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76BCDFA9" w:rsidR="00C605BC" w:rsidRDefault="00C605BC" w:rsidP="00C605BC">
      <w:pPr>
        <w:pStyle w:val="Galvene"/>
        <w:jc w:val="center"/>
        <w:rPr>
          <w:b/>
        </w:rPr>
      </w:pPr>
      <w:r w:rsidRPr="001858A3">
        <w:rPr>
          <w:b/>
        </w:rPr>
        <w:t>LIMBAŽU NOVADA PAŠVALDĪBA</w:t>
      </w:r>
      <w:r w:rsidR="00202BD6">
        <w:rPr>
          <w:b/>
        </w:rPr>
        <w:t>S</w:t>
      </w:r>
    </w:p>
    <w:p w14:paraId="28772155" w14:textId="651FC364" w:rsidR="00202BD6" w:rsidRPr="001858A3" w:rsidRDefault="00202BD6" w:rsidP="00C605BC">
      <w:pPr>
        <w:pStyle w:val="Galvene"/>
        <w:jc w:val="center"/>
        <w:rPr>
          <w:b/>
        </w:rPr>
      </w:pPr>
      <w:r>
        <w:rPr>
          <w:b/>
        </w:rPr>
        <w:t>LIMBAŽU APVIENĪBAS PĀRVALDE</w:t>
      </w:r>
    </w:p>
    <w:p w14:paraId="43EA4ECD" w14:textId="77777777" w:rsidR="00C605BC" w:rsidRPr="001858A3" w:rsidRDefault="00C605BC" w:rsidP="00C605BC">
      <w:pPr>
        <w:pStyle w:val="Galvene"/>
        <w:jc w:val="center"/>
      </w:pPr>
      <w:proofErr w:type="spellStart"/>
      <w:r w:rsidRPr="001858A3">
        <w:t>Reģ.Nr</w:t>
      </w:r>
      <w:proofErr w:type="spellEnd"/>
      <w:r w:rsidRPr="001858A3">
        <w:t>. 90009114631, Rīgas iela 16, Limbaži, Limbažu novads, LV-4001</w:t>
      </w:r>
    </w:p>
    <w:p w14:paraId="0EDDDDAD" w14:textId="77777777" w:rsidR="00C605BC" w:rsidRDefault="00C605BC" w:rsidP="00C605BC">
      <w:pPr>
        <w:jc w:val="center"/>
        <w:rPr>
          <w:b/>
        </w:rPr>
      </w:pPr>
    </w:p>
    <w:p w14:paraId="708DE919" w14:textId="77777777" w:rsidR="00C605BC" w:rsidRDefault="00C605BC" w:rsidP="00C605BC">
      <w:pPr>
        <w:jc w:val="center"/>
        <w:rPr>
          <w:b/>
        </w:rPr>
      </w:pPr>
      <w:r>
        <w:rPr>
          <w:b/>
        </w:rPr>
        <w:t>UZAICINĀJUMS IESNIEGT PIEDĀVĀJUMU IEPIRKUMAM</w:t>
      </w:r>
    </w:p>
    <w:p w14:paraId="0F344737" w14:textId="77777777" w:rsidR="00C605BC" w:rsidRDefault="00C605BC" w:rsidP="00C605BC">
      <w:pPr>
        <w:jc w:val="both"/>
      </w:pPr>
    </w:p>
    <w:p w14:paraId="639CC871" w14:textId="08906A40" w:rsidR="00C605BC" w:rsidRDefault="00C605BC" w:rsidP="00C605BC">
      <w:pPr>
        <w:jc w:val="both"/>
      </w:pPr>
      <w:r>
        <w:tab/>
        <w:t xml:space="preserve">Limbažu novada </w:t>
      </w:r>
      <w:r w:rsidR="001858A3">
        <w:t>administrācijas Limbažu apvienības pārvalde</w:t>
      </w:r>
      <w:r>
        <w:t xml:space="preserve"> aicina Jūs iesniegt sav</w:t>
      </w:r>
      <w:r w:rsidR="00A03D73">
        <w:t>u cenu piedāvājumu iepirkumam “</w:t>
      </w:r>
      <w:r w:rsidR="00862862">
        <w:rPr>
          <w:b/>
          <w:bCs/>
          <w:i/>
          <w:iCs/>
        </w:rPr>
        <w:t>Gājēju celiņa atjaunošana posmā no Airēšanas bāzes līdz Lielezera Pludmales Nomas mājai</w:t>
      </w:r>
      <w:r w:rsidR="00F968C1">
        <w:t>”.</w:t>
      </w:r>
    </w:p>
    <w:p w14:paraId="10C2917D" w14:textId="77777777" w:rsidR="00C605BC" w:rsidRDefault="00C605BC" w:rsidP="00C605BC">
      <w:pPr>
        <w:jc w:val="both"/>
        <w:rPr>
          <w:i/>
        </w:rPr>
      </w:pPr>
    </w:p>
    <w:p w14:paraId="1354143F" w14:textId="1FA1F693" w:rsidR="00C605BC" w:rsidRPr="00E16E31" w:rsidRDefault="002A0B88" w:rsidP="002A0B88">
      <w:pPr>
        <w:tabs>
          <w:tab w:val="left" w:pos="5868"/>
        </w:tabs>
        <w:jc w:val="both"/>
        <w:rPr>
          <w:i/>
        </w:rPr>
      </w:pPr>
      <w:r>
        <w:rPr>
          <w:i/>
        </w:rPr>
        <w:tab/>
      </w:r>
    </w:p>
    <w:p w14:paraId="1B997255" w14:textId="77777777" w:rsidR="009D580E" w:rsidRPr="00F52076" w:rsidRDefault="009D580E" w:rsidP="009D580E">
      <w:pPr>
        <w:jc w:val="both"/>
      </w:pPr>
      <w:r w:rsidRPr="00F52076">
        <w:t xml:space="preserve">Iepirkuma līguma izpildes vieta </w:t>
      </w:r>
      <w:r>
        <w:t>–</w:t>
      </w:r>
      <w:r w:rsidRPr="00F52076">
        <w:t xml:space="preserve"> </w:t>
      </w:r>
      <w:r>
        <w:t>Limbaži</w:t>
      </w:r>
      <w:r w:rsidRPr="00F52076">
        <w:t>, Limbažu novads</w:t>
      </w:r>
      <w:r>
        <w:t>.</w:t>
      </w:r>
    </w:p>
    <w:p w14:paraId="68C3D841" w14:textId="3BE04A51" w:rsidR="009D580E" w:rsidRDefault="009D580E" w:rsidP="009D580E">
      <w:pPr>
        <w:jc w:val="both"/>
      </w:pPr>
      <w:r w:rsidRPr="00F52076">
        <w:t>Iepirkuma līguma izpildes laiks –</w:t>
      </w:r>
      <w:r w:rsidR="00D14F7B">
        <w:t xml:space="preserve"> </w:t>
      </w:r>
      <w:r w:rsidR="00862862">
        <w:t>5 (piecas) darba dienas no iepirkuma līguma noslēgšanas dienas</w:t>
      </w:r>
      <w:r w:rsidR="00A27420" w:rsidRPr="00D14F7B">
        <w:rPr>
          <w:b/>
          <w:bCs/>
        </w:rPr>
        <w:t>.</w:t>
      </w:r>
    </w:p>
    <w:p w14:paraId="15AA97BB" w14:textId="77777777" w:rsidR="00B723E3" w:rsidRDefault="009D580E" w:rsidP="00B723E3">
      <w:pPr>
        <w:tabs>
          <w:tab w:val="num" w:pos="540"/>
        </w:tabs>
        <w:jc w:val="both"/>
      </w:pPr>
      <w:r w:rsidRPr="00975A2D">
        <w:t xml:space="preserve">Iepirkuma līguma apmaksa – </w:t>
      </w:r>
      <w:r w:rsidR="00B723E3" w:rsidRPr="00FA7CBE">
        <w:t>– pasūtītājs veic samaksu piegādātājam par 15 (piecpadsmit) dienu laikā pēc Preces pārbaudes, pieņemšanas – nodošanas akta parakstīšanas un Izpildītāja rēķina saņemšanas.</w:t>
      </w:r>
    </w:p>
    <w:p w14:paraId="34B7DD04" w14:textId="77777777" w:rsidR="00B723E3" w:rsidRDefault="00B723E3" w:rsidP="00B723E3">
      <w:pPr>
        <w:jc w:val="both"/>
      </w:pPr>
    </w:p>
    <w:p w14:paraId="4C8B96A8" w14:textId="24B7392B" w:rsidR="00B723E3" w:rsidRDefault="00B723E3" w:rsidP="00B723E3">
      <w:pPr>
        <w:jc w:val="both"/>
      </w:pPr>
      <w:r>
        <w:t xml:space="preserve">Pretendentam, kuram piešķirtas tiesības slēgt iepirkuma līgumu, jāparaksta pasūtītāja sagatavotais iepirkuma līgums un ne vēlāk kā </w:t>
      </w:r>
      <w:r>
        <w:t>2</w:t>
      </w:r>
      <w:r>
        <w:t xml:space="preserve"> (d</w:t>
      </w:r>
      <w:r>
        <w:t>ivu</w:t>
      </w:r>
      <w:r>
        <w:t xml:space="preserve">) </w:t>
      </w:r>
      <w:r>
        <w:t>darba</w:t>
      </w:r>
      <w:r>
        <w:t>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C4C2A5A" w14:textId="221F8DF0" w:rsidR="00F968C1" w:rsidRDefault="00F968C1" w:rsidP="00B723E3">
      <w:pPr>
        <w:tabs>
          <w:tab w:val="num" w:pos="540"/>
        </w:tabs>
        <w:jc w:val="both"/>
      </w:pPr>
    </w:p>
    <w:p w14:paraId="51019862" w14:textId="77777777"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4B35FFB3" w:rsidR="00BF0BF1" w:rsidRDefault="00C605BC" w:rsidP="00BF0BF1">
      <w:pPr>
        <w:tabs>
          <w:tab w:val="num" w:pos="540"/>
        </w:tabs>
        <w:jc w:val="both"/>
      </w:pPr>
      <w:r>
        <w:tab/>
      </w:r>
      <w:r w:rsidR="00BF0BF1" w:rsidRPr="00DB7944">
        <w:t>Piedāvājumus iepirkumam</w:t>
      </w:r>
      <w:r w:rsidR="00B723E3">
        <w:t xml:space="preserve">, kas sastāv no aizpildītas piedāvājuma veidlapas, kam pievienota </w:t>
      </w:r>
      <w:r w:rsidR="00CD1182">
        <w:t xml:space="preserve">tāme </w:t>
      </w:r>
      <w:r w:rsidR="00CD1182" w:rsidRPr="003302B1">
        <w:t>atbilstoši Ministru kabineta 2017.</w:t>
      </w:r>
      <w:r w:rsidR="00CD1182">
        <w:t xml:space="preserve"> </w:t>
      </w:r>
      <w:r w:rsidR="00CD1182" w:rsidRPr="003302B1">
        <w:t>gada 3.</w:t>
      </w:r>
      <w:r w:rsidR="00CD1182">
        <w:t xml:space="preserve"> </w:t>
      </w:r>
      <w:r w:rsidR="00CD1182" w:rsidRPr="003302B1">
        <w:t>maija noteikumiem Nr. 239 „Noteikumi par Latvijas būvnormatīvu LBN 501-17 "</w:t>
      </w:r>
      <w:proofErr w:type="spellStart"/>
      <w:r w:rsidR="00CD1182" w:rsidRPr="003302B1">
        <w:t>Būvizmaksu</w:t>
      </w:r>
      <w:proofErr w:type="spellEnd"/>
      <w:r w:rsidR="00CD1182" w:rsidRPr="003302B1">
        <w:t xml:space="preserve"> noteikšanas kārtība"”</w:t>
      </w:r>
      <w:r w:rsidR="00CD1182">
        <w:t xml:space="preserve"> sagatavota un aizpildīta tāme, </w:t>
      </w:r>
      <w:r w:rsidR="00BF0BF1" w:rsidRPr="00DB7944">
        <w:t xml:space="preserve"> var iesniegt līdz </w:t>
      </w:r>
      <w:r w:rsidR="00BF0BF1" w:rsidRPr="00CD1182">
        <w:rPr>
          <w:b/>
          <w:bCs/>
        </w:rPr>
        <w:t>202</w:t>
      </w:r>
      <w:r w:rsidR="00195203" w:rsidRPr="00CD1182">
        <w:rPr>
          <w:b/>
          <w:bCs/>
        </w:rPr>
        <w:t>3</w:t>
      </w:r>
      <w:r w:rsidR="00BF0BF1" w:rsidRPr="00CD1182">
        <w:rPr>
          <w:b/>
          <w:bCs/>
        </w:rPr>
        <w:t xml:space="preserve">.gada </w:t>
      </w:r>
      <w:r w:rsidR="00D14F7B" w:rsidRPr="00CD1182">
        <w:rPr>
          <w:b/>
          <w:bCs/>
        </w:rPr>
        <w:t>2</w:t>
      </w:r>
      <w:r w:rsidR="00862862" w:rsidRPr="00CD1182">
        <w:rPr>
          <w:b/>
          <w:bCs/>
        </w:rPr>
        <w:t>4</w:t>
      </w:r>
      <w:r w:rsidR="00CD5C11" w:rsidRPr="00CD1182">
        <w:rPr>
          <w:b/>
          <w:bCs/>
        </w:rPr>
        <w:t xml:space="preserve">. </w:t>
      </w:r>
      <w:r w:rsidR="00D14F7B" w:rsidRPr="00CD1182">
        <w:rPr>
          <w:b/>
          <w:bCs/>
        </w:rPr>
        <w:t>jū</w:t>
      </w:r>
      <w:r w:rsidR="00862862" w:rsidRPr="00CD1182">
        <w:rPr>
          <w:b/>
          <w:bCs/>
        </w:rPr>
        <w:t>l</w:t>
      </w:r>
      <w:r w:rsidR="00D14F7B" w:rsidRPr="00CD1182">
        <w:rPr>
          <w:b/>
          <w:bCs/>
        </w:rPr>
        <w:t>ij</w:t>
      </w:r>
      <w:r w:rsidR="00A534D7" w:rsidRPr="00CD1182">
        <w:rPr>
          <w:b/>
          <w:bCs/>
        </w:rPr>
        <w:t>am</w:t>
      </w:r>
      <w:r w:rsidR="00CD5C11" w:rsidRPr="00CD1182">
        <w:rPr>
          <w:b/>
          <w:bCs/>
        </w:rPr>
        <w:t>,</w:t>
      </w:r>
      <w:r w:rsidR="00BF0BF1" w:rsidRPr="00CD1182">
        <w:rPr>
          <w:b/>
          <w:bCs/>
        </w:rPr>
        <w:t xml:space="preserve"> pulksten 1</w:t>
      </w:r>
      <w:r w:rsidR="00DC189E" w:rsidRPr="00CD1182">
        <w:rPr>
          <w:b/>
          <w:bCs/>
        </w:rPr>
        <w:t>2</w:t>
      </w:r>
      <w:r w:rsidR="00BF0BF1" w:rsidRPr="00CD1182">
        <w:rPr>
          <w:b/>
          <w:bCs/>
        </w:rPr>
        <w:t>:00</w:t>
      </w:r>
      <w:r w:rsidR="00BF0BF1" w:rsidRPr="00DB7944">
        <w:t xml:space="preserve">. </w:t>
      </w:r>
    </w:p>
    <w:p w14:paraId="1ED9085F" w14:textId="77777777" w:rsidR="00BF0BF1" w:rsidRPr="00DB7944" w:rsidRDefault="00BF0BF1" w:rsidP="00BF0BF1">
      <w:pPr>
        <w:tabs>
          <w:tab w:val="num" w:pos="540"/>
        </w:tabs>
        <w:jc w:val="both"/>
      </w:pPr>
      <w:r w:rsidRPr="00DB7944">
        <w:t>Piedāvājumi var tikt iesniegti:</w:t>
      </w:r>
    </w:p>
    <w:p w14:paraId="0722EDDF" w14:textId="77777777" w:rsidR="00BF0BF1" w:rsidRPr="00DB7944" w:rsidRDefault="00BF0BF1" w:rsidP="00BF0BF1">
      <w:pPr>
        <w:numPr>
          <w:ilvl w:val="0"/>
          <w:numId w:val="12"/>
        </w:numPr>
        <w:jc w:val="both"/>
      </w:pPr>
      <w:r w:rsidRPr="00DB7944">
        <w:t>iesniedzot personīgi</w:t>
      </w:r>
      <w:r>
        <w:t>, slēgtā vēstulē</w:t>
      </w:r>
      <w:r w:rsidRPr="00DB7944">
        <w:t xml:space="preserve"> </w:t>
      </w:r>
      <w:r w:rsidRPr="007208A5">
        <w:t xml:space="preserve">Limbažu </w:t>
      </w:r>
      <w:r>
        <w:t>novada</w:t>
      </w:r>
      <w:r w:rsidRPr="007208A5">
        <w:t xml:space="preserve"> </w:t>
      </w:r>
      <w:r>
        <w:t xml:space="preserve">administrācijas Limbažu apvienības pārvaldē, </w:t>
      </w:r>
      <w:r w:rsidRPr="00DB7944">
        <w:t xml:space="preserve"> </w:t>
      </w:r>
      <w:r w:rsidRPr="007208A5">
        <w:t>Mūru iel</w:t>
      </w:r>
      <w:r>
        <w:t>ā</w:t>
      </w:r>
      <w:r w:rsidRPr="007208A5">
        <w:t xml:space="preserve"> 17, Limbaž</w:t>
      </w:r>
      <w:r>
        <w:t>os</w:t>
      </w:r>
      <w:r w:rsidRPr="007208A5">
        <w:t>, Limbažu novad</w:t>
      </w:r>
      <w:r>
        <w:t>ā</w:t>
      </w:r>
      <w:r w:rsidRPr="007208A5">
        <w:t>, LV-4001</w:t>
      </w:r>
      <w:r w:rsidRPr="00DB7944">
        <w:t>;</w:t>
      </w:r>
    </w:p>
    <w:p w14:paraId="620C30D1" w14:textId="41CDC627" w:rsidR="00BF0BF1" w:rsidRDefault="00BF0BF1" w:rsidP="00BF0BF1">
      <w:pPr>
        <w:numPr>
          <w:ilvl w:val="0"/>
          <w:numId w:val="12"/>
        </w:numPr>
        <w:jc w:val="both"/>
      </w:pPr>
      <w:r w:rsidRPr="00DB7944">
        <w:t xml:space="preserve">nosūtot pa pastu vai nogādājot ar kurjeru, adresējot </w:t>
      </w:r>
      <w:r w:rsidRPr="007208A5">
        <w:t xml:space="preserve">Limbažu </w:t>
      </w:r>
      <w:r>
        <w:t>novada</w:t>
      </w:r>
      <w:r w:rsidRPr="007208A5">
        <w:t xml:space="preserve"> </w:t>
      </w:r>
      <w:r>
        <w:t xml:space="preserve">administrācijas Limbažu apvienības pārvaldei, </w:t>
      </w:r>
      <w:r w:rsidRPr="007208A5">
        <w:t>Mūru iela 17, Limbaži, Limbažu novads, LV-4001</w:t>
      </w:r>
      <w:r w:rsidRPr="00DB7944">
        <w:t>;</w:t>
      </w:r>
    </w:p>
    <w:p w14:paraId="0E378DBA" w14:textId="3BA4A3A5" w:rsidR="0069464D" w:rsidRPr="00DB7944" w:rsidRDefault="0069464D" w:rsidP="0069464D">
      <w:pPr>
        <w:pStyle w:val="Sarakstarindkopa"/>
        <w:numPr>
          <w:ilvl w:val="0"/>
          <w:numId w:val="12"/>
        </w:numPr>
      </w:pPr>
      <w:r w:rsidRPr="0069464D">
        <w:t>nosūtot ieskanētu pa e-pastu (</w:t>
      </w:r>
      <w:r>
        <w:t>limbazi</w:t>
      </w:r>
      <w:r w:rsidRPr="0069464D">
        <w:t>@limbazunovads.lv) un pēc tam oriģinālu nosūtot pa pastu;</w:t>
      </w:r>
    </w:p>
    <w:p w14:paraId="451C3182" w14:textId="272A0D58" w:rsidR="0069464D" w:rsidRDefault="0069464D" w:rsidP="0069464D">
      <w:pPr>
        <w:numPr>
          <w:ilvl w:val="0"/>
          <w:numId w:val="12"/>
        </w:numPr>
        <w:jc w:val="both"/>
      </w:pPr>
      <w:r>
        <w:t>nosūtot elektroniski parakstītu uz e-pastu (limbazi@limbazunovads.lv);</w:t>
      </w:r>
    </w:p>
    <w:p w14:paraId="08B9B398" w14:textId="65A42B81" w:rsidR="00BF0BF1" w:rsidRPr="00DB7944" w:rsidRDefault="0069464D" w:rsidP="0069464D">
      <w:pPr>
        <w:numPr>
          <w:ilvl w:val="0"/>
          <w:numId w:val="12"/>
        </w:numPr>
        <w:jc w:val="both"/>
      </w:pPr>
      <w:r>
        <w:t>nosūtot 3. vai 4. punktā minētajā kārtībā, bet ar elektroniski šifrētu finanšu piedāvājumu un nodrošināt piedāvājuma atvēršanas paroles nosūtīšanu 1(vienas) stundas laikā pēc iesniegšanas termiņa beigām.</w:t>
      </w:r>
    </w:p>
    <w:p w14:paraId="26A95EDD" w14:textId="572B96C0" w:rsidR="00C605BC" w:rsidRDefault="00C605BC" w:rsidP="00BF0BF1">
      <w:pPr>
        <w:tabs>
          <w:tab w:val="num" w:pos="540"/>
        </w:tabs>
        <w:jc w:val="both"/>
      </w:pPr>
      <w:r w:rsidRPr="00F20348">
        <w:t xml:space="preserve">Piedāvājumi, kuri būs iesniegti pēc noteiktā termiņa, netiks </w:t>
      </w:r>
      <w:r w:rsidRPr="00F20348">
        <w:rPr>
          <w:bCs/>
        </w:rPr>
        <w:t>izskatīti</w:t>
      </w:r>
      <w:r>
        <w:rPr>
          <w:bCs/>
        </w:rPr>
        <w:t>.</w:t>
      </w:r>
    </w:p>
    <w:p w14:paraId="4AA8F883" w14:textId="77777777" w:rsidR="00C605BC" w:rsidRDefault="00C605BC" w:rsidP="00C605BC">
      <w:pPr>
        <w:jc w:val="both"/>
      </w:pPr>
    </w:p>
    <w:p w14:paraId="4F528438" w14:textId="77777777" w:rsidR="00C605BC" w:rsidRDefault="00C605BC" w:rsidP="00C605BC">
      <w:pPr>
        <w:jc w:val="both"/>
      </w:pPr>
    </w:p>
    <w:p w14:paraId="2BA72EE3" w14:textId="77777777" w:rsidR="00C605BC" w:rsidRDefault="00C605BC" w:rsidP="00C605BC">
      <w:pPr>
        <w:jc w:val="both"/>
      </w:pPr>
    </w:p>
    <w:p w14:paraId="47BE8C70" w14:textId="77777777" w:rsidR="00C605BC" w:rsidRDefault="00C605BC" w:rsidP="00C605BC">
      <w:pPr>
        <w:jc w:val="both"/>
      </w:pPr>
    </w:p>
    <w:p w14:paraId="741E7396" w14:textId="6DCBF1F6" w:rsidR="00C605BC" w:rsidRDefault="00C605BC" w:rsidP="00C605BC">
      <w:pPr>
        <w:jc w:val="both"/>
      </w:pPr>
      <w:r>
        <w:t xml:space="preserve">Pielikumā: </w:t>
      </w:r>
      <w:r>
        <w:tab/>
      </w:r>
      <w:r w:rsidR="00467553">
        <w:t xml:space="preserve">1. </w:t>
      </w:r>
      <w:r w:rsidR="001832C3">
        <w:t xml:space="preserve">Tehniskā specifikācija </w:t>
      </w:r>
      <w:r w:rsidR="00B723E3">
        <w:t xml:space="preserve">uz 1 </w:t>
      </w:r>
      <w:proofErr w:type="spellStart"/>
      <w:r w:rsidR="00B723E3">
        <w:t>lp</w:t>
      </w:r>
      <w:proofErr w:type="spellEnd"/>
      <w:r w:rsidR="00B723E3">
        <w:t>.;</w:t>
      </w:r>
    </w:p>
    <w:p w14:paraId="1E0B572F" w14:textId="0F8666CD" w:rsidR="00802E05" w:rsidRPr="00B723E3" w:rsidRDefault="00467553" w:rsidP="00802E05">
      <w:pPr>
        <w:jc w:val="both"/>
      </w:pPr>
      <w:r>
        <w:tab/>
      </w:r>
      <w:r>
        <w:tab/>
        <w:t xml:space="preserve">2. </w:t>
      </w:r>
      <w:r w:rsidR="001832C3">
        <w:t xml:space="preserve">Piedāvājuma veidlapa </w:t>
      </w:r>
      <w:r w:rsidR="00B723E3">
        <w:t xml:space="preserve">uz 2 </w:t>
      </w:r>
      <w:proofErr w:type="spellStart"/>
      <w:r w:rsidR="00B723E3">
        <w:t>lp</w:t>
      </w:r>
      <w:proofErr w:type="spellEnd"/>
      <w:r w:rsidR="00B723E3">
        <w:t>..</w:t>
      </w:r>
    </w:p>
    <w:p w14:paraId="3F69F30D" w14:textId="5FF433C4" w:rsidR="00802E05" w:rsidRPr="00802E05" w:rsidRDefault="00802E05" w:rsidP="00802E05">
      <w:pPr>
        <w:jc w:val="both"/>
        <w:rPr>
          <w:rStyle w:val="Noklusjumarindkopasfonts2"/>
        </w:rPr>
      </w:pPr>
    </w:p>
    <w:p w14:paraId="412368A9" w14:textId="77777777" w:rsidR="00802E05" w:rsidRDefault="00802E05">
      <w:pPr>
        <w:spacing w:after="160" w:line="259" w:lineRule="auto"/>
        <w:rPr>
          <w:bCs/>
        </w:rPr>
      </w:pPr>
      <w:r>
        <w:rPr>
          <w:bCs/>
        </w:rPr>
        <w:br w:type="page"/>
      </w:r>
    </w:p>
    <w:p w14:paraId="1BB7F1D3" w14:textId="1662FC9D" w:rsidR="00F30B93" w:rsidRPr="00901FD8" w:rsidRDefault="00F30B93" w:rsidP="00F30B93">
      <w:pPr>
        <w:pStyle w:val="Kjene"/>
        <w:tabs>
          <w:tab w:val="clear" w:pos="4153"/>
          <w:tab w:val="clear" w:pos="8306"/>
        </w:tabs>
        <w:ind w:left="360"/>
        <w:jc w:val="right"/>
        <w:rPr>
          <w:bCs/>
        </w:rPr>
      </w:pPr>
      <w:r w:rsidRPr="00901FD8">
        <w:rPr>
          <w:bCs/>
        </w:rPr>
        <w:lastRenderedPageBreak/>
        <w:t>1</w:t>
      </w:r>
      <w:r w:rsidR="00CD1182">
        <w:rPr>
          <w:bCs/>
        </w:rPr>
        <w:t>.pielikums</w:t>
      </w:r>
    </w:p>
    <w:p w14:paraId="172BAD1E" w14:textId="77777777" w:rsidR="00CD1182" w:rsidRDefault="00CD1182" w:rsidP="00CD1182">
      <w:pPr>
        <w:pStyle w:val="Kjene"/>
        <w:tabs>
          <w:tab w:val="clear" w:pos="4153"/>
          <w:tab w:val="clear" w:pos="8306"/>
        </w:tabs>
        <w:ind w:left="360"/>
        <w:jc w:val="right"/>
        <w:rPr>
          <w:b/>
          <w:bCs/>
          <w:i/>
          <w:iCs/>
        </w:rPr>
      </w:pPr>
      <w:r w:rsidRPr="009B653E">
        <w:t>I</w:t>
      </w:r>
      <w:r w:rsidR="00F30B93" w:rsidRPr="009B653E">
        <w:t>epirkumam</w:t>
      </w:r>
      <w:r>
        <w:t xml:space="preserve"> </w:t>
      </w:r>
      <w:r w:rsidR="00F30B93" w:rsidRPr="00A70963">
        <w:rPr>
          <w:rStyle w:val="Noklusjumarindkopasfonts2"/>
        </w:rPr>
        <w:t>"</w:t>
      </w:r>
      <w:r w:rsidR="00862862">
        <w:rPr>
          <w:b/>
          <w:bCs/>
          <w:i/>
          <w:iCs/>
        </w:rPr>
        <w:t xml:space="preserve">Gājēju celiņa atjaunošana posmā no Airēšanas bāzes </w:t>
      </w:r>
    </w:p>
    <w:p w14:paraId="706B473B" w14:textId="70E8344F" w:rsidR="00F30B93" w:rsidRPr="00CD1182" w:rsidRDefault="00862862" w:rsidP="00CD1182">
      <w:pPr>
        <w:pStyle w:val="Kjene"/>
        <w:tabs>
          <w:tab w:val="clear" w:pos="4153"/>
          <w:tab w:val="clear" w:pos="8306"/>
        </w:tabs>
        <w:ind w:left="360"/>
        <w:jc w:val="right"/>
      </w:pPr>
      <w:r>
        <w:rPr>
          <w:b/>
          <w:bCs/>
          <w:i/>
          <w:iCs/>
        </w:rPr>
        <w:t>līdz Lielezera Pludmales Nomas mājai</w:t>
      </w:r>
      <w:r w:rsidR="00F30B93" w:rsidRPr="00A70963">
        <w:rPr>
          <w:rStyle w:val="Noklusjumarindkopasfonts2"/>
        </w:rPr>
        <w:t>"</w:t>
      </w:r>
    </w:p>
    <w:p w14:paraId="20EE30D9" w14:textId="77777777" w:rsidR="00C605BC" w:rsidRDefault="00C605BC" w:rsidP="00C605BC">
      <w:pPr>
        <w:pStyle w:val="naisnod"/>
        <w:spacing w:before="0" w:after="0"/>
        <w:ind w:left="360"/>
        <w:jc w:val="left"/>
        <w:rPr>
          <w:sz w:val="26"/>
          <w:szCs w:val="26"/>
        </w:rPr>
      </w:pPr>
    </w:p>
    <w:p w14:paraId="6CD4A72E" w14:textId="77777777" w:rsidR="00C605BC" w:rsidRDefault="00C67E7C" w:rsidP="00C67E7C">
      <w:pPr>
        <w:pStyle w:val="naisnod"/>
        <w:spacing w:before="0" w:after="0"/>
        <w:ind w:left="360"/>
        <w:rPr>
          <w:sz w:val="26"/>
          <w:szCs w:val="26"/>
        </w:rPr>
      </w:pPr>
      <w:r>
        <w:rPr>
          <w:sz w:val="26"/>
          <w:szCs w:val="26"/>
        </w:rPr>
        <w:t>TEHNISKĀ SPECIFIKĀCIJA</w:t>
      </w:r>
    </w:p>
    <w:p w14:paraId="7C019EFB" w14:textId="30F45324" w:rsidR="00D26725" w:rsidRDefault="00862862" w:rsidP="00862862">
      <w:pPr>
        <w:pStyle w:val="Sarakstarindkopa"/>
        <w:jc w:val="center"/>
        <w:rPr>
          <w:b/>
          <w:sz w:val="28"/>
          <w:szCs w:val="28"/>
        </w:rPr>
      </w:pPr>
      <w:r>
        <w:rPr>
          <w:b/>
          <w:bCs/>
          <w:i/>
          <w:iCs/>
        </w:rPr>
        <w:t>Gājēju celiņa atjaunošana posmā no Airēšanas bāzes līdz Lielezera Pludmales Nomas mājai</w:t>
      </w:r>
    </w:p>
    <w:p w14:paraId="139E0A0D" w14:textId="77777777" w:rsidR="00862862" w:rsidRDefault="00862862" w:rsidP="00D26725">
      <w:pPr>
        <w:pStyle w:val="Sarakstarindkopa"/>
        <w:jc w:val="both"/>
        <w:rPr>
          <w:b/>
          <w:sz w:val="28"/>
          <w:szCs w:val="28"/>
        </w:rPr>
      </w:pPr>
    </w:p>
    <w:p w14:paraId="26714047" w14:textId="77777777" w:rsidR="00862862" w:rsidRDefault="00862862" w:rsidP="00862862">
      <w:pPr>
        <w:pStyle w:val="Sarakstarindkopa"/>
        <w:numPr>
          <w:ilvl w:val="0"/>
          <w:numId w:val="35"/>
        </w:numPr>
        <w:spacing w:after="160" w:line="256" w:lineRule="auto"/>
      </w:pPr>
      <w:r>
        <w:t>Vecā  bruģakmens seguma demontāža, saglabājot esošo bruģakmeni.</w:t>
      </w:r>
    </w:p>
    <w:p w14:paraId="61BBA308" w14:textId="77777777" w:rsidR="00862862" w:rsidRDefault="00862862" w:rsidP="00862862">
      <w:pPr>
        <w:pStyle w:val="Sarakstarindkopa"/>
        <w:numPr>
          <w:ilvl w:val="0"/>
          <w:numId w:val="35"/>
        </w:numPr>
        <w:spacing w:after="160" w:line="256" w:lineRule="auto"/>
      </w:pPr>
      <w:r>
        <w:t>Bojāto apmaļu nomaiņa.</w:t>
      </w:r>
    </w:p>
    <w:p w14:paraId="766A4F6E" w14:textId="77777777" w:rsidR="00862862" w:rsidRDefault="00862862" w:rsidP="00862862">
      <w:pPr>
        <w:pStyle w:val="Sarakstarindkopa"/>
        <w:numPr>
          <w:ilvl w:val="0"/>
          <w:numId w:val="35"/>
        </w:numPr>
        <w:spacing w:after="160" w:line="256" w:lineRule="auto"/>
      </w:pPr>
      <w:r>
        <w:t>Izlīdzinošās kārtas papildināšana</w:t>
      </w:r>
    </w:p>
    <w:p w14:paraId="677633E2" w14:textId="77777777" w:rsidR="00862862" w:rsidRDefault="00862862" w:rsidP="00862862">
      <w:pPr>
        <w:pStyle w:val="Sarakstarindkopa"/>
        <w:numPr>
          <w:ilvl w:val="0"/>
          <w:numId w:val="35"/>
        </w:numPr>
        <w:spacing w:after="160" w:line="256" w:lineRule="auto"/>
      </w:pPr>
      <w:r>
        <w:t>Bruģakmens seguma ieklāšana (vecais bruģakmens).</w:t>
      </w:r>
    </w:p>
    <w:p w14:paraId="3CB147EF" w14:textId="77777777" w:rsidR="00862862" w:rsidRDefault="00862862" w:rsidP="00862862">
      <w:pPr>
        <w:pStyle w:val="Sarakstarindkopa"/>
        <w:numPr>
          <w:ilvl w:val="0"/>
          <w:numId w:val="35"/>
        </w:numPr>
        <w:spacing w:after="160" w:line="256" w:lineRule="auto"/>
      </w:pPr>
      <w:r>
        <w:t>Darbus veikt atbilstoši pievienotajai darbu tāmei</w:t>
      </w:r>
    </w:p>
    <w:p w14:paraId="6F72ED66" w14:textId="77777777" w:rsidR="00D26725" w:rsidRDefault="00D26725" w:rsidP="00D26725">
      <w:pPr>
        <w:pStyle w:val="Sarakstarindkopa"/>
        <w:jc w:val="both"/>
        <w:rPr>
          <w:bCs/>
        </w:rPr>
      </w:pPr>
    </w:p>
    <w:p w14:paraId="328A0C49" w14:textId="55EE4E3A" w:rsidR="00862862" w:rsidRDefault="00862862" w:rsidP="00D26725">
      <w:pPr>
        <w:pStyle w:val="Sarakstarindkopa"/>
        <w:jc w:val="both"/>
        <w:rPr>
          <w:bCs/>
        </w:rPr>
      </w:pPr>
      <w:r>
        <w:rPr>
          <w:bCs/>
        </w:rPr>
        <w:t>Darbu apjomi</w:t>
      </w:r>
    </w:p>
    <w:tbl>
      <w:tblPr>
        <w:tblW w:w="9403" w:type="dxa"/>
        <w:tblLook w:val="04A0" w:firstRow="1" w:lastRow="0" w:firstColumn="1" w:lastColumn="0" w:noHBand="0" w:noVBand="1"/>
      </w:tblPr>
      <w:tblGrid>
        <w:gridCol w:w="1965"/>
        <w:gridCol w:w="5827"/>
        <w:gridCol w:w="739"/>
        <w:gridCol w:w="872"/>
      </w:tblGrid>
      <w:tr w:rsidR="00862862" w14:paraId="65539943" w14:textId="77777777" w:rsidTr="00862862">
        <w:trPr>
          <w:trHeight w:val="264"/>
        </w:trPr>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94195" w14:textId="77777777" w:rsidR="00862862" w:rsidRDefault="00862862">
            <w:pPr>
              <w:jc w:val="center"/>
              <w:rPr>
                <w:rFonts w:ascii="Arial" w:hAnsi="Arial" w:cs="Arial"/>
                <w:b/>
                <w:bCs/>
                <w:sz w:val="20"/>
                <w:szCs w:val="20"/>
              </w:rPr>
            </w:pPr>
            <w:proofErr w:type="spellStart"/>
            <w:r>
              <w:rPr>
                <w:rFonts w:ascii="Arial" w:hAnsi="Arial" w:cs="Arial"/>
                <w:b/>
                <w:bCs/>
                <w:sz w:val="20"/>
                <w:szCs w:val="20"/>
              </w:rPr>
              <w:t>Nr.p.k</w:t>
            </w:r>
            <w:proofErr w:type="spellEnd"/>
          </w:p>
        </w:tc>
        <w:tc>
          <w:tcPr>
            <w:tcW w:w="5827" w:type="dxa"/>
            <w:tcBorders>
              <w:top w:val="single" w:sz="4" w:space="0" w:color="auto"/>
              <w:left w:val="nil"/>
              <w:bottom w:val="single" w:sz="4" w:space="0" w:color="auto"/>
              <w:right w:val="single" w:sz="4" w:space="0" w:color="auto"/>
            </w:tcBorders>
            <w:shd w:val="clear" w:color="auto" w:fill="auto"/>
            <w:vAlign w:val="center"/>
            <w:hideMark/>
          </w:tcPr>
          <w:p w14:paraId="59A5B5D6" w14:textId="77777777" w:rsidR="00862862" w:rsidRDefault="00862862">
            <w:pPr>
              <w:jc w:val="center"/>
              <w:rPr>
                <w:rFonts w:ascii="Arial" w:hAnsi="Arial" w:cs="Arial"/>
                <w:b/>
                <w:bCs/>
                <w:sz w:val="20"/>
                <w:szCs w:val="20"/>
              </w:rPr>
            </w:pPr>
            <w:r>
              <w:rPr>
                <w:rFonts w:ascii="Arial" w:hAnsi="Arial" w:cs="Arial"/>
                <w:b/>
                <w:bCs/>
                <w:sz w:val="20"/>
                <w:szCs w:val="20"/>
              </w:rPr>
              <w:t>Darba nosaukums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453DC23C" w14:textId="77777777" w:rsidR="00862862" w:rsidRDefault="00862862">
            <w:pPr>
              <w:jc w:val="center"/>
              <w:rPr>
                <w:rFonts w:ascii="Arial" w:hAnsi="Arial" w:cs="Arial"/>
                <w:b/>
                <w:bCs/>
                <w:sz w:val="20"/>
                <w:szCs w:val="20"/>
              </w:rPr>
            </w:pPr>
            <w:proofErr w:type="spellStart"/>
            <w:r>
              <w:rPr>
                <w:rFonts w:ascii="Arial" w:hAnsi="Arial" w:cs="Arial"/>
                <w:b/>
                <w:bCs/>
                <w:sz w:val="20"/>
                <w:szCs w:val="20"/>
              </w:rPr>
              <w:t>Mērv</w:t>
            </w:r>
            <w:proofErr w:type="spellEnd"/>
            <w:r>
              <w:rPr>
                <w:rFonts w:ascii="Arial" w:hAnsi="Arial" w:cs="Arial"/>
                <w:b/>
                <w:bCs/>
                <w:sz w:val="20"/>
                <w:szCs w:val="20"/>
              </w:rPr>
              <w:t>.</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6D515C6C" w14:textId="77777777" w:rsidR="00862862" w:rsidRDefault="00862862">
            <w:pPr>
              <w:jc w:val="center"/>
              <w:rPr>
                <w:rFonts w:ascii="Arial" w:hAnsi="Arial" w:cs="Arial"/>
                <w:b/>
                <w:bCs/>
                <w:sz w:val="20"/>
                <w:szCs w:val="20"/>
              </w:rPr>
            </w:pPr>
            <w:r>
              <w:rPr>
                <w:rFonts w:ascii="Arial" w:hAnsi="Arial" w:cs="Arial"/>
                <w:b/>
                <w:bCs/>
                <w:sz w:val="20"/>
                <w:szCs w:val="20"/>
              </w:rPr>
              <w:t>Daudz.</w:t>
            </w:r>
          </w:p>
        </w:tc>
      </w:tr>
      <w:tr w:rsidR="00862862" w:rsidRPr="00862862" w14:paraId="75E9A7A8" w14:textId="77777777" w:rsidTr="00862862">
        <w:trPr>
          <w:trHeight w:val="276"/>
        </w:trPr>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049A" w14:textId="77777777" w:rsidR="00862862" w:rsidRPr="00862862" w:rsidRDefault="00862862">
            <w:r w:rsidRPr="00862862">
              <w:t>1</w:t>
            </w:r>
          </w:p>
        </w:tc>
        <w:tc>
          <w:tcPr>
            <w:tcW w:w="5827" w:type="dxa"/>
            <w:tcBorders>
              <w:top w:val="single" w:sz="4" w:space="0" w:color="auto"/>
              <w:left w:val="nil"/>
              <w:bottom w:val="single" w:sz="4" w:space="0" w:color="auto"/>
              <w:right w:val="single" w:sz="4" w:space="0" w:color="auto"/>
            </w:tcBorders>
            <w:shd w:val="clear" w:color="auto" w:fill="auto"/>
            <w:vAlign w:val="center"/>
            <w:hideMark/>
          </w:tcPr>
          <w:p w14:paraId="4801484F" w14:textId="77777777" w:rsidR="00862862" w:rsidRPr="00862862" w:rsidRDefault="00862862">
            <w:r w:rsidRPr="00862862">
              <w:t>Esošā bruģa seguma demontāža (saglabājot)</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43FD9A9" w14:textId="77777777" w:rsidR="00862862" w:rsidRPr="00862862" w:rsidRDefault="00862862">
            <w:pPr>
              <w:jc w:val="center"/>
            </w:pPr>
            <w:r w:rsidRPr="00862862">
              <w:t>m2</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508E15DD" w14:textId="77777777" w:rsidR="00862862" w:rsidRPr="00862862" w:rsidRDefault="00862862">
            <w:pPr>
              <w:jc w:val="center"/>
            </w:pPr>
            <w:r w:rsidRPr="00862862">
              <w:t>555</w:t>
            </w:r>
          </w:p>
        </w:tc>
      </w:tr>
      <w:tr w:rsidR="00862862" w:rsidRPr="00862862" w14:paraId="2450EB7B" w14:textId="77777777" w:rsidTr="00862862">
        <w:trPr>
          <w:trHeight w:val="270"/>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1FD1D936" w14:textId="77777777" w:rsidR="00862862" w:rsidRPr="00862862" w:rsidRDefault="00862862">
            <w:r w:rsidRPr="00862862">
              <w:t>2</w:t>
            </w:r>
          </w:p>
        </w:tc>
        <w:tc>
          <w:tcPr>
            <w:tcW w:w="5827" w:type="dxa"/>
            <w:tcBorders>
              <w:top w:val="nil"/>
              <w:left w:val="nil"/>
              <w:bottom w:val="single" w:sz="4" w:space="0" w:color="auto"/>
              <w:right w:val="single" w:sz="4" w:space="0" w:color="auto"/>
            </w:tcBorders>
            <w:shd w:val="clear" w:color="auto" w:fill="auto"/>
            <w:vAlign w:val="center"/>
            <w:hideMark/>
          </w:tcPr>
          <w:p w14:paraId="5086A5C9" w14:textId="77777777" w:rsidR="00862862" w:rsidRPr="00862862" w:rsidRDefault="00862862">
            <w:r w:rsidRPr="00862862">
              <w:t xml:space="preserve">Pamatnes izlīdzināšana ar </w:t>
            </w:r>
            <w:proofErr w:type="spellStart"/>
            <w:r w:rsidRPr="00862862">
              <w:t>klātpievestu</w:t>
            </w:r>
            <w:proofErr w:type="spellEnd"/>
            <w:r w:rsidRPr="00862862">
              <w:t xml:space="preserve"> </w:t>
            </w:r>
            <w:proofErr w:type="spellStart"/>
            <w:r w:rsidRPr="00862862">
              <w:t>minerālmateriālu</w:t>
            </w:r>
            <w:proofErr w:type="spellEnd"/>
            <w:r w:rsidRPr="00862862">
              <w:t xml:space="preserve"> maisījumu vidēji 5cm biezumā un blietēšana</w:t>
            </w:r>
          </w:p>
        </w:tc>
        <w:tc>
          <w:tcPr>
            <w:tcW w:w="739" w:type="dxa"/>
            <w:tcBorders>
              <w:top w:val="nil"/>
              <w:left w:val="nil"/>
              <w:bottom w:val="single" w:sz="4" w:space="0" w:color="auto"/>
              <w:right w:val="single" w:sz="4" w:space="0" w:color="auto"/>
            </w:tcBorders>
            <w:shd w:val="clear" w:color="auto" w:fill="auto"/>
            <w:vAlign w:val="center"/>
            <w:hideMark/>
          </w:tcPr>
          <w:p w14:paraId="58930090" w14:textId="77777777" w:rsidR="00862862" w:rsidRPr="00862862" w:rsidRDefault="00862862">
            <w:pPr>
              <w:jc w:val="center"/>
            </w:pPr>
            <w:r w:rsidRPr="00862862">
              <w:t>m2</w:t>
            </w:r>
          </w:p>
        </w:tc>
        <w:tc>
          <w:tcPr>
            <w:tcW w:w="872" w:type="dxa"/>
            <w:tcBorders>
              <w:top w:val="nil"/>
              <w:left w:val="nil"/>
              <w:bottom w:val="single" w:sz="4" w:space="0" w:color="auto"/>
              <w:right w:val="single" w:sz="4" w:space="0" w:color="auto"/>
            </w:tcBorders>
            <w:shd w:val="clear" w:color="auto" w:fill="auto"/>
            <w:vAlign w:val="center"/>
            <w:hideMark/>
          </w:tcPr>
          <w:p w14:paraId="1A896769" w14:textId="77777777" w:rsidR="00862862" w:rsidRPr="00862862" w:rsidRDefault="00862862">
            <w:pPr>
              <w:jc w:val="center"/>
            </w:pPr>
            <w:r w:rsidRPr="00862862">
              <w:t>555</w:t>
            </w:r>
          </w:p>
        </w:tc>
      </w:tr>
      <w:tr w:rsidR="00862862" w:rsidRPr="00862862" w14:paraId="75B5EC26" w14:textId="77777777" w:rsidTr="00862862">
        <w:trPr>
          <w:trHeight w:val="264"/>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4F669A56" w14:textId="77777777" w:rsidR="00862862" w:rsidRPr="00862862" w:rsidRDefault="00862862">
            <w:r w:rsidRPr="00862862">
              <w:t>3</w:t>
            </w:r>
          </w:p>
        </w:tc>
        <w:tc>
          <w:tcPr>
            <w:tcW w:w="5827" w:type="dxa"/>
            <w:tcBorders>
              <w:top w:val="nil"/>
              <w:left w:val="nil"/>
              <w:bottom w:val="single" w:sz="4" w:space="0" w:color="auto"/>
              <w:right w:val="single" w:sz="4" w:space="0" w:color="auto"/>
            </w:tcBorders>
            <w:shd w:val="clear" w:color="auto" w:fill="auto"/>
            <w:vAlign w:val="center"/>
            <w:hideMark/>
          </w:tcPr>
          <w:p w14:paraId="2E3BA81D" w14:textId="77777777" w:rsidR="00862862" w:rsidRPr="00862862" w:rsidRDefault="00862862">
            <w:r w:rsidRPr="00862862">
              <w:t>Esošā bruģa montāža</w:t>
            </w:r>
          </w:p>
        </w:tc>
        <w:tc>
          <w:tcPr>
            <w:tcW w:w="739" w:type="dxa"/>
            <w:tcBorders>
              <w:top w:val="nil"/>
              <w:left w:val="nil"/>
              <w:bottom w:val="single" w:sz="4" w:space="0" w:color="auto"/>
              <w:right w:val="single" w:sz="4" w:space="0" w:color="auto"/>
            </w:tcBorders>
            <w:shd w:val="clear" w:color="auto" w:fill="auto"/>
            <w:vAlign w:val="center"/>
            <w:hideMark/>
          </w:tcPr>
          <w:p w14:paraId="41AD3654" w14:textId="77777777" w:rsidR="00862862" w:rsidRPr="00862862" w:rsidRDefault="00862862">
            <w:pPr>
              <w:jc w:val="center"/>
            </w:pPr>
            <w:r w:rsidRPr="00862862">
              <w:t>m2</w:t>
            </w:r>
          </w:p>
        </w:tc>
        <w:tc>
          <w:tcPr>
            <w:tcW w:w="872" w:type="dxa"/>
            <w:tcBorders>
              <w:top w:val="nil"/>
              <w:left w:val="nil"/>
              <w:bottom w:val="single" w:sz="4" w:space="0" w:color="auto"/>
              <w:right w:val="single" w:sz="4" w:space="0" w:color="auto"/>
            </w:tcBorders>
            <w:shd w:val="clear" w:color="auto" w:fill="auto"/>
            <w:vAlign w:val="center"/>
            <w:hideMark/>
          </w:tcPr>
          <w:p w14:paraId="2D0A0D88" w14:textId="77777777" w:rsidR="00862862" w:rsidRPr="00862862" w:rsidRDefault="00862862">
            <w:pPr>
              <w:jc w:val="center"/>
            </w:pPr>
            <w:r w:rsidRPr="00862862">
              <w:t>555</w:t>
            </w:r>
          </w:p>
        </w:tc>
      </w:tr>
      <w:tr w:rsidR="00862862" w:rsidRPr="00862862" w14:paraId="7373BDD6" w14:textId="77777777" w:rsidTr="00862862">
        <w:trPr>
          <w:trHeight w:val="276"/>
        </w:trPr>
        <w:tc>
          <w:tcPr>
            <w:tcW w:w="1965" w:type="dxa"/>
            <w:tcBorders>
              <w:top w:val="nil"/>
              <w:left w:val="single" w:sz="4" w:space="0" w:color="auto"/>
              <w:bottom w:val="single" w:sz="4" w:space="0" w:color="auto"/>
              <w:right w:val="single" w:sz="4" w:space="0" w:color="auto"/>
            </w:tcBorders>
            <w:shd w:val="clear" w:color="auto" w:fill="auto"/>
            <w:vAlign w:val="center"/>
            <w:hideMark/>
          </w:tcPr>
          <w:p w14:paraId="5F317486" w14:textId="77777777" w:rsidR="00862862" w:rsidRPr="00862862" w:rsidRDefault="00862862">
            <w:r w:rsidRPr="00862862">
              <w:t>4</w:t>
            </w:r>
          </w:p>
        </w:tc>
        <w:tc>
          <w:tcPr>
            <w:tcW w:w="5827" w:type="dxa"/>
            <w:tcBorders>
              <w:top w:val="nil"/>
              <w:left w:val="nil"/>
              <w:bottom w:val="single" w:sz="4" w:space="0" w:color="auto"/>
              <w:right w:val="single" w:sz="4" w:space="0" w:color="auto"/>
            </w:tcBorders>
            <w:shd w:val="clear" w:color="auto" w:fill="auto"/>
            <w:vAlign w:val="center"/>
            <w:hideMark/>
          </w:tcPr>
          <w:p w14:paraId="0750294D" w14:textId="77777777" w:rsidR="00862862" w:rsidRPr="00862862" w:rsidRDefault="00862862">
            <w:r w:rsidRPr="00862862">
              <w:t>Šuvju aizpildīšana ar skalotu smilts maisījumu</w:t>
            </w:r>
          </w:p>
        </w:tc>
        <w:tc>
          <w:tcPr>
            <w:tcW w:w="739" w:type="dxa"/>
            <w:tcBorders>
              <w:top w:val="nil"/>
              <w:left w:val="nil"/>
              <w:bottom w:val="single" w:sz="4" w:space="0" w:color="auto"/>
              <w:right w:val="single" w:sz="4" w:space="0" w:color="auto"/>
            </w:tcBorders>
            <w:shd w:val="clear" w:color="auto" w:fill="auto"/>
            <w:vAlign w:val="center"/>
            <w:hideMark/>
          </w:tcPr>
          <w:p w14:paraId="294D22AD" w14:textId="77777777" w:rsidR="00862862" w:rsidRPr="00862862" w:rsidRDefault="00862862">
            <w:pPr>
              <w:jc w:val="center"/>
            </w:pPr>
            <w:r w:rsidRPr="00862862">
              <w:t>m2</w:t>
            </w:r>
          </w:p>
        </w:tc>
        <w:tc>
          <w:tcPr>
            <w:tcW w:w="872" w:type="dxa"/>
            <w:tcBorders>
              <w:top w:val="nil"/>
              <w:left w:val="nil"/>
              <w:bottom w:val="single" w:sz="4" w:space="0" w:color="auto"/>
              <w:right w:val="single" w:sz="4" w:space="0" w:color="auto"/>
            </w:tcBorders>
            <w:shd w:val="clear" w:color="auto" w:fill="auto"/>
            <w:vAlign w:val="center"/>
            <w:hideMark/>
          </w:tcPr>
          <w:p w14:paraId="0F380711" w14:textId="77777777" w:rsidR="00862862" w:rsidRPr="00862862" w:rsidRDefault="00862862">
            <w:pPr>
              <w:jc w:val="center"/>
            </w:pPr>
            <w:r w:rsidRPr="00862862">
              <w:t>555</w:t>
            </w:r>
          </w:p>
        </w:tc>
      </w:tr>
    </w:tbl>
    <w:p w14:paraId="041D9596" w14:textId="77777777" w:rsidR="00862862" w:rsidRPr="00862862" w:rsidRDefault="00862862" w:rsidP="00D26725">
      <w:pPr>
        <w:pStyle w:val="Sarakstarindkopa"/>
        <w:jc w:val="both"/>
        <w:rPr>
          <w:bCs/>
        </w:rPr>
      </w:pPr>
    </w:p>
    <w:p w14:paraId="2E7E3074" w14:textId="77777777" w:rsidR="006C4BAF" w:rsidRDefault="006C4BAF" w:rsidP="00B15269">
      <w:pPr>
        <w:contextualSpacing/>
        <w:rPr>
          <w:b/>
        </w:rPr>
      </w:pPr>
    </w:p>
    <w:p w14:paraId="27D77660" w14:textId="77777777" w:rsidR="001832C3" w:rsidRDefault="001832C3">
      <w:pPr>
        <w:spacing w:after="160" w:line="259" w:lineRule="auto"/>
        <w:rPr>
          <w:b/>
        </w:rPr>
      </w:pPr>
      <w:r>
        <w:rPr>
          <w:b/>
        </w:rPr>
        <w:br w:type="page"/>
      </w:r>
    </w:p>
    <w:p w14:paraId="05C89FC5" w14:textId="3990FA9E" w:rsidR="00F30B93" w:rsidRPr="00901FD8" w:rsidRDefault="00CD1182" w:rsidP="00F30B93">
      <w:pPr>
        <w:pStyle w:val="Kjene"/>
        <w:tabs>
          <w:tab w:val="clear" w:pos="4153"/>
          <w:tab w:val="clear" w:pos="8306"/>
        </w:tabs>
        <w:jc w:val="right"/>
        <w:rPr>
          <w:bCs/>
        </w:rPr>
      </w:pPr>
      <w:r>
        <w:rPr>
          <w:bCs/>
        </w:rPr>
        <w:lastRenderedPageBreak/>
        <w:t>2.pielikums</w:t>
      </w:r>
    </w:p>
    <w:p w14:paraId="7A1774C9" w14:textId="77777777" w:rsidR="00CD1182" w:rsidRDefault="00CD1182" w:rsidP="00CD1182">
      <w:pPr>
        <w:pStyle w:val="Kjene"/>
        <w:tabs>
          <w:tab w:val="clear" w:pos="4153"/>
          <w:tab w:val="clear" w:pos="8306"/>
        </w:tabs>
        <w:jc w:val="right"/>
        <w:rPr>
          <w:b/>
          <w:bCs/>
          <w:i/>
          <w:iCs/>
        </w:rPr>
      </w:pPr>
      <w:r w:rsidRPr="009B653E">
        <w:t>I</w:t>
      </w:r>
      <w:r w:rsidR="00F30B93" w:rsidRPr="009B653E">
        <w:t>epirkumam</w:t>
      </w:r>
      <w:r>
        <w:t xml:space="preserve"> </w:t>
      </w:r>
      <w:r w:rsidR="00F30B93" w:rsidRPr="00A70963">
        <w:rPr>
          <w:rStyle w:val="Noklusjumarindkopasfonts2"/>
        </w:rPr>
        <w:t>"</w:t>
      </w:r>
      <w:r w:rsidR="00862862" w:rsidRPr="00CD1182">
        <w:rPr>
          <w:b/>
          <w:bCs/>
          <w:i/>
          <w:iCs/>
        </w:rPr>
        <w:t xml:space="preserve">Gājēju celiņa atjaunošana posmā no Airēšanas bāzes </w:t>
      </w:r>
    </w:p>
    <w:p w14:paraId="00C0F6CC" w14:textId="38BE5D8B" w:rsidR="00F30B93" w:rsidRPr="00CD1182" w:rsidRDefault="00862862" w:rsidP="00CD1182">
      <w:pPr>
        <w:pStyle w:val="Kjene"/>
        <w:tabs>
          <w:tab w:val="clear" w:pos="4153"/>
          <w:tab w:val="clear" w:pos="8306"/>
        </w:tabs>
        <w:jc w:val="right"/>
      </w:pPr>
      <w:r w:rsidRPr="00CD1182">
        <w:rPr>
          <w:b/>
          <w:bCs/>
          <w:i/>
          <w:iCs/>
        </w:rPr>
        <w:t>līdz Lielezera Pludmales Nomas mājai</w:t>
      </w:r>
      <w:r w:rsidR="00F30B93" w:rsidRPr="00A70963">
        <w:rPr>
          <w:rStyle w:val="Noklusjumarindkopasfonts2"/>
        </w:rPr>
        <w:t>"</w:t>
      </w:r>
    </w:p>
    <w:p w14:paraId="0FE50A75" w14:textId="5852EFA8" w:rsidR="001832C3" w:rsidRPr="00467553" w:rsidRDefault="001832C3" w:rsidP="001832C3">
      <w:pPr>
        <w:pStyle w:val="Sarakstarindkopa"/>
        <w:jc w:val="center"/>
        <w:rPr>
          <w:b/>
        </w:rPr>
      </w:pPr>
      <w:r w:rsidRPr="00467553">
        <w:rPr>
          <w:b/>
        </w:rPr>
        <w:t>PIEDĀVĀJUMA VEIDLAPA</w:t>
      </w:r>
    </w:p>
    <w:p w14:paraId="60CEEC37" w14:textId="77777777" w:rsidR="001832C3" w:rsidRDefault="001832C3" w:rsidP="001832C3">
      <w:pPr>
        <w:rPr>
          <w:b/>
        </w:rPr>
      </w:pPr>
    </w:p>
    <w:p w14:paraId="7D48DF48" w14:textId="49442D2D" w:rsidR="001832C3" w:rsidRDefault="00AA5451" w:rsidP="001832C3">
      <w:pPr>
        <w:rPr>
          <w:b/>
        </w:rPr>
      </w:pPr>
      <w:r>
        <w:rPr>
          <w:b/>
        </w:rPr>
        <w:t>___.____.20</w:t>
      </w:r>
      <w:r w:rsidR="00FB3509">
        <w:rPr>
          <w:b/>
        </w:rPr>
        <w:t>23</w:t>
      </w:r>
      <w:r w:rsidR="001832C3">
        <w:rPr>
          <w:b/>
        </w:rPr>
        <w:t>. Nr.______</w:t>
      </w:r>
    </w:p>
    <w:p w14:paraId="6FAABD2C" w14:textId="77777777" w:rsidR="001832C3" w:rsidRDefault="001832C3" w:rsidP="001832C3">
      <w:pPr>
        <w:rPr>
          <w:b/>
        </w:rPr>
      </w:pPr>
    </w:p>
    <w:p w14:paraId="0428301B" w14:textId="3C146189" w:rsidR="001832C3" w:rsidRDefault="001832C3" w:rsidP="001832C3">
      <w:pPr>
        <w:jc w:val="both"/>
        <w:rPr>
          <w:b/>
        </w:rPr>
      </w:pPr>
      <w:r>
        <w:rPr>
          <w:b/>
        </w:rPr>
        <w:tab/>
        <w:t>Pamatojoties uz saņemto uzaicinājumu, iesniedzam piedāvājumu iepirkumam “</w:t>
      </w:r>
      <w:r w:rsidR="00862862">
        <w:rPr>
          <w:b/>
          <w:bCs/>
          <w:i/>
          <w:iCs/>
        </w:rPr>
        <w:t>Gājēju celiņa atjaunošana posmā no Airēšanas bāzes līdz Lielezera Pludmales Nomas mājai</w:t>
      </w:r>
      <w:r w:rsidRPr="008570C7">
        <w:rPr>
          <w:b/>
        </w:rPr>
        <w:t>”</w:t>
      </w:r>
      <w:r>
        <w:rPr>
          <w:b/>
        </w:rPr>
        <w:t>.</w:t>
      </w:r>
    </w:p>
    <w:p w14:paraId="14CA3DAC"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F04C5F"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F04C5F" w:rsidRDefault="001832C3" w:rsidP="00321623">
            <w:pPr>
              <w:snapToGrid w:val="0"/>
              <w:rPr>
                <w:b/>
                <w:szCs w:val="22"/>
              </w:rPr>
            </w:pPr>
            <w:r w:rsidRPr="00F04C5F">
              <w:rPr>
                <w:b/>
                <w:sz w:val="22"/>
                <w:szCs w:val="22"/>
              </w:rPr>
              <w:t>Pretendenta nosaukums</w:t>
            </w:r>
          </w:p>
          <w:p w14:paraId="56C2FD32" w14:textId="77777777" w:rsidR="001832C3" w:rsidRPr="00F04C5F" w:rsidRDefault="001832C3" w:rsidP="0032162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F04C5F" w:rsidRDefault="001832C3" w:rsidP="00321623">
            <w:pPr>
              <w:snapToGrid w:val="0"/>
              <w:spacing w:before="120" w:after="120"/>
              <w:rPr>
                <w:b/>
              </w:rPr>
            </w:pPr>
          </w:p>
        </w:tc>
      </w:tr>
      <w:tr w:rsidR="001832C3" w:rsidRPr="00F04C5F"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F04C5F" w:rsidRDefault="001832C3" w:rsidP="00321623">
            <w:pPr>
              <w:snapToGrid w:val="0"/>
              <w:rPr>
                <w:b/>
                <w:szCs w:val="22"/>
              </w:rPr>
            </w:pPr>
            <w:r w:rsidRPr="00F04C5F">
              <w:rPr>
                <w:b/>
                <w:sz w:val="22"/>
                <w:szCs w:val="22"/>
              </w:rPr>
              <w:t>Reģistrācijas Nr.</w:t>
            </w:r>
          </w:p>
          <w:p w14:paraId="067A1409" w14:textId="77777777" w:rsidR="001832C3" w:rsidRPr="00F04C5F" w:rsidRDefault="001832C3" w:rsidP="0032162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F04C5F" w:rsidRDefault="001832C3" w:rsidP="00321623">
            <w:pPr>
              <w:snapToGrid w:val="0"/>
              <w:spacing w:before="120" w:after="120"/>
              <w:rPr>
                <w:b/>
              </w:rPr>
            </w:pPr>
          </w:p>
        </w:tc>
      </w:tr>
      <w:tr w:rsidR="001832C3" w:rsidRPr="00F04C5F"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954AE6" w:rsidRDefault="001832C3" w:rsidP="0032162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F04C5F" w:rsidRDefault="001832C3" w:rsidP="00321623">
            <w:pPr>
              <w:snapToGrid w:val="0"/>
              <w:spacing w:before="120" w:after="120"/>
              <w:rPr>
                <w:b/>
              </w:rPr>
            </w:pPr>
          </w:p>
        </w:tc>
      </w:tr>
      <w:tr w:rsidR="001832C3" w:rsidRPr="00F04C5F"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F04C5F" w:rsidRDefault="001832C3" w:rsidP="0032162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F04C5F" w:rsidRDefault="001832C3" w:rsidP="00321623">
            <w:pPr>
              <w:snapToGrid w:val="0"/>
              <w:spacing w:before="120" w:after="120"/>
              <w:rPr>
                <w:b/>
              </w:rPr>
            </w:pPr>
          </w:p>
        </w:tc>
      </w:tr>
      <w:tr w:rsidR="001832C3" w:rsidRPr="00F04C5F"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77777777" w:rsidR="001832C3" w:rsidRPr="00F04C5F" w:rsidRDefault="001832C3" w:rsidP="0032162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F04C5F" w:rsidRDefault="001832C3" w:rsidP="00321623">
            <w:pPr>
              <w:snapToGrid w:val="0"/>
              <w:spacing w:before="120" w:after="120"/>
              <w:rPr>
                <w:b/>
              </w:rPr>
            </w:pPr>
          </w:p>
        </w:tc>
      </w:tr>
      <w:tr w:rsidR="001832C3" w:rsidRPr="00F04C5F"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7777777" w:rsidR="001832C3" w:rsidRPr="00F04C5F" w:rsidRDefault="001832C3" w:rsidP="0032162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F04C5F" w:rsidRDefault="001832C3" w:rsidP="00321623">
            <w:pPr>
              <w:snapToGrid w:val="0"/>
              <w:spacing w:before="120" w:after="120"/>
              <w:rPr>
                <w:b/>
              </w:rPr>
            </w:pPr>
          </w:p>
        </w:tc>
      </w:tr>
      <w:tr w:rsidR="00403FD8" w:rsidRPr="00F04C5F" w14:paraId="70E3FAD9"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0F48C4B" w14:textId="2F361B32" w:rsidR="00403FD8" w:rsidRDefault="00403FD8" w:rsidP="00321623">
            <w:pPr>
              <w:snapToGrid w:val="0"/>
              <w:spacing w:before="120" w:after="120"/>
              <w:rPr>
                <w:b/>
                <w:sz w:val="22"/>
                <w:szCs w:val="22"/>
              </w:rPr>
            </w:pPr>
            <w:r w:rsidRPr="00403FD8">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30B6D3B1" w14:textId="77777777" w:rsidR="00403FD8" w:rsidRPr="00F04C5F" w:rsidRDefault="00403FD8" w:rsidP="00321623">
            <w:pPr>
              <w:snapToGrid w:val="0"/>
              <w:spacing w:before="120" w:after="120"/>
              <w:rPr>
                <w:b/>
              </w:rPr>
            </w:pPr>
          </w:p>
        </w:tc>
      </w:tr>
      <w:tr w:rsidR="001832C3" w:rsidRPr="00F04C5F"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F04C5F" w:rsidRDefault="001832C3" w:rsidP="0032162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F04C5F" w:rsidRDefault="001832C3" w:rsidP="00321623">
            <w:pPr>
              <w:snapToGrid w:val="0"/>
              <w:spacing w:before="120" w:after="120"/>
              <w:rPr>
                <w:b/>
              </w:rPr>
            </w:pPr>
          </w:p>
        </w:tc>
      </w:tr>
      <w:tr w:rsidR="001832C3" w:rsidRPr="00F04C5F"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Default="001832C3" w:rsidP="0032162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F04C5F" w:rsidRDefault="001832C3" w:rsidP="00321623">
            <w:pPr>
              <w:snapToGrid w:val="0"/>
              <w:spacing w:before="120" w:after="120"/>
              <w:rPr>
                <w:b/>
              </w:rPr>
            </w:pPr>
          </w:p>
        </w:tc>
      </w:tr>
    </w:tbl>
    <w:p w14:paraId="34237B04" w14:textId="77777777" w:rsidR="001832C3" w:rsidRDefault="001832C3" w:rsidP="00AA5451">
      <w:pPr>
        <w:pStyle w:val="naisnod"/>
        <w:spacing w:before="0" w:after="0"/>
        <w:jc w:val="left"/>
        <w:rPr>
          <w:sz w:val="26"/>
          <w:szCs w:val="26"/>
        </w:rPr>
      </w:pPr>
    </w:p>
    <w:p w14:paraId="503310FC" w14:textId="77777777" w:rsidR="001832C3" w:rsidRPr="001832C3" w:rsidRDefault="001832C3" w:rsidP="001832C3">
      <w:pPr>
        <w:pStyle w:val="naisnod"/>
        <w:spacing w:before="0" w:after="0"/>
        <w:jc w:val="left"/>
        <w:rPr>
          <w:b w:val="0"/>
        </w:rPr>
      </w:pPr>
      <w:r w:rsidRPr="001832C3">
        <w:rPr>
          <w:b w:val="0"/>
        </w:rPr>
        <w:t>Ja piedāvājumu paraksta pilnvarotā persona, klāt pievienojama pilnvara.</w:t>
      </w:r>
    </w:p>
    <w:p w14:paraId="521F66CB" w14:textId="77777777" w:rsidR="001832C3" w:rsidRDefault="001832C3" w:rsidP="001832C3">
      <w:pPr>
        <w:pStyle w:val="naisnod"/>
        <w:spacing w:before="0" w:after="0"/>
        <w:ind w:left="360"/>
        <w:jc w:val="left"/>
        <w:rPr>
          <w:sz w:val="26"/>
          <w:szCs w:val="26"/>
        </w:rPr>
      </w:pPr>
    </w:p>
    <w:p w14:paraId="742383D0" w14:textId="2EBF85D4" w:rsidR="001832C3" w:rsidRPr="00862862" w:rsidRDefault="001832C3" w:rsidP="00862862">
      <w:pPr>
        <w:pStyle w:val="naisnod"/>
        <w:spacing w:before="0" w:after="0"/>
        <w:ind w:left="360" w:hanging="360"/>
        <w:jc w:val="left"/>
        <w:rPr>
          <w:b w:val="0"/>
        </w:rPr>
      </w:pPr>
      <w:r w:rsidRPr="00AF23F8">
        <w:rPr>
          <w:b w:val="0"/>
        </w:rPr>
        <w:t>Piekrītam visām Tehniskajā specifikācijā izvirzītajām prasībām.</w:t>
      </w:r>
    </w:p>
    <w:p w14:paraId="0DAA04AA" w14:textId="5B4648F9" w:rsidR="001D33F6" w:rsidRDefault="001D33F6">
      <w:pPr>
        <w:spacing w:after="160" w:line="259" w:lineRule="auto"/>
        <w:rPr>
          <w:b/>
          <w:bCs/>
          <w:sz w:val="26"/>
          <w:szCs w:val="26"/>
        </w:rPr>
      </w:pPr>
    </w:p>
    <w:p w14:paraId="289D24B1" w14:textId="6CA4E9CB" w:rsidR="001832C3" w:rsidRDefault="00B15269" w:rsidP="00B15269">
      <w:pPr>
        <w:pStyle w:val="naisnod"/>
        <w:numPr>
          <w:ilvl w:val="0"/>
          <w:numId w:val="1"/>
        </w:numPr>
        <w:spacing w:before="0" w:after="0"/>
        <w:jc w:val="left"/>
        <w:rPr>
          <w:sz w:val="26"/>
          <w:szCs w:val="26"/>
        </w:rPr>
      </w:pPr>
      <w:r>
        <w:rPr>
          <w:sz w:val="26"/>
          <w:szCs w:val="26"/>
        </w:rPr>
        <w:t>FINANŠU PIEDĀVĀJUMS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A238EB" w14:paraId="4C5F69F0" w14:textId="77777777" w:rsidTr="00D5683D">
        <w:tc>
          <w:tcPr>
            <w:tcW w:w="846" w:type="dxa"/>
            <w:tcBorders>
              <w:top w:val="single" w:sz="4" w:space="0" w:color="auto"/>
              <w:left w:val="single" w:sz="4" w:space="0" w:color="auto"/>
              <w:bottom w:val="single" w:sz="4" w:space="0" w:color="auto"/>
              <w:right w:val="single" w:sz="4" w:space="0" w:color="auto"/>
            </w:tcBorders>
            <w:vAlign w:val="center"/>
            <w:hideMark/>
          </w:tcPr>
          <w:p w14:paraId="556CAD0F" w14:textId="77777777" w:rsidR="00A238EB" w:rsidRDefault="00A238EB" w:rsidP="00D5683D">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5380518" w14:textId="77777777" w:rsidR="00A238EB" w:rsidRDefault="00A238EB" w:rsidP="00D5683D">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1285219" w14:textId="77777777" w:rsidR="00A238EB" w:rsidRDefault="00A238EB" w:rsidP="00D5683D">
            <w:pPr>
              <w:jc w:val="center"/>
              <w:outlineLvl w:val="0"/>
            </w:pPr>
            <w:r>
              <w:t>Līgumcena bez PVN,</w:t>
            </w:r>
          </w:p>
          <w:p w14:paraId="52E23D88" w14:textId="77777777" w:rsidR="00A238EB" w:rsidRDefault="00A238EB" w:rsidP="00D5683D">
            <w:pPr>
              <w:jc w:val="center"/>
              <w:outlineLvl w:val="0"/>
            </w:pPr>
            <w:r>
              <w:t>EUR</w:t>
            </w:r>
          </w:p>
        </w:tc>
      </w:tr>
      <w:tr w:rsidR="00A238EB" w14:paraId="62AA6F2C" w14:textId="77777777" w:rsidTr="00D5683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3700CBC" w14:textId="77777777" w:rsidR="00A238EB" w:rsidRDefault="00A238EB" w:rsidP="00A238EB">
            <w:pPr>
              <w:numPr>
                <w:ilvl w:val="0"/>
                <w:numId w:val="34"/>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7CA53507" w14:textId="6D61E1FF" w:rsidR="00A238EB" w:rsidRPr="00862862" w:rsidRDefault="00862862" w:rsidP="00D5683D">
            <w:pPr>
              <w:spacing w:line="254" w:lineRule="auto"/>
              <w:jc w:val="both"/>
            </w:pPr>
            <w:r w:rsidRPr="00862862">
              <w:t>Gājēju celiņa atjaunošana posmā no Airēšanas bāzes līdz Lielezera Pludmales Nomas mājai</w:t>
            </w:r>
          </w:p>
        </w:tc>
        <w:tc>
          <w:tcPr>
            <w:tcW w:w="1987" w:type="dxa"/>
            <w:tcBorders>
              <w:top w:val="single" w:sz="4" w:space="0" w:color="auto"/>
              <w:left w:val="single" w:sz="4" w:space="0" w:color="auto"/>
              <w:bottom w:val="single" w:sz="4" w:space="0" w:color="auto"/>
              <w:right w:val="single" w:sz="4" w:space="0" w:color="auto"/>
            </w:tcBorders>
            <w:vAlign w:val="center"/>
          </w:tcPr>
          <w:p w14:paraId="68F0383D" w14:textId="77777777" w:rsidR="00A238EB" w:rsidRDefault="00A238EB" w:rsidP="00D5683D">
            <w:pPr>
              <w:outlineLvl w:val="0"/>
            </w:pPr>
          </w:p>
        </w:tc>
      </w:tr>
      <w:tr w:rsidR="00862862" w14:paraId="53893B5D" w14:textId="77777777" w:rsidTr="0047102E">
        <w:trPr>
          <w:trHeight w:val="640"/>
        </w:trPr>
        <w:tc>
          <w:tcPr>
            <w:tcW w:w="7223" w:type="dxa"/>
            <w:gridSpan w:val="2"/>
            <w:tcBorders>
              <w:top w:val="single" w:sz="4" w:space="0" w:color="auto"/>
              <w:left w:val="single" w:sz="4" w:space="0" w:color="auto"/>
              <w:bottom w:val="single" w:sz="4" w:space="0" w:color="auto"/>
              <w:right w:val="single" w:sz="4" w:space="0" w:color="auto"/>
            </w:tcBorders>
            <w:vAlign w:val="center"/>
          </w:tcPr>
          <w:p w14:paraId="5600B6FB" w14:textId="2D1E1ED9" w:rsidR="00862862" w:rsidRDefault="00862862" w:rsidP="00862862">
            <w:pPr>
              <w:spacing w:line="254" w:lineRule="auto"/>
              <w:jc w:val="right"/>
              <w:rPr>
                <w:b/>
                <w:bCs/>
                <w:i/>
                <w:iCs/>
              </w:rPr>
            </w:pPr>
            <w:r>
              <w:rPr>
                <w:b/>
                <w:bCs/>
                <w:i/>
                <w:iCs/>
              </w:rPr>
              <w:t>PVN:</w:t>
            </w:r>
          </w:p>
        </w:tc>
        <w:tc>
          <w:tcPr>
            <w:tcW w:w="1987" w:type="dxa"/>
            <w:tcBorders>
              <w:top w:val="single" w:sz="4" w:space="0" w:color="auto"/>
              <w:left w:val="single" w:sz="4" w:space="0" w:color="auto"/>
              <w:bottom w:val="single" w:sz="4" w:space="0" w:color="auto"/>
              <w:right w:val="single" w:sz="4" w:space="0" w:color="auto"/>
            </w:tcBorders>
            <w:vAlign w:val="center"/>
          </w:tcPr>
          <w:p w14:paraId="7478A61A" w14:textId="77777777" w:rsidR="00862862" w:rsidRDefault="00862862" w:rsidP="00D5683D">
            <w:pPr>
              <w:outlineLvl w:val="0"/>
            </w:pPr>
          </w:p>
        </w:tc>
      </w:tr>
      <w:tr w:rsidR="00A238EB" w14:paraId="291930AF" w14:textId="77777777" w:rsidTr="00D5683D">
        <w:tc>
          <w:tcPr>
            <w:tcW w:w="846" w:type="dxa"/>
            <w:tcBorders>
              <w:top w:val="single" w:sz="4" w:space="0" w:color="auto"/>
              <w:left w:val="single" w:sz="4" w:space="0" w:color="auto"/>
              <w:bottom w:val="single" w:sz="4" w:space="0" w:color="auto"/>
              <w:right w:val="single" w:sz="4" w:space="0" w:color="auto"/>
            </w:tcBorders>
            <w:vAlign w:val="center"/>
          </w:tcPr>
          <w:p w14:paraId="3F77E438" w14:textId="77777777" w:rsidR="00A238EB" w:rsidRDefault="00A238EB" w:rsidP="00D5683D">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757B0E22" w14:textId="77777777" w:rsidR="00A238EB" w:rsidRDefault="00A238EB" w:rsidP="00D5683D">
            <w:pPr>
              <w:jc w:val="right"/>
              <w:outlineLvl w:val="0"/>
              <w:rPr>
                <w:b/>
              </w:rPr>
            </w:pPr>
            <w:r>
              <w:rPr>
                <w:b/>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0CDA2DBC" w14:textId="77777777" w:rsidR="00A238EB" w:rsidRDefault="00A238EB" w:rsidP="00D5683D">
            <w:pPr>
              <w:jc w:val="center"/>
              <w:outlineLvl w:val="0"/>
              <w:rPr>
                <w:b/>
              </w:rPr>
            </w:pPr>
          </w:p>
        </w:tc>
      </w:tr>
    </w:tbl>
    <w:p w14:paraId="06F138C1" w14:textId="77777777" w:rsidR="001832C3" w:rsidRDefault="001832C3" w:rsidP="00AA5451">
      <w:pPr>
        <w:pStyle w:val="naisnod"/>
        <w:spacing w:before="0" w:after="0"/>
        <w:jc w:val="left"/>
        <w:rPr>
          <w:sz w:val="26"/>
          <w:szCs w:val="26"/>
        </w:rPr>
      </w:pPr>
    </w:p>
    <w:p w14:paraId="6F1AFDBB" w14:textId="48B306CB" w:rsidR="001832C3" w:rsidRPr="00862862" w:rsidRDefault="00862862" w:rsidP="001832C3">
      <w:pPr>
        <w:pStyle w:val="naisnod"/>
        <w:spacing w:before="0" w:after="0"/>
        <w:ind w:left="360"/>
        <w:jc w:val="left"/>
        <w:rPr>
          <w:b w:val="0"/>
          <w:bCs w:val="0"/>
        </w:rPr>
      </w:pPr>
      <w:r w:rsidRPr="00862862">
        <w:rPr>
          <w:b w:val="0"/>
          <w:bCs w:val="0"/>
        </w:rPr>
        <w:t xml:space="preserve">Pielikumā: Tāme </w:t>
      </w:r>
      <w:proofErr w:type="spellStart"/>
      <w:r w:rsidRPr="00862862">
        <w:rPr>
          <w:b w:val="0"/>
          <w:bCs w:val="0"/>
        </w:rPr>
        <w:t>xls</w:t>
      </w:r>
      <w:proofErr w:type="spellEnd"/>
      <w:r w:rsidRPr="00862862">
        <w:rPr>
          <w:b w:val="0"/>
          <w:bCs w:val="0"/>
        </w:rPr>
        <w:t xml:space="preserve"> formātā.</w:t>
      </w:r>
    </w:p>
    <w:p w14:paraId="3F99B0A8" w14:textId="77777777" w:rsidR="00862862" w:rsidRDefault="00862862" w:rsidP="001832C3">
      <w:pPr>
        <w:pStyle w:val="naisnod"/>
        <w:spacing w:before="0" w:after="0"/>
        <w:ind w:left="360"/>
        <w:jc w:val="left"/>
        <w:rPr>
          <w:sz w:val="26"/>
          <w:szCs w:val="26"/>
        </w:rPr>
      </w:pPr>
    </w:p>
    <w:p w14:paraId="7984E2EB" w14:textId="77777777" w:rsidR="001832C3" w:rsidRPr="003F2A2F" w:rsidRDefault="001832C3" w:rsidP="001832C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A025877" w14:textId="77777777" w:rsidR="001832C3" w:rsidRPr="003F2A2F" w:rsidRDefault="001832C3" w:rsidP="001832C3">
      <w:pPr>
        <w:ind w:left="360" w:hanging="360"/>
      </w:pPr>
    </w:p>
    <w:p w14:paraId="4708BA40" w14:textId="77777777" w:rsidR="001832C3" w:rsidRDefault="001832C3" w:rsidP="00AA5451">
      <w:pPr>
        <w:ind w:left="360" w:hanging="360"/>
      </w:pPr>
      <w:r w:rsidRPr="003F2A2F">
        <w:t xml:space="preserve">Pretendenta </w:t>
      </w:r>
      <w:r>
        <w:t>pārstāvja vai</w:t>
      </w:r>
      <w:r w:rsidRPr="003F2A2F">
        <w:t xml:space="preserve"> pilnvarotās personas vārds, uzvārds, am</w:t>
      </w:r>
      <w:r>
        <w:t xml:space="preserve">ats _____________________ </w:t>
      </w:r>
    </w:p>
    <w:p w14:paraId="34DE0E2E" w14:textId="77777777" w:rsidR="00AA5451" w:rsidRDefault="001832C3" w:rsidP="00AA5451">
      <w:pPr>
        <w:ind w:left="360" w:hanging="360"/>
      </w:pPr>
      <w:r>
        <w:t>____________________________________________________________________________</w:t>
      </w:r>
    </w:p>
    <w:sectPr w:rsidR="00AA5451" w:rsidSect="00D16B73">
      <w:headerReference w:type="default" r:id="rId7"/>
      <w:pgSz w:w="11906" w:h="16838"/>
      <w:pgMar w:top="1440" w:right="566"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3EE70" w14:textId="77777777" w:rsidR="0069229D" w:rsidRDefault="0069229D">
      <w:r>
        <w:separator/>
      </w:r>
    </w:p>
  </w:endnote>
  <w:endnote w:type="continuationSeparator" w:id="0">
    <w:p w14:paraId="79D76665" w14:textId="77777777" w:rsidR="0069229D" w:rsidRDefault="0069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67D74" w14:textId="77777777" w:rsidR="0069229D" w:rsidRDefault="0069229D">
      <w:r>
        <w:separator/>
      </w:r>
    </w:p>
  </w:footnote>
  <w:footnote w:type="continuationSeparator" w:id="0">
    <w:p w14:paraId="7D6E54A4" w14:textId="77777777" w:rsidR="0069229D" w:rsidRDefault="00692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1F2330" w:rsidRDefault="00C605BC">
        <w:pPr>
          <w:pStyle w:val="Galvene"/>
          <w:jc w:val="center"/>
        </w:pPr>
        <w:r>
          <w:fldChar w:fldCharType="begin"/>
        </w:r>
        <w:r>
          <w:instrText>PAGE   \* MERGEFORMAT</w:instrText>
        </w:r>
        <w:r>
          <w:fldChar w:fldCharType="separate"/>
        </w:r>
        <w:r w:rsidR="004054E0">
          <w:rPr>
            <w:noProof/>
          </w:rPr>
          <w:t>3</w:t>
        </w:r>
        <w:r>
          <w:fldChar w:fldCharType="end"/>
        </w:r>
      </w:p>
    </w:sdtContent>
  </w:sdt>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5064C"/>
    <w:multiLevelType w:val="multilevel"/>
    <w:tmpl w:val="529CB2F0"/>
    <w:styleLink w:val="Pareizjaissaraksts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A12FA1"/>
    <w:multiLevelType w:val="hybridMultilevel"/>
    <w:tmpl w:val="ABB01222"/>
    <w:lvl w:ilvl="0" w:tplc="5E428EAA">
      <w:start w:val="2"/>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 w15:restartNumberingAfterBreak="0">
    <w:nsid w:val="097E653E"/>
    <w:multiLevelType w:val="hybridMultilevel"/>
    <w:tmpl w:val="2FA078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68A5AD2"/>
    <w:multiLevelType w:val="hybridMultilevel"/>
    <w:tmpl w:val="C666D21A"/>
    <w:lvl w:ilvl="0" w:tplc="0426000F">
      <w:start w:val="1"/>
      <w:numFmt w:val="decimal"/>
      <w:lvlText w:val="%1."/>
      <w:lvlJc w:val="left"/>
      <w:pPr>
        <w:ind w:left="2433" w:hanging="360"/>
      </w:pPr>
    </w:lvl>
    <w:lvl w:ilvl="1" w:tplc="04260019" w:tentative="1">
      <w:start w:val="1"/>
      <w:numFmt w:val="lowerLetter"/>
      <w:lvlText w:val="%2."/>
      <w:lvlJc w:val="left"/>
      <w:pPr>
        <w:ind w:left="3153" w:hanging="360"/>
      </w:pPr>
    </w:lvl>
    <w:lvl w:ilvl="2" w:tplc="0426001B" w:tentative="1">
      <w:start w:val="1"/>
      <w:numFmt w:val="lowerRoman"/>
      <w:lvlText w:val="%3."/>
      <w:lvlJc w:val="right"/>
      <w:pPr>
        <w:ind w:left="3873" w:hanging="180"/>
      </w:pPr>
    </w:lvl>
    <w:lvl w:ilvl="3" w:tplc="0426000F" w:tentative="1">
      <w:start w:val="1"/>
      <w:numFmt w:val="decimal"/>
      <w:lvlText w:val="%4."/>
      <w:lvlJc w:val="left"/>
      <w:pPr>
        <w:ind w:left="4593" w:hanging="360"/>
      </w:pPr>
    </w:lvl>
    <w:lvl w:ilvl="4" w:tplc="04260019" w:tentative="1">
      <w:start w:val="1"/>
      <w:numFmt w:val="lowerLetter"/>
      <w:lvlText w:val="%5."/>
      <w:lvlJc w:val="left"/>
      <w:pPr>
        <w:ind w:left="5313" w:hanging="360"/>
      </w:pPr>
    </w:lvl>
    <w:lvl w:ilvl="5" w:tplc="0426001B" w:tentative="1">
      <w:start w:val="1"/>
      <w:numFmt w:val="lowerRoman"/>
      <w:lvlText w:val="%6."/>
      <w:lvlJc w:val="right"/>
      <w:pPr>
        <w:ind w:left="6033" w:hanging="180"/>
      </w:pPr>
    </w:lvl>
    <w:lvl w:ilvl="6" w:tplc="0426000F" w:tentative="1">
      <w:start w:val="1"/>
      <w:numFmt w:val="decimal"/>
      <w:lvlText w:val="%7."/>
      <w:lvlJc w:val="left"/>
      <w:pPr>
        <w:ind w:left="6753" w:hanging="360"/>
      </w:pPr>
    </w:lvl>
    <w:lvl w:ilvl="7" w:tplc="04260019" w:tentative="1">
      <w:start w:val="1"/>
      <w:numFmt w:val="lowerLetter"/>
      <w:lvlText w:val="%8."/>
      <w:lvlJc w:val="left"/>
      <w:pPr>
        <w:ind w:left="7473" w:hanging="360"/>
      </w:pPr>
    </w:lvl>
    <w:lvl w:ilvl="8" w:tplc="0426001B" w:tentative="1">
      <w:start w:val="1"/>
      <w:numFmt w:val="lowerRoman"/>
      <w:lvlText w:val="%9."/>
      <w:lvlJc w:val="right"/>
      <w:pPr>
        <w:ind w:left="8193" w:hanging="180"/>
      </w:pPr>
    </w:lvl>
  </w:abstractNum>
  <w:abstractNum w:abstractNumId="7" w15:restartNumberingAfterBreak="0">
    <w:nsid w:val="17985126"/>
    <w:multiLevelType w:val="multilevel"/>
    <w:tmpl w:val="529CB2F0"/>
    <w:numStyleLink w:val="Pareizjaissaraksts1"/>
  </w:abstractNum>
  <w:abstractNum w:abstractNumId="8"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973FE4"/>
    <w:multiLevelType w:val="multilevel"/>
    <w:tmpl w:val="529CB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E04EFB"/>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0D22048"/>
    <w:multiLevelType w:val="multilevel"/>
    <w:tmpl w:val="BE0A1056"/>
    <w:lvl w:ilvl="0">
      <w:start w:val="1"/>
      <w:numFmt w:val="decimal"/>
      <w:lvlText w:val="%1."/>
      <w:lvlJc w:val="left"/>
      <w:pPr>
        <w:ind w:left="720" w:hanging="360"/>
      </w:pPr>
      <w:rPr>
        <w:rFonts w:hint="default"/>
        <w:b/>
      </w:rPr>
    </w:lvl>
    <w:lvl w:ilvl="1">
      <w:start w:val="5"/>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29E157D"/>
    <w:multiLevelType w:val="hybridMultilevel"/>
    <w:tmpl w:val="020AA9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5F118A3"/>
    <w:multiLevelType w:val="hybridMultilevel"/>
    <w:tmpl w:val="BED0DE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96C2CD4"/>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5755425"/>
    <w:multiLevelType w:val="hybridMultilevel"/>
    <w:tmpl w:val="C4E405C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1612ACD"/>
    <w:multiLevelType w:val="hybridMultilevel"/>
    <w:tmpl w:val="7882B45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56A0527"/>
    <w:multiLevelType w:val="hybridMultilevel"/>
    <w:tmpl w:val="CD04B0F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3" w15:restartNumberingAfterBreak="0">
    <w:nsid w:val="56EC7053"/>
    <w:multiLevelType w:val="multilevel"/>
    <w:tmpl w:val="529CB2F0"/>
    <w:numStyleLink w:val="Pareizjaissaraksts1"/>
  </w:abstractNum>
  <w:abstractNum w:abstractNumId="24" w15:restartNumberingAfterBreak="0">
    <w:nsid w:val="5FE642B8"/>
    <w:multiLevelType w:val="hybridMultilevel"/>
    <w:tmpl w:val="C26642C2"/>
    <w:lvl w:ilvl="0" w:tplc="04260001">
      <w:start w:val="1"/>
      <w:numFmt w:val="bullet"/>
      <w:lvlText w:val=""/>
      <w:lvlJc w:val="left"/>
      <w:pPr>
        <w:ind w:left="2433" w:hanging="360"/>
      </w:pPr>
      <w:rPr>
        <w:rFonts w:ascii="Symbol" w:hAnsi="Symbol" w:hint="default"/>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25"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26"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28" w15:restartNumberingAfterBreak="0">
    <w:nsid w:val="651768DC"/>
    <w:multiLevelType w:val="hybridMultilevel"/>
    <w:tmpl w:val="4612A9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6A1779"/>
    <w:multiLevelType w:val="hybridMultilevel"/>
    <w:tmpl w:val="15F6F0CA"/>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0" w15:restartNumberingAfterBreak="0">
    <w:nsid w:val="74C04A70"/>
    <w:multiLevelType w:val="hybridMultilevel"/>
    <w:tmpl w:val="D3A62A6C"/>
    <w:lvl w:ilvl="0" w:tplc="0426000F">
      <w:start w:val="1"/>
      <w:numFmt w:val="decimal"/>
      <w:lvlText w:val="%1."/>
      <w:lvlJc w:val="left"/>
      <w:pPr>
        <w:ind w:left="2073" w:hanging="360"/>
      </w:pPr>
    </w:lvl>
    <w:lvl w:ilvl="1" w:tplc="04260019" w:tentative="1">
      <w:start w:val="1"/>
      <w:numFmt w:val="lowerLetter"/>
      <w:lvlText w:val="%2."/>
      <w:lvlJc w:val="left"/>
      <w:pPr>
        <w:ind w:left="2793" w:hanging="360"/>
      </w:pPr>
    </w:lvl>
    <w:lvl w:ilvl="2" w:tplc="0426001B" w:tentative="1">
      <w:start w:val="1"/>
      <w:numFmt w:val="lowerRoman"/>
      <w:lvlText w:val="%3."/>
      <w:lvlJc w:val="right"/>
      <w:pPr>
        <w:ind w:left="3513" w:hanging="180"/>
      </w:pPr>
    </w:lvl>
    <w:lvl w:ilvl="3" w:tplc="0426000F" w:tentative="1">
      <w:start w:val="1"/>
      <w:numFmt w:val="decimal"/>
      <w:lvlText w:val="%4."/>
      <w:lvlJc w:val="left"/>
      <w:pPr>
        <w:ind w:left="4233" w:hanging="360"/>
      </w:pPr>
    </w:lvl>
    <w:lvl w:ilvl="4" w:tplc="04260019" w:tentative="1">
      <w:start w:val="1"/>
      <w:numFmt w:val="lowerLetter"/>
      <w:lvlText w:val="%5."/>
      <w:lvlJc w:val="left"/>
      <w:pPr>
        <w:ind w:left="4953" w:hanging="360"/>
      </w:pPr>
    </w:lvl>
    <w:lvl w:ilvl="5" w:tplc="0426001B" w:tentative="1">
      <w:start w:val="1"/>
      <w:numFmt w:val="lowerRoman"/>
      <w:lvlText w:val="%6."/>
      <w:lvlJc w:val="right"/>
      <w:pPr>
        <w:ind w:left="5673" w:hanging="180"/>
      </w:pPr>
    </w:lvl>
    <w:lvl w:ilvl="6" w:tplc="0426000F" w:tentative="1">
      <w:start w:val="1"/>
      <w:numFmt w:val="decimal"/>
      <w:lvlText w:val="%7."/>
      <w:lvlJc w:val="left"/>
      <w:pPr>
        <w:ind w:left="6393" w:hanging="360"/>
      </w:pPr>
    </w:lvl>
    <w:lvl w:ilvl="7" w:tplc="04260019" w:tentative="1">
      <w:start w:val="1"/>
      <w:numFmt w:val="lowerLetter"/>
      <w:lvlText w:val="%8."/>
      <w:lvlJc w:val="left"/>
      <w:pPr>
        <w:ind w:left="7113" w:hanging="360"/>
      </w:pPr>
    </w:lvl>
    <w:lvl w:ilvl="8" w:tplc="0426001B" w:tentative="1">
      <w:start w:val="1"/>
      <w:numFmt w:val="lowerRoman"/>
      <w:lvlText w:val="%9."/>
      <w:lvlJc w:val="right"/>
      <w:pPr>
        <w:ind w:left="7833" w:hanging="180"/>
      </w:pPr>
    </w:lvl>
  </w:abstractNum>
  <w:abstractNum w:abstractNumId="31" w15:restartNumberingAfterBreak="0">
    <w:nsid w:val="758E15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13"/>
  </w:num>
  <w:num w:numId="3" w16cid:durableId="20241595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12"/>
  </w:num>
  <w:num w:numId="5" w16cid:durableId="235822339">
    <w:abstractNumId w:val="8"/>
  </w:num>
  <w:num w:numId="6" w16cid:durableId="32461187">
    <w:abstractNumId w:val="25"/>
  </w:num>
  <w:num w:numId="7" w16cid:durableId="349529515">
    <w:abstractNumId w:val="10"/>
  </w:num>
  <w:num w:numId="8" w16cid:durableId="1278370018">
    <w:abstractNumId w:val="27"/>
  </w:num>
  <w:num w:numId="9" w16cid:durableId="2904760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28"/>
  </w:num>
  <w:num w:numId="11" w16cid:durableId="869687754">
    <w:abstractNumId w:val="19"/>
  </w:num>
  <w:num w:numId="12" w16cid:durableId="185797134">
    <w:abstractNumId w:val="5"/>
  </w:num>
  <w:num w:numId="13" w16cid:durableId="1331563047">
    <w:abstractNumId w:val="17"/>
  </w:num>
  <w:num w:numId="14" w16cid:durableId="1196502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2783705">
    <w:abstractNumId w:val="26"/>
  </w:num>
  <w:num w:numId="16" w16cid:durableId="1634752213">
    <w:abstractNumId w:val="20"/>
  </w:num>
  <w:num w:numId="17" w16cid:durableId="1680160760">
    <w:abstractNumId w:val="18"/>
  </w:num>
  <w:num w:numId="18" w16cid:durableId="1189173428">
    <w:abstractNumId w:val="4"/>
  </w:num>
  <w:num w:numId="19" w16cid:durableId="16934981">
    <w:abstractNumId w:val="31"/>
  </w:num>
  <w:num w:numId="20" w16cid:durableId="448135191">
    <w:abstractNumId w:val="2"/>
  </w:num>
  <w:num w:numId="21" w16cid:durableId="618608295">
    <w:abstractNumId w:val="11"/>
  </w:num>
  <w:num w:numId="22" w16cid:durableId="1198396733">
    <w:abstractNumId w:val="1"/>
  </w:num>
  <w:num w:numId="23" w16cid:durableId="627394805">
    <w:abstractNumId w:val="14"/>
  </w:num>
  <w:num w:numId="24" w16cid:durableId="848174764">
    <w:abstractNumId w:val="23"/>
  </w:num>
  <w:num w:numId="25" w16cid:durableId="915822824">
    <w:abstractNumId w:val="29"/>
  </w:num>
  <w:num w:numId="26" w16cid:durableId="2047680268">
    <w:abstractNumId w:val="21"/>
  </w:num>
  <w:num w:numId="27" w16cid:durableId="1715886550">
    <w:abstractNumId w:val="9"/>
  </w:num>
  <w:num w:numId="28" w16cid:durableId="2050840810">
    <w:abstractNumId w:val="24"/>
  </w:num>
  <w:num w:numId="29" w16cid:durableId="319164244">
    <w:abstractNumId w:val="16"/>
  </w:num>
  <w:num w:numId="30" w16cid:durableId="1128358585">
    <w:abstractNumId w:val="7"/>
  </w:num>
  <w:num w:numId="31" w16cid:durableId="1534347017">
    <w:abstractNumId w:val="30"/>
  </w:num>
  <w:num w:numId="32" w16cid:durableId="1650667703">
    <w:abstractNumId w:val="6"/>
  </w:num>
  <w:num w:numId="33" w16cid:durableId="1677265373">
    <w:abstractNumId w:val="3"/>
  </w:num>
  <w:num w:numId="34" w16cid:durableId="6921514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5765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41DF9"/>
    <w:rsid w:val="000823C9"/>
    <w:rsid w:val="000E6FD0"/>
    <w:rsid w:val="00112B7C"/>
    <w:rsid w:val="00120D00"/>
    <w:rsid w:val="00127809"/>
    <w:rsid w:val="00150375"/>
    <w:rsid w:val="00153859"/>
    <w:rsid w:val="0018255E"/>
    <w:rsid w:val="001832C3"/>
    <w:rsid w:val="001858A3"/>
    <w:rsid w:val="00195203"/>
    <w:rsid w:val="001A3BBF"/>
    <w:rsid w:val="001D33F6"/>
    <w:rsid w:val="00202BD6"/>
    <w:rsid w:val="002208FB"/>
    <w:rsid w:val="00243B28"/>
    <w:rsid w:val="002635C6"/>
    <w:rsid w:val="00267EA6"/>
    <w:rsid w:val="00292774"/>
    <w:rsid w:val="002A0B88"/>
    <w:rsid w:val="002B695B"/>
    <w:rsid w:val="002C33EA"/>
    <w:rsid w:val="002E3554"/>
    <w:rsid w:val="002E3698"/>
    <w:rsid w:val="002E6564"/>
    <w:rsid w:val="002F328C"/>
    <w:rsid w:val="003108E8"/>
    <w:rsid w:val="003133F6"/>
    <w:rsid w:val="00330E85"/>
    <w:rsid w:val="00336E60"/>
    <w:rsid w:val="003B1027"/>
    <w:rsid w:val="003B4248"/>
    <w:rsid w:val="003F2401"/>
    <w:rsid w:val="00403FD8"/>
    <w:rsid w:val="0040419E"/>
    <w:rsid w:val="004054E0"/>
    <w:rsid w:val="00433A4D"/>
    <w:rsid w:val="00442B25"/>
    <w:rsid w:val="00467553"/>
    <w:rsid w:val="00494E02"/>
    <w:rsid w:val="004A7FF6"/>
    <w:rsid w:val="004F3E5D"/>
    <w:rsid w:val="005504C7"/>
    <w:rsid w:val="00577D9A"/>
    <w:rsid w:val="005B60F1"/>
    <w:rsid w:val="005D70EE"/>
    <w:rsid w:val="005F7F3E"/>
    <w:rsid w:val="00624FC5"/>
    <w:rsid w:val="00642118"/>
    <w:rsid w:val="00646E82"/>
    <w:rsid w:val="00650C5B"/>
    <w:rsid w:val="00663A4C"/>
    <w:rsid w:val="006854F5"/>
    <w:rsid w:val="00686BAE"/>
    <w:rsid w:val="0069229D"/>
    <w:rsid w:val="0069464D"/>
    <w:rsid w:val="006C3928"/>
    <w:rsid w:val="006C4BAF"/>
    <w:rsid w:val="00706B46"/>
    <w:rsid w:val="007145F3"/>
    <w:rsid w:val="007570DD"/>
    <w:rsid w:val="00781111"/>
    <w:rsid w:val="007839CE"/>
    <w:rsid w:val="007A3A70"/>
    <w:rsid w:val="007D0408"/>
    <w:rsid w:val="007E4CD8"/>
    <w:rsid w:val="007E61FF"/>
    <w:rsid w:val="007F5F4D"/>
    <w:rsid w:val="00802E05"/>
    <w:rsid w:val="0081352C"/>
    <w:rsid w:val="00826964"/>
    <w:rsid w:val="008305A0"/>
    <w:rsid w:val="00851B61"/>
    <w:rsid w:val="00862862"/>
    <w:rsid w:val="00866A7C"/>
    <w:rsid w:val="00871B03"/>
    <w:rsid w:val="00881DE6"/>
    <w:rsid w:val="00883818"/>
    <w:rsid w:val="008B3FA9"/>
    <w:rsid w:val="008C1B7D"/>
    <w:rsid w:val="008D0BA3"/>
    <w:rsid w:val="008F0FC1"/>
    <w:rsid w:val="009674C2"/>
    <w:rsid w:val="0097042E"/>
    <w:rsid w:val="00995838"/>
    <w:rsid w:val="009B4B03"/>
    <w:rsid w:val="009D0F38"/>
    <w:rsid w:val="009D580E"/>
    <w:rsid w:val="009E5D2F"/>
    <w:rsid w:val="00A03D73"/>
    <w:rsid w:val="00A045EA"/>
    <w:rsid w:val="00A139CF"/>
    <w:rsid w:val="00A16396"/>
    <w:rsid w:val="00A22DA0"/>
    <w:rsid w:val="00A238EB"/>
    <w:rsid w:val="00A27420"/>
    <w:rsid w:val="00A43447"/>
    <w:rsid w:val="00A534D7"/>
    <w:rsid w:val="00A63EA1"/>
    <w:rsid w:val="00A71CD7"/>
    <w:rsid w:val="00AA1A5D"/>
    <w:rsid w:val="00AA30C3"/>
    <w:rsid w:val="00AA5451"/>
    <w:rsid w:val="00AB6B22"/>
    <w:rsid w:val="00AF23F8"/>
    <w:rsid w:val="00B15269"/>
    <w:rsid w:val="00B34132"/>
    <w:rsid w:val="00B723E3"/>
    <w:rsid w:val="00BC0F83"/>
    <w:rsid w:val="00BF0BF1"/>
    <w:rsid w:val="00C0011F"/>
    <w:rsid w:val="00C00B0C"/>
    <w:rsid w:val="00C01DDD"/>
    <w:rsid w:val="00C30188"/>
    <w:rsid w:val="00C605BC"/>
    <w:rsid w:val="00C67E7C"/>
    <w:rsid w:val="00CA79E5"/>
    <w:rsid w:val="00CB2200"/>
    <w:rsid w:val="00CC7D76"/>
    <w:rsid w:val="00CD1182"/>
    <w:rsid w:val="00CD5C11"/>
    <w:rsid w:val="00CD60BD"/>
    <w:rsid w:val="00CE4D92"/>
    <w:rsid w:val="00CE6EAE"/>
    <w:rsid w:val="00CF53FB"/>
    <w:rsid w:val="00D14F7B"/>
    <w:rsid w:val="00D16B73"/>
    <w:rsid w:val="00D26725"/>
    <w:rsid w:val="00D35137"/>
    <w:rsid w:val="00D50A4C"/>
    <w:rsid w:val="00D72F40"/>
    <w:rsid w:val="00D93870"/>
    <w:rsid w:val="00DC189E"/>
    <w:rsid w:val="00DC515E"/>
    <w:rsid w:val="00E14C65"/>
    <w:rsid w:val="00E4172A"/>
    <w:rsid w:val="00E451A1"/>
    <w:rsid w:val="00E51CFF"/>
    <w:rsid w:val="00E64812"/>
    <w:rsid w:val="00E96120"/>
    <w:rsid w:val="00E9727D"/>
    <w:rsid w:val="00EE7128"/>
    <w:rsid w:val="00F0748E"/>
    <w:rsid w:val="00F27BB0"/>
    <w:rsid w:val="00F30B93"/>
    <w:rsid w:val="00F414CB"/>
    <w:rsid w:val="00F421DD"/>
    <w:rsid w:val="00F51792"/>
    <w:rsid w:val="00F567E0"/>
    <w:rsid w:val="00F968C1"/>
    <w:rsid w:val="00FB0A0F"/>
    <w:rsid w:val="00FB3509"/>
    <w:rsid w:val="00FB623B"/>
    <w:rsid w:val="00FD5638"/>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uiPriority w:val="9"/>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A27420"/>
    <w:rPr>
      <w:color w:val="954F72" w:themeColor="followedHyperlink"/>
      <w:u w:val="single"/>
    </w:rPr>
  </w:style>
  <w:style w:type="character" w:styleId="Neatrisintapieminana">
    <w:name w:val="Unresolved Mention"/>
    <w:basedOn w:val="Noklusjumarindkopasfonts"/>
    <w:uiPriority w:val="99"/>
    <w:semiHidden/>
    <w:unhideWhenUsed/>
    <w:rsid w:val="00D35137"/>
    <w:rPr>
      <w:color w:val="605E5C"/>
      <w:shd w:val="clear" w:color="auto" w:fill="E1DFDD"/>
    </w:rPr>
  </w:style>
  <w:style w:type="numbering" w:customStyle="1" w:styleId="Pareizjaissaraksts1">
    <w:name w:val="Pašreizējais saraksts1"/>
    <w:uiPriority w:val="99"/>
    <w:rsid w:val="002208FB"/>
    <w:pPr>
      <w:numPr>
        <w:numId w:val="22"/>
      </w:numPr>
    </w:pPr>
  </w:style>
  <w:style w:type="paragraph" w:styleId="Kjene">
    <w:name w:val="footer"/>
    <w:basedOn w:val="Parasts"/>
    <w:link w:val="KjeneRakstz"/>
    <w:rsid w:val="00F30B93"/>
    <w:pPr>
      <w:tabs>
        <w:tab w:val="center" w:pos="4153"/>
        <w:tab w:val="right" w:pos="8306"/>
      </w:tabs>
    </w:pPr>
  </w:style>
  <w:style w:type="character" w:customStyle="1" w:styleId="KjeneRakstz">
    <w:name w:val="Kājene Rakstz."/>
    <w:basedOn w:val="Noklusjumarindkopasfonts"/>
    <w:link w:val="Kjene"/>
    <w:rsid w:val="00F30B93"/>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F30B93"/>
  </w:style>
  <w:style w:type="paragraph" w:customStyle="1" w:styleId="Parasts2">
    <w:name w:val="Parasts2"/>
    <w:rsid w:val="00E14C65"/>
    <w:pPr>
      <w:suppressAutoHyphens/>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593581931">
      <w:bodyDiv w:val="1"/>
      <w:marLeft w:val="0"/>
      <w:marRight w:val="0"/>
      <w:marTop w:val="0"/>
      <w:marBottom w:val="0"/>
      <w:divBdr>
        <w:top w:val="none" w:sz="0" w:space="0" w:color="auto"/>
        <w:left w:val="none" w:sz="0" w:space="0" w:color="auto"/>
        <w:bottom w:val="none" w:sz="0" w:space="0" w:color="auto"/>
        <w:right w:val="none" w:sz="0" w:space="0" w:color="auto"/>
      </w:divBdr>
    </w:div>
    <w:div w:id="1632709565">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2922</Words>
  <Characters>1666</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2</cp:revision>
  <cp:lastPrinted>2019-10-28T12:08:00Z</cp:lastPrinted>
  <dcterms:created xsi:type="dcterms:W3CDTF">2023-07-19T12:55:00Z</dcterms:created>
  <dcterms:modified xsi:type="dcterms:W3CDTF">2023-07-19T12:55:00Z</dcterms:modified>
</cp:coreProperties>
</file>