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35120B47" w14:textId="257262A1"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noProof/>
          <w:kern w:val="0"/>
          <w:sz w:val="24"/>
          <w:szCs w:val="24"/>
          <w:lang w:eastAsia="lv-LV"/>
          <w14:ligatures w14:val="none"/>
        </w:rPr>
        <w:drawing>
          <wp:inline distT="0" distB="0" distL="0" distR="0" wp14:anchorId="0E975D5E" wp14:editId="1E00F2E1">
            <wp:extent cx="756285" cy="902335"/>
            <wp:effectExtent l="0" t="0" r="5715" b="0"/>
            <wp:docPr id="15240822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B3CDB89" w14:textId="77777777" w:rsidR="001541A8" w:rsidRPr="001541A8" w:rsidRDefault="001541A8" w:rsidP="001541A8">
      <w:pPr>
        <w:spacing w:after="0" w:line="240" w:lineRule="auto"/>
        <w:jc w:val="center"/>
        <w:rPr>
          <w:rFonts w:ascii="Times New Roman" w:eastAsia="Times New Roman" w:hAnsi="Times New Roman" w:cs="Times New Roman"/>
          <w:b/>
          <w:bCs/>
          <w:caps/>
          <w:kern w:val="0"/>
          <w:sz w:val="24"/>
          <w:szCs w:val="24"/>
          <w:lang w:eastAsia="lv-LV"/>
          <w14:ligatures w14:val="none"/>
        </w:rPr>
      </w:pPr>
      <w:r w:rsidRPr="001541A8">
        <w:rPr>
          <w:rFonts w:ascii="Times New Roman" w:eastAsia="Times New Roman" w:hAnsi="Times New Roman" w:cs="Times New Roman"/>
          <w:b/>
          <w:bCs/>
          <w:caps/>
          <w:noProof/>
          <w:kern w:val="0"/>
          <w:sz w:val="24"/>
          <w:szCs w:val="24"/>
          <w:lang w:eastAsia="lv-LV"/>
          <w14:ligatures w14:val="none"/>
        </w:rPr>
        <w:t>Limbažu novada administrācija</w:t>
      </w:r>
    </w:p>
    <w:p w14:paraId="18BF18FF" w14:textId="77777777" w:rsidR="001541A8" w:rsidRPr="001541A8" w:rsidRDefault="001541A8" w:rsidP="001541A8">
      <w:pPr>
        <w:spacing w:after="0" w:line="240" w:lineRule="auto"/>
        <w:jc w:val="center"/>
        <w:rPr>
          <w:rFonts w:ascii="Times New Roman" w:eastAsia="Times New Roman" w:hAnsi="Times New Roman" w:cs="Times New Roman"/>
          <w:b/>
          <w:caps/>
          <w:kern w:val="0"/>
          <w:sz w:val="28"/>
          <w:szCs w:val="28"/>
          <w14:ligatures w14:val="none"/>
        </w:rPr>
      </w:pPr>
      <w:r w:rsidRPr="001541A8">
        <w:rPr>
          <w:rFonts w:ascii="Times New Roman" w:eastAsia="Times New Roman" w:hAnsi="Times New Roman" w:cs="Times New Roman"/>
          <w:b/>
          <w:caps/>
          <w:noProof/>
          <w:kern w:val="0"/>
          <w:sz w:val="28"/>
          <w:szCs w:val="28"/>
          <w14:ligatures w14:val="none"/>
        </w:rPr>
        <w:t>Alojas apvienības pārvalde</w:t>
      </w:r>
    </w:p>
    <w:p w14:paraId="762EBCC9" w14:textId="77777777" w:rsidR="001541A8" w:rsidRPr="001541A8" w:rsidRDefault="001541A8" w:rsidP="001541A8">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1541A8">
        <w:rPr>
          <w:rFonts w:ascii="Times New Roman" w:eastAsia="Times New Roman" w:hAnsi="Times New Roman" w:cs="Times New Roman"/>
          <w:kern w:val="0"/>
          <w:sz w:val="18"/>
          <w:szCs w:val="20"/>
          <w:lang w:eastAsia="lv-LV"/>
          <w14:ligatures w14:val="none"/>
        </w:rPr>
        <w:t>Reģ</w:t>
      </w:r>
      <w:proofErr w:type="spellEnd"/>
      <w:r w:rsidRPr="001541A8">
        <w:rPr>
          <w:rFonts w:ascii="Times New Roman" w:eastAsia="Times New Roman" w:hAnsi="Times New Roman" w:cs="Times New Roman"/>
          <w:kern w:val="0"/>
          <w:sz w:val="18"/>
          <w:szCs w:val="20"/>
          <w:lang w:eastAsia="lv-LV"/>
          <w14:ligatures w14:val="none"/>
        </w:rPr>
        <w:t xml:space="preserve">. Nr. </w:t>
      </w:r>
      <w:r w:rsidRPr="001541A8">
        <w:rPr>
          <w:rFonts w:ascii="Times New Roman" w:eastAsia="Times New Roman" w:hAnsi="Times New Roman" w:cs="Times New Roman"/>
          <w:noProof/>
          <w:kern w:val="0"/>
          <w:sz w:val="18"/>
          <w:szCs w:val="20"/>
          <w:lang w:eastAsia="lv-LV"/>
          <w14:ligatures w14:val="none"/>
        </w:rPr>
        <w:t>50900030131</w:t>
      </w:r>
      <w:r w:rsidRPr="001541A8">
        <w:rPr>
          <w:rFonts w:ascii="Times New Roman" w:eastAsia="Times New Roman" w:hAnsi="Times New Roman" w:cs="Times New Roman"/>
          <w:kern w:val="0"/>
          <w:sz w:val="18"/>
          <w:szCs w:val="20"/>
          <w:lang w:eastAsia="lv-LV"/>
          <w14:ligatures w14:val="none"/>
        </w:rPr>
        <w:t xml:space="preserve">; </w:t>
      </w:r>
      <w:r w:rsidRPr="001541A8">
        <w:rPr>
          <w:rFonts w:ascii="Times New Roman" w:eastAsia="Times New Roman" w:hAnsi="Times New Roman" w:cs="Times New Roman"/>
          <w:noProof/>
          <w:kern w:val="0"/>
          <w:sz w:val="18"/>
          <w:szCs w:val="20"/>
          <w:lang w:eastAsia="lv-LV"/>
          <w14:ligatures w14:val="none"/>
        </w:rPr>
        <w:t>Jūras iela 13, Aloja, Limbažu novads, LV-4064</w:t>
      </w:r>
      <w:r w:rsidRPr="001541A8">
        <w:rPr>
          <w:rFonts w:ascii="Times New Roman" w:eastAsia="Times New Roman" w:hAnsi="Times New Roman" w:cs="Times New Roman"/>
          <w:kern w:val="0"/>
          <w:sz w:val="18"/>
          <w:szCs w:val="20"/>
          <w:lang w:eastAsia="lv-LV"/>
          <w14:ligatures w14:val="none"/>
        </w:rPr>
        <w:t xml:space="preserve">; </w:t>
      </w:r>
    </w:p>
    <w:p w14:paraId="7A0D562A" w14:textId="77777777" w:rsidR="001541A8" w:rsidRPr="001541A8" w:rsidRDefault="001541A8" w:rsidP="001541A8">
      <w:pPr>
        <w:spacing w:after="0" w:line="240" w:lineRule="auto"/>
        <w:jc w:val="center"/>
        <w:rPr>
          <w:rFonts w:ascii="Times New Roman" w:eastAsia="Times New Roman" w:hAnsi="Times New Roman" w:cs="Times New Roman"/>
          <w:noProof/>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e-pasts</w:t>
      </w:r>
      <w:r w:rsidRPr="001541A8">
        <w:rPr>
          <w:rFonts w:ascii="Times New Roman" w:eastAsia="Times New Roman" w:hAnsi="Times New Roman" w:cs="Times New Roman"/>
          <w:iCs/>
          <w:kern w:val="0"/>
          <w:sz w:val="18"/>
          <w:szCs w:val="20"/>
          <w:lang w:eastAsia="lv-LV"/>
          <w14:ligatures w14:val="none"/>
        </w:rPr>
        <w:t xml:space="preserve"> </w:t>
      </w:r>
      <w:r w:rsidRPr="001541A8">
        <w:rPr>
          <w:rFonts w:ascii="Times New Roman" w:eastAsia="Times New Roman" w:hAnsi="Times New Roman" w:cs="Times New Roman"/>
          <w:iCs/>
          <w:noProof/>
          <w:kern w:val="0"/>
          <w:sz w:val="18"/>
          <w:szCs w:val="20"/>
          <w:lang w:eastAsia="lv-LV"/>
          <w14:ligatures w14:val="none"/>
        </w:rPr>
        <w:t>aloja@limbazunovads.lv</w:t>
      </w:r>
      <w:r w:rsidRPr="001541A8">
        <w:rPr>
          <w:rFonts w:ascii="Times New Roman" w:eastAsia="Times New Roman" w:hAnsi="Times New Roman" w:cs="Times New Roman"/>
          <w:iCs/>
          <w:kern w:val="0"/>
          <w:sz w:val="18"/>
          <w:szCs w:val="20"/>
          <w:lang w:eastAsia="lv-LV"/>
          <w14:ligatures w14:val="none"/>
        </w:rPr>
        <w:t>;</w:t>
      </w:r>
      <w:r w:rsidRPr="001541A8">
        <w:rPr>
          <w:rFonts w:ascii="Times New Roman" w:eastAsia="Times New Roman" w:hAnsi="Times New Roman" w:cs="Times New Roman"/>
          <w:kern w:val="0"/>
          <w:sz w:val="18"/>
          <w:szCs w:val="20"/>
          <w:lang w:eastAsia="lv-LV"/>
          <w14:ligatures w14:val="none"/>
        </w:rPr>
        <w:t xml:space="preserve"> tālrunis </w:t>
      </w:r>
      <w:r w:rsidRPr="001541A8">
        <w:rPr>
          <w:rFonts w:ascii="Times New Roman" w:eastAsia="Times New Roman" w:hAnsi="Times New Roman" w:cs="Times New Roman"/>
          <w:noProof/>
          <w:kern w:val="0"/>
          <w:sz w:val="18"/>
          <w:szCs w:val="20"/>
          <w:lang w:eastAsia="lv-LV"/>
          <w14:ligatures w14:val="none"/>
        </w:rPr>
        <w:t>64023925</w:t>
      </w:r>
    </w:p>
    <w:p w14:paraId="7D83CCA7"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4423F278"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48961550"/>
      <w:r w:rsidR="00F21DED">
        <w:rPr>
          <w:rFonts w:ascii="Times New Roman" w:eastAsia="Times New Roman" w:hAnsi="Times New Roman" w:cs="Times New Roman"/>
          <w:b/>
          <w:bCs/>
          <w:kern w:val="0"/>
          <w:sz w:val="24"/>
          <w:szCs w:val="24"/>
          <w:lang w:eastAsia="lv-LV"/>
          <w14:ligatures w14:val="none"/>
        </w:rPr>
        <w:t xml:space="preserve">Tilta remonts uz ceļa Ceļinieki – </w:t>
      </w:r>
      <w:proofErr w:type="spellStart"/>
      <w:r w:rsidR="00F21DED">
        <w:rPr>
          <w:rFonts w:ascii="Times New Roman" w:eastAsia="Times New Roman" w:hAnsi="Times New Roman" w:cs="Times New Roman"/>
          <w:b/>
          <w:bCs/>
          <w:kern w:val="0"/>
          <w:sz w:val="24"/>
          <w:szCs w:val="24"/>
          <w:lang w:eastAsia="lv-LV"/>
          <w14:ligatures w14:val="none"/>
        </w:rPr>
        <w:t>Lielgarandžas</w:t>
      </w:r>
      <w:proofErr w:type="spellEnd"/>
      <w:r w:rsidR="00F21DED">
        <w:rPr>
          <w:rFonts w:ascii="Times New Roman" w:eastAsia="Times New Roman" w:hAnsi="Times New Roman" w:cs="Times New Roman"/>
          <w:b/>
          <w:bCs/>
          <w:kern w:val="0"/>
          <w:sz w:val="24"/>
          <w:szCs w:val="24"/>
          <w:lang w:eastAsia="lv-LV"/>
          <w14:ligatures w14:val="none"/>
        </w:rPr>
        <w:t>, Alojas pagasta, Limbažu novadā</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524266D9" w:rsidR="001541A8" w:rsidRPr="00F21DED"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F21DED">
        <w:rPr>
          <w:rFonts w:ascii="Times New Roman" w:eastAsia="Times New Roman" w:hAnsi="Times New Roman" w:cs="Times New Roman"/>
          <w:iCs/>
          <w:kern w:val="0"/>
          <w:sz w:val="24"/>
          <w:szCs w:val="24"/>
          <w:lang w:eastAsia="lv-LV"/>
          <w14:ligatures w14:val="none"/>
        </w:rPr>
        <w:t xml:space="preserve">Līguma izpildes termiņš – </w:t>
      </w:r>
      <w:r w:rsidR="00F21DED" w:rsidRPr="00F21DED">
        <w:rPr>
          <w:rFonts w:ascii="Times New Roman" w:eastAsia="Times New Roman" w:hAnsi="Times New Roman" w:cs="Times New Roman"/>
          <w:iCs/>
          <w:kern w:val="0"/>
          <w:sz w:val="24"/>
          <w:szCs w:val="24"/>
          <w:u w:val="single"/>
          <w:lang w:eastAsia="lv-LV"/>
          <w14:ligatures w14:val="none"/>
        </w:rPr>
        <w:t>viena</w:t>
      </w:r>
      <w:r w:rsidRPr="00F21DED">
        <w:rPr>
          <w:rFonts w:ascii="Times New Roman" w:eastAsia="Times New Roman" w:hAnsi="Times New Roman" w:cs="Times New Roman"/>
          <w:iCs/>
          <w:kern w:val="0"/>
          <w:sz w:val="24"/>
          <w:szCs w:val="24"/>
          <w:u w:val="single"/>
          <w:lang w:eastAsia="lv-LV"/>
          <w14:ligatures w14:val="none"/>
        </w:rPr>
        <w:t xml:space="preserve"> (</w:t>
      </w:r>
      <w:r w:rsidR="00F21DED" w:rsidRPr="00F21DED">
        <w:rPr>
          <w:rFonts w:ascii="Times New Roman" w:eastAsia="Times New Roman" w:hAnsi="Times New Roman" w:cs="Times New Roman"/>
          <w:iCs/>
          <w:kern w:val="0"/>
          <w:sz w:val="24"/>
          <w:szCs w:val="24"/>
          <w:u w:val="single"/>
          <w:lang w:eastAsia="lv-LV"/>
          <w14:ligatures w14:val="none"/>
        </w:rPr>
        <w:t>1</w:t>
      </w:r>
      <w:r w:rsidRPr="00F21DED">
        <w:rPr>
          <w:rFonts w:ascii="Times New Roman" w:eastAsia="Times New Roman" w:hAnsi="Times New Roman" w:cs="Times New Roman"/>
          <w:iCs/>
          <w:kern w:val="0"/>
          <w:sz w:val="24"/>
          <w:szCs w:val="24"/>
          <w:u w:val="single"/>
          <w:lang w:eastAsia="lv-LV"/>
          <w14:ligatures w14:val="none"/>
        </w:rPr>
        <w:t>) mēneš</w:t>
      </w:r>
      <w:r w:rsidR="00F21DED" w:rsidRPr="00F21DED">
        <w:rPr>
          <w:rFonts w:ascii="Times New Roman" w:eastAsia="Times New Roman" w:hAnsi="Times New Roman" w:cs="Times New Roman"/>
          <w:iCs/>
          <w:kern w:val="0"/>
          <w:sz w:val="24"/>
          <w:szCs w:val="24"/>
          <w:u w:val="single"/>
          <w:lang w:eastAsia="lv-LV"/>
          <w14:ligatures w14:val="none"/>
        </w:rPr>
        <w:t>a</w:t>
      </w:r>
      <w:r w:rsidRPr="00F21DED">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CF66AB"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30852938" w:rsidR="001541A8" w:rsidRPr="001541A8" w:rsidRDefault="001541A8" w:rsidP="001541A8">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F21DED">
        <w:rPr>
          <w:rFonts w:ascii="Times New Roman" w:eastAsia="Times New Roman" w:hAnsi="Times New Roman" w:cs="Times New Roman"/>
          <w:b/>
          <w:bCs/>
          <w:kern w:val="0"/>
          <w:sz w:val="24"/>
          <w:szCs w:val="24"/>
          <w:lang w:eastAsia="lv-LV"/>
          <w14:ligatures w14:val="none"/>
        </w:rPr>
        <w:t>31</w:t>
      </w:r>
      <w:r w:rsidRPr="001541A8">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oktobrim</w:t>
      </w:r>
      <w:r w:rsidRPr="001541A8">
        <w:rPr>
          <w:rFonts w:ascii="Times New Roman" w:eastAsia="Times New Roman" w:hAnsi="Times New Roman" w:cs="Times New Roman"/>
          <w:b/>
          <w:bCs/>
          <w:kern w:val="0"/>
          <w:sz w:val="24"/>
          <w:szCs w:val="24"/>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1541A8">
        <w:rPr>
          <w:rFonts w:ascii="Times New Roman" w:eastAsia="Times New Roman" w:hAnsi="Times New Roman" w:cs="Times New Roman"/>
          <w:kern w:val="0"/>
          <w:sz w:val="24"/>
          <w:szCs w:val="24"/>
          <w:lang w:eastAsia="lv-LV"/>
          <w14:ligatures w14:val="none"/>
        </w:rPr>
        <w:t>;</w:t>
      </w:r>
    </w:p>
    <w:p w14:paraId="197FCF22" w14:textId="77777777" w:rsidR="001541A8" w:rsidRPr="001541A8"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ieskanētu pa e-pastu (</w:t>
      </w:r>
      <w:bookmarkStart w:id="3" w:name="_Hlk132970647"/>
      <w:r w:rsidRPr="001541A8">
        <w:rPr>
          <w:rFonts w:ascii="Times New Roman" w:eastAsia="Times New Roman" w:hAnsi="Times New Roman" w:cs="Times New Roman"/>
          <w:kern w:val="0"/>
          <w:sz w:val="24"/>
          <w:szCs w:val="20"/>
          <w:lang w:eastAsia="lv-LV"/>
          <w14:ligatures w14:val="none"/>
        </w:rPr>
        <w:fldChar w:fldCharType="begin"/>
      </w:r>
      <w:r w:rsidRPr="001541A8">
        <w:rPr>
          <w:rFonts w:ascii="Times New Roman" w:eastAsia="Times New Roman" w:hAnsi="Times New Roman" w:cs="Times New Roman"/>
          <w:kern w:val="0"/>
          <w:sz w:val="24"/>
          <w:szCs w:val="20"/>
          <w:lang w:eastAsia="lv-LV"/>
          <w14:ligatures w14:val="none"/>
        </w:rPr>
        <w:instrText xml:space="preserve"> HYPERLINK "mailto:aloja@limbazunovads.lv" </w:instrText>
      </w:r>
      <w:r w:rsidRPr="001541A8">
        <w:rPr>
          <w:rFonts w:ascii="Times New Roman" w:eastAsia="Times New Roman" w:hAnsi="Times New Roman" w:cs="Times New Roman"/>
          <w:kern w:val="0"/>
          <w:sz w:val="24"/>
          <w:szCs w:val="20"/>
          <w:lang w:eastAsia="lv-LV"/>
          <w14:ligatures w14:val="none"/>
        </w:rPr>
      </w:r>
      <w:r w:rsidRPr="001541A8">
        <w:rPr>
          <w:rFonts w:ascii="Times New Roman" w:eastAsia="Times New Roman" w:hAnsi="Times New Roman" w:cs="Times New Roman"/>
          <w:kern w:val="0"/>
          <w:sz w:val="24"/>
          <w:szCs w:val="20"/>
          <w:lang w:eastAsia="lv-LV"/>
          <w14:ligatures w14:val="none"/>
        </w:rPr>
        <w:fldChar w:fldCharType="separate"/>
      </w:r>
      <w:r w:rsidRPr="001541A8">
        <w:rPr>
          <w:rFonts w:ascii="Times New Roman" w:eastAsia="Times New Roman" w:hAnsi="Times New Roman" w:cs="Times New Roman"/>
          <w:color w:val="0000FF"/>
          <w:kern w:val="0"/>
          <w:sz w:val="24"/>
          <w:szCs w:val="20"/>
          <w:u w:val="single"/>
          <w:lang w:eastAsia="lv-LV"/>
          <w14:ligatures w14:val="none"/>
        </w:rPr>
        <w:t>aloja@limbazunovads.lv</w:t>
      </w:r>
      <w:r w:rsidRPr="001541A8">
        <w:rPr>
          <w:rFonts w:ascii="Times New Roman" w:eastAsia="Times New Roman" w:hAnsi="Times New Roman" w:cs="Times New Roman"/>
          <w:kern w:val="0"/>
          <w:sz w:val="24"/>
          <w:szCs w:val="20"/>
          <w:lang w:eastAsia="lv-LV"/>
          <w14:ligatures w14:val="none"/>
        </w:rPr>
        <w:fldChar w:fldCharType="end"/>
      </w:r>
      <w:bookmarkEnd w:id="3"/>
      <w:r w:rsidRPr="001541A8">
        <w:rPr>
          <w:rFonts w:ascii="Times New Roman" w:eastAsia="Times New Roman" w:hAnsi="Times New Roman" w:cs="Times New Roman"/>
          <w:kern w:val="0"/>
          <w:sz w:val="24"/>
          <w:szCs w:val="20"/>
          <w:lang w:eastAsia="lv-LV"/>
          <w14:ligatures w14:val="none"/>
        </w:rPr>
        <w:t>) un pēc tam oriģinālu nosūtot pa pastu</w:t>
      </w:r>
      <w:r w:rsidRPr="001541A8">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1541A8">
          <w:rPr>
            <w:rFonts w:ascii="Times New Roman" w:eastAsia="Times New Roman" w:hAnsi="Times New Roman" w:cs="Times New Roman"/>
            <w:color w:val="0000FF"/>
            <w:kern w:val="0"/>
            <w:sz w:val="24"/>
            <w:szCs w:val="20"/>
            <w:u w:val="single"/>
            <w:lang w:eastAsia="lv-LV"/>
            <w14:ligatures w14:val="none"/>
          </w:rPr>
          <w:t>aloja@limbazunovads.lv</w:t>
        </w:r>
      </w:hyperlink>
      <w:r w:rsidRPr="001541A8">
        <w:rPr>
          <w:rFonts w:ascii="Times New Roman" w:eastAsia="Times New Roman" w:hAnsi="Times New Roman" w:cs="Times New Roman"/>
          <w:kern w:val="0"/>
          <w:sz w:val="24"/>
          <w:szCs w:val="20"/>
          <w:lang w:eastAsia="lv-LV"/>
          <w14:ligatures w14:val="none"/>
        </w:rPr>
        <w:t>)</w:t>
      </w:r>
      <w:r w:rsidRPr="001541A8">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6AFD7906" w14:textId="53BEF984"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Pr>
          <w:rFonts w:ascii="Times New Roman" w:eastAsia="Times New Roman" w:hAnsi="Times New Roman" w:cs="Times New Roman"/>
          <w:color w:val="000000"/>
          <w:kern w:val="0"/>
          <w:sz w:val="24"/>
          <w:szCs w:val="24"/>
          <w:lang w:eastAsia="lv-LV"/>
          <w14:ligatures w14:val="none"/>
        </w:rPr>
        <w:t>Rihards Būda</w:t>
      </w:r>
      <w:r w:rsidRPr="001541A8">
        <w:rPr>
          <w:rFonts w:ascii="Times New Roman" w:eastAsia="Times New Roman" w:hAnsi="Times New Roman" w:cs="Times New Roman"/>
          <w:color w:val="000000"/>
          <w:kern w:val="0"/>
          <w:sz w:val="24"/>
          <w:szCs w:val="24"/>
          <w:lang w:eastAsia="lv-LV"/>
          <w14:ligatures w14:val="none"/>
        </w:rPr>
        <w:t xml:space="preserve">, </w:t>
      </w:r>
      <w:r w:rsidR="00541BCA" w:rsidRPr="00541BCA">
        <w:rPr>
          <w:rFonts w:ascii="Times New Roman" w:eastAsia="Times New Roman" w:hAnsi="Times New Roman" w:cs="Times New Roman"/>
          <w:color w:val="000000"/>
          <w:kern w:val="0"/>
          <w:sz w:val="24"/>
          <w:szCs w:val="24"/>
          <w:lang w:eastAsia="lv-LV"/>
          <w14:ligatures w14:val="none"/>
        </w:rPr>
        <w:t>28652353</w:t>
      </w:r>
      <w:r w:rsidRPr="001541A8">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 xml:space="preserve">e-pasts </w:t>
      </w:r>
      <w:hyperlink r:id="rId10" w:history="1">
        <w:r w:rsidRPr="003C3B1F">
          <w:rPr>
            <w:rStyle w:val="Hipersaite"/>
            <w:rFonts w:ascii="Times New Roman" w:eastAsia="Times New Roman" w:hAnsi="Times New Roman" w:cs="Times New Roman"/>
            <w:kern w:val="0"/>
            <w:sz w:val="24"/>
            <w:szCs w:val="24"/>
            <w:lang w:eastAsia="lv-LV"/>
            <w14:ligatures w14:val="none"/>
          </w:rPr>
          <w:t>rihards.buda</w:t>
        </w:r>
        <w:r w:rsidRPr="001541A8">
          <w:rPr>
            <w:rStyle w:val="Hipersaite"/>
            <w:rFonts w:ascii="Times New Roman" w:eastAsia="Times New Roman" w:hAnsi="Times New Roman" w:cs="Times New Roman"/>
            <w:kern w:val="0"/>
            <w:sz w:val="24"/>
            <w:szCs w:val="24"/>
            <w:lang w:eastAsia="lv-LV"/>
            <w14:ligatures w14:val="none"/>
          </w:rPr>
          <w:t>@limbazunovads.lv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p>
    <w:bookmarkEnd w:id="4"/>
    <w:p w14:paraId="1918D910"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694BF448"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Piedāv</w:t>
      </w:r>
      <w:r w:rsidRPr="001541A8">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1541A8">
        <w:rPr>
          <w:rFonts w:ascii="Times New Roman" w:eastAsia="Times New Roman" w:hAnsi="Times New Roman" w:cs="Times New Roman"/>
          <w:bCs/>
          <w:kern w:val="0"/>
          <w:sz w:val="24"/>
          <w:szCs w:val="24"/>
          <w:lang w:eastAsia="lv-LV"/>
          <w14:ligatures w14:val="none"/>
        </w:rPr>
        <w:t>izskatīti.</w:t>
      </w:r>
    </w:p>
    <w:p w14:paraId="21E75436"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Pielikumā:  </w:t>
      </w:r>
    </w:p>
    <w:p w14:paraId="14B4ECA2"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1. Apliecinājums par neatkarīgi izstrādātu piedāvājumu;</w:t>
      </w:r>
    </w:p>
    <w:p w14:paraId="4659671F" w14:textId="29B4DB44" w:rsidR="00F21DED"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2. Piedāvājuma</w:t>
      </w:r>
      <w:r>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finanšu veidlapa</w:t>
      </w:r>
      <w:r w:rsidR="00F21DED">
        <w:rPr>
          <w:rFonts w:ascii="Times New Roman" w:eastAsia="Times New Roman" w:hAnsi="Times New Roman" w:cs="Times New Roman"/>
          <w:kern w:val="0"/>
          <w:sz w:val="24"/>
          <w:szCs w:val="24"/>
          <w:lang w:eastAsia="lv-LV"/>
          <w14:ligatures w14:val="none"/>
        </w:rPr>
        <w:t>;</w:t>
      </w:r>
    </w:p>
    <w:p w14:paraId="60C779D4" w14:textId="6B9CB605" w:rsidR="001541A8" w:rsidRPr="001541A8" w:rsidRDefault="00F21DED" w:rsidP="001541A8">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Objekta apsekošanas veidlapa</w:t>
      </w:r>
      <w:r w:rsidR="001541A8">
        <w:rPr>
          <w:rFonts w:ascii="Times New Roman" w:eastAsia="Times New Roman" w:hAnsi="Times New Roman" w:cs="Times New Roman"/>
          <w:kern w:val="0"/>
          <w:sz w:val="24"/>
          <w:szCs w:val="24"/>
          <w:lang w:eastAsia="lv-LV"/>
          <w14:ligatures w14:val="none"/>
        </w:rPr>
        <w:t>.</w:t>
      </w:r>
    </w:p>
    <w:p w14:paraId="5F999966" w14:textId="77777777" w:rsidR="001541A8" w:rsidRPr="001541A8" w:rsidRDefault="001541A8" w:rsidP="001541A8">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5" w:name="_Hlk132970064"/>
      <w:r w:rsidRPr="001541A8">
        <w:rPr>
          <w:rFonts w:ascii="Times New Roman" w:eastAsia="Times New Roman" w:hAnsi="Times New Roman" w:cs="Times New Roman"/>
          <w:b/>
          <w:bCs/>
          <w:kern w:val="0"/>
          <w:sz w:val="24"/>
          <w:szCs w:val="20"/>
          <w:lang w:eastAsia="lv-LV"/>
          <w14:ligatures w14:val="none"/>
        </w:rPr>
        <w:t>Pielikums Nr.1</w:t>
      </w:r>
    </w:p>
    <w:p w14:paraId="27679543" w14:textId="733B300F"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F21DED" w:rsidRPr="00F21DED">
        <w:rPr>
          <w:rFonts w:ascii="Times New Roman" w:eastAsia="Times New Roman" w:hAnsi="Times New Roman" w:cs="Times New Roman"/>
          <w:kern w:val="0"/>
          <w:sz w:val="24"/>
          <w:szCs w:val="24"/>
          <w:lang w:eastAsia="lv-LV"/>
          <w14:ligatures w14:val="none"/>
        </w:rPr>
        <w:t xml:space="preserve">Tilta remonts uz ceļa Ceļinieki – </w:t>
      </w:r>
      <w:proofErr w:type="spellStart"/>
      <w:r w:rsidR="00F21DED" w:rsidRPr="00F21DED">
        <w:rPr>
          <w:rFonts w:ascii="Times New Roman" w:eastAsia="Times New Roman" w:hAnsi="Times New Roman" w:cs="Times New Roman"/>
          <w:kern w:val="0"/>
          <w:sz w:val="24"/>
          <w:szCs w:val="24"/>
          <w:lang w:eastAsia="lv-LV"/>
          <w14:ligatures w14:val="none"/>
        </w:rPr>
        <w:t>Lielgarandžas</w:t>
      </w:r>
      <w:proofErr w:type="spellEnd"/>
      <w:r w:rsidR="00F21DED" w:rsidRPr="00F21DED">
        <w:rPr>
          <w:rFonts w:ascii="Times New Roman" w:eastAsia="Times New Roman" w:hAnsi="Times New Roman" w:cs="Times New Roman"/>
          <w:kern w:val="0"/>
          <w:sz w:val="24"/>
          <w:szCs w:val="24"/>
          <w:lang w:eastAsia="lv-LV"/>
          <w14:ligatures w14:val="none"/>
        </w:rPr>
        <w:t>, Alojas pagasta, Limbažu novadā</w:t>
      </w:r>
      <w:r w:rsidRPr="001541A8">
        <w:rPr>
          <w:rFonts w:ascii="Times New Roman" w:eastAsia="Times New Roman" w:hAnsi="Times New Roman" w:cs="Times New Roman"/>
          <w:kern w:val="0"/>
          <w:sz w:val="24"/>
          <w:szCs w:val="24"/>
          <w:lang w:eastAsia="lv-LV"/>
          <w14:ligatures w14:val="none"/>
        </w:rPr>
        <w:t>”</w:t>
      </w:r>
      <w:bookmarkEnd w:id="5"/>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C01A2DA" w14:textId="22C6491F"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__.___.2023.</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712A01DA"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4A92EF5"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3036FFFA" w14:textId="6C14795C" w:rsidR="001541A8" w:rsidRDefault="00541BC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r w:rsidR="00F21DED" w:rsidRPr="00F21DED">
        <w:rPr>
          <w:rFonts w:ascii="Times New Roman" w:eastAsia="Times New Roman" w:hAnsi="Times New Roman" w:cs="Times New Roman"/>
          <w:kern w:val="0"/>
          <w:sz w:val="24"/>
          <w:szCs w:val="24"/>
          <w:lang w:eastAsia="ru-RU"/>
          <w14:ligatures w14:val="none"/>
        </w:rPr>
        <w:t xml:space="preserve">Tilta remonts uz ceļa Ceļinieki – </w:t>
      </w:r>
      <w:proofErr w:type="spellStart"/>
      <w:r w:rsidR="00F21DED" w:rsidRPr="00F21DED">
        <w:rPr>
          <w:rFonts w:ascii="Times New Roman" w:eastAsia="Times New Roman" w:hAnsi="Times New Roman" w:cs="Times New Roman"/>
          <w:kern w:val="0"/>
          <w:sz w:val="24"/>
          <w:szCs w:val="24"/>
          <w:lang w:eastAsia="ru-RU"/>
          <w14:ligatures w14:val="none"/>
        </w:rPr>
        <w:t>Lielgarandžas</w:t>
      </w:r>
      <w:proofErr w:type="spellEnd"/>
      <w:r w:rsidR="00F21DED" w:rsidRPr="00F21DED">
        <w:rPr>
          <w:rFonts w:ascii="Times New Roman" w:eastAsia="Times New Roman" w:hAnsi="Times New Roman" w:cs="Times New Roman"/>
          <w:kern w:val="0"/>
          <w:sz w:val="24"/>
          <w:szCs w:val="24"/>
          <w:lang w:eastAsia="ru-RU"/>
          <w14:ligatures w14:val="none"/>
        </w:rPr>
        <w:t>, Alojas pagasta, Limbažu novadā</w:t>
      </w:r>
      <w:r w:rsidRPr="00541BCA">
        <w:rPr>
          <w:rFonts w:ascii="Times New Roman" w:eastAsia="Times New Roman" w:hAnsi="Times New Roman" w:cs="Times New Roman"/>
          <w:kern w:val="0"/>
          <w:sz w:val="24"/>
          <w:szCs w:val="24"/>
          <w:lang w:eastAsia="ru-RU"/>
          <w14:ligatures w14:val="none"/>
        </w:rPr>
        <w:t>”</w:t>
      </w: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2A5410DA" w14:textId="0FB547C8" w:rsidR="001541A8"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r w:rsidRPr="00F21DED">
        <w:rPr>
          <w:rFonts w:ascii="Times New Roman" w:eastAsia="Times New Roman" w:hAnsi="Times New Roman" w:cs="Times New Roman"/>
          <w:b/>
          <w:bCs/>
          <w:kern w:val="0"/>
          <w:sz w:val="28"/>
          <w:szCs w:val="28"/>
          <w:lang w:eastAsia="ru-RU"/>
          <w14:ligatures w14:val="none"/>
        </w:rPr>
        <w:t>Tehniskā specifikācija</w:t>
      </w:r>
    </w:p>
    <w:p w14:paraId="4F00BDA5" w14:textId="77777777" w:rsidR="00F21DED" w:rsidRPr="00F21DED" w:rsidRDefault="00F21DED" w:rsidP="00F21DED">
      <w:pPr>
        <w:suppressAutoHyphens/>
        <w:spacing w:after="0" w:line="240" w:lineRule="auto"/>
        <w:jc w:val="center"/>
        <w:rPr>
          <w:rFonts w:ascii="Times New Roman" w:eastAsia="Times New Roman" w:hAnsi="Times New Roman" w:cs="Times New Roman"/>
          <w:b/>
          <w:bCs/>
          <w:kern w:val="0"/>
          <w:sz w:val="28"/>
          <w:szCs w:val="28"/>
          <w:lang w:eastAsia="ru-RU"/>
          <w14:ligatures w14:val="none"/>
        </w:rPr>
      </w:pPr>
    </w:p>
    <w:p w14:paraId="4B87663A" w14:textId="77777777" w:rsidR="00F21DED" w:rsidRDefault="00F21DED" w:rsidP="00F21DED">
      <w:pPr>
        <w:spacing w:after="0"/>
        <w:rPr>
          <w:rFonts w:ascii="Times New Roman" w:eastAsia="Calibri" w:hAnsi="Times New Roman" w:cs="Times New Roman"/>
          <w:sz w:val="24"/>
          <w:szCs w:val="24"/>
        </w:rPr>
      </w:pPr>
      <w:bookmarkStart w:id="6" w:name="_Hlk141191146"/>
      <w:r w:rsidRPr="00F21DED">
        <w:rPr>
          <w:rFonts w:ascii="Times New Roman" w:eastAsia="Calibri" w:hAnsi="Times New Roman" w:cs="Times New Roman"/>
          <w:sz w:val="24"/>
          <w:szCs w:val="24"/>
        </w:rPr>
        <w:t xml:space="preserve">1. </w:t>
      </w:r>
      <w:r w:rsidRPr="00F21DED">
        <w:rPr>
          <w:rFonts w:ascii="Times New Roman" w:eastAsia="Calibri" w:hAnsi="Times New Roman" w:cs="Times New Roman"/>
          <w:b/>
          <w:bCs/>
          <w:sz w:val="24"/>
          <w:szCs w:val="24"/>
        </w:rPr>
        <w:t>Būvdarbi jāveic atbilstoši būvdarbu apjomu tabulai</w:t>
      </w:r>
      <w:r w:rsidRPr="00F21DED">
        <w:rPr>
          <w:rFonts w:ascii="Times New Roman" w:eastAsia="Calibri" w:hAnsi="Times New Roman" w:cs="Times New Roman"/>
          <w:sz w:val="24"/>
          <w:szCs w:val="24"/>
        </w:rPr>
        <w:t>.</w:t>
      </w:r>
    </w:p>
    <w:p w14:paraId="2FAC5A30" w14:textId="5A7A4862" w:rsidR="00F21DED" w:rsidRDefault="00F21DED" w:rsidP="00F21DED">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1.1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Būvuzņēmējam, veicot darbus, jāievēro Limbažu novada domes</w:t>
      </w:r>
      <w:r>
        <w:rPr>
          <w:rFonts w:ascii="Times New Roman" w:eastAsia="Calibri" w:hAnsi="Times New Roman" w:cs="Times New Roman"/>
          <w:sz w:val="24"/>
          <w:szCs w:val="24"/>
        </w:rPr>
        <w:t xml:space="preserve"> </w:t>
      </w:r>
      <w:r w:rsidRPr="00F21DED">
        <w:rPr>
          <w:rFonts w:ascii="Times New Roman" w:eastAsia="Calibri" w:hAnsi="Times New Roman" w:cs="Times New Roman"/>
          <w:sz w:val="24"/>
          <w:szCs w:val="24"/>
        </w:rPr>
        <w:t>22.09.2022. sēdes lēmumu Nr.963</w:t>
      </w:r>
      <w:r>
        <w:rPr>
          <w:rFonts w:ascii="Times New Roman" w:eastAsia="Calibri" w:hAnsi="Times New Roman" w:cs="Times New Roman"/>
          <w:sz w:val="24"/>
          <w:szCs w:val="24"/>
        </w:rPr>
        <w:t xml:space="preserve"> </w:t>
      </w:r>
      <w:r w:rsidRPr="00F21DED">
        <w:rPr>
          <w:rFonts w:ascii="Times New Roman" w:eastAsia="Calibri" w:hAnsi="Times New Roman" w:cs="Times New Roman"/>
          <w:sz w:val="24"/>
          <w:szCs w:val="24"/>
        </w:rPr>
        <w:t>(protokols Nr.13, 75.)</w:t>
      </w:r>
      <w:r>
        <w:rPr>
          <w:rFonts w:ascii="Times New Roman" w:eastAsia="Calibri" w:hAnsi="Times New Roman" w:cs="Times New Roman"/>
          <w:sz w:val="24"/>
          <w:szCs w:val="24"/>
        </w:rPr>
        <w:t xml:space="preserve"> </w:t>
      </w:r>
      <w:r w:rsidRPr="00F21DED">
        <w:rPr>
          <w:rFonts w:ascii="Times New Roman" w:eastAsia="Calibri" w:hAnsi="Times New Roman" w:cs="Times New Roman"/>
          <w:sz w:val="24"/>
          <w:szCs w:val="24"/>
        </w:rPr>
        <w:t>LIMBAŽU NOVADA AUTOCEĻU IKDIENAS UZTURĒŠANAS DARBU TEHNISKĀS SPECIFIKĀCIJAS</w:t>
      </w:r>
      <w:r>
        <w:rPr>
          <w:rFonts w:ascii="Times New Roman" w:eastAsia="Calibri" w:hAnsi="Times New Roman" w:cs="Times New Roman"/>
          <w:sz w:val="24"/>
          <w:szCs w:val="24"/>
        </w:rPr>
        <w:t>.</w:t>
      </w:r>
    </w:p>
    <w:p w14:paraId="73E1859C" w14:textId="1AFC1660" w:rsidR="00F21DED" w:rsidRPr="00F21DED" w:rsidRDefault="00F21DED" w:rsidP="00F21DED">
      <w:pPr>
        <w:spacing w:after="0"/>
        <w:rPr>
          <w:rFonts w:ascii="Times New Roman" w:eastAsia="Calibri" w:hAnsi="Times New Roman" w:cs="Times New Roman"/>
          <w:b/>
          <w:bCs/>
          <w:sz w:val="24"/>
          <w:szCs w:val="24"/>
        </w:rPr>
      </w:pPr>
      <w:r w:rsidRPr="00F21DED">
        <w:rPr>
          <w:rFonts w:ascii="Times New Roman" w:eastAsia="Calibri" w:hAnsi="Times New Roman" w:cs="Times New Roman"/>
          <w:b/>
          <w:bCs/>
          <w:sz w:val="24"/>
          <w:szCs w:val="24"/>
        </w:rPr>
        <w:t>2. Termiņi</w:t>
      </w:r>
      <w:r w:rsidR="00372573">
        <w:rPr>
          <w:rFonts w:ascii="Times New Roman" w:eastAsia="Calibri" w:hAnsi="Times New Roman" w:cs="Times New Roman"/>
          <w:b/>
          <w:bCs/>
          <w:sz w:val="24"/>
          <w:szCs w:val="24"/>
        </w:rPr>
        <w:t>.</w:t>
      </w:r>
    </w:p>
    <w:p w14:paraId="4E525C5C" w14:textId="2037C3F3" w:rsidR="00F21DED" w:rsidRDefault="00F21DED" w:rsidP="00F21DED">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2.1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Līguma izpildes termiņš (objekta nodošana ar darbu izpildes aktu) – </w:t>
      </w:r>
      <w:r w:rsidRPr="00372573">
        <w:rPr>
          <w:rFonts w:ascii="Times New Roman" w:eastAsia="Calibri" w:hAnsi="Times New Roman" w:cs="Times New Roman"/>
          <w:b/>
          <w:bCs/>
          <w:sz w:val="24"/>
          <w:szCs w:val="24"/>
        </w:rPr>
        <w:t>1 (viena) m</w:t>
      </w:r>
      <w:r w:rsidR="00372573" w:rsidRPr="00372573">
        <w:rPr>
          <w:rFonts w:ascii="Times New Roman" w:eastAsia="Calibri" w:hAnsi="Times New Roman" w:cs="Times New Roman"/>
          <w:b/>
          <w:bCs/>
          <w:sz w:val="24"/>
          <w:szCs w:val="24"/>
        </w:rPr>
        <w:t>ēneša laikā</w:t>
      </w:r>
      <w:r w:rsidRPr="00F21DED">
        <w:rPr>
          <w:rFonts w:ascii="Times New Roman" w:eastAsia="Calibri" w:hAnsi="Times New Roman" w:cs="Times New Roman"/>
          <w:sz w:val="24"/>
          <w:szCs w:val="24"/>
        </w:rPr>
        <w:t xml:space="preserve"> no līguma noslēgšanas dienas. </w:t>
      </w:r>
    </w:p>
    <w:p w14:paraId="7F38654D" w14:textId="77777777" w:rsidR="00372573" w:rsidRPr="00372573" w:rsidRDefault="00F21DED" w:rsidP="00372573">
      <w:pPr>
        <w:spacing w:after="0"/>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 xml:space="preserve">3. Izpildīto darbu un pielietoto materiālu kvalitāte. </w:t>
      </w:r>
    </w:p>
    <w:p w14:paraId="5A2CF600"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1.</w:t>
      </w:r>
      <w:r w:rsidRPr="00F21DED">
        <w:rPr>
          <w:rFonts w:ascii="Times New Roman" w:eastAsia="Calibri" w:hAnsi="Times New Roman" w:cs="Times New Roman"/>
          <w:sz w:val="24"/>
          <w:szCs w:val="24"/>
        </w:rPr>
        <w:t xml:space="preserve"> Par pielietoto materiālu, izpildīto darbu kvalitāti atbild Pretendents. Pretendentam jānodrošina savlaicīga nepieciešamo uzmērījumu un pārbaužu izpilde. Rezultāti iesniedzami Pasūtītājam. </w:t>
      </w:r>
    </w:p>
    <w:p w14:paraId="3DCE7697"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2.</w:t>
      </w:r>
      <w:r w:rsidRPr="00F21DED">
        <w:rPr>
          <w:rFonts w:ascii="Times New Roman" w:eastAsia="Calibri" w:hAnsi="Times New Roman" w:cs="Times New Roman"/>
          <w:sz w:val="24"/>
          <w:szCs w:val="24"/>
        </w:rPr>
        <w:t xml:space="preserve">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 kā arī kontrolēt Pretendenta kvalitātes nodrošinājuma plāna izpildi. </w:t>
      </w:r>
    </w:p>
    <w:p w14:paraId="6BE372AE"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Ja Pretendentam ir priekšlikumi par citu, līdzvērtīgu būvniecības materiālu, pielietošanu, kas nav paredzēti shēmā vai šajā nolikumā un tie atbilst ES standartiem, izmaiņas ir jāsaskaņo ar Pasūtītāju. </w:t>
      </w:r>
    </w:p>
    <w:p w14:paraId="2ED46E5C"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3.</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Darbu apjomi tiek apmaksāti saskaņā ar izbūvēto (demontēto) apjomu saskaņotiem aprēķiniem. </w:t>
      </w:r>
    </w:p>
    <w:p w14:paraId="2EFED6C4" w14:textId="77777777" w:rsidR="00372573" w:rsidRPr="00372573" w:rsidRDefault="00372573" w:rsidP="00372573">
      <w:pPr>
        <w:spacing w:after="0"/>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4.</w:t>
      </w:r>
      <w:r w:rsidR="00F21DED" w:rsidRPr="00372573">
        <w:rPr>
          <w:rFonts w:ascii="Times New Roman" w:eastAsia="Calibri" w:hAnsi="Times New Roman" w:cs="Times New Roman"/>
          <w:b/>
          <w:bCs/>
          <w:sz w:val="24"/>
          <w:szCs w:val="24"/>
        </w:rPr>
        <w:t xml:space="preserve">Darbu izpilde. </w:t>
      </w:r>
    </w:p>
    <w:p w14:paraId="6FDE4A76" w14:textId="1430C20B"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4.1</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laikā darba zonu norobežot. </w:t>
      </w:r>
    </w:p>
    <w:p w14:paraId="29EF0D1F" w14:textId="6D73F2A6"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4.2</w:t>
      </w:r>
      <w:r w:rsidR="00372573">
        <w:rPr>
          <w:rFonts w:ascii="Times New Roman" w:eastAsia="Calibri" w:hAnsi="Times New Roman" w:cs="Times New Roman"/>
          <w:sz w:val="24"/>
          <w:szCs w:val="24"/>
        </w:rPr>
        <w:t>.</w:t>
      </w:r>
      <w:r w:rsidRPr="00F21DED">
        <w:rPr>
          <w:rFonts w:ascii="Times New Roman" w:eastAsia="Calibri" w:hAnsi="Times New Roman" w:cs="Times New Roman"/>
          <w:sz w:val="24"/>
          <w:szCs w:val="24"/>
        </w:rPr>
        <w:t xml:space="preserve"> Būvniecības izmaksās jāiekļauj visas izmaksas, kas saistītas ar būvdarbu izpildi, t.sk. speciālistu obligātās civiltiesiskās apdrošināšanas izmaksas, būvlaukuma iekārtošana, elektroenerģijas izmaksas, apsardze, pagaidu nožogojums, gājēju laipas, </w:t>
      </w:r>
      <w:proofErr w:type="spellStart"/>
      <w:r w:rsidRPr="00F21DED">
        <w:rPr>
          <w:rFonts w:ascii="Times New Roman" w:eastAsia="Calibri" w:hAnsi="Times New Roman" w:cs="Times New Roman"/>
          <w:sz w:val="24"/>
          <w:szCs w:val="24"/>
        </w:rPr>
        <w:t>izpilddokumentācijas</w:t>
      </w:r>
      <w:proofErr w:type="spellEnd"/>
      <w:r w:rsidRPr="00F21DED">
        <w:rPr>
          <w:rFonts w:ascii="Times New Roman" w:eastAsia="Calibri" w:hAnsi="Times New Roman" w:cs="Times New Roman"/>
          <w:sz w:val="24"/>
          <w:szCs w:val="24"/>
        </w:rPr>
        <w:t xml:space="preserve"> izmaksas, palīgdarbu u.c. izmaksas. </w:t>
      </w:r>
    </w:p>
    <w:p w14:paraId="2994890B"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3.</w:t>
      </w:r>
      <w:r w:rsidRPr="00F21DED">
        <w:rPr>
          <w:rFonts w:ascii="Times New Roman" w:eastAsia="Calibri" w:hAnsi="Times New Roman" w:cs="Times New Roman"/>
          <w:sz w:val="24"/>
          <w:szCs w:val="24"/>
        </w:rPr>
        <w:t xml:space="preserve"> Pēc būvdarbu pabeigšanas objektā būvobjektam pieguļošo teritoriju atjaunot sākotnējā vai labākā stāvoklī. </w:t>
      </w:r>
    </w:p>
    <w:p w14:paraId="77AD1411"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4.</w:t>
      </w:r>
      <w:r w:rsidRPr="00F21DED">
        <w:rPr>
          <w:rFonts w:ascii="Times New Roman" w:eastAsia="Calibri" w:hAnsi="Times New Roman" w:cs="Times New Roman"/>
          <w:sz w:val="24"/>
          <w:szCs w:val="24"/>
        </w:rPr>
        <w:t xml:space="preserve"> Aizliegts smilts vai grunts masu ar transporta riteņiem iznest uz blakus piegulošām ielām. Pretendentam veikt patstāvīgu ielu tīrīšanu. Ja Pasūtītājs konstatē smilšu, grunts, būvgružu u.c. sanesumus uz blakus pieguļošām ielām, tad Pasūtītājs organizē smilts, grunts savākšanu un ietur no Pretendenta līgumsummas smilts savākšanai iztērēto summu divkāršā apjomā. </w:t>
      </w:r>
    </w:p>
    <w:p w14:paraId="5DBB01FC"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5.</w:t>
      </w:r>
      <w:r w:rsidRPr="00F21DED">
        <w:rPr>
          <w:rFonts w:ascii="Times New Roman" w:eastAsia="Calibri" w:hAnsi="Times New Roman" w:cs="Times New Roman"/>
          <w:sz w:val="24"/>
          <w:szCs w:val="24"/>
        </w:rPr>
        <w:t xml:space="preserve"> Objektā pastāvīgi jānodrošina kārtība un tīrība. Pēc pirmā aizrādījuma 4 (četru) stundu laikā ir jālikvidē trūkumi. </w:t>
      </w:r>
    </w:p>
    <w:p w14:paraId="168C4F78"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6.</w:t>
      </w:r>
      <w:r w:rsidRPr="00F21DED">
        <w:rPr>
          <w:rFonts w:ascii="Times New Roman" w:eastAsia="Calibri" w:hAnsi="Times New Roman" w:cs="Times New Roman"/>
          <w:sz w:val="24"/>
          <w:szCs w:val="24"/>
        </w:rPr>
        <w:t xml:space="preserve"> Ja būvniecības procesā tiek bojāta kāda no esošajām inženierkomunikācijām, tad tas jāatjauno 4 (četru) stundu laikā no konstatēšanas brīža. </w:t>
      </w:r>
    </w:p>
    <w:p w14:paraId="7962CF3C"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7.</w:t>
      </w:r>
      <w:r w:rsidRPr="00F21DED">
        <w:rPr>
          <w:rFonts w:ascii="Times New Roman" w:eastAsia="Calibri" w:hAnsi="Times New Roman" w:cs="Times New Roman"/>
          <w:sz w:val="24"/>
          <w:szCs w:val="24"/>
        </w:rPr>
        <w:t xml:space="preserve"> Objektu apsardze un materiālu uzglabāšana ir Pretendenta uzdevums, kas jāparedz izdevumos. </w:t>
      </w:r>
    </w:p>
    <w:p w14:paraId="7F6CFB28" w14:textId="77777777" w:rsidR="00372573"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t>4.</w:t>
      </w:r>
      <w:r w:rsidR="00372573">
        <w:rPr>
          <w:rFonts w:ascii="Times New Roman" w:eastAsia="Calibri" w:hAnsi="Times New Roman" w:cs="Times New Roman"/>
          <w:sz w:val="24"/>
          <w:szCs w:val="24"/>
        </w:rPr>
        <w:t>8.</w:t>
      </w:r>
      <w:r w:rsidRPr="00F21DED">
        <w:rPr>
          <w:rFonts w:ascii="Times New Roman" w:eastAsia="Calibri" w:hAnsi="Times New Roman" w:cs="Times New Roman"/>
          <w:sz w:val="24"/>
          <w:szCs w:val="24"/>
        </w:rPr>
        <w:t xml:space="preserve"> Nedrīkst būt nepamatoti darba pārtraukumi, kur katra nepamatota darba pārtraukuma diena tiek pielīdzināta kavējuma dienai un no tā izrietošām sekām saskaņā ar līguma termiņa kavējuma soda naudu. </w:t>
      </w:r>
    </w:p>
    <w:p w14:paraId="029FC65F" w14:textId="0551FFCF" w:rsidR="001541A8" w:rsidRDefault="00F21DED" w:rsidP="00372573">
      <w:pPr>
        <w:spacing w:after="0"/>
        <w:rPr>
          <w:rFonts w:ascii="Times New Roman" w:eastAsia="Calibri" w:hAnsi="Times New Roman" w:cs="Times New Roman"/>
          <w:sz w:val="24"/>
          <w:szCs w:val="24"/>
        </w:rPr>
      </w:pPr>
      <w:r w:rsidRPr="00F21DED">
        <w:rPr>
          <w:rFonts w:ascii="Times New Roman" w:eastAsia="Calibri" w:hAnsi="Times New Roman" w:cs="Times New Roman"/>
          <w:sz w:val="24"/>
          <w:szCs w:val="24"/>
        </w:rPr>
        <w:lastRenderedPageBreak/>
        <w:t>4.</w:t>
      </w:r>
      <w:r w:rsidR="00372573">
        <w:rPr>
          <w:rFonts w:ascii="Times New Roman" w:eastAsia="Calibri" w:hAnsi="Times New Roman" w:cs="Times New Roman"/>
          <w:sz w:val="24"/>
          <w:szCs w:val="24"/>
        </w:rPr>
        <w:t>9.</w:t>
      </w:r>
      <w:r w:rsidRPr="00F21DED">
        <w:rPr>
          <w:rFonts w:ascii="Times New Roman" w:eastAsia="Calibri" w:hAnsi="Times New Roman" w:cs="Times New Roman"/>
          <w:sz w:val="24"/>
          <w:szCs w:val="24"/>
        </w:rPr>
        <w:t xml:space="preserve"> Veicot darbus, darba vietu aprīkot atbilstoši 2001.gada 2.oktobra MK noteikumiem Nr. 421 “Noteikumi par darba vietu aprīkošanu uz ceļiem”</w:t>
      </w:r>
    </w:p>
    <w:p w14:paraId="6C92C952" w14:textId="77777777" w:rsidR="00372573" w:rsidRDefault="00372573" w:rsidP="00372573">
      <w:pPr>
        <w:spacing w:after="0"/>
        <w:rPr>
          <w:rFonts w:ascii="Times New Roman" w:eastAsia="Calibri" w:hAnsi="Times New Roman" w:cs="Times New Roman"/>
          <w:sz w:val="24"/>
          <w:szCs w:val="24"/>
        </w:rPr>
      </w:pPr>
    </w:p>
    <w:p w14:paraId="4958D289" w14:textId="75BFBFFC" w:rsidR="00372573" w:rsidRPr="00372573" w:rsidRDefault="00372573" w:rsidP="00372573">
      <w:pPr>
        <w:spacing w:after="0"/>
        <w:jc w:val="center"/>
        <w:rPr>
          <w:rFonts w:ascii="Times New Roman" w:eastAsia="Calibri" w:hAnsi="Times New Roman" w:cs="Times New Roman"/>
          <w:b/>
          <w:bCs/>
          <w:sz w:val="24"/>
          <w:szCs w:val="24"/>
        </w:rPr>
      </w:pPr>
      <w:r w:rsidRPr="00372573">
        <w:rPr>
          <w:rFonts w:ascii="Times New Roman" w:eastAsia="Calibri" w:hAnsi="Times New Roman" w:cs="Times New Roman"/>
          <w:b/>
          <w:bCs/>
          <w:sz w:val="24"/>
          <w:szCs w:val="24"/>
        </w:rPr>
        <w:t>Būvdarbu apjomi</w:t>
      </w:r>
    </w:p>
    <w:p w14:paraId="2F7E0276" w14:textId="77777777" w:rsidR="001541A8" w:rsidRDefault="001541A8" w:rsidP="001541A8">
      <w:pPr>
        <w:jc w:val="center"/>
        <w:rPr>
          <w:rFonts w:ascii="Times New Roman" w:eastAsia="Calibri" w:hAnsi="Times New Roman" w:cs="Times New Roman"/>
          <w:b/>
          <w:bCs/>
          <w:sz w:val="24"/>
          <w:szCs w:val="24"/>
        </w:rPr>
      </w:pPr>
    </w:p>
    <w:tbl>
      <w:tblPr>
        <w:tblW w:w="9395" w:type="dxa"/>
        <w:tblLook w:val="04A0" w:firstRow="1" w:lastRow="0" w:firstColumn="1" w:lastColumn="0" w:noHBand="0" w:noVBand="1"/>
      </w:tblPr>
      <w:tblGrid>
        <w:gridCol w:w="578"/>
        <w:gridCol w:w="6197"/>
        <w:gridCol w:w="1155"/>
        <w:gridCol w:w="1243"/>
        <w:gridCol w:w="222"/>
      </w:tblGrid>
      <w:tr w:rsidR="00372573" w:rsidRPr="00372573" w14:paraId="4175ABF8" w14:textId="77777777" w:rsidTr="00372573">
        <w:trPr>
          <w:gridAfter w:val="1"/>
          <w:wAfter w:w="222" w:type="dxa"/>
          <w:trHeight w:val="408"/>
        </w:trPr>
        <w:tc>
          <w:tcPr>
            <w:tcW w:w="578"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613C366"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Nr. p.k.</w:t>
            </w:r>
          </w:p>
        </w:tc>
        <w:tc>
          <w:tcPr>
            <w:tcW w:w="6363"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F3BFC71"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Darbu nosaukums</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B505378"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Mēra vienība</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439EE2F5"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Daudzums</w:t>
            </w:r>
          </w:p>
        </w:tc>
      </w:tr>
      <w:tr w:rsidR="00372573" w:rsidRPr="00372573" w14:paraId="438F79A8" w14:textId="77777777" w:rsidTr="00372573">
        <w:trPr>
          <w:trHeight w:val="259"/>
        </w:trPr>
        <w:tc>
          <w:tcPr>
            <w:tcW w:w="578"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A531033"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6363"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FA15CD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C7304DD"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38E4F93"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158FAA93" w14:textId="77777777" w:rsidR="00372573" w:rsidRPr="00372573" w:rsidRDefault="00372573" w:rsidP="00372573">
            <w:pPr>
              <w:spacing w:after="0" w:line="240" w:lineRule="auto"/>
              <w:jc w:val="center"/>
              <w:rPr>
                <w:rFonts w:ascii="Arial" w:eastAsia="Times New Roman" w:hAnsi="Arial" w:cs="Arial"/>
                <w:kern w:val="0"/>
                <w:sz w:val="18"/>
                <w:szCs w:val="18"/>
                <w:lang w:eastAsia="lv-LV"/>
                <w14:ligatures w14:val="none"/>
              </w:rPr>
            </w:pPr>
          </w:p>
        </w:tc>
      </w:tr>
      <w:tr w:rsidR="00372573" w:rsidRPr="00372573" w14:paraId="614E63FB" w14:textId="77777777" w:rsidTr="00372573">
        <w:trPr>
          <w:trHeight w:val="259"/>
        </w:trPr>
        <w:tc>
          <w:tcPr>
            <w:tcW w:w="578"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723AFAF8"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6363"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BBAED3C"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D2BFB6D"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B595C4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7E35641B"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1B57A0BA" w14:textId="77777777" w:rsidTr="00372573">
        <w:trPr>
          <w:trHeight w:val="259"/>
        </w:trPr>
        <w:tc>
          <w:tcPr>
            <w:tcW w:w="578"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175E7DE9"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6363"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1F111270"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6CFD0E67"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431E7CB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03A2E5D4"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4718E34C" w14:textId="77777777" w:rsidTr="00372573">
        <w:trPr>
          <w:trHeight w:val="70"/>
        </w:trPr>
        <w:tc>
          <w:tcPr>
            <w:tcW w:w="578"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BBDC79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6363"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A9E4199"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74475356"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6F54F26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tc>
        <w:tc>
          <w:tcPr>
            <w:tcW w:w="222" w:type="dxa"/>
            <w:tcBorders>
              <w:top w:val="nil"/>
              <w:left w:val="nil"/>
              <w:bottom w:val="nil"/>
              <w:right w:val="nil"/>
            </w:tcBorders>
            <w:shd w:val="clear" w:color="auto" w:fill="auto"/>
            <w:noWrap/>
            <w:vAlign w:val="bottom"/>
            <w:hideMark/>
          </w:tcPr>
          <w:p w14:paraId="28E3D2C0"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19B67383"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86C3241" w14:textId="36BCFA54"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1.</w:t>
            </w:r>
            <w:r w:rsidRPr="00372573">
              <w:rPr>
                <w:rFonts w:ascii="Times New Roman" w:eastAsia="Times New Roman" w:hAnsi="Times New Roman" w:cs="Times New Roman"/>
                <w:kern w:val="0"/>
                <w:sz w:val="24"/>
                <w:szCs w:val="24"/>
                <w:lang w:eastAsia="lv-LV"/>
                <w14:ligatures w14:val="none"/>
              </w:rPr>
              <w:t> </w:t>
            </w:r>
          </w:p>
        </w:tc>
        <w:tc>
          <w:tcPr>
            <w:tcW w:w="6363" w:type="dxa"/>
            <w:tcBorders>
              <w:top w:val="nil"/>
              <w:left w:val="nil"/>
              <w:bottom w:val="single" w:sz="4" w:space="0" w:color="auto"/>
              <w:right w:val="single" w:sz="4" w:space="0" w:color="auto"/>
            </w:tcBorders>
            <w:shd w:val="clear" w:color="auto" w:fill="auto"/>
            <w:vAlign w:val="center"/>
            <w:hideMark/>
          </w:tcPr>
          <w:p w14:paraId="29D0AD60"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Ceļa norobežošana</w:t>
            </w:r>
          </w:p>
        </w:tc>
        <w:tc>
          <w:tcPr>
            <w:tcW w:w="1155" w:type="dxa"/>
            <w:tcBorders>
              <w:top w:val="nil"/>
              <w:left w:val="nil"/>
              <w:bottom w:val="single" w:sz="4" w:space="0" w:color="auto"/>
              <w:right w:val="single" w:sz="4" w:space="0" w:color="auto"/>
            </w:tcBorders>
            <w:shd w:val="clear" w:color="auto" w:fill="auto"/>
            <w:noWrap/>
            <w:vAlign w:val="center"/>
            <w:hideMark/>
          </w:tcPr>
          <w:p w14:paraId="4597F379"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372573">
              <w:rPr>
                <w:rFonts w:ascii="Times New Roman" w:eastAsia="Times New Roman" w:hAnsi="Times New Roman" w:cs="Times New Roman"/>
                <w:kern w:val="0"/>
                <w:sz w:val="24"/>
                <w:szCs w:val="24"/>
                <w:lang w:eastAsia="lv-LV"/>
                <w14:ligatures w14:val="none"/>
              </w:rPr>
              <w:t>kompl</w:t>
            </w:r>
            <w:proofErr w:type="spellEnd"/>
            <w:r w:rsidRPr="00372573">
              <w:rPr>
                <w:rFonts w:ascii="Times New Roman" w:eastAsia="Times New Roman" w:hAnsi="Times New Roman" w:cs="Times New Roman"/>
                <w:kern w:val="0"/>
                <w:sz w:val="24"/>
                <w:szCs w:val="24"/>
                <w:lang w:eastAsia="lv-LV"/>
                <w14:ligatures w14:val="none"/>
              </w:rPr>
              <w:t>.</w:t>
            </w:r>
          </w:p>
        </w:tc>
        <w:tc>
          <w:tcPr>
            <w:tcW w:w="1077" w:type="dxa"/>
            <w:tcBorders>
              <w:top w:val="nil"/>
              <w:left w:val="nil"/>
              <w:bottom w:val="single" w:sz="4" w:space="0" w:color="auto"/>
              <w:right w:val="single" w:sz="4" w:space="0" w:color="auto"/>
            </w:tcBorders>
            <w:shd w:val="clear" w:color="auto" w:fill="auto"/>
            <w:noWrap/>
            <w:vAlign w:val="center"/>
            <w:hideMark/>
          </w:tcPr>
          <w:p w14:paraId="71643A40"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1</w:t>
            </w:r>
          </w:p>
        </w:tc>
        <w:tc>
          <w:tcPr>
            <w:tcW w:w="222" w:type="dxa"/>
            <w:vAlign w:val="center"/>
            <w:hideMark/>
          </w:tcPr>
          <w:p w14:paraId="2D1BAC87"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6A0571A3"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77A3279" w14:textId="67263C89"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2.</w:t>
            </w:r>
            <w:r w:rsidRPr="00372573">
              <w:rPr>
                <w:rFonts w:ascii="Times New Roman" w:eastAsia="Times New Roman" w:hAnsi="Times New Roman" w:cs="Times New Roman"/>
                <w:kern w:val="0"/>
                <w:sz w:val="24"/>
                <w:szCs w:val="24"/>
                <w:lang w:eastAsia="lv-LV"/>
                <w14:ligatures w14:val="none"/>
              </w:rPr>
              <w:t> </w:t>
            </w:r>
          </w:p>
        </w:tc>
        <w:tc>
          <w:tcPr>
            <w:tcW w:w="6363" w:type="dxa"/>
            <w:tcBorders>
              <w:top w:val="nil"/>
              <w:left w:val="nil"/>
              <w:bottom w:val="single" w:sz="4" w:space="0" w:color="auto"/>
              <w:right w:val="single" w:sz="4" w:space="0" w:color="auto"/>
            </w:tcBorders>
            <w:shd w:val="clear" w:color="auto" w:fill="auto"/>
            <w:vAlign w:val="center"/>
            <w:hideMark/>
          </w:tcPr>
          <w:p w14:paraId="75EF032D"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Apauguma noņemšana brauktuves daļai </w:t>
            </w:r>
          </w:p>
        </w:tc>
        <w:tc>
          <w:tcPr>
            <w:tcW w:w="1155" w:type="dxa"/>
            <w:tcBorders>
              <w:top w:val="nil"/>
              <w:left w:val="nil"/>
              <w:bottom w:val="single" w:sz="4" w:space="0" w:color="auto"/>
              <w:right w:val="single" w:sz="4" w:space="0" w:color="auto"/>
            </w:tcBorders>
            <w:shd w:val="clear" w:color="auto" w:fill="auto"/>
            <w:noWrap/>
            <w:vAlign w:val="center"/>
            <w:hideMark/>
          </w:tcPr>
          <w:p w14:paraId="6D59D087"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m3</w:t>
            </w:r>
          </w:p>
        </w:tc>
        <w:tc>
          <w:tcPr>
            <w:tcW w:w="1077" w:type="dxa"/>
            <w:tcBorders>
              <w:top w:val="nil"/>
              <w:left w:val="nil"/>
              <w:bottom w:val="single" w:sz="4" w:space="0" w:color="auto"/>
              <w:right w:val="single" w:sz="4" w:space="0" w:color="auto"/>
            </w:tcBorders>
            <w:shd w:val="clear" w:color="auto" w:fill="auto"/>
            <w:noWrap/>
            <w:vAlign w:val="center"/>
            <w:hideMark/>
          </w:tcPr>
          <w:p w14:paraId="29A1BC90"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20</w:t>
            </w:r>
          </w:p>
        </w:tc>
        <w:tc>
          <w:tcPr>
            <w:tcW w:w="222" w:type="dxa"/>
            <w:vAlign w:val="center"/>
            <w:hideMark/>
          </w:tcPr>
          <w:p w14:paraId="3CCB9AFB"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0E253B57"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DE56DFA" w14:textId="6B428E8F"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3.</w:t>
            </w:r>
          </w:p>
        </w:tc>
        <w:tc>
          <w:tcPr>
            <w:tcW w:w="6363" w:type="dxa"/>
            <w:tcBorders>
              <w:top w:val="nil"/>
              <w:left w:val="nil"/>
              <w:bottom w:val="single" w:sz="4" w:space="0" w:color="auto"/>
              <w:right w:val="single" w:sz="4" w:space="0" w:color="auto"/>
            </w:tcBorders>
            <w:shd w:val="clear" w:color="auto" w:fill="auto"/>
            <w:vAlign w:val="center"/>
            <w:hideMark/>
          </w:tcPr>
          <w:p w14:paraId="15B9020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Tilta margu mazgāšana</w:t>
            </w:r>
          </w:p>
        </w:tc>
        <w:tc>
          <w:tcPr>
            <w:tcW w:w="1155" w:type="dxa"/>
            <w:tcBorders>
              <w:top w:val="nil"/>
              <w:left w:val="nil"/>
              <w:bottom w:val="single" w:sz="4" w:space="0" w:color="auto"/>
              <w:right w:val="single" w:sz="4" w:space="0" w:color="auto"/>
            </w:tcBorders>
            <w:shd w:val="clear" w:color="auto" w:fill="auto"/>
            <w:noWrap/>
            <w:vAlign w:val="center"/>
            <w:hideMark/>
          </w:tcPr>
          <w:p w14:paraId="758F0008"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m2</w:t>
            </w:r>
          </w:p>
        </w:tc>
        <w:tc>
          <w:tcPr>
            <w:tcW w:w="1077" w:type="dxa"/>
            <w:tcBorders>
              <w:top w:val="nil"/>
              <w:left w:val="nil"/>
              <w:bottom w:val="single" w:sz="4" w:space="0" w:color="auto"/>
              <w:right w:val="single" w:sz="4" w:space="0" w:color="auto"/>
            </w:tcBorders>
            <w:shd w:val="clear" w:color="000000" w:fill="FFFFFF"/>
            <w:noWrap/>
            <w:vAlign w:val="center"/>
            <w:hideMark/>
          </w:tcPr>
          <w:p w14:paraId="0A013609"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33</w:t>
            </w:r>
          </w:p>
        </w:tc>
        <w:tc>
          <w:tcPr>
            <w:tcW w:w="222" w:type="dxa"/>
            <w:vAlign w:val="center"/>
            <w:hideMark/>
          </w:tcPr>
          <w:p w14:paraId="6B82A5F3"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41BA6ACF"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56226FC" w14:textId="5C203F05"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4.</w:t>
            </w:r>
          </w:p>
        </w:tc>
        <w:tc>
          <w:tcPr>
            <w:tcW w:w="6363" w:type="dxa"/>
            <w:tcBorders>
              <w:top w:val="nil"/>
              <w:left w:val="nil"/>
              <w:bottom w:val="single" w:sz="4" w:space="0" w:color="auto"/>
              <w:right w:val="single" w:sz="4" w:space="0" w:color="auto"/>
            </w:tcBorders>
            <w:shd w:val="clear" w:color="auto" w:fill="auto"/>
            <w:vAlign w:val="center"/>
            <w:hideMark/>
          </w:tcPr>
          <w:p w14:paraId="617E7C18"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Tilta betona elementu attīrīšana un mazgāšana</w:t>
            </w:r>
          </w:p>
        </w:tc>
        <w:tc>
          <w:tcPr>
            <w:tcW w:w="1155" w:type="dxa"/>
            <w:tcBorders>
              <w:top w:val="nil"/>
              <w:left w:val="nil"/>
              <w:bottom w:val="single" w:sz="4" w:space="0" w:color="auto"/>
              <w:right w:val="single" w:sz="4" w:space="0" w:color="auto"/>
            </w:tcBorders>
            <w:shd w:val="clear" w:color="auto" w:fill="auto"/>
            <w:noWrap/>
            <w:vAlign w:val="center"/>
            <w:hideMark/>
          </w:tcPr>
          <w:p w14:paraId="4C6B89CC"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m2</w:t>
            </w:r>
          </w:p>
        </w:tc>
        <w:tc>
          <w:tcPr>
            <w:tcW w:w="1077" w:type="dxa"/>
            <w:tcBorders>
              <w:top w:val="nil"/>
              <w:left w:val="nil"/>
              <w:bottom w:val="single" w:sz="4" w:space="0" w:color="auto"/>
              <w:right w:val="single" w:sz="4" w:space="0" w:color="auto"/>
            </w:tcBorders>
            <w:shd w:val="clear" w:color="auto" w:fill="auto"/>
            <w:noWrap/>
            <w:vAlign w:val="center"/>
            <w:hideMark/>
          </w:tcPr>
          <w:p w14:paraId="54923239"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48</w:t>
            </w:r>
          </w:p>
        </w:tc>
        <w:tc>
          <w:tcPr>
            <w:tcW w:w="222" w:type="dxa"/>
            <w:vAlign w:val="center"/>
            <w:hideMark/>
          </w:tcPr>
          <w:p w14:paraId="079D89C1"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06EED7E4"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7A05BCC" w14:textId="1C7DDE38"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5.</w:t>
            </w:r>
          </w:p>
        </w:tc>
        <w:tc>
          <w:tcPr>
            <w:tcW w:w="6363" w:type="dxa"/>
            <w:tcBorders>
              <w:top w:val="nil"/>
              <w:left w:val="nil"/>
              <w:bottom w:val="single" w:sz="4" w:space="0" w:color="auto"/>
              <w:right w:val="single" w:sz="4" w:space="0" w:color="auto"/>
            </w:tcBorders>
            <w:shd w:val="clear" w:color="auto" w:fill="auto"/>
            <w:vAlign w:val="center"/>
            <w:hideMark/>
          </w:tcPr>
          <w:p w14:paraId="4DEE575B" w14:textId="5B9DBEDF"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Tilta </w:t>
            </w:r>
            <w:r w:rsidRPr="00372573">
              <w:rPr>
                <w:rFonts w:ascii="Times New Roman" w:eastAsia="Times New Roman" w:hAnsi="Times New Roman" w:cs="Times New Roman"/>
                <w:kern w:val="0"/>
                <w:sz w:val="24"/>
                <w:szCs w:val="24"/>
                <w:lang w:eastAsia="lv-LV"/>
                <w14:ligatures w14:val="none"/>
              </w:rPr>
              <w:t>margu, bojāto</w:t>
            </w:r>
            <w:r w:rsidRPr="00372573">
              <w:rPr>
                <w:rFonts w:ascii="Times New Roman" w:eastAsia="Times New Roman" w:hAnsi="Times New Roman" w:cs="Times New Roman"/>
                <w:kern w:val="0"/>
                <w:sz w:val="24"/>
                <w:szCs w:val="24"/>
                <w:lang w:eastAsia="lv-LV"/>
                <w14:ligatures w14:val="none"/>
              </w:rPr>
              <w:t xml:space="preserve"> detaļu nomaiņa</w:t>
            </w:r>
          </w:p>
        </w:tc>
        <w:tc>
          <w:tcPr>
            <w:tcW w:w="1155" w:type="dxa"/>
            <w:tcBorders>
              <w:top w:val="nil"/>
              <w:left w:val="nil"/>
              <w:bottom w:val="single" w:sz="4" w:space="0" w:color="auto"/>
              <w:right w:val="single" w:sz="4" w:space="0" w:color="auto"/>
            </w:tcBorders>
            <w:shd w:val="clear" w:color="auto" w:fill="auto"/>
            <w:noWrap/>
            <w:vAlign w:val="center"/>
            <w:hideMark/>
          </w:tcPr>
          <w:p w14:paraId="4B9A2B61"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m </w:t>
            </w:r>
          </w:p>
        </w:tc>
        <w:tc>
          <w:tcPr>
            <w:tcW w:w="1077" w:type="dxa"/>
            <w:tcBorders>
              <w:top w:val="nil"/>
              <w:left w:val="nil"/>
              <w:bottom w:val="single" w:sz="4" w:space="0" w:color="auto"/>
              <w:right w:val="single" w:sz="4" w:space="0" w:color="auto"/>
            </w:tcBorders>
            <w:shd w:val="clear" w:color="000000" w:fill="FFFFFF"/>
            <w:noWrap/>
            <w:vAlign w:val="center"/>
            <w:hideMark/>
          </w:tcPr>
          <w:p w14:paraId="747F0299"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12</w:t>
            </w:r>
          </w:p>
        </w:tc>
        <w:tc>
          <w:tcPr>
            <w:tcW w:w="222" w:type="dxa"/>
            <w:vAlign w:val="center"/>
            <w:hideMark/>
          </w:tcPr>
          <w:p w14:paraId="4793AA08"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2641DB9D"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3DCF749" w14:textId="012CB0A3"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6.</w:t>
            </w:r>
          </w:p>
        </w:tc>
        <w:tc>
          <w:tcPr>
            <w:tcW w:w="6363" w:type="dxa"/>
            <w:tcBorders>
              <w:top w:val="nil"/>
              <w:left w:val="nil"/>
              <w:bottom w:val="single" w:sz="4" w:space="0" w:color="auto"/>
              <w:right w:val="single" w:sz="4" w:space="0" w:color="auto"/>
            </w:tcBorders>
            <w:shd w:val="clear" w:color="auto" w:fill="auto"/>
            <w:vAlign w:val="center"/>
            <w:hideMark/>
          </w:tcPr>
          <w:p w14:paraId="1F075A80" w14:textId="7E7C6724"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Veidņu izgatavošana,</w:t>
            </w:r>
            <w:r>
              <w:rPr>
                <w:rFonts w:ascii="Times New Roman" w:eastAsia="Times New Roman" w:hAnsi="Times New Roman" w:cs="Times New Roman"/>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montāža,</w:t>
            </w:r>
            <w:r>
              <w:rPr>
                <w:rFonts w:ascii="Times New Roman" w:eastAsia="Times New Roman" w:hAnsi="Times New Roman" w:cs="Times New Roman"/>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demontāža</w:t>
            </w:r>
          </w:p>
        </w:tc>
        <w:tc>
          <w:tcPr>
            <w:tcW w:w="1155" w:type="dxa"/>
            <w:tcBorders>
              <w:top w:val="nil"/>
              <w:left w:val="nil"/>
              <w:bottom w:val="single" w:sz="4" w:space="0" w:color="auto"/>
              <w:right w:val="single" w:sz="4" w:space="0" w:color="auto"/>
            </w:tcBorders>
            <w:shd w:val="clear" w:color="auto" w:fill="auto"/>
            <w:noWrap/>
            <w:vAlign w:val="center"/>
            <w:hideMark/>
          </w:tcPr>
          <w:p w14:paraId="7827B611"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m2</w:t>
            </w:r>
          </w:p>
        </w:tc>
        <w:tc>
          <w:tcPr>
            <w:tcW w:w="1077" w:type="dxa"/>
            <w:tcBorders>
              <w:top w:val="nil"/>
              <w:left w:val="nil"/>
              <w:bottom w:val="single" w:sz="4" w:space="0" w:color="auto"/>
              <w:right w:val="single" w:sz="4" w:space="0" w:color="auto"/>
            </w:tcBorders>
            <w:shd w:val="clear" w:color="auto" w:fill="auto"/>
            <w:noWrap/>
            <w:vAlign w:val="center"/>
            <w:hideMark/>
          </w:tcPr>
          <w:p w14:paraId="268094A7"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48</w:t>
            </w:r>
          </w:p>
        </w:tc>
        <w:tc>
          <w:tcPr>
            <w:tcW w:w="222" w:type="dxa"/>
            <w:vAlign w:val="center"/>
            <w:hideMark/>
          </w:tcPr>
          <w:p w14:paraId="2DD3827E"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61441EFB" w14:textId="77777777" w:rsidTr="00372573">
        <w:trPr>
          <w:trHeight w:val="278"/>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792E695" w14:textId="34BAA45B"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7.</w:t>
            </w:r>
          </w:p>
        </w:tc>
        <w:tc>
          <w:tcPr>
            <w:tcW w:w="6363" w:type="dxa"/>
            <w:tcBorders>
              <w:top w:val="nil"/>
              <w:left w:val="nil"/>
              <w:bottom w:val="single" w:sz="4" w:space="0" w:color="auto"/>
              <w:right w:val="single" w:sz="4" w:space="0" w:color="auto"/>
            </w:tcBorders>
            <w:shd w:val="clear" w:color="auto" w:fill="auto"/>
            <w:vAlign w:val="center"/>
            <w:hideMark/>
          </w:tcPr>
          <w:p w14:paraId="69A4C615" w14:textId="058DCB0A"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Tilta bojātā betona remonts ar </w:t>
            </w:r>
            <w:proofErr w:type="spellStart"/>
            <w:r w:rsidRPr="00372573">
              <w:rPr>
                <w:rFonts w:ascii="Times New Roman" w:eastAsia="Times New Roman" w:hAnsi="Times New Roman" w:cs="Times New Roman"/>
                <w:kern w:val="0"/>
                <w:sz w:val="24"/>
                <w:szCs w:val="24"/>
                <w:lang w:eastAsia="lv-LV"/>
                <w14:ligatures w14:val="none"/>
              </w:rPr>
              <w:t>remontjavu</w:t>
            </w:r>
            <w:proofErr w:type="spellEnd"/>
            <w:r w:rsidRPr="00372573">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armatūra d=16</w:t>
            </w:r>
          </w:p>
        </w:tc>
        <w:tc>
          <w:tcPr>
            <w:tcW w:w="1155" w:type="dxa"/>
            <w:tcBorders>
              <w:top w:val="nil"/>
              <w:left w:val="nil"/>
              <w:bottom w:val="single" w:sz="4" w:space="0" w:color="auto"/>
              <w:right w:val="single" w:sz="4" w:space="0" w:color="auto"/>
            </w:tcBorders>
            <w:shd w:val="clear" w:color="auto" w:fill="auto"/>
            <w:noWrap/>
            <w:vAlign w:val="center"/>
            <w:hideMark/>
          </w:tcPr>
          <w:p w14:paraId="714FF94E"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m3</w:t>
            </w:r>
          </w:p>
        </w:tc>
        <w:tc>
          <w:tcPr>
            <w:tcW w:w="1077" w:type="dxa"/>
            <w:tcBorders>
              <w:top w:val="nil"/>
              <w:left w:val="nil"/>
              <w:bottom w:val="single" w:sz="4" w:space="0" w:color="auto"/>
              <w:right w:val="single" w:sz="4" w:space="0" w:color="auto"/>
            </w:tcBorders>
            <w:shd w:val="clear" w:color="auto" w:fill="auto"/>
            <w:noWrap/>
            <w:vAlign w:val="center"/>
            <w:hideMark/>
          </w:tcPr>
          <w:p w14:paraId="241C11D6"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3,5</w:t>
            </w:r>
          </w:p>
        </w:tc>
        <w:tc>
          <w:tcPr>
            <w:tcW w:w="222" w:type="dxa"/>
            <w:vAlign w:val="center"/>
            <w:hideMark/>
          </w:tcPr>
          <w:p w14:paraId="63E4F2D1"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1EF4BB63" w14:textId="77777777" w:rsidTr="00372573">
        <w:trPr>
          <w:trHeight w:val="54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D6561F9" w14:textId="6BB1D8E1"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8.</w:t>
            </w:r>
          </w:p>
        </w:tc>
        <w:tc>
          <w:tcPr>
            <w:tcW w:w="6363" w:type="dxa"/>
            <w:tcBorders>
              <w:top w:val="nil"/>
              <w:left w:val="nil"/>
              <w:bottom w:val="single" w:sz="4" w:space="0" w:color="auto"/>
              <w:right w:val="single" w:sz="4" w:space="0" w:color="auto"/>
            </w:tcBorders>
            <w:shd w:val="clear" w:color="auto" w:fill="auto"/>
            <w:vAlign w:val="center"/>
            <w:hideMark/>
          </w:tcPr>
          <w:p w14:paraId="056C3852"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Ceļa un tilta salaiduma vietas izskalojuma aizbēršana un blietēšana pa kārtām abās tilta pieejās</w:t>
            </w:r>
          </w:p>
        </w:tc>
        <w:tc>
          <w:tcPr>
            <w:tcW w:w="1155" w:type="dxa"/>
            <w:tcBorders>
              <w:top w:val="nil"/>
              <w:left w:val="nil"/>
              <w:bottom w:val="single" w:sz="4" w:space="0" w:color="auto"/>
              <w:right w:val="single" w:sz="4" w:space="0" w:color="auto"/>
            </w:tcBorders>
            <w:shd w:val="clear" w:color="auto" w:fill="auto"/>
            <w:noWrap/>
            <w:vAlign w:val="center"/>
            <w:hideMark/>
          </w:tcPr>
          <w:p w14:paraId="23B9515F"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m3</w:t>
            </w:r>
          </w:p>
        </w:tc>
        <w:tc>
          <w:tcPr>
            <w:tcW w:w="1077" w:type="dxa"/>
            <w:tcBorders>
              <w:top w:val="nil"/>
              <w:left w:val="nil"/>
              <w:bottom w:val="single" w:sz="4" w:space="0" w:color="auto"/>
              <w:right w:val="single" w:sz="4" w:space="0" w:color="auto"/>
            </w:tcBorders>
            <w:shd w:val="clear" w:color="auto" w:fill="auto"/>
            <w:noWrap/>
            <w:vAlign w:val="center"/>
            <w:hideMark/>
          </w:tcPr>
          <w:p w14:paraId="17736A1A"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64</w:t>
            </w:r>
          </w:p>
        </w:tc>
        <w:tc>
          <w:tcPr>
            <w:tcW w:w="222" w:type="dxa"/>
            <w:vAlign w:val="center"/>
            <w:hideMark/>
          </w:tcPr>
          <w:p w14:paraId="41BA30F3"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2283CE29" w14:textId="77777777" w:rsidTr="00372573">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DC58807" w14:textId="6DDB3D61"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9.</w:t>
            </w:r>
          </w:p>
        </w:tc>
        <w:tc>
          <w:tcPr>
            <w:tcW w:w="6363" w:type="dxa"/>
            <w:tcBorders>
              <w:top w:val="nil"/>
              <w:left w:val="nil"/>
              <w:bottom w:val="single" w:sz="4" w:space="0" w:color="auto"/>
              <w:right w:val="single" w:sz="4" w:space="0" w:color="auto"/>
            </w:tcBorders>
            <w:shd w:val="clear" w:color="auto" w:fill="auto"/>
            <w:vAlign w:val="center"/>
            <w:hideMark/>
          </w:tcPr>
          <w:p w14:paraId="0E003DD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Tilta margu krāsošana 2x ( RAL 3000 )</w:t>
            </w:r>
          </w:p>
        </w:tc>
        <w:tc>
          <w:tcPr>
            <w:tcW w:w="1155" w:type="dxa"/>
            <w:tcBorders>
              <w:top w:val="nil"/>
              <w:left w:val="nil"/>
              <w:bottom w:val="single" w:sz="4" w:space="0" w:color="auto"/>
              <w:right w:val="single" w:sz="4" w:space="0" w:color="auto"/>
            </w:tcBorders>
            <w:shd w:val="clear" w:color="auto" w:fill="auto"/>
            <w:noWrap/>
            <w:vAlign w:val="center"/>
            <w:hideMark/>
          </w:tcPr>
          <w:p w14:paraId="3A5093DB"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m2</w:t>
            </w:r>
          </w:p>
        </w:tc>
        <w:tc>
          <w:tcPr>
            <w:tcW w:w="1077" w:type="dxa"/>
            <w:tcBorders>
              <w:top w:val="nil"/>
              <w:left w:val="nil"/>
              <w:bottom w:val="single" w:sz="4" w:space="0" w:color="auto"/>
              <w:right w:val="single" w:sz="4" w:space="0" w:color="auto"/>
            </w:tcBorders>
            <w:shd w:val="clear" w:color="000000" w:fill="FFFFFF"/>
            <w:noWrap/>
            <w:vAlign w:val="center"/>
            <w:hideMark/>
          </w:tcPr>
          <w:p w14:paraId="404507FC"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33,00</w:t>
            </w:r>
          </w:p>
        </w:tc>
        <w:tc>
          <w:tcPr>
            <w:tcW w:w="222" w:type="dxa"/>
            <w:vAlign w:val="center"/>
            <w:hideMark/>
          </w:tcPr>
          <w:p w14:paraId="335016B4"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r w:rsidR="00372573" w:rsidRPr="00372573" w14:paraId="2606A0AD" w14:textId="77777777" w:rsidTr="00372573">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588BB69" w14:textId="498BB1AD"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w:t>
            </w:r>
            <w:r w:rsidRPr="00372573">
              <w:rPr>
                <w:rFonts w:ascii="Times New Roman" w:eastAsia="Times New Roman" w:hAnsi="Times New Roman" w:cs="Times New Roman"/>
                <w:kern w:val="0"/>
                <w:sz w:val="24"/>
                <w:szCs w:val="24"/>
                <w:lang w:eastAsia="lv-LV"/>
                <w14:ligatures w14:val="none"/>
              </w:rPr>
              <w:t>10.</w:t>
            </w:r>
          </w:p>
        </w:tc>
        <w:tc>
          <w:tcPr>
            <w:tcW w:w="6363" w:type="dxa"/>
            <w:tcBorders>
              <w:top w:val="nil"/>
              <w:left w:val="nil"/>
              <w:bottom w:val="single" w:sz="4" w:space="0" w:color="auto"/>
              <w:right w:val="single" w:sz="4" w:space="0" w:color="auto"/>
            </w:tcBorders>
            <w:shd w:val="clear" w:color="auto" w:fill="auto"/>
            <w:vAlign w:val="center"/>
            <w:hideMark/>
          </w:tcPr>
          <w:p w14:paraId="598A6DAE" w14:textId="7C4CEEFB"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Grants šķembu </w:t>
            </w:r>
            <w:r w:rsidRPr="00372573">
              <w:rPr>
                <w:rFonts w:ascii="Times New Roman" w:eastAsia="Times New Roman" w:hAnsi="Times New Roman" w:cs="Times New Roman"/>
                <w:kern w:val="0"/>
                <w:sz w:val="24"/>
                <w:szCs w:val="24"/>
                <w:lang w:eastAsia="lv-LV"/>
                <w14:ligatures w14:val="none"/>
              </w:rPr>
              <w:t>maisījuma</w:t>
            </w:r>
            <w:r w:rsidRPr="00372573">
              <w:rPr>
                <w:rFonts w:ascii="Times New Roman" w:eastAsia="Times New Roman" w:hAnsi="Times New Roman" w:cs="Times New Roman"/>
                <w:kern w:val="0"/>
                <w:sz w:val="24"/>
                <w:szCs w:val="24"/>
                <w:lang w:eastAsia="lv-LV"/>
                <w14:ligatures w14:val="none"/>
              </w:rPr>
              <w:t xml:space="preserve"> uzklāšana </w:t>
            </w:r>
            <w:proofErr w:type="spellStart"/>
            <w:r w:rsidRPr="00372573">
              <w:rPr>
                <w:rFonts w:ascii="Times New Roman" w:eastAsia="Times New Roman" w:hAnsi="Times New Roman" w:cs="Times New Roman"/>
                <w:kern w:val="0"/>
                <w:sz w:val="24"/>
                <w:szCs w:val="24"/>
                <w:lang w:eastAsia="lv-LV"/>
                <w14:ligatures w14:val="none"/>
              </w:rPr>
              <w:t>fr</w:t>
            </w:r>
            <w:proofErr w:type="spellEnd"/>
            <w:r w:rsidRPr="00372573">
              <w:rPr>
                <w:rFonts w:ascii="Times New Roman" w:eastAsia="Times New Roman" w:hAnsi="Times New Roman" w:cs="Times New Roman"/>
                <w:kern w:val="0"/>
                <w:sz w:val="24"/>
                <w:szCs w:val="24"/>
                <w:lang w:eastAsia="lv-LV"/>
                <w14:ligatures w14:val="none"/>
              </w:rPr>
              <w:t>. 0/32 un blietēšana</w:t>
            </w:r>
          </w:p>
        </w:tc>
        <w:tc>
          <w:tcPr>
            <w:tcW w:w="1155" w:type="dxa"/>
            <w:tcBorders>
              <w:top w:val="nil"/>
              <w:left w:val="nil"/>
              <w:bottom w:val="single" w:sz="4" w:space="0" w:color="auto"/>
              <w:right w:val="single" w:sz="4" w:space="0" w:color="auto"/>
            </w:tcBorders>
            <w:shd w:val="clear" w:color="auto" w:fill="auto"/>
            <w:noWrap/>
            <w:vAlign w:val="center"/>
            <w:hideMark/>
          </w:tcPr>
          <w:p w14:paraId="2E9E9171"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m3</w:t>
            </w:r>
          </w:p>
        </w:tc>
        <w:tc>
          <w:tcPr>
            <w:tcW w:w="1077" w:type="dxa"/>
            <w:tcBorders>
              <w:top w:val="nil"/>
              <w:left w:val="nil"/>
              <w:bottom w:val="single" w:sz="4" w:space="0" w:color="auto"/>
              <w:right w:val="single" w:sz="4" w:space="0" w:color="auto"/>
            </w:tcBorders>
            <w:shd w:val="clear" w:color="auto" w:fill="auto"/>
            <w:noWrap/>
            <w:vAlign w:val="center"/>
            <w:hideMark/>
          </w:tcPr>
          <w:p w14:paraId="143E5EBD" w14:textId="77777777" w:rsidR="00372573" w:rsidRPr="00372573" w:rsidRDefault="00372573" w:rsidP="00372573">
            <w:pPr>
              <w:spacing w:after="0" w:line="240" w:lineRule="auto"/>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32,00</w:t>
            </w:r>
          </w:p>
        </w:tc>
        <w:tc>
          <w:tcPr>
            <w:tcW w:w="222" w:type="dxa"/>
            <w:vAlign w:val="center"/>
            <w:hideMark/>
          </w:tcPr>
          <w:p w14:paraId="37C54576" w14:textId="77777777" w:rsidR="00372573" w:rsidRPr="00372573" w:rsidRDefault="00372573" w:rsidP="00372573">
            <w:pPr>
              <w:spacing w:after="0" w:line="240" w:lineRule="auto"/>
              <w:rPr>
                <w:rFonts w:ascii="Times New Roman" w:eastAsia="Times New Roman" w:hAnsi="Times New Roman" w:cs="Times New Roman"/>
                <w:kern w:val="0"/>
                <w:sz w:val="20"/>
                <w:szCs w:val="20"/>
                <w:lang w:eastAsia="lv-LV"/>
                <w14:ligatures w14:val="none"/>
              </w:rPr>
            </w:pPr>
          </w:p>
        </w:tc>
      </w:tr>
    </w:tbl>
    <w:p w14:paraId="08DD53C8" w14:textId="77777777" w:rsidR="00372573" w:rsidRDefault="00372573" w:rsidP="001541A8">
      <w:pPr>
        <w:jc w:val="center"/>
        <w:rPr>
          <w:rFonts w:ascii="Times New Roman" w:eastAsia="Calibri" w:hAnsi="Times New Roman" w:cs="Times New Roman"/>
          <w:b/>
          <w:bCs/>
          <w:sz w:val="24"/>
          <w:szCs w:val="24"/>
        </w:rPr>
      </w:pPr>
    </w:p>
    <w:p w14:paraId="49695300" w14:textId="77777777" w:rsidR="001541A8" w:rsidRDefault="001541A8" w:rsidP="001541A8">
      <w:pPr>
        <w:jc w:val="center"/>
        <w:rPr>
          <w:rFonts w:ascii="Times New Roman" w:eastAsia="Calibri" w:hAnsi="Times New Roman" w:cs="Times New Roman"/>
          <w:b/>
          <w:bCs/>
          <w:sz w:val="24"/>
          <w:szCs w:val="24"/>
        </w:rPr>
      </w:pPr>
    </w:p>
    <w:p w14:paraId="0B6C28EF" w14:textId="77777777" w:rsidR="00372573" w:rsidRDefault="00372573" w:rsidP="001541A8">
      <w:pPr>
        <w:jc w:val="center"/>
        <w:rPr>
          <w:rFonts w:ascii="Times New Roman" w:eastAsia="Calibri" w:hAnsi="Times New Roman" w:cs="Times New Roman"/>
          <w:b/>
          <w:bCs/>
          <w:sz w:val="24"/>
          <w:szCs w:val="24"/>
        </w:rPr>
      </w:pPr>
    </w:p>
    <w:p w14:paraId="5839BDDA" w14:textId="77777777" w:rsidR="00372573" w:rsidRDefault="00372573" w:rsidP="001541A8">
      <w:pPr>
        <w:jc w:val="center"/>
        <w:rPr>
          <w:rFonts w:ascii="Times New Roman" w:eastAsia="Calibri" w:hAnsi="Times New Roman" w:cs="Times New Roman"/>
          <w:b/>
          <w:bCs/>
          <w:sz w:val="24"/>
          <w:szCs w:val="24"/>
        </w:rPr>
      </w:pPr>
    </w:p>
    <w:p w14:paraId="26089760" w14:textId="77777777" w:rsidR="00372573" w:rsidRDefault="00372573" w:rsidP="001541A8">
      <w:pPr>
        <w:jc w:val="center"/>
        <w:rPr>
          <w:rFonts w:ascii="Times New Roman" w:eastAsia="Calibri" w:hAnsi="Times New Roman" w:cs="Times New Roman"/>
          <w:b/>
          <w:bCs/>
          <w:sz w:val="24"/>
          <w:szCs w:val="24"/>
        </w:rPr>
      </w:pPr>
    </w:p>
    <w:p w14:paraId="56A858C8" w14:textId="77777777" w:rsidR="00372573" w:rsidRDefault="00372573" w:rsidP="001541A8">
      <w:pPr>
        <w:jc w:val="center"/>
        <w:rPr>
          <w:rFonts w:ascii="Times New Roman" w:eastAsia="Calibri" w:hAnsi="Times New Roman" w:cs="Times New Roman"/>
          <w:b/>
          <w:bCs/>
          <w:sz w:val="24"/>
          <w:szCs w:val="24"/>
        </w:rPr>
      </w:pPr>
    </w:p>
    <w:p w14:paraId="4F13866A" w14:textId="77777777" w:rsidR="00372573" w:rsidRDefault="00372573" w:rsidP="001541A8">
      <w:pPr>
        <w:jc w:val="center"/>
        <w:rPr>
          <w:rFonts w:ascii="Times New Roman" w:eastAsia="Calibri" w:hAnsi="Times New Roman" w:cs="Times New Roman"/>
          <w:b/>
          <w:bCs/>
          <w:sz w:val="24"/>
          <w:szCs w:val="24"/>
        </w:rPr>
      </w:pPr>
    </w:p>
    <w:p w14:paraId="3189B774" w14:textId="77777777" w:rsidR="00372573" w:rsidRDefault="00372573" w:rsidP="001541A8">
      <w:pPr>
        <w:jc w:val="center"/>
        <w:rPr>
          <w:rFonts w:ascii="Times New Roman" w:eastAsia="Calibri" w:hAnsi="Times New Roman" w:cs="Times New Roman"/>
          <w:b/>
          <w:bCs/>
          <w:sz w:val="24"/>
          <w:szCs w:val="24"/>
        </w:rPr>
      </w:pPr>
    </w:p>
    <w:p w14:paraId="0D174241" w14:textId="77777777" w:rsidR="00372573" w:rsidRDefault="00372573" w:rsidP="001541A8">
      <w:pPr>
        <w:jc w:val="center"/>
        <w:rPr>
          <w:rFonts w:ascii="Times New Roman" w:eastAsia="Calibri" w:hAnsi="Times New Roman" w:cs="Times New Roman"/>
          <w:b/>
          <w:bCs/>
          <w:sz w:val="24"/>
          <w:szCs w:val="24"/>
        </w:rPr>
      </w:pPr>
    </w:p>
    <w:p w14:paraId="79029720" w14:textId="77777777" w:rsidR="00372573" w:rsidRDefault="00372573" w:rsidP="001541A8">
      <w:pPr>
        <w:jc w:val="center"/>
        <w:rPr>
          <w:rFonts w:ascii="Times New Roman" w:eastAsia="Calibri" w:hAnsi="Times New Roman" w:cs="Times New Roman"/>
          <w:b/>
          <w:bCs/>
          <w:sz w:val="24"/>
          <w:szCs w:val="24"/>
        </w:rPr>
      </w:pPr>
    </w:p>
    <w:p w14:paraId="2AE41DC8" w14:textId="77777777" w:rsidR="00372573" w:rsidRDefault="00372573" w:rsidP="001541A8">
      <w:pPr>
        <w:jc w:val="center"/>
        <w:rPr>
          <w:rFonts w:ascii="Times New Roman" w:eastAsia="Calibri" w:hAnsi="Times New Roman" w:cs="Times New Roman"/>
          <w:b/>
          <w:bCs/>
          <w:sz w:val="24"/>
          <w:szCs w:val="24"/>
        </w:rPr>
      </w:pPr>
    </w:p>
    <w:p w14:paraId="0AC05274" w14:textId="77777777" w:rsidR="00372573" w:rsidRDefault="00372573" w:rsidP="001541A8">
      <w:pPr>
        <w:jc w:val="center"/>
        <w:rPr>
          <w:rFonts w:ascii="Times New Roman" w:eastAsia="Calibri" w:hAnsi="Times New Roman" w:cs="Times New Roman"/>
          <w:b/>
          <w:bCs/>
          <w:sz w:val="24"/>
          <w:szCs w:val="24"/>
        </w:rPr>
      </w:pPr>
    </w:p>
    <w:p w14:paraId="0B0D5BCB" w14:textId="77777777" w:rsidR="00372573" w:rsidRDefault="00372573" w:rsidP="001541A8">
      <w:pPr>
        <w:jc w:val="center"/>
        <w:rPr>
          <w:rFonts w:ascii="Times New Roman" w:eastAsia="Calibri" w:hAnsi="Times New Roman" w:cs="Times New Roman"/>
          <w:b/>
          <w:bCs/>
          <w:sz w:val="24"/>
          <w:szCs w:val="24"/>
        </w:rPr>
      </w:pPr>
    </w:p>
    <w:p w14:paraId="501EC5B4" w14:textId="77777777" w:rsidR="00372573" w:rsidRDefault="00372573" w:rsidP="001541A8">
      <w:pPr>
        <w:jc w:val="center"/>
        <w:rPr>
          <w:rFonts w:ascii="Times New Roman" w:eastAsia="Calibri" w:hAnsi="Times New Roman" w:cs="Times New Roman"/>
          <w:b/>
          <w:bCs/>
          <w:sz w:val="24"/>
          <w:szCs w:val="24"/>
        </w:rPr>
      </w:pPr>
    </w:p>
    <w:p w14:paraId="7F1F5E95" w14:textId="77777777" w:rsidR="00372573" w:rsidRDefault="00372573" w:rsidP="001541A8">
      <w:pPr>
        <w:jc w:val="center"/>
        <w:rPr>
          <w:rFonts w:ascii="Times New Roman" w:eastAsia="Calibri" w:hAnsi="Times New Roman" w:cs="Times New Roman"/>
          <w:b/>
          <w:bCs/>
          <w:sz w:val="24"/>
          <w:szCs w:val="24"/>
        </w:rPr>
      </w:pPr>
    </w:p>
    <w:p w14:paraId="4D5738AE" w14:textId="77777777" w:rsidR="00372573" w:rsidRDefault="00372573" w:rsidP="001541A8">
      <w:pPr>
        <w:jc w:val="center"/>
        <w:rPr>
          <w:rFonts w:ascii="Times New Roman" w:eastAsia="Calibri" w:hAnsi="Times New Roman" w:cs="Times New Roman"/>
          <w:b/>
          <w:bCs/>
          <w:sz w:val="24"/>
          <w:szCs w:val="24"/>
        </w:rPr>
      </w:pPr>
    </w:p>
    <w:p w14:paraId="26140B4F" w14:textId="77777777" w:rsidR="00372573" w:rsidRDefault="00372573" w:rsidP="001541A8">
      <w:pPr>
        <w:jc w:val="center"/>
        <w:rPr>
          <w:rFonts w:ascii="Times New Roman" w:eastAsia="Calibri" w:hAnsi="Times New Roman" w:cs="Times New Roman"/>
          <w:b/>
          <w:bCs/>
          <w:sz w:val="24"/>
          <w:szCs w:val="24"/>
        </w:rPr>
      </w:pPr>
    </w:p>
    <w:p w14:paraId="01D62CAD" w14:textId="77777777" w:rsidR="00372573" w:rsidRDefault="00372573" w:rsidP="001541A8">
      <w:pPr>
        <w:jc w:val="center"/>
        <w:rPr>
          <w:rFonts w:ascii="Times New Roman" w:eastAsia="Calibri" w:hAnsi="Times New Roman" w:cs="Times New Roman"/>
          <w:b/>
          <w:bCs/>
          <w:sz w:val="24"/>
          <w:szCs w:val="24"/>
        </w:rPr>
      </w:pPr>
    </w:p>
    <w:p w14:paraId="147DD0BF" w14:textId="77777777" w:rsidR="00372573" w:rsidRDefault="00372573" w:rsidP="001541A8">
      <w:pPr>
        <w:jc w:val="center"/>
        <w:rPr>
          <w:rFonts w:ascii="Times New Roman" w:eastAsia="Calibri" w:hAnsi="Times New Roman" w:cs="Times New Roman"/>
          <w:b/>
          <w:bCs/>
          <w:sz w:val="24"/>
          <w:szCs w:val="24"/>
        </w:rPr>
      </w:pPr>
    </w:p>
    <w:p w14:paraId="48E4EFC3" w14:textId="22D871D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4F9DD4F7"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bookmarkStart w:id="7" w:name="_Hlk148962606"/>
      <w:r w:rsidR="00372573" w:rsidRPr="00372573">
        <w:rPr>
          <w:rFonts w:ascii="Times New Roman" w:eastAsia="Times New Roman" w:hAnsi="Times New Roman" w:cs="Times New Roman"/>
          <w:kern w:val="0"/>
          <w:sz w:val="24"/>
          <w:szCs w:val="24"/>
          <w:lang w:eastAsia="lv-LV"/>
          <w14:ligatures w14:val="none"/>
        </w:rPr>
        <w:t xml:space="preserve">Tilta remonts uz ceļa Ceļinieki – </w:t>
      </w:r>
      <w:proofErr w:type="spellStart"/>
      <w:r w:rsidR="00372573" w:rsidRPr="00372573">
        <w:rPr>
          <w:rFonts w:ascii="Times New Roman" w:eastAsia="Times New Roman" w:hAnsi="Times New Roman" w:cs="Times New Roman"/>
          <w:kern w:val="0"/>
          <w:sz w:val="24"/>
          <w:szCs w:val="24"/>
          <w:lang w:eastAsia="lv-LV"/>
          <w14:ligatures w14:val="none"/>
        </w:rPr>
        <w:t>Lielgarandžas</w:t>
      </w:r>
      <w:proofErr w:type="spellEnd"/>
      <w:r w:rsidR="00372573" w:rsidRPr="00372573">
        <w:rPr>
          <w:rFonts w:ascii="Times New Roman" w:eastAsia="Times New Roman" w:hAnsi="Times New Roman" w:cs="Times New Roman"/>
          <w:kern w:val="0"/>
          <w:sz w:val="24"/>
          <w:szCs w:val="24"/>
          <w:lang w:eastAsia="lv-LV"/>
          <w14:ligatures w14:val="none"/>
        </w:rPr>
        <w:t>, Alojas pagasta, Limbažu novadā</w:t>
      </w:r>
      <w:bookmarkEnd w:id="7"/>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6"/>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___.____.2023.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E0019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684D539B" w:rsidR="00541BCA" w:rsidRPr="00541BCA" w:rsidRDefault="00372573" w:rsidP="00E00197">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color w:val="000000"/>
                <w:kern w:val="0"/>
                <w:sz w:val="24"/>
                <w:szCs w:val="24"/>
                <w14:ligatures w14:val="none"/>
              </w:rPr>
              <w:t xml:space="preserve">Tilta remonts uz ceļa Ceļinieki – </w:t>
            </w:r>
            <w:proofErr w:type="spellStart"/>
            <w:r w:rsidRPr="00372573">
              <w:rPr>
                <w:rFonts w:ascii="Times New Roman" w:eastAsia="Times New Roman" w:hAnsi="Times New Roman" w:cs="Times New Roman"/>
                <w:color w:val="000000"/>
                <w:kern w:val="0"/>
                <w:sz w:val="24"/>
                <w:szCs w:val="24"/>
                <w14:ligatures w14:val="none"/>
              </w:rPr>
              <w:t>Lielgarandžas</w:t>
            </w:r>
            <w:proofErr w:type="spellEnd"/>
            <w:r w:rsidRPr="00372573">
              <w:rPr>
                <w:rFonts w:ascii="Times New Roman" w:eastAsia="Times New Roman" w:hAnsi="Times New Roman" w:cs="Times New Roman"/>
                <w:color w:val="000000"/>
                <w:kern w:val="0"/>
                <w:sz w:val="24"/>
                <w:szCs w:val="24"/>
                <w14:ligatures w14:val="none"/>
              </w:rPr>
              <w:t>, Alojas pagasta, Limbažu novadā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E9AA9D6" w14:textId="77777777" w:rsidR="00372573" w:rsidRDefault="00372573"/>
    <w:p w14:paraId="5E48C6D0" w14:textId="77777777" w:rsidR="00372573" w:rsidRDefault="00372573"/>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DB60C73" w14:textId="681BD789" w:rsidR="00372573" w:rsidRPr="00372573" w:rsidRDefault="00372573" w:rsidP="00372573">
      <w:pPr>
        <w:spacing w:after="0" w:line="240" w:lineRule="auto"/>
        <w:jc w:val="right"/>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Pr="00372573">
        <w:rPr>
          <w:rFonts w:ascii="Times New Roman" w:eastAsia="Times New Roman" w:hAnsi="Times New Roman" w:cs="Times New Roman"/>
          <w:b/>
          <w:i/>
          <w:kern w:val="0"/>
          <w:sz w:val="24"/>
          <w:szCs w:val="24"/>
          <w:lang w:eastAsia="lv-LV"/>
          <w14:ligatures w14:val="none"/>
        </w:rPr>
        <w:t xml:space="preserve">Tilta remonts uz ceļa Ceļinieki – </w:t>
      </w:r>
      <w:proofErr w:type="spellStart"/>
      <w:r w:rsidRPr="00372573">
        <w:rPr>
          <w:rFonts w:ascii="Times New Roman" w:eastAsia="Times New Roman" w:hAnsi="Times New Roman" w:cs="Times New Roman"/>
          <w:b/>
          <w:i/>
          <w:kern w:val="0"/>
          <w:sz w:val="24"/>
          <w:szCs w:val="24"/>
          <w:lang w:eastAsia="lv-LV"/>
          <w14:ligatures w14:val="none"/>
        </w:rPr>
        <w:t>Lielgarandžas</w:t>
      </w:r>
      <w:proofErr w:type="spellEnd"/>
      <w:r w:rsidRPr="00372573">
        <w:rPr>
          <w:rFonts w:ascii="Times New Roman" w:eastAsia="Times New Roman" w:hAnsi="Times New Roman" w:cs="Times New Roman"/>
          <w:b/>
          <w:i/>
          <w:kern w:val="0"/>
          <w:sz w:val="24"/>
          <w:szCs w:val="24"/>
          <w:lang w:eastAsia="lv-LV"/>
          <w14:ligatures w14:val="none"/>
        </w:rPr>
        <w:t>, Alojas pagasta, Limbažu novadā</w:t>
      </w:r>
      <w:r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Default="00372573" w:rsidP="00372573">
                              <w:pPr>
                                <w:spacing w:before="112"/>
                                <w:ind w:left="1198" w:hanging="1056"/>
                              </w:pPr>
                              <w: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Default="00372573" w:rsidP="00372573">
                        <w:pPr>
                          <w:spacing w:before="112"/>
                          <w:ind w:left="1198" w:hanging="1056"/>
                        </w:pPr>
                        <w: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372573" w14:paraId="75CB69FB" w14:textId="77777777" w:rsidTr="008A1419">
        <w:trPr>
          <w:trHeight w:val="268"/>
        </w:trPr>
        <w:tc>
          <w:tcPr>
            <w:tcW w:w="4416" w:type="dxa"/>
          </w:tcPr>
          <w:p w14:paraId="4331E098" w14:textId="77777777" w:rsidR="00372573" w:rsidRPr="00372573" w:rsidRDefault="00372573" w:rsidP="00372573">
            <w:pPr>
              <w:suppressAutoHyphens/>
              <w:spacing w:line="248" w:lineRule="exact"/>
              <w:ind w:left="120"/>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Uzņēmuma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nosaukums</w:t>
            </w:r>
            <w:proofErr w:type="spellEnd"/>
          </w:p>
        </w:tc>
        <w:tc>
          <w:tcPr>
            <w:tcW w:w="4669" w:type="dxa"/>
          </w:tcPr>
          <w:p w14:paraId="6B820374"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75EED467" w14:textId="77777777" w:rsidTr="008A1419">
        <w:trPr>
          <w:trHeight w:val="277"/>
        </w:trPr>
        <w:tc>
          <w:tcPr>
            <w:tcW w:w="4416" w:type="dxa"/>
          </w:tcPr>
          <w:p w14:paraId="17ADB14E" w14:textId="77777777" w:rsidR="00372573" w:rsidRPr="00372573" w:rsidRDefault="00372573" w:rsidP="00372573">
            <w:pPr>
              <w:suppressAutoHyphens/>
              <w:spacing w:line="258" w:lineRule="exact"/>
              <w:ind w:left="118"/>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Reģistrācijas</w:t>
            </w:r>
            <w:proofErr w:type="spellEnd"/>
            <w:r w:rsidRPr="00372573">
              <w:rPr>
                <w:rFonts w:ascii="Times New Roman" w:eastAsia="Times New Roman" w:hAnsi="Times New Roman" w:cs="Times New Roman"/>
                <w:w w:val="105"/>
                <w:sz w:val="24"/>
                <w:szCs w:val="24"/>
              </w:rPr>
              <w:t xml:space="preserve"> Nr.</w:t>
            </w:r>
          </w:p>
        </w:tc>
        <w:tc>
          <w:tcPr>
            <w:tcW w:w="4669" w:type="dxa"/>
          </w:tcPr>
          <w:p w14:paraId="7D77BF32"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0E609303" w14:textId="77777777" w:rsidTr="008A1419">
        <w:trPr>
          <w:trHeight w:val="268"/>
        </w:trPr>
        <w:tc>
          <w:tcPr>
            <w:tcW w:w="4416" w:type="dxa"/>
          </w:tcPr>
          <w:p w14:paraId="66575B57" w14:textId="77777777" w:rsidR="00372573" w:rsidRPr="00372573" w:rsidRDefault="00372573" w:rsidP="00372573">
            <w:pPr>
              <w:suppressAutoHyphens/>
              <w:spacing w:line="248" w:lineRule="exact"/>
              <w:ind w:left="120"/>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color w:val="0C0C0C"/>
                <w:w w:val="105"/>
                <w:sz w:val="24"/>
                <w:szCs w:val="24"/>
              </w:rPr>
              <w:t>Adrese</w:t>
            </w:r>
            <w:proofErr w:type="spellEnd"/>
          </w:p>
        </w:tc>
        <w:tc>
          <w:tcPr>
            <w:tcW w:w="4669" w:type="dxa"/>
          </w:tcPr>
          <w:p w14:paraId="40581669"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2F80ECE3" w14:textId="77777777" w:rsidTr="008A1419">
        <w:trPr>
          <w:trHeight w:val="844"/>
        </w:trPr>
        <w:tc>
          <w:tcPr>
            <w:tcW w:w="4416" w:type="dxa"/>
          </w:tcPr>
          <w:p w14:paraId="29F49DE7" w14:textId="77777777" w:rsidR="00372573" w:rsidRPr="00372573" w:rsidRDefault="00372573" w:rsidP="00372573">
            <w:pPr>
              <w:suppressAutoHyphens/>
              <w:spacing w:line="263" w:lineRule="exact"/>
              <w:ind w:left="118"/>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10"/>
                <w:sz w:val="24"/>
                <w:szCs w:val="24"/>
              </w:rPr>
              <w:t>Pārstāvja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amats</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color w:val="0E0E0E"/>
                <w:w w:val="110"/>
                <w:sz w:val="24"/>
                <w:szCs w:val="24"/>
              </w:rPr>
              <w:t>vārds</w:t>
            </w:r>
            <w:proofErr w:type="spellEnd"/>
            <w:r w:rsidRPr="00372573">
              <w:rPr>
                <w:rFonts w:ascii="Times New Roman" w:eastAsia="Times New Roman" w:hAnsi="Times New Roman" w:cs="Times New Roman"/>
                <w:color w:val="0E0E0E"/>
                <w:w w:val="110"/>
                <w:sz w:val="24"/>
                <w:szCs w:val="24"/>
              </w:rPr>
              <w:t xml:space="preserve">, </w:t>
            </w:r>
            <w:proofErr w:type="spellStart"/>
            <w:r w:rsidRPr="00372573">
              <w:rPr>
                <w:rFonts w:ascii="Times New Roman" w:eastAsia="Times New Roman" w:hAnsi="Times New Roman" w:cs="Times New Roman"/>
                <w:w w:val="110"/>
                <w:sz w:val="24"/>
                <w:szCs w:val="24"/>
              </w:rPr>
              <w:t>uzvārds</w:t>
            </w:r>
            <w:proofErr w:type="spellEnd"/>
          </w:p>
        </w:tc>
        <w:tc>
          <w:tcPr>
            <w:tcW w:w="4669" w:type="dxa"/>
          </w:tcPr>
          <w:p w14:paraId="285A6928" w14:textId="77777777" w:rsidR="00372573" w:rsidRPr="00372573" w:rsidRDefault="00372573" w:rsidP="00372573">
            <w:pPr>
              <w:suppressAutoHyphens/>
              <w:rPr>
                <w:rFonts w:ascii="Times New Roman" w:eastAsia="Times New Roman" w:hAnsi="Times New Roman" w:cs="Times New Roman"/>
                <w:sz w:val="24"/>
                <w:szCs w:val="24"/>
              </w:rPr>
            </w:pPr>
          </w:p>
        </w:tc>
      </w:tr>
      <w:tr w:rsidR="00372573" w:rsidRPr="00372573" w14:paraId="5FBB5ADD" w14:textId="77777777" w:rsidTr="008A1419">
        <w:trPr>
          <w:trHeight w:val="541"/>
        </w:trPr>
        <w:tc>
          <w:tcPr>
            <w:tcW w:w="4416" w:type="dxa"/>
          </w:tcPr>
          <w:p w14:paraId="000C93A4" w14:textId="77777777" w:rsidR="00372573" w:rsidRPr="00372573" w:rsidRDefault="00372573" w:rsidP="00372573">
            <w:pPr>
              <w:suppressAutoHyphens/>
              <w:spacing w:line="247" w:lineRule="exact"/>
              <w:ind w:left="121"/>
              <w:rPr>
                <w:rFonts w:ascii="Times New Roman" w:eastAsia="Times New Roman" w:hAnsi="Times New Roman" w:cs="Times New Roman"/>
                <w:bCs/>
                <w:sz w:val="24"/>
                <w:szCs w:val="24"/>
              </w:rPr>
            </w:pPr>
            <w:proofErr w:type="spellStart"/>
            <w:r w:rsidRPr="00372573">
              <w:rPr>
                <w:rFonts w:ascii="Times New Roman" w:eastAsia="Times New Roman" w:hAnsi="Times New Roman" w:cs="Times New Roman"/>
                <w:bCs/>
                <w:sz w:val="24"/>
                <w:szCs w:val="24"/>
              </w:rPr>
              <w:t>Kontaktinformācijā</w:t>
            </w:r>
            <w:proofErr w:type="spellEnd"/>
            <w:r w:rsidRPr="00372573">
              <w:rPr>
                <w:rFonts w:ascii="Times New Roman" w:eastAsia="Times New Roman" w:hAnsi="Times New Roman" w:cs="Times New Roman"/>
                <w:bCs/>
                <w:sz w:val="24"/>
                <w:szCs w:val="24"/>
              </w:rPr>
              <w:t xml:space="preserve"> (</w:t>
            </w:r>
            <w:proofErr w:type="spellStart"/>
            <w:r w:rsidRPr="00372573">
              <w:rPr>
                <w:rFonts w:ascii="Times New Roman" w:eastAsia="Times New Roman" w:hAnsi="Times New Roman" w:cs="Times New Roman"/>
                <w:bCs/>
                <w:sz w:val="24"/>
                <w:szCs w:val="24"/>
              </w:rPr>
              <w:t>tālrunis</w:t>
            </w:r>
            <w:proofErr w:type="spellEnd"/>
            <w:r w:rsidRPr="00372573">
              <w:rPr>
                <w:rFonts w:ascii="Times New Roman" w:eastAsia="Times New Roman" w:hAnsi="Times New Roman" w:cs="Times New Roman"/>
                <w:bCs/>
                <w:sz w:val="24"/>
                <w:szCs w:val="24"/>
              </w:rPr>
              <w:t xml:space="preserve">, </w:t>
            </w:r>
            <w:proofErr w:type="spellStart"/>
            <w:r w:rsidRPr="00372573">
              <w:rPr>
                <w:rFonts w:ascii="Times New Roman" w:eastAsia="Times New Roman" w:hAnsi="Times New Roman" w:cs="Times New Roman"/>
                <w:bCs/>
                <w:sz w:val="24"/>
                <w:szCs w:val="24"/>
              </w:rPr>
              <w:t>fakss</w:t>
            </w:r>
            <w:proofErr w:type="spellEnd"/>
            <w:r w:rsidRPr="00372573">
              <w:rPr>
                <w:rFonts w:ascii="Times New Roman" w:eastAsia="Times New Roman" w:hAnsi="Times New Roman" w:cs="Times New Roman"/>
                <w:bCs/>
                <w:sz w:val="24"/>
                <w:szCs w:val="24"/>
              </w:rPr>
              <w:t>, e-</w:t>
            </w:r>
          </w:p>
          <w:p w14:paraId="7D889F84" w14:textId="77777777" w:rsidR="00372573" w:rsidRPr="00372573" w:rsidRDefault="00372573" w:rsidP="00372573">
            <w:pPr>
              <w:suppressAutoHyphens/>
              <w:spacing w:line="275" w:lineRule="exact"/>
              <w:ind w:left="123"/>
              <w:rPr>
                <w:rFonts w:ascii="Times New Roman" w:eastAsia="Times New Roman" w:hAnsi="Times New Roman" w:cs="Times New Roman"/>
                <w:sz w:val="24"/>
                <w:szCs w:val="24"/>
              </w:rPr>
            </w:pPr>
            <w:r w:rsidRPr="00372573">
              <w:rPr>
                <w:rFonts w:ascii="Times New Roman" w:eastAsia="Times New Roman" w:hAnsi="Times New Roman" w:cs="Times New Roman"/>
                <w:bCs/>
                <w:w w:val="105"/>
                <w:sz w:val="24"/>
                <w:szCs w:val="24"/>
              </w:rPr>
              <w:t>pasts)</w:t>
            </w:r>
          </w:p>
        </w:tc>
        <w:tc>
          <w:tcPr>
            <w:tcW w:w="4669" w:type="dxa"/>
          </w:tcPr>
          <w:p w14:paraId="7D5C79D8" w14:textId="77777777" w:rsidR="00372573" w:rsidRPr="00372573" w:rsidRDefault="00372573" w:rsidP="00372573">
            <w:pPr>
              <w:suppressAutoHyphens/>
              <w:spacing w:line="248" w:lineRule="exact"/>
              <w:ind w:left="125"/>
              <w:rPr>
                <w:rFonts w:ascii="Times New Roman" w:eastAsia="Times New Roman" w:hAnsi="Times New Roman" w:cs="Times New Roman"/>
                <w:i/>
                <w:sz w:val="24"/>
                <w:szCs w:val="24"/>
              </w:rPr>
            </w:pPr>
          </w:p>
        </w:tc>
      </w:tr>
    </w:tbl>
    <w:p w14:paraId="3199B2D1" w14:textId="77777777" w:rsidR="00372573" w:rsidRPr="00372573"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372573"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 xml:space="preserve">Pretendenta </w:t>
      </w:r>
      <w:r w:rsidRPr="00372573">
        <w:rPr>
          <w:rFonts w:ascii="Times New Roman" w:eastAsia="Times New Roman" w:hAnsi="Times New Roman" w:cs="Times New Roman"/>
          <w:iCs/>
          <w:kern w:val="0"/>
          <w:sz w:val="24"/>
          <w:szCs w:val="24"/>
          <w:lang w:eastAsia="lv-LV"/>
          <w14:ligatures w14:val="none"/>
        </w:rPr>
        <w:t>_________________________</w:t>
      </w:r>
      <w:r w:rsidRPr="00372573">
        <w:rPr>
          <w:rFonts w:ascii="Times New Roman" w:eastAsia="Times New Roman" w:hAnsi="Times New Roman" w:cs="Times New Roman"/>
          <w:i/>
          <w:color w:val="3B57A3"/>
          <w:kern w:val="0"/>
          <w:sz w:val="24"/>
          <w:szCs w:val="24"/>
          <w:lang w:eastAsia="lv-LV"/>
          <w14:ligatures w14:val="none"/>
        </w:rPr>
        <w:t xml:space="preserve"> </w:t>
      </w:r>
      <w:r w:rsidRPr="00372573">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372573"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color w:val="080808"/>
          <w:kern w:val="0"/>
          <w:sz w:val="24"/>
          <w:szCs w:val="24"/>
          <w:lang w:eastAsia="lv-LV"/>
          <w14:ligatures w14:val="none"/>
        </w:rPr>
        <w:t>/uzņēmuma</w:t>
      </w:r>
      <w:r w:rsidRPr="00372573">
        <w:rPr>
          <w:rFonts w:ascii="Times New Roman" w:eastAsia="Times New Roman" w:hAnsi="Times New Roman" w:cs="Times New Roman"/>
          <w:color w:val="080808"/>
          <w:spacing w:val="2"/>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nosaukums/</w:t>
      </w:r>
      <w:r w:rsidRPr="00372573">
        <w:rPr>
          <w:rFonts w:ascii="Times New Roman" w:eastAsia="Times New Roman" w:hAnsi="Times New Roman" w:cs="Times New Roman"/>
          <w:kern w:val="0"/>
          <w:sz w:val="24"/>
          <w:szCs w:val="24"/>
          <w:lang w:eastAsia="lv-LV"/>
          <w14:ligatures w14:val="none"/>
        </w:rPr>
        <w:tab/>
        <w:t>/vārds,</w:t>
      </w:r>
      <w:r w:rsidRPr="00372573">
        <w:rPr>
          <w:rFonts w:ascii="Times New Roman" w:eastAsia="Times New Roman" w:hAnsi="Times New Roman" w:cs="Times New Roman"/>
          <w:spacing w:val="17"/>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uzvārds/</w:t>
      </w:r>
    </w:p>
    <w:p w14:paraId="120AE5D3" w14:textId="77777777" w:rsidR="00372573" w:rsidRPr="00372573"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4082CAD4" w:rsidR="00372573" w:rsidRPr="00372573" w:rsidRDefault="00372573" w:rsidP="00372573">
      <w:pPr>
        <w:spacing w:after="120" w:line="237" w:lineRule="auto"/>
        <w:ind w:left="240" w:right="188" w:firstLine="480"/>
        <w:jc w:val="both"/>
        <w:rPr>
          <w:rFonts w:ascii="Times New Roman" w:eastAsia="Times New Roman" w:hAnsi="Times New Roman" w:cs="Times New Roman"/>
          <w:b/>
          <w:i/>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veicis</w:t>
      </w:r>
      <w:r w:rsidRPr="00372573">
        <w:rPr>
          <w:rFonts w:ascii="Times New Roman" w:eastAsia="Times New Roman" w:hAnsi="Times New Roman" w:cs="Times New Roman"/>
          <w:spacing w:val="-11"/>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objekta</w:t>
      </w:r>
      <w:r w:rsidRPr="00372573">
        <w:rPr>
          <w:rFonts w:ascii="Times New Roman" w:eastAsia="Times New Roman" w:hAnsi="Times New Roman" w:cs="Times New Roman"/>
          <w:spacing w:val="-13"/>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apsekošanu</w:t>
      </w:r>
      <w:r w:rsidRPr="00372573">
        <w:rPr>
          <w:rFonts w:ascii="Times New Roman" w:eastAsia="Times New Roman" w:hAnsi="Times New Roman" w:cs="Times New Roman"/>
          <w:spacing w:val="-2"/>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saskaņa</w:t>
      </w:r>
      <w:r w:rsidRPr="00372573">
        <w:rPr>
          <w:rFonts w:ascii="Times New Roman" w:eastAsia="Times New Roman" w:hAnsi="Times New Roman" w:cs="Times New Roman"/>
          <w:spacing w:val="-7"/>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ar</w:t>
      </w:r>
      <w:r w:rsidRPr="00372573">
        <w:rPr>
          <w:rFonts w:ascii="Times New Roman" w:eastAsia="Times New Roman" w:hAnsi="Times New Roman" w:cs="Times New Roman"/>
          <w:spacing w:val="-13"/>
          <w:kern w:val="0"/>
          <w:sz w:val="24"/>
          <w:szCs w:val="24"/>
          <w:lang w:eastAsia="lv-LV"/>
          <w14:ligatures w14:val="none"/>
        </w:rPr>
        <w:t xml:space="preserve"> </w:t>
      </w:r>
      <w:r w:rsidRPr="00372573">
        <w:rPr>
          <w:rFonts w:ascii="Times New Roman" w:eastAsia="Times New Roman" w:hAnsi="Times New Roman" w:cs="Times New Roman"/>
          <w:kern w:val="0"/>
          <w:sz w:val="24"/>
          <w:szCs w:val="24"/>
          <w:lang w:eastAsia="lv-LV"/>
          <w14:ligatures w14:val="none"/>
        </w:rPr>
        <w:t>cenu aptaujas Cenu aptauja “</w:t>
      </w:r>
      <w:r w:rsidRPr="00372573">
        <w:rPr>
          <w:rFonts w:ascii="Times New Roman" w:eastAsia="Times New Roman" w:hAnsi="Times New Roman" w:cs="Times New Roman"/>
          <w:b/>
          <w:i/>
          <w:kern w:val="0"/>
          <w:sz w:val="24"/>
          <w:szCs w:val="24"/>
          <w:lang w:eastAsia="lv-LV"/>
          <w14:ligatures w14:val="none"/>
        </w:rPr>
        <w:t xml:space="preserve">Tilta remonts uz ceļa Ceļinieki – </w:t>
      </w:r>
      <w:proofErr w:type="spellStart"/>
      <w:r w:rsidRPr="00372573">
        <w:rPr>
          <w:rFonts w:ascii="Times New Roman" w:eastAsia="Times New Roman" w:hAnsi="Times New Roman" w:cs="Times New Roman"/>
          <w:b/>
          <w:i/>
          <w:kern w:val="0"/>
          <w:sz w:val="24"/>
          <w:szCs w:val="24"/>
          <w:lang w:eastAsia="lv-LV"/>
          <w14:ligatures w14:val="none"/>
        </w:rPr>
        <w:t>Lielgarandžas</w:t>
      </w:r>
      <w:proofErr w:type="spellEnd"/>
      <w:r w:rsidRPr="00372573">
        <w:rPr>
          <w:rFonts w:ascii="Times New Roman" w:eastAsia="Times New Roman" w:hAnsi="Times New Roman" w:cs="Times New Roman"/>
          <w:b/>
          <w:i/>
          <w:kern w:val="0"/>
          <w:sz w:val="24"/>
          <w:szCs w:val="24"/>
          <w:lang w:eastAsia="lv-LV"/>
          <w14:ligatures w14:val="none"/>
        </w:rPr>
        <w:t>, Alojas pagasta, Limbažu novadā</w:t>
      </w:r>
      <w:r w:rsidRPr="00372573">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372573"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372573"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 xml:space="preserve">Objekta apsekošanas </w:t>
      </w:r>
      <w:r w:rsidRPr="00372573">
        <w:rPr>
          <w:rFonts w:ascii="Times New Roman" w:eastAsia="Times New Roman" w:hAnsi="Times New Roman" w:cs="Times New Roman"/>
          <w:color w:val="0A0A0A"/>
          <w:w w:val="105"/>
          <w:kern w:val="0"/>
          <w:sz w:val="24"/>
          <w:szCs w:val="24"/>
          <w:lang w:eastAsia="lv-LV"/>
          <w14:ligatures w14:val="none"/>
        </w:rPr>
        <w:t xml:space="preserve">dalībnieku </w:t>
      </w:r>
      <w:r w:rsidRPr="00372573">
        <w:rPr>
          <w:rFonts w:ascii="Times New Roman" w:eastAsia="Times New Roman" w:hAnsi="Times New Roman" w:cs="Times New Roman"/>
          <w:w w:val="105"/>
          <w:kern w:val="0"/>
          <w:sz w:val="24"/>
          <w:szCs w:val="24"/>
          <w:lang w:eastAsia="lv-LV"/>
          <w14:ligatures w14:val="none"/>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372573" w14:paraId="6536CD9A" w14:textId="77777777" w:rsidTr="00372573">
        <w:trPr>
          <w:trHeight w:val="354"/>
        </w:trPr>
        <w:tc>
          <w:tcPr>
            <w:tcW w:w="5386" w:type="dxa"/>
            <w:shd w:val="clear" w:color="auto" w:fill="D9D9D9"/>
          </w:tcPr>
          <w:p w14:paraId="10C6347C" w14:textId="77777777" w:rsidR="00372573" w:rsidRPr="00372573" w:rsidRDefault="00372573" w:rsidP="00372573">
            <w:pPr>
              <w:suppressAutoHyphens/>
              <w:spacing w:before="68" w:line="266" w:lineRule="exact"/>
              <w:ind w:right="372"/>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Pasūtītāja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pārstāvis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amats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color w:val="0F0F0F"/>
                <w:w w:val="105"/>
                <w:sz w:val="24"/>
                <w:szCs w:val="24"/>
              </w:rPr>
              <w:t>vārds</w:t>
            </w:r>
            <w:proofErr w:type="spellEnd"/>
            <w:r w:rsidRPr="00372573">
              <w:rPr>
                <w:rFonts w:ascii="Times New Roman" w:eastAsia="Times New Roman" w:hAnsi="Times New Roman" w:cs="Times New Roman"/>
                <w:color w:val="0F0F0F"/>
                <w:w w:val="105"/>
                <w:sz w:val="24"/>
                <w:szCs w:val="24"/>
              </w:rPr>
              <w:t xml:space="preserve">, </w:t>
            </w:r>
            <w:proofErr w:type="spellStart"/>
            <w:r w:rsidRPr="00372573">
              <w:rPr>
                <w:rFonts w:ascii="Times New Roman" w:eastAsia="Times New Roman" w:hAnsi="Times New Roman" w:cs="Times New Roman"/>
                <w:color w:val="181818"/>
                <w:w w:val="105"/>
                <w:sz w:val="24"/>
                <w:szCs w:val="24"/>
              </w:rPr>
              <w:t>uzvārds</w:t>
            </w:r>
            <w:proofErr w:type="spellEnd"/>
            <w:r w:rsidRPr="00372573">
              <w:rPr>
                <w:rFonts w:ascii="Times New Roman" w:eastAsia="Times New Roman" w:hAnsi="Times New Roman" w:cs="Times New Roman"/>
                <w:color w:val="181818"/>
                <w:w w:val="105"/>
                <w:sz w:val="24"/>
                <w:szCs w:val="24"/>
              </w:rPr>
              <w:t>)</w:t>
            </w:r>
          </w:p>
        </w:tc>
        <w:tc>
          <w:tcPr>
            <w:tcW w:w="3689" w:type="dxa"/>
            <w:shd w:val="clear" w:color="auto" w:fill="D9D9D9"/>
          </w:tcPr>
          <w:p w14:paraId="1ED82602" w14:textId="77777777" w:rsidR="00372573" w:rsidRPr="00372573" w:rsidRDefault="00372573" w:rsidP="00372573">
            <w:pPr>
              <w:suppressAutoHyphens/>
              <w:spacing w:before="68" w:line="266" w:lineRule="exact"/>
              <w:ind w:left="620" w:right="625"/>
              <w:jc w:val="center"/>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10"/>
                <w:sz w:val="24"/>
                <w:szCs w:val="24"/>
              </w:rPr>
              <w:t>Pasūtītāja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pārstāvja</w:t>
            </w:r>
            <w:proofErr w:type="spellEnd"/>
            <w:r w:rsidRPr="00372573">
              <w:rPr>
                <w:rFonts w:ascii="Times New Roman" w:eastAsia="Times New Roman" w:hAnsi="Times New Roman" w:cs="Times New Roman"/>
                <w:w w:val="110"/>
                <w:sz w:val="24"/>
                <w:szCs w:val="24"/>
              </w:rPr>
              <w:t xml:space="preserve"> </w:t>
            </w:r>
            <w:proofErr w:type="spellStart"/>
            <w:r w:rsidRPr="00372573">
              <w:rPr>
                <w:rFonts w:ascii="Times New Roman" w:eastAsia="Times New Roman" w:hAnsi="Times New Roman" w:cs="Times New Roman"/>
                <w:w w:val="110"/>
                <w:sz w:val="24"/>
                <w:szCs w:val="24"/>
              </w:rPr>
              <w:t>paraksts</w:t>
            </w:r>
            <w:proofErr w:type="spellEnd"/>
          </w:p>
        </w:tc>
      </w:tr>
      <w:tr w:rsidR="00372573" w:rsidRPr="00372573" w14:paraId="0C8C2644" w14:textId="77777777" w:rsidTr="008A1419">
        <w:trPr>
          <w:trHeight w:val="695"/>
        </w:trPr>
        <w:tc>
          <w:tcPr>
            <w:tcW w:w="5386" w:type="dxa"/>
          </w:tcPr>
          <w:p w14:paraId="027A739A"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highlight w:val="yellow"/>
              </w:rPr>
            </w:pPr>
          </w:p>
          <w:p w14:paraId="2EB18894"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rPr>
            </w:pPr>
          </w:p>
          <w:p w14:paraId="6BD160FE" w14:textId="77777777" w:rsidR="00372573" w:rsidRPr="00372573" w:rsidRDefault="00372573" w:rsidP="00372573">
            <w:pPr>
              <w:suppressAutoHyphens/>
              <w:spacing w:before="6" w:line="346" w:lineRule="exact"/>
              <w:ind w:right="118"/>
              <w:rPr>
                <w:rFonts w:ascii="Times New Roman" w:eastAsia="Times New Roman" w:hAnsi="Times New Roman" w:cs="Times New Roman"/>
                <w:sz w:val="24"/>
                <w:szCs w:val="24"/>
              </w:rPr>
            </w:pPr>
          </w:p>
        </w:tc>
        <w:tc>
          <w:tcPr>
            <w:tcW w:w="3689" w:type="dxa"/>
          </w:tcPr>
          <w:p w14:paraId="5A82EF33" w14:textId="77777777" w:rsidR="00372573" w:rsidRPr="00372573" w:rsidRDefault="00372573" w:rsidP="00372573">
            <w:pPr>
              <w:suppressAutoHyphens/>
              <w:ind w:left="1676"/>
              <w:rPr>
                <w:rFonts w:ascii="Times New Roman" w:eastAsia="Times New Roman" w:hAnsi="Times New Roman" w:cs="Times New Roman"/>
                <w:sz w:val="24"/>
                <w:szCs w:val="24"/>
              </w:rPr>
            </w:pPr>
          </w:p>
          <w:p w14:paraId="6C1F6C57" w14:textId="77777777" w:rsidR="00372573" w:rsidRPr="00372573" w:rsidRDefault="00372573" w:rsidP="00372573">
            <w:pPr>
              <w:suppressAutoHyphens/>
              <w:spacing w:line="192" w:lineRule="exact"/>
              <w:ind w:left="1331"/>
              <w:rPr>
                <w:rFonts w:ascii="Times New Roman" w:eastAsia="Times New Roman" w:hAnsi="Times New Roman" w:cs="Times New Roman"/>
                <w:sz w:val="24"/>
                <w:szCs w:val="24"/>
              </w:rPr>
            </w:pPr>
          </w:p>
        </w:tc>
      </w:tr>
      <w:tr w:rsidR="00372573" w:rsidRPr="00372573" w14:paraId="591E3F35" w14:textId="77777777" w:rsidTr="00372573">
        <w:trPr>
          <w:trHeight w:val="342"/>
        </w:trPr>
        <w:tc>
          <w:tcPr>
            <w:tcW w:w="5386" w:type="dxa"/>
            <w:shd w:val="clear" w:color="auto" w:fill="D9D9D9"/>
          </w:tcPr>
          <w:p w14:paraId="77A4BE77" w14:textId="77777777" w:rsidR="00372573" w:rsidRPr="00372573" w:rsidRDefault="00372573" w:rsidP="00372573">
            <w:pPr>
              <w:suppressAutoHyphens/>
              <w:spacing w:line="251" w:lineRule="exact"/>
              <w:ind w:right="372"/>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Pretendenta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pārstāvis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amats</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color w:val="0F0F0F"/>
                <w:w w:val="105"/>
                <w:sz w:val="24"/>
                <w:szCs w:val="24"/>
              </w:rPr>
              <w:t>vārds</w:t>
            </w:r>
            <w:proofErr w:type="spellEnd"/>
            <w:r w:rsidRPr="00372573">
              <w:rPr>
                <w:rFonts w:ascii="Times New Roman" w:eastAsia="Times New Roman" w:hAnsi="Times New Roman" w:cs="Times New Roman"/>
                <w:color w:val="0F0F0F"/>
                <w:w w:val="105"/>
                <w:sz w:val="24"/>
                <w:szCs w:val="24"/>
              </w:rPr>
              <w:t xml:space="preserve">, </w:t>
            </w:r>
            <w:proofErr w:type="spellStart"/>
            <w:r w:rsidRPr="00372573">
              <w:rPr>
                <w:rFonts w:ascii="Times New Roman" w:eastAsia="Times New Roman" w:hAnsi="Times New Roman" w:cs="Times New Roman"/>
                <w:w w:val="105"/>
                <w:sz w:val="24"/>
                <w:szCs w:val="24"/>
              </w:rPr>
              <w:t>uzvārds</w:t>
            </w:r>
            <w:proofErr w:type="spellEnd"/>
            <w:r w:rsidRPr="00372573">
              <w:rPr>
                <w:rFonts w:ascii="Times New Roman" w:eastAsia="Times New Roman" w:hAnsi="Times New Roman" w:cs="Times New Roman"/>
                <w:w w:val="105"/>
                <w:sz w:val="24"/>
                <w:szCs w:val="24"/>
              </w:rPr>
              <w:t>)</w:t>
            </w:r>
          </w:p>
        </w:tc>
        <w:tc>
          <w:tcPr>
            <w:tcW w:w="3689" w:type="dxa"/>
            <w:shd w:val="clear" w:color="auto" w:fill="D9D9D9"/>
          </w:tcPr>
          <w:p w14:paraId="062BCB2D" w14:textId="77777777" w:rsidR="00372573" w:rsidRPr="00372573" w:rsidRDefault="00372573" w:rsidP="00372573">
            <w:pPr>
              <w:suppressAutoHyphens/>
              <w:spacing w:before="56" w:line="266" w:lineRule="exact"/>
              <w:ind w:left="628" w:right="625"/>
              <w:jc w:val="center"/>
              <w:rPr>
                <w:rFonts w:ascii="Times New Roman" w:eastAsia="Times New Roman" w:hAnsi="Times New Roman" w:cs="Times New Roman"/>
                <w:sz w:val="24"/>
                <w:szCs w:val="24"/>
              </w:rPr>
            </w:pPr>
            <w:proofErr w:type="spellStart"/>
            <w:r w:rsidRPr="00372573">
              <w:rPr>
                <w:rFonts w:ascii="Times New Roman" w:eastAsia="Times New Roman" w:hAnsi="Times New Roman" w:cs="Times New Roman"/>
                <w:w w:val="105"/>
                <w:sz w:val="24"/>
                <w:szCs w:val="24"/>
              </w:rPr>
              <w:t>Pretendenta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pārstāvja</w:t>
            </w:r>
            <w:proofErr w:type="spellEnd"/>
            <w:r w:rsidRPr="00372573">
              <w:rPr>
                <w:rFonts w:ascii="Times New Roman" w:eastAsia="Times New Roman" w:hAnsi="Times New Roman" w:cs="Times New Roman"/>
                <w:w w:val="105"/>
                <w:sz w:val="24"/>
                <w:szCs w:val="24"/>
              </w:rPr>
              <w:t xml:space="preserve"> </w:t>
            </w:r>
            <w:proofErr w:type="spellStart"/>
            <w:r w:rsidRPr="00372573">
              <w:rPr>
                <w:rFonts w:ascii="Times New Roman" w:eastAsia="Times New Roman" w:hAnsi="Times New Roman" w:cs="Times New Roman"/>
                <w:w w:val="105"/>
                <w:sz w:val="24"/>
                <w:szCs w:val="24"/>
              </w:rPr>
              <w:t>paraksts</w:t>
            </w:r>
            <w:proofErr w:type="spellEnd"/>
          </w:p>
        </w:tc>
      </w:tr>
      <w:tr w:rsidR="00372573" w:rsidRPr="00372573" w14:paraId="07A71D38" w14:textId="77777777" w:rsidTr="008A1419">
        <w:trPr>
          <w:trHeight w:val="695"/>
        </w:trPr>
        <w:tc>
          <w:tcPr>
            <w:tcW w:w="5386" w:type="dxa"/>
          </w:tcPr>
          <w:p w14:paraId="786BC77E" w14:textId="77777777" w:rsidR="00372573" w:rsidRPr="00372573" w:rsidRDefault="00372573" w:rsidP="00372573">
            <w:pPr>
              <w:suppressAutoHyphens/>
              <w:spacing w:before="4"/>
              <w:rPr>
                <w:rFonts w:ascii="Times New Roman" w:eastAsia="Times New Roman" w:hAnsi="Times New Roman" w:cs="Times New Roman"/>
                <w:sz w:val="24"/>
                <w:szCs w:val="24"/>
              </w:rPr>
            </w:pPr>
          </w:p>
          <w:p w14:paraId="59D1148C"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450E2EBA"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4C2376AD"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078CB447"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p w14:paraId="3BECAAB6" w14:textId="77777777" w:rsidR="00372573" w:rsidRPr="00372573" w:rsidRDefault="00372573" w:rsidP="00372573">
            <w:pPr>
              <w:suppressAutoHyphens/>
              <w:spacing w:line="202" w:lineRule="exact"/>
              <w:ind w:left="141"/>
              <w:rPr>
                <w:rFonts w:ascii="Times New Roman" w:eastAsia="Times New Roman" w:hAnsi="Times New Roman" w:cs="Times New Roman"/>
                <w:sz w:val="24"/>
                <w:szCs w:val="24"/>
              </w:rPr>
            </w:pPr>
          </w:p>
        </w:tc>
        <w:tc>
          <w:tcPr>
            <w:tcW w:w="3689" w:type="dxa"/>
          </w:tcPr>
          <w:p w14:paraId="015DD453" w14:textId="77777777" w:rsidR="00372573" w:rsidRPr="00372573" w:rsidRDefault="00372573" w:rsidP="00372573">
            <w:pPr>
              <w:suppressAutoHyphens/>
              <w:rPr>
                <w:rFonts w:ascii="Times New Roman" w:eastAsia="Times New Roman" w:hAnsi="Times New Roman" w:cs="Times New Roman"/>
                <w:sz w:val="24"/>
                <w:szCs w:val="24"/>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B20BE4">
      <w:headerReference w:type="default" r:id="rId11"/>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A208" w14:textId="77777777" w:rsidR="005054D0" w:rsidRDefault="005054D0" w:rsidP="001541A8">
      <w:pPr>
        <w:spacing w:after="0" w:line="240" w:lineRule="auto"/>
      </w:pPr>
      <w:r>
        <w:separator/>
      </w:r>
    </w:p>
  </w:endnote>
  <w:endnote w:type="continuationSeparator" w:id="0">
    <w:p w14:paraId="5E1464AD" w14:textId="77777777" w:rsidR="005054D0" w:rsidRDefault="005054D0"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AB35" w14:textId="77777777" w:rsidR="005054D0" w:rsidRDefault="005054D0" w:rsidP="001541A8">
      <w:pPr>
        <w:spacing w:after="0" w:line="240" w:lineRule="auto"/>
      </w:pPr>
      <w:r>
        <w:separator/>
      </w:r>
    </w:p>
  </w:footnote>
  <w:footnote w:type="continuationSeparator" w:id="0">
    <w:p w14:paraId="589740B6" w14:textId="77777777" w:rsidR="005054D0" w:rsidRDefault="005054D0"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031" w14:textId="77777777" w:rsidR="00577412" w:rsidRDefault="00577412" w:rsidP="00541B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1"/>
  </w:num>
  <w:num w:numId="2" w16cid:durableId="2099977432">
    <w:abstractNumId w:val="0"/>
  </w:num>
  <w:num w:numId="3" w16cid:durableId="1065254420">
    <w:abstractNumId w:val="4"/>
  </w:num>
  <w:num w:numId="4" w16cid:durableId="754742540">
    <w:abstractNumId w:val="3"/>
  </w:num>
  <w:num w:numId="5" w16cid:durableId="1800341247">
    <w:abstractNumId w:val="6"/>
  </w:num>
  <w:num w:numId="6" w16cid:durableId="226455305">
    <w:abstractNumId w:val="5"/>
  </w:num>
  <w:num w:numId="7" w16cid:durableId="16973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1541A8"/>
    <w:rsid w:val="00234914"/>
    <w:rsid w:val="00372573"/>
    <w:rsid w:val="005054D0"/>
    <w:rsid w:val="00541BCA"/>
    <w:rsid w:val="00577412"/>
    <w:rsid w:val="008B6569"/>
    <w:rsid w:val="00CF66AB"/>
    <w:rsid w:val="00E00197"/>
    <w:rsid w:val="00ED4C8C"/>
    <w:rsid w:val="00F21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1A8"/>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
    <w:name w:val="Table Normal"/>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7624</Words>
  <Characters>4346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5</cp:revision>
  <dcterms:created xsi:type="dcterms:W3CDTF">2023-10-13T09:06:00Z</dcterms:created>
  <dcterms:modified xsi:type="dcterms:W3CDTF">2023-10-23T11:10:00Z</dcterms:modified>
</cp:coreProperties>
</file>