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B" w:rsidRPr="00B74924" w:rsidRDefault="00194668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51595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515950">
        <w:rPr>
          <w:rFonts w:ascii="Times New Roman" w:hAnsi="Times New Roman"/>
        </w:rPr>
        <w:t xml:space="preserve">Limbažu novada pašvaldības </w:t>
      </w:r>
    </w:p>
    <w:p w:rsidR="00A708AB" w:rsidRPr="00515950" w:rsidRDefault="005B0596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2018.gada 30.</w:t>
      </w:r>
      <w:r w:rsidR="00A708AB" w:rsidRPr="00515950">
        <w:rPr>
          <w:rFonts w:ascii="Times New Roman" w:hAnsi="Times New Roman"/>
        </w:rPr>
        <w:t xml:space="preserve">janvāra saistošajiem noteikumiem </w:t>
      </w:r>
    </w:p>
    <w:p w:rsidR="00A708AB" w:rsidRPr="0051595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515950">
        <w:rPr>
          <w:rFonts w:ascii="Times New Roman" w:hAnsi="Times New Roman"/>
        </w:rPr>
        <w:t>Nr.</w:t>
      </w:r>
      <w:r w:rsidR="005B0596">
        <w:rPr>
          <w:rFonts w:ascii="Times New Roman" w:hAnsi="Times New Roman"/>
        </w:rPr>
        <w:t>3</w:t>
      </w:r>
      <w:bookmarkStart w:id="0" w:name="_GoBack"/>
      <w:bookmarkEnd w:id="0"/>
      <w:r w:rsidRPr="00515950">
        <w:rPr>
          <w:rFonts w:ascii="Times New Roman" w:hAnsi="Times New Roman"/>
        </w:rPr>
        <w:t xml:space="preserve"> "Par Limbažu novada pašvaldības 2018.gada pamatbudžetu </w:t>
      </w:r>
    </w:p>
    <w:p w:rsidR="00A708AB" w:rsidRPr="0051595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515950">
        <w:rPr>
          <w:rFonts w:ascii="Times New Roman" w:hAnsi="Times New Roman"/>
        </w:rPr>
        <w:t>laikā no 2018.gada 1.janvāra līdz 2018.gada 31.decembrim"</w:t>
      </w:r>
    </w:p>
    <w:p w:rsidR="00A708AB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A708AB" w:rsidRDefault="00A708AB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273A3A">
        <w:rPr>
          <w:rFonts w:ascii="Times New Roman" w:hAnsi="Times New Roman"/>
          <w:b/>
          <w:sz w:val="28"/>
          <w:szCs w:val="28"/>
        </w:rPr>
        <w:t>Limbažu novada pašvaldības 2018.gada budžet</w:t>
      </w:r>
      <w:r>
        <w:rPr>
          <w:rFonts w:ascii="Times New Roman" w:hAnsi="Times New Roman"/>
          <w:b/>
          <w:sz w:val="28"/>
          <w:szCs w:val="28"/>
        </w:rPr>
        <w:t>ā</w:t>
      </w:r>
      <w:r w:rsidRPr="00273A3A">
        <w:rPr>
          <w:rFonts w:ascii="Times New Roman" w:hAnsi="Times New Roman"/>
          <w:b/>
          <w:sz w:val="28"/>
          <w:szCs w:val="28"/>
        </w:rPr>
        <w:t xml:space="preserve"> plānot</w:t>
      </w:r>
      <w:r>
        <w:rPr>
          <w:rFonts w:ascii="Times New Roman" w:hAnsi="Times New Roman"/>
          <w:b/>
          <w:sz w:val="28"/>
          <w:szCs w:val="28"/>
        </w:rPr>
        <w:t xml:space="preserve">ā finansējuma </w:t>
      </w:r>
      <w:r w:rsidR="007A2AA4">
        <w:rPr>
          <w:rFonts w:ascii="Times New Roman" w:hAnsi="Times New Roman"/>
          <w:b/>
          <w:sz w:val="28"/>
          <w:szCs w:val="28"/>
        </w:rPr>
        <w:t>projektiem</w:t>
      </w:r>
      <w:r w:rsidRPr="00273A3A">
        <w:rPr>
          <w:rFonts w:ascii="Times New Roman" w:hAnsi="Times New Roman"/>
          <w:b/>
          <w:sz w:val="28"/>
          <w:szCs w:val="28"/>
        </w:rPr>
        <w:t xml:space="preserve"> kopsavilkums, EUR</w:t>
      </w:r>
    </w:p>
    <w:tbl>
      <w:tblPr>
        <w:tblW w:w="15823" w:type="dxa"/>
        <w:tblLook w:val="04A0" w:firstRow="1" w:lastRow="0" w:firstColumn="1" w:lastColumn="0" w:noHBand="0" w:noVBand="1"/>
      </w:tblPr>
      <w:tblGrid>
        <w:gridCol w:w="443"/>
        <w:gridCol w:w="2920"/>
        <w:gridCol w:w="816"/>
        <w:gridCol w:w="816"/>
        <w:gridCol w:w="880"/>
        <w:gridCol w:w="830"/>
        <w:gridCol w:w="920"/>
        <w:gridCol w:w="940"/>
        <w:gridCol w:w="1000"/>
        <w:gridCol w:w="919"/>
        <w:gridCol w:w="1000"/>
        <w:gridCol w:w="1020"/>
        <w:gridCol w:w="1200"/>
        <w:gridCol w:w="919"/>
        <w:gridCol w:w="1200"/>
      </w:tblGrid>
      <w:tr w:rsidR="007A2AA4" w:rsidRPr="007A2AA4" w:rsidTr="00515950">
        <w:trPr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Projekta nosaukums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Alga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Soc. nodoklis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7A2AA4">
              <w:rPr>
                <w:b/>
                <w:bCs/>
                <w:sz w:val="16"/>
                <w:szCs w:val="16"/>
              </w:rPr>
              <w:t>Koman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>-dējumi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Pakalpo-jumi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Krājumi, materiāli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Izdevumi periodikas iegādei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Budžeta               maksājumi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Subsīdijas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Procentu izdevumi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 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Pamatlī-dzekļi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Sociālie pabalsti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Transferti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2018.g. </w:t>
            </w:r>
            <w:r>
              <w:rPr>
                <w:b/>
                <w:bCs/>
                <w:sz w:val="16"/>
                <w:szCs w:val="16"/>
              </w:rPr>
              <w:t>PLĀNS</w:t>
            </w:r>
          </w:p>
        </w:tc>
      </w:tr>
      <w:tr w:rsidR="007A2AA4" w:rsidRPr="007A2AA4" w:rsidTr="00515950">
        <w:trPr>
          <w:trHeight w:val="2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Kods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2AA4" w:rsidRPr="007A2AA4" w:rsidTr="00515950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NVO projektu līdzfinansējums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10000,00</w:t>
            </w:r>
          </w:p>
        </w:tc>
      </w:tr>
      <w:tr w:rsidR="007A2AA4" w:rsidRPr="007A2AA4" w:rsidTr="00515950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Atbalsts skolēnu darbam vasarā (NVA)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8058,67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1941,33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10000,00</w:t>
            </w:r>
          </w:p>
        </w:tc>
      </w:tr>
      <w:tr w:rsidR="007A2AA4" w:rsidRPr="007A2AA4" w:rsidTr="00515950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Christa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>" (Kultūras mantojums atbildīgai, inovatīvai un ilgtspējīgai tūrisma attīstībai)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3333,33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3333,33</w:t>
            </w:r>
          </w:p>
        </w:tc>
      </w:tr>
      <w:tr w:rsidR="007A2AA4" w:rsidRPr="007A2AA4" w:rsidTr="00515950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Projekts "Green 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Railway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6432,77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6432,77</w:t>
            </w:r>
          </w:p>
        </w:tc>
      </w:tr>
      <w:tr w:rsidR="007A2AA4" w:rsidRPr="007A2AA4" w:rsidTr="00515950">
        <w:trPr>
          <w:trHeight w:val="6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"Tūrisma takas izveide no Limbažiem līdz Limbažu pagasta  Lādezeram"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13526,60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14736,60</w:t>
            </w:r>
          </w:p>
        </w:tc>
      </w:tr>
      <w:tr w:rsidR="007A2AA4" w:rsidRPr="007A2AA4" w:rsidTr="00515950">
        <w:trPr>
          <w:trHeight w:val="8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Eiropas Savienības</w:t>
            </w:r>
            <w:r w:rsidRPr="007A2AA4">
              <w:rPr>
                <w:b/>
                <w:bCs/>
                <w:sz w:val="16"/>
                <w:szCs w:val="16"/>
              </w:rPr>
              <w:br/>
              <w:t>Centrālās Baltijas jūras reģiona projekts</w:t>
            </w:r>
            <w:r w:rsidRPr="007A2AA4">
              <w:rPr>
                <w:b/>
                <w:bCs/>
                <w:sz w:val="16"/>
                <w:szCs w:val="16"/>
              </w:rPr>
              <w:br/>
              <w:t>“Hanzas vērtības ilgtspējīgai sadarbībai (HANSA)”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27688,43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16746,16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44434,59</w:t>
            </w:r>
          </w:p>
        </w:tc>
      </w:tr>
      <w:tr w:rsidR="007A2AA4" w:rsidRPr="007A2AA4" w:rsidTr="00515950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"Kājāmgājēju maršruts gar Baltijas jūru Latvijā un Igaunijā"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1875,00</w:t>
            </w:r>
          </w:p>
        </w:tc>
      </w:tr>
      <w:tr w:rsidR="007A2AA4" w:rsidRPr="007A2AA4" w:rsidTr="00515950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"Stadiona labiekārtošana Viļķenē"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2000,00</w:t>
            </w:r>
          </w:p>
        </w:tc>
      </w:tr>
      <w:tr w:rsidR="007A2AA4" w:rsidRPr="007A2AA4" w:rsidTr="00515950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Projekts "Limbažu novada kapsētu 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digitalizācija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689,22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689,22</w:t>
            </w:r>
          </w:p>
        </w:tc>
      </w:tr>
      <w:tr w:rsidR="007A2AA4" w:rsidRPr="007A2AA4" w:rsidTr="00515950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"Stratēģisko skolu sadarbības partnerība" (Līg.Nr.2017-1-ES01-1-ES01-KA219-037993_5)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6256,97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9756,97</w:t>
            </w:r>
          </w:p>
        </w:tc>
      </w:tr>
      <w:tr w:rsidR="007A2AA4" w:rsidRPr="007A2AA4" w:rsidTr="00515950">
        <w:trPr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"Stratēģisko skolu sadarbības partnerība" (Līg.Nr.2017-1-ES01-1-ES01-KA219-038612_3)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8879,98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14629,98</w:t>
            </w:r>
          </w:p>
        </w:tc>
      </w:tr>
      <w:tr w:rsidR="007A2AA4" w:rsidRPr="007A2AA4" w:rsidTr="00515950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"Latvijas skolas soma" Finansējuma līg.Nr.2.5-11-241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351,56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351,56</w:t>
            </w:r>
          </w:p>
        </w:tc>
      </w:tr>
      <w:tr w:rsidR="007A2AA4" w:rsidRPr="007A2AA4" w:rsidTr="00515950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"Strukturētā dialoga vietējo konsultāciju nodrošināšana"  (Atver acis)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1800,00</w:t>
            </w:r>
          </w:p>
        </w:tc>
      </w:tr>
      <w:tr w:rsidR="007A2AA4" w:rsidRPr="007A2AA4" w:rsidTr="00515950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Projekts 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kultūrkapitāla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 xml:space="preserve"> fonds "Starptautiskais diksilendu mūzikas festivāls 2018 " KKF 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1780,97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429,03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4000,00</w:t>
            </w:r>
          </w:p>
        </w:tc>
      </w:tr>
      <w:tr w:rsidR="007A2AA4" w:rsidRPr="007A2AA4" w:rsidTr="00515950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Projekts 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kultūrkapitāla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 xml:space="preserve"> fonds "Literārā aka LGB" KKF 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805,87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194,13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1000,00</w:t>
            </w:r>
          </w:p>
        </w:tc>
      </w:tr>
      <w:tr w:rsidR="007A2AA4" w:rsidRPr="007A2AA4" w:rsidTr="00515950">
        <w:trPr>
          <w:trHeight w:val="22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"Simtgades pasākums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7A2AA4" w:rsidRPr="007A2AA4" w:rsidTr="00515950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"„Atbalsts priekšlaicīgas mācību pārtraukšanas samazināšanai” (Nr.8.3.4.0/16/I/001) (PUMPURS)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27104,90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6529,57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34634,47</w:t>
            </w:r>
          </w:p>
        </w:tc>
      </w:tr>
      <w:tr w:rsidR="007A2AA4" w:rsidRPr="007A2AA4" w:rsidTr="00515950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"Atbalsts izglītojamo individuālo kompetenču attīstībai"  (Nr.8.3.2.2./16/I/001)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13489,14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3249,54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18138,68</w:t>
            </w:r>
          </w:p>
        </w:tc>
      </w:tr>
      <w:tr w:rsidR="007A2AA4" w:rsidRPr="007A2AA4" w:rsidTr="00515950">
        <w:trPr>
          <w:trHeight w:val="6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"Limbažu novada grants ceļu pārbūve Limbažu un Pāles pagastos" (Nr.17-09-A00702-000055)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163118,57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163118,57</w:t>
            </w:r>
          </w:p>
        </w:tc>
      </w:tr>
      <w:tr w:rsidR="007A2AA4" w:rsidRPr="007A2AA4" w:rsidTr="00515950">
        <w:trPr>
          <w:trHeight w:val="6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"Karjeras atbalsts vispārējās un profesionālās izglītības iestādēs"  (Nr.8.3.5.0./16/I/001)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9193,60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2643,54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7472,98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555,90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1504,10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21370,12</w:t>
            </w:r>
          </w:p>
        </w:tc>
      </w:tr>
      <w:tr w:rsidR="007A2AA4" w:rsidRPr="007A2AA4" w:rsidTr="00515950">
        <w:trPr>
          <w:trHeight w:val="9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 xml:space="preserve">Projekts "Pasākumi vietējās sabiedrības veselības veicināšanai un slimību profilaksei Limbažu novadā" (Nr.9.2.4.2/16/I/059 CFLA)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8590,38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8590,38</w:t>
            </w:r>
          </w:p>
        </w:tc>
      </w:tr>
      <w:tr w:rsidR="007A2AA4" w:rsidRPr="007A2AA4" w:rsidTr="00515950">
        <w:trPr>
          <w:trHeight w:val="4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"PROTI UN DARI" (Nr.8.3.3./15/I/001)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481,80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2330,64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7312,44</w:t>
            </w:r>
          </w:p>
        </w:tc>
      </w:tr>
      <w:tr w:rsidR="007A2AA4" w:rsidRPr="007A2AA4" w:rsidTr="00515950">
        <w:trPr>
          <w:trHeight w:val="69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"Aktīvās nodarbinātības pasākums '"Algoti pagaidu sabiedriskie darbi" (NR. 3APSD-29-2017)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552,61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552,61</w:t>
            </w:r>
          </w:p>
        </w:tc>
      </w:tr>
      <w:tr w:rsidR="007A2AA4" w:rsidRPr="007A2AA4" w:rsidTr="00515950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"Aktīvās nodarbinātības pasākums '"Algoti pagaidu sabiedriskie darbi" (NR. 3APSD-29-2018)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1472,69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39675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41147,69</w:t>
            </w:r>
          </w:p>
        </w:tc>
      </w:tr>
      <w:tr w:rsidR="007A2AA4" w:rsidRPr="007A2AA4" w:rsidTr="00515950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"NVA VAKARSKOLA 2017.gads"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3000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722,70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699,46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5000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9522,16</w:t>
            </w:r>
          </w:p>
        </w:tc>
      </w:tr>
      <w:tr w:rsidR="007A2AA4" w:rsidRPr="007A2AA4" w:rsidTr="0051595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7A2AA4">
              <w:rPr>
                <w:b/>
                <w:bCs/>
                <w:sz w:val="16"/>
                <w:szCs w:val="16"/>
              </w:rPr>
              <w:t>Deinstitucionalizācija</w:t>
            </w:r>
            <w:proofErr w:type="spellEnd"/>
            <w:r w:rsidRPr="007A2AA4">
              <w:rPr>
                <w:b/>
                <w:bCs/>
                <w:sz w:val="16"/>
                <w:szCs w:val="16"/>
              </w:rPr>
              <w:t xml:space="preserve"> un soc.</w:t>
            </w:r>
            <w:r w:rsidR="007262BA">
              <w:rPr>
                <w:b/>
                <w:bCs/>
                <w:sz w:val="16"/>
                <w:szCs w:val="16"/>
              </w:rPr>
              <w:t xml:space="preserve"> </w:t>
            </w:r>
            <w:r w:rsidRPr="007A2AA4">
              <w:rPr>
                <w:b/>
                <w:bCs/>
                <w:sz w:val="16"/>
                <w:szCs w:val="16"/>
              </w:rPr>
              <w:t>pak.</w:t>
            </w:r>
            <w:r w:rsidR="007262BA">
              <w:rPr>
                <w:b/>
                <w:bCs/>
                <w:sz w:val="16"/>
                <w:szCs w:val="16"/>
              </w:rPr>
              <w:t xml:space="preserve"> </w:t>
            </w:r>
            <w:r w:rsidRPr="007A2AA4">
              <w:rPr>
                <w:b/>
                <w:bCs/>
                <w:sz w:val="16"/>
                <w:szCs w:val="16"/>
              </w:rPr>
              <w:t>personām ar invaliditāti un bērniem" ( Nr.LM2016/35-5-10-43)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4835,20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1164,80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2082,40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sz w:val="16"/>
                <w:szCs w:val="16"/>
              </w:rPr>
            </w:pPr>
            <w:r w:rsidRPr="007A2AA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11582,40</w:t>
            </w:r>
          </w:p>
        </w:tc>
      </w:tr>
      <w:tr w:rsidR="007A2AA4" w:rsidRPr="007A2AA4" w:rsidTr="00515950">
        <w:trPr>
          <w:trHeight w:val="22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A2AA4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AA4" w:rsidRPr="007A2AA4" w:rsidRDefault="007A2AA4" w:rsidP="007A2AA4">
            <w:pPr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Kopā: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71741,04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17356,44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17219,35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65613,91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16766,54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197584,65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45227,61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A4" w:rsidRPr="007A2AA4" w:rsidRDefault="007A2AA4" w:rsidP="007A2AA4">
            <w:pPr>
              <w:jc w:val="center"/>
              <w:rPr>
                <w:b/>
                <w:bCs/>
                <w:sz w:val="16"/>
                <w:szCs w:val="16"/>
              </w:rPr>
            </w:pPr>
            <w:r w:rsidRPr="007A2AA4">
              <w:rPr>
                <w:b/>
                <w:bCs/>
                <w:sz w:val="16"/>
                <w:szCs w:val="16"/>
              </w:rPr>
              <w:t>441509,54</w:t>
            </w:r>
          </w:p>
        </w:tc>
      </w:tr>
    </w:tbl>
    <w:p w:rsidR="007A2AA4" w:rsidRPr="00B74924" w:rsidRDefault="007A2AA4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p w:rsidR="00A708AB" w:rsidRPr="00273A3A" w:rsidRDefault="00A708AB" w:rsidP="00A708AB">
      <w:pPr>
        <w:rPr>
          <w:sz w:val="20"/>
          <w:szCs w:val="20"/>
        </w:rPr>
      </w:pPr>
      <w:r w:rsidRPr="00273A3A">
        <w:rPr>
          <w:sz w:val="20"/>
          <w:szCs w:val="20"/>
        </w:rPr>
        <w:t>S.Upīte, 26434702</w:t>
      </w:r>
    </w:p>
    <w:p w:rsidR="00E245E4" w:rsidRPr="00A708AB" w:rsidRDefault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S.Rutkovska</w:t>
      </w:r>
      <w:proofErr w:type="spellEnd"/>
      <w:r w:rsidRPr="00273A3A">
        <w:rPr>
          <w:sz w:val="20"/>
          <w:szCs w:val="20"/>
        </w:rPr>
        <w:t>, 26469869</w:t>
      </w:r>
    </w:p>
    <w:sectPr w:rsidR="00E245E4" w:rsidRPr="00A708AB" w:rsidSect="00A708AB">
      <w:pgSz w:w="16838" w:h="11906" w:orient="landscape" w:code="9"/>
      <w:pgMar w:top="426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194668"/>
    <w:rsid w:val="002727A4"/>
    <w:rsid w:val="00515950"/>
    <w:rsid w:val="005B0596"/>
    <w:rsid w:val="007262BA"/>
    <w:rsid w:val="007A2AA4"/>
    <w:rsid w:val="00A708AB"/>
    <w:rsid w:val="00E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89CEC-4D41-4543-B290-39326A8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2515</Words>
  <Characters>1435</Characters>
  <Application>Microsoft Office Word</Application>
  <DocSecurity>0</DocSecurity>
  <Lines>11</Lines>
  <Paragraphs>7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8</cp:revision>
  <dcterms:created xsi:type="dcterms:W3CDTF">2018-01-29T16:13:00Z</dcterms:created>
  <dcterms:modified xsi:type="dcterms:W3CDTF">2018-02-07T09:33:00Z</dcterms:modified>
</cp:coreProperties>
</file>