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C67734" w14:textId="77777777" w:rsidR="00336213" w:rsidRDefault="00336213" w:rsidP="00336213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4010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69D7D4CA" w14:textId="77777777" w:rsidR="00336213" w:rsidRPr="00C74010" w:rsidRDefault="00336213" w:rsidP="00336213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74010">
        <w:rPr>
          <w:rFonts w:ascii="Times New Roman" w:eastAsia="Times New Roman" w:hAnsi="Times New Roman" w:cs="Times New Roman"/>
          <w:sz w:val="24"/>
          <w:szCs w:val="24"/>
        </w:rPr>
        <w:t xml:space="preserve">Limbažu novada domes </w:t>
      </w:r>
    </w:p>
    <w:p w14:paraId="180B38F4" w14:textId="3CD70401" w:rsidR="00336213" w:rsidRPr="00C74010" w:rsidRDefault="00336213" w:rsidP="00336213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74010">
        <w:rPr>
          <w:rFonts w:ascii="Times New Roman" w:eastAsia="Times New Roman" w:hAnsi="Times New Roman" w:cs="Times New Roman"/>
          <w:sz w:val="24"/>
          <w:szCs w:val="24"/>
        </w:rPr>
        <w:t>26.08.2021. sēdes lēmumam Nr.1</w:t>
      </w:r>
      <w:r>
        <w:rPr>
          <w:rFonts w:ascii="Times New Roman" w:eastAsia="Times New Roman" w:hAnsi="Times New Roman" w:cs="Times New Roman"/>
          <w:sz w:val="24"/>
          <w:szCs w:val="24"/>
        </w:rPr>
        <w:t>32</w:t>
      </w:r>
    </w:p>
    <w:p w14:paraId="0194ADE1" w14:textId="5D234E96" w:rsidR="00336213" w:rsidRPr="00C74010" w:rsidRDefault="00336213" w:rsidP="00336213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74010">
        <w:rPr>
          <w:rFonts w:ascii="Times New Roman" w:eastAsia="Times New Roman" w:hAnsi="Times New Roman" w:cs="Times New Roman"/>
          <w:sz w:val="24"/>
          <w:szCs w:val="24"/>
        </w:rPr>
        <w:t xml:space="preserve">(protokols Nr.5, </w:t>
      </w:r>
      <w:r>
        <w:rPr>
          <w:rFonts w:ascii="Times New Roman" w:eastAsia="Times New Roman" w:hAnsi="Times New Roman" w:cs="Times New Roman"/>
          <w:sz w:val="24"/>
          <w:szCs w:val="24"/>
        </w:rPr>
        <w:t>27</w:t>
      </w:r>
      <w:r w:rsidRPr="00C74010">
        <w:rPr>
          <w:rFonts w:ascii="Times New Roman" w:eastAsia="Times New Roman" w:hAnsi="Times New Roman" w:cs="Times New Roman"/>
          <w:sz w:val="24"/>
          <w:szCs w:val="24"/>
        </w:rPr>
        <w:t>.§)</w:t>
      </w:r>
    </w:p>
    <w:p w14:paraId="72574E84" w14:textId="77777777" w:rsidR="00336213" w:rsidRDefault="00336213" w:rsidP="00336213">
      <w:pPr>
        <w:jc w:val="center"/>
        <w:rPr>
          <w:rFonts w:ascii="Times New Roman" w:hAnsi="Times New Roman" w:cs="Times New Roman"/>
          <w:sz w:val="24"/>
          <w:szCs w:val="24"/>
          <w:lang w:eastAsia="lv-LV"/>
        </w:rPr>
      </w:pPr>
    </w:p>
    <w:p w14:paraId="59FC9E86" w14:textId="3FDF3DEC" w:rsidR="000D66A3" w:rsidRPr="00336213" w:rsidRDefault="000D66A3" w:rsidP="00336213">
      <w:pPr>
        <w:jc w:val="center"/>
        <w:rPr>
          <w:rFonts w:ascii="Times New Roman" w:hAnsi="Times New Roman" w:cs="Times New Roman"/>
          <w:sz w:val="24"/>
          <w:szCs w:val="24"/>
          <w:lang w:eastAsia="lv-LV"/>
        </w:rPr>
      </w:pPr>
      <w:r w:rsidRPr="00336213">
        <w:rPr>
          <w:rFonts w:ascii="Times New Roman" w:hAnsi="Times New Roman" w:cs="Times New Roman"/>
          <w:sz w:val="24"/>
          <w:szCs w:val="24"/>
          <w:lang w:eastAsia="lv-LV"/>
        </w:rPr>
        <w:t>Salacas iela 2, Staicele, Limbažu novads, kadastra apzīmējums: 6617 001 0220</w:t>
      </w:r>
    </w:p>
    <w:p w14:paraId="4B5A6274" w14:textId="77777777" w:rsidR="000D66A3" w:rsidRPr="006B2870" w:rsidRDefault="000D66A3" w:rsidP="0033621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lv-LV"/>
        </w:rPr>
      </w:pPr>
      <w:r w:rsidRPr="006B2870">
        <w:rPr>
          <w:rFonts w:ascii="Times New Roman" w:eastAsia="Calibri" w:hAnsi="Times New Roman" w:cs="Times New Roman"/>
          <w:noProof/>
          <w:sz w:val="24"/>
          <w:szCs w:val="24"/>
          <w:lang w:eastAsia="lv-LV"/>
        </w:rPr>
        <w:drawing>
          <wp:inline distT="0" distB="0" distL="0" distR="0" wp14:anchorId="2C0A0FEA" wp14:editId="19114D11">
            <wp:extent cx="5229955" cy="4210638"/>
            <wp:effectExtent l="0" t="0" r="8890" b="0"/>
            <wp:docPr id="4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29955" cy="42106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7FEBEF" w14:textId="77777777" w:rsidR="000D66A3" w:rsidRPr="006B2870" w:rsidRDefault="000D66A3" w:rsidP="000D66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14:paraId="778B09F6" w14:textId="77777777" w:rsidR="00ED58EB" w:rsidRDefault="00ED58EB">
      <w:bookmarkStart w:id="0" w:name="_GoBack"/>
      <w:bookmarkEnd w:id="0"/>
    </w:p>
    <w:sectPr w:rsidR="00ED58EB" w:rsidSect="00051E5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6A3"/>
    <w:rsid w:val="00051E50"/>
    <w:rsid w:val="000D66A3"/>
    <w:rsid w:val="00336213"/>
    <w:rsid w:val="00ED5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AC9BF"/>
  <w15:chartTrackingRefBased/>
  <w15:docId w15:val="{D4AF7963-AB3C-467E-846A-95543F8D6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0D66A3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link w:val="BalontekstsRakstz"/>
    <w:uiPriority w:val="99"/>
    <w:semiHidden/>
    <w:unhideWhenUsed/>
    <w:rsid w:val="00051E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051E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108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Antra Kamala</dc:creator>
  <cp:keywords/>
  <dc:description/>
  <cp:lastModifiedBy>Antra Kamala</cp:lastModifiedBy>
  <cp:revision>4</cp:revision>
  <cp:lastPrinted>2021-09-02T13:11:00Z</cp:lastPrinted>
  <dcterms:created xsi:type="dcterms:W3CDTF">2021-08-31T11:25:00Z</dcterms:created>
  <dcterms:modified xsi:type="dcterms:W3CDTF">2021-09-02T13:17:00Z</dcterms:modified>
</cp:coreProperties>
</file>