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8C09C4" w14:textId="77777777" w:rsidR="00BA2FB5" w:rsidRPr="00EC6D5F" w:rsidRDefault="00BA2FB5" w:rsidP="00B8244F">
      <w:pPr>
        <w:jc w:val="center"/>
        <w:rPr>
          <w:b/>
          <w:bCs/>
          <w:caps/>
        </w:rPr>
      </w:pPr>
    </w:p>
    <w:p w14:paraId="5A5780C6" w14:textId="12CC48B3" w:rsidR="00D95E65" w:rsidRPr="00EC6D5F" w:rsidRDefault="00D95E65" w:rsidP="00B8244F">
      <w:pPr>
        <w:jc w:val="center"/>
        <w:rPr>
          <w:b/>
          <w:bCs/>
        </w:rPr>
      </w:pPr>
      <w:r w:rsidRPr="00EC6D5F">
        <w:rPr>
          <w:b/>
          <w:bCs/>
          <w:caps/>
        </w:rPr>
        <w:t>domes sēdes protokols</w:t>
      </w:r>
      <w:r w:rsidR="005C2787" w:rsidRPr="00EC6D5F">
        <w:rPr>
          <w:b/>
          <w:bCs/>
          <w:caps/>
        </w:rPr>
        <w:t xml:space="preserve"> </w:t>
      </w:r>
      <w:r w:rsidRPr="00EC6D5F">
        <w:rPr>
          <w:b/>
          <w:bCs/>
        </w:rPr>
        <w:t>Nr</w:t>
      </w:r>
      <w:r w:rsidR="00B722F3" w:rsidRPr="00EC6D5F">
        <w:rPr>
          <w:b/>
          <w:bCs/>
        </w:rPr>
        <w:t>.</w:t>
      </w:r>
      <w:r w:rsidR="00D6644C">
        <w:rPr>
          <w:b/>
          <w:bCs/>
        </w:rPr>
        <w:t>8</w:t>
      </w:r>
    </w:p>
    <w:p w14:paraId="54FB08A1" w14:textId="17A31EC1" w:rsidR="000E3E2B" w:rsidRPr="00EC6D5F" w:rsidRDefault="005C2787" w:rsidP="00B8244F">
      <w:pPr>
        <w:tabs>
          <w:tab w:val="left" w:pos="7088"/>
          <w:tab w:val="left" w:pos="7655"/>
        </w:tabs>
        <w:jc w:val="center"/>
        <w:rPr>
          <w:bCs/>
        </w:rPr>
      </w:pPr>
      <w:r w:rsidRPr="00EC6D5F">
        <w:rPr>
          <w:bCs/>
        </w:rPr>
        <w:t>L</w:t>
      </w:r>
      <w:r w:rsidR="00102448" w:rsidRPr="00EC6D5F">
        <w:rPr>
          <w:bCs/>
        </w:rPr>
        <w:t>ēmums</w:t>
      </w:r>
      <w:r w:rsidRPr="00EC6D5F">
        <w:rPr>
          <w:bCs/>
        </w:rPr>
        <w:t xml:space="preserve"> N</w:t>
      </w:r>
      <w:r w:rsidR="00102448" w:rsidRPr="00EC6D5F">
        <w:rPr>
          <w:bCs/>
        </w:rPr>
        <w:t>r</w:t>
      </w:r>
      <w:r w:rsidRPr="00EC6D5F">
        <w:rPr>
          <w:bCs/>
        </w:rPr>
        <w:t>.</w:t>
      </w:r>
      <w:r w:rsidR="00446018">
        <w:rPr>
          <w:bCs/>
        </w:rPr>
        <w:t>39</w:t>
      </w:r>
      <w:r w:rsidR="000E5421">
        <w:rPr>
          <w:bCs/>
        </w:rPr>
        <w:t>6</w:t>
      </w:r>
    </w:p>
    <w:p w14:paraId="2F5DEF08" w14:textId="77777777" w:rsidR="005C2787" w:rsidRPr="00EC6D5F" w:rsidRDefault="005C2787" w:rsidP="00B8244F">
      <w:pPr>
        <w:tabs>
          <w:tab w:val="left" w:pos="7088"/>
          <w:tab w:val="left" w:pos="7655"/>
        </w:tabs>
        <w:jc w:val="both"/>
        <w:rPr>
          <w:bCs/>
        </w:rPr>
      </w:pPr>
    </w:p>
    <w:p w14:paraId="53659307" w14:textId="4165A4F9" w:rsidR="00D95E65" w:rsidRDefault="000D28E8" w:rsidP="00B8244F">
      <w:pPr>
        <w:tabs>
          <w:tab w:val="left" w:pos="7088"/>
          <w:tab w:val="left" w:pos="7655"/>
        </w:tabs>
        <w:jc w:val="both"/>
        <w:rPr>
          <w:bCs/>
        </w:rPr>
      </w:pPr>
      <w:r w:rsidRPr="00EC6D5F">
        <w:rPr>
          <w:bCs/>
        </w:rPr>
        <w:t>Limbažos</w:t>
      </w:r>
      <w:r w:rsidR="00F76048">
        <w:rPr>
          <w:bCs/>
        </w:rPr>
        <w:tab/>
        <w:t xml:space="preserve">  </w:t>
      </w:r>
      <w:r w:rsidR="00D95E65" w:rsidRPr="00EC6D5F">
        <w:rPr>
          <w:bCs/>
        </w:rPr>
        <w:t>20</w:t>
      </w:r>
      <w:r w:rsidR="00D27173" w:rsidRPr="00EC6D5F">
        <w:rPr>
          <w:bCs/>
        </w:rPr>
        <w:t>21</w:t>
      </w:r>
      <w:r w:rsidR="00D95E65" w:rsidRPr="00EC6D5F">
        <w:rPr>
          <w:bCs/>
        </w:rPr>
        <w:t>.</w:t>
      </w:r>
      <w:r w:rsidR="003F7837" w:rsidRPr="00EC6D5F">
        <w:rPr>
          <w:bCs/>
        </w:rPr>
        <w:t xml:space="preserve"> </w:t>
      </w:r>
      <w:r w:rsidR="00D95E65" w:rsidRPr="00EC6D5F">
        <w:rPr>
          <w:bCs/>
        </w:rPr>
        <w:t xml:space="preserve">gada </w:t>
      </w:r>
      <w:r w:rsidR="00D6644C">
        <w:rPr>
          <w:bCs/>
        </w:rPr>
        <w:t>28</w:t>
      </w:r>
      <w:r w:rsidR="00BA2FB5" w:rsidRPr="00EC6D5F">
        <w:rPr>
          <w:bCs/>
        </w:rPr>
        <w:t>.</w:t>
      </w:r>
      <w:r w:rsidR="003F7837" w:rsidRPr="00EC6D5F">
        <w:rPr>
          <w:bCs/>
        </w:rPr>
        <w:t xml:space="preserve"> </w:t>
      </w:r>
      <w:r w:rsidR="00D6644C">
        <w:rPr>
          <w:bCs/>
        </w:rPr>
        <w:t>oktobrī</w:t>
      </w:r>
    </w:p>
    <w:p w14:paraId="7376CA82" w14:textId="77777777" w:rsidR="00626BBA" w:rsidRDefault="00626BBA" w:rsidP="00B8244F">
      <w:pPr>
        <w:tabs>
          <w:tab w:val="left" w:pos="7088"/>
          <w:tab w:val="left" w:pos="7655"/>
        </w:tabs>
        <w:jc w:val="both"/>
        <w:rPr>
          <w:bCs/>
        </w:rPr>
      </w:pPr>
    </w:p>
    <w:p w14:paraId="7197A2EB" w14:textId="77777777" w:rsidR="000E5421" w:rsidRPr="000E5421" w:rsidRDefault="000E5421" w:rsidP="000E5421">
      <w:pPr>
        <w:keepNext/>
        <w:jc w:val="center"/>
        <w:outlineLvl w:val="0"/>
        <w:rPr>
          <w:lang w:eastAsia="en-US"/>
        </w:rPr>
      </w:pPr>
      <w:r w:rsidRPr="000E5421">
        <w:rPr>
          <w:b/>
          <w:bCs/>
          <w:lang w:eastAsia="en-US"/>
        </w:rPr>
        <w:t>42.§</w:t>
      </w:r>
    </w:p>
    <w:p w14:paraId="61520881" w14:textId="77777777" w:rsidR="000E5421" w:rsidRPr="000E5421" w:rsidRDefault="000E5421" w:rsidP="000E5421">
      <w:pPr>
        <w:pBdr>
          <w:bottom w:val="single" w:sz="4" w:space="1" w:color="auto"/>
        </w:pBdr>
        <w:jc w:val="both"/>
        <w:rPr>
          <w:rFonts w:eastAsia="Calibri"/>
          <w:b/>
          <w:bCs/>
          <w:lang w:eastAsia="en-US"/>
        </w:rPr>
      </w:pPr>
      <w:r w:rsidRPr="000E5421">
        <w:rPr>
          <w:rFonts w:eastAsia="Calibri"/>
          <w:b/>
          <w:kern w:val="2"/>
          <w:lang w:eastAsia="en-US" w:bidi="hi-IN"/>
        </w:rPr>
        <w:t xml:space="preserve">Par pirmsskolas izglītības iestādes “Vilnītis” ēdināšanas pakalpojuma cenas apstiprināšanu, vecāku ēdināšanas maksas un pašvaldības dotācijas daļas apstiprināšanu </w:t>
      </w:r>
    </w:p>
    <w:p w14:paraId="231D35E0" w14:textId="77777777" w:rsidR="000E5421" w:rsidRPr="000E5421" w:rsidRDefault="000E5421" w:rsidP="000E5421">
      <w:pPr>
        <w:autoSpaceDE w:val="0"/>
        <w:autoSpaceDN w:val="0"/>
        <w:adjustRightInd w:val="0"/>
        <w:jc w:val="center"/>
        <w:rPr>
          <w:rFonts w:eastAsia="Arial Unicode MS" w:cs="Tahoma"/>
          <w:kern w:val="1"/>
          <w:lang w:eastAsia="hi-IN" w:bidi="hi-IN"/>
        </w:rPr>
      </w:pPr>
      <w:r w:rsidRPr="000E5421">
        <w:rPr>
          <w:rFonts w:eastAsia="Arial Unicode MS" w:cs="Tahoma"/>
          <w:kern w:val="1"/>
          <w:lang w:eastAsia="hi-IN" w:bidi="hi-IN"/>
        </w:rPr>
        <w:t xml:space="preserve">Ziņo D. </w:t>
      </w:r>
      <w:proofErr w:type="spellStart"/>
      <w:r w:rsidRPr="000E5421">
        <w:rPr>
          <w:rFonts w:eastAsia="Arial Unicode MS" w:cs="Tahoma"/>
          <w:kern w:val="1"/>
          <w:lang w:eastAsia="hi-IN" w:bidi="hi-IN"/>
        </w:rPr>
        <w:t>Straubergs</w:t>
      </w:r>
      <w:proofErr w:type="spellEnd"/>
    </w:p>
    <w:p w14:paraId="32A89344" w14:textId="77777777" w:rsidR="000E5421" w:rsidRPr="000E5421" w:rsidRDefault="000E5421" w:rsidP="000E5421">
      <w:pPr>
        <w:ind w:firstLine="567"/>
        <w:jc w:val="both"/>
        <w:rPr>
          <w:rFonts w:eastAsia="Calibri"/>
          <w:bCs/>
          <w:color w:val="000000"/>
          <w:lang w:eastAsia="en-US"/>
        </w:rPr>
      </w:pPr>
    </w:p>
    <w:p w14:paraId="082656B9" w14:textId="77777777" w:rsidR="000E5421" w:rsidRPr="000E5421" w:rsidRDefault="000E5421" w:rsidP="000E5421">
      <w:pPr>
        <w:ind w:firstLine="720"/>
        <w:jc w:val="both"/>
        <w:rPr>
          <w:rFonts w:eastAsia="Calibri"/>
          <w:lang w:eastAsia="en-US"/>
        </w:rPr>
      </w:pPr>
      <w:r w:rsidRPr="000E5421">
        <w:rPr>
          <w:rFonts w:eastAsia="Calibri"/>
          <w:bCs/>
          <w:color w:val="000000"/>
          <w:lang w:eastAsia="en-US"/>
        </w:rPr>
        <w:t xml:space="preserve">Pirmsskolas izglītības iestādes “Vilnītis” vadītāja Dace </w:t>
      </w:r>
      <w:proofErr w:type="spellStart"/>
      <w:r w:rsidRPr="000E5421">
        <w:rPr>
          <w:rFonts w:eastAsia="Calibri"/>
          <w:bCs/>
          <w:color w:val="000000"/>
          <w:lang w:eastAsia="en-US"/>
        </w:rPr>
        <w:t>Vilemsone</w:t>
      </w:r>
      <w:proofErr w:type="spellEnd"/>
      <w:r w:rsidRPr="000E5421">
        <w:rPr>
          <w:rFonts w:eastAsia="Calibri"/>
          <w:bCs/>
          <w:color w:val="000000"/>
          <w:lang w:eastAsia="en-US"/>
        </w:rPr>
        <w:t xml:space="preserve"> informē, ka pamatojoties uz ēdināšanas pakalpojuma i</w:t>
      </w:r>
      <w:r w:rsidRPr="000E5421">
        <w:rPr>
          <w:rFonts w:eastAsia="Calibri"/>
          <w:lang w:eastAsia="en-US"/>
        </w:rPr>
        <w:t xml:space="preserve">epirkuma “Ēdināšanas pakalpojuma sniegšana PII “Vilnītis””, ID Nr. LNP 2021/82 pieņemto lēmumu 05.10.2021., </w:t>
      </w:r>
      <w:r w:rsidRPr="000E5421">
        <w:rPr>
          <w:rFonts w:eastAsia="Calibri"/>
          <w:bCs/>
          <w:color w:val="000000"/>
          <w:lang w:eastAsia="en-US"/>
        </w:rPr>
        <w:t>ir nepieciešams apstiprināt vecāku ēdināšanas maksu un pašvaldības dotācijas daļu.</w:t>
      </w:r>
    </w:p>
    <w:p w14:paraId="41D9A178" w14:textId="77777777" w:rsidR="000E5421" w:rsidRPr="000E5421" w:rsidRDefault="000E5421" w:rsidP="000E5421">
      <w:pPr>
        <w:ind w:firstLine="720"/>
        <w:jc w:val="both"/>
        <w:rPr>
          <w:b/>
          <w:bCs/>
        </w:rPr>
      </w:pPr>
      <w:r w:rsidRPr="000E5421">
        <w:rPr>
          <w:lang w:eastAsia="en-US"/>
        </w:rPr>
        <w:t>Iepazinusies ar 19.10.2021. Izglītības, kultūras un sporta jautājumu komitejas priekšlikumu,</w:t>
      </w:r>
      <w:r w:rsidRPr="000E5421">
        <w:rPr>
          <w:rFonts w:cs="Tahoma"/>
          <w:bCs/>
          <w:kern w:val="1"/>
          <w:lang w:eastAsia="hi-IN" w:bidi="hi-IN"/>
        </w:rPr>
        <w:t xml:space="preserve"> 20.10.2021. Finanšu komitejas priekšlikumu, </w:t>
      </w:r>
      <w:r w:rsidRPr="000E5421">
        <w:rPr>
          <w:rFonts w:eastAsia="Calibri"/>
          <w:bCs/>
          <w:lang w:eastAsia="en-US"/>
        </w:rPr>
        <w:t xml:space="preserve">pamatojoties uz likuma „Par pašvaldībām” 12.pantu, </w:t>
      </w:r>
      <w:r w:rsidRPr="000E5421">
        <w:rPr>
          <w:rFonts w:cs="Tahoma"/>
          <w:b/>
          <w:kern w:val="1"/>
          <w:lang w:eastAsia="hi-IN" w:bidi="hi-IN"/>
        </w:rPr>
        <w:t>a</w:t>
      </w:r>
      <w:r w:rsidRPr="000E5421">
        <w:rPr>
          <w:b/>
          <w:bCs/>
        </w:rPr>
        <w:t>tklāti balsojot tiešsaistē: PAR</w:t>
      </w:r>
      <w:r w:rsidRPr="000E5421">
        <w:t xml:space="preserve"> – 13 deputāti (</w:t>
      </w:r>
      <w:r w:rsidRPr="000E5421">
        <w:rPr>
          <w:rFonts w:eastAsia="Calibri"/>
          <w:szCs w:val="22"/>
          <w:lang w:eastAsia="en-US"/>
        </w:rPr>
        <w:t xml:space="preserve">Jānis Bakmanis, Māris </w:t>
      </w:r>
      <w:proofErr w:type="spellStart"/>
      <w:r w:rsidRPr="000E5421">
        <w:rPr>
          <w:rFonts w:eastAsia="Calibri"/>
          <w:szCs w:val="22"/>
          <w:lang w:eastAsia="en-US"/>
        </w:rPr>
        <w:t>Beļaunieks</w:t>
      </w:r>
      <w:proofErr w:type="spellEnd"/>
      <w:r w:rsidRPr="000E5421">
        <w:rPr>
          <w:rFonts w:eastAsia="Calibri"/>
          <w:szCs w:val="22"/>
          <w:lang w:eastAsia="en-US"/>
        </w:rPr>
        <w:t xml:space="preserve">, Andris Garklāvs, Lija </w:t>
      </w:r>
      <w:proofErr w:type="spellStart"/>
      <w:r w:rsidRPr="000E5421">
        <w:rPr>
          <w:rFonts w:eastAsia="Calibri"/>
          <w:szCs w:val="22"/>
          <w:lang w:eastAsia="en-US"/>
        </w:rPr>
        <w:t>Jokste</w:t>
      </w:r>
      <w:proofErr w:type="spellEnd"/>
      <w:r w:rsidRPr="000E5421">
        <w:rPr>
          <w:rFonts w:eastAsia="Calibri"/>
          <w:szCs w:val="22"/>
          <w:lang w:eastAsia="en-US"/>
        </w:rPr>
        <w:t xml:space="preserve">, Aigars </w:t>
      </w:r>
      <w:proofErr w:type="spellStart"/>
      <w:r w:rsidRPr="000E5421">
        <w:rPr>
          <w:rFonts w:eastAsia="Calibri"/>
          <w:szCs w:val="22"/>
          <w:lang w:eastAsia="en-US"/>
        </w:rPr>
        <w:t>Legzdiņš</w:t>
      </w:r>
      <w:proofErr w:type="spellEnd"/>
      <w:r w:rsidRPr="000E5421">
        <w:rPr>
          <w:rFonts w:eastAsia="Calibri"/>
          <w:szCs w:val="22"/>
          <w:lang w:eastAsia="en-US"/>
        </w:rPr>
        <w:t xml:space="preserve">, Dāvis Melnalksnis, Gunta Ozola, Arvīds Ozols, Rūdolfs Pelēkais, Ziedonis </w:t>
      </w:r>
      <w:proofErr w:type="spellStart"/>
      <w:r w:rsidRPr="000E5421">
        <w:rPr>
          <w:rFonts w:eastAsia="Calibri"/>
          <w:szCs w:val="22"/>
          <w:lang w:eastAsia="en-US"/>
        </w:rPr>
        <w:t>Rubezis</w:t>
      </w:r>
      <w:proofErr w:type="spellEnd"/>
      <w:r w:rsidRPr="000E5421">
        <w:rPr>
          <w:rFonts w:eastAsia="Calibri"/>
          <w:szCs w:val="22"/>
          <w:lang w:eastAsia="en-US"/>
        </w:rPr>
        <w:t xml:space="preserve">, Dagnis </w:t>
      </w:r>
      <w:proofErr w:type="spellStart"/>
      <w:r w:rsidRPr="000E5421">
        <w:rPr>
          <w:rFonts w:eastAsia="Calibri"/>
          <w:szCs w:val="22"/>
          <w:lang w:eastAsia="en-US"/>
        </w:rPr>
        <w:t>Straubergs</w:t>
      </w:r>
      <w:proofErr w:type="spellEnd"/>
      <w:r w:rsidRPr="000E5421">
        <w:rPr>
          <w:rFonts w:eastAsia="Calibri"/>
          <w:szCs w:val="22"/>
          <w:lang w:eastAsia="en-US"/>
        </w:rPr>
        <w:t>, Regīna Tamane, Didzis Zemmers)</w:t>
      </w:r>
      <w:r w:rsidRPr="000E5421">
        <w:t xml:space="preserve">, </w:t>
      </w:r>
      <w:r w:rsidRPr="000E5421">
        <w:rPr>
          <w:b/>
          <w:bCs/>
        </w:rPr>
        <w:t>PRET –</w:t>
      </w:r>
      <w:r w:rsidRPr="000E5421">
        <w:t xml:space="preserve"> nav, </w:t>
      </w:r>
      <w:r w:rsidRPr="000E5421">
        <w:rPr>
          <w:b/>
          <w:bCs/>
        </w:rPr>
        <w:t>ATTURAS –</w:t>
      </w:r>
      <w:r w:rsidRPr="000E5421">
        <w:t xml:space="preserve"> nav, tehnisku iemeslu dēļ balsojumā nepiedalās deputāts </w:t>
      </w:r>
      <w:r w:rsidRPr="000E5421">
        <w:rPr>
          <w:rFonts w:eastAsia="Calibri"/>
          <w:szCs w:val="22"/>
          <w:lang w:eastAsia="en-US"/>
        </w:rPr>
        <w:t xml:space="preserve">Edžus Arums, </w:t>
      </w:r>
      <w:r w:rsidRPr="000E5421">
        <w:t>Limbažu novada dome</w:t>
      </w:r>
      <w:r w:rsidRPr="000E5421">
        <w:rPr>
          <w:b/>
          <w:bCs/>
        </w:rPr>
        <w:t xml:space="preserve"> NOLEMJ:</w:t>
      </w:r>
    </w:p>
    <w:p w14:paraId="55143D27" w14:textId="77777777" w:rsidR="000E5421" w:rsidRPr="000E5421" w:rsidRDefault="000E5421" w:rsidP="000E5421">
      <w:pPr>
        <w:ind w:firstLine="720"/>
        <w:jc w:val="both"/>
        <w:rPr>
          <w:rFonts w:eastAsia="Calibri"/>
          <w:bCs/>
          <w:color w:val="000000"/>
          <w:lang w:eastAsia="en-US"/>
        </w:rPr>
      </w:pPr>
    </w:p>
    <w:p w14:paraId="047AE2BB" w14:textId="77777777" w:rsidR="000E5421" w:rsidRPr="000E5421" w:rsidRDefault="000E5421" w:rsidP="000E5421">
      <w:pPr>
        <w:numPr>
          <w:ilvl w:val="0"/>
          <w:numId w:val="26"/>
        </w:numPr>
        <w:ind w:left="357" w:hanging="357"/>
        <w:jc w:val="both"/>
        <w:rPr>
          <w:bCs/>
        </w:rPr>
      </w:pPr>
      <w:r w:rsidRPr="000E5421">
        <w:t xml:space="preserve">Apstiprināt ēdināšanas pakalpojumu cenas </w:t>
      </w:r>
      <w:r w:rsidRPr="000E5421">
        <w:rPr>
          <w:bCs/>
        </w:rPr>
        <w:t>ar 2021.gada 1.novembri:</w:t>
      </w:r>
    </w:p>
    <w:p w14:paraId="7958C013" w14:textId="77777777" w:rsidR="000E5421" w:rsidRPr="000E5421" w:rsidRDefault="000E5421" w:rsidP="000E5421">
      <w:pPr>
        <w:numPr>
          <w:ilvl w:val="1"/>
          <w:numId w:val="26"/>
        </w:numPr>
        <w:jc w:val="both"/>
        <w:rPr>
          <w:bCs/>
        </w:rPr>
      </w:pPr>
      <w:bookmarkStart w:id="0" w:name="_Hlk524524263"/>
      <w:r w:rsidRPr="000E5421">
        <w:rPr>
          <w:bCs/>
        </w:rPr>
        <w:t xml:space="preserve">Pirmskolas izglītības iestādē „Vilnītis”: </w:t>
      </w:r>
    </w:p>
    <w:p w14:paraId="5CCD962E" w14:textId="77777777" w:rsidR="000E5421" w:rsidRPr="000E5421" w:rsidRDefault="000E5421" w:rsidP="000E5421">
      <w:pPr>
        <w:numPr>
          <w:ilvl w:val="2"/>
          <w:numId w:val="26"/>
        </w:numPr>
        <w:jc w:val="both"/>
        <w:rPr>
          <w:bCs/>
        </w:rPr>
      </w:pPr>
      <w:r w:rsidRPr="000E5421">
        <w:rPr>
          <w:bCs/>
        </w:rPr>
        <w:t xml:space="preserve">brokastis, pusdienas, launags 1-4 gadu veciem bērniem EUR 3,15 dienā; </w:t>
      </w:r>
    </w:p>
    <w:p w14:paraId="56075786" w14:textId="77777777" w:rsidR="000E5421" w:rsidRPr="000E5421" w:rsidRDefault="000E5421" w:rsidP="000E5421">
      <w:pPr>
        <w:numPr>
          <w:ilvl w:val="2"/>
          <w:numId w:val="26"/>
        </w:numPr>
        <w:jc w:val="both"/>
        <w:rPr>
          <w:bCs/>
        </w:rPr>
      </w:pPr>
      <w:r w:rsidRPr="000E5421">
        <w:rPr>
          <w:bCs/>
        </w:rPr>
        <w:t xml:space="preserve">brokastis, pusdienas, launags 5-6 gadu veciem bērniem EUR 3,15 dienā; </w:t>
      </w:r>
      <w:bookmarkStart w:id="1" w:name="_Hlk524008033"/>
    </w:p>
    <w:p w14:paraId="72B59056" w14:textId="77777777" w:rsidR="000E5421" w:rsidRPr="000E5421" w:rsidRDefault="000E5421" w:rsidP="000E5421">
      <w:pPr>
        <w:numPr>
          <w:ilvl w:val="2"/>
          <w:numId w:val="26"/>
        </w:numPr>
        <w:jc w:val="both"/>
        <w:rPr>
          <w:bCs/>
        </w:rPr>
      </w:pPr>
      <w:bookmarkStart w:id="2" w:name="_Hlk524525525"/>
      <w:r w:rsidRPr="000E5421">
        <w:rPr>
          <w:bCs/>
        </w:rPr>
        <w:t>brokastis, pusdienas, launags 1-6 gadu veciem bērniem jūnija mēnesī EUR 4,54 dienā</w:t>
      </w:r>
      <w:bookmarkEnd w:id="1"/>
      <w:r w:rsidRPr="000E5421">
        <w:rPr>
          <w:bCs/>
        </w:rPr>
        <w:t>;</w:t>
      </w:r>
    </w:p>
    <w:bookmarkEnd w:id="2"/>
    <w:p w14:paraId="3A6F1938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jūlija, augusta mēnešos (1.06.-31.08.) EUR 6,03 dienā;</w:t>
      </w:r>
    </w:p>
    <w:p w14:paraId="53275B6D" w14:textId="77777777" w:rsidR="000E5421" w:rsidRPr="000E5421" w:rsidRDefault="000E5421" w:rsidP="000E5421">
      <w:pPr>
        <w:numPr>
          <w:ilvl w:val="1"/>
          <w:numId w:val="27"/>
        </w:numPr>
        <w:jc w:val="both"/>
        <w:rPr>
          <w:bCs/>
        </w:rPr>
      </w:pPr>
      <w:r w:rsidRPr="000E5421">
        <w:rPr>
          <w:bCs/>
        </w:rPr>
        <w:t xml:space="preserve">Pirmsskolas izglītības iestādes „Vilnītis” filiālē </w:t>
      </w:r>
      <w:proofErr w:type="spellStart"/>
      <w:r w:rsidRPr="000E5421">
        <w:rPr>
          <w:bCs/>
        </w:rPr>
        <w:t>Svētciemā</w:t>
      </w:r>
      <w:proofErr w:type="spellEnd"/>
      <w:r w:rsidRPr="000E5421">
        <w:rPr>
          <w:bCs/>
        </w:rPr>
        <w:t xml:space="preserve">: </w:t>
      </w:r>
    </w:p>
    <w:p w14:paraId="27EB3586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1-4 gadu veciem bērniem (15.08.-15.06.) EUR 5,45 dienā;</w:t>
      </w:r>
    </w:p>
    <w:p w14:paraId="05710FC1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5-6 gadu veciem bērniem (15.08.-15.06.) EUR 5,45 dienā.</w:t>
      </w:r>
    </w:p>
    <w:p w14:paraId="5D7609D2" w14:textId="77777777" w:rsidR="000E5421" w:rsidRPr="000E5421" w:rsidRDefault="000E5421" w:rsidP="000E5421">
      <w:pPr>
        <w:numPr>
          <w:ilvl w:val="1"/>
          <w:numId w:val="27"/>
        </w:numPr>
        <w:jc w:val="both"/>
        <w:rPr>
          <w:bCs/>
        </w:rPr>
      </w:pPr>
      <w:r w:rsidRPr="000E5421">
        <w:rPr>
          <w:bCs/>
        </w:rPr>
        <w:t>Pirmsskolas izglītības iestādes „Vilnītis” filiālē Korģenē:</w:t>
      </w:r>
    </w:p>
    <w:p w14:paraId="1463ABA9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1-4 gadu veciem bērniem (15.08.-15.06.) EUR 9,50 dienā</w:t>
      </w:r>
    </w:p>
    <w:p w14:paraId="4EBD3B39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5-6 gadu veciem bērniem (15.08.-15.06.) EUR 9,50 dienā.</w:t>
      </w:r>
      <w:bookmarkEnd w:id="0"/>
    </w:p>
    <w:p w14:paraId="4C95E8D3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bCs/>
          <w:color w:val="000000"/>
        </w:rPr>
      </w:pPr>
      <w:r w:rsidRPr="000E5421">
        <w:rPr>
          <w:bCs/>
          <w:color w:val="000000"/>
        </w:rPr>
        <w:t>Apstiprināt vecāku maksu ēdināšanai ar 2021.gada 1.novembri:</w:t>
      </w:r>
    </w:p>
    <w:p w14:paraId="2E11CECE" w14:textId="77777777" w:rsidR="000E5421" w:rsidRPr="000E5421" w:rsidRDefault="000E5421" w:rsidP="000E5421">
      <w:pPr>
        <w:numPr>
          <w:ilvl w:val="1"/>
          <w:numId w:val="27"/>
        </w:numPr>
        <w:jc w:val="both"/>
        <w:rPr>
          <w:bCs/>
        </w:rPr>
      </w:pPr>
      <w:r w:rsidRPr="000E5421">
        <w:rPr>
          <w:bCs/>
        </w:rPr>
        <w:t xml:space="preserve">Pirmskolas izglītības iestādē „Vilnītis”: </w:t>
      </w:r>
    </w:p>
    <w:p w14:paraId="7C377ABE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 xml:space="preserve">brokastis, pusdienas, launags 1-4 gadu veciem bērniem EUR 2.00 dienā </w:t>
      </w:r>
    </w:p>
    <w:p w14:paraId="776CB6EB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pie kopējā  bērnu skaita izglītības  iestādē 50-36 (1.06.-31.08.) EUR 2.80 dienā</w:t>
      </w:r>
    </w:p>
    <w:p w14:paraId="20B244CB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lastRenderedPageBreak/>
        <w:t>brokastis, pusdienas, launags 1-6 gadu veciem bērniem pie kopējā  bērnu skaita izglītības  iestādē līdz 35 (1.06.-31.08.) EUR 3.10 dienā</w:t>
      </w:r>
    </w:p>
    <w:p w14:paraId="7205D71E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bCs/>
        </w:rPr>
      </w:pPr>
      <w:r w:rsidRPr="000E5421">
        <w:rPr>
          <w:bCs/>
        </w:rPr>
        <w:t xml:space="preserve">Vecāku ēdināšanas maksa filiālēs </w:t>
      </w:r>
      <w:proofErr w:type="spellStart"/>
      <w:r w:rsidRPr="000E5421">
        <w:rPr>
          <w:bCs/>
        </w:rPr>
        <w:t>Svētciemā</w:t>
      </w:r>
      <w:proofErr w:type="spellEnd"/>
      <w:r w:rsidRPr="000E5421">
        <w:rPr>
          <w:bCs/>
        </w:rPr>
        <w:t xml:space="preserve"> un Korģenē:</w:t>
      </w:r>
    </w:p>
    <w:p w14:paraId="651A7CA7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1-4 gadu veciem bērniem EUR 2.00 dienā;</w:t>
      </w:r>
    </w:p>
    <w:p w14:paraId="442CFC18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01.06-15.06. EUR 2.80 dienā;</w:t>
      </w:r>
    </w:p>
    <w:p w14:paraId="0CCFEE01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15.08.-31.08. EUR 3.10 dienā.</w:t>
      </w:r>
    </w:p>
    <w:p w14:paraId="1FEA4234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bCs/>
          <w:color w:val="000000"/>
        </w:rPr>
      </w:pPr>
      <w:r w:rsidRPr="000E5421">
        <w:rPr>
          <w:bCs/>
          <w:color w:val="000000"/>
        </w:rPr>
        <w:t>Apstiprināt pašvaldības dotāciju ēdināšanai ar 2021. gada 1.novembri:</w:t>
      </w:r>
    </w:p>
    <w:p w14:paraId="78FA9450" w14:textId="77777777" w:rsidR="000E5421" w:rsidRPr="000E5421" w:rsidRDefault="000E5421" w:rsidP="000E5421">
      <w:pPr>
        <w:numPr>
          <w:ilvl w:val="1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 xml:space="preserve">Pirmskolas izglītības iestādē „Vilnītis”: </w:t>
      </w:r>
    </w:p>
    <w:p w14:paraId="4018AF95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1-4 gadu veciem bērniem EUR 1,15 dienā ;</w:t>
      </w:r>
    </w:p>
    <w:p w14:paraId="0E14BDF9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 xml:space="preserve">brokastis, pusdienas, launags 5-6 gadu veciem bērniem (1.09-31.05.) EUR 3,15 dienā; </w:t>
      </w:r>
    </w:p>
    <w:p w14:paraId="4CC8C0F0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1-6 gadu veciem bērniem pie kopējā bērnu skaita izglītības iestādē 50-36 (01.06.-31.08.) EUR 1,74 dienā;</w:t>
      </w:r>
    </w:p>
    <w:p w14:paraId="4C9E9BF7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1-6 gadu veciem bērniem pie kopējā  bērnu skaita izglītības  iestādē  līdz 35 (1.06.-31.08.) EUR 2,93 dienā.</w:t>
      </w:r>
    </w:p>
    <w:p w14:paraId="7BD23854" w14:textId="77777777" w:rsidR="000E5421" w:rsidRPr="000E5421" w:rsidRDefault="000E5421" w:rsidP="000E5421">
      <w:pPr>
        <w:numPr>
          <w:ilvl w:val="1"/>
          <w:numId w:val="27"/>
        </w:numPr>
        <w:contextualSpacing/>
        <w:jc w:val="both"/>
        <w:rPr>
          <w:bCs/>
        </w:rPr>
      </w:pPr>
      <w:r w:rsidRPr="000E5421">
        <w:rPr>
          <w:bCs/>
        </w:rPr>
        <w:t xml:space="preserve">Pirmsskolas izglītības iestādes „Vilnītis” filiālē </w:t>
      </w:r>
      <w:proofErr w:type="spellStart"/>
      <w:r w:rsidRPr="000E5421">
        <w:rPr>
          <w:bCs/>
        </w:rPr>
        <w:t>Svētciemā</w:t>
      </w:r>
      <w:proofErr w:type="spellEnd"/>
      <w:r w:rsidRPr="000E5421">
        <w:rPr>
          <w:bCs/>
        </w:rPr>
        <w:t xml:space="preserve">: </w:t>
      </w:r>
    </w:p>
    <w:p w14:paraId="4AC7FA68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1-4 gadu veciem bērniem (01.09.-31.05.) EUR 3,45 dienā;</w:t>
      </w:r>
    </w:p>
    <w:p w14:paraId="74DE466A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5-6 gadu veciem bērniem (01.09.-31.05.) EUR 5,45 dienā;</w:t>
      </w:r>
    </w:p>
    <w:p w14:paraId="0E403A29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01.06-15.06. EUR 2.65 dienā;</w:t>
      </w:r>
    </w:p>
    <w:p w14:paraId="5103EEDE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15.08.-31.08. EUR 2,35 dienā.</w:t>
      </w:r>
    </w:p>
    <w:p w14:paraId="1EEF886D" w14:textId="77777777" w:rsidR="000E5421" w:rsidRPr="000E5421" w:rsidRDefault="000E5421" w:rsidP="000E5421">
      <w:pPr>
        <w:numPr>
          <w:ilvl w:val="1"/>
          <w:numId w:val="27"/>
        </w:numPr>
        <w:contextualSpacing/>
        <w:jc w:val="both"/>
        <w:rPr>
          <w:bCs/>
        </w:rPr>
      </w:pPr>
      <w:r w:rsidRPr="000E5421">
        <w:rPr>
          <w:bCs/>
        </w:rPr>
        <w:t>Pirmsskolas izglītības iestādes „Vilnītis” filiālē Korģenē:</w:t>
      </w:r>
    </w:p>
    <w:p w14:paraId="665185E7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1-4 gadu veciem bērniem (1.09.-31.05.) EUR 7,50 dienā;</w:t>
      </w:r>
    </w:p>
    <w:p w14:paraId="608AD39F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brokastis, pusdienas, launags 5-6 gadu veciem bērniem (1.09.-31.05.) EUR 9,50 dienā;</w:t>
      </w:r>
    </w:p>
    <w:p w14:paraId="48E55965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01.06-15.06. EUR 6,70 dienā;</w:t>
      </w:r>
    </w:p>
    <w:p w14:paraId="21A36158" w14:textId="77777777" w:rsidR="000E5421" w:rsidRPr="000E5421" w:rsidRDefault="000E5421" w:rsidP="000E5421">
      <w:pPr>
        <w:numPr>
          <w:ilvl w:val="2"/>
          <w:numId w:val="27"/>
        </w:numPr>
        <w:jc w:val="both"/>
        <w:rPr>
          <w:bCs/>
        </w:rPr>
      </w:pPr>
      <w:r w:rsidRPr="000E5421">
        <w:rPr>
          <w:bCs/>
        </w:rPr>
        <w:t>brokastis, pusdienas, launags 1-6 gadu veciem bērniem periodā 15.08.-31.08. EUR 6,40 dienā.</w:t>
      </w:r>
    </w:p>
    <w:p w14:paraId="13DA24CB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bCs/>
          <w:color w:val="000000"/>
        </w:rPr>
      </w:pPr>
      <w:r w:rsidRPr="000E5421">
        <w:rPr>
          <w:bCs/>
          <w:color w:val="000000"/>
        </w:rPr>
        <w:t>Izglītības iestādes vadītājs ir atbildīgs par bērnu vecāku savlaicīgu informēšanu par ēdināšanas pakalpojumu cenām.</w:t>
      </w:r>
    </w:p>
    <w:p w14:paraId="32C23F96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contextualSpacing/>
        <w:jc w:val="both"/>
        <w:rPr>
          <w:bCs/>
        </w:rPr>
      </w:pPr>
      <w:r w:rsidRPr="000E5421">
        <w:rPr>
          <w:bCs/>
        </w:rPr>
        <w:t>Lēmums stājas spēkā ar 2021.gada 1.novembri.</w:t>
      </w:r>
    </w:p>
    <w:p w14:paraId="610E2E0A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>Ar šī lēmuma spēkā stāšanos atzīt par spēku zaudējušu 2018.gada 19.septembra lēmumu Nr.324 „Par pirmsskolas izglītības iestādes „Vilnītis” ēdināšanas pakalpojumu cenas apstiprināšanu, vecāku ēdināšanas maksas un domes dotācijas daļas apstiprināšanu”.</w:t>
      </w:r>
    </w:p>
    <w:p w14:paraId="78091996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color w:val="FF0000"/>
          <w:lang w:eastAsia="en-US"/>
        </w:rPr>
        <w:t xml:space="preserve"> </w:t>
      </w:r>
      <w:r w:rsidRPr="000E5421">
        <w:rPr>
          <w:rFonts w:eastAsia="Calibri"/>
          <w:bCs/>
          <w:lang w:eastAsia="en-US"/>
        </w:rPr>
        <w:t>Atgriezt Salacgrīvas administrācijas rezerves fondā ietaupītos līdzekļus ēdināšanas pakalpojuma nodrošināšanai 2021. gadam EUR 515 apmērā.</w:t>
      </w:r>
    </w:p>
    <w:p w14:paraId="1027752C" w14:textId="77777777" w:rsidR="000E5421" w:rsidRPr="000E5421" w:rsidRDefault="000E5421" w:rsidP="000E5421">
      <w:pPr>
        <w:numPr>
          <w:ilvl w:val="0"/>
          <w:numId w:val="27"/>
        </w:numPr>
        <w:ind w:left="357" w:hanging="357"/>
        <w:contextualSpacing/>
        <w:jc w:val="both"/>
        <w:rPr>
          <w:bCs/>
        </w:rPr>
      </w:pPr>
      <w:r w:rsidRPr="000E5421">
        <w:rPr>
          <w:bCs/>
        </w:rPr>
        <w:t xml:space="preserve">Atbildīgo par lēmuma izpildi noteikt </w:t>
      </w:r>
      <w:r w:rsidRPr="000E5421">
        <w:rPr>
          <w:bCs/>
          <w:color w:val="000000"/>
        </w:rPr>
        <w:t xml:space="preserve">pirmsskolas izglītības iestādes “Vilnītis” vadītāju Daci </w:t>
      </w:r>
      <w:proofErr w:type="spellStart"/>
      <w:r w:rsidRPr="000E5421">
        <w:rPr>
          <w:bCs/>
          <w:color w:val="000000"/>
        </w:rPr>
        <w:t>Vilemsoni</w:t>
      </w:r>
      <w:proofErr w:type="spellEnd"/>
      <w:r w:rsidRPr="000E5421">
        <w:rPr>
          <w:bCs/>
          <w:color w:val="000000"/>
        </w:rPr>
        <w:t>.</w:t>
      </w:r>
    </w:p>
    <w:p w14:paraId="54C6DF31" w14:textId="77777777" w:rsidR="000E5421" w:rsidRPr="000E5421" w:rsidRDefault="000E5421" w:rsidP="000E5421">
      <w:pPr>
        <w:numPr>
          <w:ilvl w:val="0"/>
          <w:numId w:val="27"/>
        </w:num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bCs/>
          <w:lang w:eastAsia="en-US"/>
        </w:rPr>
      </w:pPr>
      <w:r w:rsidRPr="000E5421">
        <w:rPr>
          <w:rFonts w:eastAsia="Calibri"/>
          <w:bCs/>
          <w:lang w:eastAsia="en-US"/>
        </w:rPr>
        <w:t xml:space="preserve">Kontroli par lēmuma izpildi uzdot Limbažu novada pašvaldības izpilddirektora 2.vietniekam. </w:t>
      </w:r>
    </w:p>
    <w:p w14:paraId="2BA767B3" w14:textId="581895B0" w:rsidR="003E2B51" w:rsidRDefault="003E2B51" w:rsidP="003E2B51">
      <w:pPr>
        <w:autoSpaceDE w:val="0"/>
        <w:autoSpaceDN w:val="0"/>
        <w:adjustRightInd w:val="0"/>
        <w:ind w:left="357" w:hanging="357"/>
        <w:contextualSpacing/>
        <w:jc w:val="both"/>
        <w:rPr>
          <w:rFonts w:eastAsia="Calibri"/>
          <w:bCs/>
          <w:color w:val="000000"/>
        </w:rPr>
      </w:pPr>
    </w:p>
    <w:p w14:paraId="0C71FC60" w14:textId="18FD6275" w:rsidR="008D56B0" w:rsidRPr="00626BBA" w:rsidRDefault="008D56B0" w:rsidP="00B8244F">
      <w:pPr>
        <w:tabs>
          <w:tab w:val="left" w:pos="4678"/>
          <w:tab w:val="left" w:pos="8364"/>
        </w:tabs>
        <w:jc w:val="both"/>
      </w:pPr>
      <w:r w:rsidRPr="00626BBA">
        <w:t xml:space="preserve">Sēdes </w:t>
      </w:r>
      <w:r w:rsidR="00366B3D" w:rsidRPr="00626BBA">
        <w:t>vadītājs</w:t>
      </w:r>
      <w:r w:rsidRPr="00626BBA">
        <w:tab/>
        <w:t>/paraksts/</w:t>
      </w:r>
      <w:r w:rsidRPr="00626BBA">
        <w:tab/>
      </w:r>
      <w:proofErr w:type="spellStart"/>
      <w:r w:rsidR="000E3E2B" w:rsidRPr="00626BBA">
        <w:t>D.Straubergs</w:t>
      </w:r>
      <w:proofErr w:type="spellEnd"/>
    </w:p>
    <w:p w14:paraId="0BEBA5CD" w14:textId="21B9E984" w:rsidR="008D56B0" w:rsidRPr="00626BBA" w:rsidRDefault="008D56B0" w:rsidP="00B8244F">
      <w:pPr>
        <w:pBdr>
          <w:bottom w:val="single" w:sz="4" w:space="1" w:color="auto"/>
        </w:pBdr>
        <w:tabs>
          <w:tab w:val="left" w:pos="4678"/>
          <w:tab w:val="left" w:pos="8364"/>
        </w:tabs>
        <w:jc w:val="both"/>
      </w:pPr>
      <w:r w:rsidRPr="00626BBA">
        <w:t xml:space="preserve">Sēdes protokoliste </w:t>
      </w:r>
      <w:r w:rsidRPr="00626BBA">
        <w:tab/>
        <w:t>/paraksts/</w:t>
      </w:r>
      <w:r w:rsidRPr="00626BBA">
        <w:tab/>
      </w:r>
      <w:proofErr w:type="spellStart"/>
      <w:r w:rsidR="00F76048" w:rsidRPr="00626BBA">
        <w:t>D.Tauriņa</w:t>
      </w:r>
      <w:proofErr w:type="spellEnd"/>
    </w:p>
    <w:p w14:paraId="6A44626A" w14:textId="77777777" w:rsidR="008D56B0" w:rsidRPr="00626BBA" w:rsidRDefault="008D56B0" w:rsidP="00B8244F">
      <w:pPr>
        <w:tabs>
          <w:tab w:val="left" w:pos="6480"/>
          <w:tab w:val="left" w:pos="8100"/>
          <w:tab w:val="left" w:pos="8364"/>
        </w:tabs>
        <w:rPr>
          <w:b/>
          <w:bCs/>
        </w:rPr>
      </w:pPr>
      <w:r w:rsidRPr="00626BBA">
        <w:rPr>
          <w:b/>
          <w:bCs/>
          <w:caps/>
        </w:rPr>
        <w:t>IZraksts</w:t>
      </w:r>
      <w:r w:rsidRPr="00626BBA">
        <w:rPr>
          <w:b/>
          <w:bCs/>
        </w:rPr>
        <w:t xml:space="preserve"> PAREIZS</w:t>
      </w:r>
      <w:r w:rsidRPr="00626BBA">
        <w:rPr>
          <w:b/>
          <w:bCs/>
        </w:rPr>
        <w:tab/>
      </w:r>
      <w:r w:rsidRPr="00626BBA">
        <w:rPr>
          <w:b/>
          <w:bCs/>
        </w:rPr>
        <w:tab/>
      </w:r>
    </w:p>
    <w:p w14:paraId="1AE72D02" w14:textId="4038FDD2" w:rsidR="009317E9" w:rsidRPr="00626BBA" w:rsidRDefault="008D56B0" w:rsidP="00B8244F">
      <w:pPr>
        <w:tabs>
          <w:tab w:val="left" w:pos="6480"/>
          <w:tab w:val="left" w:pos="8364"/>
          <w:tab w:val="left" w:pos="8505"/>
        </w:tabs>
      </w:pPr>
      <w:r w:rsidRPr="00626BBA">
        <w:t xml:space="preserve">Limbažu novada </w:t>
      </w:r>
      <w:r w:rsidR="009317E9" w:rsidRPr="00626BBA">
        <w:t>Centrālās administrācijas</w:t>
      </w:r>
    </w:p>
    <w:p w14:paraId="488220AF" w14:textId="6B908659" w:rsidR="008D56B0" w:rsidRPr="00626BBA" w:rsidRDefault="00E159FE" w:rsidP="00B8244F">
      <w:pPr>
        <w:tabs>
          <w:tab w:val="left" w:pos="6480"/>
          <w:tab w:val="left" w:pos="8364"/>
        </w:tabs>
      </w:pPr>
      <w:r w:rsidRPr="00626BBA">
        <w:t>A</w:t>
      </w:r>
      <w:r w:rsidR="008D56B0" w:rsidRPr="00626BBA">
        <w:t xml:space="preserve">dministratīvās nodaļas </w:t>
      </w:r>
      <w:r w:rsidR="0004784E" w:rsidRPr="00626BBA">
        <w:t>vadītāja</w:t>
      </w:r>
      <w:r w:rsidR="00EB4871" w:rsidRPr="00626BBA">
        <w:tab/>
      </w:r>
      <w:r w:rsidR="00666A1B" w:rsidRPr="00626BBA">
        <w:t xml:space="preserve">                    </w:t>
      </w:r>
      <w:r w:rsidR="00CE14F8" w:rsidRPr="00626BBA">
        <w:tab/>
      </w:r>
      <w:proofErr w:type="spellStart"/>
      <w:r w:rsidR="000E3E2B" w:rsidRPr="00626BBA">
        <w:t>A.Kamala</w:t>
      </w:r>
      <w:proofErr w:type="spellEnd"/>
    </w:p>
    <w:p w14:paraId="6C20F92A" w14:textId="77777777" w:rsidR="00626BBA" w:rsidRPr="00626BBA" w:rsidRDefault="00626BBA" w:rsidP="00F76048">
      <w:pPr>
        <w:jc w:val="both"/>
        <w:rPr>
          <w:rFonts w:eastAsia="Calibri"/>
          <w:b/>
          <w:lang w:eastAsia="en-US" w:bidi="lo-LA"/>
        </w:rPr>
      </w:pPr>
    </w:p>
    <w:p w14:paraId="5CA9E640" w14:textId="76264E88" w:rsidR="00E41E06" w:rsidRPr="00626BBA" w:rsidRDefault="00E41E06" w:rsidP="00F76048">
      <w:pPr>
        <w:jc w:val="both"/>
        <w:rPr>
          <w:sz w:val="22"/>
          <w:szCs w:val="22"/>
        </w:rPr>
      </w:pPr>
      <w:r w:rsidRPr="00626BBA">
        <w:rPr>
          <w:rFonts w:eastAsia="Calibri"/>
          <w:b/>
          <w:sz w:val="22"/>
          <w:szCs w:val="22"/>
          <w:lang w:eastAsia="en-US" w:bidi="lo-LA"/>
        </w:rPr>
        <w:t>ŠIS DOKUMENTS IR PARAKSTĪTS AR DROŠU ELEKTRONISKO PARAKSTU UN SATUR LAIKA ZĪMOGU</w:t>
      </w:r>
    </w:p>
    <w:sectPr w:rsidR="00E41E06" w:rsidRPr="00626BBA" w:rsidSect="00680910">
      <w:headerReference w:type="default" r:id="rId8"/>
      <w:headerReference w:type="first" r:id="rId9"/>
      <w:pgSz w:w="11906" w:h="16838" w:code="9"/>
      <w:pgMar w:top="1134" w:right="567" w:bottom="1134" w:left="1701" w:header="828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0BAFB1" w14:textId="77777777" w:rsidR="006A72DE" w:rsidRDefault="006A72DE" w:rsidP="00C432D4">
      <w:r>
        <w:separator/>
      </w:r>
    </w:p>
  </w:endnote>
  <w:endnote w:type="continuationSeparator" w:id="0">
    <w:p w14:paraId="1007C658" w14:textId="77777777" w:rsidR="006A72DE" w:rsidRDefault="006A72DE" w:rsidP="00C432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35CB8" w14:textId="77777777" w:rsidR="006A72DE" w:rsidRDefault="006A72DE" w:rsidP="00C432D4">
      <w:r>
        <w:separator/>
      </w:r>
    </w:p>
  </w:footnote>
  <w:footnote w:type="continuationSeparator" w:id="0">
    <w:p w14:paraId="5E0BCBF8" w14:textId="77777777" w:rsidR="006A72DE" w:rsidRDefault="006A72DE" w:rsidP="00C432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39C190" w14:textId="77777777" w:rsidR="0053118A" w:rsidRDefault="0053118A" w:rsidP="005E070C">
    <w:pPr>
      <w:pStyle w:val="Galv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6644C">
      <w:rPr>
        <w:noProof/>
      </w:rPr>
      <w:t>2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C93605" w14:textId="5D50C735" w:rsidR="003957EE" w:rsidRDefault="003957EE" w:rsidP="003957EE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A13520">
      <w:rPr>
        <w:b/>
        <w:noProof/>
        <w:sz w:val="4"/>
        <w:szCs w:val="4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9FF0394" wp14:editId="2267C49F">
              <wp:simplePos x="0" y="0"/>
              <wp:positionH relativeFrom="margin">
                <wp:align>right</wp:align>
              </wp:positionH>
              <wp:positionV relativeFrom="paragraph">
                <wp:posOffset>-175260</wp:posOffset>
              </wp:positionV>
              <wp:extent cx="962025" cy="364490"/>
              <wp:effectExtent l="0" t="0" r="9525" b="0"/>
              <wp:wrapNone/>
              <wp:docPr id="3" name="Tekstlodziņš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62025" cy="36449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9C3208" w14:textId="77777777" w:rsidR="00A13520" w:rsidRPr="004F1F81" w:rsidRDefault="00A13520" w:rsidP="00A13520">
                          <w:pPr>
                            <w:pStyle w:val="Galvene"/>
                            <w:jc w:val="right"/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D95E65">
                            <w:rPr>
                              <w:b/>
                            </w:rPr>
                            <w:t>IZRAKSTS</w:t>
                          </w:r>
                        </w:p>
                        <w:p w14:paraId="1D384F53" w14:textId="77777777" w:rsidR="00A13520" w:rsidRDefault="00A13520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9FF0394" id="_x0000_t202" coordsize="21600,21600" o:spt="202" path="m,l,21600r21600,l21600,xe">
              <v:stroke joinstyle="miter"/>
              <v:path gradientshapeok="t" o:connecttype="rect"/>
            </v:shapetype>
            <v:shape id="Tekstlodziņš 3" o:spid="_x0000_s1026" type="#_x0000_t202" style="position:absolute;left:0;text-align:left;margin-left:24.55pt;margin-top:-13.8pt;width:75.75pt;height:28.7pt;z-index:25166028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" fillcolor="white [3201]" stroked="f" strokeweight=".5pt">
              <v:textbox>
                <w:txbxContent>
                  <w:p w14:paraId="629C3208" w14:textId="77777777" w:rsidR="00A13520" w:rsidRPr="004F1F81" w:rsidRDefault="00A13520" w:rsidP="00A13520">
                    <w:pPr>
                      <w:pStyle w:val="Galvene"/>
                      <w:jc w:val="right"/>
                      <w:rPr>
                        <w:b/>
                        <w:sz w:val="22"/>
                        <w:szCs w:val="22"/>
                      </w:rPr>
                    </w:pPr>
                    <w:r w:rsidRPr="00D95E65">
                      <w:rPr>
                        <w:b/>
                      </w:rPr>
                      <w:t>IZRAKSTS</w:t>
                    </w:r>
                  </w:p>
                  <w:p w14:paraId="1D384F53" w14:textId="77777777" w:rsidR="00A13520" w:rsidRDefault="00A13520"/>
                </w:txbxContent>
              </v:textbox>
              <w10:wrap anchorx="margin"/>
            </v:shape>
          </w:pict>
        </mc:Fallback>
      </mc:AlternateContent>
    </w:r>
    <w:r w:rsidRPr="003957EE">
      <w:rPr>
        <w:caps/>
        <w:noProof/>
      </w:rPr>
      <w:drawing>
        <wp:inline distT="0" distB="0" distL="0" distR="0" wp14:anchorId="29BC7624" wp14:editId="3E0D07B6">
          <wp:extent cx="770890" cy="901065"/>
          <wp:effectExtent l="0" t="0" r="0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890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D1EF5EC" w14:textId="77777777" w:rsidR="001C3BAE" w:rsidRPr="001C3BAE" w:rsidRDefault="001C3BAE" w:rsidP="001C3BAE">
    <w:pPr>
      <w:keepNext/>
      <w:jc w:val="center"/>
      <w:outlineLvl w:val="0"/>
      <w:rPr>
        <w:b/>
        <w:bCs/>
        <w:caps/>
        <w:sz w:val="32"/>
        <w:szCs w:val="32"/>
        <w:lang w:eastAsia="x-none"/>
      </w:rPr>
    </w:pPr>
    <w:r w:rsidRPr="001C3BAE">
      <w:rPr>
        <w:b/>
        <w:bCs/>
        <w:caps/>
        <w:sz w:val="32"/>
        <w:szCs w:val="32"/>
        <w:lang w:eastAsia="x-none"/>
      </w:rPr>
      <w:t>LIMBAŽU novada DOME</w:t>
    </w:r>
  </w:p>
  <w:p w14:paraId="77CD155B" w14:textId="77777777" w:rsidR="001C3BAE" w:rsidRPr="001C3BAE" w:rsidRDefault="001C3BAE" w:rsidP="001C3BAE">
    <w:pPr>
      <w:jc w:val="center"/>
      <w:rPr>
        <w:sz w:val="18"/>
        <w:szCs w:val="20"/>
      </w:rPr>
    </w:pPr>
    <w:proofErr w:type="spellStart"/>
    <w:r w:rsidRPr="001C3BAE">
      <w:rPr>
        <w:sz w:val="18"/>
        <w:szCs w:val="20"/>
      </w:rPr>
      <w:t>Reģ</w:t>
    </w:r>
    <w:proofErr w:type="spellEnd"/>
    <w:r w:rsidRPr="001C3BAE">
      <w:rPr>
        <w:sz w:val="18"/>
        <w:szCs w:val="20"/>
      </w:rPr>
      <w:t xml:space="preserve">. Nr. 90009114631, Rīgas iela 16, Limbaži, Limbažu novads, LV–4001; </w:t>
    </w:r>
  </w:p>
  <w:p w14:paraId="11B92DDC" w14:textId="77777777" w:rsidR="001C3BAE" w:rsidRPr="001C3BAE" w:rsidRDefault="001C3BAE" w:rsidP="001C3BAE">
    <w:pPr>
      <w:jc w:val="center"/>
      <w:rPr>
        <w:sz w:val="18"/>
        <w:szCs w:val="20"/>
      </w:rPr>
    </w:pPr>
    <w:r w:rsidRPr="001C3BAE">
      <w:rPr>
        <w:sz w:val="18"/>
      </w:rPr>
      <w:t>E-adrese _</w:t>
    </w:r>
    <w:r w:rsidRPr="001C3BAE">
      <w:rPr>
        <w:sz w:val="18"/>
        <w:szCs w:val="18"/>
      </w:rPr>
      <w:t xml:space="preserve">DEFAULT@90009114631; </w:t>
    </w:r>
    <w:r w:rsidRPr="001C3BAE">
      <w:rPr>
        <w:sz w:val="18"/>
        <w:szCs w:val="20"/>
      </w:rPr>
      <w:t>e-pasts</w:t>
    </w:r>
    <w:r w:rsidRPr="001C3BAE">
      <w:rPr>
        <w:iCs/>
        <w:sz w:val="18"/>
        <w:szCs w:val="20"/>
      </w:rPr>
      <w:t xml:space="preserve"> pasts@limbazi.lv;</w:t>
    </w:r>
    <w:r w:rsidRPr="001C3BAE">
      <w:rPr>
        <w:sz w:val="18"/>
        <w:szCs w:val="20"/>
      </w:rPr>
      <w:t xml:space="preserve"> tālrunis 64023003</w:t>
    </w:r>
  </w:p>
  <w:p w14:paraId="79B28C3B" w14:textId="3D073660" w:rsidR="00A13520" w:rsidRPr="00A13520" w:rsidRDefault="00A13520" w:rsidP="00A13520">
    <w:pPr>
      <w:pStyle w:val="Galvene"/>
      <w:rPr>
        <w:b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color w:val="auto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color w:val="auto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color w:val="auto"/>
      </w:rPr>
    </w:lvl>
  </w:abstractNum>
  <w:abstractNum w:abstractNumId="1" w15:restartNumberingAfterBreak="0">
    <w:nsid w:val="01BB019B"/>
    <w:multiLevelType w:val="hybridMultilevel"/>
    <w:tmpl w:val="096018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633105"/>
    <w:multiLevelType w:val="hybridMultilevel"/>
    <w:tmpl w:val="096018D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FD2109"/>
    <w:multiLevelType w:val="hybridMultilevel"/>
    <w:tmpl w:val="ED08D232"/>
    <w:lvl w:ilvl="0" w:tplc="7E70FD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C45871"/>
    <w:multiLevelType w:val="hybridMultilevel"/>
    <w:tmpl w:val="15220742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5" w15:restartNumberingAfterBreak="0">
    <w:nsid w:val="117C0399"/>
    <w:multiLevelType w:val="hybridMultilevel"/>
    <w:tmpl w:val="782C9398"/>
    <w:lvl w:ilvl="0" w:tplc="2C66AC6E">
      <w:start w:val="11"/>
      <w:numFmt w:val="bullet"/>
      <w:lvlText w:val="-"/>
      <w:lvlJc w:val="left"/>
      <w:pPr>
        <w:ind w:left="1636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6" w15:restartNumberingAfterBreak="0">
    <w:nsid w:val="1DB430D2"/>
    <w:multiLevelType w:val="hybridMultilevel"/>
    <w:tmpl w:val="ED08D232"/>
    <w:lvl w:ilvl="0" w:tplc="7E70FD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A26D71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DD0744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C1092"/>
    <w:multiLevelType w:val="hybridMultilevel"/>
    <w:tmpl w:val="EFB0C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C1980"/>
    <w:multiLevelType w:val="multilevel"/>
    <w:tmpl w:val="207EED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1" w15:restartNumberingAfterBreak="0">
    <w:nsid w:val="2A5C3F00"/>
    <w:multiLevelType w:val="hybridMultilevel"/>
    <w:tmpl w:val="EFB0CDF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3F332A"/>
    <w:multiLevelType w:val="hybridMultilevel"/>
    <w:tmpl w:val="06900038"/>
    <w:lvl w:ilvl="0" w:tplc="181EA1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874B2C"/>
    <w:multiLevelType w:val="multilevel"/>
    <w:tmpl w:val="F53EDFFC"/>
    <w:lvl w:ilvl="0">
      <w:start w:val="1"/>
      <w:numFmt w:val="decimal"/>
      <w:lvlText w:val="%1."/>
      <w:lvlJc w:val="left"/>
      <w:pPr>
        <w:ind w:left="360" w:hanging="360"/>
      </w:pPr>
      <w:rPr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99A7D65"/>
    <w:multiLevelType w:val="hybridMultilevel"/>
    <w:tmpl w:val="ED08D232"/>
    <w:lvl w:ilvl="0" w:tplc="7E70FD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A650F0"/>
    <w:multiLevelType w:val="hybridMultilevel"/>
    <w:tmpl w:val="ED08D232"/>
    <w:lvl w:ilvl="0" w:tplc="7E70FD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2F55BD"/>
    <w:multiLevelType w:val="multilevel"/>
    <w:tmpl w:val="AAF86760"/>
    <w:lvl w:ilvl="0">
      <w:start w:val="1"/>
      <w:numFmt w:val="decimal"/>
      <w:lvlText w:val="%1."/>
      <w:lvlJc w:val="left"/>
      <w:pPr>
        <w:ind w:left="360" w:hanging="360"/>
      </w:pPr>
      <w:rPr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6C82903"/>
    <w:multiLevelType w:val="multilevel"/>
    <w:tmpl w:val="207EED9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1800"/>
      </w:pPr>
      <w:rPr>
        <w:rFonts w:hint="default"/>
      </w:rPr>
    </w:lvl>
  </w:abstractNum>
  <w:abstractNum w:abstractNumId="18" w15:restartNumberingAfterBreak="0">
    <w:nsid w:val="484126F8"/>
    <w:multiLevelType w:val="hybridMultilevel"/>
    <w:tmpl w:val="237A6108"/>
    <w:lvl w:ilvl="0" w:tplc="7EA8985A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color w:val="auto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D3DA2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663276"/>
    <w:multiLevelType w:val="multilevel"/>
    <w:tmpl w:val="0532C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</w:lvl>
    <w:lvl w:ilvl="2" w:tentative="1">
      <w:start w:val="1"/>
      <w:numFmt w:val="lowerRoman"/>
      <w:lvlText w:val="%3."/>
      <w:lvlJc w:val="right"/>
      <w:pPr>
        <w:ind w:left="2084" w:hanging="180"/>
      </w:pPr>
    </w:lvl>
    <w:lvl w:ilvl="3" w:tentative="1">
      <w:start w:val="1"/>
      <w:numFmt w:val="decimal"/>
      <w:lvlText w:val="%4."/>
      <w:lvlJc w:val="left"/>
      <w:pPr>
        <w:ind w:left="2804" w:hanging="360"/>
      </w:pPr>
    </w:lvl>
    <w:lvl w:ilvl="4" w:tentative="1">
      <w:start w:val="1"/>
      <w:numFmt w:val="lowerLetter"/>
      <w:lvlText w:val="%5."/>
      <w:lvlJc w:val="left"/>
      <w:pPr>
        <w:ind w:left="3524" w:hanging="360"/>
      </w:pPr>
    </w:lvl>
    <w:lvl w:ilvl="5" w:tentative="1">
      <w:start w:val="1"/>
      <w:numFmt w:val="lowerRoman"/>
      <w:lvlText w:val="%6."/>
      <w:lvlJc w:val="right"/>
      <w:pPr>
        <w:ind w:left="4244" w:hanging="180"/>
      </w:pPr>
    </w:lvl>
    <w:lvl w:ilvl="6" w:tentative="1">
      <w:start w:val="1"/>
      <w:numFmt w:val="decimal"/>
      <w:lvlText w:val="%7."/>
      <w:lvlJc w:val="left"/>
      <w:pPr>
        <w:ind w:left="4964" w:hanging="360"/>
      </w:pPr>
    </w:lvl>
    <w:lvl w:ilvl="7" w:tentative="1">
      <w:start w:val="1"/>
      <w:numFmt w:val="lowerLetter"/>
      <w:lvlText w:val="%8."/>
      <w:lvlJc w:val="left"/>
      <w:pPr>
        <w:ind w:left="5684" w:hanging="360"/>
      </w:pPr>
    </w:lvl>
    <w:lvl w:ilvl="8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1" w15:restartNumberingAfterBreak="0">
    <w:nsid w:val="5700766A"/>
    <w:multiLevelType w:val="hybridMultilevel"/>
    <w:tmpl w:val="ED08D232"/>
    <w:lvl w:ilvl="0" w:tplc="7E70FD7E">
      <w:start w:val="1"/>
      <w:numFmt w:val="decimal"/>
      <w:lvlText w:val="%1."/>
      <w:lvlJc w:val="left"/>
      <w:pPr>
        <w:ind w:left="360" w:hanging="360"/>
      </w:pPr>
      <w:rPr>
        <w:strike w:val="0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D3B71AA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E4D0B5B"/>
    <w:multiLevelType w:val="multilevel"/>
    <w:tmpl w:val="6354F5F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24" w15:restartNumberingAfterBreak="0">
    <w:nsid w:val="66545FBC"/>
    <w:multiLevelType w:val="multilevel"/>
    <w:tmpl w:val="C5A022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1692"/>
        </w:tabs>
        <w:ind w:left="16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5" w15:restartNumberingAfterBreak="0">
    <w:nsid w:val="69F64A3F"/>
    <w:multiLevelType w:val="hybridMultilevel"/>
    <w:tmpl w:val="15220742"/>
    <w:lvl w:ilvl="0" w:tplc="0426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26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6" w15:restartNumberingAfterBreak="0">
    <w:nsid w:val="73E57A36"/>
    <w:multiLevelType w:val="hybridMultilevel"/>
    <w:tmpl w:val="6AF6E4CA"/>
    <w:lvl w:ilvl="0" w:tplc="042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79632376"/>
    <w:multiLevelType w:val="hybridMultilevel"/>
    <w:tmpl w:val="0248F484"/>
    <w:lvl w:ilvl="0" w:tplc="0426000F">
      <w:start w:val="1"/>
      <w:numFmt w:val="decimal"/>
      <w:lvlText w:val="%1."/>
      <w:lvlJc w:val="left"/>
      <w:pPr>
        <w:ind w:left="36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7"/>
  </w:num>
  <w:num w:numId="3">
    <w:abstractNumId w:val="25"/>
  </w:num>
  <w:num w:numId="4">
    <w:abstractNumId w:val="4"/>
  </w:num>
  <w:num w:numId="5">
    <w:abstractNumId w:val="19"/>
  </w:num>
  <w:num w:numId="6">
    <w:abstractNumId w:val="27"/>
  </w:num>
  <w:num w:numId="7">
    <w:abstractNumId w:val="18"/>
  </w:num>
  <w:num w:numId="8">
    <w:abstractNumId w:val="9"/>
  </w:num>
  <w:num w:numId="9">
    <w:abstractNumId w:val="23"/>
  </w:num>
  <w:num w:numId="10">
    <w:abstractNumId w:val="22"/>
  </w:num>
  <w:num w:numId="11">
    <w:abstractNumId w:val="8"/>
  </w:num>
  <w:num w:numId="12">
    <w:abstractNumId w:val="7"/>
  </w:num>
  <w:num w:numId="13">
    <w:abstractNumId w:val="21"/>
  </w:num>
  <w:num w:numId="14">
    <w:abstractNumId w:val="6"/>
  </w:num>
  <w:num w:numId="15">
    <w:abstractNumId w:val="26"/>
  </w:num>
  <w:num w:numId="16">
    <w:abstractNumId w:val="5"/>
  </w:num>
  <w:num w:numId="17">
    <w:abstractNumId w:val="11"/>
  </w:num>
  <w:num w:numId="18">
    <w:abstractNumId w:val="15"/>
  </w:num>
  <w:num w:numId="19">
    <w:abstractNumId w:val="1"/>
  </w:num>
  <w:num w:numId="20">
    <w:abstractNumId w:val="2"/>
  </w:num>
  <w:num w:numId="21">
    <w:abstractNumId w:val="14"/>
  </w:num>
  <w:num w:numId="22">
    <w:abstractNumId w:val="24"/>
  </w:num>
  <w:num w:numId="23">
    <w:abstractNumId w:val="20"/>
  </w:num>
  <w:num w:numId="24">
    <w:abstractNumId w:val="12"/>
  </w:num>
  <w:num w:numId="25">
    <w:abstractNumId w:val="3"/>
  </w:num>
  <w:num w:numId="26">
    <w:abstractNumId w:val="16"/>
  </w:num>
  <w:num w:numId="27">
    <w:abstractNumId w:val="1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3440"/>
    <w:rsid w:val="000117E8"/>
    <w:rsid w:val="000139CC"/>
    <w:rsid w:val="0001515B"/>
    <w:rsid w:val="00027CCB"/>
    <w:rsid w:val="000375B8"/>
    <w:rsid w:val="0004784E"/>
    <w:rsid w:val="00057F47"/>
    <w:rsid w:val="00067063"/>
    <w:rsid w:val="000740FF"/>
    <w:rsid w:val="0008135C"/>
    <w:rsid w:val="0008499F"/>
    <w:rsid w:val="00085860"/>
    <w:rsid w:val="0009600B"/>
    <w:rsid w:val="000A06ED"/>
    <w:rsid w:val="000A5CD2"/>
    <w:rsid w:val="000A7861"/>
    <w:rsid w:val="000B1BD5"/>
    <w:rsid w:val="000B43AD"/>
    <w:rsid w:val="000B65C0"/>
    <w:rsid w:val="000C1852"/>
    <w:rsid w:val="000C2409"/>
    <w:rsid w:val="000C62C1"/>
    <w:rsid w:val="000D28E8"/>
    <w:rsid w:val="000E3E2B"/>
    <w:rsid w:val="000E4FCA"/>
    <w:rsid w:val="000E5421"/>
    <w:rsid w:val="000E5432"/>
    <w:rsid w:val="000E5B97"/>
    <w:rsid w:val="000E700B"/>
    <w:rsid w:val="000F2191"/>
    <w:rsid w:val="00101A47"/>
    <w:rsid w:val="00102448"/>
    <w:rsid w:val="00106F5F"/>
    <w:rsid w:val="00111D62"/>
    <w:rsid w:val="00112BD9"/>
    <w:rsid w:val="00114C0B"/>
    <w:rsid w:val="00122059"/>
    <w:rsid w:val="0012495D"/>
    <w:rsid w:val="0013168A"/>
    <w:rsid w:val="00132F4A"/>
    <w:rsid w:val="0013400D"/>
    <w:rsid w:val="001355E6"/>
    <w:rsid w:val="00136290"/>
    <w:rsid w:val="00136D68"/>
    <w:rsid w:val="0014069F"/>
    <w:rsid w:val="00140ED3"/>
    <w:rsid w:val="001443B1"/>
    <w:rsid w:val="00147CE7"/>
    <w:rsid w:val="00156DAF"/>
    <w:rsid w:val="0016201F"/>
    <w:rsid w:val="001638D4"/>
    <w:rsid w:val="00164438"/>
    <w:rsid w:val="00164D2B"/>
    <w:rsid w:val="0016633B"/>
    <w:rsid w:val="00176D71"/>
    <w:rsid w:val="00185C18"/>
    <w:rsid w:val="00194803"/>
    <w:rsid w:val="001A3F5C"/>
    <w:rsid w:val="001A4BF2"/>
    <w:rsid w:val="001B1CEA"/>
    <w:rsid w:val="001B5A89"/>
    <w:rsid w:val="001C1F30"/>
    <w:rsid w:val="001C3BAE"/>
    <w:rsid w:val="001D1615"/>
    <w:rsid w:val="001D29B9"/>
    <w:rsid w:val="001E22BA"/>
    <w:rsid w:val="001E2756"/>
    <w:rsid w:val="001E6B6B"/>
    <w:rsid w:val="001E733D"/>
    <w:rsid w:val="001F23B4"/>
    <w:rsid w:val="001F3440"/>
    <w:rsid w:val="00200FBE"/>
    <w:rsid w:val="00214B65"/>
    <w:rsid w:val="0022007A"/>
    <w:rsid w:val="00220D97"/>
    <w:rsid w:val="00221FEE"/>
    <w:rsid w:val="002245B6"/>
    <w:rsid w:val="00230548"/>
    <w:rsid w:val="00232E0A"/>
    <w:rsid w:val="0023492B"/>
    <w:rsid w:val="0023752B"/>
    <w:rsid w:val="0025002E"/>
    <w:rsid w:val="002558D2"/>
    <w:rsid w:val="002609B6"/>
    <w:rsid w:val="00266A0D"/>
    <w:rsid w:val="00267525"/>
    <w:rsid w:val="00270F07"/>
    <w:rsid w:val="00273557"/>
    <w:rsid w:val="002764E9"/>
    <w:rsid w:val="002769DA"/>
    <w:rsid w:val="00277881"/>
    <w:rsid w:val="002813AE"/>
    <w:rsid w:val="00296B82"/>
    <w:rsid w:val="002A5349"/>
    <w:rsid w:val="002A696F"/>
    <w:rsid w:val="002A6A87"/>
    <w:rsid w:val="002B67E2"/>
    <w:rsid w:val="002B748E"/>
    <w:rsid w:val="002B7CDE"/>
    <w:rsid w:val="002C22AB"/>
    <w:rsid w:val="002C54BA"/>
    <w:rsid w:val="002C6AD1"/>
    <w:rsid w:val="002D09F6"/>
    <w:rsid w:val="002D0B91"/>
    <w:rsid w:val="002D39E8"/>
    <w:rsid w:val="002D6368"/>
    <w:rsid w:val="002D71FF"/>
    <w:rsid w:val="002E35C2"/>
    <w:rsid w:val="002E5058"/>
    <w:rsid w:val="002E6298"/>
    <w:rsid w:val="002F5888"/>
    <w:rsid w:val="00300809"/>
    <w:rsid w:val="00301265"/>
    <w:rsid w:val="00302E76"/>
    <w:rsid w:val="00303459"/>
    <w:rsid w:val="0030617B"/>
    <w:rsid w:val="00307AE0"/>
    <w:rsid w:val="00313490"/>
    <w:rsid w:val="0031455B"/>
    <w:rsid w:val="003148AA"/>
    <w:rsid w:val="00315066"/>
    <w:rsid w:val="0031699D"/>
    <w:rsid w:val="00322D08"/>
    <w:rsid w:val="00324359"/>
    <w:rsid w:val="00342315"/>
    <w:rsid w:val="00346513"/>
    <w:rsid w:val="00346782"/>
    <w:rsid w:val="00347183"/>
    <w:rsid w:val="0035039A"/>
    <w:rsid w:val="0035127E"/>
    <w:rsid w:val="00353FA5"/>
    <w:rsid w:val="00354361"/>
    <w:rsid w:val="00361A92"/>
    <w:rsid w:val="00362826"/>
    <w:rsid w:val="00365B26"/>
    <w:rsid w:val="00366B3D"/>
    <w:rsid w:val="00374483"/>
    <w:rsid w:val="00376370"/>
    <w:rsid w:val="0038074E"/>
    <w:rsid w:val="00381A72"/>
    <w:rsid w:val="003848D9"/>
    <w:rsid w:val="003869DD"/>
    <w:rsid w:val="003957EE"/>
    <w:rsid w:val="003A0ED3"/>
    <w:rsid w:val="003A34C3"/>
    <w:rsid w:val="003A75F1"/>
    <w:rsid w:val="003B1673"/>
    <w:rsid w:val="003B2FF8"/>
    <w:rsid w:val="003B324F"/>
    <w:rsid w:val="003C22A1"/>
    <w:rsid w:val="003C5824"/>
    <w:rsid w:val="003E0FB6"/>
    <w:rsid w:val="003E2B51"/>
    <w:rsid w:val="003E7988"/>
    <w:rsid w:val="003F2499"/>
    <w:rsid w:val="003F6601"/>
    <w:rsid w:val="003F7837"/>
    <w:rsid w:val="00401FF9"/>
    <w:rsid w:val="0040453C"/>
    <w:rsid w:val="00421CD3"/>
    <w:rsid w:val="004262DB"/>
    <w:rsid w:val="00431548"/>
    <w:rsid w:val="004333BA"/>
    <w:rsid w:val="004401E3"/>
    <w:rsid w:val="00443766"/>
    <w:rsid w:val="00446018"/>
    <w:rsid w:val="00454AFE"/>
    <w:rsid w:val="00457768"/>
    <w:rsid w:val="00457C61"/>
    <w:rsid w:val="0046141D"/>
    <w:rsid w:val="00470870"/>
    <w:rsid w:val="00471721"/>
    <w:rsid w:val="00472657"/>
    <w:rsid w:val="004863E8"/>
    <w:rsid w:val="00490F5F"/>
    <w:rsid w:val="004A0391"/>
    <w:rsid w:val="004A04EA"/>
    <w:rsid w:val="004A499C"/>
    <w:rsid w:val="004A49EA"/>
    <w:rsid w:val="004A7630"/>
    <w:rsid w:val="004B250B"/>
    <w:rsid w:val="004C53CB"/>
    <w:rsid w:val="004D2FD9"/>
    <w:rsid w:val="004E33FA"/>
    <w:rsid w:val="004E5FBA"/>
    <w:rsid w:val="004E72A5"/>
    <w:rsid w:val="004F1F81"/>
    <w:rsid w:val="004F7D8C"/>
    <w:rsid w:val="00517047"/>
    <w:rsid w:val="00520688"/>
    <w:rsid w:val="00525127"/>
    <w:rsid w:val="005251FE"/>
    <w:rsid w:val="0053118A"/>
    <w:rsid w:val="005346FD"/>
    <w:rsid w:val="00541698"/>
    <w:rsid w:val="00541CAD"/>
    <w:rsid w:val="00542654"/>
    <w:rsid w:val="00543C53"/>
    <w:rsid w:val="00545907"/>
    <w:rsid w:val="0055770D"/>
    <w:rsid w:val="005741E5"/>
    <w:rsid w:val="00580C06"/>
    <w:rsid w:val="0058557A"/>
    <w:rsid w:val="005A1923"/>
    <w:rsid w:val="005A282A"/>
    <w:rsid w:val="005A3AA4"/>
    <w:rsid w:val="005A5428"/>
    <w:rsid w:val="005A64C9"/>
    <w:rsid w:val="005B054B"/>
    <w:rsid w:val="005B76D6"/>
    <w:rsid w:val="005C1866"/>
    <w:rsid w:val="005C2787"/>
    <w:rsid w:val="005C47D9"/>
    <w:rsid w:val="005C7013"/>
    <w:rsid w:val="005C7810"/>
    <w:rsid w:val="005E070C"/>
    <w:rsid w:val="005E261B"/>
    <w:rsid w:val="005E54F8"/>
    <w:rsid w:val="005F6859"/>
    <w:rsid w:val="005F7646"/>
    <w:rsid w:val="005F78CB"/>
    <w:rsid w:val="006029FF"/>
    <w:rsid w:val="00607EAB"/>
    <w:rsid w:val="00610C3C"/>
    <w:rsid w:val="00614078"/>
    <w:rsid w:val="00620727"/>
    <w:rsid w:val="00623863"/>
    <w:rsid w:val="0062596C"/>
    <w:rsid w:val="00626BBA"/>
    <w:rsid w:val="0063735C"/>
    <w:rsid w:val="00643124"/>
    <w:rsid w:val="006436B3"/>
    <w:rsid w:val="00655BC5"/>
    <w:rsid w:val="00661DF5"/>
    <w:rsid w:val="00662560"/>
    <w:rsid w:val="00666A1B"/>
    <w:rsid w:val="00680910"/>
    <w:rsid w:val="00692ECC"/>
    <w:rsid w:val="00693882"/>
    <w:rsid w:val="00693CB0"/>
    <w:rsid w:val="00696EC3"/>
    <w:rsid w:val="006A4F44"/>
    <w:rsid w:val="006A72DE"/>
    <w:rsid w:val="006C2735"/>
    <w:rsid w:val="006C72AF"/>
    <w:rsid w:val="006E0EE5"/>
    <w:rsid w:val="006E33E7"/>
    <w:rsid w:val="006E35E7"/>
    <w:rsid w:val="006F4A11"/>
    <w:rsid w:val="00710D9E"/>
    <w:rsid w:val="00714D14"/>
    <w:rsid w:val="00721AAF"/>
    <w:rsid w:val="007228EC"/>
    <w:rsid w:val="00730619"/>
    <w:rsid w:val="00736655"/>
    <w:rsid w:val="00741C92"/>
    <w:rsid w:val="0074247E"/>
    <w:rsid w:val="00746CFD"/>
    <w:rsid w:val="0074723E"/>
    <w:rsid w:val="00752C02"/>
    <w:rsid w:val="007566AF"/>
    <w:rsid w:val="00761562"/>
    <w:rsid w:val="0076773F"/>
    <w:rsid w:val="0077044E"/>
    <w:rsid w:val="00773475"/>
    <w:rsid w:val="00781309"/>
    <w:rsid w:val="007831A2"/>
    <w:rsid w:val="00783E0A"/>
    <w:rsid w:val="0079115C"/>
    <w:rsid w:val="00791B1D"/>
    <w:rsid w:val="007954B7"/>
    <w:rsid w:val="0079609D"/>
    <w:rsid w:val="007A44F1"/>
    <w:rsid w:val="007B51E1"/>
    <w:rsid w:val="007B7AAF"/>
    <w:rsid w:val="007B7FAB"/>
    <w:rsid w:val="007C0B05"/>
    <w:rsid w:val="007C192D"/>
    <w:rsid w:val="007D39FC"/>
    <w:rsid w:val="007D57F5"/>
    <w:rsid w:val="007D6C41"/>
    <w:rsid w:val="007E4397"/>
    <w:rsid w:val="007F2A88"/>
    <w:rsid w:val="007F45E7"/>
    <w:rsid w:val="00802AA4"/>
    <w:rsid w:val="00813679"/>
    <w:rsid w:val="0082297A"/>
    <w:rsid w:val="00822BE9"/>
    <w:rsid w:val="00830805"/>
    <w:rsid w:val="008460CE"/>
    <w:rsid w:val="00853A8E"/>
    <w:rsid w:val="00853F55"/>
    <w:rsid w:val="008543F1"/>
    <w:rsid w:val="00857896"/>
    <w:rsid w:val="00872167"/>
    <w:rsid w:val="00872FA3"/>
    <w:rsid w:val="0087595E"/>
    <w:rsid w:val="00891BEE"/>
    <w:rsid w:val="00894973"/>
    <w:rsid w:val="00895A41"/>
    <w:rsid w:val="008C0386"/>
    <w:rsid w:val="008C1686"/>
    <w:rsid w:val="008C24D8"/>
    <w:rsid w:val="008C3139"/>
    <w:rsid w:val="008C659D"/>
    <w:rsid w:val="008D0AD5"/>
    <w:rsid w:val="008D49F7"/>
    <w:rsid w:val="008D56B0"/>
    <w:rsid w:val="008E1EC0"/>
    <w:rsid w:val="008F1C27"/>
    <w:rsid w:val="008F3B58"/>
    <w:rsid w:val="008F63CB"/>
    <w:rsid w:val="008F6E64"/>
    <w:rsid w:val="009021A5"/>
    <w:rsid w:val="00911C5D"/>
    <w:rsid w:val="009144A7"/>
    <w:rsid w:val="00915D7F"/>
    <w:rsid w:val="009258D6"/>
    <w:rsid w:val="009262DD"/>
    <w:rsid w:val="009317E9"/>
    <w:rsid w:val="00936658"/>
    <w:rsid w:val="00943560"/>
    <w:rsid w:val="00944024"/>
    <w:rsid w:val="009526BA"/>
    <w:rsid w:val="00956A21"/>
    <w:rsid w:val="00957DE5"/>
    <w:rsid w:val="00957F91"/>
    <w:rsid w:val="0096519A"/>
    <w:rsid w:val="00966A5F"/>
    <w:rsid w:val="0096795F"/>
    <w:rsid w:val="009911ED"/>
    <w:rsid w:val="0099211A"/>
    <w:rsid w:val="009A5E21"/>
    <w:rsid w:val="009B5625"/>
    <w:rsid w:val="009B6399"/>
    <w:rsid w:val="009D3B38"/>
    <w:rsid w:val="009D6513"/>
    <w:rsid w:val="009E1955"/>
    <w:rsid w:val="009E605C"/>
    <w:rsid w:val="009E690B"/>
    <w:rsid w:val="009F04B7"/>
    <w:rsid w:val="009F461C"/>
    <w:rsid w:val="009F6411"/>
    <w:rsid w:val="00A06091"/>
    <w:rsid w:val="00A07E0A"/>
    <w:rsid w:val="00A07F50"/>
    <w:rsid w:val="00A11B75"/>
    <w:rsid w:val="00A13520"/>
    <w:rsid w:val="00A136A4"/>
    <w:rsid w:val="00A15485"/>
    <w:rsid w:val="00A16542"/>
    <w:rsid w:val="00A212D7"/>
    <w:rsid w:val="00A22432"/>
    <w:rsid w:val="00A33C14"/>
    <w:rsid w:val="00A33E5D"/>
    <w:rsid w:val="00A375D0"/>
    <w:rsid w:val="00A44DBD"/>
    <w:rsid w:val="00A45D73"/>
    <w:rsid w:val="00A546DA"/>
    <w:rsid w:val="00A553B3"/>
    <w:rsid w:val="00A567BE"/>
    <w:rsid w:val="00A57679"/>
    <w:rsid w:val="00A60A3A"/>
    <w:rsid w:val="00A63556"/>
    <w:rsid w:val="00A70745"/>
    <w:rsid w:val="00A74B97"/>
    <w:rsid w:val="00A81EF6"/>
    <w:rsid w:val="00A85FD1"/>
    <w:rsid w:val="00A90046"/>
    <w:rsid w:val="00A9033B"/>
    <w:rsid w:val="00A91BEA"/>
    <w:rsid w:val="00A964AC"/>
    <w:rsid w:val="00AB4430"/>
    <w:rsid w:val="00AB6604"/>
    <w:rsid w:val="00AB664B"/>
    <w:rsid w:val="00AC562D"/>
    <w:rsid w:val="00AC723E"/>
    <w:rsid w:val="00AD04DB"/>
    <w:rsid w:val="00AD2712"/>
    <w:rsid w:val="00AE69AD"/>
    <w:rsid w:val="00AF0958"/>
    <w:rsid w:val="00AF12BD"/>
    <w:rsid w:val="00AF56D1"/>
    <w:rsid w:val="00B10B0C"/>
    <w:rsid w:val="00B21536"/>
    <w:rsid w:val="00B2160D"/>
    <w:rsid w:val="00B21B8B"/>
    <w:rsid w:val="00B24203"/>
    <w:rsid w:val="00B24F1F"/>
    <w:rsid w:val="00B24FFB"/>
    <w:rsid w:val="00B37272"/>
    <w:rsid w:val="00B4397B"/>
    <w:rsid w:val="00B43DD4"/>
    <w:rsid w:val="00B47F7D"/>
    <w:rsid w:val="00B5012B"/>
    <w:rsid w:val="00B50352"/>
    <w:rsid w:val="00B604C8"/>
    <w:rsid w:val="00B63612"/>
    <w:rsid w:val="00B662FE"/>
    <w:rsid w:val="00B6675D"/>
    <w:rsid w:val="00B722F3"/>
    <w:rsid w:val="00B7486E"/>
    <w:rsid w:val="00B8244F"/>
    <w:rsid w:val="00BA2FB5"/>
    <w:rsid w:val="00BA5750"/>
    <w:rsid w:val="00BC14EB"/>
    <w:rsid w:val="00BC304D"/>
    <w:rsid w:val="00BC57B1"/>
    <w:rsid w:val="00BD3726"/>
    <w:rsid w:val="00BD3E2C"/>
    <w:rsid w:val="00BD5879"/>
    <w:rsid w:val="00BD59AA"/>
    <w:rsid w:val="00BE617C"/>
    <w:rsid w:val="00BE64F2"/>
    <w:rsid w:val="00BE7EFC"/>
    <w:rsid w:val="00BF08D0"/>
    <w:rsid w:val="00BF2170"/>
    <w:rsid w:val="00BF420B"/>
    <w:rsid w:val="00BF5254"/>
    <w:rsid w:val="00BF6048"/>
    <w:rsid w:val="00BF6D4E"/>
    <w:rsid w:val="00BF7C1D"/>
    <w:rsid w:val="00BF7F89"/>
    <w:rsid w:val="00C0158A"/>
    <w:rsid w:val="00C053F0"/>
    <w:rsid w:val="00C06560"/>
    <w:rsid w:val="00C07727"/>
    <w:rsid w:val="00C23404"/>
    <w:rsid w:val="00C25B10"/>
    <w:rsid w:val="00C27231"/>
    <w:rsid w:val="00C273B0"/>
    <w:rsid w:val="00C359FB"/>
    <w:rsid w:val="00C432D4"/>
    <w:rsid w:val="00C440C4"/>
    <w:rsid w:val="00C7576F"/>
    <w:rsid w:val="00C81FB5"/>
    <w:rsid w:val="00C82FB2"/>
    <w:rsid w:val="00C84055"/>
    <w:rsid w:val="00C854CF"/>
    <w:rsid w:val="00CB0486"/>
    <w:rsid w:val="00CB60FD"/>
    <w:rsid w:val="00CB7176"/>
    <w:rsid w:val="00CC00C2"/>
    <w:rsid w:val="00CC04A7"/>
    <w:rsid w:val="00CD2B14"/>
    <w:rsid w:val="00CD2D49"/>
    <w:rsid w:val="00CD421B"/>
    <w:rsid w:val="00CE14F8"/>
    <w:rsid w:val="00CE46E6"/>
    <w:rsid w:val="00CE76F7"/>
    <w:rsid w:val="00CF0F8F"/>
    <w:rsid w:val="00CF6131"/>
    <w:rsid w:val="00D1649F"/>
    <w:rsid w:val="00D224AD"/>
    <w:rsid w:val="00D27173"/>
    <w:rsid w:val="00D30796"/>
    <w:rsid w:val="00D34FE6"/>
    <w:rsid w:val="00D36CBD"/>
    <w:rsid w:val="00D37012"/>
    <w:rsid w:val="00D408B6"/>
    <w:rsid w:val="00D42822"/>
    <w:rsid w:val="00D45B8C"/>
    <w:rsid w:val="00D51A9E"/>
    <w:rsid w:val="00D635D1"/>
    <w:rsid w:val="00D63F64"/>
    <w:rsid w:val="00D6592F"/>
    <w:rsid w:val="00D6644C"/>
    <w:rsid w:val="00D70E47"/>
    <w:rsid w:val="00D776EB"/>
    <w:rsid w:val="00D81B20"/>
    <w:rsid w:val="00D81BB2"/>
    <w:rsid w:val="00D85C94"/>
    <w:rsid w:val="00D8702A"/>
    <w:rsid w:val="00D87575"/>
    <w:rsid w:val="00D95E65"/>
    <w:rsid w:val="00D961E7"/>
    <w:rsid w:val="00DA5014"/>
    <w:rsid w:val="00DB31F0"/>
    <w:rsid w:val="00DB663D"/>
    <w:rsid w:val="00DC09B3"/>
    <w:rsid w:val="00DC4F0B"/>
    <w:rsid w:val="00DC7744"/>
    <w:rsid w:val="00DD46BD"/>
    <w:rsid w:val="00DE1012"/>
    <w:rsid w:val="00DE67E2"/>
    <w:rsid w:val="00DE7397"/>
    <w:rsid w:val="00DE7775"/>
    <w:rsid w:val="00DF046F"/>
    <w:rsid w:val="00DF1BFB"/>
    <w:rsid w:val="00E018BF"/>
    <w:rsid w:val="00E12BFF"/>
    <w:rsid w:val="00E13D61"/>
    <w:rsid w:val="00E14BA5"/>
    <w:rsid w:val="00E159FE"/>
    <w:rsid w:val="00E17AA1"/>
    <w:rsid w:val="00E41E06"/>
    <w:rsid w:val="00E538C7"/>
    <w:rsid w:val="00E5457C"/>
    <w:rsid w:val="00E5599D"/>
    <w:rsid w:val="00E55BB6"/>
    <w:rsid w:val="00E56330"/>
    <w:rsid w:val="00E73E98"/>
    <w:rsid w:val="00E75111"/>
    <w:rsid w:val="00E806C8"/>
    <w:rsid w:val="00E80972"/>
    <w:rsid w:val="00E82FF7"/>
    <w:rsid w:val="00E84334"/>
    <w:rsid w:val="00E96D50"/>
    <w:rsid w:val="00EA3F99"/>
    <w:rsid w:val="00EB4871"/>
    <w:rsid w:val="00EC3E8A"/>
    <w:rsid w:val="00EC6D5F"/>
    <w:rsid w:val="00ED3592"/>
    <w:rsid w:val="00ED3665"/>
    <w:rsid w:val="00ED6960"/>
    <w:rsid w:val="00ED7CB2"/>
    <w:rsid w:val="00F12FCF"/>
    <w:rsid w:val="00F15A74"/>
    <w:rsid w:val="00F345AF"/>
    <w:rsid w:val="00F37A13"/>
    <w:rsid w:val="00F43FF0"/>
    <w:rsid w:val="00F478CD"/>
    <w:rsid w:val="00F5080D"/>
    <w:rsid w:val="00F50C69"/>
    <w:rsid w:val="00F73C5F"/>
    <w:rsid w:val="00F76048"/>
    <w:rsid w:val="00F76AF0"/>
    <w:rsid w:val="00F83EDA"/>
    <w:rsid w:val="00F85ACF"/>
    <w:rsid w:val="00F94650"/>
    <w:rsid w:val="00F95A1A"/>
    <w:rsid w:val="00F95E78"/>
    <w:rsid w:val="00FA7454"/>
    <w:rsid w:val="00FB1186"/>
    <w:rsid w:val="00FB4FDA"/>
    <w:rsid w:val="00FC0800"/>
    <w:rsid w:val="00FC0D0D"/>
    <w:rsid w:val="00FC383A"/>
    <w:rsid w:val="00FD0615"/>
    <w:rsid w:val="00FD4C54"/>
    <w:rsid w:val="00FE34FB"/>
    <w:rsid w:val="00FF3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B3CAAA"/>
  <w15:chartTrackingRefBased/>
  <w15:docId w15:val="{C546E55C-2ED0-4FA4-926D-472C27B0A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A7861"/>
    <w:rPr>
      <w:rFonts w:ascii="Times New Roman" w:eastAsia="Times New Roman" w:hAnsi="Times New Roman"/>
      <w:sz w:val="24"/>
      <w:szCs w:val="24"/>
    </w:rPr>
  </w:style>
  <w:style w:type="paragraph" w:styleId="Virsraksts1">
    <w:name w:val="heading 1"/>
    <w:basedOn w:val="Parasts"/>
    <w:next w:val="Parasts"/>
    <w:link w:val="Virsraksts1Rakstz"/>
    <w:qFormat/>
    <w:rsid w:val="001F3440"/>
    <w:pPr>
      <w:keepNext/>
      <w:jc w:val="center"/>
      <w:outlineLvl w:val="0"/>
    </w:pPr>
    <w:rPr>
      <w:rFonts w:cs="Arial Unicode MS"/>
      <w:b/>
      <w:bCs/>
      <w:sz w:val="28"/>
      <w:lang w:val="en-GB" w:eastAsia="x-none" w:bidi="lo-LA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rsid w:val="001F3440"/>
    <w:rPr>
      <w:rFonts w:ascii="Times New Roman" w:eastAsia="Times New Roman" w:hAnsi="Times New Roman" w:cs="Times New Roman"/>
      <w:b/>
      <w:bCs/>
      <w:sz w:val="28"/>
      <w:szCs w:val="24"/>
      <w:lang w:val="en-GB"/>
    </w:rPr>
  </w:style>
  <w:style w:type="paragraph" w:styleId="Nosaukums">
    <w:name w:val="Title"/>
    <w:basedOn w:val="Parasts"/>
    <w:link w:val="NosaukumsRakstz"/>
    <w:qFormat/>
    <w:rsid w:val="001F3440"/>
    <w:pPr>
      <w:jc w:val="center"/>
    </w:pPr>
    <w:rPr>
      <w:rFonts w:cs="Arial Unicode MS"/>
      <w:b/>
      <w:bCs/>
      <w:lang w:val="en-GB" w:eastAsia="x-none" w:bidi="lo-LA"/>
    </w:rPr>
  </w:style>
  <w:style w:type="character" w:customStyle="1" w:styleId="NosaukumsRakstz">
    <w:name w:val="Nosaukums Rakstz."/>
    <w:link w:val="Nosaukums"/>
    <w:rsid w:val="001F3440"/>
    <w:rPr>
      <w:rFonts w:ascii="Times New Roman" w:eastAsia="Times New Roman" w:hAnsi="Times New Roman" w:cs="Times New Roman"/>
      <w:b/>
      <w:bCs/>
      <w:sz w:val="24"/>
      <w:szCs w:val="24"/>
      <w:lang w:val="en-GB"/>
    </w:rPr>
  </w:style>
  <w:style w:type="paragraph" w:styleId="Galvene">
    <w:name w:val="header"/>
    <w:basedOn w:val="Parasts"/>
    <w:link w:val="GalveneRakstz"/>
    <w:uiPriority w:val="99"/>
    <w:unhideWhenUsed/>
    <w:rsid w:val="00C432D4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customStyle="1" w:styleId="GalveneRakstz">
    <w:name w:val="Galvene Rakstz."/>
    <w:link w:val="Galv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Kjene">
    <w:name w:val="footer"/>
    <w:basedOn w:val="Parasts"/>
    <w:link w:val="KjeneRakstz"/>
    <w:uiPriority w:val="99"/>
    <w:unhideWhenUsed/>
    <w:rsid w:val="00C432D4"/>
    <w:pPr>
      <w:tabs>
        <w:tab w:val="center" w:pos="4320"/>
        <w:tab w:val="right" w:pos="8640"/>
      </w:tabs>
    </w:pPr>
    <w:rPr>
      <w:rFonts w:cs="Arial Unicode MS"/>
      <w:lang w:bidi="lo-LA"/>
    </w:rPr>
  </w:style>
  <w:style w:type="character" w:customStyle="1" w:styleId="KjeneRakstz">
    <w:name w:val="Kājene Rakstz."/>
    <w:link w:val="Kjene"/>
    <w:uiPriority w:val="99"/>
    <w:rsid w:val="00C432D4"/>
    <w:rPr>
      <w:rFonts w:ascii="Times New Roman" w:eastAsia="Times New Roman" w:hAnsi="Times New Roman"/>
      <w:sz w:val="24"/>
      <w:szCs w:val="24"/>
      <w:lang w:val="lv-LV" w:eastAsia="lv-LV"/>
    </w:rPr>
  </w:style>
  <w:style w:type="paragraph" w:styleId="Pamatteksts">
    <w:name w:val="Body Text"/>
    <w:basedOn w:val="Parasts"/>
    <w:link w:val="PamattekstsRakstz"/>
    <w:rsid w:val="000C62C1"/>
    <w:pPr>
      <w:jc w:val="both"/>
    </w:pPr>
    <w:rPr>
      <w:b/>
      <w:bCs/>
      <w:lang w:eastAsia="en-US"/>
    </w:rPr>
  </w:style>
  <w:style w:type="character" w:customStyle="1" w:styleId="PamattekstsRakstz">
    <w:name w:val="Pamatteksts Rakstz."/>
    <w:link w:val="Pamatteksts"/>
    <w:rsid w:val="000C62C1"/>
    <w:rPr>
      <w:rFonts w:ascii="Times New Roman" w:eastAsia="Times New Roman" w:hAnsi="Times New Roman"/>
      <w:b/>
      <w:bCs/>
      <w:sz w:val="24"/>
      <w:szCs w:val="24"/>
      <w:lang w:eastAsia="en-US" w:bidi="ar-SA"/>
    </w:rPr>
  </w:style>
  <w:style w:type="paragraph" w:styleId="Paraststmeklis">
    <w:name w:val="Normal (Web)"/>
    <w:basedOn w:val="Parasts"/>
    <w:unhideWhenUsed/>
    <w:rsid w:val="000C62C1"/>
    <w:pPr>
      <w:spacing w:before="100" w:beforeAutospacing="1" w:after="100" w:afterAutospacing="1"/>
    </w:pPr>
  </w:style>
  <w:style w:type="paragraph" w:customStyle="1" w:styleId="naisf">
    <w:name w:val="naisf"/>
    <w:basedOn w:val="Parasts"/>
    <w:rsid w:val="000C62C1"/>
    <w:pPr>
      <w:spacing w:before="64" w:after="64"/>
      <w:ind w:firstLine="319"/>
      <w:jc w:val="both"/>
    </w:pPr>
    <w:rPr>
      <w:lang w:val="en-US" w:eastAsia="en-US"/>
    </w:rPr>
  </w:style>
  <w:style w:type="paragraph" w:customStyle="1" w:styleId="Ap-vir">
    <w:name w:val="Ap-vir"/>
    <w:basedOn w:val="Parasts"/>
    <w:rsid w:val="000C62C1"/>
    <w:pPr>
      <w:spacing w:before="120" w:after="120"/>
    </w:pPr>
    <w:rPr>
      <w:rFonts w:ascii="Arial" w:hAnsi="Arial"/>
      <w:b/>
      <w:szCs w:val="20"/>
    </w:rPr>
  </w:style>
  <w:style w:type="character" w:styleId="Hipersaite">
    <w:name w:val="Hyperlink"/>
    <w:unhideWhenUsed/>
    <w:rsid w:val="0053118A"/>
    <w:rPr>
      <w:strike w:val="0"/>
      <w:dstrike w:val="0"/>
      <w:color w:val="40407C"/>
      <w:u w:val="none"/>
      <w:effect w:val="none"/>
    </w:rPr>
  </w:style>
  <w:style w:type="paragraph" w:styleId="Bezatstarpm">
    <w:name w:val="No Spacing"/>
    <w:link w:val="BezatstarpmRakstz"/>
    <w:uiPriority w:val="1"/>
    <w:qFormat/>
    <w:rsid w:val="0053118A"/>
    <w:pPr>
      <w:contextualSpacing/>
      <w:jc w:val="both"/>
    </w:pPr>
    <w:rPr>
      <w:rFonts w:ascii="Times New Roman" w:hAnsi="Times New Roman" w:cs="DokChampa"/>
      <w:sz w:val="24"/>
      <w:szCs w:val="22"/>
      <w:lang w:eastAsia="en-US"/>
    </w:rPr>
  </w:style>
  <w:style w:type="paragraph" w:styleId="Pamatteksts2">
    <w:name w:val="Body Text 2"/>
    <w:basedOn w:val="Parasts"/>
    <w:link w:val="Pamatteksts2Rakstz"/>
    <w:unhideWhenUsed/>
    <w:rsid w:val="0035039A"/>
    <w:pPr>
      <w:spacing w:after="120" w:line="480" w:lineRule="auto"/>
    </w:pPr>
  </w:style>
  <w:style w:type="character" w:customStyle="1" w:styleId="Pamatteksts2Rakstz">
    <w:name w:val="Pamatteksts 2 Rakstz."/>
    <w:link w:val="Pamatteksts2"/>
    <w:rsid w:val="0035039A"/>
    <w:rPr>
      <w:rFonts w:ascii="Times New Roman" w:eastAsia="Times New Roman" w:hAnsi="Times New Roman"/>
      <w:sz w:val="24"/>
      <w:szCs w:val="24"/>
      <w:lang w:bidi="ar-SA"/>
    </w:rPr>
  </w:style>
  <w:style w:type="paragraph" w:styleId="Pamatteksts3">
    <w:name w:val="Body Text 3"/>
    <w:basedOn w:val="Parasts"/>
    <w:link w:val="Pamatteksts3Rakstz"/>
    <w:unhideWhenUsed/>
    <w:rsid w:val="00EA3F99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link w:val="Pamatteksts3"/>
    <w:rsid w:val="00EA3F99"/>
    <w:rPr>
      <w:rFonts w:ascii="Times New Roman" w:eastAsia="Times New Roman" w:hAnsi="Times New Roman"/>
      <w:sz w:val="16"/>
      <w:szCs w:val="16"/>
      <w:lang w:bidi="ar-SA"/>
    </w:rPr>
  </w:style>
  <w:style w:type="paragraph" w:styleId="Sarakstarindkopa">
    <w:name w:val="List Paragraph"/>
    <w:basedOn w:val="Parasts"/>
    <w:uiPriority w:val="34"/>
    <w:qFormat/>
    <w:rsid w:val="00BD5879"/>
    <w:pPr>
      <w:ind w:left="720"/>
    </w:pPr>
  </w:style>
  <w:style w:type="character" w:customStyle="1" w:styleId="c1">
    <w:name w:val="c1"/>
    <w:basedOn w:val="Noklusjumarindkopasfonts"/>
    <w:rsid w:val="001A4BF2"/>
  </w:style>
  <w:style w:type="paragraph" w:customStyle="1" w:styleId="naisc">
    <w:name w:val="naisc"/>
    <w:basedOn w:val="Parasts"/>
    <w:rsid w:val="005C7013"/>
    <w:pPr>
      <w:spacing w:before="75" w:after="75"/>
      <w:jc w:val="center"/>
    </w:pPr>
  </w:style>
  <w:style w:type="paragraph" w:customStyle="1" w:styleId="Default">
    <w:name w:val="Default"/>
    <w:rsid w:val="00AE69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styleId="Pamattekstaatkpe3">
    <w:name w:val="Body Text Indent 3"/>
    <w:basedOn w:val="Parasts"/>
    <w:link w:val="Pamattekstaatkpe3Rakstz"/>
    <w:uiPriority w:val="99"/>
    <w:semiHidden/>
    <w:unhideWhenUsed/>
    <w:rsid w:val="00CD421B"/>
    <w:pPr>
      <w:spacing w:after="120"/>
      <w:ind w:left="283"/>
    </w:pPr>
    <w:rPr>
      <w:sz w:val="16"/>
      <w:szCs w:val="16"/>
    </w:rPr>
  </w:style>
  <w:style w:type="character" w:customStyle="1" w:styleId="Pamattekstaatkpe3Rakstz">
    <w:name w:val="Pamatteksta atkāpe 3 Rakstz."/>
    <w:link w:val="Pamattekstaatkpe3"/>
    <w:uiPriority w:val="99"/>
    <w:semiHidden/>
    <w:rsid w:val="00CD421B"/>
    <w:rPr>
      <w:rFonts w:ascii="Times New Roman" w:eastAsia="Times New Roman" w:hAnsi="Times New Roman"/>
      <w:sz w:val="16"/>
      <w:szCs w:val="16"/>
      <w:lang w:bidi="ar-SA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1B1CEA"/>
    <w:pPr>
      <w:spacing w:after="120"/>
      <w:ind w:left="283"/>
    </w:pPr>
  </w:style>
  <w:style w:type="character" w:customStyle="1" w:styleId="PamattekstsaratkpiRakstz">
    <w:name w:val="Pamatteksts ar atkāpi Rakstz."/>
    <w:link w:val="Pamattekstsaratkpi"/>
    <w:uiPriority w:val="99"/>
    <w:rsid w:val="001B1CEA"/>
    <w:rPr>
      <w:rFonts w:ascii="Times New Roman" w:eastAsia="Times New Roman" w:hAnsi="Times New Roman"/>
      <w:sz w:val="24"/>
      <w:szCs w:val="24"/>
      <w:lang w:bidi="ar-SA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2B748E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link w:val="Balonteksts"/>
    <w:uiPriority w:val="99"/>
    <w:semiHidden/>
    <w:rsid w:val="002B748E"/>
    <w:rPr>
      <w:rFonts w:ascii="Segoe UI" w:eastAsia="Times New Roman" w:hAnsi="Segoe UI" w:cs="Segoe UI"/>
      <w:sz w:val="18"/>
      <w:szCs w:val="18"/>
    </w:rPr>
  </w:style>
  <w:style w:type="character" w:customStyle="1" w:styleId="BezatstarpmRakstz">
    <w:name w:val="Bez atstarpēm Rakstz."/>
    <w:basedOn w:val="Noklusjumarindkopasfonts"/>
    <w:link w:val="Bezatstarpm"/>
    <w:uiPriority w:val="1"/>
    <w:rsid w:val="00A13520"/>
    <w:rPr>
      <w:rFonts w:ascii="Times New Roman" w:hAnsi="Times New Roman" w:cs="DokChampa"/>
      <w:sz w:val="24"/>
      <w:szCs w:val="22"/>
      <w:lang w:eastAsia="en-US"/>
    </w:rPr>
  </w:style>
  <w:style w:type="character" w:customStyle="1" w:styleId="apple-converted-space">
    <w:name w:val="apple-converted-space"/>
    <w:basedOn w:val="Noklusjumarindkopasfonts"/>
    <w:rsid w:val="005C1866"/>
  </w:style>
  <w:style w:type="character" w:styleId="Izclums">
    <w:name w:val="Emphasis"/>
    <w:basedOn w:val="Noklusjumarindkopasfonts"/>
    <w:uiPriority w:val="20"/>
    <w:qFormat/>
    <w:rsid w:val="005C1866"/>
    <w:rPr>
      <w:i/>
      <w:iCs/>
    </w:rPr>
  </w:style>
  <w:style w:type="character" w:styleId="Izteiksmgs">
    <w:name w:val="Strong"/>
    <w:uiPriority w:val="22"/>
    <w:qFormat/>
    <w:rsid w:val="00956A21"/>
    <w:rPr>
      <w:b/>
      <w:bCs/>
    </w:rPr>
  </w:style>
  <w:style w:type="paragraph" w:customStyle="1" w:styleId="Noklusjumastils">
    <w:name w:val="Noklusējuma stils"/>
    <w:rsid w:val="00773475"/>
    <w:pPr>
      <w:suppressAutoHyphens/>
      <w:spacing w:after="200" w:line="276" w:lineRule="auto"/>
    </w:pPr>
    <w:rPr>
      <w:rFonts w:ascii="Times New Roman" w:eastAsia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603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426408-FC6A-4D09-A85E-381B7CA7B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3324</Words>
  <Characters>1896</Characters>
  <Application>Microsoft Office Word</Application>
  <DocSecurity>0</DocSecurity>
  <Lines>15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Antra Kamala</dc:creator>
  <cp:keywords/>
  <dc:description/>
  <cp:lastModifiedBy>Dace</cp:lastModifiedBy>
  <cp:revision>2</cp:revision>
  <cp:lastPrinted>2021-09-06T06:44:00Z</cp:lastPrinted>
  <dcterms:created xsi:type="dcterms:W3CDTF">2022-03-22T11:17:00Z</dcterms:created>
  <dcterms:modified xsi:type="dcterms:W3CDTF">2022-03-22T11:17:00Z</dcterms:modified>
</cp:coreProperties>
</file>