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605A948A" w:rsidR="00516392" w:rsidRPr="00CB2034" w:rsidRDefault="003632CD" w:rsidP="00516392">
      <w:pPr>
        <w:jc w:val="center"/>
        <w:rPr>
          <w:b/>
          <w:bCs/>
          <w:lang w:eastAsia="en-US"/>
        </w:rPr>
      </w:pPr>
      <w:r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64E24251" w:rsidR="00516392" w:rsidRPr="00CB2034" w:rsidRDefault="001B1413" w:rsidP="00516392">
      <w:pPr>
        <w:jc w:val="center"/>
        <w:rPr>
          <w:bCs/>
          <w:lang w:eastAsia="en-US"/>
        </w:rPr>
      </w:pPr>
      <w:r w:rsidRPr="00CB2034">
        <w:rPr>
          <w:bCs/>
          <w:lang w:eastAsia="en-US"/>
        </w:rPr>
        <w:t>Nr.</w:t>
      </w:r>
      <w:r w:rsidR="001B3B4C" w:rsidRPr="00CB2034">
        <w:rPr>
          <w:bCs/>
          <w:lang w:eastAsia="en-US"/>
        </w:rPr>
        <w:t>3</w:t>
      </w:r>
    </w:p>
    <w:p w14:paraId="747D2A74" w14:textId="77777777" w:rsidR="00BB16E4" w:rsidRPr="00CB2034" w:rsidRDefault="00BB16E4" w:rsidP="00BB16E4">
      <w:pPr>
        <w:jc w:val="both"/>
        <w:rPr>
          <w:bCs/>
          <w:lang w:eastAsia="en-US"/>
        </w:rPr>
      </w:pPr>
    </w:p>
    <w:p w14:paraId="576335F9" w14:textId="34709877"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9872C0" w:rsidRPr="00CB2034">
        <w:rPr>
          <w:rFonts w:eastAsiaTheme="minorHAnsi"/>
          <w:bCs/>
          <w:lang w:eastAsia="en-US"/>
        </w:rPr>
        <w:t>24</w:t>
      </w:r>
      <w:r w:rsidR="005E0B7F" w:rsidRPr="00CB2034">
        <w:rPr>
          <w:rFonts w:eastAsiaTheme="minorHAnsi"/>
          <w:bCs/>
          <w:lang w:eastAsia="en-US"/>
        </w:rPr>
        <w:t>.</w:t>
      </w:r>
      <w:r w:rsidR="00C86C7E" w:rsidRPr="00CB2034">
        <w:rPr>
          <w:rFonts w:eastAsiaTheme="minorHAnsi"/>
          <w:bCs/>
          <w:lang w:eastAsia="en-US"/>
        </w:rPr>
        <w:t xml:space="preserve"> </w:t>
      </w:r>
      <w:r w:rsidRPr="00CB2034">
        <w:rPr>
          <w:rFonts w:eastAsiaTheme="minorHAnsi"/>
          <w:bCs/>
          <w:lang w:eastAsia="en-US"/>
        </w:rPr>
        <w:t>martā</w:t>
      </w:r>
    </w:p>
    <w:p w14:paraId="141A66F4" w14:textId="77777777" w:rsidR="00516392" w:rsidRPr="00CB2034" w:rsidRDefault="00516392" w:rsidP="00516392">
      <w:pPr>
        <w:tabs>
          <w:tab w:val="left" w:pos="7655"/>
        </w:tabs>
        <w:rPr>
          <w:rFonts w:eastAsiaTheme="minorHAnsi"/>
          <w:bCs/>
          <w:lang w:eastAsia="en-US"/>
        </w:rPr>
      </w:pPr>
    </w:p>
    <w:p w14:paraId="53EC5BC8" w14:textId="77A97889"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70209B" w:rsidRPr="00CB2034">
        <w:rPr>
          <w:rFonts w:eastAsiaTheme="minorHAnsi"/>
          <w:bCs/>
          <w:lang w:eastAsia="en-US"/>
        </w:rPr>
        <w:t>1</w:t>
      </w:r>
      <w:r w:rsidR="000A7191" w:rsidRPr="00CB2034">
        <w:rPr>
          <w:rFonts w:eastAsiaTheme="minorHAnsi"/>
          <w:bCs/>
          <w:lang w:eastAsia="en-US"/>
        </w:rPr>
        <w:t>3</w:t>
      </w:r>
      <w:r w:rsidR="0070209B" w:rsidRPr="00CB2034">
        <w:rPr>
          <w:rFonts w:eastAsiaTheme="minorHAnsi"/>
          <w:bCs/>
          <w:lang w:eastAsia="en-US"/>
        </w:rPr>
        <w:t>.00</w:t>
      </w:r>
    </w:p>
    <w:p w14:paraId="2D89E9E4" w14:textId="0BAF5296" w:rsidR="00516392" w:rsidRPr="00CB2034" w:rsidRDefault="000A7191" w:rsidP="00516392">
      <w:pPr>
        <w:tabs>
          <w:tab w:val="left" w:pos="7655"/>
        </w:tabs>
        <w:rPr>
          <w:rFonts w:eastAsiaTheme="minorHAnsi"/>
          <w:bCs/>
          <w:lang w:eastAsia="en-US"/>
        </w:rPr>
      </w:pPr>
      <w:r w:rsidRPr="00CB2034">
        <w:rPr>
          <w:rFonts w:eastAsiaTheme="minorHAnsi"/>
          <w:bCs/>
          <w:lang w:eastAsia="en-US"/>
        </w:rPr>
        <w:t>Sēdi atklāj plkst. 13.00</w:t>
      </w:r>
    </w:p>
    <w:p w14:paraId="1EDE8854" w14:textId="77777777" w:rsidR="00A4732F" w:rsidRPr="00CB2034" w:rsidRDefault="00A4732F"/>
    <w:p w14:paraId="5A20B057" w14:textId="77777777" w:rsidR="00516392" w:rsidRPr="00CB2034" w:rsidRDefault="00516392" w:rsidP="00516392">
      <w:pPr>
        <w:overflowPunct w:val="0"/>
        <w:autoSpaceDE w:val="0"/>
        <w:autoSpaceDN w:val="0"/>
        <w:adjustRightInd w:val="0"/>
        <w:ind w:left="426" w:hanging="426"/>
        <w:jc w:val="both"/>
        <w:textAlignment w:val="baseline"/>
        <w:rPr>
          <w:b/>
        </w:rPr>
      </w:pPr>
      <w:r w:rsidRPr="00CB2034">
        <w:rPr>
          <w:b/>
        </w:rPr>
        <w:t>Darba kārtība:</w:t>
      </w:r>
    </w:p>
    <w:p w14:paraId="1652F453" w14:textId="66B6A1E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darba kārtību.</w:t>
      </w:r>
    </w:p>
    <w:p w14:paraId="0773E23B" w14:textId="07F9941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domes 24.02.2022. sēdē pieņemto lēmumu izpildes gaitu</w:t>
      </w:r>
    </w:p>
    <w:p w14:paraId="03BAAF41" w14:textId="21E4A4FC"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domes saistošo noteikumu “Grozījumi Limbažu novada domes 2021. gada 25. novembra saistošajos noteikumos Nr. 31 “Par Limbažu novada pašvaldības palīdzību dzīvojamo telpu jautājumu risināšanā”” apstiprināšanu</w:t>
      </w:r>
    </w:p>
    <w:p w14:paraId="2BE1FE79" w14:textId="08362237"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domes saistošo noteikumu “Par sociālajiem pakalpojumiem Limbažu novadā” apstiprināšanu</w:t>
      </w:r>
    </w:p>
    <w:p w14:paraId="17EC21BB" w14:textId="0EEC8AF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higiēnas pakalpojuma izcenojumiem Limbažu novadā</w:t>
      </w:r>
    </w:p>
    <w:p w14:paraId="58D6B822" w14:textId="31BE39CC"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VKKF konkursā atbalstu guvušā projekta  „Pamatekspozīcijas „Lībiskā piederība”. 2.kārta” īstenošanu</w:t>
      </w:r>
    </w:p>
    <w:p w14:paraId="4062C8D8" w14:textId="3E94437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izglītības iestādes - Alojas Ausekļa vidusskolas nolikuma grozījumiem</w:t>
      </w:r>
    </w:p>
    <w:p w14:paraId="28BFCDCD" w14:textId="7B7323B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profesionālās ievirzes izglītības iestādes “Alojas Mūzikas un mākslas skola” nolikuma grozījumiem</w:t>
      </w:r>
    </w:p>
    <w:p w14:paraId="61470850" w14:textId="23D847D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pirmsskolas izglītības iestādes – Limbažu pilsētas 3.pirmsskolas izglītības iestāde „Spārīte” nolikuma apstiprināšanu</w:t>
      </w:r>
    </w:p>
    <w:p w14:paraId="7D16D2E7" w14:textId="0501F95B"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izglītības iestādes - Alojas pilsētas pirmsskolas izglītības iestāde “Auseklītis”  nolikuma grozījumiem</w:t>
      </w:r>
    </w:p>
    <w:p w14:paraId="6FA5F30F" w14:textId="46D532CD"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profesionālās ievirzes izglītības iestādes “Jāņa Zirņa Staiceles Mūzikas un mākslas skola” nolikuma grozījumiem</w:t>
      </w:r>
    </w:p>
    <w:p w14:paraId="4C6A6C20" w14:textId="726B9F38"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nolikuma “Limbažu novada Jauniešu domes nolikums”  apstiprināšanu</w:t>
      </w:r>
    </w:p>
    <w:p w14:paraId="29C2F433" w14:textId="6D727955"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nolikuma “Par jauniešu brīvprātīgā darba organizēšanu Limbažu novadā” apstiprināšanu</w:t>
      </w:r>
    </w:p>
    <w:p w14:paraId="371F0392" w14:textId="2C23AA3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izglītības iestādes – Staiceles pamatskolas - nolikuma apstiprināšanu</w:t>
      </w:r>
    </w:p>
    <w:p w14:paraId="3BD8D6F9" w14:textId="0ABBBE3D"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iekšējo noteikumu “Kārtība, kādā izglītības iestādes dibinātājs novērtē izglītības iestādes vadītāja profesionālo darbību”  apstiprināšanu</w:t>
      </w:r>
    </w:p>
    <w:p w14:paraId="08BBED9F" w14:textId="1CF0C5BD"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iekšējo noteikumu “Par finansējuma piešķiršanu profesionālās ievirzes sporta izglītības programmu izglītojamo dalībai starptautiskajās sacensībās” apstiprināšanu</w:t>
      </w:r>
    </w:p>
    <w:p w14:paraId="2C97941A" w14:textId="1669EDA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muzeja nolikuma apstiprināšanu</w:t>
      </w:r>
    </w:p>
    <w:p w14:paraId="4E196AC8" w14:textId="62805025"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sadarbības līguma slēgšanu par vēstures priekšmetu kolekcijas eksponēšanu ar Alfrēdu Andrusu</w:t>
      </w:r>
    </w:p>
    <w:p w14:paraId="4022637B" w14:textId="653663AC"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pirmsskolas izglītības iestāžu un pamatskolu pirmsskolas izglītības grupu darba laiku 2022. gada vasaras mēnešos</w:t>
      </w:r>
    </w:p>
    <w:p w14:paraId="024F43F3" w14:textId="20FEA4D0"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lastRenderedPageBreak/>
        <w:t>Par projekta “Friča Bārdas mēbeļu restaurācija” līdzfinansēšanu.</w:t>
      </w:r>
    </w:p>
    <w:p w14:paraId="35EE61B9" w14:textId="25A252EB"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izmaiņām Limbažu novada pašvaldības iestāžu amatu sarakstā</w:t>
      </w:r>
    </w:p>
    <w:p w14:paraId="1527C2A4" w14:textId="1E8B688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Valsts kultūrkapitāla fonda piešķirtā finansējuma iekļaušanu Salacgrīvas Mākslas skolas 2022.gada budžetā</w:t>
      </w:r>
    </w:p>
    <w:p w14:paraId="3162BC2F" w14:textId="1342522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projekta „Skaņu tehnikas iegāde Umurgas kultūras namam” iesniegšanu</w:t>
      </w:r>
    </w:p>
    <w:p w14:paraId="33DA302A" w14:textId="4B5D41E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nedrošo (šaubīgo) debitoru parādu izslēgšanu no bilances</w:t>
      </w:r>
    </w:p>
    <w:p w14:paraId="547693F9" w14:textId="40022935"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pašvaldībai piederošo dzīvokļu īrnieku neatgūstamo parādu segšanu</w:t>
      </w:r>
    </w:p>
    <w:p w14:paraId="641793B1" w14:textId="3D3C6FCD"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domes 24.09.2020. lēmuma Nr.23 "Par lokālplānojuma izstrādes uzsākšanu Rail Baltica būvniecībai Skultes pagastā, kas paredz noteiktā teritorijā grozīt Limbažu novada teritorijas plānojumu" atstāšanu spēkā</w:t>
      </w:r>
    </w:p>
    <w:p w14:paraId="7789DE24" w14:textId="79E5680C"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domes 24.09.2020. lēmuma Nr.24 "Par lokālplānojuma izstrādes uzsākšanu Rail Baltica būvniecībai Viļķenes pagastā, kas paredz noteiktā teritorijā grozīt Limbažu novada teritorijas plānojumu" atstāšanu spēkā</w:t>
      </w:r>
    </w:p>
    <w:p w14:paraId="7F1BFA0B" w14:textId="37BD9CE1"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Attīstības programmas 2022.-2028.gadam projekta un Ilgtspējīgas attīstības stratēģijas 2022.-2046.gadam projekta precizēšanu</w:t>
      </w:r>
    </w:p>
    <w:p w14:paraId="6F5478A5" w14:textId="744330E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konkursa “Atbalsts komercdarbības uzsākšanai Limbažu novadā 2022.gadā” nolikuma apstiprināšanu</w:t>
      </w:r>
    </w:p>
    <w:p w14:paraId="16A54D80" w14:textId="380DC03F"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konkursa “Atbalsts komercdarbības uzsākšanai Limbažu novadā 2022.gadā” vērtēšanas komisijas apstiprināšanu</w:t>
      </w:r>
    </w:p>
    <w:p w14:paraId="5E9AEF34" w14:textId="294A063A"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projekta konkursa “RADĪTS PIEJŪRĀ” nolikuma apstiprināšanu</w:t>
      </w:r>
    </w:p>
    <w:p w14:paraId="78D79792" w14:textId="3C2A7BC6"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projekta konkursa “RADĪTS PIEJŪRĀ” vērtēšanas komisijas apstiprināšanu</w:t>
      </w:r>
    </w:p>
    <w:p w14:paraId="01DEBBA5" w14:textId="0460928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pašvaldības nekustamā īpašuma – dzīvokļa Nr.12, Meldru ielā 1, Pālē, Pāles pagastā, Limbažu novadā, atsavināšanu</w:t>
      </w:r>
    </w:p>
    <w:p w14:paraId="58D1694E" w14:textId="30D7EA6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grozījumiem Limbažu novada domes 26.08.2021. lēmumā Nr.151 "Par nekustamā īpašuma Jūrkalnes iela 21, Skultē sastāvā ietilpstošās zemes vienības atmežošanu</w:t>
      </w:r>
    </w:p>
    <w:p w14:paraId="74C1B04C" w14:textId="223DB18B"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zemes vienības ar kadastra apzīmējumu 6668 002 0074, Oliņas, Pāles pagastā, Limbažu novadā, daļas iznomāšanu.</w:t>
      </w:r>
    </w:p>
    <w:p w14:paraId="45955815" w14:textId="62A51CD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zemes vienības ar kadastra apzīmējumu 6668 001 0036, Ziedulejas, Pāles pagastā, Limbažu novadā, daļas iznomāšanu.</w:t>
      </w:r>
    </w:p>
    <w:p w14:paraId="0D60FCDE" w14:textId="1D524FBE"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zemes vienības ar kadastra apzīmējumu 6668 001 0285, Vecvietas, Pāles pagastā, Limbažu novadā, daļas iznomāšanu.</w:t>
      </w:r>
    </w:p>
    <w:p w14:paraId="5CD17EF4" w14:textId="6342F2C6"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pašvaldības nekustamā īpašuma "Elitas", Skultes pagastā, Limbažu novadā, atsavināšanu par brīvu cenu.</w:t>
      </w:r>
    </w:p>
    <w:p w14:paraId="6C003A38" w14:textId="446BD964"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kustamās mantas - meža cirsmas nekustamajā īpašumā "Ozolmežs", Viļķenes pagastā, Limbažu novadā, izsoles organizēšanu, nosacītās cenas un izsoles noteikumu apstiprināšanu</w:t>
      </w:r>
    </w:p>
    <w:p w14:paraId="5FC65F8B" w14:textId="712CF6B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zemes nomas tiesību izsoles rīkošanu, sākumcenas un izsoles noteikumu apstiprināšanu zemes gabalam - daļai no nekustamā īpašuma "Lapskalni", Katvaru pagastā, Limbažu novadā</w:t>
      </w:r>
    </w:p>
    <w:p w14:paraId="584C323C" w14:textId="06E5B361"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kustamās mantas - meža cirsmas Nr. 1nekustamajā īpašumā "Mežcimeļi", Limbažu pagastā, Limbažu novadā, izsoles organizēšanu, nosacītās cenas un izsoles noteikumu apstiprināšanu</w:t>
      </w:r>
    </w:p>
    <w:p w14:paraId="7E30005C" w14:textId="588512AA"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kustamās mantas - meža cirsmas Nr. 2 nekustamajā īpašumā "Mežcimeļi", Limbažu pagastā, Limbažu novadā, izsoles organizēšanu, nosacītās cenas un izsoles noteikumu apstiprināšanu</w:t>
      </w:r>
    </w:p>
    <w:p w14:paraId="128ABE17" w14:textId="4363C864"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kustamās mantas - meža cirsmas nekustamajā īpašumā "Saules mežs", Limbažu pagastā, Limbažu novadā, izsoles organizēšanu, nosacītās cenas un izsoles noteikumu apstiprināšanu</w:t>
      </w:r>
    </w:p>
    <w:p w14:paraId="6FAB24C9" w14:textId="1966CBD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kustamās mantas – transportlīdzekļa NISSAN NV200, valsts reģistrācijas numurs JH 5697, atkārtotas izsoles organizēšanu</w:t>
      </w:r>
    </w:p>
    <w:p w14:paraId="13AF2836" w14:textId="76BA29A6"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Cepļu iela 5-7, Staicelē, Limbažu novadā atsavināšanas uzsākšanu</w:t>
      </w:r>
    </w:p>
    <w:p w14:paraId="41A65664" w14:textId="3FFBCF40"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pašvaldības nekustamā īpašuma Upmalīši, Alojas pagastā, Limbažu novadā nodošanu atsavināšanai</w:t>
      </w:r>
    </w:p>
    <w:p w14:paraId="254D0BB4" w14:textId="11912228"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lastRenderedPageBreak/>
        <w:t>Par zemes gabala “Kalnieši”, Alojas pagastā iznomāšanas termiņa pagarināšanu</w:t>
      </w:r>
    </w:p>
    <w:p w14:paraId="17C6B5E9" w14:textId="01C90821"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zemes gabala “Ozolmuiža”, Brīvzemnieku pagastā 320 m2 platībā iznomāšanas termiņa pagarināšanu</w:t>
      </w:r>
    </w:p>
    <w:p w14:paraId="3D3D63FE" w14:textId="75C3BBA1"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zemes gabala “Ozolmuiža”, Brīvzemnieku pagastā 700 m2 platībā iznomāšanas termiņa pagarināšanu</w:t>
      </w:r>
    </w:p>
    <w:p w14:paraId="7731D186" w14:textId="4B59E6B0"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pašvaldības nekustamā īpašuma Krogzemnieki, Alojas pagastā, Limbažu novadā atsavināšanas uzsākšanu</w:t>
      </w:r>
    </w:p>
    <w:p w14:paraId="4D40021B" w14:textId="1D941F4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Mācību darbnīcas, Ozolmuižā, Brīvzemnieku pagastā, telpas Nr.1 nomas tiesību izsoles rezultātu apstiprināšanu</w:t>
      </w:r>
    </w:p>
    <w:p w14:paraId="2B9DAC89" w14:textId="5E92F88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nekustamo īpašumu “Mazsunīši”, Alojas pagastā, Limbažu novadā</w:t>
      </w:r>
    </w:p>
    <w:p w14:paraId="5AF0DEBB" w14:textId="539E8236"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zemes gabala Skolas iela 8, Alojā daļas nodošanu bezatlīdzības lietošanā</w:t>
      </w:r>
    </w:p>
    <w:p w14:paraId="659D9967" w14:textId="5A330A8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 “Mācību darbnīcas”, Ozolmuižā, Brīvzemnieku pagastā, Limbažu novadā, ēkas ar kadastra apzīmējumu 6648 006 0041 003, iznomāšanu un nomas tiesību izsoles noteikumu apstiprināšanu</w:t>
      </w:r>
    </w:p>
    <w:p w14:paraId="6A12ECB7" w14:textId="24CAC6B6"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 Lielā ielā 7, Staicelē, Limbažu novadā, telpas Nr.37 nomas tiesību izsoles noteikumu apstiprināšanu</w:t>
      </w:r>
    </w:p>
    <w:p w14:paraId="731022B0" w14:textId="16F507C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daļu no zemes gabala Rīgas ielā 7, Tūjā, Liepupes pagastā, Limbažu novadā iznomāšanu</w:t>
      </w:r>
    </w:p>
    <w:p w14:paraId="4D0F9D97" w14:textId="5BBE126A"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daļu no zemes gabaliem Krasta ielā 5 un Sporta ielā 4, Salacgrīvā, Limbažu novadā   nodošanu bezatlīdzības lietošanā</w:t>
      </w:r>
    </w:p>
    <w:p w14:paraId="6B1D9A2C" w14:textId="77A6BE56"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ceļa servitūta nodibināšanu īpašumā Gili, Liepupes pagastā, Limbažu novadā</w:t>
      </w:r>
    </w:p>
    <w:p w14:paraId="69B06E89" w14:textId="781986A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Salacgrīvas tirgus Salacgrīvā, Krusta ielā 3 nomas un apsaimniekošanas līguma pagarināšanu</w:t>
      </w:r>
    </w:p>
    <w:p w14:paraId="308D74FB" w14:textId="25F5BCF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pašvaldības nekustamā īpašuma Ceriņu iela 13, Salacgrīvā, Limbažu novadā nosacītās cenas un izsoles noteikumu apstiprināšanu</w:t>
      </w:r>
    </w:p>
    <w:p w14:paraId="3DCD9AA6" w14:textId="0C3D79D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pašvaldības nekustamā īpašuma Dadzīši, Salacgrīvas pagastā, Limbažu novadā nosacītās cenas un izsoles noteikumu apstiprināšanu</w:t>
      </w:r>
    </w:p>
    <w:p w14:paraId="13B2A780" w14:textId="3242DA2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pašvaldības nekustamā īpašuma Tūjas muiža, Liepupes pagastā, Limbažu novadā nosacītās cenas un izsoles noteikumu apstiprināšanu</w:t>
      </w:r>
    </w:p>
    <w:p w14:paraId="47D0A122" w14:textId="3C168B1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iekšējo noteikumu "Noteikumi par nosacīto cenu un izsoles soļa noteikšanu Limbažu novada pašvaldībā</w:t>
      </w:r>
    </w:p>
    <w:p w14:paraId="29C261B5" w14:textId="4441F1C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grozījumiem Limbažu novada sadarbības teritorijas civilās aizsardzības komisijas nolikumā</w:t>
      </w:r>
    </w:p>
    <w:p w14:paraId="212B13C1" w14:textId="3DA40BA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konceptuālu atbalstu plānotā EKII projekta sagatavošanai</w:t>
      </w:r>
    </w:p>
    <w:p w14:paraId="0CA19308" w14:textId="311A52F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draudzes „LIMBAŽU EVAŅĢĒLISKI LUTERISKĀ DRAUDZE” projekta “Limbažu ev.lut.draudzes nama jumta seguma nomaiņa” līdzfinansēšanu</w:t>
      </w:r>
    </w:p>
    <w:p w14:paraId="2D924B10" w14:textId="0C3E13F6"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projekta “Bērnu rotaļu laukuma izveide Umurgā” iesniegšanu</w:t>
      </w:r>
    </w:p>
    <w:p w14:paraId="60565E48" w14:textId="0598727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projekta  “Kvalitatīva, aktīva un radoša brīvā laika pavadīšana ģimenēm Vidrižu pagastā” iesniegšanu</w:t>
      </w:r>
    </w:p>
    <w:p w14:paraId="6C6BD635" w14:textId="3B7859FA"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projekta “Estrādes un sēdvietas izveide pie Katvaru ezera” iesniegšanu</w:t>
      </w:r>
    </w:p>
    <w:p w14:paraId="0005983C" w14:textId="7C93060F"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iekšējo noteikumu ``Limbažu novada pašvaldības Ētikas kodekss`` apstiprināšanu</w:t>
      </w:r>
    </w:p>
    <w:p w14:paraId="71ADD557" w14:textId="35F433F4"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iekšējo noteikumu ``Par personāla atlases kārtību Limbažu novada pašvaldībā`` apstiprināšanu</w:t>
      </w:r>
    </w:p>
    <w:p w14:paraId="34DE5681" w14:textId="470641F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Alojas uzņēmējdarbības atbalsta centra “Sala” tirdzniecības vietu aprīkojuma izmantošanas noteikumu apstiprināšanu jaunā redakcijā</w:t>
      </w:r>
    </w:p>
    <w:p w14:paraId="50A969DB" w14:textId="7B4F845B"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domes saistošo noteikumu “Grozījumi Limbažu novada domes 2021. gada 23. decembra saistošajos noteikumos Nr. 41 “Atkritumu apsaimniekošanas noteikumi Limbažu novadā”” apstiprināšanu</w:t>
      </w:r>
    </w:p>
    <w:p w14:paraId="0E4ECBFB" w14:textId="579FF8AA"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finansējuma piešķiršanu sabiedriskās tualetes Akmeņu ielā 2, Limbažos, remontam.</w:t>
      </w:r>
    </w:p>
    <w:p w14:paraId="7FF4125A" w14:textId="58CA480A"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nodokļa samaksas termiņiem Limbažu novadā 2022.gadā</w:t>
      </w:r>
    </w:p>
    <w:p w14:paraId="51711369" w14:textId="6DF4964E"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”Mucenieki” 1/3 domājamās daļas, Skultes pagastā, Limbažu novadā, atsavināšanu</w:t>
      </w:r>
    </w:p>
    <w:p w14:paraId="7A0281C7" w14:textId="3A9E29A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Stārķi 21, Umurgas pagastā, Limbažu novadā atsavināšanu</w:t>
      </w:r>
    </w:p>
    <w:p w14:paraId="4D3998F1" w14:textId="64FF3F49"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nekustamā īpašuma Timotiņi, Vidrižu pagastā, Limbažu novadā atsavināšanu</w:t>
      </w:r>
    </w:p>
    <w:p w14:paraId="35AD33E3" w14:textId="4AFEE011"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lastRenderedPageBreak/>
        <w:t>Par nekustamā īpašuma “Garumi 50”, Umurgas pagastā, Limbažu novadā atsavināšanu</w:t>
      </w:r>
    </w:p>
    <w:p w14:paraId="50AC593D" w14:textId="179219C3"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tehnisko projektu norakstīšanu</w:t>
      </w:r>
    </w:p>
    <w:p w14:paraId="7EE867D3" w14:textId="62FDD1D5"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grozījumu veikšanu Limbažu novada domes 27.01.2022. lēmumā Nr. 239 “Par valsts budžeta finansējumu mācību līdzekļu un mācību literatūras iegādei 2022.gadā” (protokols Nr.6 , 4.§)</w:t>
      </w:r>
    </w:p>
    <w:p w14:paraId="34E414B8" w14:textId="6FA2E018"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valsts mērķdotāciju Limbažu novada pašvaldības izglītības iestādēm epidemioloģisko nosacījumu, loģistikas un darba organizācijas procesa nodrošināšanai izglītības iestādē Covid-19 pandēmijas laikā</w:t>
      </w:r>
    </w:p>
    <w:p w14:paraId="2CFBB57B" w14:textId="438A33FB"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SIA “NINA S” atbrīvojumu no telpu nomas maksas</w:t>
      </w:r>
    </w:p>
    <w:p w14:paraId="4F6DF2F8" w14:textId="186D54D4"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finansējuma piešķiršanu Limbažu novada pašvaldības Limbažu pilsētas 2.pirmsskolas izglītības iestādei “Kāpēcītis” ventilācijas sistēmu remontam</w:t>
      </w:r>
    </w:p>
    <w:p w14:paraId="480EF247" w14:textId="5FA082C8"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finansējuma piešķiršanu „Augstu sasniegumu sporta programmas” pieprasījumiem</w:t>
      </w:r>
    </w:p>
    <w:p w14:paraId="00717400" w14:textId="01B0073E"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2021.gadā neizņēmtā aizdevuma, projekta “Gājēju un velosipēdu celiņa izveidei gar autoceļu A1 no Svētciema Rīgas virzienā līdz esošajai šosejas paralēlajai brauktuvei” īstenošanai, pārcelšanu</w:t>
      </w:r>
    </w:p>
    <w:p w14:paraId="1B7BCE30" w14:textId="142D60A8"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projekta "Gaismu sauca" iesniegšanu Vidzemes lauku partnerības "Brasla" LEADER projektu konkursā</w:t>
      </w:r>
    </w:p>
    <w:p w14:paraId="77A1C507" w14:textId="54AC39A4"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vecāku  un pašvaldības līdzfinansējuma apstiprināšanu starptautiskajās futbola sacensībās Somijā “WASA CUP 2022”</w:t>
      </w:r>
    </w:p>
    <w:p w14:paraId="14108EBA" w14:textId="2B26F28B"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finansējumu amatiermākslas kolektīvu nodrošināšanai</w:t>
      </w:r>
    </w:p>
    <w:p w14:paraId="5A402419" w14:textId="023A1EB2"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pašvaldības pirmsskolas izglītības iestādes “Vilnītis” maksas pakalpojumu izcenojumu apstiprināšanu</w:t>
      </w:r>
    </w:p>
    <w:p w14:paraId="69B5CB91" w14:textId="589EED9F"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atbalsta sniegšanu Ukrainas civiliedzīvotājiem</w:t>
      </w:r>
    </w:p>
    <w:p w14:paraId="7E4F5682" w14:textId="7CCB66D7"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ieguldījumu Sabiedrības ar ierobežotu atbildību "Limbažu slimnīca" pamatkapitālā</w:t>
      </w:r>
    </w:p>
    <w:p w14:paraId="44B6BB74" w14:textId="30D6CFDF"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grozījumiem Limbažu novada domes 27.01.2022. sēdes lēmumā Nr.78 "Limbažu novada pašvaldības kultūras iestāžu amatiermākslas kolektīvu vadītāju, speciālistu un koncertmeistaru amatu un amatalgu saraksts"</w:t>
      </w:r>
    </w:p>
    <w:p w14:paraId="31421F4B" w14:textId="1A1CDC1A"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Izglītības un zinātnes ministrijas piešķirtā finansējuma Augstas klases sportistu sagatavošanas centra (AKSSC) darbībai 2022.gadā iekļaušanu Limbažu novada Sporta skolas budžetā</w:t>
      </w:r>
    </w:p>
    <w:p w14:paraId="50B74508" w14:textId="7D11D5E7"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Centrālās Vēlēšanu komisijas piešķirtā finansējuma Limbažu novada pašvaldībai iekļaušanu Limbažu novada pašvaldības budžetā</w:t>
      </w:r>
    </w:p>
    <w:p w14:paraId="21E01402" w14:textId="2274EC9B"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Attīstības programmas 2022.-2028.gadam 2.redakcijas un Ilgtspējīgas attīstības stratēģijas 2022.-2046.gadam 2.redakcijas nodošanu publiskai apspriešanai</w:t>
      </w:r>
    </w:p>
    <w:p w14:paraId="2C6C4ADF" w14:textId="309D358D"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Limbažu novada attīstības programmas 2017. – 2023. gadam aktualizētā Investīciju plāna 2022.-2024.gadam apstiprināšanu</w:t>
      </w:r>
    </w:p>
    <w:p w14:paraId="5181250D" w14:textId="7CA64AD1"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valsts mērķdotāciju Limbažu novada pašvaldības dibinātām izglītības iestādēm par izglītības pakalpojuma nepārtrauktības nodrošināšanu augsta epidemioloģiskā riska apstākļos Covid-19 pandēmijas laikā</w:t>
      </w:r>
    </w:p>
    <w:p w14:paraId="62774DF8" w14:textId="4FB9708D" w:rsidR="00AD167D" w:rsidRPr="00CB2034" w:rsidRDefault="00AD167D" w:rsidP="00C31082">
      <w:pPr>
        <w:pStyle w:val="Sarakstarindkopa"/>
        <w:numPr>
          <w:ilvl w:val="0"/>
          <w:numId w:val="5"/>
        </w:numPr>
        <w:ind w:left="357" w:hanging="357"/>
        <w:jc w:val="both"/>
        <w:rPr>
          <w:color w:val="000000"/>
          <w:lang w:val="lv-LV"/>
        </w:rPr>
      </w:pPr>
      <w:r w:rsidRPr="00CB2034">
        <w:rPr>
          <w:noProof/>
          <w:color w:val="000000"/>
          <w:lang w:val="lv-LV"/>
        </w:rPr>
        <w:t>Par tirgu un tirdziņu organizēšanu Limbažu pilsētā 2022.gadā</w:t>
      </w:r>
    </w:p>
    <w:p w14:paraId="15F712AA" w14:textId="6E0E64A9" w:rsidR="00AD167D" w:rsidRPr="00CB2034" w:rsidRDefault="00AD167D" w:rsidP="00C31082">
      <w:pPr>
        <w:pStyle w:val="Sarakstarindkopa"/>
        <w:numPr>
          <w:ilvl w:val="0"/>
          <w:numId w:val="5"/>
        </w:numPr>
        <w:ind w:left="567" w:hanging="567"/>
        <w:jc w:val="both"/>
        <w:rPr>
          <w:color w:val="000000"/>
          <w:lang w:val="lv-LV"/>
        </w:rPr>
      </w:pPr>
      <w:r w:rsidRPr="00CB2034">
        <w:rPr>
          <w:noProof/>
          <w:color w:val="000000"/>
          <w:lang w:val="lv-LV"/>
        </w:rPr>
        <w:t>Par Limbažu novada pašvaldības Ētikas komisijas nolikuma un sastāva apstiprināšanu</w:t>
      </w:r>
    </w:p>
    <w:p w14:paraId="4293C8FE" w14:textId="02B89115" w:rsidR="00AD167D" w:rsidRPr="00CB2034" w:rsidRDefault="00AD167D" w:rsidP="00C31082">
      <w:pPr>
        <w:pStyle w:val="Sarakstarindkopa"/>
        <w:numPr>
          <w:ilvl w:val="0"/>
          <w:numId w:val="5"/>
        </w:numPr>
        <w:ind w:left="567" w:hanging="567"/>
        <w:jc w:val="both"/>
        <w:rPr>
          <w:color w:val="000000"/>
          <w:lang w:val="lv-LV"/>
        </w:rPr>
      </w:pPr>
      <w:r w:rsidRPr="00CB2034">
        <w:rPr>
          <w:noProof/>
          <w:color w:val="000000"/>
          <w:lang w:val="lv-LV"/>
        </w:rPr>
        <w:t>Par atbalsta sniegšanu Ukrainas sabiedrībai</w:t>
      </w:r>
    </w:p>
    <w:p w14:paraId="3A928BD2" w14:textId="0DB0E1BE" w:rsidR="00AD167D" w:rsidRPr="00CB2034" w:rsidRDefault="00AD167D" w:rsidP="00C31082">
      <w:pPr>
        <w:pStyle w:val="Sarakstarindkopa"/>
        <w:numPr>
          <w:ilvl w:val="0"/>
          <w:numId w:val="5"/>
        </w:numPr>
        <w:ind w:left="567" w:hanging="567"/>
        <w:jc w:val="both"/>
        <w:rPr>
          <w:color w:val="000000"/>
          <w:lang w:val="lv-LV"/>
        </w:rPr>
      </w:pPr>
      <w:r w:rsidRPr="00CB2034">
        <w:rPr>
          <w:noProof/>
          <w:color w:val="000000"/>
          <w:lang w:val="lv-LV"/>
        </w:rPr>
        <w:t>(komitejās neizskatīts lēm.proj.) Par Limbažu novada pašvaldības domes 2022.gada 24.februāra saistošo noteikumu Nr.7  „Nolikums par licencēto makšķerēšanu Auziņezerā 2022. – 2026.gadam” precizēšanu un publicēšanu</w:t>
      </w:r>
    </w:p>
    <w:p w14:paraId="230ABF13" w14:textId="123DB202" w:rsidR="00AD167D" w:rsidRPr="00CB2034" w:rsidRDefault="00AD167D" w:rsidP="00C31082">
      <w:pPr>
        <w:pStyle w:val="Sarakstarindkopa"/>
        <w:numPr>
          <w:ilvl w:val="0"/>
          <w:numId w:val="5"/>
        </w:numPr>
        <w:ind w:left="567" w:hanging="567"/>
        <w:jc w:val="both"/>
        <w:rPr>
          <w:color w:val="000000"/>
          <w:lang w:val="lv-LV"/>
        </w:rPr>
      </w:pPr>
      <w:r w:rsidRPr="00CB2034">
        <w:rPr>
          <w:noProof/>
          <w:color w:val="000000"/>
          <w:lang w:val="lv-LV"/>
        </w:rPr>
        <w:t>(komitejās neizskatīts lēm.proj.) Par Limbažu novada pašvaldības domes 2022.gada 24.februāra saistošo noteikumu Nr.8  „Nolikums par licencēto makšķerēšanu Dziļezerā 2022. – 2026.gadam” precizēšanu un publicēšanu</w:t>
      </w:r>
    </w:p>
    <w:p w14:paraId="6E50EFD3" w14:textId="07BC7FDE" w:rsidR="00AD167D" w:rsidRPr="00CB2034" w:rsidRDefault="00AD167D" w:rsidP="00C31082">
      <w:pPr>
        <w:pStyle w:val="Sarakstarindkopa"/>
        <w:numPr>
          <w:ilvl w:val="0"/>
          <w:numId w:val="5"/>
        </w:numPr>
        <w:ind w:left="567" w:hanging="567"/>
        <w:jc w:val="both"/>
        <w:rPr>
          <w:color w:val="000000"/>
          <w:lang w:val="lv-LV"/>
        </w:rPr>
      </w:pPr>
      <w:r w:rsidRPr="00CB2034">
        <w:rPr>
          <w:noProof/>
          <w:color w:val="000000"/>
          <w:lang w:val="lv-LV"/>
        </w:rPr>
        <w:t>(komitejās neizskatīts lēm.proj.) Par Limbažu novada pašvaldības domes 2022.gada 24.februāra saistošo noteikumu Nr.9  „Nolikums par licencēto makšķerēšanu Mazezerā 2022. – 2026.gadam” precizēšanu un publicēšanu</w:t>
      </w:r>
    </w:p>
    <w:p w14:paraId="320D6D23" w14:textId="3DFCBCD2" w:rsidR="00AD167D" w:rsidRPr="00CB2034" w:rsidRDefault="00AD167D" w:rsidP="00C31082">
      <w:pPr>
        <w:pStyle w:val="Sarakstarindkopa"/>
        <w:numPr>
          <w:ilvl w:val="0"/>
          <w:numId w:val="5"/>
        </w:numPr>
        <w:ind w:left="567" w:hanging="567"/>
        <w:jc w:val="both"/>
        <w:rPr>
          <w:color w:val="000000"/>
          <w:lang w:val="lv-LV"/>
        </w:rPr>
      </w:pPr>
      <w:r w:rsidRPr="00CB2034">
        <w:rPr>
          <w:noProof/>
          <w:color w:val="000000"/>
          <w:lang w:val="lv-LV"/>
        </w:rPr>
        <w:t>(komitejās neizskatīts lēm.proj.) Par Limbažu novada pašvaldības domes 2022.gada 24.februāra saistošo noteikumu Nr.10  „Nolikums par licencēto makšķerēšanu Riebezerā 2022. – 2026.gadam” precizēšanu un publicēšanu</w:t>
      </w:r>
    </w:p>
    <w:p w14:paraId="48209861" w14:textId="1C21ED78" w:rsidR="00AD167D" w:rsidRPr="00CB2034" w:rsidRDefault="00AD167D" w:rsidP="00C31082">
      <w:pPr>
        <w:pStyle w:val="Sarakstarindkopa"/>
        <w:numPr>
          <w:ilvl w:val="0"/>
          <w:numId w:val="5"/>
        </w:numPr>
        <w:ind w:left="567" w:hanging="567"/>
        <w:jc w:val="both"/>
        <w:rPr>
          <w:color w:val="000000"/>
          <w:lang w:val="lv-LV"/>
        </w:rPr>
      </w:pPr>
      <w:r w:rsidRPr="00CB2034">
        <w:rPr>
          <w:noProof/>
          <w:color w:val="000000"/>
          <w:lang w:val="lv-LV"/>
        </w:rPr>
        <w:lastRenderedPageBreak/>
        <w:t>(komitejās neizskatīts lēm.proj.) Par nomas tiesību izsoles rezultātu apstiprināšanu neapdzīvojamai telpai Nr. 36, Cēsu ielā 22, Limbažos, Limbažu novadā</w:t>
      </w:r>
    </w:p>
    <w:p w14:paraId="3519AAA0" w14:textId="77777777" w:rsidR="00AD167D" w:rsidRPr="00CB2034" w:rsidRDefault="00AD167D" w:rsidP="00C31082">
      <w:pPr>
        <w:pStyle w:val="Sarakstarindkopa"/>
        <w:numPr>
          <w:ilvl w:val="0"/>
          <w:numId w:val="4"/>
        </w:numPr>
        <w:ind w:left="567" w:hanging="567"/>
        <w:rPr>
          <w:color w:val="000000"/>
          <w:lang w:val="lv-LV"/>
        </w:rPr>
      </w:pPr>
      <w:r w:rsidRPr="00CB2034">
        <w:rPr>
          <w:noProof/>
          <w:color w:val="000000"/>
          <w:lang w:val="lv-LV"/>
        </w:rPr>
        <w:t>105</w:t>
      </w:r>
      <w:r w:rsidRPr="00CB2034">
        <w:rPr>
          <w:color w:val="000000"/>
          <w:lang w:val="lv-LV"/>
        </w:rPr>
        <w:t xml:space="preserve">. </w:t>
      </w:r>
      <w:r w:rsidRPr="00CB2034">
        <w:rPr>
          <w:noProof/>
          <w:color w:val="000000"/>
          <w:lang w:val="lv-LV"/>
        </w:rPr>
        <w:t>(papildu d.k. jaut.) Par Limbažu novada pašvaldībai piederošā nekustamā īpašuma Miera ielā 11, Limbažos, Limbažu novadā, kadastra Nr. 66010140054, izsoles rezultātu apstiprināšanu un pirkuma līguma noslēgšanu.</w:t>
      </w:r>
    </w:p>
    <w:p w14:paraId="34B38F39" w14:textId="480560D8"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Limbažu novada pašvaldībai piederoša nekustamā īpašuma Noliktavu ielā 7, Limbažos, Limbažu novadā, kadastra Nr. 66010140040, izsoles rezultātu apstiprināšanu un pirkuma līguma noslēgšanu</w:t>
      </w:r>
    </w:p>
    <w:p w14:paraId="678A420A" w14:textId="4D1F056B"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Limbažu novada pašvaldībai piederoša nekustamā īpašuma "Temīras", Skultes pagastā, Limbažu novadā, kadastra Nr. 66760120082, izsoles rezultātu apstiprināšanu un pirkuma līguma noslēgšanu</w:t>
      </w:r>
    </w:p>
    <w:p w14:paraId="3E146CA6" w14:textId="435767CE"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projekta “Videonovērošanas sistēmas papildināšana Salacas upes zivju resursu aizsardzībai” iesniegšanu</w:t>
      </w:r>
    </w:p>
    <w:p w14:paraId="3098EF2D" w14:textId="0CDAFF64"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Sabiedriskā centra “Lādes vītoli” vadītāja iecelšanu amatā</w:t>
      </w:r>
    </w:p>
    <w:p w14:paraId="761C6723" w14:textId="6174CB62"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Limbažu kultūras nama direktora iecelšanu amatā</w:t>
      </w:r>
    </w:p>
    <w:p w14:paraId="3AADA918" w14:textId="5C249035"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Brīvzemnieku pagasta Puikules bibliotēkas vadītāja iecelšanu amatā</w:t>
      </w:r>
    </w:p>
    <w:p w14:paraId="333CCF77" w14:textId="4A61F4B9"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nedzīvojamo telpu nodošanu bezatlīdzības lietošanā biedrībai "Tūjaskrasts"</w:t>
      </w:r>
    </w:p>
    <w:p w14:paraId="3EEFE897" w14:textId="3DE617EC"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sadarbības līguma izbeigšanu ar Luņiņecas rajona pašvaldību Baltkrievijas Republikā</w:t>
      </w:r>
    </w:p>
    <w:p w14:paraId="14BAB2F6" w14:textId="5CD4F31A"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sadarbības līguma izbeigšanu ar Volhovas pilsētas municipalitāti Krievijas Federācijā</w:t>
      </w:r>
    </w:p>
    <w:p w14:paraId="5970537E" w14:textId="5D704D8B"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finansējuma piešķiršanu projekta “Pašvaldības autoceļa “Rūpes – Lauči” pārbūve” īstenošanai</w:t>
      </w:r>
    </w:p>
    <w:p w14:paraId="453FF798" w14:textId="3F8BA4B0"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finansējuma piešķiršanu pludmales labiekārtojuma defektu remontam Skultes pagastā</w:t>
      </w:r>
    </w:p>
    <w:p w14:paraId="420A4E7F" w14:textId="7CBC525B"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projekta "Jumta seguma nomaiņa un jumta seguma rekonstrukcija Staiceles pilsētas estrādei, Lielā ielā 2, Staicelē, Limbažu novadā" iesniegšanai Vidzemes lauku partnerības "Brasla" LEADER projektu konkursā</w:t>
      </w:r>
    </w:p>
    <w:p w14:paraId="20723488" w14:textId="678DF921"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Limbažu novada pašvaldības domes saistošo noteikumu „Grozījumi Limbažu novada pašvaldības domes 2022. gada 27.janvāra saistošajos noteikumos Nr.5 „Par Limbažu novada pašvaldības 2022. gada budžetu” apstiprināšanu</w:t>
      </w:r>
    </w:p>
    <w:p w14:paraId="58560971" w14:textId="7D0B96E9"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(papildu d.k. jaut.) Par Limbažu novada domes 2022.gada 24.februāra lēmuma Nr.212 “Par Limbažu novada pašvaldības domes saistošo noteikumu „Par azartspēļu organizēšanu Limbažu novada administratīvajā teritorijā” apstiprināšanu” atcelšanu</w:t>
      </w:r>
    </w:p>
    <w:p w14:paraId="777B3A27" w14:textId="50A2619C" w:rsidR="00AD167D" w:rsidRPr="00CB2034" w:rsidRDefault="00AD167D" w:rsidP="00C31082">
      <w:pPr>
        <w:pStyle w:val="Sarakstarindkopa"/>
        <w:numPr>
          <w:ilvl w:val="0"/>
          <w:numId w:val="5"/>
        </w:numPr>
        <w:ind w:left="567" w:hanging="567"/>
        <w:rPr>
          <w:color w:val="000000"/>
          <w:lang w:val="lv-LV"/>
        </w:rPr>
      </w:pPr>
      <w:r w:rsidRPr="00CB2034">
        <w:rPr>
          <w:noProof/>
          <w:color w:val="000000"/>
          <w:lang w:val="lv-LV"/>
        </w:rPr>
        <w:t>Informācijas.</w:t>
      </w:r>
    </w:p>
    <w:p w14:paraId="4647371A" w14:textId="77777777" w:rsidR="00AD167D" w:rsidRPr="00CB2034" w:rsidRDefault="00AD167D" w:rsidP="00AD167D">
      <w:pPr>
        <w:spacing w:before="60"/>
        <w:jc w:val="both"/>
        <w:rPr>
          <w:noProof/>
          <w:color w:val="000000"/>
        </w:rPr>
      </w:pPr>
    </w:p>
    <w:p w14:paraId="268DC107" w14:textId="77777777" w:rsidR="00D572EC" w:rsidRPr="00CB2034" w:rsidRDefault="00D572EC" w:rsidP="00D572EC">
      <w:pPr>
        <w:autoSpaceDE w:val="0"/>
        <w:autoSpaceDN w:val="0"/>
        <w:adjustRightInd w:val="0"/>
        <w:jc w:val="both"/>
        <w:rPr>
          <w:rFonts w:eastAsia="Calibri"/>
        </w:rPr>
      </w:pPr>
      <w:r w:rsidRPr="00CB2034">
        <w:rPr>
          <w:rFonts w:eastAsia="Calibri"/>
        </w:rPr>
        <w:t>Sēde notiek attālināti tiešsaistē Webex platformā.</w:t>
      </w:r>
    </w:p>
    <w:p w14:paraId="69244EA5" w14:textId="6405CA79" w:rsidR="00D572EC" w:rsidRPr="00CB2034" w:rsidRDefault="00D572EC" w:rsidP="00656AD0">
      <w:pPr>
        <w:autoSpaceDE w:val="0"/>
        <w:autoSpaceDN w:val="0"/>
        <w:adjustRightInd w:val="0"/>
        <w:rPr>
          <w:bCs/>
          <w:lang w:eastAsia="en-US"/>
        </w:rPr>
      </w:pPr>
      <w:r w:rsidRPr="00CB2034">
        <w:t>Sēdi translē tiešraidē Limbažu novada pašvaldības Youtube kontā:</w:t>
      </w:r>
      <w:r w:rsidR="00656AD0" w:rsidRPr="00CB2034">
        <w:t xml:space="preserve"> https://www.youtube.com/watch?v=HdDA0pOxKn4</w:t>
      </w:r>
    </w:p>
    <w:p w14:paraId="30E9FFBC" w14:textId="77777777" w:rsidR="00D572EC" w:rsidRPr="00CB2034" w:rsidRDefault="00D572EC" w:rsidP="00D572EC">
      <w:r w:rsidRPr="00CB2034">
        <w:t xml:space="preserve">Sēdi ieraksta audioformātā.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669A0733"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EA7422" w:rsidRPr="00CB2034">
        <w:rPr>
          <w:rFonts w:eastAsiaTheme="minorHAnsi"/>
        </w:rPr>
        <w:t>d</w:t>
      </w:r>
      <w:r w:rsidRPr="00CB2034">
        <w:rPr>
          <w:rFonts w:eastAsiaTheme="minorHAnsi"/>
        </w:rPr>
        <w:t>omes priekšsēdētāj</w:t>
      </w:r>
      <w:r w:rsidR="00BE2D43" w:rsidRPr="00CB2034">
        <w:rPr>
          <w:rFonts w:eastAsiaTheme="minorHAnsi"/>
        </w:rPr>
        <w:t>s</w:t>
      </w:r>
      <w:r w:rsidR="005E0B7F" w:rsidRPr="00CB2034">
        <w:rPr>
          <w:rFonts w:eastAsiaTheme="minorHAnsi"/>
        </w:rPr>
        <w:t xml:space="preserve"> </w:t>
      </w:r>
      <w:r w:rsidR="00877869" w:rsidRPr="00CB2034">
        <w:rPr>
          <w:rFonts w:eastAsiaTheme="minorHAnsi"/>
        </w:rPr>
        <w:t>Dagnis Straubergs</w:t>
      </w:r>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3E986195"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Sēdē piedalās </w:t>
      </w:r>
      <w:r w:rsidRPr="00CB2034">
        <w:rPr>
          <w:rFonts w:eastAsiaTheme="minorHAnsi"/>
          <w:b/>
        </w:rPr>
        <w:t>deputāti:</w:t>
      </w:r>
      <w:r w:rsidRPr="00CB2034">
        <w:rPr>
          <w:rFonts w:eastAsiaTheme="minorHAnsi"/>
        </w:rPr>
        <w:t xml:space="preserve"> </w:t>
      </w:r>
      <w:r w:rsidR="00EA7422" w:rsidRPr="00CB2034">
        <w:rPr>
          <w:rFonts w:eastAsia="Calibri"/>
          <w:szCs w:val="22"/>
          <w:lang w:eastAsia="en-US"/>
        </w:rPr>
        <w:t xml:space="preserve">Edžus Arums, Jānis Bakmanis, Māris Beļaunieks, Andris Garklāvs, Lija Jokste, </w:t>
      </w:r>
      <w:r w:rsidR="001B3B4C" w:rsidRPr="00CB2034">
        <w:rPr>
          <w:rFonts w:eastAsia="Calibri"/>
          <w:szCs w:val="22"/>
          <w:lang w:eastAsia="en-US"/>
        </w:rPr>
        <w:t xml:space="preserve">Aigars Legzdiņš, </w:t>
      </w:r>
      <w:r w:rsidR="00EA7422" w:rsidRPr="00CB2034">
        <w:rPr>
          <w:rFonts w:eastAsia="Calibri"/>
          <w:szCs w:val="22"/>
          <w:lang w:eastAsia="en-US"/>
        </w:rPr>
        <w:t>Dāvis Melnalksnis, Arvīds Ozols, Ziedonis Rubezis, Dagnis Straubergs, Regīna Tamane, Didzis Zemmers</w:t>
      </w:r>
      <w:r w:rsidRPr="00CB2034">
        <w:rPr>
          <w:rFonts w:eastAsiaTheme="minorHAnsi"/>
        </w:rPr>
        <w:t>.</w:t>
      </w:r>
    </w:p>
    <w:p w14:paraId="21047A8E" w14:textId="77777777" w:rsidR="00516392" w:rsidRPr="00CB2034" w:rsidRDefault="00516392" w:rsidP="00516392">
      <w:pPr>
        <w:autoSpaceDE w:val="0"/>
        <w:autoSpaceDN w:val="0"/>
        <w:adjustRightInd w:val="0"/>
        <w:jc w:val="both"/>
        <w:rPr>
          <w:rFonts w:eastAsiaTheme="minorHAnsi"/>
        </w:rPr>
      </w:pPr>
    </w:p>
    <w:p w14:paraId="74F1A053" w14:textId="5D473686" w:rsidR="000A7191" w:rsidRPr="00CB2034" w:rsidRDefault="000A7191" w:rsidP="00516392">
      <w:pPr>
        <w:autoSpaceDE w:val="0"/>
        <w:autoSpaceDN w:val="0"/>
        <w:adjustRightInd w:val="0"/>
        <w:jc w:val="both"/>
        <w:rPr>
          <w:rFonts w:eastAsiaTheme="minorHAnsi"/>
        </w:rPr>
      </w:pPr>
      <w:r w:rsidRPr="00CB2034">
        <w:rPr>
          <w:rFonts w:eastAsiaTheme="minorHAnsi"/>
          <w:b/>
          <w:bCs/>
        </w:rPr>
        <w:lastRenderedPageBreak/>
        <w:t xml:space="preserve">Sēdē nepiedalās </w:t>
      </w:r>
      <w:r w:rsidRPr="00CB2034">
        <w:rPr>
          <w:rFonts w:eastAsiaTheme="minorHAnsi"/>
          <w:b/>
        </w:rPr>
        <w:t>deputāti:</w:t>
      </w:r>
      <w:r w:rsidRPr="00CB2034">
        <w:rPr>
          <w:rFonts w:eastAsia="Calibri"/>
          <w:szCs w:val="22"/>
          <w:lang w:eastAsia="en-US"/>
        </w:rPr>
        <w:t xml:space="preserve"> Gunta Ozola (slimības dēļ), </w:t>
      </w:r>
      <w:r w:rsidR="001B3B4C" w:rsidRPr="00CB2034">
        <w:rPr>
          <w:rFonts w:eastAsia="Calibri"/>
          <w:szCs w:val="22"/>
          <w:lang w:eastAsia="en-US"/>
        </w:rPr>
        <w:t xml:space="preserve">Rūdolfs Pelēkais (slimības dēļ), </w:t>
      </w:r>
      <w:r w:rsidRPr="00CB2034">
        <w:rPr>
          <w:rFonts w:eastAsia="Calibri"/>
          <w:szCs w:val="22"/>
          <w:lang w:eastAsia="en-US"/>
        </w:rPr>
        <w:t>Edmunds Zeidmanis (iemesls nav zināms).</w:t>
      </w:r>
    </w:p>
    <w:p w14:paraId="74A07407" w14:textId="77777777" w:rsidR="000A7191" w:rsidRPr="00CB2034" w:rsidRDefault="000A7191" w:rsidP="00516392">
      <w:pPr>
        <w:autoSpaceDE w:val="0"/>
        <w:autoSpaceDN w:val="0"/>
        <w:adjustRightInd w:val="0"/>
        <w:jc w:val="both"/>
        <w:rPr>
          <w:rFonts w:eastAsiaTheme="minorHAnsi"/>
        </w:rPr>
      </w:pPr>
    </w:p>
    <w:p w14:paraId="35EE4998" w14:textId="21875C50" w:rsidR="007D6A23" w:rsidRPr="00CB2034" w:rsidRDefault="00516392" w:rsidP="007D6A23">
      <w:pPr>
        <w:suppressAutoHyphens/>
        <w:jc w:val="both"/>
        <w:rPr>
          <w:bCs/>
        </w:rPr>
      </w:pPr>
      <w:r w:rsidRPr="00CB2034">
        <w:rPr>
          <w:rFonts w:eastAsiaTheme="minorHAnsi"/>
          <w:b/>
          <w:bCs/>
        </w:rPr>
        <w:t>Sēdē piedalās:</w:t>
      </w:r>
      <w:r w:rsidR="004F52BD" w:rsidRPr="00CB2034">
        <w:t xml:space="preserve"> </w:t>
      </w:r>
      <w:r w:rsidR="007D6A23" w:rsidRPr="00CB2034">
        <w:rPr>
          <w:bCs/>
        </w:rPr>
        <w:t>Agnese Smalkā-France, Agris Blumers, Aiga Briede, Aiva Miškovska, Aleksis Budevičs, Laila Ulmane, Andis Matvejevs, Andris Zunde, Anita Zvirbule, Anna Siliņa, Antra Paegle, Agnija Kurzemniece, Arta Zunde, Artis Ārgalis, Beāte Kožina, Iveta Puriņa, Iveta Pēkšēna, Jānis Bumburs, Dace Tauriņa (</w:t>
      </w:r>
      <w:hyperlink r:id="rId8" w:history="1">
        <w:r w:rsidR="007D6A23" w:rsidRPr="00CB2034">
          <w:rPr>
            <w:rStyle w:val="Hipersaite"/>
            <w:bCs/>
            <w:color w:val="auto"/>
            <w:u w:val="none"/>
          </w:rPr>
          <w:t>dace.taurina@aloja.lv</w:t>
        </w:r>
      </w:hyperlink>
      <w:r w:rsidR="007D6A23" w:rsidRPr="00CB2034">
        <w:rPr>
          <w:bCs/>
        </w:rPr>
        <w:t>), Dace Vilemsone, Dainis Jurka, Diāna Daktere, Digna Būmane, Dita Lejniece, Džūlija Sniķere, Edīte Ķemere (</w:t>
      </w:r>
      <w:hyperlink r:id="rId9" w:history="1">
        <w:r w:rsidR="007D6A23" w:rsidRPr="00CB2034">
          <w:rPr>
            <w:rStyle w:val="Hipersaite"/>
            <w:bCs/>
            <w:color w:val="auto"/>
            <w:u w:val="none"/>
          </w:rPr>
          <w:t>edite.kemere@kblc.lv</w:t>
        </w:r>
      </w:hyperlink>
      <w:r w:rsidR="007D6A23" w:rsidRPr="00CB2034">
        <w:rPr>
          <w:bCs/>
        </w:rPr>
        <w:t>), Edmunds Liepiņš, Elēna Silāja</w:t>
      </w:r>
      <w:r w:rsidR="00026B19" w:rsidRPr="00CB2034">
        <w:rPr>
          <w:bCs/>
        </w:rPr>
        <w:t xml:space="preserve">, </w:t>
      </w:r>
      <w:r w:rsidR="007D6A23" w:rsidRPr="00CB2034">
        <w:rPr>
          <w:bCs/>
        </w:rPr>
        <w:t>Elīna Lilenblate</w:t>
      </w:r>
      <w:r w:rsidR="00026B19" w:rsidRPr="00CB2034">
        <w:rPr>
          <w:bCs/>
        </w:rPr>
        <w:t xml:space="preserve">, </w:t>
      </w:r>
      <w:r w:rsidR="007D6A23" w:rsidRPr="00CB2034">
        <w:rPr>
          <w:bCs/>
        </w:rPr>
        <w:t>Evija Keisele</w:t>
      </w:r>
      <w:r w:rsidR="00026B19" w:rsidRPr="00CB2034">
        <w:rPr>
          <w:bCs/>
        </w:rPr>
        <w:t xml:space="preserve">, </w:t>
      </w:r>
      <w:r w:rsidR="007D6A23" w:rsidRPr="00CB2034">
        <w:rPr>
          <w:bCs/>
        </w:rPr>
        <w:t>Ginta Ģērmane</w:t>
      </w:r>
      <w:r w:rsidR="00026B19" w:rsidRPr="00CB2034">
        <w:rPr>
          <w:bCs/>
        </w:rPr>
        <w:t xml:space="preserve">, </w:t>
      </w:r>
      <w:r w:rsidR="007D6A23" w:rsidRPr="00CB2034">
        <w:rPr>
          <w:bCs/>
        </w:rPr>
        <w:t>Ģirts Ieleja</w:t>
      </w:r>
      <w:r w:rsidR="00026B19" w:rsidRPr="00CB2034">
        <w:rPr>
          <w:bCs/>
        </w:rPr>
        <w:t xml:space="preserve">, </w:t>
      </w:r>
      <w:r w:rsidR="007D6A23" w:rsidRPr="00CB2034">
        <w:rPr>
          <w:bCs/>
        </w:rPr>
        <w:t>Ģirts Vilciņš</w:t>
      </w:r>
      <w:r w:rsidR="00026B19" w:rsidRPr="00CB2034">
        <w:rPr>
          <w:bCs/>
        </w:rPr>
        <w:t xml:space="preserve">, </w:t>
      </w:r>
      <w:r w:rsidR="007D6A23" w:rsidRPr="00CB2034">
        <w:rPr>
          <w:bCs/>
        </w:rPr>
        <w:t>Gita Kārnupe</w:t>
      </w:r>
      <w:r w:rsidR="00026B19" w:rsidRPr="00CB2034">
        <w:rPr>
          <w:bCs/>
        </w:rPr>
        <w:t xml:space="preserve">, </w:t>
      </w:r>
      <w:r w:rsidR="007D6A23" w:rsidRPr="00CB2034">
        <w:rPr>
          <w:bCs/>
        </w:rPr>
        <w:t>Guna Paegle</w:t>
      </w:r>
      <w:r w:rsidR="00026B19" w:rsidRPr="00CB2034">
        <w:rPr>
          <w:bCs/>
        </w:rPr>
        <w:t xml:space="preserve">, </w:t>
      </w:r>
      <w:r w:rsidR="007D6A23" w:rsidRPr="00CB2034">
        <w:rPr>
          <w:bCs/>
        </w:rPr>
        <w:t>Gundega Audzēviča</w:t>
      </w:r>
      <w:r w:rsidR="00026B19" w:rsidRPr="00CB2034">
        <w:rPr>
          <w:bCs/>
        </w:rPr>
        <w:t xml:space="preserve">, </w:t>
      </w:r>
      <w:r w:rsidR="007D6A23" w:rsidRPr="00CB2034">
        <w:rPr>
          <w:bCs/>
        </w:rPr>
        <w:t>Gunta Lāce</w:t>
      </w:r>
      <w:r w:rsidR="00026B19" w:rsidRPr="00CB2034">
        <w:rPr>
          <w:bCs/>
        </w:rPr>
        <w:t xml:space="preserve">, </w:t>
      </w:r>
      <w:r w:rsidR="007D6A23" w:rsidRPr="00CB2034">
        <w:rPr>
          <w:bCs/>
        </w:rPr>
        <w:t>Inese Hedviga Podziņa</w:t>
      </w:r>
      <w:r w:rsidR="00026B19" w:rsidRPr="00CB2034">
        <w:rPr>
          <w:bCs/>
        </w:rPr>
        <w:t xml:space="preserve">, </w:t>
      </w:r>
      <w:r w:rsidR="007D6A23" w:rsidRPr="00CB2034">
        <w:rPr>
          <w:bCs/>
        </w:rPr>
        <w:t>Ieva Aruma</w:t>
      </w:r>
      <w:r w:rsidR="00026B19" w:rsidRPr="00CB2034">
        <w:rPr>
          <w:bCs/>
        </w:rPr>
        <w:t xml:space="preserve">, </w:t>
      </w:r>
      <w:r w:rsidR="007D6A23" w:rsidRPr="00CB2034">
        <w:rPr>
          <w:bCs/>
        </w:rPr>
        <w:t>Ieva Zilvere</w:t>
      </w:r>
      <w:r w:rsidR="00026B19" w:rsidRPr="00CB2034">
        <w:rPr>
          <w:bCs/>
        </w:rPr>
        <w:t xml:space="preserve">, </w:t>
      </w:r>
      <w:r w:rsidR="007D6A23" w:rsidRPr="00CB2034">
        <w:rPr>
          <w:bCs/>
        </w:rPr>
        <w:t>Izita Kļaviņa</w:t>
      </w:r>
      <w:r w:rsidR="00026B19" w:rsidRPr="00CB2034">
        <w:rPr>
          <w:bCs/>
        </w:rPr>
        <w:t xml:space="preserve">, </w:t>
      </w:r>
      <w:r w:rsidR="007D6A23" w:rsidRPr="00CB2034">
        <w:rPr>
          <w:bCs/>
        </w:rPr>
        <w:t>Ilga Tiesnese</w:t>
      </w:r>
      <w:r w:rsidR="00026B19" w:rsidRPr="00CB2034">
        <w:rPr>
          <w:bCs/>
        </w:rPr>
        <w:t xml:space="preserve">, </w:t>
      </w:r>
      <w:r w:rsidR="007D6A23" w:rsidRPr="00CB2034">
        <w:rPr>
          <w:bCs/>
        </w:rPr>
        <w:t>Ilona Jēkabsone</w:t>
      </w:r>
      <w:r w:rsidR="00026B19" w:rsidRPr="00CB2034">
        <w:rPr>
          <w:bCs/>
        </w:rPr>
        <w:t xml:space="preserve">, </w:t>
      </w:r>
      <w:r w:rsidR="007D6A23" w:rsidRPr="00CB2034">
        <w:rPr>
          <w:bCs/>
        </w:rPr>
        <w:t>Ilze Kapmale</w:t>
      </w:r>
      <w:r w:rsidR="00026B19" w:rsidRPr="00CB2034">
        <w:rPr>
          <w:bCs/>
        </w:rPr>
        <w:t xml:space="preserve">, </w:t>
      </w:r>
      <w:r w:rsidR="007D6A23" w:rsidRPr="00CB2034">
        <w:rPr>
          <w:bCs/>
        </w:rPr>
        <w:t>Ilze Ozoliņa</w:t>
      </w:r>
      <w:r w:rsidR="00026B19" w:rsidRPr="00CB2034">
        <w:rPr>
          <w:bCs/>
        </w:rPr>
        <w:t xml:space="preserve">, </w:t>
      </w:r>
      <w:r w:rsidR="007D6A23" w:rsidRPr="00CB2034">
        <w:rPr>
          <w:bCs/>
        </w:rPr>
        <w:t>Ilze Rubene</w:t>
      </w:r>
      <w:r w:rsidR="00026B19" w:rsidRPr="00CB2034">
        <w:rPr>
          <w:bCs/>
        </w:rPr>
        <w:t xml:space="preserve">, </w:t>
      </w:r>
      <w:r w:rsidR="007D6A23" w:rsidRPr="00CB2034">
        <w:rPr>
          <w:bCs/>
        </w:rPr>
        <w:t>Imants Klīdzējs</w:t>
      </w:r>
      <w:r w:rsidR="00026B19" w:rsidRPr="00CB2034">
        <w:rPr>
          <w:bCs/>
        </w:rPr>
        <w:t xml:space="preserve">, </w:t>
      </w:r>
      <w:r w:rsidR="007D6A23" w:rsidRPr="00CB2034">
        <w:rPr>
          <w:bCs/>
        </w:rPr>
        <w:t>Ināra Lazdiņa</w:t>
      </w:r>
      <w:r w:rsidR="00026B19" w:rsidRPr="00CB2034">
        <w:rPr>
          <w:bCs/>
        </w:rPr>
        <w:t xml:space="preserve">, </w:t>
      </w:r>
      <w:r w:rsidR="007D6A23" w:rsidRPr="00CB2034">
        <w:rPr>
          <w:bCs/>
        </w:rPr>
        <w:t>Inese Bite</w:t>
      </w:r>
      <w:r w:rsidR="00026B19" w:rsidRPr="00CB2034">
        <w:rPr>
          <w:bCs/>
        </w:rPr>
        <w:t xml:space="preserve">, </w:t>
      </w:r>
      <w:r w:rsidR="007D6A23" w:rsidRPr="00CB2034">
        <w:rPr>
          <w:bCs/>
        </w:rPr>
        <w:t>Ineta Cīrule</w:t>
      </w:r>
      <w:r w:rsidR="00026B19" w:rsidRPr="00CB2034">
        <w:rPr>
          <w:bCs/>
        </w:rPr>
        <w:t xml:space="preserve">, </w:t>
      </w:r>
      <w:r w:rsidR="007D6A23" w:rsidRPr="00CB2034">
        <w:rPr>
          <w:bCs/>
        </w:rPr>
        <w:t>Ineta Laizāne</w:t>
      </w:r>
      <w:r w:rsidR="00026B19" w:rsidRPr="00CB2034">
        <w:rPr>
          <w:bCs/>
        </w:rPr>
        <w:t xml:space="preserve">, </w:t>
      </w:r>
      <w:r w:rsidR="007D6A23" w:rsidRPr="00CB2034">
        <w:rPr>
          <w:bCs/>
        </w:rPr>
        <w:t>Inese Dubulte</w:t>
      </w:r>
      <w:r w:rsidR="00026B19" w:rsidRPr="00CB2034">
        <w:rPr>
          <w:bCs/>
        </w:rPr>
        <w:t xml:space="preserve">, </w:t>
      </w:r>
      <w:r w:rsidR="007D6A23" w:rsidRPr="00CB2034">
        <w:rPr>
          <w:bCs/>
        </w:rPr>
        <w:t>Ivars Birzgalis</w:t>
      </w:r>
      <w:r w:rsidR="00026B19" w:rsidRPr="00CB2034">
        <w:rPr>
          <w:bCs/>
        </w:rPr>
        <w:t xml:space="preserve">, </w:t>
      </w:r>
      <w:r w:rsidR="007D6A23" w:rsidRPr="00CB2034">
        <w:rPr>
          <w:bCs/>
        </w:rPr>
        <w:t>Iveta Beļauniece</w:t>
      </w:r>
      <w:r w:rsidR="00026B19" w:rsidRPr="00CB2034">
        <w:rPr>
          <w:bCs/>
        </w:rPr>
        <w:t xml:space="preserve">, </w:t>
      </w:r>
      <w:r w:rsidR="007D6A23" w:rsidRPr="00CB2034">
        <w:rPr>
          <w:bCs/>
        </w:rPr>
        <w:t>Iveta Depere-Abele (</w:t>
      </w:r>
      <w:hyperlink r:id="rId10" w:history="1">
        <w:r w:rsidR="00026B19" w:rsidRPr="00CB2034">
          <w:rPr>
            <w:rStyle w:val="Hipersaite"/>
            <w:bCs/>
            <w:color w:val="auto"/>
            <w:u w:val="none"/>
          </w:rPr>
          <w:t>iveta.depere@gmail.com</w:t>
        </w:r>
      </w:hyperlink>
      <w:r w:rsidR="007D6A23" w:rsidRPr="00CB2034">
        <w:rPr>
          <w:bCs/>
        </w:rPr>
        <w:t>)</w:t>
      </w:r>
      <w:r w:rsidR="00026B19" w:rsidRPr="00CB2034">
        <w:rPr>
          <w:bCs/>
        </w:rPr>
        <w:t xml:space="preserve">, </w:t>
      </w:r>
      <w:r w:rsidR="007D6A23" w:rsidRPr="00CB2034">
        <w:rPr>
          <w:bCs/>
        </w:rPr>
        <w:t>Iveta Virse Liepiņa</w:t>
      </w:r>
      <w:r w:rsidR="00026B19" w:rsidRPr="00CB2034">
        <w:rPr>
          <w:bCs/>
        </w:rPr>
        <w:t xml:space="preserve">, </w:t>
      </w:r>
      <w:r w:rsidR="007D6A23" w:rsidRPr="00CB2034">
        <w:rPr>
          <w:bCs/>
        </w:rPr>
        <w:t>Jana Beķere</w:t>
      </w:r>
      <w:r w:rsidR="00026B19" w:rsidRPr="00CB2034">
        <w:rPr>
          <w:bCs/>
        </w:rPr>
        <w:t xml:space="preserve">, </w:t>
      </w:r>
      <w:r w:rsidR="007D6A23" w:rsidRPr="00CB2034">
        <w:rPr>
          <w:bCs/>
        </w:rPr>
        <w:t>Jana Mošura</w:t>
      </w:r>
      <w:r w:rsidR="00026B19" w:rsidRPr="00CB2034">
        <w:rPr>
          <w:bCs/>
        </w:rPr>
        <w:t xml:space="preserve">, </w:t>
      </w:r>
      <w:r w:rsidR="007D6A23" w:rsidRPr="00CB2034">
        <w:rPr>
          <w:bCs/>
        </w:rPr>
        <w:t>Jānis Strauts</w:t>
      </w:r>
      <w:r w:rsidR="00026B19" w:rsidRPr="00CB2034">
        <w:rPr>
          <w:bCs/>
        </w:rPr>
        <w:t xml:space="preserve">, </w:t>
      </w:r>
      <w:r w:rsidR="007D6A23" w:rsidRPr="00CB2034">
        <w:rPr>
          <w:bCs/>
        </w:rPr>
        <w:t>Kārlis Irmejs, Katrīna Žibala</w:t>
      </w:r>
      <w:r w:rsidR="00026B19" w:rsidRPr="00CB2034">
        <w:rPr>
          <w:bCs/>
        </w:rPr>
        <w:t xml:space="preserve">, </w:t>
      </w:r>
      <w:r w:rsidR="007D6A23" w:rsidRPr="00CB2034">
        <w:rPr>
          <w:bCs/>
        </w:rPr>
        <w:t>Kristaps Ēdolfs</w:t>
      </w:r>
      <w:r w:rsidR="00026B19" w:rsidRPr="00CB2034">
        <w:rPr>
          <w:bCs/>
        </w:rPr>
        <w:t xml:space="preserve">, </w:t>
      </w:r>
      <w:r w:rsidR="007D6A23" w:rsidRPr="00CB2034">
        <w:rPr>
          <w:bCs/>
        </w:rPr>
        <w:t>Kristiāna Kauliņa</w:t>
      </w:r>
      <w:r w:rsidR="00026B19" w:rsidRPr="00CB2034">
        <w:rPr>
          <w:bCs/>
        </w:rPr>
        <w:t xml:space="preserve">, </w:t>
      </w:r>
      <w:r w:rsidR="007D6A23" w:rsidRPr="00CB2034">
        <w:rPr>
          <w:bCs/>
        </w:rPr>
        <w:t>Lāsma Liepiņa</w:t>
      </w:r>
      <w:r w:rsidR="00026B19" w:rsidRPr="00CB2034">
        <w:rPr>
          <w:bCs/>
        </w:rPr>
        <w:t xml:space="preserve">, </w:t>
      </w:r>
      <w:r w:rsidR="007D6A23" w:rsidRPr="00CB2034">
        <w:rPr>
          <w:bCs/>
        </w:rPr>
        <w:t>Līga Viļčinska</w:t>
      </w:r>
      <w:r w:rsidR="00026B19" w:rsidRPr="00CB2034">
        <w:rPr>
          <w:bCs/>
        </w:rPr>
        <w:t xml:space="preserve">, </w:t>
      </w:r>
      <w:r w:rsidR="007D6A23" w:rsidRPr="00CB2034">
        <w:rPr>
          <w:bCs/>
        </w:rPr>
        <w:t>Ilze Žūriņa-Davidčuka</w:t>
      </w:r>
      <w:r w:rsidR="00026B19" w:rsidRPr="00CB2034">
        <w:rPr>
          <w:bCs/>
        </w:rPr>
        <w:t xml:space="preserve">, </w:t>
      </w:r>
      <w:r w:rsidR="007D6A23" w:rsidRPr="00CB2034">
        <w:rPr>
          <w:bCs/>
        </w:rPr>
        <w:t>Madara Skrastiņa</w:t>
      </w:r>
      <w:r w:rsidR="00026B19" w:rsidRPr="00CB2034">
        <w:rPr>
          <w:bCs/>
        </w:rPr>
        <w:t xml:space="preserve">, </w:t>
      </w:r>
      <w:r w:rsidR="007D6A23" w:rsidRPr="00CB2034">
        <w:rPr>
          <w:bCs/>
        </w:rPr>
        <w:t>Maija Siliņa</w:t>
      </w:r>
      <w:r w:rsidR="00026B19" w:rsidRPr="00CB2034">
        <w:rPr>
          <w:bCs/>
        </w:rPr>
        <w:t xml:space="preserve">, </w:t>
      </w:r>
      <w:r w:rsidR="007D6A23" w:rsidRPr="00CB2034">
        <w:rPr>
          <w:bCs/>
        </w:rPr>
        <w:t>Mārīte Saulīte</w:t>
      </w:r>
      <w:r w:rsidR="00026B19" w:rsidRPr="00CB2034">
        <w:rPr>
          <w:bCs/>
        </w:rPr>
        <w:t xml:space="preserve">, </w:t>
      </w:r>
      <w:r w:rsidR="007D6A23" w:rsidRPr="00CB2034">
        <w:rPr>
          <w:bCs/>
        </w:rPr>
        <w:t>Zinta Skrastiņa</w:t>
      </w:r>
      <w:r w:rsidR="00026B19" w:rsidRPr="00CB2034">
        <w:rPr>
          <w:bCs/>
        </w:rPr>
        <w:t xml:space="preserve">, </w:t>
      </w:r>
      <w:r w:rsidR="007D6A23" w:rsidRPr="00CB2034">
        <w:rPr>
          <w:bCs/>
        </w:rPr>
        <w:t>Pārsla Dzērve</w:t>
      </w:r>
      <w:r w:rsidR="00026B19" w:rsidRPr="00CB2034">
        <w:rPr>
          <w:bCs/>
        </w:rPr>
        <w:t xml:space="preserve">, </w:t>
      </w:r>
      <w:r w:rsidR="007D6A23" w:rsidRPr="00CB2034">
        <w:rPr>
          <w:bCs/>
        </w:rPr>
        <w:t>SKC Vidriži (</w:t>
      </w:r>
      <w:hyperlink r:id="rId11" w:history="1">
        <w:r w:rsidR="00026B19" w:rsidRPr="00CB2034">
          <w:rPr>
            <w:rStyle w:val="Hipersaite"/>
            <w:bCs/>
            <w:color w:val="auto"/>
            <w:u w:val="none"/>
          </w:rPr>
          <w:t>pelekaisrudolfs@inbox.lv</w:t>
        </w:r>
      </w:hyperlink>
      <w:r w:rsidR="007D6A23" w:rsidRPr="00CB2034">
        <w:rPr>
          <w:bCs/>
        </w:rPr>
        <w:t>)</w:t>
      </w:r>
      <w:r w:rsidR="00026B19" w:rsidRPr="00CB2034">
        <w:rPr>
          <w:bCs/>
        </w:rPr>
        <w:t xml:space="preserve">, </w:t>
      </w:r>
      <w:r w:rsidR="007D6A23" w:rsidRPr="00CB2034">
        <w:rPr>
          <w:bCs/>
        </w:rPr>
        <w:t>Pēteris Magone</w:t>
      </w:r>
      <w:r w:rsidR="00026B19" w:rsidRPr="00CB2034">
        <w:rPr>
          <w:bCs/>
        </w:rPr>
        <w:t xml:space="preserve">, </w:t>
      </w:r>
      <w:r w:rsidR="007D6A23" w:rsidRPr="00CB2034">
        <w:rPr>
          <w:bCs/>
        </w:rPr>
        <w:t>Aija Romancāne</w:t>
      </w:r>
      <w:r w:rsidR="00026B19" w:rsidRPr="00CB2034">
        <w:rPr>
          <w:bCs/>
        </w:rPr>
        <w:t xml:space="preserve">, </w:t>
      </w:r>
      <w:r w:rsidR="007D6A23" w:rsidRPr="00CB2034">
        <w:rPr>
          <w:bCs/>
        </w:rPr>
        <w:t>Raimonds Straume</w:t>
      </w:r>
      <w:r w:rsidR="00026B19" w:rsidRPr="00CB2034">
        <w:rPr>
          <w:bCs/>
        </w:rPr>
        <w:t xml:space="preserve">, </w:t>
      </w:r>
      <w:r w:rsidR="007D6A23" w:rsidRPr="00CB2034">
        <w:rPr>
          <w:bCs/>
        </w:rPr>
        <w:t>Raivis Galītis</w:t>
      </w:r>
      <w:r w:rsidR="00026B19" w:rsidRPr="00CB2034">
        <w:rPr>
          <w:bCs/>
        </w:rPr>
        <w:t xml:space="preserve">, </w:t>
      </w:r>
      <w:r w:rsidR="007D6A23" w:rsidRPr="00CB2034">
        <w:rPr>
          <w:bCs/>
        </w:rPr>
        <w:t>Rihards Būda</w:t>
      </w:r>
      <w:r w:rsidR="00026B19" w:rsidRPr="00CB2034">
        <w:rPr>
          <w:bCs/>
        </w:rPr>
        <w:t xml:space="preserve">, </w:t>
      </w:r>
      <w:r w:rsidR="007D6A23" w:rsidRPr="00CB2034">
        <w:rPr>
          <w:bCs/>
        </w:rPr>
        <w:t>Sandra Paegle</w:t>
      </w:r>
      <w:r w:rsidR="00026B19" w:rsidRPr="00CB2034">
        <w:rPr>
          <w:bCs/>
        </w:rPr>
        <w:t xml:space="preserve">, </w:t>
      </w:r>
      <w:r w:rsidR="007D6A23" w:rsidRPr="00CB2034">
        <w:rPr>
          <w:bCs/>
        </w:rPr>
        <w:t>Sandra Romeiko</w:t>
      </w:r>
      <w:r w:rsidR="00026B19" w:rsidRPr="00CB2034">
        <w:rPr>
          <w:bCs/>
        </w:rPr>
        <w:t xml:space="preserve">, </w:t>
      </w:r>
      <w:r w:rsidR="007D6A23" w:rsidRPr="00CB2034">
        <w:rPr>
          <w:bCs/>
        </w:rPr>
        <w:t>Sarma Kacara</w:t>
      </w:r>
      <w:r w:rsidR="00026B19" w:rsidRPr="00CB2034">
        <w:rPr>
          <w:bCs/>
        </w:rPr>
        <w:t xml:space="preserve">, </w:t>
      </w:r>
      <w:r w:rsidR="007D6A23" w:rsidRPr="00CB2034">
        <w:rPr>
          <w:bCs/>
        </w:rPr>
        <w:t>Sarmite (</w:t>
      </w:r>
      <w:hyperlink r:id="rId12" w:history="1">
        <w:r w:rsidR="00026B19" w:rsidRPr="00CB2034">
          <w:rPr>
            <w:rStyle w:val="Hipersaite"/>
            <w:bCs/>
            <w:color w:val="auto"/>
            <w:u w:val="none"/>
          </w:rPr>
          <w:t>sarmite.freimane1224@gmail.com</w:t>
        </w:r>
      </w:hyperlink>
      <w:r w:rsidR="007D6A23" w:rsidRPr="00CB2034">
        <w:rPr>
          <w:bCs/>
        </w:rPr>
        <w:t>)</w:t>
      </w:r>
      <w:r w:rsidR="00026B19" w:rsidRPr="00CB2034">
        <w:rPr>
          <w:bCs/>
        </w:rPr>
        <w:t xml:space="preserve">, </w:t>
      </w:r>
      <w:r w:rsidR="007D6A23" w:rsidRPr="00CB2034">
        <w:rPr>
          <w:bCs/>
        </w:rPr>
        <w:t>Kristīne Mežapuķe</w:t>
      </w:r>
      <w:r w:rsidR="00026B19" w:rsidRPr="00CB2034">
        <w:rPr>
          <w:bCs/>
        </w:rPr>
        <w:t xml:space="preserve">, </w:t>
      </w:r>
      <w:r w:rsidR="007D6A23" w:rsidRPr="00CB2034">
        <w:rPr>
          <w:bCs/>
        </w:rPr>
        <w:t>Maija Siliņa</w:t>
      </w:r>
      <w:r w:rsidR="00026B19" w:rsidRPr="00CB2034">
        <w:rPr>
          <w:bCs/>
        </w:rPr>
        <w:t xml:space="preserve">, </w:t>
      </w:r>
      <w:r w:rsidR="007D6A23" w:rsidRPr="00CB2034">
        <w:rPr>
          <w:bCs/>
        </w:rPr>
        <w:t>Solvita Kukanovska</w:t>
      </w:r>
      <w:r w:rsidR="00026B19" w:rsidRPr="00CB2034">
        <w:rPr>
          <w:bCs/>
        </w:rPr>
        <w:t xml:space="preserve">, </w:t>
      </w:r>
      <w:r w:rsidR="007D6A23" w:rsidRPr="00CB2034">
        <w:rPr>
          <w:bCs/>
        </w:rPr>
        <w:t>Diāna Zaļupe</w:t>
      </w:r>
      <w:r w:rsidR="00026B19" w:rsidRPr="00CB2034">
        <w:rPr>
          <w:bCs/>
        </w:rPr>
        <w:t xml:space="preserve">, </w:t>
      </w:r>
      <w:r w:rsidR="007D6A23" w:rsidRPr="00CB2034">
        <w:rPr>
          <w:bCs/>
        </w:rPr>
        <w:t>Indra (</w:t>
      </w:r>
      <w:hyperlink r:id="rId13" w:history="1">
        <w:r w:rsidR="00026B19" w:rsidRPr="00CB2034">
          <w:rPr>
            <w:rStyle w:val="Hipersaite"/>
            <w:bCs/>
            <w:color w:val="auto"/>
            <w:u w:val="none"/>
          </w:rPr>
          <w:t>staiceles.muzejs@limbazunovads.lv</w:t>
        </w:r>
      </w:hyperlink>
      <w:r w:rsidR="007D6A23" w:rsidRPr="00CB2034">
        <w:rPr>
          <w:bCs/>
        </w:rPr>
        <w:t>)</w:t>
      </w:r>
      <w:r w:rsidR="00026B19" w:rsidRPr="00CB2034">
        <w:rPr>
          <w:bCs/>
        </w:rPr>
        <w:t xml:space="preserve">, </w:t>
      </w:r>
      <w:r w:rsidR="007D6A23" w:rsidRPr="00CB2034">
        <w:rPr>
          <w:bCs/>
        </w:rPr>
        <w:t>Ilze Ādamsone</w:t>
      </w:r>
      <w:r w:rsidR="00026B19" w:rsidRPr="00CB2034">
        <w:rPr>
          <w:bCs/>
        </w:rPr>
        <w:t xml:space="preserve">, </w:t>
      </w:r>
      <w:r w:rsidR="007D6A23" w:rsidRPr="00CB2034">
        <w:rPr>
          <w:bCs/>
        </w:rPr>
        <w:t>Aira Lapkovska</w:t>
      </w:r>
      <w:r w:rsidR="00026B19" w:rsidRPr="00CB2034">
        <w:rPr>
          <w:bCs/>
        </w:rPr>
        <w:t xml:space="preserve">, </w:t>
      </w:r>
      <w:r w:rsidR="007D6A23" w:rsidRPr="00CB2034">
        <w:rPr>
          <w:bCs/>
        </w:rPr>
        <w:t>Zane Lapšāne-Celma</w:t>
      </w:r>
      <w:r w:rsidR="00026B19" w:rsidRPr="00CB2034">
        <w:rPr>
          <w:bCs/>
        </w:rPr>
        <w:t xml:space="preserve">, </w:t>
      </w:r>
      <w:r w:rsidR="007D6A23" w:rsidRPr="00CB2034">
        <w:rPr>
          <w:bCs/>
        </w:rPr>
        <w:t>Ziedīte Jirgensone (</w:t>
      </w:r>
      <w:hyperlink r:id="rId14" w:history="1">
        <w:r w:rsidR="00026B19" w:rsidRPr="00CB2034">
          <w:rPr>
            <w:rStyle w:val="Hipersaite"/>
            <w:bCs/>
            <w:color w:val="auto"/>
            <w:u w:val="none"/>
          </w:rPr>
          <w:t>ziedite1625@gmail.com</w:t>
        </w:r>
      </w:hyperlink>
      <w:r w:rsidR="007D6A23" w:rsidRPr="00CB2034">
        <w:rPr>
          <w:bCs/>
        </w:rPr>
        <w:t>)</w:t>
      </w:r>
      <w:r w:rsidR="00026B19" w:rsidRPr="00CB2034">
        <w:rPr>
          <w:bCs/>
        </w:rPr>
        <w:t xml:space="preserve">, </w:t>
      </w:r>
      <w:r w:rsidR="007D6A23" w:rsidRPr="00CB2034">
        <w:rPr>
          <w:bCs/>
        </w:rPr>
        <w:t>Ziedonis Tomsons.</w:t>
      </w:r>
    </w:p>
    <w:p w14:paraId="577B5676" w14:textId="77777777" w:rsidR="00974207" w:rsidRPr="00CB2034" w:rsidRDefault="00974207" w:rsidP="00D61D9D">
      <w:pPr>
        <w:jc w:val="both"/>
        <w:rPr>
          <w:b/>
          <w:bCs/>
        </w:rPr>
      </w:pPr>
    </w:p>
    <w:p w14:paraId="06D50D7D" w14:textId="37C14614" w:rsidR="00AA43EE" w:rsidRPr="00CB2034" w:rsidRDefault="001B3B4C" w:rsidP="00EB5472">
      <w:pPr>
        <w:keepNext/>
        <w:jc w:val="center"/>
        <w:outlineLvl w:val="0"/>
        <w:rPr>
          <w:b/>
          <w:bCs/>
          <w:lang w:eastAsia="en-US"/>
        </w:rPr>
      </w:pPr>
      <w:r w:rsidRPr="00CB2034">
        <w:rPr>
          <w:b/>
          <w:bCs/>
          <w:lang w:eastAsia="en-US"/>
        </w:rPr>
        <w:t>1.</w:t>
      </w:r>
    </w:p>
    <w:p w14:paraId="214A4EFF" w14:textId="3DDDEA8F" w:rsidR="000A7191" w:rsidRPr="00CB2034" w:rsidRDefault="000A7191" w:rsidP="000A7191">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05BC3BD5" w:rsidR="000A7191" w:rsidRPr="00CB2034" w:rsidRDefault="001B3B4C" w:rsidP="00305503">
      <w:pPr>
        <w:autoSpaceDE w:val="0"/>
        <w:autoSpaceDN w:val="0"/>
        <w:adjustRightInd w:val="0"/>
        <w:jc w:val="center"/>
        <w:rPr>
          <w:rFonts w:eastAsia="Calibri"/>
        </w:rPr>
      </w:pPr>
      <w:r w:rsidRPr="00CB2034">
        <w:rPr>
          <w:rFonts w:eastAsia="Calibri"/>
        </w:rPr>
        <w:t>Ziņo D. Straubergs</w:t>
      </w:r>
      <w:r w:rsidR="00FB3A2D" w:rsidRPr="00CB2034">
        <w:rPr>
          <w:rFonts w:eastAsia="Calibri"/>
        </w:rPr>
        <w:t>, debatēs piedalās M. Beļaunieks</w:t>
      </w:r>
    </w:p>
    <w:p w14:paraId="64C88CFD" w14:textId="77777777" w:rsidR="00305503" w:rsidRPr="00CB2034" w:rsidRDefault="00305503" w:rsidP="00305503">
      <w:pPr>
        <w:autoSpaceDE w:val="0"/>
        <w:autoSpaceDN w:val="0"/>
        <w:adjustRightInd w:val="0"/>
        <w:jc w:val="center"/>
        <w:rPr>
          <w:rFonts w:eastAsia="Calibri"/>
        </w:rPr>
      </w:pPr>
    </w:p>
    <w:p w14:paraId="0860AA0C" w14:textId="27812082" w:rsidR="001B3B4C" w:rsidRPr="00CB2034" w:rsidRDefault="001B3B4C" w:rsidP="001B3B4C">
      <w:pPr>
        <w:spacing w:before="60"/>
        <w:ind w:firstLine="720"/>
        <w:jc w:val="both"/>
      </w:pPr>
      <w:r w:rsidRPr="00CB2034">
        <w:rPr>
          <w:rFonts w:eastAsia="Calibri"/>
        </w:rPr>
        <w:t>Domes priekšsēdētājs D. Straubergs izsaka priekšlikumu 28. darba kārtības jautājumu “</w:t>
      </w:r>
      <w:r w:rsidRPr="00CB2034">
        <w:rPr>
          <w:noProof/>
          <w:color w:val="000000"/>
        </w:rPr>
        <w:t xml:space="preserve">Par Attīstības programmas 2022.-2028.gadam projekta un Ilgtspējīgas attīstības stratēģijas 2022.-2046.gadam projekta precizēšanu” </w:t>
      </w:r>
      <w:r w:rsidRPr="00CB2034">
        <w:rPr>
          <w:rFonts w:eastAsia="Calibri"/>
        </w:rPr>
        <w:t xml:space="preserve">un </w:t>
      </w:r>
      <w:r w:rsidRPr="00CB2034">
        <w:rPr>
          <w:noProof/>
          <w:color w:val="000000"/>
        </w:rPr>
        <w:t>96</w:t>
      </w:r>
      <w:r w:rsidRPr="00CB2034">
        <w:rPr>
          <w:color w:val="000000"/>
        </w:rPr>
        <w:t xml:space="preserve">. </w:t>
      </w:r>
      <w:r w:rsidRPr="00CB2034">
        <w:rPr>
          <w:rFonts w:eastAsia="Calibri"/>
        </w:rPr>
        <w:t>darba kārtības jautājumu “</w:t>
      </w:r>
      <w:r w:rsidRPr="00CB2034">
        <w:rPr>
          <w:noProof/>
          <w:color w:val="000000"/>
        </w:rPr>
        <w:t xml:space="preserve">Par Attīstības programmas 2022.-2028.gadam 2.redakcijas un Ilgtspējīgas attīstības stratēģijas 2022.-2046.gadam 2.redakcijas nodošanu publiskai apspriešanai” </w:t>
      </w:r>
      <w:r w:rsidRPr="00CB2034">
        <w:rPr>
          <w:rFonts w:eastAsia="Calibri"/>
        </w:rPr>
        <w:t>pārcelt darba kārtībā kā 3. un 4.</w:t>
      </w:r>
    </w:p>
    <w:p w14:paraId="2BEBDC8B" w14:textId="3503B4C1" w:rsidR="0070794F" w:rsidRPr="00CB2034" w:rsidRDefault="0070794F" w:rsidP="00DB0A46">
      <w:pPr>
        <w:spacing w:before="60"/>
        <w:ind w:firstLine="720"/>
        <w:jc w:val="both"/>
      </w:pPr>
      <w:r w:rsidRPr="00CB2034">
        <w:t xml:space="preserve">Deputāts </w:t>
      </w:r>
      <w:r w:rsidR="001B3B4C" w:rsidRPr="00CB2034">
        <w:t>M. Beļaunieks</w:t>
      </w:r>
      <w:r w:rsidRPr="00CB2034">
        <w:t xml:space="preserve"> izsaka </w:t>
      </w:r>
      <w:r w:rsidR="001B3B4C" w:rsidRPr="00CB2034">
        <w:t>priekšlikumu</w:t>
      </w:r>
      <w:r w:rsidR="00BB2C77" w:rsidRPr="00CB2034">
        <w:t xml:space="preserve"> izņemt no darba kārtības </w:t>
      </w:r>
      <w:r w:rsidR="001B3B4C" w:rsidRPr="00CB2034">
        <w:t xml:space="preserve">26. darba kārtības jautājumu </w:t>
      </w:r>
      <w:r w:rsidR="00DB0A46" w:rsidRPr="00CB2034">
        <w:t>“</w:t>
      </w:r>
      <w:r w:rsidR="001B3B4C" w:rsidRPr="00CB2034">
        <w:rPr>
          <w:noProof/>
        </w:rPr>
        <w:t>Par Limbažu novada domes 24.09.2020. lēmuma Nr.23 "Par lokālplānojuma izstrādes uzsākšanu Rail Baltica būvniecībai Skultes pagastā, kas paredz noteiktā teritorijā grozīt Limbažu novada teritorijas plānojumu" atstāšanu spēkā</w:t>
      </w:r>
      <w:r w:rsidR="00DB0A46" w:rsidRPr="00CB2034">
        <w:rPr>
          <w:noProof/>
        </w:rPr>
        <w:t xml:space="preserve">” </w:t>
      </w:r>
      <w:r w:rsidR="001B3B4C" w:rsidRPr="00CB2034">
        <w:t xml:space="preserve">un 27. darba kārtības jautājumu </w:t>
      </w:r>
      <w:r w:rsidR="00DB0A46" w:rsidRPr="00CB2034">
        <w:t>“</w:t>
      </w:r>
      <w:r w:rsidR="00DB0A46" w:rsidRPr="00CB2034">
        <w:rPr>
          <w:noProof/>
        </w:rPr>
        <w:t>Par Limbažu novada domes 24.09.2020. lēmuma Nr.24 "Par lokālplānojuma izstrādes uzsākšanu Rail Baltica būvniecībai Viļķenes pagastā, kas paredz noteiktā teritorijā grozīt Limbažu novada teritorijas plānojumu" atstāšanu spēkā”</w:t>
      </w:r>
      <w:r w:rsidR="00FB3A2D" w:rsidRPr="00CB2034">
        <w:rPr>
          <w:noProof/>
        </w:rPr>
        <w:t xml:space="preserve"> un virzīt izskatīšanai aprīļa sēdēs</w:t>
      </w:r>
      <w:r w:rsidR="00BB2C77" w:rsidRPr="00CB2034">
        <w:t>.</w:t>
      </w:r>
    </w:p>
    <w:p w14:paraId="732DF7BD" w14:textId="176910A0" w:rsidR="001B3B4C" w:rsidRPr="00CB2034" w:rsidRDefault="001B3B4C" w:rsidP="001B3B4C">
      <w:pPr>
        <w:ind w:firstLine="720"/>
        <w:jc w:val="both"/>
        <w:rPr>
          <w:rFonts w:eastAsiaTheme="minorHAnsi"/>
        </w:rPr>
      </w:pPr>
      <w:r w:rsidRPr="00CB2034">
        <w:rPr>
          <w:rFonts w:eastAsia="Calibri"/>
        </w:rPr>
        <w:t xml:space="preserve">Domes priekšsēdētājs D. Straubergs </w:t>
      </w:r>
      <w:r w:rsidR="00DB0A46" w:rsidRPr="00CB2034">
        <w:rPr>
          <w:rFonts w:eastAsia="Calibri"/>
        </w:rPr>
        <w:t xml:space="preserve">informē, ka saņemts biedrības “Alojas novada attīstība” </w:t>
      </w:r>
      <w:r w:rsidR="00DB0A46" w:rsidRPr="00CB2034">
        <w:rPr>
          <w:rFonts w:eastAsiaTheme="minorHAnsi"/>
        </w:rPr>
        <w:t xml:space="preserve">iesniegums </w:t>
      </w:r>
      <w:r w:rsidR="00DB0A46" w:rsidRPr="00CB2034">
        <w:rPr>
          <w:rFonts w:eastAsia="Calibri"/>
        </w:rPr>
        <w:t xml:space="preserve">par līdzfinansējumu projektam </w:t>
      </w:r>
      <w:r w:rsidR="00DB0A46" w:rsidRPr="00CB2034">
        <w:rPr>
          <w:rFonts w:eastAsiaTheme="minorHAnsi"/>
        </w:rPr>
        <w:t xml:space="preserve">un </w:t>
      </w:r>
      <w:r w:rsidRPr="00CB2034">
        <w:rPr>
          <w:rFonts w:eastAsiaTheme="minorHAnsi"/>
        </w:rPr>
        <w:t xml:space="preserve">ierosina </w:t>
      </w:r>
      <w:r w:rsidR="00DB0A46" w:rsidRPr="00CB2034">
        <w:rPr>
          <w:rFonts w:eastAsiaTheme="minorHAnsi"/>
        </w:rPr>
        <w:t xml:space="preserve">to iekļaut </w:t>
      </w:r>
      <w:r w:rsidRPr="00CB2034">
        <w:rPr>
          <w:rFonts w:eastAsiaTheme="minorHAnsi"/>
        </w:rPr>
        <w:t xml:space="preserve">darba kārtībā. </w:t>
      </w:r>
    </w:p>
    <w:p w14:paraId="4C5B2424" w14:textId="560BCB61" w:rsidR="00DB0A46" w:rsidRPr="00CB2034" w:rsidRDefault="00960B16" w:rsidP="00DB0A46">
      <w:pPr>
        <w:ind w:firstLine="720"/>
        <w:jc w:val="both"/>
        <w:rPr>
          <w:b/>
          <w:bCs/>
        </w:rPr>
      </w:pPr>
      <w:r w:rsidRPr="00CB2034">
        <w:t xml:space="preserve">Iepazinusies ar </w:t>
      </w:r>
      <w:r w:rsidR="00DB0A46" w:rsidRPr="00CB2034">
        <w:rPr>
          <w:rFonts w:eastAsia="Calibri"/>
        </w:rPr>
        <w:t>priekšlikumiem,</w:t>
      </w:r>
      <w:r w:rsidR="003A5EE8" w:rsidRPr="00CB2034">
        <w:rPr>
          <w:rFonts w:eastAsia="Calibri"/>
        </w:rPr>
        <w:t xml:space="preserve"> </w:t>
      </w:r>
      <w:r w:rsidR="00DB0A46" w:rsidRPr="00CB2034">
        <w:rPr>
          <w:b/>
          <w:bCs/>
        </w:rPr>
        <w:t>atklāti balsojot: PAR</w:t>
      </w:r>
      <w:r w:rsidR="00DB0A46" w:rsidRPr="00CB2034">
        <w:t xml:space="preserve"> – 12 deputāti (</w:t>
      </w:r>
      <w:r w:rsidR="00DB0A46"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DB0A46" w:rsidRPr="00CB2034">
        <w:t xml:space="preserve">, </w:t>
      </w:r>
      <w:r w:rsidR="00DB0A46" w:rsidRPr="00CB2034">
        <w:rPr>
          <w:b/>
          <w:bCs/>
        </w:rPr>
        <w:t>PRET –</w:t>
      </w:r>
      <w:r w:rsidR="00DB0A46" w:rsidRPr="00CB2034">
        <w:t xml:space="preserve"> nav, </w:t>
      </w:r>
      <w:r w:rsidR="00DB0A46" w:rsidRPr="00CB2034">
        <w:rPr>
          <w:b/>
          <w:bCs/>
        </w:rPr>
        <w:t>ATTURAS –</w:t>
      </w:r>
      <w:r w:rsidR="00DB0A46" w:rsidRPr="00CB2034">
        <w:t xml:space="preserve"> nav, Limbažu novada dome</w:t>
      </w:r>
      <w:r w:rsidR="00DB0A46" w:rsidRPr="00CB2034">
        <w:rPr>
          <w:b/>
          <w:bCs/>
        </w:rPr>
        <w:t xml:space="preserve"> NOLEMJ:</w:t>
      </w:r>
    </w:p>
    <w:p w14:paraId="25F6560B" w14:textId="6D2CF583" w:rsidR="0057522A" w:rsidRPr="00CB2034" w:rsidRDefault="0057522A" w:rsidP="0057522A">
      <w:pPr>
        <w:ind w:firstLine="720"/>
        <w:jc w:val="both"/>
        <w:rPr>
          <w:b/>
          <w:bCs/>
        </w:rPr>
      </w:pPr>
    </w:p>
    <w:p w14:paraId="766E5F97" w14:textId="4C874380" w:rsidR="003A5EE8" w:rsidRPr="00CB2034" w:rsidRDefault="003A5EE8" w:rsidP="003A5EE8">
      <w:pPr>
        <w:jc w:val="both"/>
        <w:rPr>
          <w:b/>
          <w:bCs/>
        </w:rPr>
      </w:pPr>
      <w:r w:rsidRPr="00CB2034">
        <w:rPr>
          <w:bCs/>
        </w:rPr>
        <w:t xml:space="preserve">apstiprināt </w:t>
      </w:r>
      <w:r w:rsidR="0057522A" w:rsidRPr="00CB2034">
        <w:rPr>
          <w:bCs/>
        </w:rPr>
        <w:t xml:space="preserve">šādu </w:t>
      </w:r>
      <w:r w:rsidRPr="00CB2034">
        <w:rPr>
          <w:bCs/>
        </w:rPr>
        <w:t>sēdes darba kārtību</w:t>
      </w:r>
      <w:r w:rsidR="0057522A" w:rsidRPr="00CB2034">
        <w:rPr>
          <w:bCs/>
        </w:rPr>
        <w:t>:</w:t>
      </w:r>
    </w:p>
    <w:p w14:paraId="4B4376BD" w14:textId="3348C9B5"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darba kārtību.</w:t>
      </w:r>
    </w:p>
    <w:p w14:paraId="762F2086" w14:textId="729EBF65"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domes 24.02.2022. sēdē pieņemto lēmumu izpildes gaitu.</w:t>
      </w:r>
    </w:p>
    <w:p w14:paraId="08FFBC27" w14:textId="4F217423"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Attīstības programmas 2022.-2028.gadam projekta un Ilgtspējīgas attīstības stratēģijas 2022.-2046.gadam projekta precizēšanu.</w:t>
      </w:r>
    </w:p>
    <w:p w14:paraId="55E1E73A" w14:textId="517132AA"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lastRenderedPageBreak/>
        <w:t>Par Attīstības programmas 2022.-2028.gadam 2.redakcijas un Ilgtspējīgas attīstības stratēģijas 2022.-2046.gadam 2.redakcijas nodošanu publiskai apspriešanai.</w:t>
      </w:r>
    </w:p>
    <w:p w14:paraId="56708BB6" w14:textId="7EB17653"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domes saistošo noteikumu “Grozījumi Limbažu novada domes 2021. gada 25. novembra saistošajos noteikumos Nr. 31 “Par Limbažu novada pašvaldības palīdzību dzīvojamo telpu jautājumu risināšanā”” apstiprināšanu.</w:t>
      </w:r>
    </w:p>
    <w:p w14:paraId="36ACB7AF" w14:textId="791554CC"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domes saistošo noteikumu “Par sociālajiem pakalpojumiem Limbažu novadā” apstiprināšanu.</w:t>
      </w:r>
    </w:p>
    <w:p w14:paraId="1B0F8400" w14:textId="4262FFAF"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higiēnas pakalpojuma izcenojumiem Limbažu novadā.</w:t>
      </w:r>
    </w:p>
    <w:p w14:paraId="3D47BC28" w14:textId="6AF7B3D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VKKF konkursā atbalstu guvušā projekta  „Pamatekspozīcijas „Lībiskā piederība”. 2.kārta” īstenošanu.</w:t>
      </w:r>
    </w:p>
    <w:p w14:paraId="040A214D" w14:textId="3BBC1694"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izglītības iestādes - Alojas Ausekļa vidusskolas nolikuma grozījumiem.</w:t>
      </w:r>
    </w:p>
    <w:p w14:paraId="13AC477D" w14:textId="39BAF7D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profesionālās ievirzes izglītības iestādes “Alojas Mūzikas un mākslas skola” nolikuma grozījumiem.</w:t>
      </w:r>
    </w:p>
    <w:p w14:paraId="533F48F2" w14:textId="54C1F4C7"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pirmsskolas izglītības iestādes – Limbažu pilsētas 3.pirmsskolas izglītības iestāde „Spārīte” nolikuma apstiprināšanu.</w:t>
      </w:r>
    </w:p>
    <w:p w14:paraId="3DDE5125" w14:textId="2FD846B1"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izglītības iestādes - Alojas pilsētas pirmsskolas izglītības iestāde “Auseklītis”  nolikuma grozījumiem.</w:t>
      </w:r>
    </w:p>
    <w:p w14:paraId="14DBBB21" w14:textId="171CCA5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profesionālās ievirzes izglītības iestādes “Jāņa Zirņa Staiceles Mūzikas un mākslas skola” nolikuma grozījumiem.</w:t>
      </w:r>
    </w:p>
    <w:p w14:paraId="4CA6ADCA" w14:textId="468A735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nolikuma “Limbažu novada Jauniešu domes nolikums”  apstiprināšanu.</w:t>
      </w:r>
    </w:p>
    <w:p w14:paraId="3165FF31" w14:textId="4877E2B7"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nolikuma “Par jauniešu brīvprātīgā darba organizēšanu Limbažu novadā” apstiprināšanu.</w:t>
      </w:r>
    </w:p>
    <w:p w14:paraId="30FBC85A" w14:textId="3A4167F6"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izglītības iestādes – Staiceles pamatskolas - nolikuma apstiprināšanu.</w:t>
      </w:r>
    </w:p>
    <w:p w14:paraId="4641FE76" w14:textId="7A3E2E44"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iekšējo noteikumu “Kārtība, kādā izglītības iestādes dibinātājs novērtē izglītības iestādes vadītāja profesionālo darbību”  apstiprināšanu.</w:t>
      </w:r>
    </w:p>
    <w:p w14:paraId="6CCBBF91" w14:textId="3E81E81B"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iekšējo noteikumu “Par finansējuma piešķiršanu profesionālās ievirzes sporta izglītības programmu izglītojamo dalībai starptautiskajās sacensībās” apstiprināšanu.</w:t>
      </w:r>
    </w:p>
    <w:p w14:paraId="5F81218C" w14:textId="18B221F6"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muzeja nolikuma apstiprināšanu.</w:t>
      </w:r>
    </w:p>
    <w:p w14:paraId="77F0EC12" w14:textId="04CD9F2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sadarbības līguma slēgšanu par vēstures priekšmetu kolekcijas eksponēšanu ar Alfrēdu Andrusu.</w:t>
      </w:r>
    </w:p>
    <w:p w14:paraId="709D642D" w14:textId="5F5F6B44"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pirmsskolas izglītības iestāžu un pamatskolu pirmsskolas izglītības grupu darba laiku 2022. gada vasaras mēnešos.</w:t>
      </w:r>
    </w:p>
    <w:p w14:paraId="6118F314" w14:textId="7567C69C"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“Friča Bārdas mēbeļu restaurācija” līdzfinansēšanu.</w:t>
      </w:r>
    </w:p>
    <w:p w14:paraId="1532334A" w14:textId="6AA2F035"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izmaiņām Limbažu novada pašvaldības iestāžu amatu sarakstā.</w:t>
      </w:r>
    </w:p>
    <w:p w14:paraId="41E65C60" w14:textId="07E61FA9"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Valsts kultūrkapitāla fonda piešķirtā finansējuma iekļaušanu Salacgrīvas Mākslas skolas 2022.gada budžetā.</w:t>
      </w:r>
    </w:p>
    <w:p w14:paraId="3D729515" w14:textId="22595A4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„Skaņu tehnikas iegāde Umurgas kultūras namam” iesniegšanu.</w:t>
      </w:r>
    </w:p>
    <w:p w14:paraId="6FCE2808" w14:textId="58E9455C"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nedrošo (šaubīgo) debitoru parādu izslēgšanu no bilances.</w:t>
      </w:r>
    </w:p>
    <w:p w14:paraId="52E2C034" w14:textId="0816C606"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pašvaldībai piederošo dzīvokļu īrnieku neatgūstamo parādu segšanu.</w:t>
      </w:r>
    </w:p>
    <w:p w14:paraId="5FF46A1F" w14:textId="6CB7815C"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konkursa “Atbalsts komercdarbības uzsākšanai Limbažu novadā 2022.gadā” nolikuma apstiprināšanu.</w:t>
      </w:r>
    </w:p>
    <w:p w14:paraId="3E98224B" w14:textId="56EA9491"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konkursa “Atbalsts komercdarbības uzsākšanai Limbažu novadā 2022.gadā” vērtēšanas komisijas apstiprināšanu.</w:t>
      </w:r>
    </w:p>
    <w:p w14:paraId="6D687AD3" w14:textId="0052591E"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konkursa “RADĪTS PIEJŪRĀ” nolikuma apstiprināšanu.</w:t>
      </w:r>
    </w:p>
    <w:p w14:paraId="5C3CD9DA" w14:textId="72319096"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konkursa “RADĪTS PIEJŪRĀ” vērtēšanas komisijas apstiprināšanu.</w:t>
      </w:r>
    </w:p>
    <w:p w14:paraId="257E5AEF" w14:textId="7284CFA3"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pašvaldības nekustamā īpašuma – dzīvokļa Nr.12, Meldru ielā 1, Pālē, Pāles pagastā, Limbažu novadā, atsavināšanu.</w:t>
      </w:r>
    </w:p>
    <w:p w14:paraId="7B735B63" w14:textId="6C1EA64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lastRenderedPageBreak/>
        <w:t>Par grozījumiem Limbažu novada domes 26.08.2021. lēmumā Nr.151 "Par nekustamā īpašuma Jūrkalnes iela 21, Skultē sastāvā ietilpstošās zemes vienības atmežošanu.</w:t>
      </w:r>
    </w:p>
    <w:p w14:paraId="1385D9A2" w14:textId="4DC8DB6F"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vienības ar kadastra apzīmējumu 6668 002 0074, Oliņas, Pāles pagastā, Limbažu novadā, daļas iznomāšanu.</w:t>
      </w:r>
    </w:p>
    <w:p w14:paraId="10FAC84A" w14:textId="06E24589"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vienības ar kadastra apzīmējumu 6668 001 0036, Ziedulejas, Pāles pagastā, Limbažu novadā, daļas iznomāšanu.</w:t>
      </w:r>
    </w:p>
    <w:p w14:paraId="7FE26757" w14:textId="2131B226"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vienības ar kadastra apzīmējumu 6668 001 0285, Vecvietas, Pāles pagastā, Limbažu novadā, daļas iznomāšanu.</w:t>
      </w:r>
    </w:p>
    <w:p w14:paraId="2BA3781B" w14:textId="53BFE251"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pašvaldības nekustamā īpašuma "Elitas", Skultes pagastā, Limbažu novadā, atsavināšanu par brīvu cenu.</w:t>
      </w:r>
    </w:p>
    <w:p w14:paraId="39437542" w14:textId="6EDD3087"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kustamās mantas - meža cirsmas nekustamajā īpašumā "Ozolmežs", Viļķenes pagastā, Limbažu novadā, izsoles organizēšanu, nosacītās cenas un izsoles noteikumu apstiprināšanu.</w:t>
      </w:r>
    </w:p>
    <w:p w14:paraId="6BF62975" w14:textId="369BA34E"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nomas tiesību izsoles rīkošanu, sākumcenas un izsoles noteikumu apstiprināšanu zemes gabalam - daļai no nekustamā īpašuma "Lapskalni", Katvaru pagastā, Limbažu novadā.</w:t>
      </w:r>
    </w:p>
    <w:p w14:paraId="5DA16E74" w14:textId="0BD4AF5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kustamās mantas - meža cirsmas Nr. 1nekustamajā īpašumā "Mežcimeļi", Limbažu pagastā, Limbažu novadā, izsoles organizēšanu, nosacītās cenas un izsoles noteikumu apstiprināšanu.</w:t>
      </w:r>
    </w:p>
    <w:p w14:paraId="15174936" w14:textId="79578BCC"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kustamās mantas - meža cirsmas Nr. 2 nekustamajā īpašumā "Mežcimeļi", Limbažu pagastā, Limbažu novadā, izsoles organizēšanu, nosacītās cenas un izsoles noteikumu apstiprināšanu.</w:t>
      </w:r>
    </w:p>
    <w:p w14:paraId="396053C4" w14:textId="2E9B003B"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kustamās mantas - meža cirsmas nekustamajā īpašumā "Saules mežs", Limbažu pagastā, Limbažu novadā, izsoles organizēšanu, nosacītās cenas un izsoles noteikumu apstiprināšanu.</w:t>
      </w:r>
    </w:p>
    <w:p w14:paraId="3F7A540E" w14:textId="0B64994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kustamās mantas – transportlīdzekļa NISSAN NV200, valsts reģistrācijas numurs JH 5697, atkārtotas izsoles organizēšanu.</w:t>
      </w:r>
    </w:p>
    <w:p w14:paraId="52F76C5C" w14:textId="2D59C57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Cepļu iela 5-7, Staicelē, Limbažu novadā atsavināšanas uzsākšanu.</w:t>
      </w:r>
    </w:p>
    <w:p w14:paraId="7904E600" w14:textId="67FA0DD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pašvaldības nekustamā īpašuma Upmalīši, Alojas pagastā, Limbažu novadā nodošanu atsavināšanai.</w:t>
      </w:r>
    </w:p>
    <w:p w14:paraId="4BF8935F" w14:textId="7EF12114"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gabala “Kalnieši”, Alojas pagastā iznomāšanas termiņa pagarināšanu.</w:t>
      </w:r>
    </w:p>
    <w:p w14:paraId="1A3A89A4" w14:textId="038EFCC6"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gabala “Ozolmuiža”, Brīvzemnieku pagastā 320 m2 platībā iznomāšanas termiņa pagarināšanu.</w:t>
      </w:r>
    </w:p>
    <w:p w14:paraId="52BF2228" w14:textId="1F83D8D3"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gabala “Ozolmuiža”, Brīvzemnieku pagastā 700 m2 platībā iznomāšanas termiņa pagarināšanu.</w:t>
      </w:r>
    </w:p>
    <w:p w14:paraId="098E409C" w14:textId="2021E687"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pašvaldības nekustamā īpašuma Krogzemnieki, Alojas pagastā, Limbažu novadā atsavināšanas uzsākšanu.</w:t>
      </w:r>
    </w:p>
    <w:p w14:paraId="31515F9D" w14:textId="4F9594A5"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Mācību darbnīcas, Ozolmuižā, Brīvzemnieku pagastā, telpas Nr.1 nomas tiesību izsoles rezultātu apstiprināšanu.</w:t>
      </w:r>
    </w:p>
    <w:p w14:paraId="19CDD3B1" w14:textId="38746259"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nekustamo īpašumu “Mazsunīši”, Alojas pagastā, Limbažu novadā.</w:t>
      </w:r>
    </w:p>
    <w:p w14:paraId="083EF5FC" w14:textId="63EDB317"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zemes gabala Skolas iela 8, Alojā daļas nodošanu bezatlīdzības lietošanā.</w:t>
      </w:r>
    </w:p>
    <w:p w14:paraId="726F7F5D" w14:textId="30FC737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 “Mācību darbnīcas”, Ozolmuižā, Brīvzemnieku pagastā, Limbažu novadā, ēkas ar kadastra apzīmējumu 6648 006 0041 003, iznomāšanu un nomas tiesību izsoles noteikumu apstiprināšanu.</w:t>
      </w:r>
    </w:p>
    <w:p w14:paraId="3A76032E" w14:textId="5FE75F1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 Lielā ielā 7, Staicelē, Limbažu novadā, telpas Nr.37 nomas tiesību izsoles noteikumu apstiprināšanu.</w:t>
      </w:r>
    </w:p>
    <w:p w14:paraId="5C64C0DE" w14:textId="4A38100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daļu no zemes gabala Rīgas ielā 7, Tūjā, Liepupes pagastā, Limbažu novadā iznomāšanu.</w:t>
      </w:r>
    </w:p>
    <w:p w14:paraId="2047F797" w14:textId="63CAF2F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daļu no zemes gabaliem Krasta ielā 5 un Sporta ielā 4, Salacgrīvā, Limbažu novadā   nodošanu bezatlīdzības lietošanā.</w:t>
      </w:r>
    </w:p>
    <w:p w14:paraId="03F227C3" w14:textId="7BD7F08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ceļa servitūta nodibināšanu īpašumā Gili, Liepupes pagastā, Limbažu novadā.</w:t>
      </w:r>
    </w:p>
    <w:p w14:paraId="7BEC1763" w14:textId="263456F9"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Salacgrīvas tirgus Salacgrīvā, Krusta ielā 3 nomas un apsaimniekošanas līguma pagarināšanu.</w:t>
      </w:r>
    </w:p>
    <w:p w14:paraId="2B4A2FF8" w14:textId="40F94AC6"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pašvaldības nekustamā īpašuma Ceriņu iela 13, Salacgrīvā, Limbažu novadā nosacītās cenas un izsoles noteikumu apstiprināšanu.</w:t>
      </w:r>
    </w:p>
    <w:p w14:paraId="581F1270" w14:textId="36B6703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lastRenderedPageBreak/>
        <w:t>Par pašvaldības nekustamā īpašuma Dadzīši, Salacgrīvas pagastā, Limbažu novadā nosacītās cenas un izsoles noteikumu apstiprināšanu.</w:t>
      </w:r>
    </w:p>
    <w:p w14:paraId="3B132842" w14:textId="0FFC93A1"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pašvaldības nekustamā īpašuma Tūjas muiža, Liepupes pagastā, Limbažu novadā nosacītās cenas un izsoles noteikumu apstiprināšanu.</w:t>
      </w:r>
    </w:p>
    <w:p w14:paraId="68FC3016" w14:textId="67B83531"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iekšējo noteikumu "Noteikumi par nosacīto cenu un izsoles soļa noteikšanu Limbažu novada pašvaldībā.</w:t>
      </w:r>
    </w:p>
    <w:p w14:paraId="2DCD9A1B" w14:textId="11C2F2EB"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grozījumiem Limbažu novada sadarbības teritorijas civilās aizsardzības komisijas nolikumā</w:t>
      </w:r>
    </w:p>
    <w:p w14:paraId="439DB6AE" w14:textId="20DD915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konceptuālu atbalstu plānotā EKII projekta sagatavošanai.</w:t>
      </w:r>
    </w:p>
    <w:p w14:paraId="147605E2" w14:textId="6F1E5A39"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draudzes „LIMBAŽU EVAŅĢĒLISKI LUTERISKĀ DRAUDZE” projekta “Limbažu ev.lut.draudzes nama jumta seguma nomaiņa” līdzfinansēšanu.</w:t>
      </w:r>
    </w:p>
    <w:p w14:paraId="0ECC6C52" w14:textId="7A783ACF"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“Bērnu rotaļu laukuma izveide Umurgā” iesniegšanu.</w:t>
      </w:r>
    </w:p>
    <w:p w14:paraId="536448A0" w14:textId="71750C0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“Kvalitatīva, aktīva un radoša brīvā laika pavadīšana ģimenēm Vidrižu pagastā” iesniegšanu.</w:t>
      </w:r>
    </w:p>
    <w:p w14:paraId="4942FCDD" w14:textId="325AAFD3"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“Estrādes un sēdvietas izveide pie Katvaru ezera” iesniegšanu.</w:t>
      </w:r>
    </w:p>
    <w:p w14:paraId="29EB82DA" w14:textId="5C17F84F"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iekšējo noteikumu ``Limbažu novada pašvaldības Ētikas kodekss`` apstiprināšanu.</w:t>
      </w:r>
    </w:p>
    <w:p w14:paraId="4B07B37F" w14:textId="1E9DD38E"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iekšējo noteikumu ``Par personāla atlases kārtību Limbažu novada pašvaldībā`` apstiprināšanu.</w:t>
      </w:r>
    </w:p>
    <w:p w14:paraId="017DE1DD" w14:textId="27C9B4CC"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Alojas uzņēmējdarbības atbalsta centra “Sala” tirdzniecības vietu aprīkojuma izmantošanas noteikumu apstiprināšanu jaunā redakcijā.</w:t>
      </w:r>
    </w:p>
    <w:p w14:paraId="554E7CC7" w14:textId="0029B12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domes saistošo noteikumu “Grozījumi Limbažu novada domes 2021. gada 23. decembra saistošajos noteikumos Nr. 41 “Atkritumu apsaimniekošanas noteikumi Limbažu novadā”” apstiprināšanu.</w:t>
      </w:r>
    </w:p>
    <w:p w14:paraId="3F15BF8D" w14:textId="6328CB17"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finansējuma piešķiršanu sabiedriskās tualetes Akmeņu ielā 2, Limbažos, remontam.</w:t>
      </w:r>
    </w:p>
    <w:p w14:paraId="406260AF" w14:textId="5A7E041A"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nodokļa samaksas termiņiem Limbažu novadā 2022.gadā.</w:t>
      </w:r>
    </w:p>
    <w:p w14:paraId="1923F8F6" w14:textId="2B356765"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”Mucenieki” 1/3 domājamās daļas, Skultes pagastā, Limbažu novadā, atsavināšanu</w:t>
      </w:r>
      <w:r w:rsidR="00492EFC" w:rsidRPr="00CB2034">
        <w:rPr>
          <w:noProof/>
          <w:color w:val="000000"/>
          <w:lang w:val="lv-LV"/>
        </w:rPr>
        <w:t>.</w:t>
      </w:r>
    </w:p>
    <w:p w14:paraId="1412B19D" w14:textId="3ACC5ADE"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Stārķi 21, Umurgas pagastā, Limbažu novadā atsavināšanu</w:t>
      </w:r>
      <w:r w:rsidR="00492EFC" w:rsidRPr="00CB2034">
        <w:rPr>
          <w:noProof/>
          <w:color w:val="000000"/>
          <w:lang w:val="lv-LV"/>
        </w:rPr>
        <w:t>.</w:t>
      </w:r>
    </w:p>
    <w:p w14:paraId="2C348903" w14:textId="4CC6D3EF"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Timotiņi, Vidrižu pagastā, Limbažu novadā atsavināšanu</w:t>
      </w:r>
      <w:r w:rsidR="00492EFC" w:rsidRPr="00CB2034">
        <w:rPr>
          <w:noProof/>
          <w:color w:val="000000"/>
          <w:lang w:val="lv-LV"/>
        </w:rPr>
        <w:t>.</w:t>
      </w:r>
    </w:p>
    <w:p w14:paraId="7678FBAC" w14:textId="02BD5723"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nekustamā īpašuma “Garumi 50”, Umurgas pagastā, Limbažu novadā atsavināšanu</w:t>
      </w:r>
      <w:r w:rsidR="00492EFC" w:rsidRPr="00CB2034">
        <w:rPr>
          <w:noProof/>
          <w:color w:val="000000"/>
          <w:lang w:val="lv-LV"/>
        </w:rPr>
        <w:t>.</w:t>
      </w:r>
    </w:p>
    <w:p w14:paraId="1A5BEF8C" w14:textId="34C48EF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tehnisko projektu norakstīšanu</w:t>
      </w:r>
      <w:r w:rsidR="00492EFC" w:rsidRPr="00CB2034">
        <w:rPr>
          <w:noProof/>
          <w:color w:val="000000"/>
          <w:lang w:val="lv-LV"/>
        </w:rPr>
        <w:t>.</w:t>
      </w:r>
    </w:p>
    <w:p w14:paraId="54017D4A" w14:textId="73AE5F5E"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grozījumu veikšanu Limbažu novada domes 27.01.2022. lēmumā Nr. 239 “Par valsts budžeta finansējumu mācību līdzekļu un mācību literatūras iegādei 2022.gadā” (protokols Nr.6 , 4.§)</w:t>
      </w:r>
      <w:r w:rsidR="00492EFC" w:rsidRPr="00CB2034">
        <w:rPr>
          <w:noProof/>
          <w:color w:val="000000"/>
          <w:lang w:val="lv-LV"/>
        </w:rPr>
        <w:t>.</w:t>
      </w:r>
    </w:p>
    <w:p w14:paraId="583058E5" w14:textId="038D99BB"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valsts mērķdotāciju Limbažu novada pašvaldības izglītības iestādēm epidemioloģisko nosacījumu, loģistikas un darba organizācijas procesa nodrošināšanai izglītības iestādē Covid-19 pandēmijas laikā</w:t>
      </w:r>
      <w:r w:rsidR="00492EFC" w:rsidRPr="00CB2034">
        <w:rPr>
          <w:noProof/>
          <w:color w:val="000000"/>
          <w:lang w:val="lv-LV"/>
        </w:rPr>
        <w:t>.</w:t>
      </w:r>
    </w:p>
    <w:p w14:paraId="51CF414D" w14:textId="6A4F42B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SIA “NINA S” atbrīvojumu no telpu nomas maksas</w:t>
      </w:r>
      <w:r w:rsidR="00492EFC" w:rsidRPr="00CB2034">
        <w:rPr>
          <w:noProof/>
          <w:color w:val="000000"/>
          <w:lang w:val="lv-LV"/>
        </w:rPr>
        <w:t>.</w:t>
      </w:r>
    </w:p>
    <w:p w14:paraId="17090755" w14:textId="7DBF77F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finansējuma piešķiršanu Limbažu novada pašvaldības Limbažu pilsētas 2.pirmsskolas izglītības iestādei “Kāpēcītis” ventilācijas sistēmu remontam</w:t>
      </w:r>
      <w:r w:rsidR="00492EFC" w:rsidRPr="00CB2034">
        <w:rPr>
          <w:noProof/>
          <w:color w:val="000000"/>
          <w:lang w:val="lv-LV"/>
        </w:rPr>
        <w:t>.</w:t>
      </w:r>
    </w:p>
    <w:p w14:paraId="506B11FB" w14:textId="356B1B5F"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finansējuma piešķiršanu „Augstu sasniegumu sporta programmas” pieprasījumiem</w:t>
      </w:r>
      <w:r w:rsidR="00492EFC" w:rsidRPr="00CB2034">
        <w:rPr>
          <w:noProof/>
          <w:color w:val="000000"/>
          <w:lang w:val="lv-LV"/>
        </w:rPr>
        <w:t>.</w:t>
      </w:r>
    </w:p>
    <w:p w14:paraId="369DBCAD" w14:textId="6905EC1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2021.gadā neizņemtā aizdevuma, projekta “Gājēju un velosipēdu celiņa izveidei gar autoceļu A1 no Svētciema Rīgas virzienā līdz esošajai šosejas paralēlajai brauktuvei” īstenošanai, pārcelšanu</w:t>
      </w:r>
      <w:r w:rsidR="00492EFC" w:rsidRPr="00CB2034">
        <w:rPr>
          <w:noProof/>
          <w:color w:val="000000"/>
          <w:lang w:val="lv-LV"/>
        </w:rPr>
        <w:t>.</w:t>
      </w:r>
    </w:p>
    <w:p w14:paraId="5C5C014D" w14:textId="233F33BB"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projekta "Gaismu sauca" iesniegšanu Vidzemes lauku partnerības "Brasla" LEADER projektu konkursā</w:t>
      </w:r>
      <w:r w:rsidR="00492EFC" w:rsidRPr="00CB2034">
        <w:rPr>
          <w:noProof/>
          <w:color w:val="000000"/>
          <w:lang w:val="lv-LV"/>
        </w:rPr>
        <w:t>.</w:t>
      </w:r>
    </w:p>
    <w:p w14:paraId="50AAD99D" w14:textId="4AB04CB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vecāku  un pašvaldības līdzfinansējuma apstiprināšanu starptautiskajās futbola sacensībās Somijā “WASA CUP 2022”</w:t>
      </w:r>
      <w:r w:rsidR="00492EFC" w:rsidRPr="00CB2034">
        <w:rPr>
          <w:noProof/>
          <w:color w:val="000000"/>
          <w:lang w:val="lv-LV"/>
        </w:rPr>
        <w:t>.</w:t>
      </w:r>
    </w:p>
    <w:p w14:paraId="456B326D" w14:textId="687B389B"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finansējumu amatiermākslas kolektīvu nodrošināšanai</w:t>
      </w:r>
      <w:r w:rsidR="00492EFC" w:rsidRPr="00CB2034">
        <w:rPr>
          <w:noProof/>
          <w:color w:val="000000"/>
          <w:lang w:val="lv-LV"/>
        </w:rPr>
        <w:t>.</w:t>
      </w:r>
    </w:p>
    <w:p w14:paraId="3C7A69FF" w14:textId="5A377A6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pirmsskolas izglītības iestādes “Vilnītis” maksas pakalpojumu izcenojumu apstiprināšanu</w:t>
      </w:r>
      <w:r w:rsidR="00492EFC" w:rsidRPr="00CB2034">
        <w:rPr>
          <w:noProof/>
          <w:color w:val="000000"/>
          <w:lang w:val="lv-LV"/>
        </w:rPr>
        <w:t>.</w:t>
      </w:r>
    </w:p>
    <w:p w14:paraId="3F4132C7" w14:textId="1D5EE6E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atbalsta sniegšanu Ukrainas civiliedzīvotājiem</w:t>
      </w:r>
      <w:r w:rsidR="00492EFC" w:rsidRPr="00CB2034">
        <w:rPr>
          <w:noProof/>
          <w:color w:val="000000"/>
          <w:lang w:val="lv-LV"/>
        </w:rPr>
        <w:t>.</w:t>
      </w:r>
    </w:p>
    <w:p w14:paraId="4345DFA6" w14:textId="5CCD1BEF"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ieguldījumu Sabiedrības ar ierobežotu atbildību "Limbažu slimnīca" pamatkapitālā</w:t>
      </w:r>
      <w:r w:rsidR="00492EFC" w:rsidRPr="00CB2034">
        <w:rPr>
          <w:noProof/>
          <w:color w:val="000000"/>
          <w:lang w:val="lv-LV"/>
        </w:rPr>
        <w:t>.</w:t>
      </w:r>
    </w:p>
    <w:p w14:paraId="6AA1B799" w14:textId="43B58EDE"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lastRenderedPageBreak/>
        <w:t>Par grozījumiem Limbažu novada domes 27.01.2022. sēdes lēmumā Nr.78 "Limbažu novada pašvaldības kultūras iestāžu amatiermākslas kolektīvu vadītāju, speciālistu un koncertmeistaru amatu un amatalgu saraksts"</w:t>
      </w:r>
      <w:r w:rsidR="00492EFC" w:rsidRPr="00CB2034">
        <w:rPr>
          <w:noProof/>
          <w:color w:val="000000"/>
          <w:lang w:val="lv-LV"/>
        </w:rPr>
        <w:t>.</w:t>
      </w:r>
    </w:p>
    <w:p w14:paraId="590D4FAF" w14:textId="2736BBD5"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Izglītības un zinātnes ministrijas piešķirtā finansējuma Augstas klases sportistu sagatavošanas centra (AKSSC) darbībai 2022.gadā iekļaušanu Limbažu novada Sporta skolas budžetā</w:t>
      </w:r>
      <w:r w:rsidR="00492EFC" w:rsidRPr="00CB2034">
        <w:rPr>
          <w:noProof/>
          <w:color w:val="000000"/>
          <w:lang w:val="lv-LV"/>
        </w:rPr>
        <w:t>.</w:t>
      </w:r>
    </w:p>
    <w:p w14:paraId="6EB6C403" w14:textId="79D0A46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Centrālās Vēlēšanu komisijas piešķirtā finansējuma Limbažu novada pašvaldībai iekļaušanu Limbažu novada pašvaldības budžetā</w:t>
      </w:r>
      <w:r w:rsidR="00492EFC" w:rsidRPr="00CB2034">
        <w:rPr>
          <w:noProof/>
          <w:color w:val="000000"/>
          <w:lang w:val="lv-LV"/>
        </w:rPr>
        <w:t>.</w:t>
      </w:r>
    </w:p>
    <w:p w14:paraId="748AA651" w14:textId="5440154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attīstības programmas 2017. – 2023. gadam aktualizētā Investīciju plāna 2022.-2024.gadam apstiprināšanu</w:t>
      </w:r>
      <w:r w:rsidR="00492EFC" w:rsidRPr="00CB2034">
        <w:rPr>
          <w:noProof/>
          <w:color w:val="000000"/>
          <w:lang w:val="lv-LV"/>
        </w:rPr>
        <w:t>.</w:t>
      </w:r>
    </w:p>
    <w:p w14:paraId="061B5BC1" w14:textId="397E1DFD"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valsts mērķdotāciju Limbažu novada pašvaldības dibinātām izglītības iestādēm par izglītības pakalpojuma nepārtrauktības nodrošināšanu augsta epidemioloģiskā riska apstākļos Covid-19 pandēmijas laikā</w:t>
      </w:r>
      <w:r w:rsidR="00492EFC" w:rsidRPr="00CB2034">
        <w:rPr>
          <w:noProof/>
          <w:color w:val="000000"/>
          <w:lang w:val="lv-LV"/>
        </w:rPr>
        <w:t>.</w:t>
      </w:r>
    </w:p>
    <w:p w14:paraId="629BA4FF" w14:textId="365145C8"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tirgu un tirdziņu organizēšanu Limbažu pilsētā 2022.gadā</w:t>
      </w:r>
      <w:r w:rsidR="00492EFC" w:rsidRPr="00CB2034">
        <w:rPr>
          <w:noProof/>
          <w:color w:val="000000"/>
          <w:lang w:val="lv-LV"/>
        </w:rPr>
        <w:t>.</w:t>
      </w:r>
    </w:p>
    <w:p w14:paraId="0815B916" w14:textId="66EEDF72"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Limbažu novada pašvaldības Ētikas komisijas nolikuma un sastāva apstiprināšanu</w:t>
      </w:r>
      <w:r w:rsidR="00492EFC" w:rsidRPr="00CB2034">
        <w:rPr>
          <w:noProof/>
          <w:color w:val="000000"/>
          <w:lang w:val="lv-LV"/>
        </w:rPr>
        <w:t>.</w:t>
      </w:r>
    </w:p>
    <w:p w14:paraId="446A2A6D" w14:textId="74FF17CA" w:rsidR="00FB3A2D" w:rsidRPr="00CB2034" w:rsidRDefault="00FB3A2D" w:rsidP="00C31082">
      <w:pPr>
        <w:pStyle w:val="Sarakstarindkopa"/>
        <w:numPr>
          <w:ilvl w:val="0"/>
          <w:numId w:val="6"/>
        </w:numPr>
        <w:ind w:left="357" w:hanging="357"/>
        <w:jc w:val="both"/>
        <w:rPr>
          <w:color w:val="000000"/>
          <w:lang w:val="lv-LV"/>
        </w:rPr>
      </w:pPr>
      <w:r w:rsidRPr="00CB2034">
        <w:rPr>
          <w:noProof/>
          <w:color w:val="000000"/>
          <w:lang w:val="lv-LV"/>
        </w:rPr>
        <w:t>Par atbalsta sniegšanu Ukrainas sabiedrībai</w:t>
      </w:r>
      <w:r w:rsidR="00492EFC" w:rsidRPr="00CB2034">
        <w:rPr>
          <w:noProof/>
          <w:color w:val="000000"/>
          <w:lang w:val="lv-LV"/>
        </w:rPr>
        <w:t>.</w:t>
      </w:r>
    </w:p>
    <w:p w14:paraId="37EA8299" w14:textId="1F9F0265"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pašvaldības domes 2022.gada 24.februāra saistošo noteikumu Nr.7 „Nolikums par licencēto makšķerēšanu Auziņezerā 2022. – 2026.gadam” precizēšanu un publicēšanu</w:t>
      </w:r>
      <w:r w:rsidR="00492EFC" w:rsidRPr="00CB2034">
        <w:rPr>
          <w:noProof/>
          <w:color w:val="000000"/>
          <w:lang w:val="lv-LV"/>
        </w:rPr>
        <w:t>.</w:t>
      </w:r>
    </w:p>
    <w:p w14:paraId="3AA0E9BF" w14:textId="5276A31B"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pašvaldības domes 2022.gada 24.februāra saistošo noteikumu Nr.8  „Nolikums par licencēto makšķerēšanu Dziļezerā 2022. – 2026.gadam” precizēšanu un publicēšanu</w:t>
      </w:r>
      <w:r w:rsidR="00492EFC" w:rsidRPr="00CB2034">
        <w:rPr>
          <w:noProof/>
          <w:color w:val="000000"/>
          <w:lang w:val="lv-LV"/>
        </w:rPr>
        <w:t>.</w:t>
      </w:r>
    </w:p>
    <w:p w14:paraId="4A3406C6" w14:textId="2C5C3048"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pašvaldības domes 2022.gada 24.februāra saistošo noteikumu Nr.9  „Nolikums par licencēto makšķerēšanu Mazezerā 2022. – 2026.gadam” precizēšanu un publicēšanu</w:t>
      </w:r>
      <w:r w:rsidR="00492EFC" w:rsidRPr="00CB2034">
        <w:rPr>
          <w:noProof/>
          <w:color w:val="000000"/>
          <w:lang w:val="lv-LV"/>
        </w:rPr>
        <w:t>.</w:t>
      </w:r>
    </w:p>
    <w:p w14:paraId="48F4B139" w14:textId="67B4FC17"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pašvaldības domes 2022.gada 24.februāra saistošo noteikumu Nr.10 „Nolikums par licencēto makšķerēšanu Riebezerā 2022. – 2026.gadam” precizēšanu un publicēšanu</w:t>
      </w:r>
      <w:r w:rsidR="00492EFC" w:rsidRPr="00CB2034">
        <w:rPr>
          <w:noProof/>
          <w:color w:val="000000"/>
          <w:lang w:val="lv-LV"/>
        </w:rPr>
        <w:t>.</w:t>
      </w:r>
    </w:p>
    <w:p w14:paraId="6E3FA2A2" w14:textId="2537F891"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nomas tiesību izsoles rezultātu apstiprināšanu neapdzīvojamai telpai Nr. 36, Cēsu ielā 22, Limbažos, Limbažu novadā</w:t>
      </w:r>
      <w:r w:rsidR="00492EFC" w:rsidRPr="00CB2034">
        <w:rPr>
          <w:noProof/>
          <w:color w:val="000000"/>
          <w:lang w:val="lv-LV"/>
        </w:rPr>
        <w:t>.</w:t>
      </w:r>
    </w:p>
    <w:p w14:paraId="1A4F1345" w14:textId="41897C69"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pašvaldībai piederošā nekustamā īpašuma Miera ielā 11, Limbažos, Limbažu novadā, kadastra Nr. 66010140054, izsoles rezultātu apstiprināšanu un pirkuma līguma noslēgšanu.</w:t>
      </w:r>
    </w:p>
    <w:p w14:paraId="66A2FFA0" w14:textId="150A3756"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pašvaldībai piederoša nekustamā īpašuma Noliktavu ielā 7, Limbažos, Limbažu novadā, kadastra Nr. 66010140040, izsoles rezultātu apstiprināšanu un pirkuma līguma noslēgšanu</w:t>
      </w:r>
      <w:r w:rsidR="00492EFC" w:rsidRPr="00CB2034">
        <w:rPr>
          <w:noProof/>
          <w:color w:val="000000"/>
          <w:lang w:val="lv-LV"/>
        </w:rPr>
        <w:t>.</w:t>
      </w:r>
    </w:p>
    <w:p w14:paraId="16359ADC" w14:textId="43F9AC9E"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pašvaldībai piederoša nekustamā īpašuma "Temīras", Skultes pagastā, Limbažu novadā, kadastra Nr. 66760120082, izsoles rezultātu apstiprināšanu un pirkuma līguma noslēgšanu</w:t>
      </w:r>
      <w:r w:rsidR="00492EFC" w:rsidRPr="00CB2034">
        <w:rPr>
          <w:noProof/>
          <w:color w:val="000000"/>
          <w:lang w:val="lv-LV"/>
        </w:rPr>
        <w:t>.</w:t>
      </w:r>
    </w:p>
    <w:p w14:paraId="21829575" w14:textId="5C600316"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projekta “Videonovērošanas sistēmas papildināšana Salacas upes zivju resursu aizsardzībai” iesniegšanu</w:t>
      </w:r>
      <w:r w:rsidR="00492EFC" w:rsidRPr="00CB2034">
        <w:rPr>
          <w:noProof/>
          <w:color w:val="000000"/>
          <w:lang w:val="lv-LV"/>
        </w:rPr>
        <w:t>.</w:t>
      </w:r>
    </w:p>
    <w:p w14:paraId="29AC7170" w14:textId="6A634D17"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Sabiedriskā centra “Lādes vītoli” vadītāja iecelšanu amatā</w:t>
      </w:r>
      <w:r w:rsidR="00492EFC" w:rsidRPr="00CB2034">
        <w:rPr>
          <w:noProof/>
          <w:color w:val="000000"/>
          <w:lang w:val="lv-LV"/>
        </w:rPr>
        <w:t>.</w:t>
      </w:r>
    </w:p>
    <w:p w14:paraId="5788978C" w14:textId="7E914CFC"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kultūras nama direktora iecelšanu amatā</w:t>
      </w:r>
      <w:r w:rsidR="00492EFC" w:rsidRPr="00CB2034">
        <w:rPr>
          <w:noProof/>
          <w:color w:val="000000"/>
          <w:lang w:val="lv-LV"/>
        </w:rPr>
        <w:t>.</w:t>
      </w:r>
    </w:p>
    <w:p w14:paraId="2E2AC91A" w14:textId="27435363"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Brīvzemnieku pagasta Puikules bibliotēkas vadītāja iecelšanu amatā</w:t>
      </w:r>
      <w:r w:rsidR="00492EFC" w:rsidRPr="00CB2034">
        <w:rPr>
          <w:noProof/>
          <w:color w:val="000000"/>
          <w:lang w:val="lv-LV"/>
        </w:rPr>
        <w:t>.</w:t>
      </w:r>
    </w:p>
    <w:p w14:paraId="3A71ABDC" w14:textId="5CE2CFE9"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nedzīvojamo telpu nodošanu bezatlīdzības lietošanā biedrībai "Tūjaskrasts"</w:t>
      </w:r>
      <w:r w:rsidR="00492EFC" w:rsidRPr="00CB2034">
        <w:rPr>
          <w:noProof/>
          <w:color w:val="000000"/>
          <w:lang w:val="lv-LV"/>
        </w:rPr>
        <w:t>.</w:t>
      </w:r>
    </w:p>
    <w:p w14:paraId="35DAE05A" w14:textId="044EFA69"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sadarbības līguma izbeigšanu ar Luņiņecas rajona pašvaldību Baltkrievijas Republikā</w:t>
      </w:r>
      <w:r w:rsidR="00492EFC" w:rsidRPr="00CB2034">
        <w:rPr>
          <w:noProof/>
          <w:color w:val="000000"/>
          <w:lang w:val="lv-LV"/>
        </w:rPr>
        <w:t>.</w:t>
      </w:r>
    </w:p>
    <w:p w14:paraId="28DDB6D6" w14:textId="64E93CAC"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sadarbības līguma izbeigšanu ar Volhovas pilsētas municipalitāti Krievijas Federācijā</w:t>
      </w:r>
      <w:r w:rsidR="00492EFC" w:rsidRPr="00CB2034">
        <w:rPr>
          <w:noProof/>
          <w:color w:val="000000"/>
          <w:lang w:val="lv-LV"/>
        </w:rPr>
        <w:t>.</w:t>
      </w:r>
    </w:p>
    <w:p w14:paraId="5CBBF6EC" w14:textId="62C98AF8"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finansējuma piešķiršanu projekta “Pašvaldības autoceļa “Rūpes – Lauči” pārbūve” īstenošanai</w:t>
      </w:r>
      <w:r w:rsidR="00492EFC" w:rsidRPr="00CB2034">
        <w:rPr>
          <w:noProof/>
          <w:color w:val="000000"/>
          <w:lang w:val="lv-LV"/>
        </w:rPr>
        <w:t>.</w:t>
      </w:r>
    </w:p>
    <w:p w14:paraId="31FCAB01" w14:textId="68E528ED"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finansējuma piešķiršanu pludmales labiekārtojuma defektu remontam Skultes pagastā</w:t>
      </w:r>
      <w:r w:rsidR="00492EFC" w:rsidRPr="00CB2034">
        <w:rPr>
          <w:noProof/>
          <w:color w:val="000000"/>
          <w:lang w:val="lv-LV"/>
        </w:rPr>
        <w:t>.</w:t>
      </w:r>
    </w:p>
    <w:p w14:paraId="45391516" w14:textId="3A600E53"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projekta "Jumta seguma nomaiņa un jumta seguma rekonstrukcija Staiceles pilsētas estrādei, Lielā ielā 2, Staicelē, Limbažu novadā" iesniegšanai Vidzemes lauku partnerības "Brasla" LEADER projektu konkursā</w:t>
      </w:r>
      <w:r w:rsidR="00492EFC" w:rsidRPr="00CB2034">
        <w:rPr>
          <w:noProof/>
          <w:color w:val="000000"/>
          <w:lang w:val="lv-LV"/>
        </w:rPr>
        <w:t>.</w:t>
      </w:r>
    </w:p>
    <w:p w14:paraId="39EAD106" w14:textId="12125428"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lastRenderedPageBreak/>
        <w:t>Par Limbažu novada pašvaldības domes saistošo noteikumu „Grozījumi Limbažu novada pašvaldības domes 2022. gada 27.janvāra saistošajos noteikumos Nr.5 „Par Limbažu novada pašvaldības 2022. gada budžetu” apstiprināšanu</w:t>
      </w:r>
      <w:r w:rsidR="00492EFC" w:rsidRPr="00CB2034">
        <w:rPr>
          <w:noProof/>
          <w:color w:val="000000"/>
          <w:lang w:val="lv-LV"/>
        </w:rPr>
        <w:t>.</w:t>
      </w:r>
    </w:p>
    <w:p w14:paraId="00619977" w14:textId="64333960"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Limbažu novada domes 2022.gada 24.februāra lēmuma Nr.212 “Par Limbažu novada pašvaldības domes saistošo noteikumu „Par azartspēļu organizēšanu Limbažu novada administratīvajā teritorijā” apstiprināšanu” atcelšanu</w:t>
      </w:r>
      <w:r w:rsidR="00492EFC" w:rsidRPr="00CB2034">
        <w:rPr>
          <w:noProof/>
          <w:color w:val="000000"/>
          <w:lang w:val="lv-LV"/>
        </w:rPr>
        <w:t>.</w:t>
      </w:r>
    </w:p>
    <w:p w14:paraId="3B492C3E" w14:textId="479AB478"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Par līdzfinansējumu biedrībai "Alojas novada attīstība" projektā "Rotaļu laukuma 3.kārta"</w:t>
      </w:r>
      <w:r w:rsidR="00492EFC" w:rsidRPr="00CB2034">
        <w:rPr>
          <w:noProof/>
          <w:color w:val="000000"/>
          <w:lang w:val="lv-LV"/>
        </w:rPr>
        <w:t>.</w:t>
      </w:r>
    </w:p>
    <w:p w14:paraId="01332158" w14:textId="043D10A6" w:rsidR="00FB3A2D" w:rsidRPr="00CB2034" w:rsidRDefault="00FB3A2D" w:rsidP="00C31082">
      <w:pPr>
        <w:pStyle w:val="Sarakstarindkopa"/>
        <w:numPr>
          <w:ilvl w:val="0"/>
          <w:numId w:val="6"/>
        </w:numPr>
        <w:ind w:left="357" w:hanging="567"/>
        <w:jc w:val="both"/>
        <w:rPr>
          <w:color w:val="000000"/>
          <w:lang w:val="lv-LV"/>
        </w:rPr>
      </w:pPr>
      <w:r w:rsidRPr="00CB2034">
        <w:rPr>
          <w:noProof/>
          <w:color w:val="000000"/>
          <w:lang w:val="lv-LV"/>
        </w:rPr>
        <w:t>Informācijas.</w:t>
      </w:r>
    </w:p>
    <w:p w14:paraId="1F364A66" w14:textId="5198B928" w:rsidR="003A5EE8" w:rsidRPr="00CB2034" w:rsidRDefault="003A5EE8" w:rsidP="00FB3A2D">
      <w:pPr>
        <w:autoSpaceDE w:val="0"/>
        <w:autoSpaceDN w:val="0"/>
        <w:adjustRightInd w:val="0"/>
        <w:ind w:hanging="567"/>
        <w:jc w:val="both"/>
        <w:rPr>
          <w:rFonts w:eastAsia="Calibri"/>
        </w:rPr>
      </w:pPr>
    </w:p>
    <w:p w14:paraId="6B040B92" w14:textId="153CCA4A" w:rsidR="00305503" w:rsidRPr="00CB2034" w:rsidRDefault="00305503" w:rsidP="007E1990">
      <w:pPr>
        <w:autoSpaceDE w:val="0"/>
        <w:autoSpaceDN w:val="0"/>
        <w:adjustRightInd w:val="0"/>
        <w:jc w:val="both"/>
        <w:rPr>
          <w:rFonts w:eastAsia="Calibri"/>
        </w:rPr>
      </w:pPr>
    </w:p>
    <w:p w14:paraId="3C38D86B" w14:textId="5A4C56FC" w:rsidR="00305503" w:rsidRPr="00CB2034" w:rsidRDefault="00305503" w:rsidP="00305503">
      <w:pPr>
        <w:keepNext/>
        <w:jc w:val="center"/>
        <w:outlineLvl w:val="0"/>
        <w:rPr>
          <w:b/>
          <w:bCs/>
          <w:lang w:eastAsia="en-US"/>
        </w:rPr>
      </w:pPr>
      <w:r w:rsidRPr="00CB2034">
        <w:rPr>
          <w:b/>
          <w:bCs/>
          <w:lang w:eastAsia="en-US"/>
        </w:rPr>
        <w:t>2</w:t>
      </w:r>
      <w:r w:rsidR="00FB3A2D" w:rsidRPr="00CB2034">
        <w:rPr>
          <w:b/>
          <w:bCs/>
          <w:lang w:eastAsia="en-US"/>
        </w:rPr>
        <w:t>.</w:t>
      </w:r>
    </w:p>
    <w:p w14:paraId="2DF35ECA" w14:textId="4C83AD5E" w:rsidR="00D94C6A" w:rsidRPr="00CB2034" w:rsidRDefault="00D94C6A" w:rsidP="00D94C6A">
      <w:pPr>
        <w:pBdr>
          <w:bottom w:val="single" w:sz="4" w:space="1" w:color="auto"/>
        </w:pBdr>
        <w:autoSpaceDE w:val="0"/>
        <w:autoSpaceDN w:val="0"/>
        <w:adjustRightInd w:val="0"/>
        <w:jc w:val="both"/>
        <w:rPr>
          <w:rFonts w:eastAsia="Calibri"/>
          <w:b/>
          <w:bCs/>
        </w:rPr>
      </w:pPr>
      <w:r w:rsidRPr="00CB2034">
        <w:rPr>
          <w:rFonts w:eastAsia="Calibri"/>
          <w:b/>
          <w:bCs/>
        </w:rPr>
        <w:t>Par Limbažu novada domes 2</w:t>
      </w:r>
      <w:r w:rsidR="00FB3A2D" w:rsidRPr="00CB2034">
        <w:rPr>
          <w:rFonts w:eastAsia="Calibri"/>
          <w:b/>
          <w:bCs/>
        </w:rPr>
        <w:t>4</w:t>
      </w:r>
      <w:r w:rsidRPr="00CB2034">
        <w:rPr>
          <w:rFonts w:eastAsia="Calibri"/>
          <w:b/>
          <w:bCs/>
        </w:rPr>
        <w:t>.0</w:t>
      </w:r>
      <w:r w:rsidR="00FB3A2D" w:rsidRPr="00CB2034">
        <w:rPr>
          <w:rFonts w:eastAsia="Calibri"/>
          <w:b/>
          <w:bCs/>
        </w:rPr>
        <w:t>2</w:t>
      </w:r>
      <w:r w:rsidRPr="00CB2034">
        <w:rPr>
          <w:rFonts w:eastAsia="Calibri"/>
          <w:b/>
          <w:bCs/>
        </w:rPr>
        <w:t>.2022. sēdē pieņemto lēmumu izpildes gaitu</w:t>
      </w:r>
    </w:p>
    <w:p w14:paraId="20DD152F" w14:textId="61A31844" w:rsidR="00305503" w:rsidRPr="00CB2034" w:rsidRDefault="00FB3A2D" w:rsidP="00EB130E">
      <w:pPr>
        <w:autoSpaceDE w:val="0"/>
        <w:autoSpaceDN w:val="0"/>
        <w:adjustRightInd w:val="0"/>
        <w:jc w:val="center"/>
        <w:rPr>
          <w:rFonts w:eastAsia="Calibri"/>
        </w:rPr>
      </w:pPr>
      <w:r w:rsidRPr="00CB2034">
        <w:rPr>
          <w:rFonts w:eastAsia="Calibri"/>
        </w:rPr>
        <w:t>Ziņo D. Straubergs</w:t>
      </w:r>
    </w:p>
    <w:p w14:paraId="13C0318F" w14:textId="4F39E6DB" w:rsidR="00305503" w:rsidRPr="00CB2034" w:rsidRDefault="00305503" w:rsidP="007E1990">
      <w:pPr>
        <w:autoSpaceDE w:val="0"/>
        <w:autoSpaceDN w:val="0"/>
        <w:adjustRightInd w:val="0"/>
        <w:jc w:val="both"/>
        <w:rPr>
          <w:rFonts w:eastAsia="Calibri"/>
        </w:rPr>
      </w:pPr>
    </w:p>
    <w:p w14:paraId="2C8AFE72" w14:textId="14E5FB11" w:rsidR="00A548F5" w:rsidRPr="00CB2034" w:rsidRDefault="00A548F5" w:rsidP="00A548F5">
      <w:pPr>
        <w:autoSpaceDE w:val="0"/>
        <w:autoSpaceDN w:val="0"/>
        <w:adjustRightInd w:val="0"/>
        <w:ind w:firstLine="720"/>
        <w:jc w:val="both"/>
        <w:rPr>
          <w:rFonts w:eastAsia="Calibri"/>
        </w:rPr>
      </w:pPr>
      <w:r w:rsidRPr="00CB2034">
        <w:rPr>
          <w:rFonts w:eastAsia="Calibri"/>
        </w:rPr>
        <w:t>Iepazinušies ar Limb</w:t>
      </w:r>
      <w:r w:rsidR="00656AD0" w:rsidRPr="00CB2034">
        <w:rPr>
          <w:rFonts w:eastAsia="Calibri"/>
        </w:rPr>
        <w:t>ažu novada domes priekšsēdētāja</w:t>
      </w:r>
      <w:r w:rsidRPr="00CB2034">
        <w:rPr>
          <w:rFonts w:eastAsia="Calibri"/>
        </w:rPr>
        <w:t xml:space="preserve"> D. Strauberga informāciju par Limbažu novada domes 24.02.2022. sēdē pieņemto lēmumu izpildes gaitu, deputāti pieņem informāciju zināšanai.</w:t>
      </w:r>
    </w:p>
    <w:p w14:paraId="07BF7DFD" w14:textId="77777777" w:rsidR="00FE728B" w:rsidRPr="00CB2034" w:rsidRDefault="00FE728B" w:rsidP="007E1990">
      <w:pPr>
        <w:autoSpaceDE w:val="0"/>
        <w:autoSpaceDN w:val="0"/>
        <w:adjustRightInd w:val="0"/>
        <w:jc w:val="both"/>
        <w:rPr>
          <w:rFonts w:eastAsia="Calibri"/>
        </w:rPr>
      </w:pPr>
    </w:p>
    <w:p w14:paraId="7AEE899D" w14:textId="77777777" w:rsidR="00C37240" w:rsidRPr="00CB2034" w:rsidRDefault="00C37240" w:rsidP="007E1990">
      <w:pPr>
        <w:autoSpaceDE w:val="0"/>
        <w:autoSpaceDN w:val="0"/>
        <w:adjustRightInd w:val="0"/>
        <w:jc w:val="both"/>
        <w:rPr>
          <w:rFonts w:eastAsia="Calibri"/>
        </w:rPr>
      </w:pPr>
    </w:p>
    <w:p w14:paraId="12A8C7A0" w14:textId="636EF9F4" w:rsidR="00305503" w:rsidRPr="00CB2034" w:rsidRDefault="00305503" w:rsidP="00305503">
      <w:pPr>
        <w:jc w:val="both"/>
        <w:rPr>
          <w:b/>
          <w:bCs/>
        </w:rPr>
      </w:pPr>
      <w:r w:rsidRPr="00CB2034">
        <w:rPr>
          <w:b/>
          <w:bCs/>
        </w:rPr>
        <w:t>Lēmums Nr.</w:t>
      </w:r>
      <w:r w:rsidR="00C82151" w:rsidRPr="00CB2034">
        <w:rPr>
          <w:b/>
          <w:bCs/>
        </w:rPr>
        <w:t xml:space="preserve"> </w:t>
      </w:r>
      <w:r w:rsidR="00CD11AB" w:rsidRPr="00CB2034">
        <w:rPr>
          <w:b/>
          <w:bCs/>
        </w:rPr>
        <w:t>234</w:t>
      </w:r>
    </w:p>
    <w:p w14:paraId="5C989AFE" w14:textId="6ACFDB6B" w:rsidR="007D5866" w:rsidRPr="00CB2034" w:rsidRDefault="007D5866" w:rsidP="007D5866">
      <w:pPr>
        <w:keepNext/>
        <w:jc w:val="center"/>
        <w:outlineLvl w:val="0"/>
        <w:rPr>
          <w:b/>
          <w:bCs/>
          <w:lang w:eastAsia="en-US"/>
        </w:rPr>
      </w:pPr>
      <w:bookmarkStart w:id="0" w:name="_Hlk94469428"/>
      <w:r w:rsidRPr="00CB2034">
        <w:rPr>
          <w:b/>
          <w:bCs/>
          <w:lang w:eastAsia="en-US"/>
        </w:rPr>
        <w:t>3</w:t>
      </w:r>
      <w:r w:rsidR="00FB3A2D" w:rsidRPr="00CB2034">
        <w:rPr>
          <w:b/>
          <w:bCs/>
          <w:lang w:eastAsia="en-US"/>
        </w:rPr>
        <w:t>.</w:t>
      </w:r>
    </w:p>
    <w:bookmarkEnd w:id="0"/>
    <w:p w14:paraId="5DCD3835" w14:textId="77777777" w:rsidR="00AE3FFF" w:rsidRPr="00CB2034" w:rsidRDefault="00AE3FFF" w:rsidP="00AE3FFF">
      <w:pPr>
        <w:pBdr>
          <w:bottom w:val="single" w:sz="6" w:space="1" w:color="auto"/>
        </w:pBdr>
        <w:jc w:val="both"/>
        <w:rPr>
          <w:b/>
          <w:bCs/>
        </w:rPr>
      </w:pPr>
      <w:r w:rsidRPr="00CB2034">
        <w:rPr>
          <w:b/>
          <w:bCs/>
          <w:noProof/>
        </w:rPr>
        <w:t>Par Attīstības programmas 2022.-2028.gadam projekta un Ilgtspējīgas attīstības stratēģijas 2022.-2046.gadam projekta precizēšanu</w:t>
      </w:r>
    </w:p>
    <w:p w14:paraId="24F238AD" w14:textId="77777777" w:rsidR="00AE3FFF" w:rsidRPr="00CB2034" w:rsidRDefault="00AE3FFF" w:rsidP="00AE3FFF">
      <w:pPr>
        <w:jc w:val="center"/>
      </w:pPr>
      <w:r w:rsidRPr="00CB2034">
        <w:t xml:space="preserve">Ziņo </w:t>
      </w:r>
      <w:r w:rsidRPr="00CB2034">
        <w:rPr>
          <w:noProof/>
        </w:rPr>
        <w:t>Ģirts Ieleja</w:t>
      </w:r>
    </w:p>
    <w:p w14:paraId="7B74FC24" w14:textId="77777777" w:rsidR="00AE3FFF" w:rsidRPr="00CB2034" w:rsidRDefault="00AE3FFF" w:rsidP="00AE3FFF">
      <w:pPr>
        <w:jc w:val="both"/>
      </w:pPr>
    </w:p>
    <w:p w14:paraId="51F9F33A" w14:textId="77777777" w:rsidR="00AE3FFF" w:rsidRPr="00CB2034" w:rsidRDefault="00AE3FFF" w:rsidP="00AE3FFF">
      <w:pPr>
        <w:autoSpaceDE w:val="0"/>
        <w:autoSpaceDN w:val="0"/>
        <w:adjustRightInd w:val="0"/>
        <w:ind w:firstLine="720"/>
        <w:jc w:val="both"/>
        <w:rPr>
          <w:b/>
        </w:rPr>
      </w:pPr>
      <w:r w:rsidRPr="00CB2034">
        <w:t>Ar Limbažu novada domes 2021.gada 28.oktobra Lēmumu Nr.357 (protokols Nr.8,3.§) “Par Ilgtspējīgas attīstības stratēģijas 2022.-2046.gadam 1.redakcijas un Attīstības programmas 2022.-2028.gadam 1.redakcijas nodošanu publiskai apspriešanai” tika nodota publiskajai apspriešanai Limbažu novada Ilgtspējīgas attīstības stratēģijas 2022.-2046.gadam 1.redakcija (turpmāk- Stratēģija), Limbažu novada Attīstības programmas 2022.-2028.gadam 1.redakcija (turpmāk –Programma) un Vides pārskata projekts. Stratēģijas, Programmas un Vides pārskata projekta publiskā apspriešana norisinājās laika periodā no 2021.gada 12.novembra līdz 17.decembrim. Saskaņā ar Ministru kabineta 2014.gada 14.oktobra noteikumu Nr. 628 “Noteikumi par pašvaldību teritorijas attīstības plānošanas dokumentiem” 67.punktu pašvaldības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nepieciešamību, un saskaņā ar 68.punktu pēc plānošanas reģiona atzinuma saņemšanas pašvaldība izvērtē tajā izteiktos iebildumus un priekšlikumus, panākot vienošanas par to ņemšanu vai neņemšanu vērā. Ņemot vērā saskaņošanas ar plānošanas reģionu un publiskās apspriešanas rezultātus, pašvaldības dome pieņem lēmumu precizēt ilgtspējīgas attīstības stratēģijas vai attīstības programmas projektu, vai apstiprināt ilgtspējīgas attīstības stratēģiju vai attīstības programmu.</w:t>
      </w:r>
    </w:p>
    <w:p w14:paraId="7CF4E58A" w14:textId="77777777" w:rsidR="00AE3FFF" w:rsidRPr="00CB2034" w:rsidRDefault="00AE3FFF" w:rsidP="00AE3FFF">
      <w:pPr>
        <w:autoSpaceDE w:val="0"/>
        <w:autoSpaceDN w:val="0"/>
        <w:adjustRightInd w:val="0"/>
        <w:ind w:firstLine="720"/>
        <w:jc w:val="both"/>
        <w:rPr>
          <w:b/>
          <w:bCs/>
        </w:rPr>
      </w:pPr>
      <w:r w:rsidRPr="00CB2034">
        <w:t xml:space="preserve">Publiskās apspriešanas laikā kopumā saņemti pieci institūciju atzinumi, divpadsmit priekšlikumu veidlapas no privātpersonām, juridiskām personām, kā arī pašvaldības speciālistu priekšlikumi. Minētie atzinumi un priekšlikumi tika izvērtēti, sagatavots kopsavilkums ar sabiedrības iebildumiem un priekšlikumiem. Vidzemes plānošanas reģiona (turpmāk- Reģions) atzinumā 22.11.2021. Nr. 2.2/665 par Limbažu novada attīstības programmas 2022.-2028.gadam 1.redakcijas projektu un atzinumā 22.11.2021. Nr.2.2/664 par Limbažu novada ilgtspējīgas attīstības stratēģijas līdz 2022.-2046.gadam 1.redakcijas projektu Reģions pirms galīgo redakciju apstiprināšanas lūdz novērst atzinumos minētās nepilnības un papildināt gala redakcijas atbilstoši Reģiona atzinumos norādītajam. Pēc papildinājumu/precizējumu veikšanas Reģions atbalsta gala redakciju apstiprināšanu novada domē. No minētā izriet, ka Stratēģijas un Programmas redakcijās nav konstatētas būtiskas neatbilstības normatīvo aktu prasībām. Izvērtējot pārējos institūciju un </w:t>
      </w:r>
      <w:r w:rsidRPr="00CB2034">
        <w:lastRenderedPageBreak/>
        <w:t>sabiedrības iesniegumus, nolūkā paaugstināt Stratēģijas un Programmas kvalitāti, kā arī apmierināt dažādu sabiedrības interešu grupu interesi, dokumentu redakcijas ir jāprecizē.</w:t>
      </w:r>
    </w:p>
    <w:p w14:paraId="2CBF79CB" w14:textId="77777777" w:rsidR="00AE3FFF" w:rsidRPr="00CB2034" w:rsidRDefault="00AE3FFF" w:rsidP="00AE3FFF">
      <w:pPr>
        <w:ind w:firstLine="720"/>
        <w:jc w:val="both"/>
        <w:rPr>
          <w:b/>
          <w:bCs/>
        </w:rPr>
      </w:pPr>
      <w:r w:rsidRPr="00CB2034">
        <w:t xml:space="preserve">Pamatojoties uz likuma „Par pašvaldībām” 14.panta otrās daļas 1.punktu, Attīstības plānošanas sistēmas likuma 10.pantu, Teritorijas attīstības plānošanas likuma 5.panta pirmās daļas 3.punktu, 12.panta pirmo daļu, 21.pantu un 22.pantu, Ministru kabineta 2014.gada 14.oktobra noteikumu Nr.628 “Noteikumi par pašvaldību teritorijas attīstības plānošanas dokumentiem” 3. un 68.1.punktu,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6EDC12B" w14:textId="16072FBF" w:rsidR="00AE3FFF" w:rsidRPr="00CB2034" w:rsidRDefault="00AE3FFF" w:rsidP="00AE3FFF">
      <w:pPr>
        <w:ind w:firstLine="720"/>
        <w:jc w:val="both"/>
        <w:rPr>
          <w:b/>
          <w:bCs/>
        </w:rPr>
      </w:pPr>
    </w:p>
    <w:p w14:paraId="5A187246" w14:textId="77777777" w:rsidR="00AE3FFF" w:rsidRPr="00CB2034" w:rsidRDefault="00AE3FFF" w:rsidP="00C31082">
      <w:pPr>
        <w:numPr>
          <w:ilvl w:val="0"/>
          <w:numId w:val="7"/>
        </w:numPr>
        <w:ind w:left="357" w:hanging="357"/>
        <w:contextualSpacing/>
        <w:jc w:val="both"/>
        <w:rPr>
          <w:rFonts w:eastAsia="Arial Unicode MS"/>
          <w:kern w:val="1"/>
          <w:lang w:eastAsia="hi-IN" w:bidi="hi-IN"/>
        </w:rPr>
      </w:pPr>
      <w:r w:rsidRPr="00CB2034">
        <w:rPr>
          <w:rFonts w:eastAsia="Arial Unicode MS"/>
          <w:kern w:val="1"/>
          <w:lang w:eastAsia="hi-IN" w:bidi="hi-IN"/>
        </w:rPr>
        <w:t>Precizēt „Limbažu novada Attīstības programmas 2022. – 2028.gadam” projektu saskaņā ar publiskās apspriešanas rezultātiem.</w:t>
      </w:r>
    </w:p>
    <w:p w14:paraId="76E4D798" w14:textId="77777777" w:rsidR="00AE3FFF" w:rsidRPr="00CB2034" w:rsidRDefault="00AE3FFF" w:rsidP="00C31082">
      <w:pPr>
        <w:numPr>
          <w:ilvl w:val="0"/>
          <w:numId w:val="7"/>
        </w:numPr>
        <w:ind w:left="357" w:hanging="357"/>
        <w:contextualSpacing/>
        <w:jc w:val="both"/>
        <w:rPr>
          <w:rFonts w:eastAsia="Arial Unicode MS"/>
          <w:kern w:val="1"/>
          <w:lang w:eastAsia="hi-IN" w:bidi="hi-IN"/>
        </w:rPr>
      </w:pPr>
      <w:r w:rsidRPr="00CB2034">
        <w:rPr>
          <w:rFonts w:eastAsia="Arial Unicode MS"/>
          <w:kern w:val="1"/>
          <w:lang w:eastAsia="hi-IN" w:bidi="hi-IN"/>
        </w:rPr>
        <w:t>Precizēt “Limbažu novada Ilgtspējīgas attīstības stratēģijas 2022.-2046.gadam” projektu saskaņā ar publiskās apspriešanas rezultātiem.</w:t>
      </w:r>
    </w:p>
    <w:p w14:paraId="442FDF33" w14:textId="77777777" w:rsidR="00AE3FFF" w:rsidRPr="00CB2034" w:rsidRDefault="00AE3FFF" w:rsidP="00C31082">
      <w:pPr>
        <w:numPr>
          <w:ilvl w:val="0"/>
          <w:numId w:val="7"/>
        </w:numPr>
        <w:ind w:left="357" w:hanging="357"/>
        <w:contextualSpacing/>
        <w:jc w:val="both"/>
        <w:rPr>
          <w:rFonts w:eastAsia="Arial Unicode MS"/>
          <w:kern w:val="1"/>
          <w:lang w:eastAsia="hi-IN" w:bidi="hi-IN"/>
        </w:rPr>
      </w:pPr>
      <w:r w:rsidRPr="00CB2034">
        <w:rPr>
          <w:rFonts w:eastAsia="Arial Unicode MS"/>
          <w:kern w:val="1"/>
          <w:lang w:eastAsia="hi-IN" w:bidi="hi-IN"/>
        </w:rPr>
        <w:t>Lēmumu par Attīstības programmas un Stratēģijas precizēšanu publicēt Limbažu novada pašvaldības tīmekļa vietnē www.limbazunovads.lv, Teritorijas attīstības plānošanas informācijas sistēmā.</w:t>
      </w:r>
    </w:p>
    <w:p w14:paraId="7B928077" w14:textId="77777777" w:rsidR="00AE3FFF" w:rsidRPr="00CB2034" w:rsidRDefault="00AE3FFF" w:rsidP="00C31082">
      <w:pPr>
        <w:numPr>
          <w:ilvl w:val="0"/>
          <w:numId w:val="7"/>
        </w:numPr>
        <w:ind w:left="357" w:hanging="357"/>
        <w:contextualSpacing/>
        <w:jc w:val="both"/>
        <w:rPr>
          <w:rFonts w:eastAsia="Arial Unicode MS"/>
          <w:kern w:val="1"/>
          <w:lang w:eastAsia="hi-IN" w:bidi="hi-IN"/>
        </w:rPr>
      </w:pPr>
      <w:r w:rsidRPr="00CB2034">
        <w:rPr>
          <w:rFonts w:eastAsia="Arial Unicode MS"/>
          <w:kern w:val="1"/>
          <w:lang w:eastAsia="hi-IN" w:bidi="hi-IN"/>
        </w:rPr>
        <w:t>Atbildīgo par lēmuma izpildi noteikt Limbažu novada pašvaldības Limbažu novada administrācijas Attīstības un projektu nodaļas vadītāju.</w:t>
      </w:r>
    </w:p>
    <w:p w14:paraId="3E57465F" w14:textId="77777777" w:rsidR="00AE3FFF" w:rsidRPr="00CB2034" w:rsidRDefault="00AE3FFF" w:rsidP="00C31082">
      <w:pPr>
        <w:numPr>
          <w:ilvl w:val="0"/>
          <w:numId w:val="7"/>
        </w:numPr>
        <w:ind w:left="357" w:hanging="357"/>
        <w:contextualSpacing/>
        <w:jc w:val="both"/>
        <w:rPr>
          <w:rFonts w:eastAsia="Arial Unicode MS"/>
          <w:kern w:val="1"/>
          <w:lang w:eastAsia="hi-IN" w:bidi="hi-IN"/>
        </w:rPr>
      </w:pPr>
      <w:r w:rsidRPr="00CB2034">
        <w:rPr>
          <w:rFonts w:eastAsia="Arial Unicode MS"/>
          <w:kern w:val="1"/>
          <w:lang w:eastAsia="hi-IN" w:bidi="hi-IN"/>
        </w:rPr>
        <w:t>Kontroli par lēmuma izpildi uzdot veikt Limbažu novada pašvaldības izpilddirektoram.</w:t>
      </w:r>
    </w:p>
    <w:p w14:paraId="26D18444" w14:textId="77777777" w:rsidR="00C02854" w:rsidRPr="00CB2034" w:rsidRDefault="00C02854" w:rsidP="00C3393F">
      <w:pPr>
        <w:jc w:val="both"/>
        <w:rPr>
          <w:b/>
          <w:bCs/>
        </w:rPr>
      </w:pPr>
    </w:p>
    <w:p w14:paraId="3968B3FE" w14:textId="77777777" w:rsidR="00CD11AB" w:rsidRPr="00CB2034" w:rsidRDefault="00CD11AB" w:rsidP="00C3393F">
      <w:pPr>
        <w:jc w:val="both"/>
        <w:rPr>
          <w:b/>
          <w:bCs/>
        </w:rPr>
      </w:pPr>
    </w:p>
    <w:p w14:paraId="48686620" w14:textId="7897679D" w:rsidR="00C3393F" w:rsidRPr="00CB2034" w:rsidRDefault="00C3393F" w:rsidP="00C3393F">
      <w:pPr>
        <w:jc w:val="both"/>
        <w:rPr>
          <w:b/>
          <w:bCs/>
        </w:rPr>
      </w:pPr>
      <w:r w:rsidRPr="00CB2034">
        <w:rPr>
          <w:b/>
          <w:bCs/>
        </w:rPr>
        <w:t>Lēmums Nr.</w:t>
      </w:r>
      <w:r w:rsidR="00C82151" w:rsidRPr="00CB2034">
        <w:rPr>
          <w:b/>
          <w:bCs/>
        </w:rPr>
        <w:t xml:space="preserve"> </w:t>
      </w:r>
      <w:r w:rsidR="00CD11AB" w:rsidRPr="00CB2034">
        <w:rPr>
          <w:b/>
          <w:bCs/>
        </w:rPr>
        <w:t>235</w:t>
      </w:r>
    </w:p>
    <w:p w14:paraId="77BB5DAC" w14:textId="6A82F5CF" w:rsidR="00C3393F" w:rsidRPr="00CB2034" w:rsidRDefault="00C3393F" w:rsidP="00C3393F">
      <w:pPr>
        <w:keepNext/>
        <w:jc w:val="center"/>
        <w:outlineLvl w:val="0"/>
        <w:rPr>
          <w:b/>
          <w:bCs/>
          <w:lang w:eastAsia="en-US"/>
        </w:rPr>
      </w:pPr>
      <w:r w:rsidRPr="00CB2034">
        <w:rPr>
          <w:b/>
          <w:bCs/>
          <w:lang w:eastAsia="en-US"/>
        </w:rPr>
        <w:t>4</w:t>
      </w:r>
      <w:r w:rsidR="00CD11AB" w:rsidRPr="00CB2034">
        <w:rPr>
          <w:b/>
          <w:bCs/>
          <w:lang w:eastAsia="en-US"/>
        </w:rPr>
        <w:t>.</w:t>
      </w:r>
    </w:p>
    <w:p w14:paraId="1209373D" w14:textId="77777777" w:rsidR="00AE3FFF" w:rsidRPr="00CB2034" w:rsidRDefault="00AE3FFF" w:rsidP="00AE3FFF">
      <w:pPr>
        <w:pBdr>
          <w:bottom w:val="single" w:sz="6" w:space="1" w:color="auto"/>
        </w:pBdr>
        <w:jc w:val="both"/>
        <w:rPr>
          <w:b/>
          <w:bCs/>
        </w:rPr>
      </w:pPr>
      <w:r w:rsidRPr="00CB2034">
        <w:rPr>
          <w:b/>
          <w:bCs/>
          <w:noProof/>
        </w:rPr>
        <w:t>Par Attīstības programmas 2022.-2028.gadam 2.redakcijas un Ilgtspējīgas attīstības stratēģijas 2022.-2046.gadam 2.redakcijas nodošanu publiskai apspriešanai</w:t>
      </w:r>
    </w:p>
    <w:p w14:paraId="0698D304" w14:textId="7BA431BE" w:rsidR="00AE3FFF" w:rsidRPr="00CB2034" w:rsidRDefault="00AE3FFF" w:rsidP="00AE3FFF">
      <w:pPr>
        <w:jc w:val="center"/>
      </w:pPr>
      <w:r w:rsidRPr="00CB2034">
        <w:t xml:space="preserve">Ziņo </w:t>
      </w:r>
      <w:r w:rsidRPr="00CB2034">
        <w:rPr>
          <w:noProof/>
        </w:rPr>
        <w:t>Ģirts Ieleja, debatēs piedalās E. Keisele, A. Ozols, A. Garklāvs, E. Ķemere</w:t>
      </w:r>
    </w:p>
    <w:p w14:paraId="2FE3E83E" w14:textId="77777777" w:rsidR="00AE3FFF" w:rsidRPr="00CB2034" w:rsidRDefault="00AE3FFF" w:rsidP="00AE3FFF">
      <w:pPr>
        <w:jc w:val="both"/>
      </w:pPr>
    </w:p>
    <w:p w14:paraId="5551574E" w14:textId="5EDE88D3" w:rsidR="00AE3FFF" w:rsidRPr="00CB2034" w:rsidRDefault="00AE3FFF" w:rsidP="00AE3FFF">
      <w:pPr>
        <w:autoSpaceDE w:val="0"/>
        <w:autoSpaceDN w:val="0"/>
        <w:adjustRightInd w:val="0"/>
        <w:ind w:firstLine="720"/>
        <w:jc w:val="both"/>
        <w:rPr>
          <w:b/>
          <w:bCs/>
        </w:rPr>
      </w:pPr>
      <w:r w:rsidRPr="00CB2034">
        <w:t xml:space="preserve">Ar Limbažu novada domes 2021.gada 22.aprīlī pieņemto lēmumu (protokols Nr.8, 19.§) “Par jaunizveidojamā Limbažu novada Ilgtspējīgas attīstības stratēģijas 2022.-2046. gadam izstrādes uzsākšanu” tika apstiprināts darba uzdevums Limbažu novada Ilgtspējīgas attīstības stratēģijas 2022.- 2046. gadam izstrādei, un ar Limbažu novada domes 2021.gada 22.aprīlī pieņemto lēmumu (protokols Nr.8, 20.§) “Par jaunizveidojamā Limbažu novada Attīstības programmas 2022.-2028.gadam izstrādes uzsākšanu” tika apstiprināts darba uzdevums Limbažu novada Attīstības programmas 2022.-2028.gadam izstrādei. </w:t>
      </w:r>
    </w:p>
    <w:p w14:paraId="2C8F41CD" w14:textId="77777777" w:rsidR="00AE3FFF" w:rsidRPr="00CB2034" w:rsidRDefault="00AE3FFF" w:rsidP="00AE3FFF">
      <w:pPr>
        <w:autoSpaceDE w:val="0"/>
        <w:autoSpaceDN w:val="0"/>
        <w:adjustRightInd w:val="0"/>
        <w:ind w:firstLine="720"/>
        <w:jc w:val="both"/>
        <w:rPr>
          <w:b/>
          <w:bCs/>
        </w:rPr>
      </w:pPr>
      <w:r w:rsidRPr="00CB2034">
        <w:t>Ar Limbažu novada domes 2021.gada 29.jūlija pieņemto lēmumu (protokols Nr.4, 14§) tika veikti grozījumi Limbažu novada Ilgtspējīgas attīstības stratēģijas 2022.-2046. gadam izstrādes darba uzdevumā, un ar Limbažu novada domes 2021.gada 29.jūlija pieņemto lēmumu (protokols Nr.4, 15§) tika veikti grozījumi Limbažu novada Attīstības programmas 2022.-2028.gadam izstrādes darba uzdevumā.</w:t>
      </w:r>
    </w:p>
    <w:p w14:paraId="0EDC0F9F" w14:textId="77777777" w:rsidR="00AE3FFF" w:rsidRPr="00CB2034" w:rsidRDefault="00AE3FFF" w:rsidP="00AE3FFF">
      <w:pPr>
        <w:autoSpaceDE w:val="0"/>
        <w:autoSpaceDN w:val="0"/>
        <w:adjustRightInd w:val="0"/>
        <w:ind w:firstLine="720"/>
        <w:jc w:val="both"/>
        <w:rPr>
          <w:b/>
        </w:rPr>
      </w:pPr>
      <w:r w:rsidRPr="00CB2034">
        <w:t>Ar Limbažu novada domes 2021.gada 28.oktobra Lēmumu Nr.357 (protokols Nr.8,3.§) “Par Ilgtspējīgas attīstības stratēģijas 2022.-2046.gadam 1.redakcijas un Attīstības programmas 2022.-2028.gadam 1.redakcijas nodošanu publiskai apspriešanai” no 2021.gada 12.novembra līdz 17.decembrim tika nodota publiskajai apspriešanai  Limbažu novada Ilgtspējīgas attīstības stratēģijas 2022.-2046.gadam 1.redakcija (turpmāk- Stratēģija), Limbažu novada Attīstības programmas 2022.-2028.gadam 1.redakcija (turpmāk –Programma) un Vides pārskata projekts.</w:t>
      </w:r>
    </w:p>
    <w:p w14:paraId="2B4FF871" w14:textId="66B3BC8B" w:rsidR="00AE3FFF" w:rsidRPr="00CB2034" w:rsidRDefault="00AE3FFF" w:rsidP="00AE3FFF">
      <w:pPr>
        <w:autoSpaceDE w:val="0"/>
        <w:autoSpaceDN w:val="0"/>
        <w:adjustRightInd w:val="0"/>
        <w:ind w:firstLine="720"/>
        <w:jc w:val="both"/>
        <w:rPr>
          <w:b/>
        </w:rPr>
      </w:pPr>
      <w:r w:rsidRPr="00CB2034">
        <w:t>Ar Limbažu novada domes 2022.gada 24.marta lēmumu Nr.234 (protokols Nr.3, 3.) “Par Attīstības programmas 2022.-2028.gadam projekta un Ilgtspējīgas attīstības stratēģijas 2022.-2046.gadam projekta precizēšanu” pieņemts lēmums precizēt Programmu un Stratēģiju saskaņā ar publiskās apspriešanas rezultātiem.</w:t>
      </w:r>
    </w:p>
    <w:p w14:paraId="35FACAF0" w14:textId="77777777" w:rsidR="00AE3FFF" w:rsidRPr="00CB2034" w:rsidRDefault="00AE3FFF" w:rsidP="00AE3FFF">
      <w:pPr>
        <w:autoSpaceDE w:val="0"/>
        <w:autoSpaceDN w:val="0"/>
        <w:adjustRightInd w:val="0"/>
        <w:ind w:firstLine="720"/>
        <w:jc w:val="both"/>
        <w:rPr>
          <w:b/>
        </w:rPr>
      </w:pPr>
      <w:r w:rsidRPr="00CB2034">
        <w:lastRenderedPageBreak/>
        <w:t>Saskaņā ar Ministru kabineta 2014.gada 14.oktobra noteikumu Nr. 628 “Noteikumi par pašvaldību teritorijas attīstības plānošanas dokumentiem” 68.punktu pēc plānošanas reģiona atzinuma saņemšanas pašvaldība izvērtē tajā izteiktos iebildumus un priekšlikumus, panākot vienošanas par to ņemšanu vai neņemšanu vērā. Ņemot vērā saskaņošanas ar plānošanas reģionu un publiskās apspriešanas rezultātus, pašvaldības dome pieņem lēmumu precizēt ilgtspējīgas attīstības stratēģijas vai attīstības programmas projektu, vai apstiprināt ilgtspējīgas attīstības stratēģiju vai attīstības programmu. Minēto noteikumu 69.punkts noteic, ja pašvaldības dome pieņem lēmumu precizēt ilgtspējīgas attīstības stratēģijas vai attīstības programmas projektu, pēc precizējumu veikšanas ilgtspējīgas attīstības stratēģijas vai attīstības programmas projektā tiek nodrošināta atkārtota publiskā apspriešana, kas ilgst ne mazāk kā trīs nedēļas, un plānošanas reģions tiek informēts par veiktajiem precizējumiem.</w:t>
      </w:r>
    </w:p>
    <w:p w14:paraId="24B80782" w14:textId="77777777" w:rsidR="00AE3FFF" w:rsidRPr="00CB2034" w:rsidRDefault="00AE3FFF" w:rsidP="00AE3FFF">
      <w:pPr>
        <w:ind w:firstLine="720"/>
        <w:jc w:val="both"/>
        <w:rPr>
          <w:b/>
          <w:bCs/>
        </w:rPr>
      </w:pPr>
      <w:r w:rsidRPr="00CB2034">
        <w:t xml:space="preserve">Pamatojoties uz likuma „Par pašvaldībām” 14.panta otrās daļas 1.punktu, 21.panta 3.punktu, Attīstības plānošanas sistēmas likuma 10.pantu, Teritorijas attīstības plānošanas likuma 4.panta pirmo, otro, ceturto, piekto un sesto daļu, 12.panta pirmo daļu, 21.pantu un 22.pantu, “Covid-19 infekcijas izplatības pārvaldības likuma” 21.panta pirmo daļu, otrās daļas 2.punktu un trešo daļu, Ministru kabineta 2009.gada 25.augusta noteikumiem Nr.970 „Sabiedrības līdzdalības kārtība attīstības plānošanas procesā” 6.2., 9., 10. punktu, Ministru kabineta 2014.gada 14.oktobra noteikumu Nr.628 “Noteikumi par pašvaldību teritorijas attīstības plānošanas dokumentiem” 3., 5., 16.,  68. un 69.punktu,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75C41EC" w14:textId="7CE628CC" w:rsidR="00AE3FFF" w:rsidRPr="00CB2034" w:rsidRDefault="00AE3FFF" w:rsidP="00AE3FFF">
      <w:pPr>
        <w:ind w:firstLine="720"/>
        <w:jc w:val="both"/>
        <w:rPr>
          <w:b/>
        </w:rPr>
      </w:pPr>
    </w:p>
    <w:p w14:paraId="2959F4A5" w14:textId="28747322" w:rsidR="00AE3FFF" w:rsidRPr="00CB2034" w:rsidRDefault="00AE3FFF" w:rsidP="00C31082">
      <w:pPr>
        <w:numPr>
          <w:ilvl w:val="0"/>
          <w:numId w:val="8"/>
        </w:numPr>
        <w:autoSpaceDE w:val="0"/>
        <w:autoSpaceDN w:val="0"/>
        <w:adjustRightInd w:val="0"/>
        <w:ind w:left="426"/>
        <w:contextualSpacing/>
        <w:jc w:val="both"/>
        <w:rPr>
          <w:b/>
          <w:bCs/>
        </w:rPr>
      </w:pPr>
      <w:r w:rsidRPr="00CB2034">
        <w:t>Apstiprināt precizēto „Limbažu novada Attīstības programmu 2022. – 2028.gadam” 2.redakcijā (turpmāk – Programma) un nodot publiskai apspriešanai (Programma pielikumā Nr.1, 2, 3, 4, 5).</w:t>
      </w:r>
    </w:p>
    <w:p w14:paraId="7B0B25CB" w14:textId="1F84D065" w:rsidR="00AE3FFF" w:rsidRPr="00CB2034" w:rsidRDefault="00AE3FFF" w:rsidP="00C31082">
      <w:pPr>
        <w:numPr>
          <w:ilvl w:val="0"/>
          <w:numId w:val="8"/>
        </w:numPr>
        <w:autoSpaceDE w:val="0"/>
        <w:autoSpaceDN w:val="0"/>
        <w:adjustRightInd w:val="0"/>
        <w:ind w:left="426"/>
        <w:contextualSpacing/>
        <w:jc w:val="both"/>
        <w:rPr>
          <w:b/>
          <w:bCs/>
        </w:rPr>
      </w:pPr>
      <w:r w:rsidRPr="00CB2034">
        <w:t xml:space="preserve">Apstiprināt </w:t>
      </w:r>
      <w:bookmarkStart w:id="1" w:name="_Hlk85177547"/>
      <w:r w:rsidRPr="00CB2034">
        <w:t>precizēto “Limbažu novada Ilgtspējīgas attīstības stratēģiju 2022.-2046.gadam” 2.redakcijā (turpmāk – Stratēģija) un nodot publiskai apspriešanai (Stratēģija pielikumā Nr.</w:t>
      </w:r>
      <w:bookmarkEnd w:id="1"/>
      <w:r w:rsidRPr="00CB2034">
        <w:t>6).</w:t>
      </w:r>
    </w:p>
    <w:p w14:paraId="75B5E45D" w14:textId="77777777" w:rsidR="00AE3FFF" w:rsidRPr="00CB2034" w:rsidRDefault="00AE3FFF" w:rsidP="00C31082">
      <w:pPr>
        <w:numPr>
          <w:ilvl w:val="0"/>
          <w:numId w:val="8"/>
        </w:numPr>
        <w:autoSpaceDE w:val="0"/>
        <w:autoSpaceDN w:val="0"/>
        <w:adjustRightInd w:val="0"/>
        <w:ind w:left="426"/>
        <w:contextualSpacing/>
        <w:jc w:val="both"/>
        <w:rPr>
          <w:b/>
          <w:bCs/>
        </w:rPr>
      </w:pPr>
      <w:r w:rsidRPr="00CB2034">
        <w:t>Noteikt Programmas un Stratēģijas publiskās apspriešanas laiku no šī gada 11.aprīļa līdz 11.maijam, nodrošinot Programmas un Stratēģijas publisku pieejamību:</w:t>
      </w:r>
    </w:p>
    <w:p w14:paraId="5E06BB4B" w14:textId="77777777" w:rsidR="00AE3FFF" w:rsidRPr="00CB2034" w:rsidRDefault="00AE3FFF" w:rsidP="00C31082">
      <w:pPr>
        <w:numPr>
          <w:ilvl w:val="1"/>
          <w:numId w:val="8"/>
        </w:numPr>
        <w:autoSpaceDE w:val="0"/>
        <w:autoSpaceDN w:val="0"/>
        <w:adjustRightInd w:val="0"/>
        <w:ind w:left="964" w:hanging="567"/>
        <w:contextualSpacing/>
        <w:jc w:val="both"/>
        <w:rPr>
          <w:b/>
          <w:bCs/>
        </w:rPr>
      </w:pPr>
      <w:r w:rsidRPr="00CB2034">
        <w:t xml:space="preserve">elektroniskā formātā: Limbažu novada pašvaldības tīmekļa vietnē </w:t>
      </w:r>
      <w:hyperlink r:id="rId15" w:history="1">
        <w:r w:rsidRPr="00CB2034">
          <w:rPr>
            <w:bCs/>
          </w:rPr>
          <w:t>www.limbazunovads.lv</w:t>
        </w:r>
      </w:hyperlink>
      <w:r w:rsidRPr="00CB2034">
        <w:t xml:space="preserve"> un Teritorijas attīstības plānošanas informācijas sistēmā;</w:t>
      </w:r>
    </w:p>
    <w:p w14:paraId="434C21A9" w14:textId="77777777" w:rsidR="00AE3FFF" w:rsidRPr="00CB2034" w:rsidRDefault="00AE3FFF" w:rsidP="00C31082">
      <w:pPr>
        <w:numPr>
          <w:ilvl w:val="1"/>
          <w:numId w:val="8"/>
        </w:numPr>
        <w:autoSpaceDE w:val="0"/>
        <w:autoSpaceDN w:val="0"/>
        <w:adjustRightInd w:val="0"/>
        <w:ind w:left="964" w:hanging="567"/>
        <w:contextualSpacing/>
        <w:jc w:val="both"/>
        <w:rPr>
          <w:b/>
          <w:bCs/>
        </w:rPr>
      </w:pPr>
      <w:r w:rsidRPr="00CB2034">
        <w:t>papīra formātā: Limbažu klientu apkalpošanas centrā, Salacgrīvas vienotajā valsts un pašvaldības klientu apkalpošanas centrā, Alojas vienotajā valsts un pašvaldības klientu apkalpošanas centrā darba laikā. Tikai pēc iepriekšēja pieprasījuma - Limbažu novada pašvaldības Limbažu apvienības pārvaldes, Salacgrīvas apvienības pārvaldes, Alojas apvienības pārvaldes pakalpojumu sniegšanas centros darba laikā.</w:t>
      </w:r>
    </w:p>
    <w:p w14:paraId="5AB41C12" w14:textId="77777777" w:rsidR="00AE3FFF" w:rsidRPr="00CB2034" w:rsidRDefault="00AE3FFF" w:rsidP="00C31082">
      <w:pPr>
        <w:numPr>
          <w:ilvl w:val="0"/>
          <w:numId w:val="8"/>
        </w:numPr>
        <w:autoSpaceDE w:val="0"/>
        <w:autoSpaceDN w:val="0"/>
        <w:adjustRightInd w:val="0"/>
        <w:contextualSpacing/>
        <w:jc w:val="both"/>
        <w:rPr>
          <w:b/>
          <w:bCs/>
        </w:rPr>
      </w:pPr>
      <w:r w:rsidRPr="00CB2034">
        <w:t>Organizēt Programmas un Stratēģijas sabiedrisko apspriedi tiešsaistē: 2.maijā plkst.17:00.</w:t>
      </w:r>
    </w:p>
    <w:p w14:paraId="4AA5C9E9" w14:textId="77777777" w:rsidR="00AE3FFF" w:rsidRPr="00CB2034" w:rsidRDefault="00AE3FFF" w:rsidP="00C31082">
      <w:pPr>
        <w:numPr>
          <w:ilvl w:val="0"/>
          <w:numId w:val="8"/>
        </w:numPr>
        <w:autoSpaceDE w:val="0"/>
        <w:autoSpaceDN w:val="0"/>
        <w:adjustRightInd w:val="0"/>
        <w:contextualSpacing/>
        <w:jc w:val="both"/>
        <w:rPr>
          <w:b/>
          <w:bCs/>
        </w:rPr>
      </w:pPr>
      <w:r w:rsidRPr="00CB2034">
        <w:t>Lēmumu par Programmas un Stratēģijas nodošanu publiskai apspriešanai publicēt Limbažu novada pašvaldības tīmekļa vietnē www.limbazunovads.lv, informatīvajā izdevumā “Limbažu novada ziņas”, Teritorijas attīstības plānošanas informācijas sistēmā un vietējā laikrakstā „Auseklis”.</w:t>
      </w:r>
    </w:p>
    <w:p w14:paraId="553FD4A6" w14:textId="77777777" w:rsidR="00AE3FFF" w:rsidRPr="00CB2034" w:rsidRDefault="00AE3FFF" w:rsidP="00C31082">
      <w:pPr>
        <w:numPr>
          <w:ilvl w:val="0"/>
          <w:numId w:val="8"/>
        </w:numPr>
        <w:autoSpaceDE w:val="0"/>
        <w:autoSpaceDN w:val="0"/>
        <w:adjustRightInd w:val="0"/>
        <w:contextualSpacing/>
        <w:jc w:val="both"/>
        <w:rPr>
          <w:b/>
          <w:bCs/>
        </w:rPr>
      </w:pPr>
      <w:r w:rsidRPr="00CB2034">
        <w:t>Informēt Vidzemes plānošanas reģionu atzinuma sniegšanai par Programmu un Stratēģiju.</w:t>
      </w:r>
    </w:p>
    <w:p w14:paraId="0CCDB874" w14:textId="77777777" w:rsidR="00AE3FFF" w:rsidRPr="00CB2034" w:rsidRDefault="00AE3FFF" w:rsidP="00C31082">
      <w:pPr>
        <w:numPr>
          <w:ilvl w:val="0"/>
          <w:numId w:val="8"/>
        </w:numPr>
        <w:autoSpaceDE w:val="0"/>
        <w:autoSpaceDN w:val="0"/>
        <w:adjustRightInd w:val="0"/>
        <w:contextualSpacing/>
        <w:jc w:val="both"/>
        <w:rPr>
          <w:b/>
          <w:bCs/>
        </w:rPr>
      </w:pPr>
      <w:r w:rsidRPr="00CB2034">
        <w:t>Atbildīgo par lēmuma izpildi noteikt Limbažu novada pašvaldības Limbažu novada administrācijas Attīstības un projektu nodaļas vadītāju.</w:t>
      </w:r>
    </w:p>
    <w:p w14:paraId="4B29ECF1" w14:textId="77777777" w:rsidR="00AE3FFF" w:rsidRPr="00CB2034" w:rsidRDefault="00AE3FFF" w:rsidP="00C31082">
      <w:pPr>
        <w:numPr>
          <w:ilvl w:val="0"/>
          <w:numId w:val="8"/>
        </w:numPr>
        <w:autoSpaceDE w:val="0"/>
        <w:autoSpaceDN w:val="0"/>
        <w:adjustRightInd w:val="0"/>
        <w:contextualSpacing/>
        <w:jc w:val="both"/>
        <w:rPr>
          <w:b/>
          <w:bCs/>
        </w:rPr>
      </w:pPr>
      <w:r w:rsidRPr="00CB2034">
        <w:t>Kontroli par lēmuma izpildi uzdot veikt Limbažu novada pašvaldības izpilddirektoram.</w:t>
      </w:r>
    </w:p>
    <w:p w14:paraId="7CD0F7B2" w14:textId="77777777" w:rsidR="00C3393F" w:rsidRPr="00CB2034" w:rsidRDefault="00C3393F" w:rsidP="007E1990">
      <w:pPr>
        <w:autoSpaceDE w:val="0"/>
        <w:autoSpaceDN w:val="0"/>
        <w:adjustRightInd w:val="0"/>
        <w:jc w:val="both"/>
        <w:rPr>
          <w:rFonts w:eastAsia="Calibri"/>
        </w:rPr>
      </w:pPr>
    </w:p>
    <w:p w14:paraId="533E87C7" w14:textId="77777777" w:rsidR="008A0042" w:rsidRPr="00CB2034" w:rsidRDefault="008A0042" w:rsidP="007E1990">
      <w:pPr>
        <w:autoSpaceDE w:val="0"/>
        <w:autoSpaceDN w:val="0"/>
        <w:adjustRightInd w:val="0"/>
        <w:jc w:val="both"/>
        <w:rPr>
          <w:rFonts w:eastAsia="Calibri"/>
        </w:rPr>
      </w:pPr>
    </w:p>
    <w:p w14:paraId="1044895A" w14:textId="7E784199" w:rsidR="008A0042" w:rsidRPr="00CB2034" w:rsidRDefault="008A0042" w:rsidP="008A0042">
      <w:pPr>
        <w:jc w:val="both"/>
        <w:rPr>
          <w:b/>
          <w:bCs/>
        </w:rPr>
      </w:pPr>
      <w:r w:rsidRPr="00CB2034">
        <w:rPr>
          <w:b/>
          <w:bCs/>
        </w:rPr>
        <w:t>Lēmums Nr.</w:t>
      </w:r>
      <w:r w:rsidR="00C82151" w:rsidRPr="00CB2034">
        <w:rPr>
          <w:b/>
          <w:bCs/>
        </w:rPr>
        <w:t xml:space="preserve"> 236</w:t>
      </w:r>
    </w:p>
    <w:p w14:paraId="3055F52C" w14:textId="1DFB8A0C" w:rsidR="008A0042" w:rsidRPr="00CB2034" w:rsidRDefault="008A0042" w:rsidP="008A0042">
      <w:pPr>
        <w:keepNext/>
        <w:jc w:val="center"/>
        <w:outlineLvl w:val="0"/>
        <w:rPr>
          <w:b/>
          <w:bCs/>
          <w:lang w:eastAsia="en-US"/>
        </w:rPr>
      </w:pPr>
      <w:r w:rsidRPr="00CB2034">
        <w:rPr>
          <w:b/>
          <w:bCs/>
          <w:lang w:eastAsia="en-US"/>
        </w:rPr>
        <w:t>5</w:t>
      </w:r>
      <w:r w:rsidR="00CD11AB" w:rsidRPr="00CB2034">
        <w:rPr>
          <w:b/>
          <w:bCs/>
          <w:lang w:eastAsia="en-US"/>
        </w:rPr>
        <w:t>.</w:t>
      </w:r>
    </w:p>
    <w:p w14:paraId="79B62E33" w14:textId="77777777" w:rsidR="001957B2" w:rsidRPr="00CB2034" w:rsidRDefault="001957B2" w:rsidP="001957B2">
      <w:pPr>
        <w:pBdr>
          <w:bottom w:val="single" w:sz="6" w:space="1" w:color="auto"/>
        </w:pBdr>
        <w:jc w:val="both"/>
        <w:rPr>
          <w:b/>
          <w:bCs/>
        </w:rPr>
      </w:pPr>
      <w:r w:rsidRPr="00CB2034">
        <w:rPr>
          <w:b/>
          <w:bCs/>
          <w:noProof/>
        </w:rPr>
        <w:t>Par Limbažu novada pašvaldības domes saistošo noteikumu “Grozījumi Limbažu novada domes 2021. gada 25. novembra saistošajos noteikumos Nr. 31 “</w:t>
      </w:r>
      <w:r w:rsidRPr="00CB2034">
        <w:rPr>
          <w:b/>
        </w:rPr>
        <w:t>Par Limbažu novada pašvaldības palīdzību dzīvojamo telpu jautājumu risināšanā</w:t>
      </w:r>
      <w:r w:rsidRPr="00CB2034">
        <w:rPr>
          <w:b/>
          <w:bCs/>
          <w:noProof/>
        </w:rPr>
        <w:t>”” apstiprināšanu</w:t>
      </w:r>
    </w:p>
    <w:p w14:paraId="5D1756FB" w14:textId="453AEDB3" w:rsidR="001957B2" w:rsidRPr="00CB2034" w:rsidRDefault="001957B2" w:rsidP="001957B2">
      <w:pPr>
        <w:jc w:val="center"/>
      </w:pPr>
      <w:r w:rsidRPr="00CB2034">
        <w:lastRenderedPageBreak/>
        <w:t>Ziņo D. Straubergs</w:t>
      </w:r>
    </w:p>
    <w:p w14:paraId="6370D025" w14:textId="77777777" w:rsidR="001957B2" w:rsidRPr="00CB2034" w:rsidRDefault="001957B2" w:rsidP="001957B2">
      <w:pPr>
        <w:jc w:val="both"/>
      </w:pPr>
    </w:p>
    <w:p w14:paraId="79EE0A08" w14:textId="77777777" w:rsidR="001957B2" w:rsidRPr="00CB2034" w:rsidRDefault="001957B2" w:rsidP="001957B2">
      <w:pPr>
        <w:ind w:firstLine="720"/>
        <w:jc w:val="both"/>
      </w:pPr>
      <w:r w:rsidRPr="00CB2034">
        <w:t xml:space="preserve">Likuma “Par palīdzību dzīvokļa jautājumu risināšanā” 11.panta pirmā daļa nosaka, ka pašvaldība ir tiesīga izīrēt tai piederošu vai tās nomātu dzīvojamo telpu vienīgi šajā likumā noteiktajām personām un ievērojot šā likuma un Dzīvojamo telpu īres likuma noteikumus. </w:t>
      </w:r>
    </w:p>
    <w:p w14:paraId="3C03D901" w14:textId="77777777" w:rsidR="001957B2" w:rsidRPr="00CB2034" w:rsidRDefault="001957B2" w:rsidP="001957B2">
      <w:pPr>
        <w:ind w:firstLine="720"/>
        <w:jc w:val="both"/>
      </w:pPr>
      <w:r w:rsidRPr="00CB2034">
        <w:t xml:space="preserve">2022.gada 1.janvārī spēkā ir stājušies grozījumi likumā “Par palīdzību dzīvokļa jautājumu risināšanā”, un nosaka citas personu kategorijas, kuras ir tiesīgas īrēt sociālo dzīvokli, kā arī paredz, ka sociālā dzīvokļa statusu ir tiesīga noteikt arī domes deleģēta institūcija saistošajos noteikumos noteiktajā kārtībā. Sagatavotie Limbažu novada domes 2021.gada 25.oktobra saistošo noteikumu Nr. 31 “Par Limbažu novada pašvaldības palīdzību dzīvojamo telpu jautājumu risināšanā” grozījumi precizē saistošos noteikumus, ievērojot veiktās izmaiņas normatīvajos aktos. </w:t>
      </w:r>
    </w:p>
    <w:p w14:paraId="3B5A21EF" w14:textId="77777777" w:rsidR="001957B2" w:rsidRPr="00CB2034" w:rsidRDefault="001957B2" w:rsidP="001957B2">
      <w:pPr>
        <w:ind w:firstLine="720"/>
        <w:jc w:val="both"/>
        <w:rPr>
          <w:b/>
          <w:bCs/>
        </w:rPr>
      </w:pPr>
      <w:r w:rsidRPr="00CB2034">
        <w:t>Pamatojoties uz likuma “Par pašvaldībām” 43. panta trešo daļu, likuma “Par palīdzību dzīvokļa jautājumu risināšanā” 6. panta otro daļu, 7. panta sesto daļu, 11.panta ceturto daļu, 15.pantu, 21.</w:t>
      </w:r>
      <w:r w:rsidRPr="00CB2034">
        <w:rPr>
          <w:vertAlign w:val="superscript"/>
        </w:rPr>
        <w:t>7</w:t>
      </w:r>
      <w:r w:rsidRPr="00CB2034">
        <w:t>pantu, 21.</w:t>
      </w:r>
      <w:r w:rsidRPr="00CB2034">
        <w:rPr>
          <w:vertAlign w:val="superscript"/>
        </w:rPr>
        <w:t>9</w:t>
      </w:r>
      <w:r w:rsidRPr="00CB2034">
        <w:t xml:space="preserve">panta otro daļu 24. panta pirmo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B60EE0B" w14:textId="0C9E98D7" w:rsidR="001957B2" w:rsidRPr="00CB2034" w:rsidRDefault="001957B2" w:rsidP="001957B2">
      <w:pPr>
        <w:ind w:firstLine="720"/>
        <w:jc w:val="both"/>
        <w:rPr>
          <w:rFonts w:eastAsia="Calibri" w:cs="Arial"/>
          <w:lang w:eastAsia="en-US"/>
        </w:rPr>
      </w:pPr>
    </w:p>
    <w:p w14:paraId="1098F9BC" w14:textId="11337F56" w:rsidR="001957B2" w:rsidRPr="00CB2034" w:rsidRDefault="001957B2" w:rsidP="00C31082">
      <w:pPr>
        <w:numPr>
          <w:ilvl w:val="0"/>
          <w:numId w:val="2"/>
        </w:numPr>
        <w:ind w:left="357" w:hanging="357"/>
        <w:jc w:val="both"/>
      </w:pPr>
      <w:r w:rsidRPr="00CB2034">
        <w:t>Apstiprināt Limbažu novada pašvaldības domes saistošo noteikumu Nr.16 „Grozījumi Limbažu novada domes 2021. gada 25. novembra saistošajos noteikumos Nr. 31 “Par Limbažu novada pašvaldības palīdzību dzīvojamo telpu jautājumu risināšanā”” projektu (pielikumā).</w:t>
      </w:r>
    </w:p>
    <w:p w14:paraId="57B15DB0" w14:textId="053A6CEB" w:rsidR="001957B2" w:rsidRPr="00CB2034" w:rsidRDefault="001957B2" w:rsidP="00C31082">
      <w:pPr>
        <w:numPr>
          <w:ilvl w:val="0"/>
          <w:numId w:val="2"/>
        </w:numPr>
        <w:ind w:left="357" w:hanging="357"/>
        <w:jc w:val="both"/>
      </w:pPr>
      <w:r w:rsidRPr="00CB2034">
        <w:t xml:space="preserve">Pieņemt zināšanai Limbažu novada pašvaldības domes saistošo noteikumu Nr.16 „Grozījumi Limbažu novada domes 2021. gada 25. novembra saistošajos noteikumos Nr. 31 “Par Limbažu novada pašvaldības palīdzību dzīvojamo telpu jautājumu risināšanā”” paskaidrojuma rakstu (pielikumā).  </w:t>
      </w:r>
    </w:p>
    <w:p w14:paraId="4A641236" w14:textId="77777777" w:rsidR="001957B2" w:rsidRPr="00CB2034" w:rsidRDefault="001957B2" w:rsidP="00C31082">
      <w:pPr>
        <w:numPr>
          <w:ilvl w:val="0"/>
          <w:numId w:val="2"/>
        </w:numPr>
        <w:ind w:left="357" w:hanging="357"/>
        <w:contextualSpacing/>
        <w:jc w:val="both"/>
        <w:rPr>
          <w:rFonts w:eastAsia="Calibri" w:cs="Arial"/>
          <w:lang w:eastAsia="ar-SA"/>
        </w:rPr>
      </w:pPr>
      <w:r w:rsidRPr="00CB2034">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7C1B8352" w14:textId="77777777" w:rsidR="001957B2" w:rsidRPr="00CB2034" w:rsidRDefault="001957B2" w:rsidP="00C31082">
      <w:pPr>
        <w:numPr>
          <w:ilvl w:val="0"/>
          <w:numId w:val="2"/>
        </w:numPr>
        <w:ind w:left="357" w:hanging="357"/>
        <w:contextualSpacing/>
        <w:jc w:val="both"/>
        <w:rPr>
          <w:rFonts w:eastAsia="Calibri" w:cs="Arial"/>
          <w:lang w:eastAsia="ar-SA"/>
        </w:rPr>
      </w:pPr>
      <w:r w:rsidRPr="00CB2034">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4689DB99" w14:textId="77777777" w:rsidR="001957B2" w:rsidRPr="00CB2034" w:rsidRDefault="001957B2" w:rsidP="00C31082">
      <w:pPr>
        <w:numPr>
          <w:ilvl w:val="0"/>
          <w:numId w:val="2"/>
        </w:numPr>
        <w:ind w:left="357" w:hanging="357"/>
        <w:contextualSpacing/>
        <w:jc w:val="both"/>
        <w:rPr>
          <w:rFonts w:eastAsia="Calibri" w:cs="Arial"/>
          <w:lang w:eastAsia="ar-SA"/>
        </w:rPr>
      </w:pPr>
      <w:r w:rsidRPr="00CB2034">
        <w:rPr>
          <w:rFonts w:eastAsia="Calibri" w:cs="Arial"/>
          <w:lang w:eastAsia="ar-SA"/>
        </w:rPr>
        <w:t>Saistošie noteikumi stājas spēkā pēc to publicēšanas oficiālajā izdevumā “Latvijas Vēstnesis”.</w:t>
      </w:r>
    </w:p>
    <w:p w14:paraId="31BA4B55" w14:textId="77777777" w:rsidR="001957B2" w:rsidRPr="00CB2034" w:rsidRDefault="001957B2" w:rsidP="00C31082">
      <w:pPr>
        <w:numPr>
          <w:ilvl w:val="0"/>
          <w:numId w:val="2"/>
        </w:numPr>
        <w:ind w:left="357" w:hanging="357"/>
        <w:contextualSpacing/>
        <w:jc w:val="both"/>
        <w:rPr>
          <w:rFonts w:eastAsia="Calibri" w:cs="Arial"/>
          <w:lang w:eastAsia="ar-SA"/>
        </w:rPr>
      </w:pPr>
      <w:r w:rsidRPr="00CB2034">
        <w:rPr>
          <w:rFonts w:eastAsia="Calibri" w:cs="Arial"/>
          <w:lang w:eastAsia="ar-SA"/>
        </w:rPr>
        <w:t>Kontroli par lēmuma izpildi uzdot Limbažu novada pašvaldības izpilddirektoram.</w:t>
      </w:r>
    </w:p>
    <w:p w14:paraId="20EBC72B" w14:textId="77777777" w:rsidR="008A0042" w:rsidRPr="00CB2034" w:rsidRDefault="008A0042" w:rsidP="007E1990">
      <w:pPr>
        <w:autoSpaceDE w:val="0"/>
        <w:autoSpaceDN w:val="0"/>
        <w:adjustRightInd w:val="0"/>
        <w:jc w:val="both"/>
        <w:rPr>
          <w:rFonts w:eastAsia="Calibri"/>
        </w:rPr>
      </w:pPr>
    </w:p>
    <w:p w14:paraId="249D2FC1" w14:textId="77777777" w:rsidR="008A0042" w:rsidRPr="00CB2034" w:rsidRDefault="008A0042" w:rsidP="007E1990">
      <w:pPr>
        <w:autoSpaceDE w:val="0"/>
        <w:autoSpaceDN w:val="0"/>
        <w:adjustRightInd w:val="0"/>
        <w:jc w:val="both"/>
        <w:rPr>
          <w:rFonts w:eastAsia="Calibri"/>
        </w:rPr>
      </w:pPr>
    </w:p>
    <w:p w14:paraId="0620D831" w14:textId="2D92224F" w:rsidR="008A0042" w:rsidRPr="00CB2034" w:rsidRDefault="008A0042" w:rsidP="008A0042">
      <w:pPr>
        <w:jc w:val="both"/>
        <w:rPr>
          <w:b/>
          <w:bCs/>
        </w:rPr>
      </w:pPr>
      <w:r w:rsidRPr="00CB2034">
        <w:rPr>
          <w:b/>
          <w:bCs/>
        </w:rPr>
        <w:t>Lēmums Nr.</w:t>
      </w:r>
      <w:r w:rsidR="00C82151" w:rsidRPr="00CB2034">
        <w:rPr>
          <w:b/>
          <w:bCs/>
        </w:rPr>
        <w:t xml:space="preserve"> 237</w:t>
      </w:r>
    </w:p>
    <w:p w14:paraId="35127BB6" w14:textId="1F1F5769" w:rsidR="008A0042" w:rsidRPr="00CB2034" w:rsidRDefault="008A0042" w:rsidP="008A0042">
      <w:pPr>
        <w:keepNext/>
        <w:jc w:val="center"/>
        <w:outlineLvl w:val="0"/>
        <w:rPr>
          <w:b/>
          <w:bCs/>
          <w:lang w:eastAsia="en-US"/>
        </w:rPr>
      </w:pPr>
      <w:r w:rsidRPr="00CB2034">
        <w:rPr>
          <w:b/>
          <w:bCs/>
          <w:lang w:eastAsia="en-US"/>
        </w:rPr>
        <w:t>6</w:t>
      </w:r>
      <w:r w:rsidR="00CD11AB" w:rsidRPr="00CB2034">
        <w:rPr>
          <w:b/>
          <w:bCs/>
          <w:lang w:eastAsia="en-US"/>
        </w:rPr>
        <w:t>.</w:t>
      </w:r>
    </w:p>
    <w:p w14:paraId="25BF752D" w14:textId="77777777" w:rsidR="00E950B4" w:rsidRPr="00CB2034" w:rsidRDefault="00E950B4" w:rsidP="00E950B4">
      <w:pPr>
        <w:pBdr>
          <w:bottom w:val="single" w:sz="4" w:space="1" w:color="auto"/>
        </w:pBdr>
        <w:jc w:val="both"/>
        <w:rPr>
          <w:b/>
        </w:rPr>
      </w:pPr>
      <w:r w:rsidRPr="00CB2034">
        <w:rPr>
          <w:b/>
        </w:rPr>
        <w:t xml:space="preserve">Par Limbažu novada </w:t>
      </w:r>
      <w:r w:rsidRPr="00CB2034">
        <w:rPr>
          <w:b/>
          <w:bCs/>
        </w:rPr>
        <w:t>pašvaldības domes saistošo noteikumu “Par sociālajiem pakalpojumiem Limbažu novadā” apstiprināšanu</w:t>
      </w:r>
    </w:p>
    <w:p w14:paraId="3CFEFA94" w14:textId="535269E7" w:rsidR="00E950B4" w:rsidRPr="00CB2034" w:rsidRDefault="00E950B4" w:rsidP="00E950B4">
      <w:pPr>
        <w:jc w:val="center"/>
      </w:pPr>
      <w:r w:rsidRPr="00CB2034">
        <w:t>Ziņo I. Rubene, debatēs piedalās A. Ozols, D. Straubergs, M. Beļaunieks, A. Garklāvs, D. Tauriņa</w:t>
      </w:r>
    </w:p>
    <w:p w14:paraId="1CDFDCF1" w14:textId="77777777" w:rsidR="00E950B4" w:rsidRPr="00CB2034" w:rsidRDefault="00E950B4" w:rsidP="00E950B4">
      <w:pPr>
        <w:jc w:val="center"/>
      </w:pPr>
    </w:p>
    <w:p w14:paraId="3321FA38" w14:textId="77777777" w:rsidR="00E950B4" w:rsidRPr="00CB2034" w:rsidRDefault="00E950B4" w:rsidP="00E950B4">
      <w:pPr>
        <w:pBdr>
          <w:top w:val="single" w:sz="4" w:space="1" w:color="auto"/>
        </w:pBdr>
        <w:ind w:firstLine="720"/>
        <w:jc w:val="both"/>
      </w:pPr>
    </w:p>
    <w:p w14:paraId="0CC05DDD" w14:textId="2BF00D06" w:rsidR="00E950B4" w:rsidRPr="00CB2034" w:rsidRDefault="00E950B4" w:rsidP="00E950B4">
      <w:pPr>
        <w:ind w:firstLine="720"/>
        <w:jc w:val="both"/>
        <w:rPr>
          <w:b/>
          <w:bCs/>
        </w:rPr>
      </w:pPr>
      <w:r w:rsidRPr="00CB2034">
        <w:t xml:space="preserve">Iepazinusies ar deputāta A. Ozola priekšlikumu atlikt lēmumprojekta izskatīšanu līdz Sociālais dienests izpildīs savus tiešos pienākumus un veiks  aprūpes namos esošos iemītnieku izvērtēšanu spēju dzīvot patstāvīgi un veikt pašaprūpi, </w:t>
      </w:r>
      <w:r w:rsidRPr="00CB2034">
        <w:rPr>
          <w:b/>
          <w:bCs/>
        </w:rPr>
        <w:t>atklāti balsojot: PAR</w:t>
      </w:r>
      <w:r w:rsidRPr="00CB2034">
        <w:t xml:space="preserve"> – 4 deputāti (</w:t>
      </w:r>
      <w:r w:rsidRPr="00CB2034">
        <w:rPr>
          <w:rFonts w:eastAsia="Calibri"/>
          <w:szCs w:val="22"/>
          <w:lang w:eastAsia="en-US"/>
        </w:rPr>
        <w:t>Andris Garklāvs, Aigars Legzdiņš, Arvīds Ozols, Didzis Zemmers)</w:t>
      </w:r>
      <w:r w:rsidRPr="00CB2034">
        <w:t xml:space="preserve">, </w:t>
      </w:r>
      <w:r w:rsidRPr="00CB2034">
        <w:rPr>
          <w:b/>
          <w:bCs/>
        </w:rPr>
        <w:t>PRET –</w:t>
      </w:r>
      <w:r w:rsidRPr="00CB2034">
        <w:t xml:space="preserve"> 3 deputāti (</w:t>
      </w:r>
      <w:r w:rsidRPr="00CB2034">
        <w:rPr>
          <w:rFonts w:eastAsia="Calibri"/>
          <w:szCs w:val="22"/>
          <w:lang w:eastAsia="en-US"/>
        </w:rPr>
        <w:t>Edžus Arums, Ziedonis Rubezis, Regīna Tamane)</w:t>
      </w:r>
      <w:r w:rsidRPr="00CB2034">
        <w:t xml:space="preserve">, </w:t>
      </w:r>
      <w:r w:rsidRPr="00CB2034">
        <w:rPr>
          <w:b/>
          <w:bCs/>
        </w:rPr>
        <w:t>ATTURAS –</w:t>
      </w:r>
      <w:r w:rsidRPr="00CB2034">
        <w:t xml:space="preserve"> 5 deputāti (</w:t>
      </w:r>
      <w:r w:rsidRPr="00CB2034">
        <w:rPr>
          <w:rFonts w:eastAsia="Calibri"/>
          <w:szCs w:val="22"/>
          <w:lang w:eastAsia="en-US"/>
        </w:rPr>
        <w:t>Jānis Bakmanis, Māris Beļaunieks, Lija Jokste, Dāvis Melnalksnis, Dagnis Straubergs)</w:t>
      </w:r>
      <w:r w:rsidRPr="00CB2034">
        <w:t>, Limbažu novada dome</w:t>
      </w:r>
      <w:r w:rsidRPr="00CB2034">
        <w:rPr>
          <w:b/>
          <w:bCs/>
        </w:rPr>
        <w:t xml:space="preserve"> NOLEMJ:</w:t>
      </w:r>
    </w:p>
    <w:p w14:paraId="1BB59B7C" w14:textId="64F0CD31" w:rsidR="00E950B4" w:rsidRPr="00CB2034" w:rsidRDefault="00E950B4" w:rsidP="00E950B4">
      <w:pPr>
        <w:ind w:firstLine="720"/>
        <w:jc w:val="both"/>
      </w:pPr>
    </w:p>
    <w:p w14:paraId="04FCCB63" w14:textId="3DFBD2FA" w:rsidR="00E950B4" w:rsidRPr="00CB2034" w:rsidRDefault="00E950B4" w:rsidP="00E950B4">
      <w:pPr>
        <w:jc w:val="both"/>
      </w:pPr>
      <w:r w:rsidRPr="00CB2034">
        <w:lastRenderedPageBreak/>
        <w:t>priekšlikums noraidīts.</w:t>
      </w:r>
    </w:p>
    <w:p w14:paraId="533BAB28" w14:textId="77777777" w:rsidR="00E950B4" w:rsidRPr="00CB2034" w:rsidRDefault="00E950B4" w:rsidP="00E950B4">
      <w:pPr>
        <w:pBdr>
          <w:bottom w:val="single" w:sz="4" w:space="1" w:color="auto"/>
        </w:pBdr>
        <w:ind w:firstLine="720"/>
        <w:jc w:val="both"/>
      </w:pPr>
    </w:p>
    <w:p w14:paraId="11E37448" w14:textId="77777777" w:rsidR="00E950B4" w:rsidRPr="00CB2034" w:rsidRDefault="00E950B4" w:rsidP="00E950B4">
      <w:pPr>
        <w:ind w:firstLine="720"/>
        <w:jc w:val="both"/>
      </w:pPr>
    </w:p>
    <w:p w14:paraId="6C3B4336" w14:textId="63F658A1" w:rsidR="00E950B4" w:rsidRPr="00CB2034" w:rsidRDefault="00E950B4" w:rsidP="00E950B4">
      <w:pPr>
        <w:ind w:firstLine="720"/>
        <w:jc w:val="both"/>
        <w:rPr>
          <w:b/>
          <w:bCs/>
        </w:rPr>
      </w:pPr>
      <w:r w:rsidRPr="00CB2034">
        <w:t xml:space="preserve">Ir izstrādāts saistošo noteikumu projekts “Par sociālajiem pakalpojumiem Limbažu novadā”. Pamatojoties uz  </w:t>
      </w:r>
      <w:r w:rsidRPr="00CB2034">
        <w:rPr>
          <w:iCs/>
          <w:szCs w:val="22"/>
        </w:rPr>
        <w:t>Sociālo pakalpojumu un sociālās palīdzības likuma 3. panta otro un trešo daļu, Invaliditātes likuma 12. panta 6.² daļu un Ministru kabineta 2003. gada 27. maija noteikumu Nr. 275 “Sociālās aprūpes un sociālās rehabilitācijas pakalpojumu samaksas kārtība un kārtība, kādā pakalpojuma izmaksas tiek segtas no pašvaldības budžeta" 6. punktu</w:t>
      </w:r>
      <w:r w:rsidRPr="00CB2034">
        <w:t>,  likuma “Par pašvaldībām” 43.panta pirmās daļas 13.punktu, 43.</w:t>
      </w:r>
      <w:r w:rsidRPr="00CB2034">
        <w:rPr>
          <w:vertAlign w:val="superscript"/>
        </w:rPr>
        <w:t>1</w:t>
      </w:r>
      <w:r w:rsidRPr="00CB2034">
        <w:t xml:space="preserve">pantu, 45.pantu, </w:t>
      </w:r>
      <w:r w:rsidRPr="00CB2034">
        <w:rPr>
          <w:b/>
          <w:bCs/>
        </w:rPr>
        <w:t>atklāti balsojot: PAR</w:t>
      </w:r>
      <w:r w:rsidRPr="00CB2034">
        <w:t xml:space="preserve"> – 8 deputāti (</w:t>
      </w:r>
      <w:r w:rsidRPr="00CB2034">
        <w:rPr>
          <w:rFonts w:eastAsia="Calibri"/>
          <w:szCs w:val="22"/>
          <w:lang w:eastAsia="en-US"/>
        </w:rPr>
        <w:t>Edžus Arums, Jānis Bakmanis, Māris Beļaunieks, Lija Jokste, Dāvis Melnalksnis, Ziedonis Rubezis, Dagnis Straubergs, Regīna Tamane)</w:t>
      </w:r>
      <w:r w:rsidRPr="00CB2034">
        <w:t xml:space="preserve">, </w:t>
      </w:r>
      <w:r w:rsidRPr="00CB2034">
        <w:rPr>
          <w:b/>
          <w:bCs/>
        </w:rPr>
        <w:t>PRET –</w:t>
      </w:r>
      <w:r w:rsidRPr="00CB2034">
        <w:t xml:space="preserve"> 2 deputāti (</w:t>
      </w:r>
      <w:r w:rsidRPr="00CB2034">
        <w:rPr>
          <w:rFonts w:eastAsia="Calibri"/>
          <w:szCs w:val="22"/>
          <w:lang w:eastAsia="en-US"/>
        </w:rPr>
        <w:t>Andris Garklāvs, Arvīds Ozols)</w:t>
      </w:r>
      <w:r w:rsidRPr="00CB2034">
        <w:t xml:space="preserve">, </w:t>
      </w:r>
      <w:r w:rsidRPr="00CB2034">
        <w:rPr>
          <w:b/>
          <w:bCs/>
        </w:rPr>
        <w:t>ATTURAS –</w:t>
      </w:r>
      <w:r w:rsidRPr="00CB2034">
        <w:t xml:space="preserve"> 2 deputāti (</w:t>
      </w:r>
      <w:r w:rsidRPr="00CB2034">
        <w:rPr>
          <w:rFonts w:eastAsia="Calibri"/>
          <w:szCs w:val="22"/>
          <w:lang w:eastAsia="en-US"/>
        </w:rPr>
        <w:t>Aigars Legzdiņš, Didzis Zemmers)</w:t>
      </w:r>
      <w:r w:rsidRPr="00CB2034">
        <w:t>, Limbažu novada dome</w:t>
      </w:r>
      <w:r w:rsidRPr="00CB2034">
        <w:rPr>
          <w:b/>
          <w:bCs/>
        </w:rPr>
        <w:t xml:space="preserve"> NOLEMJ:</w:t>
      </w:r>
    </w:p>
    <w:p w14:paraId="521ECEC5" w14:textId="2E682409" w:rsidR="00E950B4" w:rsidRPr="00CB2034" w:rsidRDefault="00E950B4" w:rsidP="00E950B4">
      <w:pPr>
        <w:ind w:firstLine="720"/>
        <w:jc w:val="both"/>
        <w:rPr>
          <w:b/>
          <w:bCs/>
        </w:rPr>
      </w:pPr>
    </w:p>
    <w:p w14:paraId="02EF4FB6" w14:textId="081595E1" w:rsidR="00E950B4" w:rsidRPr="00CB2034" w:rsidRDefault="00E950B4" w:rsidP="00C31082">
      <w:pPr>
        <w:numPr>
          <w:ilvl w:val="0"/>
          <w:numId w:val="9"/>
        </w:numPr>
        <w:ind w:left="357" w:hanging="357"/>
        <w:jc w:val="both"/>
        <w:rPr>
          <w:rFonts w:eastAsia="Calibri"/>
          <w:lang w:eastAsia="en-US"/>
        </w:rPr>
      </w:pPr>
      <w:r w:rsidRPr="00CB2034">
        <w:rPr>
          <w:rFonts w:eastAsia="Calibri"/>
          <w:lang w:eastAsia="en-US"/>
        </w:rPr>
        <w:t xml:space="preserve">Apstiprināt Limbažu novada </w:t>
      </w:r>
      <w:r w:rsidRPr="00CB2034">
        <w:rPr>
          <w:rFonts w:eastAsia="Calibri"/>
          <w:bCs/>
          <w:lang w:eastAsia="en-US"/>
        </w:rPr>
        <w:t>pašvaldības</w:t>
      </w:r>
      <w:r w:rsidRPr="00CB2034">
        <w:rPr>
          <w:rFonts w:eastAsia="Calibri"/>
          <w:b/>
          <w:bCs/>
          <w:lang w:eastAsia="en-US"/>
        </w:rPr>
        <w:t xml:space="preserve"> </w:t>
      </w:r>
      <w:r w:rsidRPr="00CB2034">
        <w:rPr>
          <w:rFonts w:eastAsia="Calibri"/>
          <w:bCs/>
          <w:lang w:eastAsia="en-US"/>
        </w:rPr>
        <w:t>domes</w:t>
      </w:r>
      <w:r w:rsidRPr="00CB2034">
        <w:rPr>
          <w:rFonts w:eastAsia="Calibri"/>
          <w:b/>
          <w:bCs/>
          <w:lang w:eastAsia="en-US"/>
        </w:rPr>
        <w:t xml:space="preserve"> </w:t>
      </w:r>
      <w:r w:rsidRPr="00CB2034">
        <w:rPr>
          <w:rFonts w:eastAsia="Calibri"/>
          <w:bCs/>
          <w:lang w:eastAsia="en-US"/>
        </w:rPr>
        <w:t>saistošos noteikumus Nr.17 “Par sociālajiem pakalpojumiem Limbažu novadā”</w:t>
      </w:r>
      <w:r w:rsidRPr="00CB2034">
        <w:rPr>
          <w:rFonts w:eastAsia="Calibri"/>
          <w:b/>
          <w:lang w:eastAsia="en-US"/>
        </w:rPr>
        <w:t xml:space="preserve"> </w:t>
      </w:r>
      <w:r w:rsidRPr="00CB2034">
        <w:rPr>
          <w:rFonts w:eastAsia="Calibri"/>
          <w:lang w:eastAsia="en-US"/>
        </w:rPr>
        <w:t xml:space="preserve">(projekts pielikumā). </w:t>
      </w:r>
    </w:p>
    <w:p w14:paraId="31D19B10" w14:textId="77777777" w:rsidR="00E950B4" w:rsidRPr="00CB2034" w:rsidRDefault="00E950B4" w:rsidP="00C31082">
      <w:pPr>
        <w:numPr>
          <w:ilvl w:val="0"/>
          <w:numId w:val="9"/>
        </w:numPr>
        <w:ind w:left="357" w:hanging="357"/>
        <w:jc w:val="both"/>
        <w:rPr>
          <w:rFonts w:eastAsia="Calibri"/>
          <w:lang w:eastAsia="en-US"/>
        </w:rPr>
      </w:pPr>
      <w:r w:rsidRPr="00CB2034">
        <w:rPr>
          <w:rFonts w:eastAsia="Calibri"/>
          <w:lang w:eastAsia="en-US"/>
        </w:rPr>
        <w:t xml:space="preserve">Pieņemt zināšanai Limbažu novada pašvaldības </w:t>
      </w:r>
      <w:r w:rsidRPr="00CB2034">
        <w:rPr>
          <w:rFonts w:eastAsia="Calibri"/>
          <w:bCs/>
          <w:lang w:eastAsia="en-US"/>
        </w:rPr>
        <w:t>saistošo noteikumu “Par sociālajiem pakalpojumiem Limbažu novadā” paskaidrojuma rakstu.</w:t>
      </w:r>
    </w:p>
    <w:p w14:paraId="51367328" w14:textId="77777777" w:rsidR="00E950B4" w:rsidRPr="00CB2034" w:rsidRDefault="00E950B4" w:rsidP="00C31082">
      <w:pPr>
        <w:numPr>
          <w:ilvl w:val="0"/>
          <w:numId w:val="9"/>
        </w:numPr>
        <w:suppressAutoHyphens/>
        <w:ind w:left="357" w:hanging="357"/>
        <w:jc w:val="both"/>
      </w:pPr>
      <w:r w:rsidRPr="00CB2034">
        <w:rPr>
          <w:lang w:eastAsia="ar-SA"/>
        </w:rPr>
        <w:t>Saistošos noteikumus un to paskaidrojuma rakstu triju darba dienu laikā pēc to parakstīšanas rakstveidā un elektroniskā veidā nosūtīt atzinuma sniegšanai Vides aizsardzības un reģionālās attīstības ministrijai.</w:t>
      </w:r>
    </w:p>
    <w:p w14:paraId="30EC94CE" w14:textId="77777777" w:rsidR="00E950B4" w:rsidRPr="00CB2034" w:rsidRDefault="00E950B4" w:rsidP="00C31082">
      <w:pPr>
        <w:numPr>
          <w:ilvl w:val="0"/>
          <w:numId w:val="9"/>
        </w:numPr>
        <w:suppressAutoHyphens/>
        <w:ind w:left="357" w:hanging="357"/>
        <w:jc w:val="both"/>
      </w:pPr>
      <w:r w:rsidRPr="00CB2034">
        <w:rPr>
          <w:lang w:eastAsia="ar-SA"/>
        </w:rPr>
        <w:t xml:space="preserve">Saistošos noteikumus pēc atzinuma saņemšanas no Vides aizsardzības un reģionālās attīstības ministrijas vai gadījumā, ja atzinumu pašvaldība no Vides aizsardzības un reģionālās attīstības ministrijas mēneša laikā nav saņēmusi, publicēt oficiālajā izdevumā “Latvijas Vēstnesis”. Informatīvi publicēt Limbažu novada pašvaldības informatīvajā izdevumā „Limbažu Novada Ziņas” un tīmekļa vietnē </w:t>
      </w:r>
      <w:hyperlink r:id="rId16" w:history="1">
        <w:r w:rsidRPr="00CB2034">
          <w:rPr>
            <w:lang w:eastAsia="ar-SA"/>
          </w:rPr>
          <w:t>www.limbazunovads.lv</w:t>
        </w:r>
      </w:hyperlink>
      <w:r w:rsidRPr="00CB2034">
        <w:rPr>
          <w:lang w:eastAsia="ar-SA"/>
        </w:rPr>
        <w:t>, un nodrošināt to pieejamību Limbažu novada pašvaldības administrāciju ēkās un pagastu pārvaldēs.</w:t>
      </w:r>
    </w:p>
    <w:p w14:paraId="3D3DC7A5" w14:textId="77777777" w:rsidR="008A0042" w:rsidRPr="00CB2034" w:rsidRDefault="008A0042" w:rsidP="007E1990">
      <w:pPr>
        <w:autoSpaceDE w:val="0"/>
        <w:autoSpaceDN w:val="0"/>
        <w:adjustRightInd w:val="0"/>
        <w:jc w:val="both"/>
        <w:rPr>
          <w:rFonts w:eastAsia="Calibri"/>
        </w:rPr>
      </w:pPr>
    </w:p>
    <w:p w14:paraId="4D0D190F" w14:textId="6F369339" w:rsidR="00860490" w:rsidRPr="00CB2034" w:rsidRDefault="00860490" w:rsidP="00860490">
      <w:pPr>
        <w:autoSpaceDE w:val="0"/>
        <w:autoSpaceDN w:val="0"/>
        <w:adjustRightInd w:val="0"/>
        <w:jc w:val="both"/>
        <w:rPr>
          <w:rFonts w:eastAsia="Calibri"/>
        </w:rPr>
      </w:pPr>
      <w:r w:rsidRPr="00CB2034">
        <w:rPr>
          <w:rFonts w:eastAsia="Calibri"/>
        </w:rPr>
        <w:t>Plkst. 14.03. Domes priekšsēdētājs D. Straubergs izsludina sēdes pārtraukumu.</w:t>
      </w:r>
    </w:p>
    <w:p w14:paraId="63A63C62" w14:textId="24EF4E05" w:rsidR="00860490" w:rsidRPr="00CB2034" w:rsidRDefault="00860490" w:rsidP="00860490">
      <w:pPr>
        <w:autoSpaceDE w:val="0"/>
        <w:autoSpaceDN w:val="0"/>
        <w:adjustRightInd w:val="0"/>
        <w:jc w:val="both"/>
        <w:rPr>
          <w:rFonts w:eastAsia="Calibri"/>
        </w:rPr>
      </w:pPr>
      <w:r w:rsidRPr="00CB2034">
        <w:rPr>
          <w:rFonts w:eastAsia="Calibri"/>
        </w:rPr>
        <w:t xml:space="preserve">Sēde tiek atsākta plkst. 14.12. Darbu sēdē </w:t>
      </w:r>
      <w:r w:rsidR="00AB3F6B" w:rsidRPr="00CB2034">
        <w:rPr>
          <w:rFonts w:eastAsia="Calibri"/>
        </w:rPr>
        <w:t>neturpina</w:t>
      </w:r>
      <w:r w:rsidRPr="00CB2034">
        <w:rPr>
          <w:rFonts w:eastAsia="Calibri"/>
        </w:rPr>
        <w:t xml:space="preserve"> deputāts M. Beļaunieks.</w:t>
      </w:r>
    </w:p>
    <w:p w14:paraId="098E15BE" w14:textId="77777777" w:rsidR="00136E65" w:rsidRPr="00CB2034" w:rsidRDefault="00136E65" w:rsidP="007E1990">
      <w:pPr>
        <w:autoSpaceDE w:val="0"/>
        <w:autoSpaceDN w:val="0"/>
        <w:adjustRightInd w:val="0"/>
        <w:jc w:val="both"/>
        <w:rPr>
          <w:rFonts w:eastAsia="Calibri"/>
        </w:rPr>
      </w:pPr>
    </w:p>
    <w:p w14:paraId="269E19D2" w14:textId="778211E2" w:rsidR="00136E65" w:rsidRPr="00CB2034" w:rsidRDefault="00136E65" w:rsidP="00136E65">
      <w:pPr>
        <w:jc w:val="both"/>
        <w:rPr>
          <w:b/>
          <w:bCs/>
        </w:rPr>
      </w:pPr>
      <w:r w:rsidRPr="00CB2034">
        <w:rPr>
          <w:b/>
          <w:bCs/>
        </w:rPr>
        <w:t>Lēmums Nr.</w:t>
      </w:r>
      <w:r w:rsidR="00C82151" w:rsidRPr="00CB2034">
        <w:rPr>
          <w:b/>
          <w:bCs/>
        </w:rPr>
        <w:t xml:space="preserve"> 238</w:t>
      </w:r>
    </w:p>
    <w:p w14:paraId="1A5154EC" w14:textId="2ABD70EF" w:rsidR="00136E65" w:rsidRPr="00CB2034" w:rsidRDefault="00136E65" w:rsidP="00C74695">
      <w:pPr>
        <w:keepNext/>
        <w:jc w:val="center"/>
        <w:outlineLvl w:val="0"/>
        <w:rPr>
          <w:b/>
          <w:bCs/>
          <w:lang w:eastAsia="en-US"/>
        </w:rPr>
      </w:pPr>
      <w:r w:rsidRPr="00CB2034">
        <w:rPr>
          <w:b/>
          <w:bCs/>
          <w:lang w:eastAsia="en-US"/>
        </w:rPr>
        <w:t>7</w:t>
      </w:r>
      <w:r w:rsidR="00CD11AB" w:rsidRPr="00CB2034">
        <w:rPr>
          <w:b/>
          <w:bCs/>
          <w:lang w:eastAsia="en-US"/>
        </w:rPr>
        <w:t>.</w:t>
      </w:r>
    </w:p>
    <w:p w14:paraId="11C6506E" w14:textId="77777777" w:rsidR="00860490" w:rsidRPr="00CB2034" w:rsidRDefault="00860490" w:rsidP="00860490">
      <w:pPr>
        <w:pBdr>
          <w:bottom w:val="single" w:sz="4" w:space="1" w:color="auto"/>
        </w:pBdr>
        <w:jc w:val="both"/>
        <w:rPr>
          <w:b/>
        </w:rPr>
      </w:pPr>
      <w:r w:rsidRPr="00CB2034">
        <w:rPr>
          <w:b/>
        </w:rPr>
        <w:t>Par higiēnas pakalpojuma izcenojumiem Limbažu novadā</w:t>
      </w:r>
    </w:p>
    <w:p w14:paraId="00083ACC" w14:textId="11000B8F" w:rsidR="00860490" w:rsidRPr="00CB2034" w:rsidRDefault="00860490" w:rsidP="00860490">
      <w:pPr>
        <w:jc w:val="center"/>
      </w:pPr>
      <w:r w:rsidRPr="00CB2034">
        <w:t xml:space="preserve">Ziņo </w:t>
      </w:r>
      <w:r w:rsidR="00771349" w:rsidRPr="00CB2034">
        <w:t>D. Straubergs</w:t>
      </w:r>
    </w:p>
    <w:p w14:paraId="56C44560" w14:textId="77777777" w:rsidR="00860490" w:rsidRPr="00CB2034" w:rsidRDefault="00860490" w:rsidP="00860490">
      <w:pPr>
        <w:jc w:val="center"/>
      </w:pPr>
    </w:p>
    <w:p w14:paraId="4654A8E6" w14:textId="41F1F6F6" w:rsidR="00150587" w:rsidRPr="00CB2034" w:rsidRDefault="00860490" w:rsidP="00150587">
      <w:pPr>
        <w:ind w:firstLine="720"/>
        <w:jc w:val="both"/>
        <w:rPr>
          <w:b/>
          <w:bCs/>
        </w:rPr>
      </w:pPr>
      <w:r w:rsidRPr="00CB2034">
        <w:t>Iepazinusies ar Limbažu novada Sociālā dienesta vadītājas I.Rubenes informāciju par higiēnas pakalpojuma izmaksām, balstoties uz veiktajiem pakalpojuma aprēķiniem, kā arī piemērojot pakalpojumam diferencētas atlaides mazaizsargātām personu grupām,</w:t>
      </w:r>
      <w:r w:rsidRPr="00CB2034">
        <w:rPr>
          <w:color w:val="FF0000"/>
        </w:rPr>
        <w:t xml:space="preserve"> </w:t>
      </w:r>
      <w:r w:rsidRPr="00CB2034">
        <w:t xml:space="preserve">pamatojoties uz </w:t>
      </w:r>
      <w:r w:rsidRPr="00CB2034">
        <w:rPr>
          <w:bCs/>
        </w:rPr>
        <w:t>28.10.2021. Limbažu novada pašvaldības noteikumu "Limbažu novada pašvaldības, tās iestāžu un struktūrvienību sniegto maksas pakalpojumu izcenojumu aprēķināšanas metodika un izcenojumu apstiprināšanas kārtība"</w:t>
      </w:r>
      <w:r w:rsidRPr="00CB2034">
        <w:rPr>
          <w:bCs/>
          <w:color w:val="000000"/>
        </w:rPr>
        <w:t>,</w:t>
      </w:r>
      <w:r w:rsidRPr="00CB2034">
        <w:t xml:space="preserve"> un  likuma „Par pašvaldībām” 21.panta pirmās daļas 14.punkta g) apakšpunktu, </w:t>
      </w:r>
      <w:r w:rsidR="00150587" w:rsidRPr="00CB2034">
        <w:rPr>
          <w:b/>
          <w:bCs/>
        </w:rPr>
        <w:t>atklāti balsojot: PAR</w:t>
      </w:r>
      <w:r w:rsidR="00150587" w:rsidRPr="00CB2034">
        <w:t xml:space="preserve"> – 11 deputāti (</w:t>
      </w:r>
      <w:r w:rsidR="00150587" w:rsidRPr="00CB2034">
        <w:rPr>
          <w:rFonts w:eastAsia="Calibri"/>
          <w:szCs w:val="22"/>
          <w:lang w:eastAsia="en-US"/>
        </w:rPr>
        <w:t>Edžus Arums, Jānis Bakmanis, Andris Garklāvs, Lija Jokste, Aigars Legzdiņš, Dāvis Melnalksnis, Arvīds Ozols, Ziedonis Rubezis, Dagnis Straubergs, Regīna Tamane, Didzis Zemmers)</w:t>
      </w:r>
      <w:r w:rsidR="00150587" w:rsidRPr="00CB2034">
        <w:t xml:space="preserve">, </w:t>
      </w:r>
      <w:r w:rsidR="00150587" w:rsidRPr="00CB2034">
        <w:rPr>
          <w:b/>
          <w:bCs/>
        </w:rPr>
        <w:t>PRET –</w:t>
      </w:r>
      <w:r w:rsidR="00150587" w:rsidRPr="00CB2034">
        <w:t xml:space="preserve"> nav, </w:t>
      </w:r>
      <w:r w:rsidR="00150587" w:rsidRPr="00CB2034">
        <w:rPr>
          <w:b/>
          <w:bCs/>
        </w:rPr>
        <w:t>ATTURAS –</w:t>
      </w:r>
      <w:r w:rsidR="00150587" w:rsidRPr="00CB2034">
        <w:t xml:space="preserve"> nav, Limbažu novada dome</w:t>
      </w:r>
      <w:r w:rsidR="00150587" w:rsidRPr="00CB2034">
        <w:rPr>
          <w:b/>
          <w:bCs/>
        </w:rPr>
        <w:t xml:space="preserve"> NOLEMJ:</w:t>
      </w:r>
    </w:p>
    <w:p w14:paraId="04BA99DB" w14:textId="14601D67" w:rsidR="00860490" w:rsidRPr="00CB2034" w:rsidRDefault="00860490" w:rsidP="00860490">
      <w:pPr>
        <w:ind w:firstLine="720"/>
        <w:jc w:val="both"/>
        <w:rPr>
          <w:b/>
          <w:bCs/>
        </w:rPr>
      </w:pPr>
    </w:p>
    <w:p w14:paraId="05AD28B9" w14:textId="77777777" w:rsidR="00860490" w:rsidRPr="00CB2034" w:rsidRDefault="00860490" w:rsidP="00C31082">
      <w:pPr>
        <w:numPr>
          <w:ilvl w:val="0"/>
          <w:numId w:val="10"/>
        </w:numPr>
        <w:ind w:left="357" w:hanging="357"/>
        <w:jc w:val="both"/>
        <w:rPr>
          <w:rFonts w:eastAsia="Calibri"/>
          <w:lang w:eastAsia="en-US"/>
        </w:rPr>
      </w:pPr>
      <w:r w:rsidRPr="00CB2034">
        <w:rPr>
          <w:rFonts w:eastAsia="Calibri"/>
          <w:lang w:eastAsia="en-US"/>
        </w:rPr>
        <w:t>Apstiprināt Limbažu novada Sociālā dienesta higiēnas pakalpojuma izcenojumus saskaņā ar pielikumu.</w:t>
      </w:r>
    </w:p>
    <w:p w14:paraId="5F000398" w14:textId="77777777" w:rsidR="00860490" w:rsidRPr="00CB2034" w:rsidRDefault="00860490" w:rsidP="00C31082">
      <w:pPr>
        <w:numPr>
          <w:ilvl w:val="0"/>
          <w:numId w:val="10"/>
        </w:numPr>
        <w:ind w:left="357" w:hanging="357"/>
        <w:jc w:val="both"/>
        <w:rPr>
          <w:rFonts w:eastAsia="Calibri"/>
          <w:lang w:eastAsia="en-US"/>
        </w:rPr>
      </w:pPr>
      <w:r w:rsidRPr="00CB2034">
        <w:rPr>
          <w:rFonts w:eastAsia="Calibri"/>
          <w:lang w:eastAsia="en-US"/>
        </w:rPr>
        <w:t>Atbildīgo par lēmuma izpildi noteikt Limbažu novada Sociālā dienesta vadītāju I.Rubeni.</w:t>
      </w:r>
    </w:p>
    <w:p w14:paraId="1E96B583" w14:textId="77777777" w:rsidR="00860490" w:rsidRPr="00CB2034" w:rsidRDefault="00860490" w:rsidP="00C31082">
      <w:pPr>
        <w:numPr>
          <w:ilvl w:val="0"/>
          <w:numId w:val="10"/>
        </w:numPr>
        <w:ind w:left="357" w:hanging="357"/>
        <w:jc w:val="both"/>
        <w:rPr>
          <w:rFonts w:eastAsia="Calibri"/>
          <w:lang w:eastAsia="en-US"/>
        </w:rPr>
      </w:pPr>
      <w:r w:rsidRPr="00CB2034">
        <w:rPr>
          <w:rFonts w:eastAsia="Calibri"/>
          <w:lang w:eastAsia="en-US"/>
        </w:rPr>
        <w:t>Kontroli par lēmuma izpildi uzdot Limbažu novada pašvaldības izpilddirektoram.</w:t>
      </w:r>
    </w:p>
    <w:p w14:paraId="4CEED969" w14:textId="77777777" w:rsidR="00C74695" w:rsidRPr="00CB2034" w:rsidRDefault="00C74695" w:rsidP="00771269">
      <w:pPr>
        <w:jc w:val="both"/>
        <w:rPr>
          <w:b/>
          <w:bCs/>
        </w:rPr>
      </w:pPr>
    </w:p>
    <w:p w14:paraId="452A7FE3" w14:textId="28BCA92B" w:rsidR="00860490" w:rsidRPr="00CB2034" w:rsidRDefault="00860490" w:rsidP="00771269">
      <w:pPr>
        <w:jc w:val="both"/>
        <w:rPr>
          <w:bCs/>
        </w:rPr>
      </w:pPr>
      <w:r w:rsidRPr="00CB2034">
        <w:rPr>
          <w:bCs/>
        </w:rPr>
        <w:t>Darbu sēdē atsāk deputāts M. Beļaunieks.</w:t>
      </w:r>
    </w:p>
    <w:p w14:paraId="44847656" w14:textId="77777777" w:rsidR="00860490" w:rsidRPr="00CB2034" w:rsidRDefault="00860490" w:rsidP="00771269">
      <w:pPr>
        <w:jc w:val="both"/>
        <w:rPr>
          <w:b/>
          <w:bCs/>
        </w:rPr>
      </w:pPr>
    </w:p>
    <w:p w14:paraId="61AD27A4" w14:textId="1B6BB08F" w:rsidR="00771269" w:rsidRPr="00CB2034" w:rsidRDefault="00771269" w:rsidP="00771269">
      <w:pPr>
        <w:jc w:val="both"/>
        <w:rPr>
          <w:b/>
          <w:bCs/>
        </w:rPr>
      </w:pPr>
      <w:r w:rsidRPr="00CB2034">
        <w:rPr>
          <w:b/>
          <w:bCs/>
        </w:rPr>
        <w:lastRenderedPageBreak/>
        <w:t>Lēmums Nr.</w:t>
      </w:r>
      <w:r w:rsidR="00C82151" w:rsidRPr="00CB2034">
        <w:rPr>
          <w:b/>
          <w:bCs/>
        </w:rPr>
        <w:t xml:space="preserve"> 239</w:t>
      </w:r>
    </w:p>
    <w:p w14:paraId="4AD6B4D1" w14:textId="5AAECC36" w:rsidR="00771269" w:rsidRPr="00CB2034" w:rsidRDefault="00771269" w:rsidP="00771269">
      <w:pPr>
        <w:keepNext/>
        <w:jc w:val="center"/>
        <w:outlineLvl w:val="0"/>
        <w:rPr>
          <w:b/>
          <w:bCs/>
          <w:lang w:eastAsia="en-US"/>
        </w:rPr>
      </w:pPr>
      <w:r w:rsidRPr="00CB2034">
        <w:rPr>
          <w:b/>
          <w:bCs/>
          <w:lang w:eastAsia="en-US"/>
        </w:rPr>
        <w:t>8</w:t>
      </w:r>
      <w:r w:rsidR="00CD11AB" w:rsidRPr="00CB2034">
        <w:rPr>
          <w:b/>
          <w:bCs/>
          <w:lang w:eastAsia="en-US"/>
        </w:rPr>
        <w:t>.</w:t>
      </w:r>
    </w:p>
    <w:p w14:paraId="191AE851" w14:textId="77777777" w:rsidR="00C605AB" w:rsidRPr="00CB2034" w:rsidRDefault="00C605AB" w:rsidP="00C605AB">
      <w:pPr>
        <w:widowControl w:val="0"/>
        <w:pBdr>
          <w:bottom w:val="single" w:sz="4" w:space="1" w:color="auto"/>
        </w:pBdr>
        <w:suppressAutoHyphens/>
        <w:ind w:right="43"/>
        <w:jc w:val="both"/>
        <w:rPr>
          <w:rFonts w:cs="Tahoma"/>
          <w:b/>
          <w:bCs/>
          <w:kern w:val="1"/>
          <w:lang w:eastAsia="hi-IN" w:bidi="hi-IN"/>
        </w:rPr>
      </w:pPr>
      <w:r w:rsidRPr="00CB2034">
        <w:rPr>
          <w:rFonts w:cs="Tahoma"/>
          <w:b/>
          <w:bCs/>
          <w:kern w:val="1"/>
          <w:lang w:eastAsia="hi-IN" w:bidi="hi-IN"/>
        </w:rPr>
        <w:t>Par VKKF konkursā atbalstu guvušā projekta „Pamatekspozīcijas „Lībiskā piederība”. 2.kārta” īstenošanu</w:t>
      </w:r>
    </w:p>
    <w:p w14:paraId="384F2E7D" w14:textId="0AEB11BC" w:rsidR="00C605AB" w:rsidRPr="00CB2034" w:rsidRDefault="00C605AB" w:rsidP="00C605AB">
      <w:pPr>
        <w:widowControl w:val="0"/>
        <w:suppressAutoHyphens/>
        <w:jc w:val="center"/>
        <w:rPr>
          <w:rFonts w:cs="Tahoma"/>
          <w:bCs/>
          <w:kern w:val="1"/>
          <w:lang w:eastAsia="hi-IN" w:bidi="hi-IN"/>
        </w:rPr>
      </w:pPr>
      <w:r w:rsidRPr="00CB2034">
        <w:rPr>
          <w:rFonts w:cs="Tahoma"/>
          <w:bCs/>
          <w:kern w:val="1"/>
          <w:lang w:eastAsia="hi-IN" w:bidi="hi-IN"/>
        </w:rPr>
        <w:t>Ziņo D. Straubergs</w:t>
      </w:r>
    </w:p>
    <w:p w14:paraId="50B73AB0" w14:textId="77777777" w:rsidR="00C605AB" w:rsidRPr="00CB2034" w:rsidRDefault="00C605AB" w:rsidP="00C605AB">
      <w:pPr>
        <w:widowControl w:val="0"/>
        <w:suppressAutoHyphens/>
        <w:ind w:left="360" w:right="43"/>
        <w:rPr>
          <w:rFonts w:cs="Tahoma"/>
          <w:bCs/>
          <w:kern w:val="1"/>
          <w:lang w:eastAsia="hi-IN" w:bidi="hi-IN"/>
        </w:rPr>
      </w:pPr>
    </w:p>
    <w:p w14:paraId="20536481" w14:textId="77777777" w:rsidR="00C605AB" w:rsidRPr="00CB2034" w:rsidRDefault="00C605AB" w:rsidP="00C605AB">
      <w:pPr>
        <w:widowControl w:val="0"/>
        <w:suppressAutoHyphens/>
        <w:ind w:firstLine="720"/>
        <w:jc w:val="both"/>
        <w:rPr>
          <w:rFonts w:cs="Tahoma"/>
          <w:bCs/>
          <w:kern w:val="1"/>
          <w:lang w:eastAsia="hi-IN" w:bidi="hi-IN"/>
        </w:rPr>
      </w:pPr>
      <w:r w:rsidRPr="00CB2034">
        <w:rPr>
          <w:rFonts w:cs="Tahoma"/>
          <w:bCs/>
          <w:kern w:val="1"/>
          <w:lang w:eastAsia="hi-IN" w:bidi="hi-IN"/>
        </w:rPr>
        <w:t>Saņemts Valsts kultūrkapitāla fonda 24.02.2022. lēmums par to, ka atbalstīts Salacgrīvas muzeja sagatavotais un iesniegtais  projekts „Pamatekspozīcijas „Lībiskā piederība”. 2.kārta”.</w:t>
      </w:r>
    </w:p>
    <w:p w14:paraId="629EEC6A" w14:textId="77777777" w:rsidR="00C605AB" w:rsidRPr="00CB2034" w:rsidRDefault="00C605AB" w:rsidP="00C605AB">
      <w:pPr>
        <w:ind w:firstLine="720"/>
        <w:jc w:val="both"/>
        <w:rPr>
          <w:b/>
          <w:bCs/>
        </w:rPr>
      </w:pPr>
      <w:r w:rsidRPr="00CB2034">
        <w:rPr>
          <w:rFonts w:eastAsia="Arial Unicode MS" w:cs="Tahoma"/>
          <w:kern w:val="1"/>
          <w:lang w:eastAsia="hi-IN" w:bidi="hi-IN"/>
        </w:rPr>
        <w:t>Pamatojoties uz likuma „Par pašvaldībām” 14.panta otrās daļas 3.punktu</w:t>
      </w:r>
      <w:r w:rsidRPr="00CB2034">
        <w:rPr>
          <w:rFonts w:cs="Tahoma"/>
          <w:bCs/>
          <w:kern w:val="1"/>
          <w:lang w:eastAsia="hi-IN" w:bidi="hi-IN"/>
        </w:rPr>
        <w:t xml:space="preserve">, 15.panta pirmās daļas 5.punktu,  42.panta pirmo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96A770A" w14:textId="55636ECF" w:rsidR="00C605AB" w:rsidRPr="00CB2034" w:rsidRDefault="00C605AB" w:rsidP="00C605AB">
      <w:pPr>
        <w:widowControl w:val="0"/>
        <w:suppressAutoHyphens/>
        <w:ind w:firstLine="720"/>
        <w:jc w:val="both"/>
        <w:rPr>
          <w:rFonts w:cs="Tahoma"/>
          <w:bCs/>
          <w:kern w:val="1"/>
          <w:lang w:eastAsia="hi-IN" w:bidi="hi-IN"/>
        </w:rPr>
      </w:pPr>
    </w:p>
    <w:p w14:paraId="14659167" w14:textId="77777777" w:rsidR="00C605AB" w:rsidRPr="00CB2034" w:rsidRDefault="00C605AB" w:rsidP="00C31082">
      <w:pPr>
        <w:widowControl w:val="0"/>
        <w:numPr>
          <w:ilvl w:val="0"/>
          <w:numId w:val="3"/>
        </w:numPr>
        <w:suppressAutoHyphens/>
        <w:ind w:left="357" w:hanging="357"/>
        <w:jc w:val="both"/>
        <w:rPr>
          <w:rFonts w:cs="Tahoma"/>
          <w:bCs/>
          <w:kern w:val="1"/>
          <w:lang w:eastAsia="hi-IN" w:bidi="hi-IN"/>
        </w:rPr>
      </w:pPr>
      <w:r w:rsidRPr="00CB2034">
        <w:rPr>
          <w:rFonts w:cs="Tahoma"/>
          <w:bCs/>
          <w:kern w:val="1"/>
          <w:lang w:eastAsia="hi-IN" w:bidi="hi-IN"/>
        </w:rPr>
        <w:t>Uzsākt VKKF konkursā atbalstu guvušā projekta „Pamatekspozīcijas „Lībiskā piederība”. 2.kārta” īstenošanu.</w:t>
      </w:r>
    </w:p>
    <w:p w14:paraId="1787DCEF" w14:textId="77777777" w:rsidR="00C605AB" w:rsidRPr="00CB2034" w:rsidRDefault="00C605AB" w:rsidP="00C31082">
      <w:pPr>
        <w:widowControl w:val="0"/>
        <w:numPr>
          <w:ilvl w:val="0"/>
          <w:numId w:val="3"/>
        </w:numPr>
        <w:suppressAutoHyphens/>
        <w:ind w:left="357" w:hanging="357"/>
        <w:jc w:val="both"/>
        <w:rPr>
          <w:rFonts w:cs="Tahoma"/>
          <w:bCs/>
          <w:kern w:val="1"/>
          <w:lang w:eastAsia="hi-IN" w:bidi="hi-IN"/>
        </w:rPr>
      </w:pPr>
      <w:r w:rsidRPr="00CB2034">
        <w:rPr>
          <w:rFonts w:cs="Tahoma"/>
          <w:bCs/>
          <w:kern w:val="1"/>
          <w:lang w:eastAsia="hi-IN" w:bidi="hi-IN"/>
        </w:rPr>
        <w:t>Noteikt projekta kopējās attiecināmas izmaksas 3000.00 EUR un iekļaut tās 2022.gada budžetā.</w:t>
      </w:r>
    </w:p>
    <w:p w14:paraId="52337F5C" w14:textId="77777777" w:rsidR="00C605AB" w:rsidRPr="00CB2034" w:rsidRDefault="00C605AB" w:rsidP="00C31082">
      <w:pPr>
        <w:widowControl w:val="0"/>
        <w:numPr>
          <w:ilvl w:val="0"/>
          <w:numId w:val="3"/>
        </w:numPr>
        <w:suppressAutoHyphens/>
        <w:ind w:left="357" w:hanging="357"/>
        <w:jc w:val="both"/>
        <w:rPr>
          <w:rFonts w:cs="Tahoma"/>
          <w:bCs/>
          <w:kern w:val="1"/>
          <w:lang w:eastAsia="hi-IN" w:bidi="hi-IN"/>
        </w:rPr>
      </w:pPr>
      <w:r w:rsidRPr="00CB2034">
        <w:rPr>
          <w:rFonts w:cs="Tahoma"/>
          <w:bCs/>
          <w:kern w:val="1"/>
          <w:lang w:eastAsia="hi-IN" w:bidi="hi-IN"/>
        </w:rPr>
        <w:t>Atbildīgo par lēmuma izpildi noteikt Salacgrīvas muzeja direktori Ievu Zilveri.</w:t>
      </w:r>
    </w:p>
    <w:p w14:paraId="7B0FC464" w14:textId="77777777" w:rsidR="00771269" w:rsidRPr="00CB2034" w:rsidRDefault="00771269" w:rsidP="007E1990">
      <w:pPr>
        <w:autoSpaceDE w:val="0"/>
        <w:autoSpaceDN w:val="0"/>
        <w:adjustRightInd w:val="0"/>
        <w:jc w:val="both"/>
        <w:rPr>
          <w:rFonts w:eastAsia="Calibri"/>
        </w:rPr>
      </w:pPr>
    </w:p>
    <w:p w14:paraId="279BCD3C" w14:textId="77777777" w:rsidR="0043470E" w:rsidRPr="00CB2034" w:rsidRDefault="0043470E" w:rsidP="007E1990">
      <w:pPr>
        <w:autoSpaceDE w:val="0"/>
        <w:autoSpaceDN w:val="0"/>
        <w:adjustRightInd w:val="0"/>
        <w:jc w:val="both"/>
        <w:rPr>
          <w:rFonts w:eastAsia="Calibri"/>
        </w:rPr>
      </w:pPr>
    </w:p>
    <w:p w14:paraId="40414AB1" w14:textId="61A1005A" w:rsidR="0043470E" w:rsidRPr="00CB2034" w:rsidRDefault="0043470E" w:rsidP="0043470E">
      <w:pPr>
        <w:jc w:val="both"/>
        <w:rPr>
          <w:b/>
          <w:bCs/>
        </w:rPr>
      </w:pPr>
      <w:r w:rsidRPr="00CB2034">
        <w:rPr>
          <w:b/>
          <w:bCs/>
        </w:rPr>
        <w:t>Lēmums Nr.</w:t>
      </w:r>
      <w:r w:rsidR="00C82151" w:rsidRPr="00CB2034">
        <w:rPr>
          <w:b/>
          <w:bCs/>
        </w:rPr>
        <w:t xml:space="preserve"> 240</w:t>
      </w:r>
    </w:p>
    <w:p w14:paraId="23DB455D" w14:textId="050BC8A2" w:rsidR="0043470E" w:rsidRPr="00CB2034" w:rsidRDefault="0043470E" w:rsidP="0043470E">
      <w:pPr>
        <w:keepNext/>
        <w:jc w:val="center"/>
        <w:outlineLvl w:val="0"/>
        <w:rPr>
          <w:b/>
          <w:bCs/>
          <w:lang w:eastAsia="en-US"/>
        </w:rPr>
      </w:pPr>
      <w:bookmarkStart w:id="2" w:name="_Hlk96886930"/>
      <w:r w:rsidRPr="00CB2034">
        <w:rPr>
          <w:b/>
          <w:bCs/>
          <w:lang w:eastAsia="en-US"/>
        </w:rPr>
        <w:t>9</w:t>
      </w:r>
      <w:r w:rsidR="00CD11AB" w:rsidRPr="00CB2034">
        <w:rPr>
          <w:b/>
          <w:bCs/>
          <w:lang w:eastAsia="en-US"/>
        </w:rPr>
        <w:t>.</w:t>
      </w:r>
    </w:p>
    <w:bookmarkEnd w:id="2"/>
    <w:p w14:paraId="6D7EEE4C" w14:textId="77777777" w:rsidR="00C605AB" w:rsidRPr="00CB2034" w:rsidRDefault="00C605AB" w:rsidP="00C605AB">
      <w:pPr>
        <w:pBdr>
          <w:bottom w:val="single" w:sz="6" w:space="1" w:color="auto"/>
        </w:pBdr>
        <w:jc w:val="both"/>
        <w:rPr>
          <w:b/>
          <w:bCs/>
        </w:rPr>
      </w:pPr>
      <w:r w:rsidRPr="00CB2034">
        <w:rPr>
          <w:b/>
          <w:bCs/>
          <w:noProof/>
        </w:rPr>
        <w:t>Par Limbažu novada pašvaldības izglītības iestādes - Alojas Ausekļa vidusskolas nolikuma grozījumiem</w:t>
      </w:r>
    </w:p>
    <w:p w14:paraId="3988CC2D" w14:textId="31EC86DE" w:rsidR="00C605AB" w:rsidRPr="00CB2034" w:rsidRDefault="00C605AB" w:rsidP="00C605AB">
      <w:pPr>
        <w:jc w:val="center"/>
      </w:pPr>
      <w:r w:rsidRPr="00CB2034">
        <w:t xml:space="preserve">Ziņo </w:t>
      </w:r>
      <w:r w:rsidRPr="00CB2034">
        <w:rPr>
          <w:noProof/>
        </w:rPr>
        <w:t>D. Straubergs</w:t>
      </w:r>
    </w:p>
    <w:p w14:paraId="500DA9D9" w14:textId="77777777" w:rsidR="00C605AB" w:rsidRPr="00CB2034" w:rsidRDefault="00C605AB" w:rsidP="00C605AB">
      <w:pPr>
        <w:jc w:val="both"/>
      </w:pPr>
    </w:p>
    <w:p w14:paraId="3739B8F5" w14:textId="77777777" w:rsidR="00C605AB" w:rsidRPr="00CB2034" w:rsidRDefault="00C605AB" w:rsidP="00C605AB">
      <w:pPr>
        <w:ind w:firstLine="720"/>
        <w:jc w:val="both"/>
        <w:rPr>
          <w:rFonts w:eastAsia="Calibri"/>
          <w:lang w:eastAsia="en-US"/>
        </w:rPr>
      </w:pPr>
      <w:r w:rsidRPr="00CB2034">
        <w:rPr>
          <w:rFonts w:eastAsia="Calibri"/>
          <w:lang w:eastAsia="en-US"/>
        </w:rPr>
        <w:t>Izglītības iestādes darbības tiesiskais pamats ir normatīvie akti, tai skaitā iestādes nolikums un Limbažu novada pašvaldībai kā izglītības iestādes dibinātājai un tās lēmējvarai - Limbažu novada domei, ir jālemj par Alojas Ausekļa vidusskolas nolikuma grozījumu apstiprināšanu, precizējot punktu par pakļautības noteikšanu, kā arī grozot citus nolikuma punktus, atbilstoši tiesiskās un faktiskās situācijas izmaiņām.</w:t>
      </w:r>
    </w:p>
    <w:p w14:paraId="3C7961A6" w14:textId="77777777" w:rsidR="00C605AB" w:rsidRPr="00CB2034" w:rsidRDefault="00C605AB" w:rsidP="00C605AB">
      <w:pPr>
        <w:ind w:firstLine="720"/>
        <w:jc w:val="both"/>
        <w:rPr>
          <w:rFonts w:eastAsia="Calibri"/>
          <w:lang w:eastAsia="en-US"/>
        </w:rPr>
      </w:pPr>
      <w:r w:rsidRPr="00CB2034">
        <w:rPr>
          <w:rFonts w:eastAsia="Calibri"/>
          <w:lang w:eastAsia="en-US"/>
        </w:rPr>
        <w:t>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Alojas Ausekļa vidusskola.</w:t>
      </w:r>
    </w:p>
    <w:p w14:paraId="17A4048F" w14:textId="77777777" w:rsidR="00C605AB" w:rsidRPr="00CB2034" w:rsidRDefault="00C605AB" w:rsidP="00C605AB">
      <w:pPr>
        <w:ind w:firstLine="720"/>
        <w:jc w:val="both"/>
        <w:rPr>
          <w:rFonts w:eastAsia="Calibri"/>
          <w:lang w:eastAsia="en-US"/>
        </w:rPr>
      </w:pPr>
      <w:r w:rsidRPr="00CB2034">
        <w:rPr>
          <w:rFonts w:eastAsia="Calibri"/>
          <w:lang w:eastAsia="en-US"/>
        </w:rPr>
        <w:t xml:space="preserve">Likuma “Par pašvaldībām” 15.panta pirmās daļas 4.punkts nosaka, ka pašvaldībām ir šādas autonomās funkcijas: [..] gādāt par iedzīvotāju izglītību. </w:t>
      </w:r>
    </w:p>
    <w:p w14:paraId="0A4FA0F8" w14:textId="77777777" w:rsidR="00C605AB" w:rsidRPr="00CB2034" w:rsidRDefault="00C605AB" w:rsidP="00C605AB">
      <w:pPr>
        <w:ind w:firstLine="720"/>
        <w:jc w:val="both"/>
        <w:rPr>
          <w:rFonts w:eastAsia="Calibri"/>
          <w:lang w:eastAsia="en-US"/>
        </w:rPr>
      </w:pPr>
      <w:r w:rsidRPr="00CB2034">
        <w:rPr>
          <w:rFonts w:eastAsia="Calibri"/>
          <w:lang w:eastAsia="en-US"/>
        </w:rPr>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 s- nolikumus. Savukārt Valsts pārvaldes iekārtas likuma 73.panta pirmās daļas 1.punkts nosaka, ka publiskas personas orgāns un amatpersona savas kompetences ietvaros var izdot iekšējos normatīvos aktus par iestādes uzbūvi un darba organizāciju.</w:t>
      </w:r>
    </w:p>
    <w:p w14:paraId="2BDEF45B" w14:textId="77777777" w:rsidR="00C605AB" w:rsidRPr="00CB2034" w:rsidRDefault="00C605AB" w:rsidP="00C605AB">
      <w:pPr>
        <w:ind w:firstLine="720"/>
        <w:jc w:val="both"/>
        <w:rPr>
          <w:rFonts w:eastAsia="Calibri"/>
          <w:lang w:eastAsia="en-US"/>
        </w:rPr>
      </w:pPr>
      <w:r w:rsidRPr="00CB2034">
        <w:rPr>
          <w:rFonts w:eastAsia="Calibri"/>
          <w:lang w:eastAsia="en-US"/>
        </w:rPr>
        <w:t>Vispārējās izglītības likuma 9.panta otrā daļa nosaka, ka vispārējās izglītības iestādes nolikumu apstiprina tās dibinātājs, tādejādi grozījumus nolikumā veic tāda paša pilnvarojuma ietvaros.</w:t>
      </w:r>
    </w:p>
    <w:p w14:paraId="23510B9F" w14:textId="77777777" w:rsidR="00C605AB" w:rsidRPr="00CB2034" w:rsidRDefault="00C605AB" w:rsidP="00C605AB">
      <w:pPr>
        <w:ind w:firstLine="720"/>
        <w:jc w:val="both"/>
        <w:rPr>
          <w:rFonts w:eastAsia="Calibri"/>
          <w:lang w:eastAsia="en-US"/>
        </w:rPr>
      </w:pPr>
      <w:r w:rsidRPr="00CB2034">
        <w:rPr>
          <w:rFonts w:eastAsia="Calibri"/>
          <w:lang w:eastAsia="en-US"/>
        </w:rPr>
        <w:t>Izglītības likuma 24.panta trešajā daļā noteikts, ka izglītības iestādes reģistrāciju nodrošina iestādes dibinātājs. Iesniegumu par izglītības iestādes reģistrāciju iesniedz dibinātāja pilnvarota persona.</w:t>
      </w:r>
    </w:p>
    <w:p w14:paraId="77378DF4" w14:textId="77777777" w:rsidR="00C605AB" w:rsidRPr="00CB2034" w:rsidRDefault="00C605AB" w:rsidP="00C605AB">
      <w:pPr>
        <w:ind w:firstLine="720"/>
        <w:jc w:val="both"/>
        <w:rPr>
          <w:rFonts w:eastAsia="Calibri"/>
          <w:lang w:eastAsia="en-US"/>
        </w:rPr>
      </w:pPr>
      <w:r w:rsidRPr="00CB2034">
        <w:rPr>
          <w:rFonts w:eastAsia="Calibri"/>
          <w:lang w:eastAsia="en-US"/>
        </w:rPr>
        <w:lastRenderedPageBreak/>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10DDB617" w14:textId="77777777" w:rsidR="00C605AB" w:rsidRPr="00CB2034" w:rsidRDefault="00C605AB" w:rsidP="00C605AB">
      <w:pPr>
        <w:ind w:firstLine="720"/>
        <w:jc w:val="both"/>
        <w:rPr>
          <w:b/>
          <w:bCs/>
        </w:rPr>
      </w:pPr>
      <w:r w:rsidRPr="00CB2034">
        <w:t xml:space="preserve">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55F9695" w14:textId="1BC5DDE1" w:rsidR="00C605AB" w:rsidRPr="00CB2034" w:rsidRDefault="00C605AB" w:rsidP="00C605AB">
      <w:pPr>
        <w:ind w:firstLine="720"/>
        <w:jc w:val="both"/>
        <w:rPr>
          <w:b/>
          <w:bCs/>
        </w:rPr>
      </w:pPr>
    </w:p>
    <w:p w14:paraId="5F20A78C" w14:textId="77777777" w:rsidR="00C605AB" w:rsidRPr="00CB2034" w:rsidRDefault="00C605AB" w:rsidP="00C31082">
      <w:pPr>
        <w:numPr>
          <w:ilvl w:val="0"/>
          <w:numId w:val="11"/>
        </w:numPr>
        <w:ind w:left="357" w:hanging="357"/>
        <w:contextualSpacing/>
        <w:jc w:val="both"/>
        <w:rPr>
          <w:rFonts w:eastAsia="Calibri"/>
          <w:lang w:eastAsia="en-US"/>
        </w:rPr>
      </w:pPr>
      <w:r w:rsidRPr="00CB2034">
        <w:rPr>
          <w:rFonts w:eastAsia="Calibri"/>
          <w:lang w:eastAsia="en-US"/>
        </w:rPr>
        <w:t>Izdarīt grozījumus Limbažu novada pašvaldības izglītības iestādes - Alojas Ausekļa vidusskolas nolikumā (apstiprināts ar Limbažu novada domes 26.08.2021. sēdes lēmumu Nr. 198 (protokols Nr.5, 93.§):</w:t>
      </w:r>
    </w:p>
    <w:p w14:paraId="02C88266"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aizstāt 1.punktā vārdu “ domes” ar vārdu “pašvaldības”;</w:t>
      </w:r>
    </w:p>
    <w:p w14:paraId="613F430B"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aizstāt 2.punktā vārdus “iestādes dibinātāja” ar vārdiem “Limbažu novada domes, turpmāk- Dome”;</w:t>
      </w:r>
    </w:p>
    <w:p w14:paraId="52FBDB7B"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3.punktā aizstāt vārdus “Limbažu novada pašvaldības (turpmāk- Pašvaldība) “ ar vārdu “Dibinātāja” un svītrot vārdus “</w:t>
      </w:r>
      <w:r w:rsidRPr="00CB2034">
        <w:rPr>
          <w:rFonts w:eastAsia="Calibri"/>
        </w:rPr>
        <w:t>Pašvaldības izpilddirektora 3.vietniekam” un tos aizstāt ar vārdiem “Limbažu novada Izglītības pārvaldei, turpmāk- Pārvaldei.</w:t>
      </w:r>
      <w:r w:rsidRPr="00CB2034">
        <w:rPr>
          <w:rFonts w:eastAsia="Calibri"/>
          <w:lang w:eastAsia="en-US"/>
        </w:rPr>
        <w:t xml:space="preserve"> “</w:t>
      </w:r>
    </w:p>
    <w:p w14:paraId="231FF067"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papildināt 31. punktu aiz vārda “Dibinātāja” ar vārdu “Pārvaldei”, vārdam “Dibinātājs” nosakot atbilstoši galotni;</w:t>
      </w:r>
    </w:p>
    <w:p w14:paraId="1B56566B"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35.punktā svītrot vārdus “vai Pašvaldības”;</w:t>
      </w:r>
    </w:p>
    <w:p w14:paraId="5A3E06C9"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aizstāt 36.punktā vārdus “Pašvaldības Alojas administrācijas Finanšu un grāmatvedības” ar vārdiem “</w:t>
      </w:r>
      <w:r w:rsidRPr="00CB2034">
        <w:rPr>
          <w:rFonts w:eastAsia="Calibri"/>
        </w:rPr>
        <w:t>Dibinātāja Finanšu un ekonomikas”;</w:t>
      </w:r>
    </w:p>
    <w:p w14:paraId="1897248A"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Aizstāt 39.punktā vārdu “Dibinātājs” ar vārdu “Dome”;</w:t>
      </w:r>
    </w:p>
    <w:p w14:paraId="79617B9A"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Svītrot 40.punktā vārdus “vai Pašvaldības vadības iniciatīvas” un aizstāt vārdus “iestādes Dibinātājs” ar vārdu “Dome”;</w:t>
      </w:r>
    </w:p>
    <w:p w14:paraId="2BCFA900" w14:textId="77777777" w:rsidR="00C605AB" w:rsidRPr="00CB2034" w:rsidRDefault="00C605AB" w:rsidP="00C31082">
      <w:pPr>
        <w:numPr>
          <w:ilvl w:val="1"/>
          <w:numId w:val="11"/>
        </w:numPr>
        <w:contextualSpacing/>
        <w:jc w:val="both"/>
        <w:rPr>
          <w:rFonts w:eastAsia="Calibri"/>
          <w:lang w:eastAsia="en-US"/>
        </w:rPr>
      </w:pPr>
      <w:r w:rsidRPr="00CB2034">
        <w:rPr>
          <w:rFonts w:eastAsia="Calibri"/>
          <w:lang w:eastAsia="en-US"/>
        </w:rPr>
        <w:t xml:space="preserve"> 42.punktā izteikt vārdu “Dibinātājs” ar lielo sākuma burtu.</w:t>
      </w:r>
    </w:p>
    <w:p w14:paraId="589327C3" w14:textId="77777777" w:rsidR="00C605AB" w:rsidRPr="00CB2034" w:rsidRDefault="00C605AB" w:rsidP="00C31082">
      <w:pPr>
        <w:numPr>
          <w:ilvl w:val="0"/>
          <w:numId w:val="11"/>
        </w:numPr>
        <w:ind w:left="357" w:hanging="357"/>
        <w:contextualSpacing/>
        <w:jc w:val="both"/>
        <w:rPr>
          <w:rFonts w:eastAsia="Calibri"/>
          <w:color w:val="FF0000"/>
          <w:lang w:eastAsia="en-US"/>
        </w:rPr>
      </w:pPr>
      <w:r w:rsidRPr="00CB2034">
        <w:rPr>
          <w:rFonts w:eastAsia="Calibri"/>
          <w:lang w:eastAsia="en-US"/>
        </w:rPr>
        <w:t>Uzdot Limbažu novada pašvaldības Alojas Ausekļa vidusskolas direktorei I.Šternfeldei iesniegt iesniegumu Izglītības kvalitātes valsts dienestā par veiktajām izmaiņām nolikumā un nolikuma konsolidēto versiju ievietot Valsts izglītības informācijas sistēmā.</w:t>
      </w:r>
    </w:p>
    <w:p w14:paraId="2069379D" w14:textId="77777777" w:rsidR="00C605AB" w:rsidRPr="00CB2034" w:rsidRDefault="00C605AB" w:rsidP="00C31082">
      <w:pPr>
        <w:numPr>
          <w:ilvl w:val="0"/>
          <w:numId w:val="11"/>
        </w:numPr>
        <w:ind w:left="357" w:hanging="357"/>
        <w:contextualSpacing/>
        <w:jc w:val="both"/>
        <w:rPr>
          <w:rFonts w:eastAsia="Calibri"/>
          <w:color w:val="FF0000"/>
          <w:lang w:eastAsia="en-US"/>
        </w:rPr>
      </w:pPr>
      <w:r w:rsidRPr="00CB2034">
        <w:rPr>
          <w:rFonts w:eastAsia="Calibri"/>
          <w:lang w:eastAsia="en-US"/>
        </w:rPr>
        <w:t>Limbažu novada pašvaldības Limbažu izglītības pārvaldes vadītājai S.Upmalei veikt lēmuma izpildes kontroli.</w:t>
      </w:r>
    </w:p>
    <w:p w14:paraId="1A10603D" w14:textId="0CF49308" w:rsidR="005E08B8" w:rsidRPr="00CB2034" w:rsidRDefault="005E08B8" w:rsidP="005E08B8">
      <w:pPr>
        <w:jc w:val="both"/>
        <w:rPr>
          <w:b/>
          <w:bCs/>
        </w:rPr>
      </w:pPr>
    </w:p>
    <w:p w14:paraId="1DB963DD" w14:textId="77777777" w:rsidR="00DC7765" w:rsidRPr="00CB2034" w:rsidRDefault="00DC7765" w:rsidP="005E08B8">
      <w:pPr>
        <w:jc w:val="both"/>
        <w:rPr>
          <w:b/>
          <w:bCs/>
        </w:rPr>
      </w:pPr>
    </w:p>
    <w:p w14:paraId="225A2B60" w14:textId="125115ED" w:rsidR="005E08B8" w:rsidRPr="00CB2034" w:rsidRDefault="005E08B8" w:rsidP="005E08B8">
      <w:pPr>
        <w:jc w:val="both"/>
        <w:rPr>
          <w:b/>
          <w:bCs/>
        </w:rPr>
      </w:pPr>
      <w:r w:rsidRPr="00CB2034">
        <w:rPr>
          <w:b/>
          <w:bCs/>
        </w:rPr>
        <w:t>Lēmums Nr.</w:t>
      </w:r>
      <w:r w:rsidR="00C82151" w:rsidRPr="00CB2034">
        <w:rPr>
          <w:b/>
          <w:bCs/>
        </w:rPr>
        <w:t xml:space="preserve"> 241</w:t>
      </w:r>
    </w:p>
    <w:p w14:paraId="783EBE1D" w14:textId="5386D977" w:rsidR="005E08B8" w:rsidRPr="00CB2034" w:rsidRDefault="005E08B8" w:rsidP="005E08B8">
      <w:pPr>
        <w:keepNext/>
        <w:jc w:val="center"/>
        <w:outlineLvl w:val="0"/>
        <w:rPr>
          <w:b/>
          <w:bCs/>
          <w:lang w:eastAsia="en-US"/>
        </w:rPr>
      </w:pPr>
      <w:bookmarkStart w:id="3" w:name="_Hlk96887213"/>
      <w:r w:rsidRPr="00CB2034">
        <w:rPr>
          <w:b/>
          <w:bCs/>
          <w:lang w:eastAsia="en-US"/>
        </w:rPr>
        <w:t>10</w:t>
      </w:r>
      <w:r w:rsidR="00CD11AB" w:rsidRPr="00CB2034">
        <w:rPr>
          <w:b/>
          <w:bCs/>
          <w:lang w:eastAsia="en-US"/>
        </w:rPr>
        <w:t>.</w:t>
      </w:r>
    </w:p>
    <w:bookmarkEnd w:id="3"/>
    <w:p w14:paraId="13899C1E" w14:textId="77777777" w:rsidR="002A244B" w:rsidRPr="00CB2034" w:rsidRDefault="002A244B" w:rsidP="002A244B">
      <w:pPr>
        <w:pBdr>
          <w:bottom w:val="single" w:sz="6" w:space="1" w:color="auto"/>
        </w:pBdr>
        <w:jc w:val="both"/>
        <w:rPr>
          <w:b/>
          <w:bCs/>
        </w:rPr>
      </w:pPr>
      <w:r w:rsidRPr="00CB2034">
        <w:rPr>
          <w:b/>
          <w:bCs/>
          <w:noProof/>
        </w:rPr>
        <w:t>Par Limbažu novada pašvaldības profesionālās ievirzes izglītības iestādes “Alojas Mūzikas un mākslas skola” nolikuma grozījumiem</w:t>
      </w:r>
    </w:p>
    <w:p w14:paraId="2136EAD1" w14:textId="73EA52C6" w:rsidR="002A244B" w:rsidRPr="00CB2034" w:rsidRDefault="002A244B" w:rsidP="002A244B">
      <w:pPr>
        <w:jc w:val="center"/>
      </w:pPr>
      <w:r w:rsidRPr="00CB2034">
        <w:t xml:space="preserve">Ziņo </w:t>
      </w:r>
      <w:r w:rsidRPr="00CB2034">
        <w:rPr>
          <w:noProof/>
        </w:rPr>
        <w:t>D. Straubergs</w:t>
      </w:r>
    </w:p>
    <w:p w14:paraId="52DB0514" w14:textId="77777777" w:rsidR="002A244B" w:rsidRPr="00CB2034" w:rsidRDefault="002A244B" w:rsidP="002A244B">
      <w:pPr>
        <w:jc w:val="both"/>
      </w:pPr>
    </w:p>
    <w:p w14:paraId="375EB01A" w14:textId="7F766246" w:rsidR="002A244B" w:rsidRPr="00CB2034" w:rsidRDefault="002A244B" w:rsidP="002A244B">
      <w:pPr>
        <w:ind w:firstLine="720"/>
        <w:jc w:val="both"/>
        <w:rPr>
          <w:rFonts w:eastAsia="Calibri"/>
          <w:lang w:eastAsia="en-US"/>
        </w:rPr>
      </w:pPr>
      <w:r w:rsidRPr="00CB2034">
        <w:rPr>
          <w:rFonts w:eastAsia="Calibri"/>
          <w:lang w:eastAsia="en-US"/>
        </w:rPr>
        <w:t>Izglītības iestādes darbības tiesiskais pamats ir normatīvie akti, tai skaitā iestādes nolikums un Limbažu novada pašvaldībai kā izglītības iestādes dibinātājai un tās lēmējvarai - Limbažu novada domei,  ir jālemj par  Alojas Mūzikas un mākslas skolas nolikuma grozījumu apstiprināšanu, precizējot punktu par pakļautības noteikšanu, kā arī grozot citus nolikuma punktus, atbilstoši tiesiskās un faktiskās situācijas izmaiņām.</w:t>
      </w:r>
    </w:p>
    <w:p w14:paraId="46969522" w14:textId="77777777" w:rsidR="002A244B" w:rsidRPr="00CB2034" w:rsidRDefault="002A244B" w:rsidP="002A244B">
      <w:pPr>
        <w:ind w:firstLine="720"/>
        <w:jc w:val="both"/>
        <w:rPr>
          <w:rFonts w:eastAsia="Calibri"/>
          <w:lang w:eastAsia="en-US"/>
        </w:rPr>
      </w:pPr>
      <w:r w:rsidRPr="00CB2034">
        <w:rPr>
          <w:rFonts w:eastAsia="Calibri"/>
          <w:lang w:eastAsia="en-US"/>
        </w:rPr>
        <w:t xml:space="preserve">Ar Limbažu novada pašvaldības domes 2021.gada 28.oktobra saistošo noteikumu Nr.14 “Limbažu novada pašvaldības nolikums” (stājas spēkā 2022.gada 1.janvārī) 6. punkta 6.2. apakšpunktu ir izveidota Limbažu novada pašvaldības iestāde Limbažu novada Izglītības pārvalde, </w:t>
      </w:r>
      <w:r w:rsidRPr="00CB2034">
        <w:rPr>
          <w:rFonts w:eastAsia="Calibri"/>
          <w:lang w:eastAsia="en-US"/>
        </w:rPr>
        <w:lastRenderedPageBreak/>
        <w:t>kuras pakļautībā ir Limbažu novada pašvaldības izglītības iestādes, tai skaitā Alojas Mūzikas un mākslas skola</w:t>
      </w:r>
    </w:p>
    <w:p w14:paraId="19E42254" w14:textId="77777777" w:rsidR="002A244B" w:rsidRPr="00CB2034" w:rsidRDefault="002A244B" w:rsidP="002A244B">
      <w:pPr>
        <w:ind w:firstLine="720"/>
        <w:jc w:val="both"/>
        <w:rPr>
          <w:rFonts w:eastAsia="Calibri"/>
          <w:lang w:eastAsia="en-US"/>
        </w:rPr>
      </w:pPr>
      <w:r w:rsidRPr="00CB2034">
        <w:rPr>
          <w:rFonts w:eastAsia="Calibri"/>
          <w:lang w:eastAsia="en-US"/>
        </w:rPr>
        <w:t xml:space="preserve">Likuma “Par pašvaldībām” 15.panta pirmās daļas 4.punkts nosaka, ka pašvaldībām ir šādas autonomās funkcijas: [..] gādāt par iedzīvotāju izglītību. </w:t>
      </w:r>
    </w:p>
    <w:p w14:paraId="6005B659" w14:textId="77777777" w:rsidR="002A244B" w:rsidRPr="00CB2034" w:rsidRDefault="002A244B" w:rsidP="002A244B">
      <w:pPr>
        <w:ind w:firstLine="720"/>
        <w:jc w:val="both"/>
        <w:rPr>
          <w:rFonts w:eastAsia="Calibri"/>
          <w:lang w:eastAsia="en-US"/>
        </w:rPr>
      </w:pPr>
      <w:r w:rsidRPr="00CB2034">
        <w:rPr>
          <w:rFonts w:eastAsia="Calibri"/>
          <w:lang w:eastAsia="en-US"/>
        </w:rPr>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56315942" w14:textId="77777777" w:rsidR="002A244B" w:rsidRPr="00CB2034" w:rsidRDefault="002A244B" w:rsidP="002A244B">
      <w:pPr>
        <w:ind w:firstLine="720"/>
        <w:jc w:val="both"/>
        <w:rPr>
          <w:rFonts w:eastAsia="Calibri"/>
          <w:lang w:eastAsia="en-US"/>
        </w:rPr>
      </w:pPr>
      <w:r w:rsidRPr="00CB2034">
        <w:rPr>
          <w:rFonts w:eastAsia="Calibri"/>
          <w:lang w:eastAsia="en-US"/>
        </w:rPr>
        <w:t>Izglītības likuma 24.panta trešajā daļā noteikts, ka izglītības iestādes reģistrāciju nodrošina iestādes dibinātājs. Iesniegumu par izglītības iestādes reģistrāciju iesniedz dibinātāja pilnvarota persona.</w:t>
      </w:r>
    </w:p>
    <w:p w14:paraId="3E3A2C84" w14:textId="77777777" w:rsidR="002A244B" w:rsidRPr="00CB2034" w:rsidRDefault="002A244B" w:rsidP="002A244B">
      <w:pPr>
        <w:ind w:firstLine="720"/>
        <w:jc w:val="both"/>
        <w:rPr>
          <w:rFonts w:eastAsia="Calibri"/>
          <w:lang w:eastAsia="en-US"/>
        </w:rPr>
      </w:pPr>
      <w:r w:rsidRPr="00CB2034">
        <w:rPr>
          <w:rFonts w:eastAsia="Calibri"/>
          <w:lang w:eastAsia="en-US"/>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485EC842" w14:textId="77777777" w:rsidR="002A244B" w:rsidRPr="00CB2034" w:rsidRDefault="002A244B" w:rsidP="002A244B">
      <w:pPr>
        <w:ind w:firstLine="720"/>
        <w:jc w:val="both"/>
        <w:rPr>
          <w:b/>
          <w:bCs/>
        </w:rPr>
      </w:pPr>
      <w:r w:rsidRPr="00CB2034">
        <w:rPr>
          <w:rFonts w:eastAsia="Calibri"/>
          <w:lang w:eastAsia="en-US"/>
        </w:rPr>
        <w:t>Pamatojoties uz likuma “Par pašvaldībām” 15.panta pirmās daļas 4.punktu, 21.panta pirmās daļas 8., 27.punktu, 41.panta pirmās daļas 2.punktu, Valsts pārvaldes iekārtas likuma 73.panta pirmās daļas 1.punktu, Izglītības likuma 24.panta trešo daļu, Profesionālās izglītības likuma 15.panta pirmo daļu, Ministru kabineta 2019.gada 25.jūnija noteikumu Nr. 276 “Valsts izglītības informācijas sistēmas noteikumi” 31.punkta 31.2. apakšpunktu</w:t>
      </w:r>
      <w:r w:rsidRPr="00CB2034">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0988077" w14:textId="058E8A5D" w:rsidR="002A244B" w:rsidRPr="00CB2034" w:rsidRDefault="002A244B" w:rsidP="002A244B">
      <w:pPr>
        <w:ind w:firstLine="720"/>
        <w:jc w:val="both"/>
      </w:pPr>
    </w:p>
    <w:p w14:paraId="2585573C" w14:textId="1E90F046" w:rsidR="002A244B" w:rsidRPr="00CB2034" w:rsidRDefault="002A244B" w:rsidP="00C31082">
      <w:pPr>
        <w:numPr>
          <w:ilvl w:val="0"/>
          <w:numId w:val="12"/>
        </w:numPr>
        <w:ind w:left="357" w:hanging="357"/>
        <w:contextualSpacing/>
        <w:jc w:val="both"/>
      </w:pPr>
      <w:r w:rsidRPr="00CB2034">
        <w:t>Izdarīt grozījumus Limbažu novada pašvaldības izglītības iestādes - Alojas Mūzikas un mākslas skolas nolikumā (apstiprināts ar Alojas novada domes 2016.gada 30.septembra Lēmumu Nr.460 (protokols Nr.13 9#):</w:t>
      </w:r>
    </w:p>
    <w:p w14:paraId="077051F9" w14:textId="77777777" w:rsidR="002A244B" w:rsidRPr="00CB2034" w:rsidRDefault="002A244B" w:rsidP="00C31082">
      <w:pPr>
        <w:numPr>
          <w:ilvl w:val="1"/>
          <w:numId w:val="12"/>
        </w:numPr>
        <w:contextualSpacing/>
        <w:jc w:val="both"/>
      </w:pPr>
      <w:r w:rsidRPr="00CB2034">
        <w:t xml:space="preserve"> aizstāt 1.1. punktā vārdu “ domes” ar vārdu “pašvaldības”;</w:t>
      </w:r>
    </w:p>
    <w:p w14:paraId="7B056145" w14:textId="160E22BD" w:rsidR="002A244B" w:rsidRPr="00CB2034" w:rsidRDefault="002A244B" w:rsidP="00C31082">
      <w:pPr>
        <w:numPr>
          <w:ilvl w:val="1"/>
          <w:numId w:val="12"/>
        </w:numPr>
        <w:contextualSpacing/>
        <w:jc w:val="both"/>
      </w:pPr>
      <w:r w:rsidRPr="00CB2034">
        <w:t xml:space="preserve"> papildināt 1.1. punktu ar otro teikumu šādā redakcijā: “</w:t>
      </w:r>
      <w:r w:rsidRPr="00CB2034">
        <w:rPr>
          <w:bCs/>
        </w:rPr>
        <w:t>Skola ir Dibinātāja Limbažu novada Izglītības pārvaldes, turpmāk- Pārvaldes, pakļautībā.”;</w:t>
      </w:r>
    </w:p>
    <w:p w14:paraId="18718D87" w14:textId="77777777" w:rsidR="002A244B" w:rsidRPr="00CB2034" w:rsidRDefault="002A244B" w:rsidP="00C31082">
      <w:pPr>
        <w:numPr>
          <w:ilvl w:val="1"/>
          <w:numId w:val="12"/>
        </w:numPr>
        <w:contextualSpacing/>
        <w:jc w:val="both"/>
      </w:pPr>
      <w:r w:rsidRPr="00CB2034">
        <w:t xml:space="preserve"> aizstāt 1.5.punktā vārdus “Limbaži novada pašvaldības Alojas administrācijas Finanšu un grāmatvedības nodaļa” ar vārdiem “Dibinātāja Finanšu un ekonomikas nodaļa”.</w:t>
      </w:r>
    </w:p>
    <w:p w14:paraId="574F3874" w14:textId="77777777" w:rsidR="002A244B" w:rsidRPr="00CB2034" w:rsidRDefault="002A244B" w:rsidP="00C31082">
      <w:pPr>
        <w:numPr>
          <w:ilvl w:val="1"/>
          <w:numId w:val="12"/>
        </w:numPr>
        <w:contextualSpacing/>
        <w:jc w:val="both"/>
      </w:pPr>
      <w:r w:rsidRPr="00CB2034">
        <w:t xml:space="preserve"> 3.3. punktā visām izglītības programmām pievienot beigu ciparu “1”;</w:t>
      </w:r>
    </w:p>
    <w:p w14:paraId="15358DC3" w14:textId="77777777" w:rsidR="002A244B" w:rsidRPr="00CB2034" w:rsidRDefault="002A244B" w:rsidP="00C31082">
      <w:pPr>
        <w:numPr>
          <w:ilvl w:val="1"/>
          <w:numId w:val="12"/>
        </w:numPr>
        <w:contextualSpacing/>
        <w:jc w:val="both"/>
      </w:pPr>
      <w:r w:rsidRPr="00CB2034">
        <w:t xml:space="preserve"> papildināt 5.1. punktu aiz vārdiem “Skolas direktoru amatā ieceļ un no amata atbrīvo”  ar vārdiem “Limbažu novada dome, turpmāk-”; aizstāt vārdus “Pašvaldības izpilddirektora 3.vietnieks” ar vārdiem “Pārvaldes vadītājs”;</w:t>
      </w:r>
    </w:p>
    <w:p w14:paraId="428C4097" w14:textId="77777777" w:rsidR="002A244B" w:rsidRPr="00CB2034" w:rsidRDefault="002A244B" w:rsidP="00C31082">
      <w:pPr>
        <w:numPr>
          <w:ilvl w:val="1"/>
          <w:numId w:val="12"/>
        </w:numPr>
        <w:contextualSpacing/>
        <w:jc w:val="both"/>
      </w:pPr>
      <w:r w:rsidRPr="00CB2034">
        <w:t xml:space="preserve"> aizstāt 10.2.2. punktā vārdu “pašvaldības” ar vārdu “Dibinātāja”;</w:t>
      </w:r>
    </w:p>
    <w:p w14:paraId="1996B707" w14:textId="77777777" w:rsidR="002A244B" w:rsidRPr="00CB2034" w:rsidRDefault="002A244B" w:rsidP="00C31082">
      <w:pPr>
        <w:numPr>
          <w:ilvl w:val="1"/>
          <w:numId w:val="12"/>
        </w:numPr>
        <w:contextualSpacing/>
        <w:jc w:val="both"/>
      </w:pPr>
      <w:r w:rsidRPr="00CB2034">
        <w:t xml:space="preserve"> aizstāt 11.1. punktā vārdu “Pašvaldības” ar vārdu “Dibinātāja”;</w:t>
      </w:r>
    </w:p>
    <w:p w14:paraId="45F836AC" w14:textId="77777777" w:rsidR="002A244B" w:rsidRPr="00CB2034" w:rsidRDefault="002A244B" w:rsidP="00C31082">
      <w:pPr>
        <w:numPr>
          <w:ilvl w:val="1"/>
          <w:numId w:val="12"/>
        </w:numPr>
        <w:contextualSpacing/>
        <w:jc w:val="both"/>
      </w:pPr>
      <w:r w:rsidRPr="00CB2034">
        <w:t xml:space="preserve"> Aizstāt 13.2. punktā vārdu “pašvaldības” ar vārdu “Dibinātāja”.</w:t>
      </w:r>
    </w:p>
    <w:p w14:paraId="5E5647FD" w14:textId="77777777" w:rsidR="002A244B" w:rsidRPr="00CB2034" w:rsidRDefault="002A244B" w:rsidP="00C31082">
      <w:pPr>
        <w:numPr>
          <w:ilvl w:val="0"/>
          <w:numId w:val="12"/>
        </w:numPr>
        <w:ind w:left="357" w:hanging="357"/>
        <w:contextualSpacing/>
        <w:jc w:val="both"/>
        <w:rPr>
          <w:color w:val="FF0000"/>
        </w:rPr>
      </w:pPr>
      <w:r w:rsidRPr="00CB2034">
        <w:t>Uzdot Limbažu novada pašvaldības Alojas Mūzikas un mākslas skolas direktorei L.Ulmanei iesniegt iesniegumu Izglītības kvalitātes valsts dienestā par veiktajām izmaiņām nolikumā un nolikuma konsolidēto versiju ievietot Valsts izglītības informācijas sistēmā.</w:t>
      </w:r>
    </w:p>
    <w:p w14:paraId="2F149724" w14:textId="77777777" w:rsidR="002A244B" w:rsidRPr="00CB2034" w:rsidRDefault="002A244B" w:rsidP="00C31082">
      <w:pPr>
        <w:numPr>
          <w:ilvl w:val="0"/>
          <w:numId w:val="12"/>
        </w:numPr>
        <w:ind w:left="357" w:hanging="357"/>
        <w:contextualSpacing/>
        <w:jc w:val="both"/>
        <w:rPr>
          <w:color w:val="FF0000"/>
        </w:rPr>
      </w:pPr>
      <w:r w:rsidRPr="00CB2034">
        <w:t>Limbažu novada pašvaldības Limbažu izglītības pārvaldes vadītājai S.Upmalei veikt lēmuma izpildes kontroli.</w:t>
      </w:r>
    </w:p>
    <w:p w14:paraId="7F8E9DCF" w14:textId="77777777" w:rsidR="005E08B8" w:rsidRPr="00CB2034" w:rsidRDefault="005E08B8" w:rsidP="001F0EE2">
      <w:pPr>
        <w:autoSpaceDE w:val="0"/>
        <w:autoSpaceDN w:val="0"/>
        <w:adjustRightInd w:val="0"/>
        <w:jc w:val="both"/>
        <w:rPr>
          <w:rFonts w:eastAsia="Calibri"/>
        </w:rPr>
      </w:pPr>
    </w:p>
    <w:p w14:paraId="0D8938B6" w14:textId="77777777" w:rsidR="001F0EE2" w:rsidRPr="00CB2034" w:rsidRDefault="001F0EE2" w:rsidP="001F0EE2">
      <w:pPr>
        <w:autoSpaceDE w:val="0"/>
        <w:autoSpaceDN w:val="0"/>
        <w:adjustRightInd w:val="0"/>
        <w:jc w:val="both"/>
        <w:rPr>
          <w:rFonts w:eastAsia="Calibri"/>
        </w:rPr>
      </w:pPr>
    </w:p>
    <w:p w14:paraId="7854766A" w14:textId="77777777" w:rsidR="00267125" w:rsidRPr="00CB2034" w:rsidRDefault="00267125" w:rsidP="001F0EE2">
      <w:pPr>
        <w:jc w:val="both"/>
        <w:rPr>
          <w:b/>
          <w:bCs/>
        </w:rPr>
      </w:pPr>
    </w:p>
    <w:p w14:paraId="5B4FB339" w14:textId="77777777" w:rsidR="00267125" w:rsidRPr="00CB2034" w:rsidRDefault="00267125" w:rsidP="001F0EE2">
      <w:pPr>
        <w:jc w:val="both"/>
        <w:rPr>
          <w:b/>
          <w:bCs/>
        </w:rPr>
      </w:pPr>
    </w:p>
    <w:p w14:paraId="1B9B6F25" w14:textId="77777777" w:rsidR="00267125" w:rsidRPr="00CB2034" w:rsidRDefault="00267125" w:rsidP="001F0EE2">
      <w:pPr>
        <w:jc w:val="both"/>
        <w:rPr>
          <w:b/>
          <w:bCs/>
        </w:rPr>
      </w:pPr>
    </w:p>
    <w:p w14:paraId="1F663DE0" w14:textId="1350B6DC" w:rsidR="001F0EE2" w:rsidRPr="00CB2034" w:rsidRDefault="001F0EE2" w:rsidP="001F0EE2">
      <w:pPr>
        <w:jc w:val="both"/>
        <w:rPr>
          <w:b/>
          <w:bCs/>
        </w:rPr>
      </w:pPr>
      <w:r w:rsidRPr="00CB2034">
        <w:rPr>
          <w:b/>
          <w:bCs/>
        </w:rPr>
        <w:lastRenderedPageBreak/>
        <w:t>Lēmums Nr.</w:t>
      </w:r>
      <w:r w:rsidR="00C82151" w:rsidRPr="00CB2034">
        <w:rPr>
          <w:b/>
          <w:bCs/>
        </w:rPr>
        <w:t xml:space="preserve"> 242</w:t>
      </w:r>
    </w:p>
    <w:p w14:paraId="30607A71" w14:textId="0F21A2BF" w:rsidR="001F0EE2" w:rsidRPr="00CB2034" w:rsidRDefault="001F0EE2" w:rsidP="001F0EE2">
      <w:pPr>
        <w:keepNext/>
        <w:jc w:val="center"/>
        <w:outlineLvl w:val="0"/>
        <w:rPr>
          <w:b/>
          <w:bCs/>
          <w:lang w:eastAsia="en-US"/>
        </w:rPr>
      </w:pPr>
      <w:r w:rsidRPr="00CB2034">
        <w:rPr>
          <w:b/>
          <w:bCs/>
          <w:lang w:eastAsia="en-US"/>
        </w:rPr>
        <w:t>11</w:t>
      </w:r>
      <w:r w:rsidR="00CD11AB" w:rsidRPr="00CB2034">
        <w:rPr>
          <w:b/>
          <w:bCs/>
          <w:lang w:eastAsia="en-US"/>
        </w:rPr>
        <w:t>.</w:t>
      </w:r>
    </w:p>
    <w:p w14:paraId="37B12077" w14:textId="385A6D54" w:rsidR="00AA139B" w:rsidRPr="00CB2034" w:rsidRDefault="00AA139B" w:rsidP="00AA139B">
      <w:pPr>
        <w:pBdr>
          <w:bottom w:val="single" w:sz="6" w:space="1" w:color="auto"/>
        </w:pBdr>
        <w:jc w:val="both"/>
        <w:rPr>
          <w:b/>
          <w:bCs/>
        </w:rPr>
      </w:pPr>
      <w:r w:rsidRPr="00CB2034">
        <w:rPr>
          <w:b/>
          <w:bCs/>
          <w:noProof/>
        </w:rPr>
        <w:t>Par Limbažu novada pašvaldības pirmsskolas izglītības iestādes – Limbažu pilsētas 3.pirmsskolas izglītības iestāde „Spārīte” nolikuma apstiprināšanu</w:t>
      </w:r>
    </w:p>
    <w:p w14:paraId="21373FC9" w14:textId="2B0D1204" w:rsidR="00AA139B" w:rsidRPr="00CB2034" w:rsidRDefault="00AA139B" w:rsidP="00AA139B">
      <w:pPr>
        <w:jc w:val="center"/>
      </w:pPr>
      <w:r w:rsidRPr="00CB2034">
        <w:t xml:space="preserve">Ziņo </w:t>
      </w:r>
      <w:r w:rsidRPr="00CB2034">
        <w:rPr>
          <w:noProof/>
        </w:rPr>
        <w:t>D. Straubergs</w:t>
      </w:r>
    </w:p>
    <w:p w14:paraId="5F96D197" w14:textId="77777777" w:rsidR="00AA139B" w:rsidRPr="00CB2034" w:rsidRDefault="00AA139B" w:rsidP="00AA139B">
      <w:pPr>
        <w:jc w:val="both"/>
      </w:pPr>
    </w:p>
    <w:p w14:paraId="37F38A50" w14:textId="77777777" w:rsidR="00AA139B" w:rsidRPr="00CB2034" w:rsidRDefault="00AA139B" w:rsidP="00AA139B">
      <w:pPr>
        <w:ind w:firstLine="720"/>
        <w:jc w:val="both"/>
      </w:pPr>
      <w:r w:rsidRPr="00CB2034">
        <w:t>Izglītības iestādes darbības tiesiskais pamats ir normatīvie akti, tai skaitā iestādes nolikums, un Limbažu novada pašvaldībai kā iestādes dibinātājai un tās lēmējvarai- Limbažu novada domei, ir jālemj par nolikuma apstiprināšanu, precizējot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Limbažu novada pašvaldības pirmsskolas izglītības iestāde – Limbažu pilsētas 3.pirmsskolas izglītības iestāde „Spārīte”.</w:t>
      </w:r>
    </w:p>
    <w:p w14:paraId="150DED97" w14:textId="77777777" w:rsidR="00AA139B" w:rsidRPr="00CB2034" w:rsidRDefault="00AA139B" w:rsidP="00AA139B">
      <w:pPr>
        <w:ind w:firstLine="720"/>
        <w:jc w:val="both"/>
      </w:pPr>
      <w:r w:rsidRPr="00CB2034">
        <w:t xml:space="preserve">Likuma “Par pašvaldībām” 15.panta pirmās daļas 4.punkts nosaka, ka pašvaldībām ir šādas autonomās funkcijas: [..] gādāt par iedzīvotāju izglītību. </w:t>
      </w:r>
    </w:p>
    <w:p w14:paraId="52607B1E" w14:textId="77777777" w:rsidR="00AA139B" w:rsidRPr="00CB2034" w:rsidRDefault="00AA139B" w:rsidP="00AA139B">
      <w:pPr>
        <w:ind w:firstLine="720"/>
        <w:jc w:val="both"/>
      </w:pPr>
      <w:r w:rsidRPr="00CB2034">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5A600FC1" w14:textId="77777777" w:rsidR="00AA139B" w:rsidRPr="00CB2034" w:rsidRDefault="00AA139B" w:rsidP="00AA139B">
      <w:pPr>
        <w:ind w:firstLine="720"/>
        <w:jc w:val="both"/>
      </w:pPr>
      <w:r w:rsidRPr="00CB2034">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3249417F" w14:textId="77777777" w:rsidR="00AA139B" w:rsidRPr="00CB2034" w:rsidRDefault="00AA139B" w:rsidP="00AA139B">
      <w:pPr>
        <w:ind w:firstLine="720"/>
        <w:jc w:val="both"/>
      </w:pPr>
      <w:r w:rsidRPr="00CB2034">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41DE1650" w14:textId="77777777" w:rsidR="00AA139B" w:rsidRPr="00CB2034" w:rsidRDefault="00AA139B" w:rsidP="00AA139B">
      <w:pPr>
        <w:ind w:firstLine="720"/>
        <w:jc w:val="both"/>
        <w:rPr>
          <w:b/>
          <w:bCs/>
        </w:rPr>
      </w:pPr>
      <w:r w:rsidRPr="00CB2034">
        <w:t xml:space="preserve">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DC58FFD" w14:textId="4C0DA0C9" w:rsidR="00AA139B" w:rsidRPr="00CB2034" w:rsidRDefault="00AA139B" w:rsidP="00AA139B">
      <w:pPr>
        <w:ind w:firstLine="720"/>
        <w:jc w:val="both"/>
      </w:pPr>
    </w:p>
    <w:p w14:paraId="5F31AF7B" w14:textId="77777777" w:rsidR="00AA139B" w:rsidRPr="00CB2034" w:rsidRDefault="00AA139B" w:rsidP="00C31082">
      <w:pPr>
        <w:numPr>
          <w:ilvl w:val="0"/>
          <w:numId w:val="1"/>
        </w:numPr>
        <w:ind w:left="357" w:hanging="357"/>
        <w:contextualSpacing/>
        <w:jc w:val="both"/>
      </w:pPr>
      <w:r w:rsidRPr="00CB2034">
        <w:t>Apstiprināt Limbažu novada pašvaldības pirmsskolas izglītības iestādes “Limbažu pilsētas 3.pirmsskolas izglītības iestāde „Spārīte”” nolikumu (pielikumā).</w:t>
      </w:r>
    </w:p>
    <w:p w14:paraId="1025E1F8" w14:textId="77777777" w:rsidR="00AA139B" w:rsidRPr="00CB2034" w:rsidRDefault="00AA139B" w:rsidP="00C31082">
      <w:pPr>
        <w:numPr>
          <w:ilvl w:val="0"/>
          <w:numId w:val="1"/>
        </w:numPr>
        <w:ind w:left="357" w:hanging="357"/>
        <w:contextualSpacing/>
        <w:jc w:val="both"/>
      </w:pPr>
      <w:r w:rsidRPr="00CB2034">
        <w:t xml:space="preserve">Uzdot Limbažu novada pašvaldības Limbažu pilsētas 3.pirmsskolas izglītības iestāde „Spārīte” vadītājas pienākumu izpildītājai Ramonai Penkai </w:t>
      </w:r>
      <w:r w:rsidRPr="00CB2034">
        <w:rPr>
          <w:color w:val="000000"/>
        </w:rPr>
        <w:t>veikt Valsts izglītības informācijas sistēmā lēmuma lemjošās daļas 1.punktā apstiprinātā nolikuma aktualizāciju.</w:t>
      </w:r>
    </w:p>
    <w:p w14:paraId="185AAA3B" w14:textId="77777777" w:rsidR="00AA139B" w:rsidRPr="00CB2034" w:rsidRDefault="00AA139B" w:rsidP="00C31082">
      <w:pPr>
        <w:numPr>
          <w:ilvl w:val="0"/>
          <w:numId w:val="1"/>
        </w:numPr>
        <w:ind w:left="357" w:hanging="357"/>
        <w:contextualSpacing/>
        <w:jc w:val="both"/>
      </w:pPr>
      <w:r w:rsidRPr="00CB2034">
        <w:t>Limbažu novada Izglītības pārvaldes vadītājai S.Upmalei veikt lēmuma izpildes kontroli.</w:t>
      </w:r>
    </w:p>
    <w:p w14:paraId="6451563D" w14:textId="77777777" w:rsidR="001F0EE2" w:rsidRPr="00CB2034" w:rsidRDefault="001F0EE2" w:rsidP="001F0EE2">
      <w:pPr>
        <w:autoSpaceDE w:val="0"/>
        <w:autoSpaceDN w:val="0"/>
        <w:adjustRightInd w:val="0"/>
        <w:jc w:val="both"/>
        <w:rPr>
          <w:rFonts w:eastAsia="Calibri"/>
        </w:rPr>
      </w:pPr>
    </w:p>
    <w:p w14:paraId="12E45514" w14:textId="77777777" w:rsidR="00102661" w:rsidRPr="00CB2034" w:rsidRDefault="00102661" w:rsidP="001F0EE2">
      <w:pPr>
        <w:autoSpaceDE w:val="0"/>
        <w:autoSpaceDN w:val="0"/>
        <w:adjustRightInd w:val="0"/>
        <w:jc w:val="both"/>
        <w:rPr>
          <w:rFonts w:eastAsia="Calibri"/>
        </w:rPr>
      </w:pPr>
    </w:p>
    <w:p w14:paraId="3503A553" w14:textId="77777777" w:rsidR="00267125" w:rsidRPr="00CB2034" w:rsidRDefault="00267125" w:rsidP="00102661">
      <w:pPr>
        <w:jc w:val="both"/>
        <w:rPr>
          <w:b/>
          <w:bCs/>
        </w:rPr>
      </w:pPr>
    </w:p>
    <w:p w14:paraId="67EA348C" w14:textId="77777777" w:rsidR="00267125" w:rsidRPr="00CB2034" w:rsidRDefault="00267125" w:rsidP="00102661">
      <w:pPr>
        <w:jc w:val="both"/>
        <w:rPr>
          <w:b/>
          <w:bCs/>
        </w:rPr>
      </w:pPr>
    </w:p>
    <w:p w14:paraId="1EEEBF12" w14:textId="77777777" w:rsidR="00267125" w:rsidRPr="00CB2034" w:rsidRDefault="00267125" w:rsidP="00102661">
      <w:pPr>
        <w:jc w:val="both"/>
        <w:rPr>
          <w:b/>
          <w:bCs/>
        </w:rPr>
      </w:pPr>
    </w:p>
    <w:p w14:paraId="4824D1B5" w14:textId="77777777" w:rsidR="00267125" w:rsidRPr="00CB2034" w:rsidRDefault="00267125" w:rsidP="00102661">
      <w:pPr>
        <w:jc w:val="both"/>
        <w:rPr>
          <w:b/>
          <w:bCs/>
        </w:rPr>
      </w:pPr>
    </w:p>
    <w:p w14:paraId="127B4127" w14:textId="618CC237" w:rsidR="00102661" w:rsidRPr="00CB2034" w:rsidRDefault="00102661" w:rsidP="00102661">
      <w:pPr>
        <w:jc w:val="both"/>
        <w:rPr>
          <w:b/>
          <w:bCs/>
        </w:rPr>
      </w:pPr>
      <w:r w:rsidRPr="00CB2034">
        <w:rPr>
          <w:b/>
          <w:bCs/>
        </w:rPr>
        <w:lastRenderedPageBreak/>
        <w:t>Lēmums Nr.</w:t>
      </w:r>
      <w:r w:rsidR="00C82151" w:rsidRPr="00CB2034">
        <w:rPr>
          <w:b/>
          <w:bCs/>
        </w:rPr>
        <w:t xml:space="preserve"> 243</w:t>
      </w:r>
    </w:p>
    <w:p w14:paraId="1D7F27F9" w14:textId="3044E19D" w:rsidR="00102661" w:rsidRPr="00CB2034" w:rsidRDefault="00102661" w:rsidP="00102661">
      <w:pPr>
        <w:keepNext/>
        <w:jc w:val="center"/>
        <w:outlineLvl w:val="0"/>
        <w:rPr>
          <w:b/>
          <w:bCs/>
          <w:lang w:eastAsia="en-US"/>
        </w:rPr>
      </w:pPr>
      <w:r w:rsidRPr="00CB2034">
        <w:rPr>
          <w:b/>
          <w:bCs/>
          <w:lang w:eastAsia="en-US"/>
        </w:rPr>
        <w:t>12</w:t>
      </w:r>
      <w:r w:rsidR="00CD11AB" w:rsidRPr="00CB2034">
        <w:rPr>
          <w:b/>
          <w:bCs/>
          <w:lang w:eastAsia="en-US"/>
        </w:rPr>
        <w:t>.</w:t>
      </w:r>
    </w:p>
    <w:p w14:paraId="45E735CA" w14:textId="77777777" w:rsidR="006108BA" w:rsidRPr="00CB2034" w:rsidRDefault="006108BA" w:rsidP="006108BA">
      <w:pPr>
        <w:pBdr>
          <w:bottom w:val="single" w:sz="6" w:space="1" w:color="auto"/>
        </w:pBdr>
        <w:jc w:val="both"/>
        <w:rPr>
          <w:b/>
          <w:bCs/>
        </w:rPr>
      </w:pPr>
      <w:r w:rsidRPr="00CB2034">
        <w:rPr>
          <w:b/>
          <w:bCs/>
          <w:noProof/>
        </w:rPr>
        <w:t>Par Limbažu novada pašvaldības izglītības iestādes - Alojas pilsētas pirmsskolas izglītības iestāde “Auseklītis”  nolikuma grozījumiem</w:t>
      </w:r>
    </w:p>
    <w:p w14:paraId="520755A8" w14:textId="25A1A76F" w:rsidR="006108BA" w:rsidRPr="00CB2034" w:rsidRDefault="006108BA" w:rsidP="006108BA">
      <w:pPr>
        <w:jc w:val="center"/>
      </w:pPr>
      <w:r w:rsidRPr="00CB2034">
        <w:t xml:space="preserve">Ziņo </w:t>
      </w:r>
      <w:r w:rsidRPr="00CB2034">
        <w:rPr>
          <w:noProof/>
        </w:rPr>
        <w:t>D. Straubergs</w:t>
      </w:r>
    </w:p>
    <w:p w14:paraId="7E6DEE9C" w14:textId="77777777" w:rsidR="006108BA" w:rsidRPr="00CB2034" w:rsidRDefault="006108BA" w:rsidP="006108BA">
      <w:pPr>
        <w:jc w:val="both"/>
      </w:pPr>
    </w:p>
    <w:p w14:paraId="5A67DC0B" w14:textId="77777777" w:rsidR="006108BA" w:rsidRPr="00CB2034" w:rsidRDefault="006108BA" w:rsidP="006108BA">
      <w:pPr>
        <w:ind w:firstLine="720"/>
        <w:jc w:val="both"/>
        <w:rPr>
          <w:rFonts w:eastAsia="Calibri"/>
          <w:lang w:eastAsia="en-US"/>
        </w:rPr>
      </w:pPr>
      <w:r w:rsidRPr="00CB2034">
        <w:rPr>
          <w:rFonts w:eastAsia="Calibri"/>
          <w:lang w:eastAsia="en-US"/>
        </w:rPr>
        <w:t>Izglītības iestādes darbības tiesiskais pamats ir normatīvie akti, tai skaitā iestādes nolikums un Limbažu novada pašvaldībai kā izglītības iestādes dibinātājai un tās lēmējvarai- Limbažu novada domei,  ir jālemj par Alojas pilsētas pirmsskolas izglītības iestāde “Auseklītis” nolikuma grozījumu apstiprināšanu, precizējot punktu par pakļautības noteikšanu, kā arī grozot citus nolikuma punktus, atbilstoši tiesiskās un faktiskās situācijas izmaiņām.</w:t>
      </w:r>
    </w:p>
    <w:p w14:paraId="5D71781F" w14:textId="77777777" w:rsidR="006108BA" w:rsidRPr="00CB2034" w:rsidRDefault="006108BA" w:rsidP="006108BA">
      <w:pPr>
        <w:ind w:firstLine="720"/>
        <w:jc w:val="both"/>
        <w:rPr>
          <w:rFonts w:eastAsia="Calibri"/>
          <w:lang w:eastAsia="en-US"/>
        </w:rPr>
      </w:pPr>
      <w:r w:rsidRPr="00CB2034">
        <w:rPr>
          <w:rFonts w:eastAsia="Calibri"/>
          <w:lang w:eastAsia="en-US"/>
        </w:rPr>
        <w:t>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Alojas pilsētas pirmsskolas izglītības iestāde “Auseklītis”.</w:t>
      </w:r>
    </w:p>
    <w:p w14:paraId="651A2D34" w14:textId="77777777" w:rsidR="006108BA" w:rsidRPr="00CB2034" w:rsidRDefault="006108BA" w:rsidP="006108BA">
      <w:pPr>
        <w:ind w:firstLine="720"/>
        <w:jc w:val="both"/>
        <w:rPr>
          <w:rFonts w:eastAsia="Calibri"/>
          <w:lang w:eastAsia="en-US"/>
        </w:rPr>
      </w:pPr>
      <w:r w:rsidRPr="00CB2034">
        <w:rPr>
          <w:rFonts w:eastAsia="Calibri"/>
          <w:lang w:eastAsia="en-US"/>
        </w:rPr>
        <w:t xml:space="preserve">Likuma “Par pašvaldībām” 15.panta pirmās daļas 4.punkts nosaka, ka pašvaldībām ir šādas autonomās funkcijas: [..] gādāt par iedzīvotāju izglītību. </w:t>
      </w:r>
    </w:p>
    <w:p w14:paraId="38450BF8" w14:textId="77777777" w:rsidR="006108BA" w:rsidRPr="00CB2034" w:rsidRDefault="006108BA" w:rsidP="006108BA">
      <w:pPr>
        <w:ind w:firstLine="720"/>
        <w:jc w:val="both"/>
        <w:rPr>
          <w:rFonts w:eastAsia="Calibri"/>
          <w:lang w:eastAsia="en-US"/>
        </w:rPr>
      </w:pPr>
      <w:r w:rsidRPr="00CB2034">
        <w:rPr>
          <w:rFonts w:eastAsia="Calibri"/>
          <w:lang w:eastAsia="en-US"/>
        </w:rPr>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4BE8E808" w14:textId="77777777" w:rsidR="006108BA" w:rsidRPr="00CB2034" w:rsidRDefault="006108BA" w:rsidP="006108BA">
      <w:pPr>
        <w:ind w:firstLine="720"/>
        <w:jc w:val="both"/>
        <w:rPr>
          <w:rFonts w:eastAsia="Calibri"/>
          <w:lang w:eastAsia="en-US"/>
        </w:rPr>
      </w:pPr>
      <w:r w:rsidRPr="00CB2034">
        <w:rPr>
          <w:rFonts w:eastAsia="Calibri"/>
          <w:lang w:eastAsia="en-US"/>
        </w:rPr>
        <w:t>Vispārējās izglītības likuma 9.panta otrā daļa nosaka, ka vispārējās izglītības iestādes nolikumu apstiprina tās dibinātājs, tādejādi grozījumus nolikumā veic tāda paša pilnvarojuma ietvaros.</w:t>
      </w:r>
    </w:p>
    <w:p w14:paraId="411A6AED" w14:textId="77777777" w:rsidR="006108BA" w:rsidRPr="00CB2034" w:rsidRDefault="006108BA" w:rsidP="006108BA">
      <w:pPr>
        <w:ind w:firstLine="720"/>
        <w:jc w:val="both"/>
        <w:rPr>
          <w:rFonts w:eastAsia="Calibri"/>
          <w:lang w:eastAsia="en-US"/>
        </w:rPr>
      </w:pPr>
      <w:r w:rsidRPr="00CB2034">
        <w:rPr>
          <w:rFonts w:eastAsia="Calibri"/>
          <w:lang w:eastAsia="en-US"/>
        </w:rPr>
        <w:t>Izglītības likuma 24.panta trešajā daļā noteikts, ka izglītības iestādes reģistrāciju nodrošina iestādes dibinātājs. Iesniegumu par izglītības iestādes reģistrāciju iesniedz dibinātāja pilnvarota persona.</w:t>
      </w:r>
    </w:p>
    <w:p w14:paraId="2D84CEC8" w14:textId="77777777" w:rsidR="006108BA" w:rsidRPr="00CB2034" w:rsidRDefault="006108BA" w:rsidP="006108BA">
      <w:pPr>
        <w:ind w:firstLine="720"/>
        <w:jc w:val="both"/>
        <w:rPr>
          <w:rFonts w:eastAsia="Calibri"/>
          <w:lang w:eastAsia="en-US"/>
        </w:rPr>
      </w:pPr>
      <w:r w:rsidRPr="00CB2034">
        <w:rPr>
          <w:rFonts w:eastAsia="Calibri"/>
          <w:lang w:eastAsia="en-US"/>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26C755CD" w14:textId="77777777" w:rsidR="006108BA" w:rsidRPr="00CB2034" w:rsidRDefault="006108BA" w:rsidP="006108BA">
      <w:pPr>
        <w:ind w:firstLine="720"/>
        <w:jc w:val="both"/>
        <w:rPr>
          <w:b/>
          <w:bCs/>
        </w:rPr>
      </w:pPr>
      <w:r w:rsidRPr="00CB2034">
        <w:t xml:space="preserve">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B8FD759" w14:textId="20097B2E" w:rsidR="006108BA" w:rsidRPr="00CB2034" w:rsidRDefault="006108BA" w:rsidP="006108BA">
      <w:pPr>
        <w:ind w:firstLine="720"/>
        <w:jc w:val="both"/>
        <w:rPr>
          <w:b/>
          <w:bCs/>
        </w:rPr>
      </w:pPr>
    </w:p>
    <w:p w14:paraId="68455CDA" w14:textId="77777777" w:rsidR="006108BA" w:rsidRPr="00CB2034" w:rsidRDefault="006108BA" w:rsidP="00C31082">
      <w:pPr>
        <w:numPr>
          <w:ilvl w:val="0"/>
          <w:numId w:val="13"/>
        </w:numPr>
        <w:ind w:left="357" w:hanging="357"/>
        <w:contextualSpacing/>
        <w:jc w:val="both"/>
        <w:rPr>
          <w:rFonts w:eastAsia="Calibri"/>
          <w:lang w:eastAsia="en-US"/>
        </w:rPr>
      </w:pPr>
      <w:r w:rsidRPr="00CB2034">
        <w:rPr>
          <w:rFonts w:eastAsia="Calibri"/>
          <w:lang w:eastAsia="en-US"/>
        </w:rPr>
        <w:t>Izdarīt grozījumus Limbažu novada pašvaldības izglītības iestādes - Alojas pilsētas pirmsskolas izglītības iestāde “Auseklītis” nolikumā (apstiprināts ar Limbažu novada domes 26.08.2021. sēdes lēmumu Nr. 202 (protokols Nr.5, 97.§):</w:t>
      </w:r>
    </w:p>
    <w:p w14:paraId="48080A23"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aizstāt 1.punktā vārdu “ domes” ar vārdu “pašvaldības”;</w:t>
      </w:r>
    </w:p>
    <w:p w14:paraId="7779AC9D"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aizstāt 2.punktā vārdu “dibinātāja” ar vārdiem “Limbažu novada domes, turpmāk- Dome”;</w:t>
      </w:r>
    </w:p>
    <w:p w14:paraId="11E00351"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aizstāt 3.punktā vārdus “Limbažu novada pašvaldības (turpmāk- Pašvaldība) ar vārdu “Dibinātāja” un palīgteikumā aizstāt vārdus “Pašvaldības izpilddirektora 3.vietnieka” ar vārdiem “Dibinātāja Limbažu novada Izglītības pārvaldes, turpmāk- Pārvalde”;</w:t>
      </w:r>
    </w:p>
    <w:p w14:paraId="59EBECB4"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lastRenderedPageBreak/>
        <w:t xml:space="preserve"> 4.punktā precizēt adresi “Vilzēni” un vārdus “centrs” un “novads”;</w:t>
      </w:r>
    </w:p>
    <w:p w14:paraId="4AE48AA9"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13.3., 18. ,19. , 26. , 43. punktos izteikt vārdu “Dibinātājs” ar lielo sākuma burtu;</w:t>
      </w:r>
    </w:p>
    <w:p w14:paraId="3CA843FF"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aizstāt 33.punktā vārdu “Dibinātājam” ar vārdiem “Dibinātāja Pārvaldei”;</w:t>
      </w:r>
    </w:p>
    <w:p w14:paraId="1E4555DF"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aizstāt 39.punktā vārdus “</w:t>
      </w:r>
      <w:r w:rsidRPr="00CB2034">
        <w:rPr>
          <w:color w:val="000000"/>
        </w:rPr>
        <w:t>Pašvaldības Alojas administrācijas Finanšu un grāmatvedības nodaļa” ar vārdiem “</w:t>
      </w:r>
      <w:r w:rsidRPr="00CB2034">
        <w:t>Dibinātāja Finanšu un ekonomikas nodaļa.”;</w:t>
      </w:r>
    </w:p>
    <w:p w14:paraId="64FC0362"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aizstāt 40.punktā vārdu “Dibinātājs” ar vārdu “Dome”;</w:t>
      </w:r>
    </w:p>
    <w:p w14:paraId="331AA95C" w14:textId="77777777" w:rsidR="006108BA" w:rsidRPr="00CB2034" w:rsidRDefault="006108BA" w:rsidP="00C31082">
      <w:pPr>
        <w:numPr>
          <w:ilvl w:val="1"/>
          <w:numId w:val="13"/>
        </w:numPr>
        <w:contextualSpacing/>
        <w:jc w:val="both"/>
        <w:rPr>
          <w:rFonts w:eastAsia="Calibri"/>
          <w:lang w:eastAsia="en-US"/>
        </w:rPr>
      </w:pPr>
      <w:r w:rsidRPr="00CB2034">
        <w:rPr>
          <w:rFonts w:eastAsia="Calibri"/>
          <w:lang w:eastAsia="en-US"/>
        </w:rPr>
        <w:t xml:space="preserve"> svītrot 41.punktā vārdus “vai Pašvaldības” un aizstāt vārdu “Dibinātājs” ar vārdu “Dome”.</w:t>
      </w:r>
    </w:p>
    <w:p w14:paraId="20DFF156" w14:textId="77777777" w:rsidR="006108BA" w:rsidRPr="00CB2034" w:rsidRDefault="006108BA" w:rsidP="00C31082">
      <w:pPr>
        <w:numPr>
          <w:ilvl w:val="0"/>
          <w:numId w:val="13"/>
        </w:numPr>
        <w:ind w:left="357" w:hanging="357"/>
        <w:contextualSpacing/>
        <w:jc w:val="both"/>
        <w:rPr>
          <w:rFonts w:eastAsia="Calibri"/>
          <w:lang w:eastAsia="en-US"/>
        </w:rPr>
      </w:pPr>
      <w:r w:rsidRPr="00CB2034">
        <w:rPr>
          <w:rFonts w:eastAsia="Calibri"/>
          <w:lang w:eastAsia="en-US"/>
        </w:rPr>
        <w:t>Uzdot Limbažu novada pašvaldības Alojas pilsētas pirmsskolas izglītības iestādes “Auseklītis” vadītājai Sarmītei Freimanei iesniegt iesniegumu Izglītības kvalitātes valsts dienestā par veiktajām izmaiņām nolikumā un nolikuma konsolidēto versiju ievietot Valsts izglītības informācijas sistēmā.</w:t>
      </w:r>
    </w:p>
    <w:p w14:paraId="4A3A2B96" w14:textId="77777777" w:rsidR="006108BA" w:rsidRPr="00CB2034" w:rsidRDefault="006108BA" w:rsidP="00C31082">
      <w:pPr>
        <w:numPr>
          <w:ilvl w:val="0"/>
          <w:numId w:val="13"/>
        </w:numPr>
        <w:ind w:left="357" w:hanging="357"/>
        <w:contextualSpacing/>
        <w:jc w:val="both"/>
        <w:rPr>
          <w:rFonts w:eastAsia="Calibri"/>
          <w:color w:val="FF0000"/>
          <w:lang w:eastAsia="en-US"/>
        </w:rPr>
      </w:pPr>
      <w:r w:rsidRPr="00CB2034">
        <w:rPr>
          <w:rFonts w:eastAsia="Calibri"/>
          <w:lang w:eastAsia="en-US"/>
        </w:rPr>
        <w:t>Limbažu novada pašvaldības Limbažu izglītības pārvaldes vadītājai S.Upmalei veikt lēmuma izpildes kontroli.</w:t>
      </w:r>
    </w:p>
    <w:p w14:paraId="5CA0A19A" w14:textId="77777777" w:rsidR="00102661" w:rsidRPr="00CB2034" w:rsidRDefault="00102661" w:rsidP="001F0EE2">
      <w:pPr>
        <w:autoSpaceDE w:val="0"/>
        <w:autoSpaceDN w:val="0"/>
        <w:adjustRightInd w:val="0"/>
        <w:jc w:val="both"/>
        <w:rPr>
          <w:rFonts w:eastAsia="Calibri"/>
        </w:rPr>
      </w:pPr>
    </w:p>
    <w:p w14:paraId="057214FC" w14:textId="77777777" w:rsidR="00FE4B0E" w:rsidRPr="00CB2034" w:rsidRDefault="00FE4B0E" w:rsidP="001F0EE2">
      <w:pPr>
        <w:autoSpaceDE w:val="0"/>
        <w:autoSpaceDN w:val="0"/>
        <w:adjustRightInd w:val="0"/>
        <w:jc w:val="both"/>
        <w:rPr>
          <w:rFonts w:eastAsia="Calibri"/>
        </w:rPr>
      </w:pPr>
    </w:p>
    <w:p w14:paraId="635D3E21" w14:textId="00F96C2A" w:rsidR="00FE4B0E" w:rsidRPr="00CB2034" w:rsidRDefault="00FE4B0E" w:rsidP="00FE4B0E">
      <w:pPr>
        <w:jc w:val="both"/>
        <w:rPr>
          <w:b/>
          <w:bCs/>
        </w:rPr>
      </w:pPr>
      <w:r w:rsidRPr="00CB2034">
        <w:rPr>
          <w:b/>
          <w:bCs/>
        </w:rPr>
        <w:t>Lēmums Nr.</w:t>
      </w:r>
      <w:r w:rsidR="00C82151" w:rsidRPr="00CB2034">
        <w:rPr>
          <w:b/>
          <w:bCs/>
        </w:rPr>
        <w:t xml:space="preserve"> 244</w:t>
      </w:r>
    </w:p>
    <w:p w14:paraId="0B255E45" w14:textId="795BD422" w:rsidR="00FE4B0E" w:rsidRPr="00CB2034" w:rsidRDefault="00FE4B0E" w:rsidP="00FE4B0E">
      <w:pPr>
        <w:keepNext/>
        <w:jc w:val="center"/>
        <w:outlineLvl w:val="0"/>
        <w:rPr>
          <w:b/>
          <w:bCs/>
          <w:lang w:eastAsia="en-US"/>
        </w:rPr>
      </w:pPr>
      <w:r w:rsidRPr="00CB2034">
        <w:rPr>
          <w:b/>
          <w:bCs/>
          <w:lang w:eastAsia="en-US"/>
        </w:rPr>
        <w:t>13</w:t>
      </w:r>
      <w:r w:rsidR="00CD11AB" w:rsidRPr="00CB2034">
        <w:rPr>
          <w:b/>
          <w:bCs/>
          <w:lang w:eastAsia="en-US"/>
        </w:rPr>
        <w:t>.</w:t>
      </w:r>
    </w:p>
    <w:p w14:paraId="3CC5F4AB" w14:textId="77777777" w:rsidR="00495B3E" w:rsidRPr="00CB2034" w:rsidRDefault="00495B3E" w:rsidP="00495B3E">
      <w:pPr>
        <w:pBdr>
          <w:bottom w:val="single" w:sz="6" w:space="1" w:color="auto"/>
        </w:pBdr>
        <w:jc w:val="both"/>
        <w:rPr>
          <w:b/>
          <w:bCs/>
        </w:rPr>
      </w:pPr>
      <w:r w:rsidRPr="00CB2034">
        <w:rPr>
          <w:b/>
          <w:bCs/>
          <w:noProof/>
        </w:rPr>
        <w:t>Par Limbažu novada pašvaldības profesionālās ievirzes izglītības iestādes “Jāņa Zirņa Staiceles Mūzikas un mākslas skola” nolikuma grozījumiem</w:t>
      </w:r>
    </w:p>
    <w:p w14:paraId="1148138C" w14:textId="79501F4E" w:rsidR="00495B3E" w:rsidRPr="00CB2034" w:rsidRDefault="00495B3E" w:rsidP="00495B3E">
      <w:pPr>
        <w:jc w:val="center"/>
      </w:pPr>
      <w:r w:rsidRPr="00CB2034">
        <w:t xml:space="preserve">Ziņo </w:t>
      </w:r>
      <w:r w:rsidR="00F06241" w:rsidRPr="00CB2034">
        <w:rPr>
          <w:noProof/>
        </w:rPr>
        <w:t>D. Straubergs</w:t>
      </w:r>
    </w:p>
    <w:p w14:paraId="1522AA05" w14:textId="77777777" w:rsidR="00495B3E" w:rsidRPr="00CB2034" w:rsidRDefault="00495B3E" w:rsidP="00495B3E">
      <w:pPr>
        <w:jc w:val="both"/>
      </w:pPr>
    </w:p>
    <w:p w14:paraId="6DE13238" w14:textId="77777777" w:rsidR="00495B3E" w:rsidRPr="00CB2034" w:rsidRDefault="00495B3E" w:rsidP="00495B3E">
      <w:pPr>
        <w:ind w:firstLine="720"/>
        <w:jc w:val="both"/>
        <w:rPr>
          <w:rFonts w:eastAsia="Calibri"/>
          <w:lang w:eastAsia="en-US"/>
        </w:rPr>
      </w:pPr>
      <w:r w:rsidRPr="00CB2034">
        <w:rPr>
          <w:rFonts w:eastAsia="Calibri"/>
          <w:lang w:eastAsia="en-US"/>
        </w:rPr>
        <w:t>Izglītības iestādes darbības tiesiskais pamats ir normatīvie akti, tai skaitā iestādes nolikums un Limbažu novada pašvaldībai kā izglītības iestādes dibinātājai un tās lēmējvarai - Limbažu novada domei, ir jālemj par Jāņa Zirņa Staiceles Mūzikas un mākslas skolas nolikuma grozījumu apstiprināšanu, precizējot punktu par pakļautības noteikšanu, kā arī grozot citus nolikuma punktus, atbilstoši tiesiskās un faktiskās situācijas izmaiņām.</w:t>
      </w:r>
    </w:p>
    <w:p w14:paraId="73507538" w14:textId="77777777" w:rsidR="00495B3E" w:rsidRPr="00CB2034" w:rsidRDefault="00495B3E" w:rsidP="00495B3E">
      <w:pPr>
        <w:ind w:firstLine="720"/>
        <w:jc w:val="both"/>
        <w:rPr>
          <w:rFonts w:eastAsia="Calibri"/>
          <w:lang w:eastAsia="en-US"/>
        </w:rPr>
      </w:pPr>
      <w:r w:rsidRPr="00CB2034">
        <w:rPr>
          <w:rFonts w:eastAsia="Calibri"/>
          <w:lang w:eastAsia="en-US"/>
        </w:rPr>
        <w:t>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Jāņa Zirņa Staiceles Mūzikas un mākslas skola.</w:t>
      </w:r>
    </w:p>
    <w:p w14:paraId="70ADCE51" w14:textId="77777777" w:rsidR="00495B3E" w:rsidRPr="00CB2034" w:rsidRDefault="00495B3E" w:rsidP="00495B3E">
      <w:pPr>
        <w:ind w:firstLine="720"/>
        <w:jc w:val="both"/>
        <w:rPr>
          <w:rFonts w:eastAsia="Calibri"/>
          <w:lang w:eastAsia="en-US"/>
        </w:rPr>
      </w:pPr>
      <w:r w:rsidRPr="00CB2034">
        <w:rPr>
          <w:rFonts w:eastAsia="Calibri"/>
          <w:lang w:eastAsia="en-US"/>
        </w:rPr>
        <w:t xml:space="preserve">Likuma “Par pašvaldībām” 15.panta pirmās daļas 4.punkts nosaka, ka pašvaldībām ir šādas autonomās funkcijas: [..] gādāt par iedzīvotāju izglītību. </w:t>
      </w:r>
    </w:p>
    <w:p w14:paraId="56D0E5B2" w14:textId="77777777" w:rsidR="00495B3E" w:rsidRPr="00CB2034" w:rsidRDefault="00495B3E" w:rsidP="00495B3E">
      <w:pPr>
        <w:ind w:firstLine="720"/>
        <w:jc w:val="both"/>
        <w:rPr>
          <w:rFonts w:eastAsia="Calibri"/>
          <w:lang w:eastAsia="en-US"/>
        </w:rPr>
      </w:pPr>
      <w:r w:rsidRPr="00CB2034">
        <w:rPr>
          <w:rFonts w:eastAsia="Calibri"/>
          <w:lang w:eastAsia="en-US"/>
        </w:rPr>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2708C9A3" w14:textId="77777777" w:rsidR="00495B3E" w:rsidRPr="00CB2034" w:rsidRDefault="00495B3E" w:rsidP="00495B3E">
      <w:pPr>
        <w:ind w:firstLine="720"/>
        <w:jc w:val="both"/>
        <w:rPr>
          <w:rFonts w:eastAsia="Calibri"/>
          <w:lang w:eastAsia="en-US"/>
        </w:rPr>
      </w:pPr>
      <w:r w:rsidRPr="00CB2034">
        <w:rPr>
          <w:rFonts w:eastAsia="Calibri"/>
          <w:lang w:eastAsia="en-US"/>
        </w:rPr>
        <w:t>Izglītības likuma 24.panta trešajā daļā noteikts, ka izglītības iestādes reģistrāciju nodrošina iestādes dibinātājs. Iesniegumu par izglītības iestādes reģistrāciju iesniedz dibinātāja pilnvarota persona.</w:t>
      </w:r>
    </w:p>
    <w:p w14:paraId="172C423E" w14:textId="77777777" w:rsidR="00495B3E" w:rsidRPr="00CB2034" w:rsidRDefault="00495B3E" w:rsidP="00495B3E">
      <w:pPr>
        <w:ind w:firstLine="720"/>
        <w:jc w:val="both"/>
        <w:rPr>
          <w:rFonts w:eastAsia="Calibri"/>
          <w:lang w:eastAsia="en-US"/>
        </w:rPr>
      </w:pPr>
      <w:r w:rsidRPr="00CB2034">
        <w:rPr>
          <w:rFonts w:eastAsia="Calibri"/>
          <w:lang w:eastAsia="en-US"/>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36E906A6" w14:textId="5198F202" w:rsidR="00F06241" w:rsidRPr="00CB2034" w:rsidRDefault="00495B3E" w:rsidP="00F06241">
      <w:pPr>
        <w:ind w:firstLine="720"/>
        <w:jc w:val="both"/>
        <w:rPr>
          <w:b/>
          <w:bCs/>
        </w:rPr>
      </w:pPr>
      <w:r w:rsidRPr="00CB2034">
        <w:t xml:space="preserve">Pamatojoties uz likuma “Par pašvaldībām” 15.panta pirmās daļas 4.punktu, 21.panta pirmās daļas 8., 27.punktu, 41.panta pirmās daļas 2.punktu, Valsts pārvaldes iekārtas likuma 73.panta pirmās daļas 1.punktu, Izglītības likuma 24.panta trešo daļu, Profesionālās izglītības likuma 15.panta pirmo daļu, Ministru kabineta 2019.gada 25.jūnija noteikumu Nr. 276 “Valsts izglītības informācijas sistēmas noteikumi” 31.punkta 31.2. apakšpunktu, </w:t>
      </w:r>
      <w:r w:rsidR="00F06241" w:rsidRPr="00CB2034">
        <w:rPr>
          <w:b/>
          <w:bCs/>
        </w:rPr>
        <w:t>atklāti balsojot: PAR</w:t>
      </w:r>
      <w:r w:rsidR="00F06241" w:rsidRPr="00CB2034">
        <w:t xml:space="preserve"> – 12 deputāti (</w:t>
      </w:r>
      <w:r w:rsidR="00F06241" w:rsidRPr="00CB2034">
        <w:rPr>
          <w:rFonts w:eastAsia="Calibri"/>
          <w:szCs w:val="22"/>
          <w:lang w:eastAsia="en-US"/>
        </w:rPr>
        <w:t xml:space="preserve">Edžus </w:t>
      </w:r>
      <w:r w:rsidR="00F06241" w:rsidRPr="00CB2034">
        <w:rPr>
          <w:rFonts w:eastAsia="Calibri"/>
          <w:szCs w:val="22"/>
          <w:lang w:eastAsia="en-US"/>
        </w:rPr>
        <w:lastRenderedPageBreak/>
        <w:t>Arums, Jānis Bakmanis, Māris Beļaunieks, Andris Garklāvs, Lija Jokste, Aigars Legzdiņš, Dāvis Melnalksnis, Arvīds Ozols, Ziedonis Rubezis, Dagnis Straubergs, Regīna Tamane, Didzis Zemmers)</w:t>
      </w:r>
      <w:r w:rsidR="00F06241" w:rsidRPr="00CB2034">
        <w:t xml:space="preserve">, </w:t>
      </w:r>
      <w:r w:rsidR="00F06241" w:rsidRPr="00CB2034">
        <w:rPr>
          <w:b/>
          <w:bCs/>
        </w:rPr>
        <w:t>PRET –</w:t>
      </w:r>
      <w:r w:rsidR="00F06241" w:rsidRPr="00CB2034">
        <w:t xml:space="preserve"> nav, </w:t>
      </w:r>
      <w:r w:rsidR="00F06241" w:rsidRPr="00CB2034">
        <w:rPr>
          <w:b/>
          <w:bCs/>
        </w:rPr>
        <w:t>ATTURAS –</w:t>
      </w:r>
      <w:r w:rsidR="00F06241" w:rsidRPr="00CB2034">
        <w:t xml:space="preserve"> nav, Limbažu novada dome</w:t>
      </w:r>
      <w:r w:rsidR="00F06241" w:rsidRPr="00CB2034">
        <w:rPr>
          <w:b/>
          <w:bCs/>
        </w:rPr>
        <w:t xml:space="preserve"> NOLEMJ:</w:t>
      </w:r>
    </w:p>
    <w:p w14:paraId="522C6A30" w14:textId="35D13B9F" w:rsidR="00495B3E" w:rsidRPr="00CB2034" w:rsidRDefault="00495B3E" w:rsidP="00495B3E">
      <w:pPr>
        <w:ind w:firstLine="720"/>
        <w:jc w:val="both"/>
        <w:rPr>
          <w:b/>
          <w:bCs/>
        </w:rPr>
      </w:pPr>
    </w:p>
    <w:p w14:paraId="0CF29D51" w14:textId="77777777" w:rsidR="00495B3E" w:rsidRPr="00CB2034" w:rsidRDefault="00495B3E" w:rsidP="00F474B1">
      <w:pPr>
        <w:numPr>
          <w:ilvl w:val="0"/>
          <w:numId w:val="23"/>
        </w:numPr>
        <w:ind w:left="357" w:hanging="357"/>
        <w:contextualSpacing/>
        <w:jc w:val="both"/>
        <w:rPr>
          <w:rFonts w:eastAsia="Calibri"/>
          <w:lang w:eastAsia="en-US"/>
        </w:rPr>
      </w:pPr>
      <w:r w:rsidRPr="00CB2034">
        <w:rPr>
          <w:rFonts w:eastAsia="Calibri"/>
          <w:lang w:eastAsia="en-US"/>
        </w:rPr>
        <w:t>Izdarīt grozījumus Limbažu novada pašvaldības izglītības iestādes “Jāņa Zirņa Staiceles Mūzikas un mākslas skola” nolikumā (apstiprināts ar Limbažu novada domes 26.08.2021. sēdes lēmumu Nr. 205 (protokols Nr.5, 100.§):</w:t>
      </w:r>
    </w:p>
    <w:p w14:paraId="5289D2CA"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aizstāt 1.punktā vārdu “ domes” ar vārdu “pašvaldības” un aiz vārdiem “dibināta un” ievietot vārdus “Dibinātāja Limbažu novada Izglītības pārvaldes, turpmāk- Pārvalde”;</w:t>
      </w:r>
    </w:p>
    <w:p w14:paraId="0C68693A"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2.punktā aizstāt vārdu “dibinātāja” ar vārdiem “Limbažu novada domes, turpmāk- Dome”;</w:t>
      </w:r>
    </w:p>
    <w:p w14:paraId="1C998162"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3.punktā aizstāt vārdus “Limbažu novada pašvaldības (turpmāk- Pašvaldība)” ar vārdu “Dibinātāja”;</w:t>
      </w:r>
    </w:p>
    <w:p w14:paraId="48053FA1"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Svītrot 10.4. punktu;</w:t>
      </w:r>
    </w:p>
    <w:p w14:paraId="0C66D1B8"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14.punktā aizstāt vārdu “Pašvaldību” ar vārdu “Dibinātāju”;</w:t>
      </w:r>
    </w:p>
    <w:p w14:paraId="5F88253B"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36.punktā aizstāt vārdu “izdot” ar vārdu “apstiprina” un svītrot vārdus: “</w:t>
      </w:r>
      <w:r w:rsidRPr="00CB2034">
        <w:rPr>
          <w:lang w:eastAsia="en-US"/>
        </w:rPr>
        <w:t>saskaņojot ar Pašvaldības izpilddirektoru vai tā pilnvarotu personu.”;</w:t>
      </w:r>
    </w:p>
    <w:p w14:paraId="05093AC7"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41.punktā izteikt vārdu “Dibinātāju” ar lielo sākuma burtu;</w:t>
      </w:r>
    </w:p>
    <w:p w14:paraId="4E209ED0"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44.punktā aizstāt vārdu “Dibinātājs” ar vārdu “Dome”;</w:t>
      </w:r>
    </w:p>
    <w:p w14:paraId="54796615"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45.punktā aizstāt vārdus “iestādes Dibinātājs” ar vārdu “Dome”;</w:t>
      </w:r>
    </w:p>
    <w:p w14:paraId="504E0945"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47.punktā izteikt vārdu “Dibinātāja” ar lielo sākuma burtu;</w:t>
      </w:r>
    </w:p>
    <w:p w14:paraId="5CC68D82" w14:textId="77777777" w:rsidR="00495B3E" w:rsidRPr="00CB2034" w:rsidRDefault="00495B3E" w:rsidP="00F474B1">
      <w:pPr>
        <w:numPr>
          <w:ilvl w:val="1"/>
          <w:numId w:val="23"/>
        </w:numPr>
        <w:ind w:left="964" w:hanging="567"/>
        <w:contextualSpacing/>
        <w:jc w:val="both"/>
        <w:rPr>
          <w:rFonts w:eastAsia="Calibri"/>
          <w:lang w:eastAsia="en-US"/>
        </w:rPr>
      </w:pPr>
      <w:r w:rsidRPr="00CB2034">
        <w:rPr>
          <w:rFonts w:eastAsia="Calibri"/>
          <w:lang w:eastAsia="en-US"/>
        </w:rPr>
        <w:t>48.punktā aizstāt vārdus “Dibinātājam: Limbažu novada pašvaldība” ar vārdiem “Dibinātāja Pārvaldei”, papildināt adresi ar vārdiem “Limbažu novads”.</w:t>
      </w:r>
    </w:p>
    <w:p w14:paraId="482F8E37" w14:textId="77777777" w:rsidR="00495B3E" w:rsidRPr="00CB2034" w:rsidRDefault="00495B3E" w:rsidP="00F474B1">
      <w:pPr>
        <w:numPr>
          <w:ilvl w:val="0"/>
          <w:numId w:val="23"/>
        </w:numPr>
        <w:ind w:left="357" w:hanging="357"/>
        <w:contextualSpacing/>
        <w:jc w:val="both"/>
        <w:rPr>
          <w:rFonts w:eastAsia="Calibri"/>
          <w:color w:val="FF0000"/>
          <w:lang w:eastAsia="en-US"/>
        </w:rPr>
      </w:pPr>
      <w:r w:rsidRPr="00CB2034">
        <w:rPr>
          <w:rFonts w:eastAsia="Calibri"/>
          <w:lang w:eastAsia="en-US"/>
        </w:rPr>
        <w:t>Uzdot Limbažu novada pašvaldības izglītības iestādes “Jāņa Zirņa Staiceles Mūzikas un mākslas skola” direktorei Ārijai Bakmanei iesniegt iesniegumu Izglītības kvalitātes valsts dienestā par veiktajām izmaiņām nolikumā un nolikuma konsolidēto versiju ievietot Valsts izglītības informācijas sistēmā.</w:t>
      </w:r>
    </w:p>
    <w:p w14:paraId="636FB396" w14:textId="77777777" w:rsidR="00495B3E" w:rsidRPr="00CB2034" w:rsidRDefault="00495B3E" w:rsidP="00F474B1">
      <w:pPr>
        <w:numPr>
          <w:ilvl w:val="0"/>
          <w:numId w:val="23"/>
        </w:numPr>
        <w:ind w:left="357" w:hanging="357"/>
        <w:contextualSpacing/>
        <w:jc w:val="both"/>
        <w:rPr>
          <w:rFonts w:eastAsia="Calibri"/>
          <w:color w:val="FF0000"/>
          <w:lang w:eastAsia="en-US"/>
        </w:rPr>
      </w:pPr>
      <w:r w:rsidRPr="00CB2034">
        <w:rPr>
          <w:rFonts w:eastAsia="Calibri"/>
          <w:lang w:eastAsia="en-US"/>
        </w:rPr>
        <w:t>Limbažu novada pašvaldības Limbažu izglītības pārvaldes vadītājai S.Upmalei veikt lēmuma izpildes kontroli.</w:t>
      </w:r>
    </w:p>
    <w:p w14:paraId="049BAD8A" w14:textId="77777777" w:rsidR="00FE4B0E" w:rsidRPr="00CB2034" w:rsidRDefault="00FE4B0E" w:rsidP="001F0EE2">
      <w:pPr>
        <w:autoSpaceDE w:val="0"/>
        <w:autoSpaceDN w:val="0"/>
        <w:adjustRightInd w:val="0"/>
        <w:jc w:val="both"/>
        <w:rPr>
          <w:rFonts w:eastAsia="Calibri"/>
        </w:rPr>
      </w:pPr>
    </w:p>
    <w:p w14:paraId="2D93F09A" w14:textId="77777777" w:rsidR="007433A3" w:rsidRPr="00CB2034" w:rsidRDefault="007433A3" w:rsidP="001F0EE2">
      <w:pPr>
        <w:autoSpaceDE w:val="0"/>
        <w:autoSpaceDN w:val="0"/>
        <w:adjustRightInd w:val="0"/>
        <w:jc w:val="both"/>
        <w:rPr>
          <w:rFonts w:eastAsia="Calibri"/>
        </w:rPr>
      </w:pPr>
    </w:p>
    <w:p w14:paraId="58EC512C" w14:textId="0C564719" w:rsidR="007433A3" w:rsidRPr="00CB2034" w:rsidRDefault="007433A3" w:rsidP="007433A3">
      <w:pPr>
        <w:jc w:val="both"/>
        <w:rPr>
          <w:b/>
          <w:bCs/>
        </w:rPr>
      </w:pPr>
      <w:r w:rsidRPr="00CB2034">
        <w:rPr>
          <w:b/>
          <w:bCs/>
        </w:rPr>
        <w:t>Lēmums Nr.</w:t>
      </w:r>
      <w:r w:rsidR="00C82151" w:rsidRPr="00CB2034">
        <w:rPr>
          <w:b/>
          <w:bCs/>
        </w:rPr>
        <w:t xml:space="preserve"> 245</w:t>
      </w:r>
    </w:p>
    <w:p w14:paraId="7CF2E198" w14:textId="628BB231" w:rsidR="007433A3" w:rsidRPr="00CB2034" w:rsidRDefault="007433A3" w:rsidP="007433A3">
      <w:pPr>
        <w:keepNext/>
        <w:jc w:val="center"/>
        <w:outlineLvl w:val="0"/>
        <w:rPr>
          <w:b/>
          <w:bCs/>
          <w:lang w:eastAsia="en-US"/>
        </w:rPr>
      </w:pPr>
      <w:r w:rsidRPr="00CB2034">
        <w:rPr>
          <w:b/>
          <w:bCs/>
          <w:lang w:eastAsia="en-US"/>
        </w:rPr>
        <w:t>14</w:t>
      </w:r>
      <w:r w:rsidR="00CD11AB" w:rsidRPr="00CB2034">
        <w:rPr>
          <w:b/>
          <w:bCs/>
          <w:lang w:eastAsia="en-US"/>
        </w:rPr>
        <w:t>.</w:t>
      </w:r>
    </w:p>
    <w:p w14:paraId="0C5E7AA7" w14:textId="77777777" w:rsidR="00A504B4" w:rsidRPr="00CB2034" w:rsidRDefault="00A504B4" w:rsidP="00A504B4">
      <w:pPr>
        <w:pBdr>
          <w:bottom w:val="single" w:sz="6" w:space="1" w:color="auto"/>
        </w:pBdr>
        <w:jc w:val="both"/>
        <w:rPr>
          <w:b/>
          <w:bCs/>
        </w:rPr>
      </w:pPr>
      <w:r w:rsidRPr="00CB2034">
        <w:rPr>
          <w:b/>
          <w:bCs/>
          <w:noProof/>
        </w:rPr>
        <w:t>Par Limbažu novada pašvaldības nolikuma “Limbažu novada Jauniešu domes nolikums”  apstiprināšanu</w:t>
      </w:r>
    </w:p>
    <w:p w14:paraId="1F940434" w14:textId="4E71DCA6" w:rsidR="00A504B4" w:rsidRPr="00CB2034" w:rsidRDefault="00A504B4" w:rsidP="00A504B4">
      <w:pPr>
        <w:jc w:val="center"/>
      </w:pPr>
      <w:r w:rsidRPr="00CB2034">
        <w:t xml:space="preserve">Ziņo </w:t>
      </w:r>
      <w:r w:rsidRPr="00CB2034">
        <w:rPr>
          <w:noProof/>
        </w:rPr>
        <w:t>D. Straubergs</w:t>
      </w:r>
    </w:p>
    <w:p w14:paraId="0C7206D3" w14:textId="77777777" w:rsidR="00A504B4" w:rsidRPr="00CB2034" w:rsidRDefault="00A504B4" w:rsidP="00A504B4">
      <w:pPr>
        <w:jc w:val="both"/>
      </w:pPr>
    </w:p>
    <w:p w14:paraId="0D7C8E85" w14:textId="77777777" w:rsidR="00A504B4" w:rsidRPr="00CB2034" w:rsidRDefault="00A504B4" w:rsidP="00A504B4">
      <w:pPr>
        <w:ind w:firstLine="720"/>
        <w:jc w:val="both"/>
      </w:pPr>
      <w:r w:rsidRPr="00CB2034">
        <w:t xml:space="preserve">Saskaņā ar likuma “Par pašvaldībām” 15.panta pirmās daļas 4.punktu pašvaldības viena no autonomajām funkcijām ir gādāt par iedzīvotāju izglītību </w:t>
      </w:r>
    </w:p>
    <w:p w14:paraId="7E742AD3" w14:textId="77777777" w:rsidR="00A504B4" w:rsidRPr="00CB2034" w:rsidRDefault="00A504B4" w:rsidP="00A504B4">
      <w:pPr>
        <w:ind w:firstLine="720"/>
        <w:jc w:val="both"/>
      </w:pPr>
      <w:r w:rsidRPr="00CB2034">
        <w:t>Jaunatnes likuma 5.panta pirmajā daļā noteikta pašvaldības kompetence jaunatnes politikas nozarē, proti,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w:t>
      </w:r>
    </w:p>
    <w:p w14:paraId="499BEECB" w14:textId="77777777" w:rsidR="00A504B4" w:rsidRPr="00CB2034" w:rsidRDefault="00A504B4" w:rsidP="00A504B4">
      <w:pPr>
        <w:ind w:firstLine="720"/>
        <w:jc w:val="both"/>
      </w:pPr>
      <w:r w:rsidRPr="00CB2034">
        <w:t>Likuma „Par pašvaldībām” 21.panta pirmās daļas 27.punktā noteikts, ka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7E24AB3F" w14:textId="77777777" w:rsidR="00A504B4" w:rsidRPr="00CB2034" w:rsidRDefault="00A504B4" w:rsidP="00A504B4">
      <w:pPr>
        <w:ind w:firstLine="720"/>
        <w:jc w:val="both"/>
      </w:pPr>
      <w:r w:rsidRPr="00CB2034">
        <w:t xml:space="preserve">Limbažu novada Izglītības pārvaldes izstrādātais Jauniešu domes nolikums, turpmāk- nolikums, nosaka kārtību, kā tiek izveidota Limbažu novada jauniešu dome, kas ir jauniešu </w:t>
      </w:r>
      <w:r w:rsidRPr="00CB2034">
        <w:lastRenderedPageBreak/>
        <w:t>kopsapulcē izveidota institūcija, kuras darbību koordinē un pārrauga Limbažu  novada Izglītības pārvaldes jaunatnes lietu speciālists un jaunatnes darbinieki.</w:t>
      </w:r>
    </w:p>
    <w:p w14:paraId="5FCA975B" w14:textId="77777777" w:rsidR="00A504B4" w:rsidRPr="00CB2034" w:rsidRDefault="00A504B4" w:rsidP="00A504B4">
      <w:pPr>
        <w:ind w:firstLine="720"/>
        <w:jc w:val="both"/>
      </w:pPr>
      <w:r w:rsidRPr="00CB2034">
        <w:t>Jaunatnes likuma 5.panta sestajā daļā noteikts, ka, ja pašvaldība izveido jauniešu domi, tās sastāvā iekļauj izglītojamo pašpārvalžu, jauniešu iniciatīvu grupu un jaunatnes organizāciju pārstāvjus. Pašvaldības jauniešu domes pamatuzdevumi ir šādi:</w:t>
      </w:r>
    </w:p>
    <w:p w14:paraId="7A1D677B" w14:textId="77777777" w:rsidR="00A504B4" w:rsidRPr="00CB2034" w:rsidRDefault="00A504B4" w:rsidP="00F474B1">
      <w:pPr>
        <w:numPr>
          <w:ilvl w:val="0"/>
          <w:numId w:val="24"/>
        </w:numPr>
        <w:contextualSpacing/>
        <w:jc w:val="both"/>
      </w:pPr>
      <w:r w:rsidRPr="00CB2034">
        <w:t>piedalīties jauniešu interešu un vajadzību izpētē un analizēšanā, izstrādāt priekšlikumus pašvaldības jauniešu dzīves kvalitātes uzlabošanai;</w:t>
      </w:r>
    </w:p>
    <w:p w14:paraId="5517C953" w14:textId="77777777" w:rsidR="00A504B4" w:rsidRPr="00CB2034" w:rsidRDefault="00A504B4" w:rsidP="00F474B1">
      <w:pPr>
        <w:numPr>
          <w:ilvl w:val="0"/>
          <w:numId w:val="24"/>
        </w:numPr>
        <w:contextualSpacing/>
        <w:jc w:val="both"/>
      </w:pPr>
      <w:r w:rsidRPr="00CB2034">
        <w:t>veicināt pašvaldības jauniešu sadarbību un pieredzes apmaiņu;</w:t>
      </w:r>
    </w:p>
    <w:p w14:paraId="0C9367DF" w14:textId="77777777" w:rsidR="00A504B4" w:rsidRPr="00CB2034" w:rsidRDefault="00A504B4" w:rsidP="00F474B1">
      <w:pPr>
        <w:numPr>
          <w:ilvl w:val="0"/>
          <w:numId w:val="24"/>
        </w:numPr>
        <w:contextualSpacing/>
        <w:jc w:val="both"/>
      </w:pPr>
      <w:r w:rsidRPr="00CB2034">
        <w:t>veicināt jauniešu sadarbību ar pašvaldību, citām jauniešu domēm, institūcijām un organizācijām;</w:t>
      </w:r>
    </w:p>
    <w:p w14:paraId="0E048D03" w14:textId="77777777" w:rsidR="00A504B4" w:rsidRPr="00CB2034" w:rsidRDefault="00A504B4" w:rsidP="00F474B1">
      <w:pPr>
        <w:numPr>
          <w:ilvl w:val="0"/>
          <w:numId w:val="24"/>
        </w:numPr>
        <w:contextualSpacing/>
        <w:jc w:val="both"/>
      </w:pPr>
      <w:r w:rsidRPr="00CB2034">
        <w:t>līdzdarboties pašvaldības organizētajos pasākumos;</w:t>
      </w:r>
    </w:p>
    <w:p w14:paraId="5FA26C01" w14:textId="77777777" w:rsidR="00A504B4" w:rsidRPr="00CB2034" w:rsidRDefault="00A504B4" w:rsidP="00F474B1">
      <w:pPr>
        <w:numPr>
          <w:ilvl w:val="0"/>
          <w:numId w:val="24"/>
        </w:numPr>
        <w:contextualSpacing/>
        <w:jc w:val="both"/>
      </w:pPr>
      <w:r w:rsidRPr="00CB2034">
        <w:t>izplatīt informāciju par jauniešiem piedāvātajām iespējām;</w:t>
      </w:r>
    </w:p>
    <w:p w14:paraId="751639E0" w14:textId="77777777" w:rsidR="00A504B4" w:rsidRPr="00CB2034" w:rsidRDefault="00A504B4" w:rsidP="00F474B1">
      <w:pPr>
        <w:numPr>
          <w:ilvl w:val="0"/>
          <w:numId w:val="24"/>
        </w:numPr>
        <w:contextualSpacing/>
        <w:jc w:val="both"/>
      </w:pPr>
      <w:r w:rsidRPr="00CB2034">
        <w:t>iesaistīties pašvaldības darbā ar jaunatni un tā ietvaros organizētajos pasākumos, projektos un programmās.</w:t>
      </w:r>
    </w:p>
    <w:p w14:paraId="14388C98" w14:textId="77777777" w:rsidR="00A504B4" w:rsidRPr="00CB2034" w:rsidRDefault="00A504B4" w:rsidP="00A504B4">
      <w:pPr>
        <w:ind w:firstLine="720"/>
        <w:jc w:val="both"/>
        <w:rPr>
          <w:b/>
          <w:bCs/>
        </w:rPr>
      </w:pPr>
      <w:r w:rsidRPr="00CB2034">
        <w:t xml:space="preserve">Pamatojoties uz likuma “Par pašvaldībām” 15.panta pirmās daļas 4.punktu, 21.panta pirmās daļas 27.punktu, 41.panta pirmās daļas 2.punktu, Valsts pārvaldes iekārtas likuma 73.panta pirmās daļas 1.punktu un otro daļu, Jaunatnes likuma 5.panta pirmo daļu, sesto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7463247" w14:textId="60937691" w:rsidR="00A504B4" w:rsidRPr="00CB2034" w:rsidRDefault="00A504B4" w:rsidP="00A504B4">
      <w:pPr>
        <w:ind w:firstLine="720"/>
        <w:jc w:val="both"/>
        <w:rPr>
          <w:b/>
          <w:bCs/>
        </w:rPr>
      </w:pPr>
    </w:p>
    <w:p w14:paraId="4B039679" w14:textId="77777777" w:rsidR="00A504B4" w:rsidRPr="00CB2034" w:rsidRDefault="00A504B4" w:rsidP="00F474B1">
      <w:pPr>
        <w:numPr>
          <w:ilvl w:val="0"/>
          <w:numId w:val="25"/>
        </w:numPr>
        <w:ind w:left="357" w:hanging="357"/>
        <w:contextualSpacing/>
        <w:jc w:val="both"/>
      </w:pPr>
      <w:r w:rsidRPr="00CB2034">
        <w:t>Apstiprināt Limbažu novada pašvaldības nolikumu “</w:t>
      </w:r>
      <w:r w:rsidRPr="00CB2034">
        <w:rPr>
          <w:lang w:eastAsia="en-US"/>
        </w:rPr>
        <w:t>Limbažu novada Jauniešu domes nolikums”</w:t>
      </w:r>
      <w:r w:rsidRPr="00CB2034">
        <w:t>” (pielikumā).</w:t>
      </w:r>
    </w:p>
    <w:p w14:paraId="63B08123" w14:textId="77777777" w:rsidR="00A504B4" w:rsidRPr="00CB2034" w:rsidRDefault="00A504B4" w:rsidP="00F474B1">
      <w:pPr>
        <w:numPr>
          <w:ilvl w:val="0"/>
          <w:numId w:val="25"/>
        </w:numPr>
        <w:ind w:left="357" w:hanging="357"/>
        <w:contextualSpacing/>
        <w:jc w:val="both"/>
      </w:pPr>
      <w:r w:rsidRPr="00CB2034">
        <w:t>Limbažu novada Izglītības pārvaldes vadītājai S.Upmalei veikt lēmuma izpildes kontroli.</w:t>
      </w:r>
    </w:p>
    <w:p w14:paraId="1F81FDA4" w14:textId="77777777" w:rsidR="007433A3" w:rsidRPr="00CB2034" w:rsidRDefault="007433A3" w:rsidP="001F0EE2">
      <w:pPr>
        <w:autoSpaceDE w:val="0"/>
        <w:autoSpaceDN w:val="0"/>
        <w:adjustRightInd w:val="0"/>
        <w:jc w:val="both"/>
        <w:rPr>
          <w:rFonts w:eastAsia="Calibri"/>
        </w:rPr>
      </w:pPr>
    </w:p>
    <w:p w14:paraId="20341F75" w14:textId="77777777" w:rsidR="00B72D41" w:rsidRPr="00CB2034" w:rsidRDefault="00B72D41" w:rsidP="00B72D41">
      <w:pPr>
        <w:autoSpaceDE w:val="0"/>
        <w:autoSpaceDN w:val="0"/>
        <w:adjustRightInd w:val="0"/>
        <w:jc w:val="both"/>
        <w:rPr>
          <w:rFonts w:eastAsia="Calibri"/>
        </w:rPr>
      </w:pPr>
    </w:p>
    <w:p w14:paraId="071539D6" w14:textId="7351F9C6" w:rsidR="00CF56D9" w:rsidRPr="00CB2034" w:rsidRDefault="00CF56D9" w:rsidP="00CF56D9">
      <w:pPr>
        <w:jc w:val="both"/>
        <w:rPr>
          <w:b/>
          <w:bCs/>
        </w:rPr>
      </w:pPr>
      <w:r w:rsidRPr="00CB2034">
        <w:rPr>
          <w:b/>
          <w:bCs/>
        </w:rPr>
        <w:t>Lēmums Nr.</w:t>
      </w:r>
      <w:r w:rsidR="00C82151" w:rsidRPr="00CB2034">
        <w:rPr>
          <w:b/>
          <w:bCs/>
        </w:rPr>
        <w:t xml:space="preserve"> 246</w:t>
      </w:r>
    </w:p>
    <w:p w14:paraId="54587319" w14:textId="42698246" w:rsidR="00CF56D9" w:rsidRPr="00CB2034" w:rsidRDefault="00CF56D9" w:rsidP="00CF56D9">
      <w:pPr>
        <w:keepNext/>
        <w:jc w:val="center"/>
        <w:outlineLvl w:val="0"/>
        <w:rPr>
          <w:b/>
          <w:bCs/>
          <w:lang w:eastAsia="en-US"/>
        </w:rPr>
      </w:pPr>
      <w:r w:rsidRPr="00CB2034">
        <w:rPr>
          <w:b/>
          <w:bCs/>
          <w:lang w:eastAsia="en-US"/>
        </w:rPr>
        <w:t>15</w:t>
      </w:r>
      <w:r w:rsidR="00CD11AB" w:rsidRPr="00CB2034">
        <w:rPr>
          <w:b/>
          <w:bCs/>
          <w:lang w:eastAsia="en-US"/>
        </w:rPr>
        <w:t>.</w:t>
      </w:r>
    </w:p>
    <w:p w14:paraId="11600739" w14:textId="77777777" w:rsidR="002A4743" w:rsidRPr="00CB2034" w:rsidRDefault="002A4743" w:rsidP="002A4743">
      <w:pPr>
        <w:pBdr>
          <w:bottom w:val="single" w:sz="6" w:space="1" w:color="auto"/>
        </w:pBdr>
        <w:jc w:val="both"/>
        <w:rPr>
          <w:b/>
          <w:bCs/>
        </w:rPr>
      </w:pPr>
      <w:r w:rsidRPr="00CB2034">
        <w:rPr>
          <w:b/>
          <w:bCs/>
          <w:noProof/>
        </w:rPr>
        <w:t>Par Limbažu novada pašvaldības nolikuma “Par jauniešu brīvprātīgā darba organizēšanu Limbažu novadā” apstiprināšanu</w:t>
      </w:r>
    </w:p>
    <w:p w14:paraId="2C01D2C6" w14:textId="22A48BE0" w:rsidR="002A4743" w:rsidRPr="00CB2034" w:rsidRDefault="002A4743" w:rsidP="002A4743">
      <w:pPr>
        <w:jc w:val="center"/>
      </w:pPr>
      <w:r w:rsidRPr="00CB2034">
        <w:t xml:space="preserve">Ziņo </w:t>
      </w:r>
      <w:r w:rsidR="004E5E1C" w:rsidRPr="00CB2034">
        <w:rPr>
          <w:noProof/>
        </w:rPr>
        <w:t>D. Straubergs</w:t>
      </w:r>
    </w:p>
    <w:p w14:paraId="5CFFD131" w14:textId="77777777" w:rsidR="002A4743" w:rsidRPr="00CB2034" w:rsidRDefault="002A4743" w:rsidP="002A4743">
      <w:pPr>
        <w:jc w:val="both"/>
      </w:pPr>
    </w:p>
    <w:p w14:paraId="5D0927C8" w14:textId="77777777" w:rsidR="002A4743" w:rsidRPr="00CB2034" w:rsidRDefault="002A4743" w:rsidP="002A4743">
      <w:pPr>
        <w:ind w:firstLine="720"/>
        <w:jc w:val="both"/>
      </w:pPr>
      <w:r w:rsidRPr="00CB2034">
        <w:t xml:space="preserve">Saskaņā ar likuma “Par pašvaldībām” 15.panta pirmās daļas 4.punktu pašvaldības viena no autonomajām funkcijām ir gādāt par iedzīvotāju izglītību </w:t>
      </w:r>
    </w:p>
    <w:p w14:paraId="4347FB79" w14:textId="77777777" w:rsidR="002A4743" w:rsidRPr="00CB2034" w:rsidRDefault="002A4743" w:rsidP="002A4743">
      <w:pPr>
        <w:ind w:firstLine="720"/>
        <w:jc w:val="both"/>
      </w:pPr>
      <w:r w:rsidRPr="00CB2034">
        <w:t>Jaunatnes likuma 5.panta pirmajā daļā noteikta pašvaldības kompetence jaunatnes politikas nozarē, proti,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w:t>
      </w:r>
    </w:p>
    <w:p w14:paraId="3B87264D" w14:textId="77777777" w:rsidR="002A4743" w:rsidRPr="00CB2034" w:rsidRDefault="002A4743" w:rsidP="002A4743">
      <w:pPr>
        <w:ind w:firstLine="720"/>
        <w:jc w:val="both"/>
      </w:pPr>
      <w:r w:rsidRPr="00CB2034">
        <w:t>Likuma „Par pašvaldībām” 21.panta pirmās daļas 27.punktā noteikts, ka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 nolikumus. Savukārt Valsts pārvaldes iekārtas likuma 73.panta pirmās daļas 1.punkts nosaka, ka publiskas personas orgāns un amatpersona savas kompetences ietvaros var izdot iekšējos normatīvos aktus par iestādes uzbūvi un darba organizāciju.</w:t>
      </w:r>
    </w:p>
    <w:p w14:paraId="4AD52D8A" w14:textId="77777777" w:rsidR="002A4743" w:rsidRPr="00CB2034" w:rsidRDefault="002A4743" w:rsidP="002A4743">
      <w:pPr>
        <w:ind w:firstLine="720"/>
        <w:jc w:val="both"/>
      </w:pPr>
      <w:r w:rsidRPr="00CB2034">
        <w:t>Brīvprātīgā darba likuma mērķis ir sekmēt brīvprātīgo darbu un veicināt sabiedrības līdzdalību brīvprātīgajā darbā. Saskaņā ar Brīvprātīgā darba likuma 2.panta pirmo un otro daļu, brīvprātīgais darbs ir organizēts un uz labas gribas pamata veikts fiziskās personas fizisks vai intelektuāls bezatlīdzības darbs sabiedrības labā. Brīvprātīgajam darbam nav peļņas gūšanas nolūka.</w:t>
      </w:r>
    </w:p>
    <w:p w14:paraId="6F40F19A" w14:textId="77777777" w:rsidR="002A4743" w:rsidRPr="00CB2034" w:rsidRDefault="002A4743" w:rsidP="002A4743">
      <w:pPr>
        <w:ind w:firstLine="720"/>
        <w:jc w:val="both"/>
      </w:pPr>
      <w:r w:rsidRPr="00CB2034">
        <w:t xml:space="preserve">Limbažu novada Izglītības pārvaldes izstrādātais Jauniešu brīvprātīgā darba organizēšanas nolikums, turpmāk- Nolikums, nosaka kārtību, kādā organizējams jauniešu brīvprātīgais darbs </w:t>
      </w:r>
      <w:r w:rsidRPr="00CB2034">
        <w:lastRenderedPageBreak/>
        <w:t>Limbažu novadā un kā tiek apliecināta personas pieredze, kas gūta, veicot brīvprātīgo darbu Limbažu novada administratīvajā teritorijā.</w:t>
      </w:r>
      <w:r w:rsidRPr="00CB2034">
        <w:rPr>
          <w:rFonts w:ascii="Calibri" w:hAnsi="Calibri"/>
          <w:sz w:val="22"/>
          <w:szCs w:val="22"/>
        </w:rPr>
        <w:t xml:space="preserve"> </w:t>
      </w:r>
      <w:r w:rsidRPr="00CB2034">
        <w:t>Brīvprātīgā darba veicējs ir fiziskā persona, kas sasniegusi 13 gadu vecumu. Personas, kuras sasniegušas no 13 līdz 16 gadu vecumu, ir tiesīgas veikt brīvprātīgo darbu, ja to likumiskais pārstāvis devis rakstveida piekrišanu. Nepilngadīga persona no mācībām brīvajā laikā veic tās vecumam atbilstošu un tās drošībai, veselībai un tikumībai nekaitīgu brīvprātīgo darbu, kas veicina zināšanu, prasmju, iemaņu un saskarsmes spēju attīstību. Ar brīvprātīgā darba veicēju neaizstāj nodarbināto. Jaunieši, kuri strādā brīvprātīgo darbu nevalstiskajās organizācijās, var pievienot</w:t>
      </w:r>
      <w:r w:rsidRPr="00CB2034">
        <w:rPr>
          <w:color w:val="00B0F0"/>
        </w:rPr>
        <w:t xml:space="preserve"> </w:t>
      </w:r>
      <w:r w:rsidRPr="00CB2034">
        <w:t>nostrādāto laiku savam CV kā apliecinājumu savām sociālajām un profesionālajām spējām.</w:t>
      </w:r>
    </w:p>
    <w:p w14:paraId="2981A56C" w14:textId="77777777" w:rsidR="002A4743" w:rsidRPr="00CB2034" w:rsidRDefault="002A4743" w:rsidP="002A4743">
      <w:pPr>
        <w:ind w:firstLine="720"/>
        <w:jc w:val="both"/>
      </w:pPr>
      <w:r w:rsidRPr="00CB2034">
        <w:t>Nolikums ir nepieciešams, lai nodrošinātu atbalstošu jauniešu brīvprātīga darba tiesisko regulējumu Limbažu novada pašvaldībā, kas veicinātu brīvprātīgā darba attīstību un brīvprātīgā darba veicēju darba vides sakārtošanu. Saskaņā ar spēkā esošajiem tiesību aktiem, kā Civillikums, Jaunatnes likums, Brīvprātīgā darba likums nenosaka kārtību, kā piemērojama līguma par brīvprātīgo darbu noslēgšanu, nav skaidri definētas pušu tiesības un pienākumi u.c.</w:t>
      </w:r>
    </w:p>
    <w:p w14:paraId="131493CC" w14:textId="77777777" w:rsidR="002A4743" w:rsidRPr="00CB2034" w:rsidRDefault="002A4743" w:rsidP="002A4743">
      <w:pPr>
        <w:ind w:firstLine="720"/>
        <w:jc w:val="both"/>
        <w:rPr>
          <w:b/>
          <w:bCs/>
        </w:rPr>
      </w:pPr>
      <w:r w:rsidRPr="00CB2034">
        <w:t xml:space="preserve">Pamatojoties uz likuma “Par pašvaldībām” 15.panta pirmās daļas 4.punktu, 21.panta pirmās daļas 27.punktu, 41.panta pirmās daļas 2.punktu, Valsts pārvaldes iekārtas likuma 73.panta pirmās daļas 1.punktu un otro daļu, Jaunatnes likuma 5.panta pirmo daļu, Brīvprātīgā darba likuma 2.panta pirmo un otro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79CB57B" w14:textId="6C299A62" w:rsidR="002A4743" w:rsidRPr="00CB2034" w:rsidRDefault="002A4743" w:rsidP="002A4743">
      <w:pPr>
        <w:ind w:firstLine="720"/>
        <w:jc w:val="both"/>
        <w:rPr>
          <w:b/>
          <w:bCs/>
        </w:rPr>
      </w:pPr>
    </w:p>
    <w:p w14:paraId="41EAED0D" w14:textId="77777777" w:rsidR="002A4743" w:rsidRPr="00CB2034" w:rsidRDefault="002A4743" w:rsidP="00F474B1">
      <w:pPr>
        <w:numPr>
          <w:ilvl w:val="0"/>
          <w:numId w:val="26"/>
        </w:numPr>
        <w:ind w:left="357" w:hanging="357"/>
        <w:contextualSpacing/>
        <w:jc w:val="both"/>
      </w:pPr>
      <w:r w:rsidRPr="00CB2034">
        <w:t>Apstiprināt Limbažu novada pašvaldības nolikumu “Par jauniešu brīvprātīgā darba organizēšanu Limbažu novadā” (pielikumā).</w:t>
      </w:r>
    </w:p>
    <w:p w14:paraId="6C94DC7E" w14:textId="77777777" w:rsidR="002A4743" w:rsidRPr="00CB2034" w:rsidRDefault="002A4743" w:rsidP="00F474B1">
      <w:pPr>
        <w:numPr>
          <w:ilvl w:val="0"/>
          <w:numId w:val="26"/>
        </w:numPr>
        <w:ind w:left="357" w:hanging="357"/>
        <w:contextualSpacing/>
        <w:jc w:val="both"/>
      </w:pPr>
      <w:r w:rsidRPr="00CB2034">
        <w:t>Limbažu novada Izglītības pārvaldes vadītājai S.Upmalei veikt lēmuma izpildes kontroli.</w:t>
      </w:r>
    </w:p>
    <w:p w14:paraId="436B5128" w14:textId="77777777" w:rsidR="00CF56D9" w:rsidRPr="00CB2034" w:rsidRDefault="00CF56D9" w:rsidP="001F0EE2">
      <w:pPr>
        <w:autoSpaceDE w:val="0"/>
        <w:autoSpaceDN w:val="0"/>
        <w:adjustRightInd w:val="0"/>
        <w:jc w:val="both"/>
        <w:rPr>
          <w:rFonts w:eastAsia="Calibri"/>
        </w:rPr>
      </w:pPr>
    </w:p>
    <w:p w14:paraId="5D335816" w14:textId="77777777" w:rsidR="00A746AC" w:rsidRPr="00CB2034" w:rsidRDefault="00A746AC" w:rsidP="001F0EE2">
      <w:pPr>
        <w:autoSpaceDE w:val="0"/>
        <w:autoSpaceDN w:val="0"/>
        <w:adjustRightInd w:val="0"/>
        <w:jc w:val="both"/>
        <w:rPr>
          <w:rFonts w:eastAsia="Calibri"/>
        </w:rPr>
      </w:pPr>
    </w:p>
    <w:p w14:paraId="2ABCD45F" w14:textId="153D55EB" w:rsidR="00870628" w:rsidRPr="00CB2034" w:rsidRDefault="00870628" w:rsidP="00870628">
      <w:pPr>
        <w:jc w:val="both"/>
        <w:rPr>
          <w:b/>
          <w:bCs/>
        </w:rPr>
      </w:pPr>
      <w:r w:rsidRPr="00CB2034">
        <w:rPr>
          <w:b/>
          <w:bCs/>
        </w:rPr>
        <w:t>Lēmums Nr.</w:t>
      </w:r>
      <w:r w:rsidR="00C82151" w:rsidRPr="00CB2034">
        <w:rPr>
          <w:b/>
          <w:bCs/>
        </w:rPr>
        <w:t xml:space="preserve"> 247</w:t>
      </w:r>
    </w:p>
    <w:p w14:paraId="292C0DEA" w14:textId="71A031FC" w:rsidR="00870628" w:rsidRPr="00CB2034" w:rsidRDefault="00870628" w:rsidP="00870628">
      <w:pPr>
        <w:keepNext/>
        <w:jc w:val="center"/>
        <w:outlineLvl w:val="0"/>
        <w:rPr>
          <w:b/>
          <w:bCs/>
          <w:lang w:eastAsia="en-US"/>
        </w:rPr>
      </w:pPr>
      <w:r w:rsidRPr="00CB2034">
        <w:rPr>
          <w:b/>
          <w:bCs/>
          <w:lang w:eastAsia="en-US"/>
        </w:rPr>
        <w:t>16</w:t>
      </w:r>
      <w:r w:rsidR="00CD11AB" w:rsidRPr="00CB2034">
        <w:rPr>
          <w:b/>
          <w:bCs/>
          <w:lang w:eastAsia="en-US"/>
        </w:rPr>
        <w:t>.</w:t>
      </w:r>
    </w:p>
    <w:p w14:paraId="55D78866" w14:textId="77777777" w:rsidR="00881552" w:rsidRPr="00CB2034" w:rsidRDefault="00881552" w:rsidP="00881552">
      <w:pPr>
        <w:pBdr>
          <w:bottom w:val="single" w:sz="6" w:space="1" w:color="auto"/>
        </w:pBdr>
        <w:jc w:val="both"/>
        <w:rPr>
          <w:b/>
          <w:bCs/>
        </w:rPr>
      </w:pPr>
      <w:r w:rsidRPr="00CB2034">
        <w:rPr>
          <w:b/>
          <w:bCs/>
          <w:noProof/>
        </w:rPr>
        <w:t>Par Limbažu novada pašvaldības izglītības iestādes - Staiceles pamatskolas - nolikuma apstiprināšanu</w:t>
      </w:r>
    </w:p>
    <w:p w14:paraId="4898887F" w14:textId="0B23B43C" w:rsidR="00881552" w:rsidRPr="00CB2034" w:rsidRDefault="00881552" w:rsidP="00881552">
      <w:pPr>
        <w:jc w:val="center"/>
      </w:pPr>
      <w:r w:rsidRPr="00CB2034">
        <w:t xml:space="preserve">Ziņo </w:t>
      </w:r>
      <w:r w:rsidRPr="00CB2034">
        <w:rPr>
          <w:noProof/>
        </w:rPr>
        <w:t>D. Straubergs</w:t>
      </w:r>
    </w:p>
    <w:p w14:paraId="1EB94901" w14:textId="77777777" w:rsidR="00881552" w:rsidRPr="00CB2034" w:rsidRDefault="00881552" w:rsidP="00881552">
      <w:pPr>
        <w:jc w:val="both"/>
      </w:pPr>
    </w:p>
    <w:p w14:paraId="45326F2C" w14:textId="77777777" w:rsidR="00881552" w:rsidRPr="00CB2034" w:rsidRDefault="00881552" w:rsidP="00881552">
      <w:pPr>
        <w:ind w:firstLine="720"/>
        <w:jc w:val="both"/>
      </w:pPr>
      <w:r w:rsidRPr="00CB2034">
        <w:t>Izglītības iestādes darbības tiesiskais pamats ir normatīvie akti, tai skaitā iestādes nolikums, un Limbažu novada pašvaldībai kā iestādes dibinātājai un tās lēmējvarai- Limbažu novada domei, ir jālemj par nolikuma apstiprināšanu, precizējot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Limbažu novada pašvaldības izglītības iestāde – Staiceles pamatskola.</w:t>
      </w:r>
    </w:p>
    <w:p w14:paraId="3ADFD396" w14:textId="77777777" w:rsidR="00881552" w:rsidRPr="00CB2034" w:rsidRDefault="00881552" w:rsidP="00881552">
      <w:pPr>
        <w:ind w:firstLine="720"/>
        <w:jc w:val="both"/>
      </w:pPr>
      <w:r w:rsidRPr="00CB2034">
        <w:t xml:space="preserve">Likuma “Par pašvaldībām” 15.panta pirmās daļas 4.punkts nosaka, ka pašvaldībām ir šādas autonomās funkcijas: [..] gādāt par iedzīvotāju izglītību. </w:t>
      </w:r>
    </w:p>
    <w:p w14:paraId="37C4EAD9" w14:textId="77777777" w:rsidR="00881552" w:rsidRPr="00CB2034" w:rsidRDefault="00881552" w:rsidP="00881552">
      <w:pPr>
        <w:ind w:firstLine="720"/>
        <w:jc w:val="both"/>
      </w:pPr>
      <w:r w:rsidRPr="00CB2034">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18725A01" w14:textId="77777777" w:rsidR="00881552" w:rsidRPr="00CB2034" w:rsidRDefault="00881552" w:rsidP="00881552">
      <w:pPr>
        <w:ind w:firstLine="720"/>
        <w:jc w:val="both"/>
      </w:pPr>
      <w:r w:rsidRPr="00CB2034">
        <w:t xml:space="preserve">Vispārējās izglītības likuma 9.panta otrā daļa nosaka, ka vispārējās izglītības iestādes nolikumu apstiprina tās dibinātājs. Izglītības likuma 24.panta trešajā daļā noteikts, ka izglītības </w:t>
      </w:r>
      <w:r w:rsidRPr="00CB2034">
        <w:lastRenderedPageBreak/>
        <w:t>iestādes reģistrāciju nodrošina iestādes dibinātājs. Iesniegumu par izglītības iestādes reģistrāciju iesniedz dibinātāja pilnvarota persona.</w:t>
      </w:r>
    </w:p>
    <w:p w14:paraId="75F3A3AA" w14:textId="77777777" w:rsidR="00881552" w:rsidRPr="00CB2034" w:rsidRDefault="00881552" w:rsidP="00881552">
      <w:pPr>
        <w:ind w:firstLine="720"/>
        <w:jc w:val="both"/>
      </w:pPr>
      <w:r w:rsidRPr="00CB2034">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0E1C0C7F" w14:textId="77777777" w:rsidR="00881552" w:rsidRPr="00CB2034" w:rsidRDefault="00881552" w:rsidP="00881552">
      <w:pPr>
        <w:ind w:firstLine="720"/>
        <w:jc w:val="both"/>
        <w:rPr>
          <w:b/>
          <w:bCs/>
        </w:rPr>
      </w:pPr>
      <w:r w:rsidRPr="00CB2034">
        <w:t xml:space="preserve">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42B9CEA" w14:textId="5EE83A93" w:rsidR="00881552" w:rsidRPr="00CB2034" w:rsidRDefault="00881552" w:rsidP="00881552">
      <w:pPr>
        <w:ind w:firstLine="720"/>
        <w:jc w:val="both"/>
        <w:rPr>
          <w:b/>
          <w:bCs/>
        </w:rPr>
      </w:pPr>
    </w:p>
    <w:p w14:paraId="582F8F47" w14:textId="77777777" w:rsidR="00881552" w:rsidRPr="00CB2034" w:rsidRDefault="00881552" w:rsidP="00F474B1">
      <w:pPr>
        <w:numPr>
          <w:ilvl w:val="0"/>
          <w:numId w:val="27"/>
        </w:numPr>
        <w:ind w:left="357" w:hanging="357"/>
        <w:contextualSpacing/>
        <w:jc w:val="both"/>
      </w:pPr>
      <w:bookmarkStart w:id="4" w:name="_Hlk97544474"/>
      <w:r w:rsidRPr="00CB2034">
        <w:t>Apstiprināt Limbažu novada pašvaldības izglītības iestādes – Staiceles pamatskola - nolikumu (pielikumā).</w:t>
      </w:r>
    </w:p>
    <w:p w14:paraId="33988191" w14:textId="77777777" w:rsidR="00881552" w:rsidRPr="00CB2034" w:rsidRDefault="00881552" w:rsidP="00F474B1">
      <w:pPr>
        <w:numPr>
          <w:ilvl w:val="0"/>
          <w:numId w:val="27"/>
        </w:numPr>
        <w:ind w:left="357" w:hanging="357"/>
        <w:contextualSpacing/>
        <w:jc w:val="both"/>
      </w:pPr>
      <w:r w:rsidRPr="00CB2034">
        <w:t xml:space="preserve">Uzdot Limbažu novada pašvaldības izglītības iestādes Staiceles pamatskola direktorei Sandrai Brokānei </w:t>
      </w:r>
      <w:r w:rsidRPr="00CB2034">
        <w:rPr>
          <w:color w:val="000000"/>
        </w:rPr>
        <w:t>veikt Valsts izglītības informācijas sistēmā lēmuma lemjošās daļas 1.punktā apstiprinātā nolikuma aktualizāciju.</w:t>
      </w:r>
    </w:p>
    <w:p w14:paraId="7CAF6B4B" w14:textId="77777777" w:rsidR="00881552" w:rsidRPr="00CB2034" w:rsidRDefault="00881552" w:rsidP="00F474B1">
      <w:pPr>
        <w:numPr>
          <w:ilvl w:val="0"/>
          <w:numId w:val="27"/>
        </w:numPr>
        <w:ind w:left="357" w:hanging="357"/>
        <w:contextualSpacing/>
        <w:jc w:val="both"/>
      </w:pPr>
      <w:r w:rsidRPr="00CB2034">
        <w:t>Limbažu novada Izglītības pārvaldes vadītājai S.Upmalei veikt lēmuma izpildes kontroli.</w:t>
      </w:r>
    </w:p>
    <w:bookmarkEnd w:id="4"/>
    <w:p w14:paraId="7A73454B" w14:textId="77777777" w:rsidR="00A746AC" w:rsidRPr="00CB2034" w:rsidRDefault="00A746AC" w:rsidP="001F0EE2">
      <w:pPr>
        <w:autoSpaceDE w:val="0"/>
        <w:autoSpaceDN w:val="0"/>
        <w:adjustRightInd w:val="0"/>
        <w:jc w:val="both"/>
        <w:rPr>
          <w:rFonts w:eastAsia="Calibri"/>
        </w:rPr>
      </w:pPr>
    </w:p>
    <w:p w14:paraId="33365591" w14:textId="77777777" w:rsidR="00A746AC" w:rsidRPr="00CB2034" w:rsidRDefault="00A746AC" w:rsidP="001F0EE2">
      <w:pPr>
        <w:autoSpaceDE w:val="0"/>
        <w:autoSpaceDN w:val="0"/>
        <w:adjustRightInd w:val="0"/>
        <w:jc w:val="both"/>
        <w:rPr>
          <w:rFonts w:eastAsia="Calibri"/>
        </w:rPr>
      </w:pPr>
    </w:p>
    <w:p w14:paraId="7B1515D2" w14:textId="61DFF6EE" w:rsidR="00870628" w:rsidRPr="00CB2034" w:rsidRDefault="00870628" w:rsidP="00870628">
      <w:pPr>
        <w:jc w:val="both"/>
        <w:rPr>
          <w:b/>
          <w:bCs/>
        </w:rPr>
      </w:pPr>
      <w:r w:rsidRPr="00CB2034">
        <w:rPr>
          <w:b/>
          <w:bCs/>
        </w:rPr>
        <w:t>Lēmums Nr.</w:t>
      </w:r>
      <w:r w:rsidR="00C82151" w:rsidRPr="00CB2034">
        <w:rPr>
          <w:b/>
          <w:bCs/>
        </w:rPr>
        <w:t xml:space="preserve"> 248</w:t>
      </w:r>
    </w:p>
    <w:p w14:paraId="72F313B8" w14:textId="0EC50FFB" w:rsidR="00870628" w:rsidRPr="00CB2034" w:rsidRDefault="00870628" w:rsidP="00B60060">
      <w:pPr>
        <w:keepNext/>
        <w:jc w:val="center"/>
        <w:outlineLvl w:val="0"/>
        <w:rPr>
          <w:b/>
          <w:bCs/>
          <w:lang w:eastAsia="en-US"/>
        </w:rPr>
      </w:pPr>
      <w:r w:rsidRPr="00CB2034">
        <w:rPr>
          <w:b/>
          <w:bCs/>
          <w:lang w:eastAsia="en-US"/>
        </w:rPr>
        <w:t>17</w:t>
      </w:r>
      <w:r w:rsidR="00CD11AB" w:rsidRPr="00CB2034">
        <w:rPr>
          <w:b/>
          <w:bCs/>
          <w:lang w:eastAsia="en-US"/>
        </w:rPr>
        <w:t>.</w:t>
      </w:r>
    </w:p>
    <w:p w14:paraId="5EE463C4" w14:textId="77777777" w:rsidR="00131D53" w:rsidRPr="00CB2034" w:rsidRDefault="00131D53" w:rsidP="00131D53">
      <w:pPr>
        <w:pBdr>
          <w:bottom w:val="single" w:sz="6" w:space="1" w:color="auto"/>
        </w:pBdr>
        <w:jc w:val="both"/>
        <w:rPr>
          <w:b/>
          <w:bCs/>
        </w:rPr>
      </w:pPr>
      <w:r w:rsidRPr="00CB2034">
        <w:rPr>
          <w:b/>
          <w:bCs/>
          <w:noProof/>
        </w:rPr>
        <w:t>Par Limbažu novada pašvaldības iekšējo noteikumu “Kārtība, kādā izglītības iestādes dibinātājs novērtē izglītības iestādes vadītāja profesionālo darbību”  apstiprināšanu</w:t>
      </w:r>
    </w:p>
    <w:p w14:paraId="7AD4452B" w14:textId="589A2FB5" w:rsidR="00131D53" w:rsidRPr="00CB2034" w:rsidRDefault="00131D53" w:rsidP="00131D53">
      <w:pPr>
        <w:jc w:val="center"/>
      </w:pPr>
      <w:r w:rsidRPr="00CB2034">
        <w:t xml:space="preserve">Ziņo </w:t>
      </w:r>
      <w:r w:rsidRPr="00CB2034">
        <w:rPr>
          <w:noProof/>
        </w:rPr>
        <w:t>D. Straubergs</w:t>
      </w:r>
    </w:p>
    <w:p w14:paraId="3C6E8333" w14:textId="77777777" w:rsidR="00131D53" w:rsidRPr="00CB2034" w:rsidRDefault="00131D53" w:rsidP="00131D53">
      <w:pPr>
        <w:jc w:val="both"/>
      </w:pPr>
    </w:p>
    <w:p w14:paraId="76AC09AD" w14:textId="77777777" w:rsidR="00131D53" w:rsidRPr="00CB2034" w:rsidRDefault="00131D53" w:rsidP="00131D53">
      <w:pPr>
        <w:ind w:firstLine="720"/>
        <w:jc w:val="both"/>
      </w:pPr>
      <w:r w:rsidRPr="00CB2034">
        <w:t>Saskaņā ar likuma “Par pašvaldībām” 15.panta pirmās daļas 4.punktu pašvaldības viena no autonomajām funkcijām ir gādāt par iedzīvotāju izglītību. Izglītības likuma 17.panta trešās daļas 28.punktā noteikts, ka pašvaldība ievēro citos normatīvajos aktos noteiktās pašvaldību funkcijas izglītības jomā. Likuma „Par pašvaldībām” 21.panta pirmās daļas 27.punktā noteikts, ka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noteikumus. Savukārt Valsts pārvaldes iekārtas likuma 73.panta pirmās daļas 1.punkts nosaka, ka publiskas personas orgāns un amatpersona savas kompetences ietvaros var izdot iekšējos normatīvos aktus par iestādes uzbūvi un darba organizāciju.</w:t>
      </w:r>
    </w:p>
    <w:p w14:paraId="40FC1CFF" w14:textId="77777777" w:rsidR="00131D53" w:rsidRPr="00CB2034" w:rsidRDefault="00131D53" w:rsidP="00131D53">
      <w:pPr>
        <w:ind w:firstLine="720"/>
        <w:jc w:val="both"/>
      </w:pPr>
      <w:r w:rsidRPr="00CB2034">
        <w:t>Saskaņā ar Ministru kabineta 2016. gada 5.jūlija noteikumu Nr.445 “Pedagogu darba samaksas noteikumi” 26.punktu, izglītības iestāžu vadītājiem, izņemot rektorus, paredzētās naudas balvas vai prēmijas apmēru nosaka izglītības iestādes dibinātājs, pārējiem pedagogiem – iestādes vadītājs saskaņā ar izglītības iestādē apstiprināto naudas balvu vai prēmiju piešķiršanas kārtību.</w:t>
      </w:r>
      <w:r w:rsidRPr="00CB2034">
        <w:rPr>
          <w:rFonts w:ascii="Calibri" w:hAnsi="Calibri"/>
        </w:rPr>
        <w:t xml:space="preserve"> </w:t>
      </w:r>
      <w:r w:rsidRPr="00CB2034">
        <w:t>Ministru kabineta 2021. gada 21.septembra noteikumu Nr.644 “Kārtība, kādā izglītības iestādes dibinātājs novērtē izglītības iestādes vadītāja profesionālo darbību” 3.punktu, izglītības iestādes dibinātājs vadītāja profesionālās darbības novērtēšanai var noteikt vadītāja profesionālās darbības vērtēšanas procedūru, norisi un laiku.</w:t>
      </w:r>
    </w:p>
    <w:p w14:paraId="4ADF8AD1" w14:textId="2A823534" w:rsidR="00C52BC0" w:rsidRPr="00CB2034" w:rsidRDefault="00131D53" w:rsidP="00C52BC0">
      <w:pPr>
        <w:ind w:firstLine="720"/>
        <w:jc w:val="both"/>
        <w:rPr>
          <w:b/>
          <w:bCs/>
        </w:rPr>
      </w:pPr>
      <w:r w:rsidRPr="00CB2034">
        <w:t xml:space="preserve">Pamatojoties uz likuma “Par pašvaldībām” 15.panta pirmās daļas 4.punktu, 21.panta pirmās daļas 27.punktu, 41.panta pirmās daļas 2.punktu, Valsts pārvaldes iekārtas likuma 73.panta pirmās daļas 1.punktu un otro daļu, Izglītības likuma 17.panta trešās daļas 28.punktu, Ministru kabineta 2016. gada 5.jūlija noteikumu Nr.445  “Pedagogu darba samaksas noteikumi” 26.punktu, Ministru kabineta 2021. gada 21.septembra noteikumu Nr.644 “Kārtība, kādā izglītības iestādes dibinātājs </w:t>
      </w:r>
      <w:r w:rsidRPr="00CB2034">
        <w:lastRenderedPageBreak/>
        <w:t xml:space="preserve">novērtē izglītības iestādes vadītāja profesionālo darbību” 3.punktu, </w:t>
      </w:r>
      <w:r w:rsidR="00C52BC0" w:rsidRPr="00CB2034">
        <w:rPr>
          <w:b/>
          <w:bCs/>
        </w:rPr>
        <w:t>atklāti balsojot: PAR</w:t>
      </w:r>
      <w:r w:rsidR="00C52BC0" w:rsidRPr="00CB2034">
        <w:t xml:space="preserve"> – 11 deputāti (</w:t>
      </w:r>
      <w:r w:rsidR="00C52BC0" w:rsidRPr="00CB2034">
        <w:rPr>
          <w:rFonts w:eastAsia="Calibri"/>
          <w:szCs w:val="22"/>
          <w:lang w:eastAsia="en-US"/>
        </w:rPr>
        <w:t>Edžus Arums, Jānis Bakmanis, Māris Beļaunieks, Andris Garklāvs, Lija Jokste, Aigars Legzdiņš, Dāvis Melnalksnis, Arvīds Ozols, Dagnis Straubergs, Regīna Tamane, Didzis Zemmers)</w:t>
      </w:r>
      <w:r w:rsidR="00C52BC0" w:rsidRPr="00CB2034">
        <w:t xml:space="preserve">, </w:t>
      </w:r>
      <w:r w:rsidR="00C52BC0" w:rsidRPr="00CB2034">
        <w:rPr>
          <w:b/>
          <w:bCs/>
        </w:rPr>
        <w:t>PRET –</w:t>
      </w:r>
      <w:r w:rsidR="00C52BC0" w:rsidRPr="00CB2034">
        <w:t xml:space="preserve"> nav, </w:t>
      </w:r>
      <w:r w:rsidR="00C52BC0" w:rsidRPr="00CB2034">
        <w:rPr>
          <w:b/>
          <w:bCs/>
        </w:rPr>
        <w:t>ATTURAS –</w:t>
      </w:r>
      <w:r w:rsidR="00C52BC0" w:rsidRPr="00CB2034">
        <w:t xml:space="preserve"> nav, balsojumā nepiedalās deputāts </w:t>
      </w:r>
      <w:r w:rsidR="00C52BC0" w:rsidRPr="00CB2034">
        <w:rPr>
          <w:rFonts w:eastAsia="Calibri"/>
          <w:szCs w:val="22"/>
          <w:lang w:eastAsia="en-US"/>
        </w:rPr>
        <w:t xml:space="preserve">Ziedonis Rubezis, </w:t>
      </w:r>
      <w:r w:rsidR="00C52BC0" w:rsidRPr="00CB2034">
        <w:t>Limbažu novada dome</w:t>
      </w:r>
      <w:r w:rsidR="00C52BC0" w:rsidRPr="00CB2034">
        <w:rPr>
          <w:b/>
          <w:bCs/>
        </w:rPr>
        <w:t xml:space="preserve"> NOLEMJ:</w:t>
      </w:r>
    </w:p>
    <w:p w14:paraId="1A39F68C" w14:textId="32F3B7D1" w:rsidR="00131D53" w:rsidRPr="00CB2034" w:rsidRDefault="00131D53" w:rsidP="00131D53">
      <w:pPr>
        <w:ind w:firstLine="720"/>
        <w:jc w:val="both"/>
        <w:rPr>
          <w:b/>
          <w:bCs/>
        </w:rPr>
      </w:pPr>
    </w:p>
    <w:p w14:paraId="3CB428A9" w14:textId="5A86C16B" w:rsidR="00131D53" w:rsidRPr="00CB2034" w:rsidRDefault="00131D53" w:rsidP="00F474B1">
      <w:pPr>
        <w:numPr>
          <w:ilvl w:val="0"/>
          <w:numId w:val="28"/>
        </w:numPr>
        <w:ind w:left="357" w:hanging="357"/>
        <w:contextualSpacing/>
        <w:jc w:val="both"/>
      </w:pPr>
      <w:r w:rsidRPr="00CB2034">
        <w:t>Apstiprināt Limbažu novada pašvaldības iekšējos noteikumus Nr.</w:t>
      </w:r>
      <w:r w:rsidR="00C52BC0" w:rsidRPr="00CB2034">
        <w:t>8</w:t>
      </w:r>
      <w:r w:rsidRPr="00CB2034">
        <w:t xml:space="preserve"> “Kārtība, kādā izglītības iestādes dibinātājs novērtē izglītības iestādes vadītāja profesionālo darbību</w:t>
      </w:r>
      <w:r w:rsidR="00E732A7" w:rsidRPr="00CB2034">
        <w:t>”</w:t>
      </w:r>
      <w:r w:rsidRPr="00CB2034">
        <w:t xml:space="preserve"> (pielikumā).</w:t>
      </w:r>
    </w:p>
    <w:p w14:paraId="6688A007" w14:textId="77777777" w:rsidR="00131D53" w:rsidRPr="00CB2034" w:rsidRDefault="00131D53" w:rsidP="00F474B1">
      <w:pPr>
        <w:numPr>
          <w:ilvl w:val="0"/>
          <w:numId w:val="28"/>
        </w:numPr>
        <w:ind w:left="357" w:hanging="357"/>
        <w:contextualSpacing/>
        <w:jc w:val="both"/>
      </w:pPr>
      <w:r w:rsidRPr="00CB2034">
        <w:t>Limbažu novada Izglītības pārvaldes vadītājai S.Upmalei veikt lēmuma izpildes kontroli.</w:t>
      </w:r>
    </w:p>
    <w:p w14:paraId="5564120B" w14:textId="77777777" w:rsidR="00870628" w:rsidRPr="00CB2034" w:rsidRDefault="00870628" w:rsidP="00B60060">
      <w:pPr>
        <w:autoSpaceDE w:val="0"/>
        <w:autoSpaceDN w:val="0"/>
        <w:adjustRightInd w:val="0"/>
        <w:jc w:val="both"/>
        <w:rPr>
          <w:rFonts w:eastAsia="Calibri"/>
        </w:rPr>
      </w:pPr>
    </w:p>
    <w:p w14:paraId="2BA600C9" w14:textId="77777777" w:rsidR="00B60060" w:rsidRPr="00CB2034" w:rsidRDefault="00B60060" w:rsidP="00B60060">
      <w:pPr>
        <w:autoSpaceDE w:val="0"/>
        <w:autoSpaceDN w:val="0"/>
        <w:adjustRightInd w:val="0"/>
        <w:jc w:val="both"/>
        <w:rPr>
          <w:rFonts w:eastAsia="Calibri"/>
        </w:rPr>
      </w:pPr>
    </w:p>
    <w:p w14:paraId="2BFBB819" w14:textId="70137777" w:rsidR="00B60060" w:rsidRPr="00CB2034" w:rsidRDefault="00B60060" w:rsidP="00B60060">
      <w:pPr>
        <w:jc w:val="both"/>
        <w:rPr>
          <w:b/>
          <w:bCs/>
        </w:rPr>
      </w:pPr>
      <w:r w:rsidRPr="00CB2034">
        <w:rPr>
          <w:b/>
          <w:bCs/>
        </w:rPr>
        <w:t>Lēmums Nr.</w:t>
      </w:r>
      <w:r w:rsidR="00C82151" w:rsidRPr="00CB2034">
        <w:rPr>
          <w:b/>
          <w:bCs/>
        </w:rPr>
        <w:t xml:space="preserve"> 249</w:t>
      </w:r>
    </w:p>
    <w:p w14:paraId="72D264A1" w14:textId="3C0485F4" w:rsidR="00B60060" w:rsidRPr="00CB2034" w:rsidRDefault="00B60060" w:rsidP="000C0B13">
      <w:pPr>
        <w:keepNext/>
        <w:jc w:val="center"/>
        <w:outlineLvl w:val="0"/>
        <w:rPr>
          <w:b/>
          <w:bCs/>
          <w:lang w:eastAsia="en-US"/>
        </w:rPr>
      </w:pPr>
      <w:r w:rsidRPr="00CB2034">
        <w:rPr>
          <w:b/>
          <w:bCs/>
          <w:lang w:eastAsia="en-US"/>
        </w:rPr>
        <w:t>18</w:t>
      </w:r>
      <w:r w:rsidR="00CD11AB" w:rsidRPr="00CB2034">
        <w:rPr>
          <w:b/>
          <w:bCs/>
          <w:lang w:eastAsia="en-US"/>
        </w:rPr>
        <w:t>.</w:t>
      </w:r>
    </w:p>
    <w:p w14:paraId="1DE361E3" w14:textId="77777777" w:rsidR="00625C6E" w:rsidRPr="00CB2034" w:rsidRDefault="00625C6E" w:rsidP="00625C6E">
      <w:pPr>
        <w:pBdr>
          <w:bottom w:val="single" w:sz="6" w:space="1" w:color="auto"/>
        </w:pBdr>
        <w:jc w:val="both"/>
        <w:rPr>
          <w:b/>
          <w:bCs/>
        </w:rPr>
      </w:pPr>
      <w:r w:rsidRPr="00CB2034">
        <w:rPr>
          <w:b/>
          <w:bCs/>
          <w:noProof/>
        </w:rPr>
        <w:t>Par Limbažu novada pašvaldības iekšējo noteikumu “Par finansējuma piešķiršanu profesionālās ievirzes sporta izglītības programmu izglītojamo dalībai starptautiskajās sacensībās” apstiprināšanu</w:t>
      </w:r>
    </w:p>
    <w:p w14:paraId="372F0FC4" w14:textId="3DF40881" w:rsidR="00625C6E" w:rsidRPr="00CB2034" w:rsidRDefault="00625C6E" w:rsidP="00625C6E">
      <w:pPr>
        <w:jc w:val="center"/>
      </w:pPr>
      <w:r w:rsidRPr="00CB2034">
        <w:t xml:space="preserve">Ziņo </w:t>
      </w:r>
      <w:r w:rsidRPr="00CB2034">
        <w:rPr>
          <w:noProof/>
        </w:rPr>
        <w:t>D. Straubergs</w:t>
      </w:r>
    </w:p>
    <w:p w14:paraId="237CA4ED" w14:textId="77777777" w:rsidR="00625C6E" w:rsidRPr="00CB2034" w:rsidRDefault="00625C6E" w:rsidP="00625C6E">
      <w:pPr>
        <w:jc w:val="both"/>
      </w:pPr>
    </w:p>
    <w:p w14:paraId="7FCFDFF3" w14:textId="46C2225E" w:rsidR="00625C6E" w:rsidRPr="00CB2034" w:rsidRDefault="00625C6E" w:rsidP="00625C6E">
      <w:pPr>
        <w:ind w:firstLine="720"/>
        <w:jc w:val="both"/>
      </w:pPr>
      <w:r w:rsidRPr="00CB2034">
        <w:t>Saskaņā ar likuma “Par pašvaldībām” 15.panta pirmās daļas 4.punktu pašvaldības viena no autonomajām funkcijām ir gādāt par iedzīvotāju izglītību. Likuma „Par pašvaldībām” 21.panta pirmās daļas 27.punktā noteikts, ka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 noteikumus. Savukārt Valsts pārvaldes iekārtas likuma 73.panta pirmās daļas 1.punkts nosaka, ka publiskas personas orgāns un amatpersona savas kompetences ietvaros var izdot iekšējos normatīvos aktus par iestādes uzbūvi un darba organizāciju.</w:t>
      </w:r>
    </w:p>
    <w:p w14:paraId="64CF74E5" w14:textId="77777777" w:rsidR="00625C6E" w:rsidRPr="00CB2034" w:rsidRDefault="00625C6E" w:rsidP="00625C6E">
      <w:pPr>
        <w:ind w:firstLine="720"/>
        <w:jc w:val="both"/>
      </w:pPr>
      <w:r w:rsidRPr="00CB2034">
        <w:t>Iekšējie noteikumi “Par finansējuma piešķiršanu profesionālās ievirzes sporta izglītības programmu izglītojamo dalībai starptautiskajās sacensībās” izstrādāti, lai izveidotu skaidru un saprotamu kārtību finansējuma piešķiršanai profesionālās ievirzes sporta izglītības programmu izglītojamo dalībai starptautiskajās sacensībās.</w:t>
      </w:r>
    </w:p>
    <w:p w14:paraId="21C03E75" w14:textId="77777777" w:rsidR="00625C6E" w:rsidRPr="00CB2034" w:rsidRDefault="00625C6E" w:rsidP="00625C6E">
      <w:pPr>
        <w:ind w:firstLine="720"/>
        <w:jc w:val="both"/>
        <w:rPr>
          <w:b/>
          <w:bCs/>
        </w:rPr>
      </w:pPr>
      <w:r w:rsidRPr="00CB2034">
        <w:t xml:space="preserve">Pamatojoties uz likuma “Par pašvaldībām” 15.panta pirmās daļas 4.punktu, 21.panta pirmās daļas 27.punktu, 41.panta pirmās daļas 2.punktu, Valsts pārvaldes iekārtas likuma 73.panta pirmās daļas 1.punktu un otro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B8B045D" w14:textId="7FDECF36" w:rsidR="00625C6E" w:rsidRPr="00CB2034" w:rsidRDefault="00625C6E" w:rsidP="00625C6E">
      <w:pPr>
        <w:ind w:firstLine="720"/>
        <w:jc w:val="both"/>
        <w:rPr>
          <w:b/>
          <w:bCs/>
        </w:rPr>
      </w:pPr>
    </w:p>
    <w:p w14:paraId="7F334EDB" w14:textId="323309A3" w:rsidR="00625C6E" w:rsidRPr="00CB2034" w:rsidRDefault="00625C6E" w:rsidP="00F474B1">
      <w:pPr>
        <w:numPr>
          <w:ilvl w:val="0"/>
          <w:numId w:val="29"/>
        </w:numPr>
        <w:ind w:left="357" w:hanging="357"/>
        <w:contextualSpacing/>
        <w:jc w:val="both"/>
      </w:pPr>
      <w:r w:rsidRPr="00CB2034">
        <w:t>Apstiprināt Limbažu novada pašvaldības iekšējos noteikumus Nr. 9 “Par finansējuma piešķiršanu profesionālās ievirzes sporta izglītības programmu izglītojamo dalībai starptautiskajās sacensībās” (pielikumā).</w:t>
      </w:r>
    </w:p>
    <w:p w14:paraId="6E65170D" w14:textId="77777777" w:rsidR="00625C6E" w:rsidRPr="00CB2034" w:rsidRDefault="00625C6E" w:rsidP="00F474B1">
      <w:pPr>
        <w:numPr>
          <w:ilvl w:val="0"/>
          <w:numId w:val="29"/>
        </w:numPr>
        <w:ind w:left="357" w:hanging="357"/>
        <w:contextualSpacing/>
        <w:jc w:val="both"/>
      </w:pPr>
      <w:r w:rsidRPr="00CB2034">
        <w:t>Limbažu novada Izglītības pārvaldes vadītājai S.Upmalei veikt lēmuma izpildes kontroli.</w:t>
      </w:r>
    </w:p>
    <w:p w14:paraId="1A78EBD3" w14:textId="77777777" w:rsidR="00B60060" w:rsidRPr="00CB2034" w:rsidRDefault="00B60060" w:rsidP="00B60060">
      <w:pPr>
        <w:autoSpaceDE w:val="0"/>
        <w:autoSpaceDN w:val="0"/>
        <w:adjustRightInd w:val="0"/>
        <w:jc w:val="both"/>
        <w:rPr>
          <w:rFonts w:eastAsia="Calibri"/>
        </w:rPr>
      </w:pPr>
    </w:p>
    <w:p w14:paraId="54233E3D" w14:textId="77777777" w:rsidR="00F019A3" w:rsidRPr="00CB2034" w:rsidRDefault="00F019A3" w:rsidP="00B60060">
      <w:pPr>
        <w:autoSpaceDE w:val="0"/>
        <w:autoSpaceDN w:val="0"/>
        <w:adjustRightInd w:val="0"/>
        <w:jc w:val="both"/>
        <w:rPr>
          <w:rFonts w:eastAsia="Calibri"/>
        </w:rPr>
      </w:pPr>
    </w:p>
    <w:p w14:paraId="0CFEBC5D" w14:textId="1AB7A116" w:rsidR="00F019A3" w:rsidRPr="00CB2034" w:rsidRDefault="00F019A3" w:rsidP="00F019A3">
      <w:pPr>
        <w:jc w:val="both"/>
        <w:rPr>
          <w:b/>
          <w:bCs/>
        </w:rPr>
      </w:pPr>
      <w:r w:rsidRPr="00CB2034">
        <w:rPr>
          <w:b/>
          <w:bCs/>
        </w:rPr>
        <w:t>Lēmums Nr.</w:t>
      </w:r>
      <w:r w:rsidR="00C82151" w:rsidRPr="00CB2034">
        <w:rPr>
          <w:b/>
          <w:bCs/>
        </w:rPr>
        <w:t xml:space="preserve"> 250</w:t>
      </w:r>
    </w:p>
    <w:p w14:paraId="238CF901" w14:textId="005BA894" w:rsidR="00F019A3" w:rsidRPr="00CB2034" w:rsidRDefault="00F019A3" w:rsidP="00F019A3">
      <w:pPr>
        <w:keepNext/>
        <w:jc w:val="center"/>
        <w:outlineLvl w:val="0"/>
        <w:rPr>
          <w:b/>
          <w:bCs/>
          <w:lang w:eastAsia="en-US"/>
        </w:rPr>
      </w:pPr>
      <w:r w:rsidRPr="00CB2034">
        <w:rPr>
          <w:b/>
          <w:bCs/>
          <w:lang w:eastAsia="en-US"/>
        </w:rPr>
        <w:t>19</w:t>
      </w:r>
      <w:r w:rsidR="00CD11AB" w:rsidRPr="00CB2034">
        <w:rPr>
          <w:b/>
          <w:bCs/>
          <w:lang w:eastAsia="en-US"/>
        </w:rPr>
        <w:t>.</w:t>
      </w:r>
    </w:p>
    <w:p w14:paraId="47EFA3A5" w14:textId="77777777" w:rsidR="0040639F" w:rsidRPr="00CB2034" w:rsidRDefault="0040639F" w:rsidP="0040639F">
      <w:pPr>
        <w:pBdr>
          <w:bottom w:val="single" w:sz="6" w:space="1" w:color="auto"/>
        </w:pBdr>
        <w:jc w:val="both"/>
        <w:rPr>
          <w:b/>
          <w:bCs/>
        </w:rPr>
      </w:pPr>
      <w:r w:rsidRPr="00CB2034">
        <w:rPr>
          <w:b/>
          <w:bCs/>
          <w:noProof/>
        </w:rPr>
        <w:t>Par Limbažu muzeja nolikuma apstiprināšanu</w:t>
      </w:r>
    </w:p>
    <w:p w14:paraId="4F65D63E" w14:textId="1FD11905" w:rsidR="0040639F" w:rsidRPr="00CB2034" w:rsidRDefault="0040639F" w:rsidP="0040639F">
      <w:pPr>
        <w:jc w:val="center"/>
      </w:pPr>
      <w:r w:rsidRPr="00CB2034">
        <w:t xml:space="preserve">Ziņo </w:t>
      </w:r>
      <w:r w:rsidRPr="00CB2034">
        <w:rPr>
          <w:noProof/>
        </w:rPr>
        <w:t>D. Straubergs</w:t>
      </w:r>
    </w:p>
    <w:p w14:paraId="10D8F88B" w14:textId="77777777" w:rsidR="0040639F" w:rsidRPr="00CB2034" w:rsidRDefault="0040639F" w:rsidP="0040639F">
      <w:pPr>
        <w:jc w:val="both"/>
      </w:pPr>
    </w:p>
    <w:p w14:paraId="6EC3B52D" w14:textId="77777777" w:rsidR="0040639F" w:rsidRPr="00CB2034" w:rsidRDefault="0040639F" w:rsidP="0040639F">
      <w:pPr>
        <w:widowControl w:val="0"/>
        <w:suppressAutoHyphens/>
        <w:autoSpaceDE w:val="0"/>
        <w:autoSpaceDN w:val="0"/>
        <w:adjustRightInd w:val="0"/>
        <w:ind w:firstLine="720"/>
        <w:jc w:val="both"/>
      </w:pPr>
      <w:r w:rsidRPr="00CB2034">
        <w:t xml:space="preserve">Pamatojoties uz Limbažu novada pašvaldības domes 2021.gada 28.oktobra saistošo noteikumu Nr.14 “Limbažu novada pašvaldības nolikums” (stājas spēkā 2022.gada 1.janvārī) 6. punkta 6.3. apakšpunktu ir izveidota Limbažu novada pašvaldības iestāde Limbažu novada Kultūras pārvalde, kuras pakļautībā ir Limbažu novada pašvaldības izveidotās iestādes, tai skaitā Limbažu </w:t>
      </w:r>
      <w:r w:rsidRPr="00CB2034">
        <w:lastRenderedPageBreak/>
        <w:t>muzejs.</w:t>
      </w:r>
    </w:p>
    <w:p w14:paraId="650A6087" w14:textId="77777777" w:rsidR="0040639F" w:rsidRPr="00CB2034" w:rsidRDefault="0040639F" w:rsidP="0040639F">
      <w:pPr>
        <w:widowControl w:val="0"/>
        <w:suppressAutoHyphens/>
        <w:autoSpaceDE w:val="0"/>
        <w:autoSpaceDN w:val="0"/>
        <w:adjustRightInd w:val="0"/>
        <w:ind w:firstLine="720"/>
        <w:jc w:val="both"/>
      </w:pPr>
      <w:r w:rsidRPr="00CB2034">
        <w:t>Limbažu muzeja kā iestādes darbības tiesiskais pamats ir normatīvie akti, tai skaitā iestādes nolikums, un sakarā ar Limbažu novada pašvaldības nolikuma stāšanos spēkā  ir nepieciešams veikt grozījumus muzeja nolikumā.</w:t>
      </w:r>
    </w:p>
    <w:p w14:paraId="5A260B82" w14:textId="7F9B4895" w:rsidR="0040639F" w:rsidRPr="00CB2034" w:rsidRDefault="0040639F" w:rsidP="0040639F">
      <w:pPr>
        <w:widowControl w:val="0"/>
        <w:suppressAutoHyphens/>
        <w:autoSpaceDE w:val="0"/>
        <w:autoSpaceDN w:val="0"/>
        <w:adjustRightInd w:val="0"/>
        <w:ind w:firstLine="720"/>
        <w:jc w:val="both"/>
      </w:pPr>
      <w:r w:rsidRPr="00CB2034">
        <w:t>Ievērojot iepriekš minēto, attiecīgi būtu jāveic precizējumi un labojumi Limbažu muzeja nolikumā, bet ņemot vērā, ka, veicot grozījumus nolikumā, grozījumi attiektos uz daudziem nolikuma punktiem, ir nepieciešams apstiprināt jaunu nolikumu jaunā redakcijā, vienlaicīgi atceļot esošo nolikumu.</w:t>
      </w:r>
    </w:p>
    <w:p w14:paraId="7CB3C4C6" w14:textId="62A2FFFE" w:rsidR="0040639F" w:rsidRPr="00CB2034" w:rsidRDefault="0040639F" w:rsidP="0040639F">
      <w:pPr>
        <w:ind w:firstLine="720"/>
        <w:jc w:val="both"/>
        <w:rPr>
          <w:b/>
          <w:bCs/>
        </w:rPr>
      </w:pPr>
      <w:r w:rsidRPr="00CB2034">
        <w:t xml:space="preserve">Pamatojoties uz likuma “Par pašvaldībām” 15.panta pirmās daļas 5.punktu un 21.panta pirmās </w:t>
      </w:r>
      <w:r w:rsidR="00F87405" w:rsidRPr="00CB2034">
        <w:t>daļas 8.punktu</w:t>
      </w:r>
      <w:r w:rsidRPr="00CB2034">
        <w:t xml:space="preserve"> un Muzeju likuma 8.panta otro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91B974C" w14:textId="73FE4541" w:rsidR="0040639F" w:rsidRPr="00CB2034" w:rsidRDefault="0040639F" w:rsidP="0040639F">
      <w:pPr>
        <w:ind w:firstLine="720"/>
        <w:jc w:val="both"/>
        <w:rPr>
          <w:b/>
          <w:bCs/>
        </w:rPr>
      </w:pPr>
    </w:p>
    <w:p w14:paraId="12883141" w14:textId="77777777" w:rsidR="0040639F" w:rsidRPr="00CB2034" w:rsidRDefault="0040639F" w:rsidP="00F474B1">
      <w:pPr>
        <w:numPr>
          <w:ilvl w:val="0"/>
          <w:numId w:val="31"/>
        </w:numPr>
        <w:ind w:left="357" w:hanging="357"/>
        <w:contextualSpacing/>
        <w:jc w:val="both"/>
      </w:pPr>
      <w:r w:rsidRPr="00CB2034">
        <w:t>Apstiprināt Limbažu muzeja nolikumu jaunā redakcijā (pielikumā).</w:t>
      </w:r>
    </w:p>
    <w:p w14:paraId="0DD6461C" w14:textId="77777777" w:rsidR="0040639F" w:rsidRPr="00CB2034" w:rsidRDefault="0040639F" w:rsidP="00F474B1">
      <w:pPr>
        <w:numPr>
          <w:ilvl w:val="0"/>
          <w:numId w:val="31"/>
        </w:numPr>
        <w:ind w:left="357" w:hanging="357"/>
        <w:contextualSpacing/>
        <w:jc w:val="both"/>
      </w:pPr>
      <w:r w:rsidRPr="00CB2034">
        <w:t>Atzīt par spēku zaudējušu Limbažu muzeja nolikumu, kas apstiprināts ar Limbažu novada domes 2018. gada 26. aprīļa lēmumu (protokols Nr. 8, 57.§).</w:t>
      </w:r>
    </w:p>
    <w:p w14:paraId="704C5C30" w14:textId="77777777" w:rsidR="0040639F" w:rsidRPr="00CB2034" w:rsidRDefault="0040639F" w:rsidP="00F474B1">
      <w:pPr>
        <w:numPr>
          <w:ilvl w:val="0"/>
          <w:numId w:val="31"/>
        </w:numPr>
        <w:ind w:left="357" w:hanging="357"/>
        <w:contextualSpacing/>
        <w:jc w:val="both"/>
      </w:pPr>
      <w:r w:rsidRPr="00CB2034">
        <w:t>Atbildīgā par lēmuma izpildi Limbažu muzeja direktore.</w:t>
      </w:r>
    </w:p>
    <w:p w14:paraId="3C798A3C" w14:textId="28C8AE92" w:rsidR="0040639F" w:rsidRPr="00CB2034" w:rsidRDefault="0040639F" w:rsidP="00F474B1">
      <w:pPr>
        <w:numPr>
          <w:ilvl w:val="0"/>
          <w:numId w:val="31"/>
        </w:numPr>
        <w:ind w:left="357" w:hanging="357"/>
        <w:contextualSpacing/>
        <w:jc w:val="both"/>
      </w:pPr>
      <w:r w:rsidRPr="00CB2034">
        <w:t>Kontroli par lēmuma izpildi uzdot Limbažu novada Kultūras pārvaldes vadītājai.</w:t>
      </w:r>
    </w:p>
    <w:p w14:paraId="67178964" w14:textId="77777777" w:rsidR="00F019A3" w:rsidRPr="00CB2034" w:rsidRDefault="00F019A3" w:rsidP="00B60060">
      <w:pPr>
        <w:autoSpaceDE w:val="0"/>
        <w:autoSpaceDN w:val="0"/>
        <w:adjustRightInd w:val="0"/>
        <w:jc w:val="both"/>
        <w:rPr>
          <w:rFonts w:eastAsia="Calibri"/>
        </w:rPr>
      </w:pPr>
    </w:p>
    <w:p w14:paraId="300377AB" w14:textId="77777777" w:rsidR="00F019A3" w:rsidRPr="00CB2034" w:rsidRDefault="00F019A3" w:rsidP="00B60060">
      <w:pPr>
        <w:autoSpaceDE w:val="0"/>
        <w:autoSpaceDN w:val="0"/>
        <w:adjustRightInd w:val="0"/>
        <w:jc w:val="both"/>
        <w:rPr>
          <w:rFonts w:eastAsia="Calibri"/>
        </w:rPr>
      </w:pPr>
    </w:p>
    <w:p w14:paraId="5C20082D" w14:textId="1DA1BBCA" w:rsidR="001A5494" w:rsidRPr="00CB2034" w:rsidRDefault="001A5494" w:rsidP="001A5494">
      <w:pPr>
        <w:jc w:val="both"/>
        <w:rPr>
          <w:b/>
          <w:bCs/>
        </w:rPr>
      </w:pPr>
      <w:r w:rsidRPr="00CB2034">
        <w:rPr>
          <w:b/>
          <w:bCs/>
        </w:rPr>
        <w:t>Lēmums Nr.</w:t>
      </w:r>
      <w:r w:rsidR="00C82151" w:rsidRPr="00CB2034">
        <w:rPr>
          <w:b/>
          <w:bCs/>
        </w:rPr>
        <w:t xml:space="preserve"> 251</w:t>
      </w:r>
    </w:p>
    <w:p w14:paraId="53E67D7D" w14:textId="6EC7E576" w:rsidR="001A5494" w:rsidRPr="00CB2034" w:rsidRDefault="001A5494" w:rsidP="001A5494">
      <w:pPr>
        <w:keepNext/>
        <w:jc w:val="center"/>
        <w:outlineLvl w:val="0"/>
        <w:rPr>
          <w:b/>
          <w:bCs/>
          <w:lang w:eastAsia="en-US"/>
        </w:rPr>
      </w:pPr>
      <w:r w:rsidRPr="00CB2034">
        <w:rPr>
          <w:b/>
          <w:bCs/>
          <w:lang w:eastAsia="en-US"/>
        </w:rPr>
        <w:t>20</w:t>
      </w:r>
      <w:r w:rsidR="00CD11AB" w:rsidRPr="00CB2034">
        <w:rPr>
          <w:b/>
          <w:bCs/>
          <w:lang w:eastAsia="en-US"/>
        </w:rPr>
        <w:t>.</w:t>
      </w:r>
    </w:p>
    <w:p w14:paraId="7C40A034" w14:textId="77777777" w:rsidR="00F87405" w:rsidRPr="00CB2034" w:rsidRDefault="00F87405" w:rsidP="00F87405">
      <w:pPr>
        <w:pBdr>
          <w:bottom w:val="single" w:sz="6" w:space="1" w:color="auto"/>
        </w:pBdr>
        <w:jc w:val="both"/>
        <w:rPr>
          <w:b/>
          <w:bCs/>
        </w:rPr>
      </w:pPr>
      <w:r w:rsidRPr="00CB2034">
        <w:rPr>
          <w:b/>
          <w:bCs/>
          <w:noProof/>
        </w:rPr>
        <w:t>Par sadarbības līguma slēgšanu par vēstures priekšmetu kolekcijas eksponēšanu ar Alfrēdu Andrusu</w:t>
      </w:r>
    </w:p>
    <w:p w14:paraId="564EF163" w14:textId="7FE526DA" w:rsidR="00F87405" w:rsidRPr="00CB2034" w:rsidRDefault="00F87405" w:rsidP="00F87405">
      <w:pPr>
        <w:jc w:val="center"/>
      </w:pPr>
      <w:r w:rsidRPr="00CB2034">
        <w:t xml:space="preserve">Ziņo </w:t>
      </w:r>
      <w:r w:rsidRPr="00CB2034">
        <w:rPr>
          <w:noProof/>
        </w:rPr>
        <w:t>D. Straubergs</w:t>
      </w:r>
    </w:p>
    <w:p w14:paraId="2D8F3E9B" w14:textId="77777777" w:rsidR="00F87405" w:rsidRPr="00CB2034" w:rsidRDefault="00F87405" w:rsidP="00F87405">
      <w:pPr>
        <w:jc w:val="both"/>
      </w:pPr>
    </w:p>
    <w:p w14:paraId="6B617967" w14:textId="77777777" w:rsidR="00F87405" w:rsidRPr="00CB2034" w:rsidRDefault="00F87405" w:rsidP="00F87405">
      <w:pPr>
        <w:ind w:firstLine="720"/>
        <w:jc w:val="both"/>
      </w:pPr>
      <w:r w:rsidRPr="00CB2034">
        <w:t>Pamatojoties uz</w:t>
      </w:r>
      <w:r w:rsidRPr="00CB2034">
        <w:rPr>
          <w:rFonts w:ascii="Helvetica" w:hAnsi="Helvetica" w:cs="Helvetica"/>
          <w:color w:val="555555"/>
          <w:sz w:val="21"/>
          <w:szCs w:val="21"/>
        </w:rPr>
        <w:t xml:space="preserve"> </w:t>
      </w:r>
      <w:r w:rsidRPr="00CB2034">
        <w:t>likuma „Par pašvaldībām” 15.panta pirmās daļas 5.punktu, 15.panta ceturto daļu, 21.panta pirmās daļas 23.punktu, Valsts pārvaldes iekārtas likuma 61.panta pirmo un otro daļu, kā arī ievērojot to, ka pašvaldībai ir pienākums pildīt savas autonomās funkcijas, organizējot likumā „Par pašvaldībām” noteikto autonomo funkciju izpildi, lemt par kārtību, kādā izpildāmas autonomās funkcijas.</w:t>
      </w:r>
    </w:p>
    <w:p w14:paraId="157B4DFF" w14:textId="77777777" w:rsidR="00F87405" w:rsidRPr="00CB2034" w:rsidRDefault="00F87405" w:rsidP="00F87405">
      <w:pPr>
        <w:ind w:firstLine="720"/>
        <w:jc w:val="both"/>
      </w:pPr>
      <w:r w:rsidRPr="00CB2034">
        <w:t>Alfrēds Andruss izveidojis vēsturisko priekšmetu kolekciju vairāk kā 5 000 eksponātu, tai skaitā priekšmetu un dokumentu sastāvā, kurā iekļauti senie darbarīki, sadzīves priekšmeti, seni dokumenti.</w:t>
      </w:r>
    </w:p>
    <w:p w14:paraId="366BE091" w14:textId="77777777" w:rsidR="00F87405" w:rsidRPr="00CB2034" w:rsidRDefault="00F87405" w:rsidP="00F87405">
      <w:pPr>
        <w:ind w:firstLine="720"/>
        <w:jc w:val="both"/>
      </w:pPr>
      <w:r w:rsidRPr="00CB2034">
        <w:t>Jau no 1972. gada</w:t>
      </w:r>
      <w:r w:rsidRPr="00CB2034">
        <w:rPr>
          <w:color w:val="FF0000"/>
        </w:rPr>
        <w:t xml:space="preserve"> </w:t>
      </w:r>
      <w:r w:rsidRPr="00CB2034">
        <w:t>Alfrēds Andruss savas kolekcijas izvietošanai izmanto Limbažu novada pašvaldībai piederošu īpašumu – palīgēku  Klēti, ar adresi</w:t>
      </w:r>
      <w:r w:rsidRPr="00CB2034">
        <w:rPr>
          <w:color w:val="FF0000"/>
        </w:rPr>
        <w:t xml:space="preserve"> </w:t>
      </w:r>
      <w:r w:rsidRPr="00CB2034">
        <w:t xml:space="preserve"> “Melngaiļi”, Vidrižu pagasts, Limbažu novads, kadastra apzīmējums 6684 002 0199 004. </w:t>
      </w:r>
    </w:p>
    <w:p w14:paraId="6392E59A" w14:textId="77777777" w:rsidR="00F87405" w:rsidRPr="00CB2034" w:rsidRDefault="00F87405" w:rsidP="00F87405">
      <w:pPr>
        <w:ind w:firstLine="720"/>
        <w:jc w:val="both"/>
      </w:pPr>
      <w:r w:rsidRPr="00CB2034">
        <w:t xml:space="preserve">Alfrēds Andruss par kolekcijas apskati un gida pakalpojumiem samaksu nav noteicis, apmeklētāji var atstāt ziedojumus. </w:t>
      </w:r>
    </w:p>
    <w:p w14:paraId="157F375D" w14:textId="77777777" w:rsidR="00F87405" w:rsidRPr="00CB2034" w:rsidRDefault="00F87405" w:rsidP="00F87405">
      <w:pPr>
        <w:ind w:firstLine="720"/>
        <w:jc w:val="both"/>
      </w:pPr>
      <w:r w:rsidRPr="00CB2034">
        <w:t>Alfrēds Andruss sadarbojas ar Limbažu novada pašvaldības Kultūras pārvaldes pārziņā esošu iestādi - Kultūras izglītības centru “Melngaiļa sēta”, apkopj apkārtējo teritoriju – ziemā tīra sniegu, vasarās pļauj zālāju.</w:t>
      </w:r>
    </w:p>
    <w:p w14:paraId="4C7BAC46" w14:textId="77777777" w:rsidR="00F87405" w:rsidRPr="00CB2034" w:rsidRDefault="00F87405" w:rsidP="00F87405">
      <w:pPr>
        <w:ind w:firstLine="720"/>
        <w:jc w:val="both"/>
      </w:pPr>
      <w:r w:rsidRPr="00CB2034">
        <w:t>Secināms, ka nepastāv šķēršļi sadarbības līguma slēgšanai ar vēsturisko priekšmetu kolekcijas īpašnieku Alfrēdu Andrusu likuma „Par pašvaldībām” 15. panta pirmās daļas 5. punktā noteiktās autonomās funkcijas – rūpēties par kultūru un sekmēt tradicionālo kultūras vērtību saglabāšanu (organizatoriska palīdzība kultūras iestādēm un pasākumiem, atbalsts kultūras pieminekļu saglabāšanai), realizēšanai, jo vēsturisko priekšmetu kolekcijas īpašnieks Alfrēds Andruss  sekmē sabiedrības izglītošanu par vēstures jautājumiem.</w:t>
      </w:r>
    </w:p>
    <w:p w14:paraId="3F8CC9D4" w14:textId="77777777" w:rsidR="00F87405" w:rsidRPr="00CB2034" w:rsidRDefault="00F87405" w:rsidP="00F87405">
      <w:pPr>
        <w:ind w:firstLine="720"/>
        <w:jc w:val="both"/>
      </w:pPr>
      <w:r w:rsidRPr="00CB2034">
        <w:t>Sadarbības noteikumi iekļauti sadarbības līguma projektā, kuru apstiprina Limbažu novada dome.</w:t>
      </w:r>
    </w:p>
    <w:p w14:paraId="6F2F7624" w14:textId="01234A86" w:rsidR="00F87405" w:rsidRPr="00CB2034" w:rsidRDefault="00F87405" w:rsidP="00F87405">
      <w:pPr>
        <w:ind w:firstLine="720"/>
        <w:jc w:val="both"/>
        <w:rPr>
          <w:b/>
          <w:bCs/>
        </w:rPr>
      </w:pPr>
      <w:r w:rsidRPr="00CB2034">
        <w:lastRenderedPageBreak/>
        <w:t>Ņemot vērā iepriekš minēto un pamatojoties uz Valsts pārvaldes iekārtas likuma 61.panta pirmo un otro daļu, likuma “Par pašvaldībām” 15.panta pirmās daļas 5.punktu, 15.panta ceturto daļu, 21.panta pirmās daļas 23.punktu,</w:t>
      </w:r>
      <w:r w:rsidRPr="00CB2034">
        <w:rPr>
          <w:bCs/>
        </w:rPr>
        <w:t xml:space="preserve">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balsojumā nepiedalās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663340D3" w14:textId="11E09136" w:rsidR="00F87405" w:rsidRPr="00CB2034" w:rsidRDefault="00F87405" w:rsidP="00F87405">
      <w:pPr>
        <w:ind w:firstLine="720"/>
        <w:jc w:val="both"/>
        <w:rPr>
          <w:bCs/>
        </w:rPr>
      </w:pPr>
    </w:p>
    <w:p w14:paraId="574ACA66" w14:textId="24A3D55B" w:rsidR="00F87405" w:rsidRPr="00CB2034" w:rsidRDefault="00F87405" w:rsidP="00F474B1">
      <w:pPr>
        <w:numPr>
          <w:ilvl w:val="0"/>
          <w:numId w:val="32"/>
        </w:numPr>
        <w:ind w:left="357" w:hanging="357"/>
        <w:contextualSpacing/>
        <w:jc w:val="both"/>
      </w:pPr>
      <w:r w:rsidRPr="00CB2034">
        <w:t xml:space="preserve">Noslēgt sadarbības līgumu ar Alfrēdu Andrusu, </w:t>
      </w:r>
      <w:r w:rsidR="00345163">
        <w:t>(</w:t>
      </w:r>
      <w:r w:rsidRPr="00CB2034">
        <w:t>deklarētā adrese</w:t>
      </w:r>
      <w:r w:rsidR="00345163">
        <w:t>)</w:t>
      </w:r>
      <w:r w:rsidRPr="00CB2034">
        <w:t xml:space="preserve">, par pašvaldības funkcijā ietilpstošās autonomās funkcijas – rūpēties par kultūru un sekmēt tradicionālo kultūras vērtību saglabāšanu (organizatoriska palīdzība kultūras iestādēm un pasākumiem, atbalsts kultūras pieminekļu saglabāšanai) realizēšanu, saskaņā ar pielikumu.  </w:t>
      </w:r>
    </w:p>
    <w:p w14:paraId="6B438C89" w14:textId="77777777" w:rsidR="00F87405" w:rsidRPr="00CB2034" w:rsidRDefault="00F87405" w:rsidP="00F474B1">
      <w:pPr>
        <w:numPr>
          <w:ilvl w:val="0"/>
          <w:numId w:val="32"/>
        </w:numPr>
        <w:ind w:left="357" w:hanging="357"/>
        <w:contextualSpacing/>
        <w:jc w:val="both"/>
      </w:pPr>
      <w:r w:rsidRPr="00CB2034">
        <w:t>Noteikt, ka sadarbības līgums tiek noslēgts uz 5 (pieciem) gadiem.</w:t>
      </w:r>
    </w:p>
    <w:p w14:paraId="197349AD" w14:textId="77777777" w:rsidR="00F87405" w:rsidRPr="00CB2034" w:rsidRDefault="00F87405" w:rsidP="00F474B1">
      <w:pPr>
        <w:numPr>
          <w:ilvl w:val="0"/>
          <w:numId w:val="32"/>
        </w:numPr>
        <w:ind w:left="357" w:hanging="357"/>
        <w:contextualSpacing/>
        <w:jc w:val="both"/>
      </w:pPr>
      <w:r w:rsidRPr="00CB2034">
        <w:t>Pilnvarot izpilddirektoru Limbažu  novada pašvaldības vārdā parakstīt šī lēmuma 1.punktā minēto sadarbības līgumu.</w:t>
      </w:r>
    </w:p>
    <w:p w14:paraId="76DE2685" w14:textId="77777777" w:rsidR="00F87405" w:rsidRPr="00CB2034" w:rsidRDefault="00F87405" w:rsidP="00F474B1">
      <w:pPr>
        <w:numPr>
          <w:ilvl w:val="0"/>
          <w:numId w:val="32"/>
        </w:numPr>
        <w:ind w:left="357" w:hanging="357"/>
        <w:contextualSpacing/>
        <w:jc w:val="both"/>
      </w:pPr>
      <w:r w:rsidRPr="00CB2034">
        <w:t>Atbildīgais par lēmuma izpildes kontroli Limbažu novada pašvaldības izpilddirektors.</w:t>
      </w:r>
    </w:p>
    <w:p w14:paraId="4378B0C1" w14:textId="77777777" w:rsidR="00F87405" w:rsidRPr="00CB2034" w:rsidRDefault="00F87405" w:rsidP="00F87405">
      <w:pPr>
        <w:jc w:val="both"/>
        <w:rPr>
          <w:lang w:eastAsia="hi-IN" w:bidi="hi-IN"/>
        </w:rPr>
      </w:pPr>
    </w:p>
    <w:p w14:paraId="1012A8D3" w14:textId="77777777" w:rsidR="00F019A3" w:rsidRPr="00CB2034" w:rsidRDefault="00F019A3" w:rsidP="00B60060">
      <w:pPr>
        <w:autoSpaceDE w:val="0"/>
        <w:autoSpaceDN w:val="0"/>
        <w:adjustRightInd w:val="0"/>
        <w:jc w:val="both"/>
        <w:rPr>
          <w:rFonts w:eastAsia="Calibri"/>
        </w:rPr>
      </w:pPr>
    </w:p>
    <w:p w14:paraId="4E351760" w14:textId="099B3AF6" w:rsidR="00142AD8" w:rsidRPr="00CB2034" w:rsidRDefault="00142AD8" w:rsidP="00142AD8">
      <w:pPr>
        <w:jc w:val="both"/>
        <w:rPr>
          <w:b/>
          <w:bCs/>
        </w:rPr>
      </w:pPr>
      <w:r w:rsidRPr="00CB2034">
        <w:rPr>
          <w:b/>
          <w:bCs/>
        </w:rPr>
        <w:t>Lēmums Nr.</w:t>
      </w:r>
      <w:r w:rsidR="00C82151" w:rsidRPr="00CB2034">
        <w:rPr>
          <w:b/>
          <w:bCs/>
        </w:rPr>
        <w:t xml:space="preserve"> 252</w:t>
      </w:r>
    </w:p>
    <w:p w14:paraId="65CE8EA5" w14:textId="6CABCA49" w:rsidR="00142AD8" w:rsidRPr="00CB2034" w:rsidRDefault="00142AD8" w:rsidP="00123192">
      <w:pPr>
        <w:keepNext/>
        <w:jc w:val="center"/>
        <w:outlineLvl w:val="0"/>
        <w:rPr>
          <w:b/>
          <w:bCs/>
          <w:lang w:eastAsia="en-US"/>
        </w:rPr>
      </w:pPr>
      <w:r w:rsidRPr="00CB2034">
        <w:rPr>
          <w:b/>
          <w:bCs/>
          <w:lang w:eastAsia="en-US"/>
        </w:rPr>
        <w:t>21</w:t>
      </w:r>
      <w:r w:rsidR="00CD11AB" w:rsidRPr="00CB2034">
        <w:rPr>
          <w:b/>
          <w:bCs/>
          <w:lang w:eastAsia="en-US"/>
        </w:rPr>
        <w:t>.</w:t>
      </w:r>
    </w:p>
    <w:p w14:paraId="42EC5F19" w14:textId="77777777" w:rsidR="0007771A" w:rsidRPr="00CB2034" w:rsidRDefault="0007771A" w:rsidP="0007771A">
      <w:pPr>
        <w:pBdr>
          <w:bottom w:val="single" w:sz="6" w:space="1" w:color="auto"/>
        </w:pBdr>
        <w:jc w:val="both"/>
        <w:rPr>
          <w:b/>
          <w:bCs/>
        </w:rPr>
      </w:pPr>
      <w:r w:rsidRPr="00CB2034">
        <w:rPr>
          <w:b/>
          <w:bCs/>
          <w:noProof/>
        </w:rPr>
        <w:t>Par Limbažu novada pašvaldības pirmsskolas izglītības iestāžu un pamatskolu pirmsskolas izglītības grupu darba laiku 2022. gada vasaras mēnešos</w:t>
      </w:r>
    </w:p>
    <w:p w14:paraId="01091782" w14:textId="665EE032" w:rsidR="0007771A" w:rsidRPr="00CB2034" w:rsidRDefault="0007771A" w:rsidP="0007771A">
      <w:pPr>
        <w:jc w:val="center"/>
      </w:pPr>
      <w:r w:rsidRPr="00CB2034">
        <w:t xml:space="preserve">Ziņo </w:t>
      </w:r>
      <w:r w:rsidRPr="00CB2034">
        <w:rPr>
          <w:noProof/>
        </w:rPr>
        <w:t>Agnese Smalkā-France, debatēs piedalās A. Garklāvs</w:t>
      </w:r>
    </w:p>
    <w:p w14:paraId="54D77D0A" w14:textId="77777777" w:rsidR="0007771A" w:rsidRPr="00CB2034" w:rsidRDefault="0007771A" w:rsidP="0007771A">
      <w:pPr>
        <w:jc w:val="both"/>
      </w:pPr>
    </w:p>
    <w:p w14:paraId="69E4C5EB" w14:textId="60CBCC02" w:rsidR="0007771A" w:rsidRPr="00CB2034" w:rsidRDefault="0007771A" w:rsidP="0007771A">
      <w:pPr>
        <w:jc w:val="both"/>
      </w:pPr>
      <w:r w:rsidRPr="00CB2034">
        <w:tab/>
        <w:t>Iepazinusies ar Limbažu novada Izglītības pārvaldes vadītājas vietnieces  Agneses Smalkās- Frances ziņojumu Izglītības, kultūras un sporta jautājumu komitejā, ar lēmumu apstiprināms Limbažu novada pašvaldības pirmsskolas izglītības iestāžu un pamatskolu ar pirmsskolas izglītības grupu darba laiks 2022.gada vasaras mēnešos.</w:t>
      </w:r>
    </w:p>
    <w:p w14:paraId="0889B326" w14:textId="77777777" w:rsidR="0007771A" w:rsidRPr="00CB2034" w:rsidRDefault="0007771A" w:rsidP="0007771A">
      <w:pPr>
        <w:ind w:firstLine="720"/>
        <w:jc w:val="both"/>
      </w:pPr>
      <w:r w:rsidRPr="00CB2034">
        <w:t>Saskaņā ar Izglītības likuma 55.panta pirmās daļas 1.punktu, izglītojamam ir tiesības uz valsts vai pašvaldības apmaksātu pirmsskolas izglītības, pamatizglītības un vidējās izglītības ieguvi.</w:t>
      </w:r>
    </w:p>
    <w:p w14:paraId="216C30DC" w14:textId="5FCF8571" w:rsidR="0007771A" w:rsidRPr="00CB2034" w:rsidRDefault="0007771A" w:rsidP="0007771A">
      <w:pPr>
        <w:ind w:firstLine="720"/>
        <w:jc w:val="both"/>
        <w:rPr>
          <w:b/>
          <w:bCs/>
        </w:rPr>
      </w:pPr>
      <w:r w:rsidRPr="00CB2034">
        <w:t xml:space="preserve">Pamatojoties uz likuma „Par pašvaldībām” 15. panta pirmās daļas 4. punktu, 41.panta pirmās daļas 3.punktu, Izglītības likuma 55.panta pirmās daļas 1.punktu,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tehnisku iemeslu dēļ balsojumā nepiedalās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151A4291" w14:textId="0774A860" w:rsidR="0007771A" w:rsidRPr="00CB2034" w:rsidRDefault="0007771A" w:rsidP="0007771A">
      <w:pPr>
        <w:ind w:firstLine="720"/>
        <w:jc w:val="both"/>
        <w:rPr>
          <w:b/>
          <w:bCs/>
        </w:rPr>
      </w:pPr>
    </w:p>
    <w:p w14:paraId="2B78647B" w14:textId="77777777" w:rsidR="0007771A" w:rsidRPr="00CB2034" w:rsidRDefault="0007771A" w:rsidP="00F474B1">
      <w:pPr>
        <w:numPr>
          <w:ilvl w:val="0"/>
          <w:numId w:val="33"/>
        </w:numPr>
        <w:ind w:left="357" w:hanging="357"/>
        <w:jc w:val="both"/>
      </w:pPr>
      <w:r w:rsidRPr="00CB2034">
        <w:t>Apstiprināt Limbažu novada pašvaldības pirmsskolas izglītības iestāžu un pamatskolu ar pirmsskolas izglītības grupu darba laiku 2022.gada vasaras mēnešos (pielikumā).</w:t>
      </w:r>
    </w:p>
    <w:p w14:paraId="44B3982D" w14:textId="77777777" w:rsidR="0007771A" w:rsidRPr="00CB2034" w:rsidRDefault="0007771A" w:rsidP="00F474B1">
      <w:pPr>
        <w:numPr>
          <w:ilvl w:val="0"/>
          <w:numId w:val="33"/>
        </w:numPr>
        <w:ind w:left="357" w:hanging="357"/>
        <w:jc w:val="both"/>
      </w:pPr>
      <w:r w:rsidRPr="00CB2034">
        <w:t>Uzdot pirmsskolas izglītības iestāžu vadītājiem un pamatskolu direktoriem:</w:t>
      </w:r>
    </w:p>
    <w:p w14:paraId="38E1D9DA" w14:textId="77777777" w:rsidR="0007771A" w:rsidRPr="00CB2034" w:rsidRDefault="0007771A" w:rsidP="0007771A">
      <w:pPr>
        <w:ind w:left="964" w:hanging="567"/>
        <w:jc w:val="both"/>
      </w:pPr>
      <w:r w:rsidRPr="00CB2034">
        <w:t>2.1. informēt izglītojamo vecākus par iestādes darba režīmu 2022.gada vasaras mēnešos;</w:t>
      </w:r>
    </w:p>
    <w:p w14:paraId="4B6F626D" w14:textId="77777777" w:rsidR="0007771A" w:rsidRPr="00CB2034" w:rsidRDefault="0007771A" w:rsidP="0007771A">
      <w:pPr>
        <w:ind w:left="964" w:hanging="567"/>
        <w:jc w:val="both"/>
      </w:pPr>
      <w:r w:rsidRPr="00CB2034">
        <w:t>2.2. saskaņot darbinieku atvaļinājumu grafiku atbilstoši šī lēmuma pielikuma nosacījumiem;</w:t>
      </w:r>
    </w:p>
    <w:p w14:paraId="0B1FCE76" w14:textId="77777777" w:rsidR="0007771A" w:rsidRPr="00CB2034" w:rsidRDefault="0007771A" w:rsidP="0007771A">
      <w:pPr>
        <w:ind w:left="964" w:hanging="567"/>
        <w:jc w:val="both"/>
      </w:pPr>
      <w:r w:rsidRPr="00CB2034">
        <w:t>2.3. organizēt iestādes saimniecisko darbību tā, lai nodrošinātu iestādes darbības nepārtrauktību.</w:t>
      </w:r>
    </w:p>
    <w:p w14:paraId="5E4036B1" w14:textId="77777777" w:rsidR="0007771A" w:rsidRPr="00CB2034" w:rsidRDefault="0007771A" w:rsidP="00F474B1">
      <w:pPr>
        <w:numPr>
          <w:ilvl w:val="0"/>
          <w:numId w:val="33"/>
        </w:numPr>
        <w:ind w:left="357" w:hanging="357"/>
        <w:jc w:val="both"/>
      </w:pPr>
      <w:r w:rsidRPr="00CB2034">
        <w:t>Kontroli par lēmuma izpildi veikt Limbažu novada Izglītības pārvaldes vadītājai Sigitai Upmalei.</w:t>
      </w:r>
    </w:p>
    <w:p w14:paraId="6ED14E53" w14:textId="77777777" w:rsidR="001A5494" w:rsidRPr="00CB2034" w:rsidRDefault="001A5494" w:rsidP="00123192">
      <w:pPr>
        <w:autoSpaceDE w:val="0"/>
        <w:autoSpaceDN w:val="0"/>
        <w:adjustRightInd w:val="0"/>
        <w:jc w:val="both"/>
        <w:rPr>
          <w:rFonts w:eastAsia="Calibri"/>
        </w:rPr>
      </w:pPr>
    </w:p>
    <w:p w14:paraId="498F744D" w14:textId="46C3EDAC" w:rsidR="008C58BC" w:rsidRPr="00CB2034" w:rsidRDefault="006965A4" w:rsidP="00123192">
      <w:pPr>
        <w:autoSpaceDE w:val="0"/>
        <w:autoSpaceDN w:val="0"/>
        <w:adjustRightInd w:val="0"/>
        <w:jc w:val="both"/>
        <w:rPr>
          <w:rFonts w:eastAsia="Calibri"/>
        </w:rPr>
      </w:pPr>
      <w:r w:rsidRPr="00CB2034">
        <w:t>Tehnisku iemeslu dēļ d</w:t>
      </w:r>
      <w:r w:rsidRPr="00CB2034">
        <w:rPr>
          <w:rFonts w:eastAsia="Calibri"/>
        </w:rPr>
        <w:t>eputāts A. Garklāvs pārtrauc darbu sēdē.</w:t>
      </w:r>
    </w:p>
    <w:p w14:paraId="6581B8F2" w14:textId="77777777" w:rsidR="006965A4" w:rsidRPr="00CB2034" w:rsidRDefault="006965A4" w:rsidP="00123192">
      <w:pPr>
        <w:autoSpaceDE w:val="0"/>
        <w:autoSpaceDN w:val="0"/>
        <w:adjustRightInd w:val="0"/>
        <w:jc w:val="both"/>
        <w:rPr>
          <w:rFonts w:eastAsia="Calibri"/>
        </w:rPr>
      </w:pPr>
    </w:p>
    <w:p w14:paraId="478DE11F" w14:textId="77777777" w:rsidR="00267125" w:rsidRPr="00CB2034" w:rsidRDefault="00267125" w:rsidP="008C58BC">
      <w:pPr>
        <w:jc w:val="both"/>
        <w:rPr>
          <w:b/>
          <w:bCs/>
        </w:rPr>
      </w:pPr>
    </w:p>
    <w:p w14:paraId="29025055" w14:textId="77777777" w:rsidR="00267125" w:rsidRPr="00CB2034" w:rsidRDefault="00267125" w:rsidP="008C58BC">
      <w:pPr>
        <w:jc w:val="both"/>
        <w:rPr>
          <w:b/>
          <w:bCs/>
        </w:rPr>
      </w:pPr>
    </w:p>
    <w:p w14:paraId="58D0A033" w14:textId="77777777" w:rsidR="00267125" w:rsidRPr="00CB2034" w:rsidRDefault="00267125" w:rsidP="008C58BC">
      <w:pPr>
        <w:jc w:val="both"/>
        <w:rPr>
          <w:b/>
          <w:bCs/>
        </w:rPr>
      </w:pPr>
    </w:p>
    <w:p w14:paraId="569E9DC4" w14:textId="77777777" w:rsidR="00267125" w:rsidRPr="00CB2034" w:rsidRDefault="00267125" w:rsidP="008C58BC">
      <w:pPr>
        <w:jc w:val="both"/>
        <w:rPr>
          <w:b/>
          <w:bCs/>
        </w:rPr>
      </w:pPr>
    </w:p>
    <w:p w14:paraId="1E174EDB" w14:textId="77777777" w:rsidR="00267125" w:rsidRPr="00CB2034" w:rsidRDefault="00267125" w:rsidP="008C58BC">
      <w:pPr>
        <w:jc w:val="both"/>
        <w:rPr>
          <w:b/>
          <w:bCs/>
        </w:rPr>
      </w:pPr>
    </w:p>
    <w:p w14:paraId="47259210" w14:textId="273A04E5" w:rsidR="008C58BC" w:rsidRPr="00CB2034" w:rsidRDefault="008C58BC" w:rsidP="008C58BC">
      <w:pPr>
        <w:jc w:val="both"/>
        <w:rPr>
          <w:b/>
          <w:bCs/>
        </w:rPr>
      </w:pPr>
      <w:r w:rsidRPr="00CB2034">
        <w:rPr>
          <w:b/>
          <w:bCs/>
        </w:rPr>
        <w:t>Lēmums Nr.</w:t>
      </w:r>
      <w:r w:rsidR="00C82151" w:rsidRPr="00CB2034">
        <w:rPr>
          <w:b/>
          <w:bCs/>
        </w:rPr>
        <w:t xml:space="preserve"> 253</w:t>
      </w:r>
    </w:p>
    <w:p w14:paraId="07614F80" w14:textId="5DB4F292" w:rsidR="008C58BC" w:rsidRPr="00CB2034" w:rsidRDefault="008C58BC" w:rsidP="002330CB">
      <w:pPr>
        <w:keepNext/>
        <w:jc w:val="center"/>
        <w:outlineLvl w:val="0"/>
        <w:rPr>
          <w:b/>
          <w:bCs/>
          <w:lang w:eastAsia="en-US"/>
        </w:rPr>
      </w:pPr>
      <w:r w:rsidRPr="00CB2034">
        <w:rPr>
          <w:b/>
          <w:bCs/>
          <w:lang w:eastAsia="en-US"/>
        </w:rPr>
        <w:lastRenderedPageBreak/>
        <w:t>22</w:t>
      </w:r>
      <w:r w:rsidR="00CD11AB" w:rsidRPr="00CB2034">
        <w:rPr>
          <w:b/>
          <w:bCs/>
          <w:lang w:eastAsia="en-US"/>
        </w:rPr>
        <w:t>.</w:t>
      </w:r>
    </w:p>
    <w:p w14:paraId="0591C507" w14:textId="77777777" w:rsidR="000254E7" w:rsidRPr="00CB2034" w:rsidRDefault="000254E7" w:rsidP="000254E7">
      <w:pPr>
        <w:pBdr>
          <w:bottom w:val="single" w:sz="4" w:space="1" w:color="auto"/>
        </w:pBdr>
        <w:jc w:val="both"/>
        <w:rPr>
          <w:b/>
        </w:rPr>
      </w:pPr>
      <w:r w:rsidRPr="00CB2034">
        <w:rPr>
          <w:b/>
        </w:rPr>
        <w:t>Par projekta “Friča Bārdas mēbeļu restaurācija” finansējuma iekļaušanu ārpusbāzes budžetā</w:t>
      </w:r>
    </w:p>
    <w:p w14:paraId="44404C26" w14:textId="3A08DCA3" w:rsidR="000254E7" w:rsidRPr="00CB2034" w:rsidRDefault="000254E7" w:rsidP="000254E7">
      <w:pPr>
        <w:jc w:val="center"/>
      </w:pPr>
      <w:r w:rsidRPr="00CB2034">
        <w:t xml:space="preserve">Ziņo J. Bakmanis, debatēs piedalās </w:t>
      </w:r>
      <w:r w:rsidR="006965A4" w:rsidRPr="00CB2034">
        <w:t xml:space="preserve">M. Beļaunieks, </w:t>
      </w:r>
      <w:r w:rsidRPr="00CB2034">
        <w:t>E. Keisele</w:t>
      </w:r>
    </w:p>
    <w:p w14:paraId="71B626E4" w14:textId="77777777" w:rsidR="000254E7" w:rsidRPr="00CB2034" w:rsidRDefault="000254E7" w:rsidP="000254E7">
      <w:pPr>
        <w:ind w:firstLine="360"/>
        <w:jc w:val="both"/>
      </w:pPr>
    </w:p>
    <w:p w14:paraId="73FEF7E7" w14:textId="77777777" w:rsidR="000254E7" w:rsidRPr="00CB2034" w:rsidRDefault="000254E7" w:rsidP="000254E7">
      <w:pPr>
        <w:autoSpaceDE w:val="0"/>
        <w:autoSpaceDN w:val="0"/>
        <w:adjustRightInd w:val="0"/>
        <w:ind w:firstLine="720"/>
        <w:jc w:val="both"/>
        <w:rPr>
          <w:rFonts w:eastAsia="Calibri"/>
          <w:bCs/>
        </w:rPr>
      </w:pPr>
      <w:r w:rsidRPr="00CB2034">
        <w:rPr>
          <w:rFonts w:eastAsia="Calibri"/>
          <w:bCs/>
        </w:rPr>
        <w:t>Valsts kultūrkapitāla fonds Kultūras mantojuma nozares projektu konkursā piešķīris finansējumu 2000.00 EUR projekta “Friča Bārdas mēbeļu restaurācija” īstenošanai. Projektā paredzēts restaurēt sešu krēslu komplektu. Minētā summa ir puse no nepieciešamā finansējuma – EUR 3978,48. Lai varētu restaurēt visu komplektu, nepieciešami vēl 1978,48 EUR.</w:t>
      </w:r>
    </w:p>
    <w:p w14:paraId="2B88CB9E" w14:textId="39F82C50" w:rsidR="006965A4" w:rsidRPr="00CB2034" w:rsidRDefault="000254E7" w:rsidP="006965A4">
      <w:pPr>
        <w:ind w:firstLine="720"/>
        <w:jc w:val="both"/>
        <w:rPr>
          <w:b/>
          <w:bCs/>
        </w:rPr>
      </w:pPr>
      <w:r w:rsidRPr="00CB2034">
        <w:rPr>
          <w:rFonts w:eastAsia="Calibri"/>
          <w:bCs/>
        </w:rPr>
        <w:t xml:space="preserve">Ņemot vērā minēto un pamatojoties uz likuma „Par pašvaldībām” </w:t>
      </w:r>
      <w:r w:rsidRPr="00CB2034">
        <w:t>14.panta otrās daļas 3.punktu un 15.panta pirmās daļas 5.punktu 42.panta pirmo daļu un likuma “Par pašvaldību budžetiem” 30.pantu</w:t>
      </w:r>
      <w:r w:rsidRPr="00CB2034">
        <w:rPr>
          <w:rFonts w:eastAsia="Calibri"/>
          <w:bCs/>
        </w:rPr>
        <w:t xml:space="preserve">, </w:t>
      </w:r>
      <w:r w:rsidR="006965A4" w:rsidRPr="00CB2034">
        <w:rPr>
          <w:b/>
          <w:bCs/>
        </w:rPr>
        <w:t>atklāti balsojot: PAR</w:t>
      </w:r>
      <w:r w:rsidR="006965A4" w:rsidRPr="00CB2034">
        <w:t xml:space="preserve"> – 11 deputāti (</w:t>
      </w:r>
      <w:r w:rsidR="006965A4" w:rsidRPr="00CB2034">
        <w:rPr>
          <w:rFonts w:eastAsia="Calibri"/>
          <w:szCs w:val="22"/>
          <w:lang w:eastAsia="en-US"/>
        </w:rPr>
        <w:t>Edžus Arums, Jānis Bakmanis, Māris Beļaunieks, Lija Jokste, Aigars Legzdiņš, Dāvis Melnalksnis, Arvīds Ozols, Ziedonis Rubezis, Dagnis Straubergs, Regīna Tamane, Didzis Zemmers)</w:t>
      </w:r>
      <w:r w:rsidR="006965A4" w:rsidRPr="00CB2034">
        <w:t xml:space="preserve">, </w:t>
      </w:r>
      <w:r w:rsidR="006965A4" w:rsidRPr="00CB2034">
        <w:rPr>
          <w:b/>
          <w:bCs/>
        </w:rPr>
        <w:t>PRET –</w:t>
      </w:r>
      <w:r w:rsidR="006965A4" w:rsidRPr="00CB2034">
        <w:t xml:space="preserve"> nav, </w:t>
      </w:r>
      <w:r w:rsidR="006965A4" w:rsidRPr="00CB2034">
        <w:rPr>
          <w:b/>
          <w:bCs/>
        </w:rPr>
        <w:t>ATTURAS –</w:t>
      </w:r>
      <w:r w:rsidR="006965A4" w:rsidRPr="00CB2034">
        <w:t xml:space="preserve"> nav, Limbažu novada dome</w:t>
      </w:r>
      <w:r w:rsidR="006965A4" w:rsidRPr="00CB2034">
        <w:rPr>
          <w:b/>
          <w:bCs/>
        </w:rPr>
        <w:t xml:space="preserve"> NOLEMJ:</w:t>
      </w:r>
    </w:p>
    <w:p w14:paraId="25B8C7DF" w14:textId="3D6A2135" w:rsidR="000254E7" w:rsidRPr="00CB2034" w:rsidRDefault="000254E7" w:rsidP="000254E7">
      <w:pPr>
        <w:ind w:firstLine="720"/>
        <w:jc w:val="both"/>
        <w:rPr>
          <w:rFonts w:eastAsia="Calibri"/>
          <w:bCs/>
        </w:rPr>
      </w:pPr>
    </w:p>
    <w:p w14:paraId="3CD88596" w14:textId="77777777" w:rsidR="000254E7" w:rsidRPr="00CB2034" w:rsidRDefault="000254E7" w:rsidP="000254E7">
      <w:pPr>
        <w:numPr>
          <w:ilvl w:val="0"/>
          <w:numId w:val="14"/>
        </w:numPr>
        <w:ind w:left="357" w:hanging="357"/>
        <w:contextualSpacing/>
        <w:jc w:val="both"/>
      </w:pPr>
      <w:r w:rsidRPr="00CB2034">
        <w:rPr>
          <w:lang w:eastAsia="en-US"/>
        </w:rPr>
        <w:t xml:space="preserve">Iekļaut Limbažu novada pašvaldības budžetā piešķirto </w:t>
      </w:r>
      <w:r w:rsidRPr="00CB2034">
        <w:rPr>
          <w:rFonts w:eastAsia="Calibri"/>
          <w:bCs/>
          <w:lang w:eastAsia="en-US"/>
        </w:rPr>
        <w:t>Valsts kultūrkapitāla fonds finansējumu</w:t>
      </w:r>
      <w:r w:rsidRPr="00CB2034">
        <w:rPr>
          <w:lang w:eastAsia="en-US"/>
        </w:rPr>
        <w:t xml:space="preserve">  2000.00 EUR (divi tūkstoši </w:t>
      </w:r>
      <w:r w:rsidRPr="00CB2034">
        <w:rPr>
          <w:i/>
          <w:iCs/>
          <w:lang w:eastAsia="en-US"/>
        </w:rPr>
        <w:t>euro)</w:t>
      </w:r>
      <w:r w:rsidRPr="00CB2034">
        <w:rPr>
          <w:lang w:eastAsia="en-US"/>
        </w:rPr>
        <w:t xml:space="preserve"> apmērā projekta “Friča Bārdas mēbeļu restaurācija” daļējai  īstenošanai.</w:t>
      </w:r>
    </w:p>
    <w:p w14:paraId="5989A195" w14:textId="77777777" w:rsidR="000254E7" w:rsidRPr="00CB2034" w:rsidRDefault="000254E7" w:rsidP="000254E7">
      <w:pPr>
        <w:numPr>
          <w:ilvl w:val="0"/>
          <w:numId w:val="14"/>
        </w:numPr>
        <w:ind w:left="357" w:hanging="357"/>
        <w:contextualSpacing/>
        <w:jc w:val="both"/>
      </w:pPr>
      <w:r w:rsidRPr="00CB2034">
        <w:rPr>
          <w:lang w:eastAsia="en-US"/>
        </w:rPr>
        <w:t>Uzdot Bārdu dzimtas memoriālā muzeja vadītājai Valdai Irmejai veikt projekta vadītāja pienākumus.</w:t>
      </w:r>
    </w:p>
    <w:p w14:paraId="1008C605" w14:textId="77777777" w:rsidR="000254E7" w:rsidRPr="00CB2034" w:rsidRDefault="000254E7" w:rsidP="000254E7">
      <w:pPr>
        <w:numPr>
          <w:ilvl w:val="0"/>
          <w:numId w:val="14"/>
        </w:numPr>
        <w:ind w:left="357" w:hanging="357"/>
        <w:contextualSpacing/>
        <w:jc w:val="both"/>
      </w:pPr>
      <w:r w:rsidRPr="00CB2034">
        <w:rPr>
          <w:lang w:eastAsia="en-US"/>
        </w:rPr>
        <w:t xml:space="preserve">Kontroli par lēmuma izpildi uzdot Limbažu novada pašvaldības izpilddirektoram. </w:t>
      </w:r>
    </w:p>
    <w:p w14:paraId="1F6D821F" w14:textId="77777777" w:rsidR="008C58BC" w:rsidRPr="00CB2034" w:rsidRDefault="008C58BC" w:rsidP="00123192">
      <w:pPr>
        <w:autoSpaceDE w:val="0"/>
        <w:autoSpaceDN w:val="0"/>
        <w:adjustRightInd w:val="0"/>
        <w:jc w:val="both"/>
        <w:rPr>
          <w:rFonts w:eastAsia="Calibri"/>
        </w:rPr>
      </w:pPr>
    </w:p>
    <w:p w14:paraId="593F599C" w14:textId="77777777" w:rsidR="001179BA" w:rsidRPr="00CB2034" w:rsidRDefault="001179BA" w:rsidP="00123192">
      <w:pPr>
        <w:autoSpaceDE w:val="0"/>
        <w:autoSpaceDN w:val="0"/>
        <w:adjustRightInd w:val="0"/>
        <w:jc w:val="both"/>
        <w:rPr>
          <w:rFonts w:eastAsia="Calibri"/>
        </w:rPr>
      </w:pPr>
    </w:p>
    <w:p w14:paraId="07C70EE8" w14:textId="1E53C562" w:rsidR="001179BA" w:rsidRPr="00CB2034" w:rsidRDefault="001179BA" w:rsidP="001179BA">
      <w:pPr>
        <w:jc w:val="both"/>
        <w:rPr>
          <w:b/>
          <w:bCs/>
        </w:rPr>
      </w:pPr>
      <w:r w:rsidRPr="00CB2034">
        <w:rPr>
          <w:b/>
          <w:bCs/>
        </w:rPr>
        <w:t>Lēmums Nr.</w:t>
      </w:r>
      <w:r w:rsidR="00C82151" w:rsidRPr="00CB2034">
        <w:rPr>
          <w:b/>
          <w:bCs/>
        </w:rPr>
        <w:t xml:space="preserve"> 254</w:t>
      </w:r>
    </w:p>
    <w:p w14:paraId="7A938B0E" w14:textId="57ED28D9" w:rsidR="001179BA" w:rsidRPr="00CB2034" w:rsidRDefault="001179BA" w:rsidP="001179BA">
      <w:pPr>
        <w:keepNext/>
        <w:jc w:val="center"/>
        <w:outlineLvl w:val="0"/>
        <w:rPr>
          <w:b/>
          <w:bCs/>
          <w:lang w:eastAsia="en-US"/>
        </w:rPr>
      </w:pPr>
      <w:r w:rsidRPr="00CB2034">
        <w:rPr>
          <w:b/>
          <w:bCs/>
          <w:lang w:eastAsia="en-US"/>
        </w:rPr>
        <w:t>23</w:t>
      </w:r>
      <w:r w:rsidR="00CD11AB" w:rsidRPr="00CB2034">
        <w:rPr>
          <w:b/>
          <w:bCs/>
          <w:lang w:eastAsia="en-US"/>
        </w:rPr>
        <w:t>.</w:t>
      </w:r>
    </w:p>
    <w:p w14:paraId="61B0617A" w14:textId="77777777" w:rsidR="00683D11" w:rsidRPr="00CB2034" w:rsidRDefault="00683D11" w:rsidP="00683D11">
      <w:pPr>
        <w:pBdr>
          <w:bottom w:val="single" w:sz="6" w:space="1" w:color="auto"/>
        </w:pBdr>
        <w:jc w:val="both"/>
        <w:rPr>
          <w:b/>
          <w:bCs/>
        </w:rPr>
      </w:pPr>
      <w:r w:rsidRPr="00CB2034">
        <w:rPr>
          <w:b/>
          <w:bCs/>
          <w:noProof/>
        </w:rPr>
        <w:t>Par izmaiņām Limbažu novada pašvaldības iestāžu darbinieku amatu un likmju 2022.gada sarakstā</w:t>
      </w:r>
    </w:p>
    <w:p w14:paraId="46986ED2" w14:textId="488422B2" w:rsidR="00683D11" w:rsidRPr="00CB2034" w:rsidRDefault="00683D11" w:rsidP="00683D11">
      <w:pPr>
        <w:jc w:val="center"/>
      </w:pPr>
      <w:r w:rsidRPr="00CB2034">
        <w:t xml:space="preserve">Ziņo </w:t>
      </w:r>
      <w:r w:rsidRPr="00CB2034">
        <w:rPr>
          <w:noProof/>
        </w:rPr>
        <w:t>D. Straubergs</w:t>
      </w:r>
    </w:p>
    <w:p w14:paraId="60E03E89" w14:textId="77777777" w:rsidR="00683D11" w:rsidRPr="00CB2034" w:rsidRDefault="00683D11" w:rsidP="00683D11">
      <w:pPr>
        <w:jc w:val="both"/>
      </w:pPr>
    </w:p>
    <w:p w14:paraId="15CBFC37" w14:textId="77777777" w:rsidR="00683D11" w:rsidRPr="00CB2034" w:rsidRDefault="00683D11" w:rsidP="00683D11">
      <w:pPr>
        <w:ind w:firstLine="720"/>
        <w:contextualSpacing/>
        <w:jc w:val="both"/>
      </w:pPr>
      <w:r w:rsidRPr="00CB2034">
        <w:t>Lai nodrošinātu efektīvāku un ekonomiskāku Limbažu novada pašvaldības budžeta līdzekļu izmantošanu, un nodrošinātu vienlīdzīgāku atalgojuma apmēru līdzīgiem amatiem lūdzam izdarīt šādus grozījumus Limbažu novada domes 29.12.2021. lēmumā Nr. 750 "Par Limbažu novada pašvaldības administrācijas darbinieku, pašvaldības iestāžu un aģentūru amatu un to likmju 2022.gada saraksta apstiprināšanu"  un  Limbažu novada domes 27.01.2022. sēdes lēmuma Nr.104  Pielikumā Nr.3 Limbažu novada pašvaldības administrācijas darbinieku amatu un likmju sarakstā:</w:t>
      </w:r>
    </w:p>
    <w:p w14:paraId="4D9799C7" w14:textId="77777777" w:rsidR="00683D11" w:rsidRPr="00CB2034" w:rsidRDefault="00683D11" w:rsidP="00683D11">
      <w:pPr>
        <w:ind w:firstLine="720"/>
        <w:contextualSpacing/>
        <w:jc w:val="both"/>
        <w:rPr>
          <w:lang w:eastAsia="en-US"/>
        </w:rPr>
      </w:pPr>
      <w:r w:rsidRPr="00CB2034">
        <w:rPr>
          <w:lang w:eastAsia="en-US"/>
        </w:rPr>
        <w:t>Izglītības pārvaldē saņemti un reģistrēti izglītības iestāžu vadītāju iesniegumi ar pamatojumu izmaiņu nepieciešamībai.</w:t>
      </w:r>
    </w:p>
    <w:p w14:paraId="4BF3524A" w14:textId="77777777" w:rsidR="00683D11" w:rsidRPr="00CB2034" w:rsidRDefault="00683D11" w:rsidP="00683D11">
      <w:pPr>
        <w:ind w:firstLine="720"/>
        <w:contextualSpacing/>
        <w:jc w:val="both"/>
        <w:rPr>
          <w:lang w:eastAsia="en-US"/>
        </w:rPr>
      </w:pPr>
      <w:r w:rsidRPr="00CB2034">
        <w:rPr>
          <w:lang w:eastAsia="en-US"/>
        </w:rPr>
        <w:t>Alojas Mūzikas un mākslas skolā, lai nodrošinātu iestādes uzturēšanu un izglītības procesu nepieciešams veikt tehnisko darbinieku  amatu vienību pārskatīšanu.</w:t>
      </w:r>
    </w:p>
    <w:p w14:paraId="50A8C968" w14:textId="77777777" w:rsidR="00683D11" w:rsidRPr="00CB2034" w:rsidRDefault="00683D11" w:rsidP="00683D11">
      <w:pPr>
        <w:ind w:firstLine="720"/>
        <w:contextualSpacing/>
        <w:jc w:val="both"/>
        <w:rPr>
          <w:lang w:eastAsia="en-US"/>
        </w:rPr>
      </w:pPr>
      <w:r w:rsidRPr="00CB2034">
        <w:rPr>
          <w:lang w:eastAsia="en-US"/>
        </w:rPr>
        <w:t>Umurgas pamatskolas pirmsskolas grupām nepieciešama amatu vienība – veļas pārzinis mazgātājs uz 0,5 likmēm. Šāda amatu vienība izglītības iestādē bija līdz 31.12.2021.</w:t>
      </w:r>
    </w:p>
    <w:p w14:paraId="76438387" w14:textId="77777777" w:rsidR="00683D11" w:rsidRPr="00CB2034" w:rsidRDefault="00683D11" w:rsidP="00683D11">
      <w:pPr>
        <w:ind w:firstLine="720"/>
        <w:jc w:val="both"/>
      </w:pPr>
      <w:r w:rsidRPr="00CB2034">
        <w:rPr>
          <w:rFonts w:eastAsia="Calibri"/>
          <w:bCs/>
          <w:lang w:eastAsia="en-US"/>
        </w:rPr>
        <w:t xml:space="preserve">Izglītības iestādēs amata vienības- </w:t>
      </w:r>
      <w:r w:rsidRPr="00CB2034">
        <w:rPr>
          <w:color w:val="000000"/>
        </w:rPr>
        <w:t>pirmsskolas iestāžu un skolu māsa-</w:t>
      </w:r>
      <w:r w:rsidRPr="00CB2034">
        <w:rPr>
          <w:b/>
          <w:color w:val="000000"/>
        </w:rPr>
        <w:t xml:space="preserve"> </w:t>
      </w:r>
      <w:r w:rsidRPr="00CB2034">
        <w:rPr>
          <w:color w:val="000000"/>
        </w:rPr>
        <w:t xml:space="preserve">grozāma amatalga par slodzi no EUR 908.00 uz EUR </w:t>
      </w:r>
      <w:r w:rsidRPr="00CB2034">
        <w:t>1032.00, pamatojoties uz Ministru kabineta 18.12.2018. noteikumu Nr. 851 “Noteikumi par zemāko mēnešalgu un speciālo piemaksu veselības aprūpes jomā nodarbinātajiem” 2.Pielikumā norādītās ārstniecības personas atbilstību noteiktai kategorijai un tās noteiktajai zemākās mēnešalgas likmei.</w:t>
      </w:r>
    </w:p>
    <w:p w14:paraId="1719CFB3" w14:textId="77777777" w:rsidR="00683D11" w:rsidRPr="00CB2034" w:rsidRDefault="00683D11" w:rsidP="00683D11">
      <w:pPr>
        <w:ind w:firstLine="720"/>
        <w:jc w:val="both"/>
        <w:rPr>
          <w:rFonts w:eastAsia="Calibri"/>
          <w:bCs/>
          <w:lang w:eastAsia="en-US"/>
        </w:rPr>
      </w:pPr>
      <w:r w:rsidRPr="00CB2034">
        <w:t xml:space="preserve">Lai veiktu izmaiņas amatu vienību sarakstos papildus finansējums darba samaksai  iestādēm nav nepieciešams. Izglītības iestādes rakstiski ir apliecinājušas, ka to budžetos ir nepieciešamais finansējums  (Skultes pirmsskolas izglītības iestādes vadītājas M.Siliņas 10.03.2022. iesniegums, kas reģistrēts Limbažu novada Izglītības pārvaldē ar Nr. 1.3/22/83; Salacgrīvas pirmsskolas izglītības iestādes “Vilnītis” vadītājas D.Vilemsones 10.03.2022. iesniegums, kas reģistrēts Limbažu novada Izglītības pārvaldē ar  Nr. 1.3/22/85, Umurgas pamatskolas direktores V.Ozolas 10.03.2022. </w:t>
      </w:r>
      <w:r w:rsidRPr="00CB2034">
        <w:lastRenderedPageBreak/>
        <w:t xml:space="preserve">iesniegums, kas reģistrēts Limbažu novada Izglītības pārvaldē ar  Nr. 1.3/22/84,  Staiceles pamatskolas direktores Sandras Brokānes iesniegums, kas reģistrēts Limbažu novada Izglītības pārvaldē ar Nr. 1.3/22/86, </w:t>
      </w:r>
      <w:r w:rsidRPr="00CB2034">
        <w:rPr>
          <w:rFonts w:eastAsia="Calibri"/>
          <w:bCs/>
          <w:lang w:eastAsia="en-US"/>
        </w:rPr>
        <w:t>Alojas Mūzikas un mākslas skolas direktores 07.03.2022. iesniegums, kas reģistrēts Limbažu novada Izglītības pārvaldē ar Nr. 1.3/22/58).</w:t>
      </w:r>
    </w:p>
    <w:p w14:paraId="5441D108" w14:textId="77777777" w:rsidR="00683D11" w:rsidRPr="00CB2034" w:rsidRDefault="00683D11" w:rsidP="00683D11">
      <w:pPr>
        <w:ind w:firstLine="709"/>
        <w:jc w:val="both"/>
      </w:pPr>
      <w:r w:rsidRPr="00CB2034">
        <w:t>Lai nodrošinātu efektīvāku un ekonomiskāku Limbažu novada pašvaldības budžeta līdzekļu izmantošanu, un nodrošinātu atalgojuma pieaugumu Limbažu Galvenās bibliotēkas speciālistiem, nepieciešams veikt grozījumus Limbažu novada domes 29.12.2021. lēmumā Nr. 750 "Par Limbažu novada pašvaldības administrācijas darbinieku, pašvaldības iestāžu un aģentūru amatu un to likmju 2022.gada saraksta apstiprināšanu"  un  Limbažu novada domes 27.01.2022. sēdes lēmuma Nr.104  Pielikumā Nr.3 Limbažu novada pašvaldības administrācijas darbinieku amatu un likmju sarakstā, izslēdzot Limbažu Galvenās bibliotēkas darbinieku amatu un likmju saraksta  amata vienību Nr.7 Galvenais bibliotekārs, amatalga par slodzi 633.00 EUR, un amata vienību Nr.10 Bibliotēku informācijas speciālists, amatalga par slodzi 627.00 EUR, ekonomijas rezultātā palielinot pārējo Limbažu Galvenās bibliotēkas darbinieku amatu amatalgas saskaņā ar  pielikumu Limbažu Galvenās bibliotēkas tarifikācija no 01.04.2022.</w:t>
      </w:r>
    </w:p>
    <w:p w14:paraId="7BFCF2EC" w14:textId="77777777" w:rsidR="00683D11" w:rsidRPr="00CB2034" w:rsidRDefault="00683D11" w:rsidP="00683D11">
      <w:pPr>
        <w:ind w:firstLine="851"/>
        <w:jc w:val="both"/>
        <w:rPr>
          <w:rFonts w:eastAsia="Calibri"/>
          <w:bCs/>
        </w:rPr>
      </w:pPr>
      <w:r w:rsidRPr="00CB2034">
        <w:rPr>
          <w:rFonts w:eastAsia="TimesNewRoman"/>
        </w:rPr>
        <w:t xml:space="preserve">Sakarā ar tehnisku kļūdu algas likmēs, </w:t>
      </w:r>
      <w:r w:rsidRPr="00CB2034">
        <w:t>lūdzam veikt grozījumus Limbažu novada domes 27.01.2022. sēdes lēmuma Nr.104 Limbažu novada pašvaldības administrācijas darbinieku amatu un likmju saraksta 1. un 10. Pielikumā. Lai veiktu izmaiņas amatu vienību sarakstos papildus finansējums darba samaksai  nav nepieciešams.</w:t>
      </w:r>
    </w:p>
    <w:p w14:paraId="12219FAF" w14:textId="77777777" w:rsidR="00683D11" w:rsidRPr="00CB2034" w:rsidRDefault="00683D11" w:rsidP="00683D11">
      <w:pPr>
        <w:ind w:firstLine="720"/>
        <w:jc w:val="both"/>
        <w:rPr>
          <w:b/>
          <w:bCs/>
        </w:rPr>
      </w:pPr>
      <w:r w:rsidRPr="00CB2034">
        <w:t xml:space="preserve">Pamatojoties uz likuma Valsts pārvaldes iekārtas likuma 1. panta pirmās daļas 2. punktu, likuma „Par pašvaldībām” 21. panta pirmās daļas 27. punktu un Ministru kabineta 2017. gada 23. maija noteikumiem Nr. 264 „Noteikumi par Profesiju klasifikatoru, profesijai atbilstošiem pamatuzdevumiem un kvalifikācijas pamatprasībām”, Ministru kabineta 18.12.2018. noteikumu Nr. 851 “Noteikumi par zemāko mēnešalgu un speciālo piemaksu veselības aprūpes jomā nodarbinātajiem” 2.Pielikumu,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15002DD" w14:textId="57A939F7" w:rsidR="00683D11" w:rsidRPr="00CB2034" w:rsidRDefault="00683D11" w:rsidP="00683D11">
      <w:pPr>
        <w:ind w:firstLine="720"/>
        <w:jc w:val="both"/>
        <w:rPr>
          <w:b/>
          <w:bCs/>
        </w:rPr>
      </w:pPr>
    </w:p>
    <w:p w14:paraId="058AB1C1" w14:textId="77777777" w:rsidR="00683D11" w:rsidRPr="00CB2034" w:rsidRDefault="00683D11" w:rsidP="00F474B1">
      <w:pPr>
        <w:numPr>
          <w:ilvl w:val="0"/>
          <w:numId w:val="34"/>
        </w:numPr>
        <w:ind w:left="357" w:hanging="357"/>
        <w:contextualSpacing/>
        <w:jc w:val="both"/>
        <w:rPr>
          <w:rFonts w:eastAsia="Calibri"/>
          <w:bCs/>
          <w:lang w:eastAsia="en-US"/>
        </w:rPr>
      </w:pPr>
      <w:r w:rsidRPr="00CB2034">
        <w:rPr>
          <w:lang w:eastAsia="en-US"/>
        </w:rPr>
        <w:t>Veikt izmaiņas</w:t>
      </w:r>
      <w:r w:rsidRPr="00CB2034">
        <w:rPr>
          <w:rFonts w:eastAsia="Calibri"/>
          <w:b/>
          <w:lang w:eastAsia="en-US"/>
        </w:rPr>
        <w:t xml:space="preserve"> </w:t>
      </w:r>
      <w:r w:rsidRPr="00CB2034">
        <w:rPr>
          <w:rFonts w:eastAsia="Calibri"/>
          <w:lang w:eastAsia="en-US"/>
        </w:rPr>
        <w:t>2022.gada</w:t>
      </w:r>
      <w:r w:rsidRPr="00CB2034">
        <w:rPr>
          <w:rFonts w:eastAsia="Calibri"/>
          <w:b/>
          <w:lang w:eastAsia="en-US"/>
        </w:rPr>
        <w:t xml:space="preserve"> </w:t>
      </w:r>
      <w:r w:rsidRPr="00CB2034">
        <w:rPr>
          <w:rFonts w:eastAsia="Calibri"/>
          <w:bCs/>
          <w:lang w:eastAsia="en-US"/>
        </w:rPr>
        <w:t>Limbažu novada pašvaldības administrācijas darbinieku amatu un likmju saraksta</w:t>
      </w:r>
      <w:r w:rsidRPr="00CB2034">
        <w:rPr>
          <w:lang w:eastAsia="en-US"/>
        </w:rPr>
        <w:t xml:space="preserve"> (apstiprināts ar Limbažu novada domes 29.12.2021. lēmumu Nr. 750 (protokols Nr.14, 18 .§) un Limbažu novada domes 27.01.2022. lēmuma Nr. 104 (protokols Nr.1, 106. §) </w:t>
      </w:r>
      <w:r w:rsidRPr="00CB2034">
        <w:rPr>
          <w:b/>
          <w:bCs/>
          <w:lang w:eastAsia="en-US"/>
        </w:rPr>
        <w:t>5</w:t>
      </w:r>
      <w:r w:rsidRPr="00CB2034">
        <w:rPr>
          <w:lang w:eastAsia="en-US"/>
        </w:rPr>
        <w:t xml:space="preserve">.un </w:t>
      </w:r>
      <w:r w:rsidRPr="00CB2034">
        <w:rPr>
          <w:b/>
          <w:lang w:eastAsia="en-US"/>
        </w:rPr>
        <w:t>6. Pielikumā</w:t>
      </w:r>
      <w:r w:rsidRPr="00CB2034">
        <w:rPr>
          <w:lang w:eastAsia="en-US"/>
        </w:rPr>
        <w:t xml:space="preserve"> “Limbažu novada pašvaldības iestāžu darbinieku amatu un likmju saraksts IZGLĪTĪBAS IESTĀDES”, pamatojoties uz Ministru kabineta 18.12.2018. noteikumu Nr. 851 “Noteikumi par zemāko mēnešalgu un speciālo piemaksu veselības aprūpes jomā nodarbinātajiem” 2.Pielikumā norādītās ārstniecības personas atbilstību noteiktai kategorijai un tās noteiktajai zemākās mēnešalgas likmei </w:t>
      </w:r>
      <w:r w:rsidRPr="00CB2034">
        <w:rPr>
          <w:rFonts w:eastAsia="Calibri"/>
          <w:bCs/>
          <w:lang w:eastAsia="en-US"/>
        </w:rPr>
        <w:t>:</w:t>
      </w:r>
    </w:p>
    <w:p w14:paraId="34D1E7F2" w14:textId="77777777" w:rsidR="00683D11" w:rsidRPr="00CB2034" w:rsidRDefault="00683D11" w:rsidP="00F474B1">
      <w:pPr>
        <w:numPr>
          <w:ilvl w:val="1"/>
          <w:numId w:val="34"/>
        </w:numPr>
        <w:ind w:left="964" w:hanging="567"/>
        <w:contextualSpacing/>
        <w:jc w:val="both"/>
        <w:rPr>
          <w:rFonts w:eastAsia="Calibri"/>
          <w:bCs/>
        </w:rPr>
      </w:pPr>
      <w:r w:rsidRPr="00CB2034">
        <w:rPr>
          <w:rFonts w:eastAsia="Calibri"/>
          <w:bCs/>
          <w:lang w:eastAsia="en-US"/>
        </w:rPr>
        <w:t xml:space="preserve">grozījumi </w:t>
      </w:r>
      <w:r w:rsidRPr="00CB2034">
        <w:rPr>
          <w:rFonts w:eastAsia="Calibri"/>
          <w:b/>
          <w:lang w:eastAsia="en-US"/>
        </w:rPr>
        <w:t xml:space="preserve">5.Pielikumā </w:t>
      </w:r>
      <w:r w:rsidRPr="00CB2034">
        <w:rPr>
          <w:rFonts w:eastAsia="Calibri"/>
          <w:bCs/>
          <w:lang w:eastAsia="en-US"/>
        </w:rPr>
        <w:t>”</w:t>
      </w:r>
      <w:r w:rsidRPr="00CB2034">
        <w:rPr>
          <w:rFonts w:eastAsia="Calibri"/>
          <w:b/>
        </w:rPr>
        <w:t xml:space="preserve"> </w:t>
      </w:r>
      <w:r w:rsidRPr="00CB2034">
        <w:rPr>
          <w:rFonts w:eastAsia="Calibri"/>
          <w:bCs/>
        </w:rPr>
        <w:t>Limbažu novada pašvaldības iestāžu darbinieku amatu un likmju saraksts PIRMSSKOLAS IZGLĪTĪBAS IESTĀDES”:</w:t>
      </w:r>
    </w:p>
    <w:p w14:paraId="73BBF68B" w14:textId="233F49DA" w:rsidR="00683D11" w:rsidRPr="00CB2034" w:rsidRDefault="00683D11" w:rsidP="00F474B1">
      <w:pPr>
        <w:pStyle w:val="Sarakstarindkopa"/>
        <w:numPr>
          <w:ilvl w:val="2"/>
          <w:numId w:val="34"/>
        </w:numPr>
        <w:jc w:val="both"/>
        <w:rPr>
          <w:rFonts w:eastAsia="Calibri"/>
          <w:bCs/>
          <w:lang w:val="lv-LV"/>
        </w:rPr>
      </w:pPr>
      <w:r w:rsidRPr="00CB2034">
        <w:rPr>
          <w:rFonts w:eastAsia="Calibri"/>
          <w:bCs/>
          <w:lang w:val="lv-LV"/>
        </w:rPr>
        <w:t xml:space="preserve">Skultes pirmsskolas izglītības iestādes “Aģupīte” 2. amata vienībai </w:t>
      </w:r>
      <w:r w:rsidRPr="00CB2034">
        <w:rPr>
          <w:bCs/>
          <w:color w:val="000000"/>
          <w:lang w:val="lv-LV"/>
        </w:rPr>
        <w:t xml:space="preserve">Pirmsskolas iestāžu un skolu māsa grozīt amatalgu par slodzi no EUR 908.00 uz EUR </w:t>
      </w:r>
      <w:r w:rsidRPr="00CB2034">
        <w:rPr>
          <w:bCs/>
          <w:lang w:val="lv-LV"/>
        </w:rPr>
        <w:t>1032.00;</w:t>
      </w:r>
    </w:p>
    <w:p w14:paraId="0CEE2537" w14:textId="77777777" w:rsidR="00683D11" w:rsidRPr="00CB2034" w:rsidRDefault="00683D11" w:rsidP="00F474B1">
      <w:pPr>
        <w:pStyle w:val="Sarakstarindkopa"/>
        <w:numPr>
          <w:ilvl w:val="2"/>
          <w:numId w:val="34"/>
        </w:numPr>
        <w:jc w:val="both"/>
        <w:rPr>
          <w:rFonts w:eastAsia="Calibri"/>
          <w:bCs/>
          <w:lang w:val="lv-LV"/>
        </w:rPr>
      </w:pPr>
      <w:r w:rsidRPr="00CB2034">
        <w:rPr>
          <w:rFonts w:eastAsia="Calibri"/>
          <w:bCs/>
          <w:lang w:val="lv-LV"/>
        </w:rPr>
        <w:t xml:space="preserve">Salacgrīvas pirmsskolas izglītības iestādes “Vilnītis” 6. amata vienībai </w:t>
      </w:r>
      <w:r w:rsidRPr="00CB2034">
        <w:rPr>
          <w:bCs/>
          <w:color w:val="000000"/>
          <w:lang w:val="lv-LV"/>
        </w:rPr>
        <w:t xml:space="preserve">Pirmsskolas iestāžu un skolu māsa grozīt amatalgu par slodzi no EUR 908.00 uz EUR </w:t>
      </w:r>
      <w:r w:rsidRPr="00CB2034">
        <w:rPr>
          <w:bCs/>
          <w:lang w:val="lv-LV"/>
        </w:rPr>
        <w:t>1032.00;</w:t>
      </w:r>
    </w:p>
    <w:p w14:paraId="2155EDF8" w14:textId="77777777" w:rsidR="00683D11" w:rsidRPr="00CB2034" w:rsidRDefault="00683D11" w:rsidP="00683D11">
      <w:pPr>
        <w:tabs>
          <w:tab w:val="left" w:pos="5245"/>
        </w:tabs>
        <w:ind w:left="480"/>
        <w:contextualSpacing/>
        <w:jc w:val="center"/>
        <w:rPr>
          <w:i/>
          <w:iCs/>
        </w:rPr>
      </w:pPr>
    </w:p>
    <w:tbl>
      <w:tblPr>
        <w:tblW w:w="9628" w:type="dxa"/>
        <w:tblLayout w:type="fixed"/>
        <w:tblLook w:val="04A0" w:firstRow="1" w:lastRow="0" w:firstColumn="1" w:lastColumn="0" w:noHBand="0" w:noVBand="1"/>
      </w:tblPr>
      <w:tblGrid>
        <w:gridCol w:w="541"/>
        <w:gridCol w:w="1954"/>
        <w:gridCol w:w="799"/>
        <w:gridCol w:w="1097"/>
        <w:gridCol w:w="867"/>
        <w:gridCol w:w="975"/>
        <w:gridCol w:w="1275"/>
        <w:gridCol w:w="1135"/>
        <w:gridCol w:w="985"/>
      </w:tblGrid>
      <w:tr w:rsidR="00683D11" w:rsidRPr="00CB2034" w14:paraId="06D2689C" w14:textId="77777777" w:rsidTr="00683D11">
        <w:trPr>
          <w:trHeight w:val="1042"/>
          <w:tblHeader/>
        </w:trPr>
        <w:tc>
          <w:tcPr>
            <w:tcW w:w="54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897167C" w14:textId="77777777" w:rsidR="00683D11" w:rsidRPr="00CB2034" w:rsidRDefault="00683D11" w:rsidP="00683D11">
            <w:pPr>
              <w:widowControl w:val="0"/>
              <w:jc w:val="center"/>
              <w:rPr>
                <w:b/>
                <w:bCs/>
                <w:color w:val="000000"/>
              </w:rPr>
            </w:pPr>
            <w:r w:rsidRPr="00CB2034">
              <w:rPr>
                <w:b/>
                <w:bCs/>
                <w:color w:val="000000"/>
              </w:rPr>
              <w:lastRenderedPageBreak/>
              <w:t>Nr. p.k.</w:t>
            </w:r>
          </w:p>
        </w:tc>
        <w:tc>
          <w:tcPr>
            <w:tcW w:w="1954" w:type="dxa"/>
            <w:tcBorders>
              <w:top w:val="single" w:sz="4" w:space="0" w:color="000000"/>
              <w:bottom w:val="single" w:sz="4" w:space="0" w:color="000000"/>
              <w:right w:val="single" w:sz="4" w:space="0" w:color="000000"/>
            </w:tcBorders>
            <w:shd w:val="clear" w:color="auto" w:fill="E2EFD9"/>
            <w:vAlign w:val="center"/>
          </w:tcPr>
          <w:p w14:paraId="5746999E" w14:textId="77777777" w:rsidR="00683D11" w:rsidRPr="00CB2034" w:rsidRDefault="00683D11" w:rsidP="00683D11">
            <w:pPr>
              <w:widowControl w:val="0"/>
              <w:jc w:val="center"/>
              <w:rPr>
                <w:b/>
                <w:bCs/>
                <w:color w:val="000000"/>
              </w:rPr>
            </w:pPr>
            <w:r w:rsidRPr="00CB2034">
              <w:rPr>
                <w:b/>
                <w:bCs/>
                <w:color w:val="000000"/>
              </w:rPr>
              <w:t>Amata nosaukums</w:t>
            </w:r>
          </w:p>
        </w:tc>
        <w:tc>
          <w:tcPr>
            <w:tcW w:w="799" w:type="dxa"/>
            <w:tcBorders>
              <w:top w:val="single" w:sz="4" w:space="0" w:color="000000"/>
              <w:bottom w:val="single" w:sz="4" w:space="0" w:color="000000"/>
              <w:right w:val="single" w:sz="4" w:space="0" w:color="000000"/>
            </w:tcBorders>
            <w:shd w:val="clear" w:color="auto" w:fill="E2EFD9"/>
            <w:vAlign w:val="center"/>
          </w:tcPr>
          <w:p w14:paraId="4A8024EE" w14:textId="77777777" w:rsidR="00683D11" w:rsidRPr="00CB2034" w:rsidRDefault="00683D11" w:rsidP="00683D11">
            <w:pPr>
              <w:widowControl w:val="0"/>
              <w:jc w:val="center"/>
              <w:rPr>
                <w:b/>
                <w:bCs/>
                <w:color w:val="000000"/>
              </w:rPr>
            </w:pPr>
            <w:r w:rsidRPr="00CB2034">
              <w:rPr>
                <w:b/>
                <w:bCs/>
                <w:color w:val="000000"/>
              </w:rPr>
              <w:t>Amata vietu skaits</w:t>
            </w:r>
          </w:p>
        </w:tc>
        <w:tc>
          <w:tcPr>
            <w:tcW w:w="1097" w:type="dxa"/>
            <w:tcBorders>
              <w:top w:val="single" w:sz="4" w:space="0" w:color="000000"/>
              <w:bottom w:val="single" w:sz="4" w:space="0" w:color="000000"/>
              <w:right w:val="single" w:sz="4" w:space="0" w:color="000000"/>
            </w:tcBorders>
            <w:shd w:val="clear" w:color="auto" w:fill="E2EFD9"/>
            <w:vAlign w:val="center"/>
          </w:tcPr>
          <w:p w14:paraId="311592D5" w14:textId="77777777" w:rsidR="00683D11" w:rsidRPr="00CB2034" w:rsidRDefault="00683D11" w:rsidP="00683D11">
            <w:pPr>
              <w:widowControl w:val="0"/>
              <w:jc w:val="center"/>
              <w:rPr>
                <w:b/>
                <w:bCs/>
                <w:color w:val="000000"/>
              </w:rPr>
            </w:pPr>
            <w:r w:rsidRPr="00CB2034">
              <w:rPr>
                <w:b/>
                <w:bCs/>
                <w:color w:val="000000"/>
              </w:rPr>
              <w:t>Profesiju klasifikatora kods</w:t>
            </w:r>
          </w:p>
        </w:tc>
        <w:tc>
          <w:tcPr>
            <w:tcW w:w="867" w:type="dxa"/>
            <w:tcBorders>
              <w:top w:val="single" w:sz="4" w:space="0" w:color="000000"/>
              <w:bottom w:val="single" w:sz="4" w:space="0" w:color="000000"/>
              <w:right w:val="single" w:sz="4" w:space="0" w:color="000000"/>
            </w:tcBorders>
            <w:shd w:val="clear" w:color="auto" w:fill="E2EFD9"/>
            <w:vAlign w:val="center"/>
          </w:tcPr>
          <w:p w14:paraId="23AEBD16" w14:textId="77777777" w:rsidR="00683D11" w:rsidRPr="00CB2034" w:rsidRDefault="00683D11" w:rsidP="00683D11">
            <w:pPr>
              <w:widowControl w:val="0"/>
              <w:jc w:val="center"/>
              <w:rPr>
                <w:b/>
                <w:bCs/>
                <w:color w:val="000000"/>
              </w:rPr>
            </w:pPr>
            <w:r w:rsidRPr="00CB2034">
              <w:rPr>
                <w:b/>
                <w:bCs/>
                <w:color w:val="000000"/>
              </w:rPr>
              <w:t>Amata saime un līmenis</w:t>
            </w:r>
          </w:p>
        </w:tc>
        <w:tc>
          <w:tcPr>
            <w:tcW w:w="975" w:type="dxa"/>
            <w:tcBorders>
              <w:top w:val="single" w:sz="4" w:space="0" w:color="000000"/>
              <w:bottom w:val="single" w:sz="4" w:space="0" w:color="000000"/>
              <w:right w:val="single" w:sz="4" w:space="0" w:color="000000"/>
            </w:tcBorders>
            <w:shd w:val="clear" w:color="auto" w:fill="E2EFD9"/>
            <w:vAlign w:val="center"/>
          </w:tcPr>
          <w:p w14:paraId="0198C851" w14:textId="77777777" w:rsidR="00683D11" w:rsidRPr="00CB2034" w:rsidRDefault="00683D11" w:rsidP="00683D11">
            <w:pPr>
              <w:widowControl w:val="0"/>
              <w:jc w:val="center"/>
              <w:rPr>
                <w:b/>
                <w:bCs/>
                <w:color w:val="000000"/>
              </w:rPr>
            </w:pPr>
            <w:r w:rsidRPr="00CB2034">
              <w:rPr>
                <w:b/>
                <w:bCs/>
                <w:color w:val="000000"/>
              </w:rPr>
              <w:t>Mēnešalgu grupa</w:t>
            </w:r>
          </w:p>
        </w:tc>
        <w:tc>
          <w:tcPr>
            <w:tcW w:w="1275" w:type="dxa"/>
            <w:tcBorders>
              <w:top w:val="single" w:sz="4" w:space="0" w:color="000000"/>
              <w:bottom w:val="single" w:sz="4" w:space="0" w:color="000000"/>
              <w:right w:val="single" w:sz="4" w:space="0" w:color="000000"/>
            </w:tcBorders>
            <w:shd w:val="clear" w:color="auto" w:fill="E2EFD9"/>
            <w:vAlign w:val="center"/>
          </w:tcPr>
          <w:p w14:paraId="5D497E4D" w14:textId="77777777" w:rsidR="00683D11" w:rsidRPr="00CB2034" w:rsidRDefault="00683D11" w:rsidP="00683D11">
            <w:pPr>
              <w:widowControl w:val="0"/>
              <w:jc w:val="center"/>
              <w:rPr>
                <w:b/>
                <w:bCs/>
              </w:rPr>
            </w:pPr>
            <w:r w:rsidRPr="00CB2034">
              <w:rPr>
                <w:b/>
                <w:bCs/>
              </w:rPr>
              <w:t>Amatalga par slodzi vai stundas likme, EUR</w:t>
            </w:r>
          </w:p>
        </w:tc>
        <w:tc>
          <w:tcPr>
            <w:tcW w:w="1135" w:type="dxa"/>
            <w:tcBorders>
              <w:top w:val="single" w:sz="4" w:space="0" w:color="000000"/>
              <w:bottom w:val="single" w:sz="4" w:space="0" w:color="000000"/>
              <w:right w:val="single" w:sz="4" w:space="0" w:color="000000"/>
            </w:tcBorders>
            <w:shd w:val="clear" w:color="auto" w:fill="E2EFD9"/>
            <w:vAlign w:val="center"/>
          </w:tcPr>
          <w:p w14:paraId="677F36A0" w14:textId="77777777" w:rsidR="00683D11" w:rsidRPr="00CB2034" w:rsidRDefault="00683D11" w:rsidP="00683D11">
            <w:pPr>
              <w:widowControl w:val="0"/>
              <w:jc w:val="center"/>
              <w:rPr>
                <w:b/>
                <w:bCs/>
              </w:rPr>
            </w:pPr>
            <w:r w:rsidRPr="00CB2034">
              <w:rPr>
                <w:b/>
                <w:bCs/>
              </w:rPr>
              <w:t>Amata atalgojums mēnesī, EUR</w:t>
            </w:r>
          </w:p>
        </w:tc>
        <w:tc>
          <w:tcPr>
            <w:tcW w:w="985" w:type="dxa"/>
            <w:tcBorders>
              <w:top w:val="single" w:sz="4" w:space="0" w:color="000000"/>
              <w:bottom w:val="single" w:sz="4" w:space="0" w:color="000000"/>
              <w:right w:val="single" w:sz="4" w:space="0" w:color="000000"/>
            </w:tcBorders>
            <w:shd w:val="clear" w:color="auto" w:fill="E2EFD9"/>
          </w:tcPr>
          <w:p w14:paraId="165F7796" w14:textId="77777777" w:rsidR="00683D11" w:rsidRPr="00CB2034" w:rsidRDefault="00683D11" w:rsidP="00683D11">
            <w:pPr>
              <w:widowControl w:val="0"/>
              <w:jc w:val="center"/>
              <w:rPr>
                <w:b/>
                <w:bCs/>
              </w:rPr>
            </w:pPr>
          </w:p>
          <w:p w14:paraId="677B78B3" w14:textId="77777777" w:rsidR="00683D11" w:rsidRPr="00CB2034" w:rsidRDefault="00683D11" w:rsidP="00683D11">
            <w:pPr>
              <w:widowControl w:val="0"/>
              <w:jc w:val="center"/>
              <w:rPr>
                <w:b/>
                <w:bCs/>
              </w:rPr>
            </w:pPr>
            <w:r w:rsidRPr="00CB2034">
              <w:rPr>
                <w:b/>
                <w:bCs/>
              </w:rPr>
              <w:t>Piezīmes</w:t>
            </w:r>
          </w:p>
        </w:tc>
      </w:tr>
      <w:tr w:rsidR="00683D11" w:rsidRPr="00CB2034" w14:paraId="25A59853" w14:textId="77777777" w:rsidTr="00683D11">
        <w:trPr>
          <w:trHeight w:val="375"/>
        </w:trPr>
        <w:tc>
          <w:tcPr>
            <w:tcW w:w="541" w:type="dxa"/>
            <w:tcBorders>
              <w:left w:val="single" w:sz="4" w:space="0" w:color="000000"/>
              <w:bottom w:val="single" w:sz="4" w:space="0" w:color="000000"/>
              <w:right w:val="single" w:sz="4" w:space="0" w:color="000000"/>
            </w:tcBorders>
            <w:shd w:val="clear" w:color="auto" w:fill="auto"/>
            <w:vAlign w:val="center"/>
          </w:tcPr>
          <w:p w14:paraId="5103ECA2" w14:textId="77777777" w:rsidR="00683D11" w:rsidRPr="00CB2034" w:rsidRDefault="00683D11" w:rsidP="00683D11">
            <w:pPr>
              <w:widowControl w:val="0"/>
              <w:jc w:val="both"/>
              <w:rPr>
                <w:color w:val="000000"/>
              </w:rPr>
            </w:pPr>
            <w:r w:rsidRPr="00CB2034">
              <w:rPr>
                <w:color w:val="000000"/>
              </w:rPr>
              <w:t> </w:t>
            </w:r>
          </w:p>
        </w:tc>
        <w:tc>
          <w:tcPr>
            <w:tcW w:w="4717" w:type="dxa"/>
            <w:gridSpan w:val="4"/>
            <w:tcBorders>
              <w:top w:val="single" w:sz="4" w:space="0" w:color="000000"/>
              <w:bottom w:val="single" w:sz="4" w:space="0" w:color="000000"/>
              <w:right w:val="single" w:sz="4" w:space="0" w:color="000000"/>
            </w:tcBorders>
            <w:shd w:val="clear" w:color="auto" w:fill="auto"/>
            <w:vAlign w:val="center"/>
          </w:tcPr>
          <w:p w14:paraId="1E99D307" w14:textId="77777777" w:rsidR="00683D11" w:rsidRPr="00CB2034" w:rsidRDefault="00683D11" w:rsidP="00683D11">
            <w:pPr>
              <w:widowControl w:val="0"/>
              <w:jc w:val="center"/>
              <w:rPr>
                <w:b/>
                <w:bCs/>
                <w:color w:val="000000"/>
              </w:rPr>
            </w:pPr>
            <w:r w:rsidRPr="00CB2034">
              <w:rPr>
                <w:b/>
                <w:bCs/>
                <w:color w:val="000000"/>
              </w:rPr>
              <w:t>Skultes pirmsskolas  izglītības iestāde „Aģupīte”</w:t>
            </w:r>
          </w:p>
        </w:tc>
        <w:tc>
          <w:tcPr>
            <w:tcW w:w="975" w:type="dxa"/>
            <w:tcBorders>
              <w:bottom w:val="single" w:sz="4" w:space="0" w:color="000000"/>
              <w:right w:val="single" w:sz="4" w:space="0" w:color="000000"/>
            </w:tcBorders>
            <w:shd w:val="clear" w:color="auto" w:fill="auto"/>
            <w:vAlign w:val="center"/>
          </w:tcPr>
          <w:p w14:paraId="0E4174A9" w14:textId="77777777" w:rsidR="00683D11" w:rsidRPr="00CB2034" w:rsidRDefault="00683D11" w:rsidP="00683D11">
            <w:pPr>
              <w:widowControl w:val="0"/>
              <w:jc w:val="center"/>
              <w:rPr>
                <w:color w:val="000000"/>
              </w:rPr>
            </w:pPr>
            <w:r w:rsidRPr="00CB2034">
              <w:rPr>
                <w:color w:val="000000"/>
              </w:rPr>
              <w:t> </w:t>
            </w:r>
          </w:p>
        </w:tc>
        <w:tc>
          <w:tcPr>
            <w:tcW w:w="1275" w:type="dxa"/>
            <w:tcBorders>
              <w:bottom w:val="single" w:sz="4" w:space="0" w:color="000000"/>
              <w:right w:val="single" w:sz="4" w:space="0" w:color="000000"/>
            </w:tcBorders>
            <w:shd w:val="clear" w:color="000000" w:fill="FFFFFF"/>
            <w:vAlign w:val="center"/>
          </w:tcPr>
          <w:p w14:paraId="002524F5" w14:textId="77777777" w:rsidR="00683D11" w:rsidRPr="00CB2034" w:rsidRDefault="00683D11" w:rsidP="00683D11">
            <w:pPr>
              <w:widowControl w:val="0"/>
              <w:jc w:val="center"/>
              <w:rPr>
                <w:color w:val="FF0000"/>
              </w:rPr>
            </w:pPr>
            <w:r w:rsidRPr="00CB2034">
              <w:rPr>
                <w:color w:val="FF0000"/>
              </w:rPr>
              <w:t> </w:t>
            </w:r>
          </w:p>
        </w:tc>
        <w:tc>
          <w:tcPr>
            <w:tcW w:w="1135" w:type="dxa"/>
            <w:tcBorders>
              <w:bottom w:val="single" w:sz="4" w:space="0" w:color="000000"/>
              <w:right w:val="single" w:sz="4" w:space="0" w:color="000000"/>
            </w:tcBorders>
            <w:shd w:val="clear" w:color="000000" w:fill="FFFFFF"/>
            <w:vAlign w:val="center"/>
          </w:tcPr>
          <w:p w14:paraId="2C0768E7" w14:textId="77777777" w:rsidR="00683D11" w:rsidRPr="00CB2034" w:rsidRDefault="00683D11" w:rsidP="00683D11">
            <w:pPr>
              <w:widowControl w:val="0"/>
              <w:jc w:val="center"/>
              <w:rPr>
                <w:color w:val="000000"/>
              </w:rPr>
            </w:pPr>
            <w:r w:rsidRPr="00CB2034">
              <w:rPr>
                <w:color w:val="000000"/>
              </w:rPr>
              <w:t> </w:t>
            </w:r>
          </w:p>
        </w:tc>
        <w:tc>
          <w:tcPr>
            <w:tcW w:w="985" w:type="dxa"/>
            <w:tcBorders>
              <w:bottom w:val="single" w:sz="4" w:space="0" w:color="000000"/>
              <w:right w:val="single" w:sz="4" w:space="0" w:color="000000"/>
            </w:tcBorders>
            <w:shd w:val="clear" w:color="000000" w:fill="FFFFFF"/>
          </w:tcPr>
          <w:p w14:paraId="33502B9B" w14:textId="77777777" w:rsidR="00683D11" w:rsidRPr="00CB2034" w:rsidRDefault="00683D11" w:rsidP="00683D11">
            <w:pPr>
              <w:widowControl w:val="0"/>
              <w:jc w:val="center"/>
              <w:rPr>
                <w:color w:val="000000"/>
              </w:rPr>
            </w:pPr>
          </w:p>
        </w:tc>
      </w:tr>
      <w:tr w:rsidR="00683D11" w:rsidRPr="00CB2034" w14:paraId="4391DF88" w14:textId="77777777" w:rsidTr="00683D11">
        <w:trPr>
          <w:trHeight w:val="315"/>
        </w:trPr>
        <w:tc>
          <w:tcPr>
            <w:tcW w:w="541" w:type="dxa"/>
            <w:tcBorders>
              <w:left w:val="single" w:sz="4" w:space="0" w:color="000000"/>
              <w:bottom w:val="single" w:sz="4" w:space="0" w:color="000000"/>
              <w:right w:val="single" w:sz="4" w:space="0" w:color="000000"/>
            </w:tcBorders>
            <w:shd w:val="clear" w:color="auto" w:fill="auto"/>
            <w:vAlign w:val="center"/>
          </w:tcPr>
          <w:p w14:paraId="5CD178C6" w14:textId="77777777" w:rsidR="00683D11" w:rsidRPr="00CB2034" w:rsidRDefault="00683D11" w:rsidP="00683D11">
            <w:pPr>
              <w:widowControl w:val="0"/>
              <w:jc w:val="center"/>
              <w:rPr>
                <w:color w:val="000000"/>
              </w:rPr>
            </w:pPr>
            <w:r w:rsidRPr="00CB2034">
              <w:rPr>
                <w:color w:val="000000"/>
              </w:rPr>
              <w:t>2</w:t>
            </w:r>
          </w:p>
        </w:tc>
        <w:tc>
          <w:tcPr>
            <w:tcW w:w="1954" w:type="dxa"/>
            <w:tcBorders>
              <w:bottom w:val="single" w:sz="4" w:space="0" w:color="000000"/>
              <w:right w:val="single" w:sz="4" w:space="0" w:color="000000"/>
            </w:tcBorders>
            <w:shd w:val="clear" w:color="auto" w:fill="auto"/>
            <w:vAlign w:val="center"/>
          </w:tcPr>
          <w:p w14:paraId="6B132EDA" w14:textId="77777777" w:rsidR="00683D11" w:rsidRPr="00CB2034" w:rsidRDefault="00683D11" w:rsidP="00683D11">
            <w:pPr>
              <w:widowControl w:val="0"/>
              <w:jc w:val="both"/>
              <w:rPr>
                <w:color w:val="000000"/>
              </w:rPr>
            </w:pPr>
            <w:r w:rsidRPr="00CB2034">
              <w:rPr>
                <w:color w:val="000000"/>
              </w:rPr>
              <w:t>Pirmsskolas iestāžu un skolu māsa</w:t>
            </w:r>
          </w:p>
        </w:tc>
        <w:tc>
          <w:tcPr>
            <w:tcW w:w="799" w:type="dxa"/>
            <w:tcBorders>
              <w:bottom w:val="single" w:sz="4" w:space="0" w:color="000000"/>
              <w:right w:val="single" w:sz="4" w:space="0" w:color="000000"/>
            </w:tcBorders>
            <w:shd w:val="clear" w:color="auto" w:fill="auto"/>
            <w:vAlign w:val="center"/>
          </w:tcPr>
          <w:p w14:paraId="59F942C0" w14:textId="77777777" w:rsidR="00683D11" w:rsidRPr="00CB2034" w:rsidRDefault="00683D11" w:rsidP="00683D11">
            <w:pPr>
              <w:widowControl w:val="0"/>
              <w:jc w:val="center"/>
              <w:rPr>
                <w:color w:val="000000"/>
              </w:rPr>
            </w:pPr>
            <w:r w:rsidRPr="00CB2034">
              <w:rPr>
                <w:color w:val="000000"/>
              </w:rPr>
              <w:t>0.25</w:t>
            </w:r>
          </w:p>
        </w:tc>
        <w:tc>
          <w:tcPr>
            <w:tcW w:w="1097" w:type="dxa"/>
            <w:tcBorders>
              <w:bottom w:val="single" w:sz="4" w:space="0" w:color="000000"/>
              <w:right w:val="single" w:sz="4" w:space="0" w:color="000000"/>
            </w:tcBorders>
            <w:shd w:val="clear" w:color="auto" w:fill="auto"/>
            <w:vAlign w:val="center"/>
          </w:tcPr>
          <w:p w14:paraId="4A82ACC5" w14:textId="77777777" w:rsidR="00683D11" w:rsidRPr="00CB2034" w:rsidRDefault="00683D11" w:rsidP="00683D11">
            <w:pPr>
              <w:widowControl w:val="0"/>
              <w:jc w:val="center"/>
              <w:rPr>
                <w:color w:val="000000"/>
              </w:rPr>
            </w:pPr>
            <w:r w:rsidRPr="00CB2034">
              <w:rPr>
                <w:color w:val="000000"/>
              </w:rPr>
              <w:t>2221 34</w:t>
            </w:r>
          </w:p>
        </w:tc>
        <w:tc>
          <w:tcPr>
            <w:tcW w:w="867" w:type="dxa"/>
            <w:tcBorders>
              <w:bottom w:val="single" w:sz="4" w:space="0" w:color="000000"/>
              <w:right w:val="single" w:sz="4" w:space="0" w:color="000000"/>
            </w:tcBorders>
            <w:shd w:val="clear" w:color="auto" w:fill="auto"/>
            <w:vAlign w:val="center"/>
          </w:tcPr>
          <w:p w14:paraId="122AE66C" w14:textId="77777777" w:rsidR="00683D11" w:rsidRPr="00CB2034" w:rsidRDefault="00683D11" w:rsidP="00683D11">
            <w:pPr>
              <w:widowControl w:val="0"/>
              <w:jc w:val="center"/>
            </w:pPr>
            <w:r w:rsidRPr="00CB2034">
              <w:t>5.2, III</w:t>
            </w:r>
          </w:p>
        </w:tc>
        <w:tc>
          <w:tcPr>
            <w:tcW w:w="975" w:type="dxa"/>
            <w:tcBorders>
              <w:bottom w:val="single" w:sz="4" w:space="0" w:color="000000"/>
              <w:right w:val="single" w:sz="4" w:space="0" w:color="000000"/>
            </w:tcBorders>
            <w:shd w:val="clear" w:color="auto" w:fill="auto"/>
            <w:vAlign w:val="center"/>
          </w:tcPr>
          <w:p w14:paraId="12D68372" w14:textId="77777777" w:rsidR="00683D11" w:rsidRPr="00CB2034" w:rsidRDefault="00683D11" w:rsidP="00683D11">
            <w:pPr>
              <w:widowControl w:val="0"/>
              <w:jc w:val="center"/>
            </w:pPr>
            <w:r w:rsidRPr="00CB2034">
              <w:t>7</w:t>
            </w:r>
          </w:p>
        </w:tc>
        <w:tc>
          <w:tcPr>
            <w:tcW w:w="1275" w:type="dxa"/>
            <w:tcBorders>
              <w:bottom w:val="single" w:sz="4" w:space="0" w:color="000000"/>
              <w:right w:val="single" w:sz="4" w:space="0" w:color="000000"/>
            </w:tcBorders>
            <w:shd w:val="clear" w:color="000000" w:fill="FFFFFF"/>
            <w:vAlign w:val="center"/>
          </w:tcPr>
          <w:p w14:paraId="4A7D6775" w14:textId="77777777" w:rsidR="00683D11" w:rsidRPr="00CB2034" w:rsidRDefault="00683D11" w:rsidP="00683D11">
            <w:pPr>
              <w:widowControl w:val="0"/>
              <w:jc w:val="both"/>
            </w:pPr>
            <w:r w:rsidRPr="00CB2034">
              <w:t>1032.00</w:t>
            </w:r>
          </w:p>
        </w:tc>
        <w:tc>
          <w:tcPr>
            <w:tcW w:w="1135" w:type="dxa"/>
            <w:tcBorders>
              <w:bottom w:val="single" w:sz="4" w:space="0" w:color="000000"/>
              <w:right w:val="single" w:sz="4" w:space="0" w:color="000000"/>
            </w:tcBorders>
            <w:shd w:val="clear" w:color="000000" w:fill="FFFFFF"/>
            <w:vAlign w:val="center"/>
          </w:tcPr>
          <w:p w14:paraId="47F6D270" w14:textId="77777777" w:rsidR="00683D11" w:rsidRPr="00CB2034" w:rsidRDefault="00683D11" w:rsidP="00683D11">
            <w:pPr>
              <w:widowControl w:val="0"/>
              <w:jc w:val="center"/>
            </w:pPr>
            <w:r w:rsidRPr="00CB2034">
              <w:t>258.00</w:t>
            </w:r>
          </w:p>
        </w:tc>
        <w:tc>
          <w:tcPr>
            <w:tcW w:w="985" w:type="dxa"/>
            <w:tcBorders>
              <w:bottom w:val="single" w:sz="4" w:space="0" w:color="000000"/>
              <w:right w:val="single" w:sz="4" w:space="0" w:color="000000"/>
            </w:tcBorders>
            <w:shd w:val="clear" w:color="000000" w:fill="FFFFFF"/>
          </w:tcPr>
          <w:p w14:paraId="62F3F1D8" w14:textId="77777777" w:rsidR="00683D11" w:rsidRPr="00CB2034" w:rsidRDefault="00683D11" w:rsidP="00683D11">
            <w:pPr>
              <w:widowControl w:val="0"/>
              <w:jc w:val="center"/>
            </w:pPr>
          </w:p>
        </w:tc>
      </w:tr>
      <w:tr w:rsidR="00683D11" w:rsidRPr="00CB2034" w14:paraId="4EB728F9" w14:textId="77777777" w:rsidTr="00683D11">
        <w:trPr>
          <w:trHeight w:val="375"/>
        </w:trPr>
        <w:tc>
          <w:tcPr>
            <w:tcW w:w="541" w:type="dxa"/>
            <w:tcBorders>
              <w:left w:val="single" w:sz="4" w:space="0" w:color="000000"/>
              <w:bottom w:val="single" w:sz="4" w:space="0" w:color="000000"/>
              <w:right w:val="single" w:sz="4" w:space="0" w:color="000000"/>
            </w:tcBorders>
            <w:shd w:val="clear" w:color="auto" w:fill="auto"/>
            <w:vAlign w:val="center"/>
          </w:tcPr>
          <w:p w14:paraId="4E394C1B" w14:textId="77777777" w:rsidR="00683D11" w:rsidRPr="00CB2034" w:rsidRDefault="00683D11" w:rsidP="00683D11">
            <w:pPr>
              <w:widowControl w:val="0"/>
              <w:jc w:val="center"/>
              <w:rPr>
                <w:color w:val="000000"/>
              </w:rPr>
            </w:pPr>
            <w:r w:rsidRPr="00CB2034">
              <w:rPr>
                <w:color w:val="000000"/>
              </w:rPr>
              <w:t> </w:t>
            </w:r>
          </w:p>
        </w:tc>
        <w:tc>
          <w:tcPr>
            <w:tcW w:w="4717" w:type="dxa"/>
            <w:gridSpan w:val="4"/>
            <w:tcBorders>
              <w:top w:val="single" w:sz="4" w:space="0" w:color="000000"/>
              <w:bottom w:val="single" w:sz="4" w:space="0" w:color="000000"/>
              <w:right w:val="single" w:sz="4" w:space="0" w:color="000000"/>
            </w:tcBorders>
            <w:shd w:val="clear" w:color="auto" w:fill="auto"/>
            <w:vAlign w:val="center"/>
          </w:tcPr>
          <w:p w14:paraId="072990A3" w14:textId="77777777" w:rsidR="00683D11" w:rsidRPr="00CB2034" w:rsidRDefault="00683D11" w:rsidP="00683D11">
            <w:pPr>
              <w:widowControl w:val="0"/>
              <w:jc w:val="center"/>
              <w:rPr>
                <w:b/>
                <w:bCs/>
                <w:color w:val="000000"/>
              </w:rPr>
            </w:pPr>
            <w:r w:rsidRPr="00CB2034">
              <w:rPr>
                <w:b/>
                <w:bCs/>
                <w:color w:val="000000"/>
              </w:rPr>
              <w:t>Salacgrīvas</w:t>
            </w:r>
            <w:r w:rsidRPr="00CB2034">
              <w:rPr>
                <w:color w:val="000000"/>
              </w:rPr>
              <w:t xml:space="preserve"> </w:t>
            </w:r>
            <w:r w:rsidRPr="00CB2034">
              <w:rPr>
                <w:b/>
                <w:bCs/>
                <w:color w:val="000000"/>
              </w:rPr>
              <w:t>pirmsskolas izglītības iestāde “Vilnītis”</w:t>
            </w:r>
          </w:p>
        </w:tc>
        <w:tc>
          <w:tcPr>
            <w:tcW w:w="975" w:type="dxa"/>
            <w:tcBorders>
              <w:bottom w:val="single" w:sz="4" w:space="0" w:color="000000"/>
              <w:right w:val="single" w:sz="4" w:space="0" w:color="000000"/>
            </w:tcBorders>
            <w:shd w:val="clear" w:color="auto" w:fill="auto"/>
            <w:vAlign w:val="center"/>
          </w:tcPr>
          <w:p w14:paraId="609E751C" w14:textId="77777777" w:rsidR="00683D11" w:rsidRPr="00CB2034" w:rsidRDefault="00683D11" w:rsidP="00683D11">
            <w:pPr>
              <w:widowControl w:val="0"/>
              <w:jc w:val="center"/>
              <w:rPr>
                <w:color w:val="000000"/>
              </w:rPr>
            </w:pPr>
            <w:r w:rsidRPr="00CB2034">
              <w:rPr>
                <w:color w:val="000000"/>
              </w:rPr>
              <w:t> </w:t>
            </w:r>
          </w:p>
        </w:tc>
        <w:tc>
          <w:tcPr>
            <w:tcW w:w="1275" w:type="dxa"/>
            <w:tcBorders>
              <w:bottom w:val="single" w:sz="4" w:space="0" w:color="000000"/>
              <w:right w:val="single" w:sz="4" w:space="0" w:color="000000"/>
            </w:tcBorders>
            <w:shd w:val="clear" w:color="000000" w:fill="FFFFFF"/>
            <w:vAlign w:val="center"/>
          </w:tcPr>
          <w:p w14:paraId="39FFA058" w14:textId="77777777" w:rsidR="00683D11" w:rsidRPr="00CB2034" w:rsidRDefault="00683D11" w:rsidP="00683D11">
            <w:pPr>
              <w:widowControl w:val="0"/>
              <w:jc w:val="center"/>
              <w:rPr>
                <w:color w:val="FF0000"/>
              </w:rPr>
            </w:pPr>
            <w:r w:rsidRPr="00CB2034">
              <w:rPr>
                <w:color w:val="FF0000"/>
              </w:rPr>
              <w:t> </w:t>
            </w:r>
          </w:p>
        </w:tc>
        <w:tc>
          <w:tcPr>
            <w:tcW w:w="1135" w:type="dxa"/>
            <w:tcBorders>
              <w:bottom w:val="single" w:sz="4" w:space="0" w:color="000000"/>
              <w:right w:val="single" w:sz="4" w:space="0" w:color="000000"/>
            </w:tcBorders>
            <w:shd w:val="clear" w:color="000000" w:fill="FFFFFF"/>
            <w:vAlign w:val="center"/>
          </w:tcPr>
          <w:p w14:paraId="1EB71C66" w14:textId="77777777" w:rsidR="00683D11" w:rsidRPr="00CB2034" w:rsidRDefault="00683D11" w:rsidP="00683D11">
            <w:pPr>
              <w:widowControl w:val="0"/>
              <w:jc w:val="center"/>
              <w:rPr>
                <w:color w:val="000000"/>
              </w:rPr>
            </w:pPr>
            <w:r w:rsidRPr="00CB2034">
              <w:rPr>
                <w:color w:val="000000"/>
              </w:rPr>
              <w:t> </w:t>
            </w:r>
          </w:p>
        </w:tc>
        <w:tc>
          <w:tcPr>
            <w:tcW w:w="985" w:type="dxa"/>
            <w:tcBorders>
              <w:bottom w:val="single" w:sz="4" w:space="0" w:color="000000"/>
              <w:right w:val="single" w:sz="4" w:space="0" w:color="000000"/>
            </w:tcBorders>
            <w:shd w:val="clear" w:color="000000" w:fill="FFFFFF"/>
          </w:tcPr>
          <w:p w14:paraId="71C93305" w14:textId="77777777" w:rsidR="00683D11" w:rsidRPr="00CB2034" w:rsidRDefault="00683D11" w:rsidP="00683D11">
            <w:pPr>
              <w:widowControl w:val="0"/>
              <w:jc w:val="center"/>
              <w:rPr>
                <w:color w:val="000000"/>
              </w:rPr>
            </w:pPr>
          </w:p>
        </w:tc>
      </w:tr>
      <w:tr w:rsidR="00683D11" w:rsidRPr="00CB2034" w14:paraId="2AC0C245" w14:textId="77777777" w:rsidTr="00683D11">
        <w:trPr>
          <w:trHeight w:val="315"/>
        </w:trPr>
        <w:tc>
          <w:tcPr>
            <w:tcW w:w="541" w:type="dxa"/>
            <w:tcBorders>
              <w:left w:val="single" w:sz="4" w:space="0" w:color="000000"/>
              <w:bottom w:val="single" w:sz="4" w:space="0" w:color="000000"/>
              <w:right w:val="single" w:sz="4" w:space="0" w:color="000000"/>
            </w:tcBorders>
            <w:shd w:val="clear" w:color="auto" w:fill="auto"/>
            <w:vAlign w:val="center"/>
          </w:tcPr>
          <w:p w14:paraId="63ABB07F" w14:textId="77777777" w:rsidR="00683D11" w:rsidRPr="00CB2034" w:rsidRDefault="00683D11" w:rsidP="00683D11">
            <w:pPr>
              <w:widowControl w:val="0"/>
              <w:jc w:val="center"/>
              <w:rPr>
                <w:color w:val="000000"/>
              </w:rPr>
            </w:pPr>
            <w:r w:rsidRPr="00CB2034">
              <w:rPr>
                <w:color w:val="000000"/>
              </w:rPr>
              <w:t>6</w:t>
            </w:r>
          </w:p>
        </w:tc>
        <w:tc>
          <w:tcPr>
            <w:tcW w:w="1954" w:type="dxa"/>
            <w:tcBorders>
              <w:bottom w:val="single" w:sz="4" w:space="0" w:color="000000"/>
              <w:right w:val="single" w:sz="4" w:space="0" w:color="000000"/>
            </w:tcBorders>
            <w:shd w:val="clear" w:color="auto" w:fill="auto"/>
            <w:vAlign w:val="center"/>
          </w:tcPr>
          <w:p w14:paraId="4C9EE262" w14:textId="77777777" w:rsidR="00683D11" w:rsidRPr="00CB2034" w:rsidRDefault="00683D11" w:rsidP="00683D11">
            <w:pPr>
              <w:widowControl w:val="0"/>
              <w:jc w:val="both"/>
              <w:rPr>
                <w:color w:val="000000"/>
              </w:rPr>
            </w:pPr>
            <w:r w:rsidRPr="00CB2034">
              <w:rPr>
                <w:color w:val="000000"/>
              </w:rPr>
              <w:t>Pirmsskolas iestāžu un skolu māsa</w:t>
            </w:r>
          </w:p>
        </w:tc>
        <w:tc>
          <w:tcPr>
            <w:tcW w:w="799" w:type="dxa"/>
            <w:tcBorders>
              <w:bottom w:val="single" w:sz="4" w:space="0" w:color="000000"/>
              <w:right w:val="single" w:sz="4" w:space="0" w:color="000000"/>
            </w:tcBorders>
            <w:shd w:val="clear" w:color="auto" w:fill="auto"/>
            <w:vAlign w:val="center"/>
          </w:tcPr>
          <w:p w14:paraId="065FB92C" w14:textId="77777777" w:rsidR="00683D11" w:rsidRPr="00CB2034" w:rsidRDefault="00683D11" w:rsidP="00683D11">
            <w:pPr>
              <w:widowControl w:val="0"/>
              <w:jc w:val="center"/>
              <w:rPr>
                <w:color w:val="000000"/>
              </w:rPr>
            </w:pPr>
            <w:r w:rsidRPr="00CB2034">
              <w:rPr>
                <w:color w:val="000000"/>
              </w:rPr>
              <w:t>1</w:t>
            </w:r>
          </w:p>
        </w:tc>
        <w:tc>
          <w:tcPr>
            <w:tcW w:w="1097" w:type="dxa"/>
            <w:tcBorders>
              <w:bottom w:val="single" w:sz="4" w:space="0" w:color="000000"/>
              <w:right w:val="single" w:sz="4" w:space="0" w:color="000000"/>
            </w:tcBorders>
            <w:shd w:val="clear" w:color="auto" w:fill="auto"/>
            <w:vAlign w:val="center"/>
          </w:tcPr>
          <w:p w14:paraId="214F9238" w14:textId="77777777" w:rsidR="00683D11" w:rsidRPr="00CB2034" w:rsidRDefault="00683D11" w:rsidP="00683D11">
            <w:pPr>
              <w:widowControl w:val="0"/>
              <w:jc w:val="center"/>
              <w:rPr>
                <w:color w:val="000000"/>
              </w:rPr>
            </w:pPr>
            <w:r w:rsidRPr="00CB2034">
              <w:rPr>
                <w:color w:val="000000"/>
              </w:rPr>
              <w:t>2221 34</w:t>
            </w:r>
          </w:p>
        </w:tc>
        <w:tc>
          <w:tcPr>
            <w:tcW w:w="867" w:type="dxa"/>
            <w:tcBorders>
              <w:bottom w:val="single" w:sz="4" w:space="0" w:color="000000"/>
              <w:right w:val="single" w:sz="4" w:space="0" w:color="000000"/>
            </w:tcBorders>
            <w:shd w:val="clear" w:color="auto" w:fill="auto"/>
            <w:vAlign w:val="center"/>
          </w:tcPr>
          <w:p w14:paraId="04A941E5" w14:textId="77777777" w:rsidR="00683D11" w:rsidRPr="00CB2034" w:rsidRDefault="00683D11" w:rsidP="00683D11">
            <w:pPr>
              <w:widowControl w:val="0"/>
              <w:jc w:val="center"/>
              <w:rPr>
                <w:color w:val="000000"/>
              </w:rPr>
            </w:pPr>
            <w:r w:rsidRPr="00CB2034">
              <w:rPr>
                <w:color w:val="000000"/>
              </w:rPr>
              <w:t>5.2,III</w:t>
            </w:r>
          </w:p>
        </w:tc>
        <w:tc>
          <w:tcPr>
            <w:tcW w:w="975" w:type="dxa"/>
            <w:tcBorders>
              <w:bottom w:val="single" w:sz="4" w:space="0" w:color="000000"/>
              <w:right w:val="single" w:sz="4" w:space="0" w:color="000000"/>
            </w:tcBorders>
            <w:shd w:val="clear" w:color="auto" w:fill="auto"/>
            <w:vAlign w:val="center"/>
          </w:tcPr>
          <w:p w14:paraId="6C518F9B" w14:textId="77777777" w:rsidR="00683D11" w:rsidRPr="00CB2034" w:rsidRDefault="00683D11" w:rsidP="00683D11">
            <w:pPr>
              <w:widowControl w:val="0"/>
              <w:jc w:val="center"/>
              <w:rPr>
                <w:color w:val="000000"/>
              </w:rPr>
            </w:pPr>
            <w:r w:rsidRPr="00CB2034">
              <w:rPr>
                <w:color w:val="000000"/>
              </w:rPr>
              <w:t>7</w:t>
            </w:r>
          </w:p>
        </w:tc>
        <w:tc>
          <w:tcPr>
            <w:tcW w:w="1275" w:type="dxa"/>
            <w:tcBorders>
              <w:bottom w:val="single" w:sz="4" w:space="0" w:color="000000"/>
              <w:right w:val="single" w:sz="4" w:space="0" w:color="000000"/>
            </w:tcBorders>
            <w:shd w:val="clear" w:color="000000" w:fill="FFFFFF"/>
            <w:vAlign w:val="center"/>
          </w:tcPr>
          <w:p w14:paraId="0FFF2DF7" w14:textId="77777777" w:rsidR="00683D11" w:rsidRPr="00CB2034" w:rsidRDefault="00683D11" w:rsidP="00683D11">
            <w:pPr>
              <w:widowControl w:val="0"/>
              <w:jc w:val="center"/>
            </w:pPr>
            <w:r w:rsidRPr="00CB2034">
              <w:t>1032.00</w:t>
            </w:r>
          </w:p>
        </w:tc>
        <w:tc>
          <w:tcPr>
            <w:tcW w:w="1135" w:type="dxa"/>
            <w:tcBorders>
              <w:bottom w:val="single" w:sz="4" w:space="0" w:color="000000"/>
              <w:right w:val="single" w:sz="4" w:space="0" w:color="000000"/>
            </w:tcBorders>
            <w:shd w:val="clear" w:color="000000" w:fill="FFFFFF"/>
            <w:vAlign w:val="center"/>
          </w:tcPr>
          <w:p w14:paraId="4B930B8F" w14:textId="77777777" w:rsidR="00683D11" w:rsidRPr="00CB2034" w:rsidRDefault="00683D11" w:rsidP="00683D11">
            <w:pPr>
              <w:widowControl w:val="0"/>
              <w:jc w:val="center"/>
            </w:pPr>
            <w:r w:rsidRPr="00CB2034">
              <w:t>1032.00</w:t>
            </w:r>
          </w:p>
        </w:tc>
        <w:tc>
          <w:tcPr>
            <w:tcW w:w="985" w:type="dxa"/>
            <w:tcBorders>
              <w:bottom w:val="single" w:sz="4" w:space="0" w:color="000000"/>
              <w:right w:val="single" w:sz="4" w:space="0" w:color="000000"/>
            </w:tcBorders>
            <w:shd w:val="clear" w:color="000000" w:fill="FFFFFF"/>
          </w:tcPr>
          <w:p w14:paraId="632F5AF1" w14:textId="77777777" w:rsidR="00683D11" w:rsidRPr="00CB2034" w:rsidRDefault="00683D11" w:rsidP="00683D11">
            <w:pPr>
              <w:widowControl w:val="0"/>
              <w:jc w:val="center"/>
            </w:pPr>
          </w:p>
        </w:tc>
      </w:tr>
    </w:tbl>
    <w:p w14:paraId="3FE98810" w14:textId="77777777" w:rsidR="00683D11" w:rsidRPr="00CB2034" w:rsidRDefault="00683D11" w:rsidP="00683D11">
      <w:pPr>
        <w:ind w:left="1440"/>
        <w:contextualSpacing/>
        <w:jc w:val="both"/>
        <w:rPr>
          <w:rFonts w:eastAsia="Calibri"/>
          <w:bCs/>
          <w:lang w:eastAsia="en-US"/>
        </w:rPr>
      </w:pPr>
    </w:p>
    <w:p w14:paraId="7D15B416" w14:textId="3863F7A7" w:rsidR="00683D11" w:rsidRPr="00CB2034" w:rsidRDefault="00683D11" w:rsidP="00F474B1">
      <w:pPr>
        <w:numPr>
          <w:ilvl w:val="1"/>
          <w:numId w:val="34"/>
        </w:numPr>
        <w:ind w:left="964" w:hanging="567"/>
        <w:contextualSpacing/>
        <w:jc w:val="both"/>
        <w:rPr>
          <w:rFonts w:eastAsia="Calibri"/>
          <w:bCs/>
        </w:rPr>
      </w:pPr>
      <w:r w:rsidRPr="00CB2034">
        <w:rPr>
          <w:rFonts w:eastAsia="Calibri"/>
          <w:lang w:eastAsia="en-US"/>
        </w:rPr>
        <w:t xml:space="preserve">grozījumi </w:t>
      </w:r>
      <w:r w:rsidRPr="00CB2034">
        <w:rPr>
          <w:rFonts w:eastAsia="Calibri"/>
          <w:b/>
          <w:bCs/>
          <w:lang w:eastAsia="en-US"/>
        </w:rPr>
        <w:t>6.Pielikumā</w:t>
      </w:r>
      <w:r w:rsidRPr="00CB2034">
        <w:rPr>
          <w:rFonts w:eastAsia="Calibri"/>
          <w:lang w:eastAsia="en-US"/>
        </w:rPr>
        <w:t xml:space="preserve">  “</w:t>
      </w:r>
      <w:r w:rsidRPr="00CB2034">
        <w:rPr>
          <w:rFonts w:eastAsia="Calibri"/>
          <w:bCs/>
        </w:rPr>
        <w:t>Limbažu novada pašvaldības iestāžu darbinieku amatu un likmju saraksts IZGLĪTĪBAS IESTĀDES”</w:t>
      </w:r>
      <w:r w:rsidR="00EF68F9" w:rsidRPr="00CB2034">
        <w:rPr>
          <w:rFonts w:eastAsia="Calibri"/>
          <w:bCs/>
        </w:rPr>
        <w:t>:</w:t>
      </w:r>
    </w:p>
    <w:p w14:paraId="44AAADDF" w14:textId="6535EC62" w:rsidR="00683D11" w:rsidRPr="00CB2034" w:rsidRDefault="00683D11" w:rsidP="00F474B1">
      <w:pPr>
        <w:pStyle w:val="Sarakstarindkopa"/>
        <w:numPr>
          <w:ilvl w:val="2"/>
          <w:numId w:val="34"/>
        </w:numPr>
        <w:tabs>
          <w:tab w:val="center" w:pos="4320"/>
          <w:tab w:val="right" w:pos="8640"/>
        </w:tabs>
        <w:jc w:val="both"/>
        <w:rPr>
          <w:bCs/>
          <w:lang w:val="lv-LV"/>
        </w:rPr>
      </w:pPr>
      <w:r w:rsidRPr="00CB2034">
        <w:rPr>
          <w:rFonts w:eastAsia="Calibri"/>
          <w:bCs/>
          <w:lang w:val="lv-LV"/>
        </w:rPr>
        <w:t xml:space="preserve">Staiceles pamatskolas 9. amata vienībai </w:t>
      </w:r>
      <w:r w:rsidRPr="00CB2034">
        <w:rPr>
          <w:bCs/>
          <w:color w:val="000000"/>
          <w:lang w:val="lv-LV"/>
        </w:rPr>
        <w:t xml:space="preserve">Pirmsskolas iestāžu un skolu māsa grozīt amatalgu par slodzi no EUR 908.00 uz EUR </w:t>
      </w:r>
      <w:r w:rsidRPr="00CB2034">
        <w:rPr>
          <w:bCs/>
          <w:lang w:val="lv-LV"/>
        </w:rPr>
        <w:t>1032.00;</w:t>
      </w:r>
    </w:p>
    <w:p w14:paraId="62DD23D8" w14:textId="77777777" w:rsidR="00683D11" w:rsidRPr="00CB2034" w:rsidRDefault="00683D11" w:rsidP="00683D11">
      <w:pPr>
        <w:jc w:val="center"/>
        <w:rPr>
          <w:rFonts w:eastAsia="Calibri"/>
          <w:b/>
        </w:rPr>
      </w:pPr>
    </w:p>
    <w:tbl>
      <w:tblPr>
        <w:tblW w:w="9776" w:type="dxa"/>
        <w:tblLayout w:type="fixed"/>
        <w:tblLook w:val="04A0" w:firstRow="1" w:lastRow="0" w:firstColumn="1" w:lastColumn="0" w:noHBand="0" w:noVBand="1"/>
      </w:tblPr>
      <w:tblGrid>
        <w:gridCol w:w="539"/>
        <w:gridCol w:w="2121"/>
        <w:gridCol w:w="841"/>
        <w:gridCol w:w="1031"/>
        <w:gridCol w:w="850"/>
        <w:gridCol w:w="851"/>
        <w:gridCol w:w="1275"/>
        <w:gridCol w:w="1134"/>
        <w:gridCol w:w="1134"/>
      </w:tblGrid>
      <w:tr w:rsidR="00683D11" w:rsidRPr="00CB2034" w14:paraId="02B0EAD1" w14:textId="77777777" w:rsidTr="00683D11">
        <w:trPr>
          <w:trHeight w:val="765"/>
          <w:tblHeader/>
        </w:trPr>
        <w:tc>
          <w:tcPr>
            <w:tcW w:w="53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8B4FB85" w14:textId="77777777" w:rsidR="00683D11" w:rsidRPr="00CB2034" w:rsidRDefault="00683D11" w:rsidP="00683D11">
            <w:pPr>
              <w:widowControl w:val="0"/>
              <w:jc w:val="center"/>
              <w:rPr>
                <w:b/>
                <w:bCs/>
                <w:color w:val="000000"/>
              </w:rPr>
            </w:pPr>
            <w:r w:rsidRPr="00CB2034">
              <w:rPr>
                <w:b/>
                <w:bCs/>
                <w:color w:val="000000"/>
              </w:rPr>
              <w:t>Nr. p.k.</w:t>
            </w:r>
          </w:p>
        </w:tc>
        <w:tc>
          <w:tcPr>
            <w:tcW w:w="2121" w:type="dxa"/>
            <w:tcBorders>
              <w:top w:val="single" w:sz="4" w:space="0" w:color="000000"/>
              <w:bottom w:val="single" w:sz="4" w:space="0" w:color="000000"/>
              <w:right w:val="single" w:sz="4" w:space="0" w:color="000000"/>
            </w:tcBorders>
            <w:shd w:val="clear" w:color="auto" w:fill="E2EFD9"/>
            <w:vAlign w:val="center"/>
          </w:tcPr>
          <w:p w14:paraId="3222064B" w14:textId="77777777" w:rsidR="00683D11" w:rsidRPr="00CB2034" w:rsidRDefault="00683D11" w:rsidP="00683D11">
            <w:pPr>
              <w:widowControl w:val="0"/>
              <w:jc w:val="center"/>
              <w:rPr>
                <w:b/>
                <w:bCs/>
                <w:color w:val="000000"/>
              </w:rPr>
            </w:pPr>
            <w:r w:rsidRPr="00CB2034">
              <w:rPr>
                <w:b/>
                <w:bCs/>
                <w:color w:val="000000"/>
              </w:rPr>
              <w:t>Amata nosaukums</w:t>
            </w:r>
          </w:p>
        </w:tc>
        <w:tc>
          <w:tcPr>
            <w:tcW w:w="841" w:type="dxa"/>
            <w:tcBorders>
              <w:top w:val="single" w:sz="4" w:space="0" w:color="000000"/>
              <w:bottom w:val="single" w:sz="4" w:space="0" w:color="000000"/>
              <w:right w:val="single" w:sz="4" w:space="0" w:color="000000"/>
            </w:tcBorders>
            <w:shd w:val="clear" w:color="auto" w:fill="E2EFD9"/>
            <w:vAlign w:val="center"/>
          </w:tcPr>
          <w:p w14:paraId="5E583114" w14:textId="77777777" w:rsidR="00683D11" w:rsidRPr="00CB2034" w:rsidRDefault="00683D11" w:rsidP="00683D11">
            <w:pPr>
              <w:widowControl w:val="0"/>
              <w:jc w:val="center"/>
              <w:rPr>
                <w:b/>
                <w:bCs/>
                <w:color w:val="000000"/>
              </w:rPr>
            </w:pPr>
            <w:r w:rsidRPr="00CB2034">
              <w:rPr>
                <w:b/>
                <w:bCs/>
                <w:color w:val="000000"/>
              </w:rPr>
              <w:t>Amata vietu skaits</w:t>
            </w:r>
          </w:p>
        </w:tc>
        <w:tc>
          <w:tcPr>
            <w:tcW w:w="1031" w:type="dxa"/>
            <w:tcBorders>
              <w:top w:val="single" w:sz="4" w:space="0" w:color="000000"/>
              <w:bottom w:val="single" w:sz="4" w:space="0" w:color="000000"/>
              <w:right w:val="single" w:sz="4" w:space="0" w:color="000000"/>
            </w:tcBorders>
            <w:shd w:val="clear" w:color="auto" w:fill="E2EFD9"/>
            <w:vAlign w:val="center"/>
          </w:tcPr>
          <w:p w14:paraId="785FB131" w14:textId="77777777" w:rsidR="00683D11" w:rsidRPr="00CB2034" w:rsidRDefault="00683D11" w:rsidP="00683D11">
            <w:pPr>
              <w:widowControl w:val="0"/>
              <w:jc w:val="center"/>
              <w:rPr>
                <w:b/>
                <w:bCs/>
                <w:color w:val="000000"/>
              </w:rPr>
            </w:pPr>
            <w:r w:rsidRPr="00CB2034">
              <w:rPr>
                <w:b/>
                <w:bCs/>
                <w:color w:val="000000"/>
              </w:rPr>
              <w:t>Profesiju klasifikatora kods</w:t>
            </w:r>
          </w:p>
        </w:tc>
        <w:tc>
          <w:tcPr>
            <w:tcW w:w="850" w:type="dxa"/>
            <w:tcBorders>
              <w:top w:val="single" w:sz="4" w:space="0" w:color="000000"/>
              <w:bottom w:val="single" w:sz="4" w:space="0" w:color="000000"/>
              <w:right w:val="single" w:sz="4" w:space="0" w:color="000000"/>
            </w:tcBorders>
            <w:shd w:val="clear" w:color="auto" w:fill="E2EFD9"/>
            <w:vAlign w:val="center"/>
          </w:tcPr>
          <w:p w14:paraId="0A1D9858" w14:textId="77777777" w:rsidR="00683D11" w:rsidRPr="00CB2034" w:rsidRDefault="00683D11" w:rsidP="00683D11">
            <w:pPr>
              <w:widowControl w:val="0"/>
              <w:jc w:val="center"/>
              <w:rPr>
                <w:b/>
                <w:bCs/>
                <w:color w:val="000000"/>
              </w:rPr>
            </w:pPr>
            <w:r w:rsidRPr="00CB2034">
              <w:rPr>
                <w:b/>
                <w:bCs/>
                <w:color w:val="000000"/>
              </w:rPr>
              <w:t>Amata saime un līmenis</w:t>
            </w:r>
          </w:p>
        </w:tc>
        <w:tc>
          <w:tcPr>
            <w:tcW w:w="851" w:type="dxa"/>
            <w:tcBorders>
              <w:top w:val="single" w:sz="4" w:space="0" w:color="000000"/>
              <w:bottom w:val="single" w:sz="4" w:space="0" w:color="000000"/>
              <w:right w:val="single" w:sz="4" w:space="0" w:color="000000"/>
            </w:tcBorders>
            <w:shd w:val="clear" w:color="auto" w:fill="E2EFD9"/>
            <w:vAlign w:val="center"/>
          </w:tcPr>
          <w:p w14:paraId="2C6A1F0B" w14:textId="77777777" w:rsidR="00683D11" w:rsidRPr="00CB2034" w:rsidRDefault="00683D11" w:rsidP="00683D11">
            <w:pPr>
              <w:widowControl w:val="0"/>
              <w:jc w:val="both"/>
              <w:rPr>
                <w:b/>
                <w:bCs/>
                <w:color w:val="000000"/>
              </w:rPr>
            </w:pPr>
            <w:r w:rsidRPr="00CB2034">
              <w:rPr>
                <w:b/>
                <w:bCs/>
                <w:color w:val="000000"/>
              </w:rPr>
              <w:t>Mēnešalgu grupa</w:t>
            </w:r>
          </w:p>
        </w:tc>
        <w:tc>
          <w:tcPr>
            <w:tcW w:w="1275" w:type="dxa"/>
            <w:tcBorders>
              <w:top w:val="single" w:sz="4" w:space="0" w:color="000000"/>
              <w:bottom w:val="single" w:sz="4" w:space="0" w:color="000000"/>
              <w:right w:val="single" w:sz="4" w:space="0" w:color="000000"/>
            </w:tcBorders>
            <w:shd w:val="clear" w:color="auto" w:fill="E2EFD9"/>
            <w:vAlign w:val="center"/>
          </w:tcPr>
          <w:p w14:paraId="7E35AFE0" w14:textId="77777777" w:rsidR="00683D11" w:rsidRPr="00CB2034" w:rsidRDefault="00683D11" w:rsidP="00683D11">
            <w:pPr>
              <w:widowControl w:val="0"/>
              <w:jc w:val="center"/>
              <w:rPr>
                <w:b/>
                <w:bCs/>
              </w:rPr>
            </w:pPr>
            <w:r w:rsidRPr="00CB2034">
              <w:rPr>
                <w:b/>
                <w:bCs/>
              </w:rPr>
              <w:t>Amatalga par slodzi vai stundas likme, EUR</w:t>
            </w:r>
          </w:p>
        </w:tc>
        <w:tc>
          <w:tcPr>
            <w:tcW w:w="1134" w:type="dxa"/>
            <w:tcBorders>
              <w:top w:val="single" w:sz="4" w:space="0" w:color="000000"/>
              <w:bottom w:val="single" w:sz="4" w:space="0" w:color="000000"/>
              <w:right w:val="single" w:sz="4" w:space="0" w:color="000000"/>
            </w:tcBorders>
            <w:shd w:val="clear" w:color="auto" w:fill="E2EFD9"/>
            <w:vAlign w:val="center"/>
          </w:tcPr>
          <w:p w14:paraId="6CA91E22" w14:textId="77777777" w:rsidR="00683D11" w:rsidRPr="00CB2034" w:rsidRDefault="00683D11" w:rsidP="00683D11">
            <w:pPr>
              <w:widowControl w:val="0"/>
              <w:jc w:val="center"/>
              <w:rPr>
                <w:b/>
                <w:bCs/>
              </w:rPr>
            </w:pPr>
            <w:r w:rsidRPr="00CB2034">
              <w:rPr>
                <w:b/>
                <w:bCs/>
              </w:rPr>
              <w:t>Amata atalgojums mēnesī, EUR</w:t>
            </w:r>
          </w:p>
        </w:tc>
        <w:tc>
          <w:tcPr>
            <w:tcW w:w="1134" w:type="dxa"/>
            <w:tcBorders>
              <w:top w:val="single" w:sz="4" w:space="0" w:color="000000"/>
              <w:bottom w:val="single" w:sz="4" w:space="0" w:color="000000"/>
              <w:right w:val="single" w:sz="4" w:space="0" w:color="000000"/>
            </w:tcBorders>
            <w:shd w:val="clear" w:color="auto" w:fill="E2EFD9"/>
          </w:tcPr>
          <w:p w14:paraId="2EF5DEA3" w14:textId="77777777" w:rsidR="00683D11" w:rsidRPr="00CB2034" w:rsidRDefault="00683D11" w:rsidP="00683D11">
            <w:pPr>
              <w:widowControl w:val="0"/>
              <w:jc w:val="center"/>
              <w:rPr>
                <w:b/>
                <w:bCs/>
              </w:rPr>
            </w:pPr>
          </w:p>
          <w:p w14:paraId="296AD66D" w14:textId="77777777" w:rsidR="00683D11" w:rsidRPr="00CB2034" w:rsidRDefault="00683D11" w:rsidP="00683D11">
            <w:pPr>
              <w:widowControl w:val="0"/>
              <w:jc w:val="center"/>
              <w:rPr>
                <w:b/>
                <w:bCs/>
              </w:rPr>
            </w:pPr>
            <w:r w:rsidRPr="00CB2034">
              <w:rPr>
                <w:b/>
                <w:bCs/>
              </w:rPr>
              <w:t>Piezīmes</w:t>
            </w:r>
          </w:p>
        </w:tc>
      </w:tr>
      <w:tr w:rsidR="00683D11" w:rsidRPr="00CB2034" w14:paraId="0188492A" w14:textId="77777777" w:rsidTr="00683D11">
        <w:trPr>
          <w:trHeight w:val="315"/>
        </w:trPr>
        <w:tc>
          <w:tcPr>
            <w:tcW w:w="539" w:type="dxa"/>
            <w:tcBorders>
              <w:left w:val="single" w:sz="4" w:space="0" w:color="000000"/>
              <w:bottom w:val="single" w:sz="4" w:space="0" w:color="000000"/>
              <w:right w:val="single" w:sz="4" w:space="0" w:color="000000"/>
            </w:tcBorders>
            <w:shd w:val="clear" w:color="auto" w:fill="auto"/>
            <w:vAlign w:val="center"/>
          </w:tcPr>
          <w:p w14:paraId="582D17E2" w14:textId="77777777" w:rsidR="00683D11" w:rsidRPr="00CB2034" w:rsidRDefault="00683D11" w:rsidP="00683D11">
            <w:pPr>
              <w:widowControl w:val="0"/>
              <w:jc w:val="center"/>
              <w:rPr>
                <w:color w:val="000000"/>
              </w:rPr>
            </w:pPr>
            <w:r w:rsidRPr="00CB2034">
              <w:rPr>
                <w:color w:val="000000"/>
              </w:rPr>
              <w:t> </w:t>
            </w:r>
          </w:p>
        </w:tc>
        <w:tc>
          <w:tcPr>
            <w:tcW w:w="3993" w:type="dxa"/>
            <w:gridSpan w:val="3"/>
            <w:tcBorders>
              <w:top w:val="single" w:sz="4" w:space="0" w:color="000000"/>
              <w:bottom w:val="single" w:sz="4" w:space="0" w:color="000000"/>
              <w:right w:val="single" w:sz="4" w:space="0" w:color="000000"/>
            </w:tcBorders>
            <w:shd w:val="clear" w:color="auto" w:fill="auto"/>
            <w:vAlign w:val="center"/>
          </w:tcPr>
          <w:p w14:paraId="54FA2FA4" w14:textId="77777777" w:rsidR="00683D11" w:rsidRPr="00CB2034" w:rsidRDefault="00683D11" w:rsidP="00683D11">
            <w:pPr>
              <w:widowControl w:val="0"/>
              <w:jc w:val="center"/>
              <w:rPr>
                <w:b/>
                <w:bCs/>
                <w:color w:val="000000"/>
              </w:rPr>
            </w:pPr>
            <w:r w:rsidRPr="00CB2034">
              <w:rPr>
                <w:b/>
                <w:bCs/>
                <w:color w:val="000000"/>
              </w:rPr>
              <w:t>Staiceles pamatskola</w:t>
            </w:r>
          </w:p>
        </w:tc>
        <w:tc>
          <w:tcPr>
            <w:tcW w:w="850" w:type="dxa"/>
            <w:tcBorders>
              <w:bottom w:val="single" w:sz="4" w:space="0" w:color="000000"/>
              <w:right w:val="single" w:sz="4" w:space="0" w:color="000000"/>
            </w:tcBorders>
            <w:shd w:val="clear" w:color="auto" w:fill="auto"/>
            <w:vAlign w:val="center"/>
          </w:tcPr>
          <w:p w14:paraId="1D027EB2" w14:textId="77777777" w:rsidR="00683D11" w:rsidRPr="00CB2034" w:rsidRDefault="00683D11" w:rsidP="00683D11">
            <w:pPr>
              <w:widowControl w:val="0"/>
              <w:jc w:val="center"/>
              <w:rPr>
                <w:color w:val="000000"/>
              </w:rPr>
            </w:pPr>
            <w:r w:rsidRPr="00CB2034">
              <w:rPr>
                <w:color w:val="000000"/>
              </w:rPr>
              <w:t> </w:t>
            </w:r>
          </w:p>
        </w:tc>
        <w:tc>
          <w:tcPr>
            <w:tcW w:w="851" w:type="dxa"/>
            <w:tcBorders>
              <w:bottom w:val="single" w:sz="4" w:space="0" w:color="000000"/>
              <w:right w:val="single" w:sz="4" w:space="0" w:color="000000"/>
            </w:tcBorders>
            <w:shd w:val="clear" w:color="auto" w:fill="auto"/>
            <w:vAlign w:val="center"/>
          </w:tcPr>
          <w:p w14:paraId="03C33D85" w14:textId="77777777" w:rsidR="00683D11" w:rsidRPr="00CB2034" w:rsidRDefault="00683D11" w:rsidP="00683D11">
            <w:pPr>
              <w:widowControl w:val="0"/>
              <w:jc w:val="center"/>
              <w:rPr>
                <w:color w:val="FF0000"/>
              </w:rPr>
            </w:pPr>
            <w:r w:rsidRPr="00CB2034">
              <w:rPr>
                <w:color w:val="FF0000"/>
              </w:rPr>
              <w:t> </w:t>
            </w:r>
          </w:p>
        </w:tc>
        <w:tc>
          <w:tcPr>
            <w:tcW w:w="1275" w:type="dxa"/>
            <w:tcBorders>
              <w:bottom w:val="single" w:sz="4" w:space="0" w:color="000000"/>
              <w:right w:val="single" w:sz="4" w:space="0" w:color="000000"/>
            </w:tcBorders>
            <w:shd w:val="clear" w:color="000000" w:fill="FFFFFF"/>
            <w:vAlign w:val="center"/>
          </w:tcPr>
          <w:p w14:paraId="741BDC66" w14:textId="77777777" w:rsidR="00683D11" w:rsidRPr="00CB2034" w:rsidRDefault="00683D11" w:rsidP="00683D11">
            <w:pPr>
              <w:widowControl w:val="0"/>
              <w:jc w:val="center"/>
              <w:rPr>
                <w:color w:val="FF0000"/>
              </w:rPr>
            </w:pPr>
            <w:r w:rsidRPr="00CB2034">
              <w:rPr>
                <w:color w:val="FF0000"/>
              </w:rPr>
              <w:t> </w:t>
            </w:r>
          </w:p>
        </w:tc>
        <w:tc>
          <w:tcPr>
            <w:tcW w:w="1134" w:type="dxa"/>
            <w:tcBorders>
              <w:bottom w:val="single" w:sz="4" w:space="0" w:color="000000"/>
              <w:right w:val="single" w:sz="4" w:space="0" w:color="000000"/>
            </w:tcBorders>
            <w:shd w:val="clear" w:color="000000" w:fill="FFFFFF"/>
            <w:vAlign w:val="center"/>
          </w:tcPr>
          <w:p w14:paraId="6BE32106" w14:textId="77777777" w:rsidR="00683D11" w:rsidRPr="00CB2034" w:rsidRDefault="00683D11" w:rsidP="00683D11">
            <w:pPr>
              <w:widowControl w:val="0"/>
              <w:jc w:val="center"/>
              <w:rPr>
                <w:color w:val="FF0000"/>
              </w:rPr>
            </w:pPr>
            <w:r w:rsidRPr="00CB2034">
              <w:rPr>
                <w:color w:val="FF0000"/>
              </w:rPr>
              <w:t> </w:t>
            </w:r>
          </w:p>
        </w:tc>
        <w:tc>
          <w:tcPr>
            <w:tcW w:w="1134" w:type="dxa"/>
            <w:tcBorders>
              <w:bottom w:val="single" w:sz="4" w:space="0" w:color="000000"/>
              <w:right w:val="single" w:sz="4" w:space="0" w:color="000000"/>
            </w:tcBorders>
            <w:shd w:val="clear" w:color="000000" w:fill="FFFFFF"/>
          </w:tcPr>
          <w:p w14:paraId="0376D9A5" w14:textId="77777777" w:rsidR="00683D11" w:rsidRPr="00CB2034" w:rsidRDefault="00683D11" w:rsidP="00683D11">
            <w:pPr>
              <w:widowControl w:val="0"/>
              <w:jc w:val="center"/>
              <w:rPr>
                <w:color w:val="FF0000"/>
              </w:rPr>
            </w:pPr>
          </w:p>
        </w:tc>
      </w:tr>
      <w:tr w:rsidR="00683D11" w:rsidRPr="00CB2034" w14:paraId="6585BD82" w14:textId="77777777" w:rsidTr="00683D11">
        <w:trPr>
          <w:trHeight w:val="315"/>
        </w:trPr>
        <w:tc>
          <w:tcPr>
            <w:tcW w:w="539" w:type="dxa"/>
            <w:tcBorders>
              <w:left w:val="single" w:sz="4" w:space="0" w:color="000000"/>
              <w:bottom w:val="single" w:sz="4" w:space="0" w:color="000000"/>
              <w:right w:val="single" w:sz="4" w:space="0" w:color="000000"/>
            </w:tcBorders>
            <w:shd w:val="clear" w:color="auto" w:fill="auto"/>
            <w:vAlign w:val="center"/>
          </w:tcPr>
          <w:p w14:paraId="646B88E7" w14:textId="77777777" w:rsidR="00683D11" w:rsidRPr="00CB2034" w:rsidRDefault="00683D11" w:rsidP="00683D11">
            <w:pPr>
              <w:widowControl w:val="0"/>
              <w:jc w:val="center"/>
              <w:rPr>
                <w:color w:val="000000"/>
              </w:rPr>
            </w:pPr>
            <w:r w:rsidRPr="00CB2034">
              <w:rPr>
                <w:color w:val="000000"/>
              </w:rPr>
              <w:t>9</w:t>
            </w:r>
          </w:p>
        </w:tc>
        <w:tc>
          <w:tcPr>
            <w:tcW w:w="2121" w:type="dxa"/>
            <w:tcBorders>
              <w:bottom w:val="single" w:sz="4" w:space="0" w:color="000000"/>
              <w:right w:val="single" w:sz="4" w:space="0" w:color="000000"/>
            </w:tcBorders>
            <w:shd w:val="clear" w:color="auto" w:fill="auto"/>
            <w:vAlign w:val="center"/>
          </w:tcPr>
          <w:p w14:paraId="0C6FEC0D" w14:textId="77777777" w:rsidR="00683D11" w:rsidRPr="00CB2034" w:rsidRDefault="00683D11" w:rsidP="00683D11">
            <w:pPr>
              <w:widowControl w:val="0"/>
              <w:jc w:val="both"/>
              <w:rPr>
                <w:color w:val="000000"/>
              </w:rPr>
            </w:pPr>
            <w:r w:rsidRPr="00CB2034">
              <w:rPr>
                <w:color w:val="000000"/>
              </w:rPr>
              <w:t>Pirmsskolas iestāžu un skolu māsa</w:t>
            </w:r>
          </w:p>
        </w:tc>
        <w:tc>
          <w:tcPr>
            <w:tcW w:w="841" w:type="dxa"/>
            <w:tcBorders>
              <w:bottom w:val="single" w:sz="4" w:space="0" w:color="000000"/>
              <w:right w:val="single" w:sz="4" w:space="0" w:color="000000"/>
            </w:tcBorders>
            <w:shd w:val="clear" w:color="auto" w:fill="auto"/>
            <w:vAlign w:val="center"/>
          </w:tcPr>
          <w:p w14:paraId="3CBF5D67" w14:textId="77777777" w:rsidR="00683D11" w:rsidRPr="00CB2034" w:rsidRDefault="00683D11" w:rsidP="00683D11">
            <w:pPr>
              <w:widowControl w:val="0"/>
              <w:jc w:val="center"/>
              <w:rPr>
                <w:color w:val="000000"/>
              </w:rPr>
            </w:pPr>
            <w:r w:rsidRPr="00CB2034">
              <w:rPr>
                <w:color w:val="000000"/>
              </w:rPr>
              <w:t>0.5</w:t>
            </w:r>
          </w:p>
        </w:tc>
        <w:tc>
          <w:tcPr>
            <w:tcW w:w="1031" w:type="dxa"/>
            <w:tcBorders>
              <w:bottom w:val="single" w:sz="4" w:space="0" w:color="000000"/>
              <w:right w:val="single" w:sz="4" w:space="0" w:color="000000"/>
            </w:tcBorders>
            <w:shd w:val="clear" w:color="auto" w:fill="auto"/>
            <w:vAlign w:val="center"/>
          </w:tcPr>
          <w:p w14:paraId="146F187B" w14:textId="77777777" w:rsidR="00683D11" w:rsidRPr="00CB2034" w:rsidRDefault="00683D11" w:rsidP="00683D11">
            <w:pPr>
              <w:widowControl w:val="0"/>
              <w:jc w:val="center"/>
              <w:rPr>
                <w:color w:val="000000"/>
              </w:rPr>
            </w:pPr>
            <w:r w:rsidRPr="00CB2034">
              <w:rPr>
                <w:color w:val="000000"/>
              </w:rPr>
              <w:t>2221 34</w:t>
            </w:r>
          </w:p>
        </w:tc>
        <w:tc>
          <w:tcPr>
            <w:tcW w:w="850" w:type="dxa"/>
            <w:tcBorders>
              <w:bottom w:val="single" w:sz="4" w:space="0" w:color="000000"/>
              <w:right w:val="single" w:sz="4" w:space="0" w:color="000000"/>
            </w:tcBorders>
            <w:shd w:val="clear" w:color="auto" w:fill="auto"/>
            <w:vAlign w:val="center"/>
          </w:tcPr>
          <w:p w14:paraId="050AD4EB" w14:textId="77777777" w:rsidR="00683D11" w:rsidRPr="00CB2034" w:rsidRDefault="00683D11" w:rsidP="00683D11">
            <w:pPr>
              <w:widowControl w:val="0"/>
              <w:jc w:val="center"/>
              <w:rPr>
                <w:color w:val="000000"/>
              </w:rPr>
            </w:pPr>
            <w:r w:rsidRPr="00CB2034">
              <w:rPr>
                <w:color w:val="000000"/>
              </w:rPr>
              <w:t>5.2,III</w:t>
            </w:r>
          </w:p>
        </w:tc>
        <w:tc>
          <w:tcPr>
            <w:tcW w:w="851" w:type="dxa"/>
            <w:tcBorders>
              <w:bottom w:val="single" w:sz="4" w:space="0" w:color="000000"/>
              <w:right w:val="single" w:sz="4" w:space="0" w:color="000000"/>
            </w:tcBorders>
            <w:shd w:val="clear" w:color="auto" w:fill="auto"/>
            <w:vAlign w:val="center"/>
          </w:tcPr>
          <w:p w14:paraId="0B96F19F" w14:textId="77777777" w:rsidR="00683D11" w:rsidRPr="00CB2034" w:rsidRDefault="00683D11" w:rsidP="00683D11">
            <w:pPr>
              <w:widowControl w:val="0"/>
              <w:jc w:val="center"/>
              <w:rPr>
                <w:color w:val="000000"/>
              </w:rPr>
            </w:pPr>
            <w:r w:rsidRPr="00CB2034">
              <w:rPr>
                <w:color w:val="000000"/>
              </w:rPr>
              <w:t>7</w:t>
            </w:r>
          </w:p>
        </w:tc>
        <w:tc>
          <w:tcPr>
            <w:tcW w:w="1275" w:type="dxa"/>
            <w:tcBorders>
              <w:bottom w:val="single" w:sz="4" w:space="0" w:color="000000"/>
              <w:right w:val="single" w:sz="4" w:space="0" w:color="000000"/>
            </w:tcBorders>
            <w:shd w:val="clear" w:color="000000" w:fill="FFFFFF"/>
            <w:vAlign w:val="center"/>
          </w:tcPr>
          <w:p w14:paraId="38C027B8" w14:textId="77777777" w:rsidR="00683D11" w:rsidRPr="00CB2034" w:rsidRDefault="00683D11" w:rsidP="00683D11">
            <w:pPr>
              <w:widowControl w:val="0"/>
              <w:jc w:val="center"/>
            </w:pPr>
            <w:r w:rsidRPr="00CB2034">
              <w:t>1032.00</w:t>
            </w:r>
          </w:p>
        </w:tc>
        <w:tc>
          <w:tcPr>
            <w:tcW w:w="1134" w:type="dxa"/>
            <w:tcBorders>
              <w:bottom w:val="single" w:sz="4" w:space="0" w:color="000000"/>
              <w:right w:val="single" w:sz="4" w:space="0" w:color="000000"/>
            </w:tcBorders>
            <w:shd w:val="clear" w:color="000000" w:fill="FFFFFF"/>
            <w:vAlign w:val="center"/>
          </w:tcPr>
          <w:p w14:paraId="3EC09835" w14:textId="77777777" w:rsidR="00683D11" w:rsidRPr="00CB2034" w:rsidRDefault="00683D11" w:rsidP="00683D11">
            <w:pPr>
              <w:widowControl w:val="0"/>
              <w:jc w:val="center"/>
            </w:pPr>
            <w:r w:rsidRPr="00CB2034">
              <w:t>516.00</w:t>
            </w:r>
          </w:p>
        </w:tc>
        <w:tc>
          <w:tcPr>
            <w:tcW w:w="1134" w:type="dxa"/>
            <w:tcBorders>
              <w:bottom w:val="single" w:sz="4" w:space="0" w:color="000000"/>
              <w:right w:val="single" w:sz="4" w:space="0" w:color="000000"/>
            </w:tcBorders>
            <w:shd w:val="clear" w:color="000000" w:fill="FFFFFF"/>
          </w:tcPr>
          <w:p w14:paraId="7D9C0556" w14:textId="77777777" w:rsidR="00683D11" w:rsidRPr="00CB2034" w:rsidRDefault="00683D11" w:rsidP="00683D11">
            <w:pPr>
              <w:widowControl w:val="0"/>
              <w:jc w:val="center"/>
            </w:pPr>
          </w:p>
        </w:tc>
      </w:tr>
    </w:tbl>
    <w:p w14:paraId="56C41B70" w14:textId="77777777" w:rsidR="00683D11" w:rsidRPr="00CB2034" w:rsidRDefault="00683D11" w:rsidP="00683D11">
      <w:pPr>
        <w:ind w:left="426"/>
        <w:jc w:val="both"/>
        <w:rPr>
          <w:rFonts w:eastAsia="Calibri"/>
          <w:bCs/>
          <w:lang w:eastAsia="en-US"/>
        </w:rPr>
      </w:pPr>
    </w:p>
    <w:p w14:paraId="3C5D7127" w14:textId="77777777" w:rsidR="00683D11" w:rsidRPr="00CB2034" w:rsidRDefault="00683D11" w:rsidP="00F474B1">
      <w:pPr>
        <w:numPr>
          <w:ilvl w:val="0"/>
          <w:numId w:val="34"/>
        </w:numPr>
        <w:ind w:left="357" w:hanging="357"/>
        <w:contextualSpacing/>
        <w:jc w:val="both"/>
        <w:rPr>
          <w:rFonts w:eastAsia="Calibri"/>
          <w:bCs/>
          <w:lang w:eastAsia="en-US"/>
        </w:rPr>
      </w:pPr>
      <w:r w:rsidRPr="00CB2034">
        <w:rPr>
          <w:lang w:eastAsia="en-US"/>
        </w:rPr>
        <w:t>Veikt izmaiņas</w:t>
      </w:r>
      <w:r w:rsidRPr="00CB2034">
        <w:rPr>
          <w:rFonts w:eastAsia="Calibri"/>
          <w:b/>
          <w:lang w:eastAsia="en-US"/>
        </w:rPr>
        <w:t xml:space="preserve"> </w:t>
      </w:r>
      <w:r w:rsidRPr="00CB2034">
        <w:rPr>
          <w:rFonts w:eastAsia="Calibri"/>
          <w:lang w:eastAsia="en-US"/>
        </w:rPr>
        <w:t>2022.gada</w:t>
      </w:r>
      <w:r w:rsidRPr="00CB2034">
        <w:rPr>
          <w:rFonts w:eastAsia="Calibri"/>
          <w:b/>
          <w:lang w:eastAsia="en-US"/>
        </w:rPr>
        <w:t xml:space="preserve"> </w:t>
      </w:r>
      <w:r w:rsidRPr="00CB2034">
        <w:rPr>
          <w:rFonts w:eastAsia="Calibri"/>
          <w:bCs/>
          <w:lang w:eastAsia="en-US"/>
        </w:rPr>
        <w:t>Limbažu novada pašvaldības administrācijas darbinieku amatu un likmju saraksta</w:t>
      </w:r>
      <w:r w:rsidRPr="00CB2034">
        <w:rPr>
          <w:lang w:eastAsia="en-US"/>
        </w:rPr>
        <w:t xml:space="preserve"> (apstiprināts ar Limbažu novada domes 29.12.2021. lēmumu Nr. 750 (protokols Nr.14, 18 .§) un Limbažu novada domes 27.01.2022. lēmumu Nr. 104 (protokols Nr.1, 106. §) </w:t>
      </w:r>
      <w:r w:rsidRPr="00CB2034">
        <w:rPr>
          <w:b/>
          <w:lang w:eastAsia="en-US"/>
        </w:rPr>
        <w:t>6. Pielikumā</w:t>
      </w:r>
      <w:r w:rsidRPr="00CB2034">
        <w:rPr>
          <w:lang w:eastAsia="en-US"/>
        </w:rPr>
        <w:t xml:space="preserve"> “</w:t>
      </w:r>
      <w:r w:rsidRPr="00CB2034">
        <w:rPr>
          <w:rFonts w:eastAsia="Calibri"/>
          <w:b/>
        </w:rPr>
        <w:t xml:space="preserve"> </w:t>
      </w:r>
      <w:r w:rsidRPr="00CB2034">
        <w:rPr>
          <w:rFonts w:eastAsia="Calibri"/>
          <w:bCs/>
        </w:rPr>
        <w:t>Limbažu novada pašvaldības iestāžu darbinieku amatu un likmju saraksts  IZGLĪTĪBAS IESTĀDES” papildinot amatu vienību sarakstu  Umurgas pamatskolai  ar ierakstu Nr.16 veļas pārzinis - mazgātājs</w:t>
      </w:r>
    </w:p>
    <w:tbl>
      <w:tblPr>
        <w:tblW w:w="9776" w:type="dxa"/>
        <w:tblLayout w:type="fixed"/>
        <w:tblLook w:val="04A0" w:firstRow="1" w:lastRow="0" w:firstColumn="1" w:lastColumn="0" w:noHBand="0" w:noVBand="1"/>
      </w:tblPr>
      <w:tblGrid>
        <w:gridCol w:w="538"/>
        <w:gridCol w:w="2119"/>
        <w:gridCol w:w="32"/>
        <w:gridCol w:w="850"/>
        <w:gridCol w:w="991"/>
        <w:gridCol w:w="851"/>
        <w:gridCol w:w="851"/>
        <w:gridCol w:w="1275"/>
        <w:gridCol w:w="1135"/>
        <w:gridCol w:w="1134"/>
      </w:tblGrid>
      <w:tr w:rsidR="00683D11" w:rsidRPr="00CB2034" w14:paraId="0341542E" w14:textId="77777777" w:rsidTr="00683D11">
        <w:trPr>
          <w:trHeight w:val="765"/>
          <w:tblHeader/>
        </w:trPr>
        <w:tc>
          <w:tcPr>
            <w:tcW w:w="53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7CABA5C" w14:textId="77777777" w:rsidR="00683D11" w:rsidRPr="00CB2034" w:rsidRDefault="00683D11" w:rsidP="00683D11">
            <w:pPr>
              <w:widowControl w:val="0"/>
              <w:jc w:val="center"/>
              <w:rPr>
                <w:b/>
                <w:bCs/>
                <w:color w:val="000000"/>
              </w:rPr>
            </w:pPr>
            <w:r w:rsidRPr="00CB2034">
              <w:rPr>
                <w:b/>
                <w:bCs/>
                <w:color w:val="000000"/>
              </w:rPr>
              <w:t>Nr. p.k.</w:t>
            </w:r>
          </w:p>
        </w:tc>
        <w:tc>
          <w:tcPr>
            <w:tcW w:w="2119" w:type="dxa"/>
            <w:tcBorders>
              <w:top w:val="single" w:sz="4" w:space="0" w:color="000000"/>
              <w:bottom w:val="single" w:sz="4" w:space="0" w:color="000000"/>
              <w:right w:val="single" w:sz="4" w:space="0" w:color="000000"/>
            </w:tcBorders>
            <w:shd w:val="clear" w:color="auto" w:fill="E2EFD9"/>
            <w:vAlign w:val="center"/>
          </w:tcPr>
          <w:p w14:paraId="675C496A" w14:textId="77777777" w:rsidR="00683D11" w:rsidRPr="00CB2034" w:rsidRDefault="00683D11" w:rsidP="00683D11">
            <w:pPr>
              <w:widowControl w:val="0"/>
              <w:jc w:val="center"/>
              <w:rPr>
                <w:b/>
                <w:bCs/>
                <w:color w:val="000000"/>
              </w:rPr>
            </w:pPr>
            <w:r w:rsidRPr="00CB2034">
              <w:rPr>
                <w:b/>
                <w:bCs/>
                <w:color w:val="000000"/>
              </w:rPr>
              <w:t>Amata nosaukums</w:t>
            </w:r>
          </w:p>
        </w:tc>
        <w:tc>
          <w:tcPr>
            <w:tcW w:w="882" w:type="dxa"/>
            <w:gridSpan w:val="2"/>
            <w:tcBorders>
              <w:top w:val="single" w:sz="4" w:space="0" w:color="000000"/>
              <w:bottom w:val="single" w:sz="4" w:space="0" w:color="000000"/>
              <w:right w:val="single" w:sz="4" w:space="0" w:color="000000"/>
            </w:tcBorders>
            <w:shd w:val="clear" w:color="auto" w:fill="E2EFD9"/>
            <w:vAlign w:val="center"/>
          </w:tcPr>
          <w:p w14:paraId="5A795A39" w14:textId="77777777" w:rsidR="00683D11" w:rsidRPr="00CB2034" w:rsidRDefault="00683D11" w:rsidP="00683D11">
            <w:pPr>
              <w:widowControl w:val="0"/>
              <w:jc w:val="center"/>
              <w:rPr>
                <w:b/>
                <w:bCs/>
                <w:color w:val="000000"/>
              </w:rPr>
            </w:pPr>
            <w:r w:rsidRPr="00CB2034">
              <w:rPr>
                <w:b/>
                <w:bCs/>
                <w:color w:val="000000"/>
              </w:rPr>
              <w:t>Amata vietu skaits</w:t>
            </w:r>
          </w:p>
        </w:tc>
        <w:tc>
          <w:tcPr>
            <w:tcW w:w="991" w:type="dxa"/>
            <w:tcBorders>
              <w:top w:val="single" w:sz="4" w:space="0" w:color="000000"/>
              <w:bottom w:val="single" w:sz="4" w:space="0" w:color="000000"/>
              <w:right w:val="single" w:sz="4" w:space="0" w:color="000000"/>
            </w:tcBorders>
            <w:shd w:val="clear" w:color="auto" w:fill="E2EFD9"/>
            <w:vAlign w:val="center"/>
          </w:tcPr>
          <w:p w14:paraId="7C871A10" w14:textId="77777777" w:rsidR="00683D11" w:rsidRPr="00CB2034" w:rsidRDefault="00683D11" w:rsidP="00683D11">
            <w:pPr>
              <w:widowControl w:val="0"/>
              <w:jc w:val="center"/>
              <w:rPr>
                <w:b/>
                <w:bCs/>
                <w:color w:val="000000"/>
              </w:rPr>
            </w:pPr>
            <w:r w:rsidRPr="00CB2034">
              <w:rPr>
                <w:b/>
                <w:bCs/>
                <w:color w:val="000000"/>
              </w:rPr>
              <w:t>Profesiju klasifikatora kods</w:t>
            </w:r>
          </w:p>
        </w:tc>
        <w:tc>
          <w:tcPr>
            <w:tcW w:w="851" w:type="dxa"/>
            <w:tcBorders>
              <w:top w:val="single" w:sz="4" w:space="0" w:color="000000"/>
              <w:bottom w:val="single" w:sz="4" w:space="0" w:color="000000"/>
              <w:right w:val="single" w:sz="4" w:space="0" w:color="000000"/>
            </w:tcBorders>
            <w:shd w:val="clear" w:color="auto" w:fill="E2EFD9"/>
            <w:vAlign w:val="center"/>
          </w:tcPr>
          <w:p w14:paraId="65FFE473" w14:textId="77777777" w:rsidR="00683D11" w:rsidRPr="00CB2034" w:rsidRDefault="00683D11" w:rsidP="00683D11">
            <w:pPr>
              <w:widowControl w:val="0"/>
              <w:jc w:val="center"/>
              <w:rPr>
                <w:b/>
                <w:bCs/>
                <w:color w:val="000000"/>
              </w:rPr>
            </w:pPr>
            <w:r w:rsidRPr="00CB2034">
              <w:rPr>
                <w:b/>
                <w:bCs/>
                <w:color w:val="000000"/>
              </w:rPr>
              <w:t>Amata saime un līmenis</w:t>
            </w:r>
          </w:p>
        </w:tc>
        <w:tc>
          <w:tcPr>
            <w:tcW w:w="851" w:type="dxa"/>
            <w:tcBorders>
              <w:top w:val="single" w:sz="4" w:space="0" w:color="000000"/>
              <w:bottom w:val="single" w:sz="4" w:space="0" w:color="000000"/>
              <w:right w:val="single" w:sz="4" w:space="0" w:color="000000"/>
            </w:tcBorders>
            <w:shd w:val="clear" w:color="auto" w:fill="E2EFD9"/>
            <w:vAlign w:val="center"/>
          </w:tcPr>
          <w:p w14:paraId="24EC0DBC" w14:textId="77777777" w:rsidR="00683D11" w:rsidRPr="00CB2034" w:rsidRDefault="00683D11" w:rsidP="00683D11">
            <w:pPr>
              <w:widowControl w:val="0"/>
              <w:jc w:val="both"/>
              <w:rPr>
                <w:b/>
                <w:bCs/>
                <w:color w:val="000000"/>
              </w:rPr>
            </w:pPr>
            <w:r w:rsidRPr="00CB2034">
              <w:rPr>
                <w:b/>
                <w:bCs/>
                <w:color w:val="000000"/>
              </w:rPr>
              <w:t>Mēnešalgu grupa</w:t>
            </w:r>
          </w:p>
        </w:tc>
        <w:tc>
          <w:tcPr>
            <w:tcW w:w="1275" w:type="dxa"/>
            <w:tcBorders>
              <w:top w:val="single" w:sz="4" w:space="0" w:color="000000"/>
              <w:bottom w:val="single" w:sz="4" w:space="0" w:color="000000"/>
              <w:right w:val="single" w:sz="4" w:space="0" w:color="000000"/>
            </w:tcBorders>
            <w:shd w:val="clear" w:color="auto" w:fill="E2EFD9"/>
            <w:vAlign w:val="center"/>
          </w:tcPr>
          <w:p w14:paraId="0ED7A5BD" w14:textId="77777777" w:rsidR="00683D11" w:rsidRPr="00CB2034" w:rsidRDefault="00683D11" w:rsidP="00683D11">
            <w:pPr>
              <w:widowControl w:val="0"/>
              <w:jc w:val="center"/>
              <w:rPr>
                <w:b/>
                <w:bCs/>
              </w:rPr>
            </w:pPr>
            <w:r w:rsidRPr="00CB2034">
              <w:rPr>
                <w:b/>
                <w:bCs/>
              </w:rPr>
              <w:t>Amatalga par slodzi vai stundas likme, EUR</w:t>
            </w:r>
          </w:p>
        </w:tc>
        <w:tc>
          <w:tcPr>
            <w:tcW w:w="1135" w:type="dxa"/>
            <w:tcBorders>
              <w:top w:val="single" w:sz="4" w:space="0" w:color="000000"/>
              <w:bottom w:val="single" w:sz="4" w:space="0" w:color="000000"/>
              <w:right w:val="single" w:sz="4" w:space="0" w:color="000000"/>
            </w:tcBorders>
            <w:shd w:val="clear" w:color="auto" w:fill="E2EFD9"/>
            <w:vAlign w:val="center"/>
          </w:tcPr>
          <w:p w14:paraId="01FDFF3B" w14:textId="77777777" w:rsidR="00683D11" w:rsidRPr="00CB2034" w:rsidRDefault="00683D11" w:rsidP="00683D11">
            <w:pPr>
              <w:widowControl w:val="0"/>
              <w:jc w:val="center"/>
              <w:rPr>
                <w:b/>
                <w:bCs/>
              </w:rPr>
            </w:pPr>
            <w:r w:rsidRPr="00CB2034">
              <w:rPr>
                <w:b/>
                <w:bCs/>
              </w:rPr>
              <w:t>Amata atalgojums mēnesī, EUR</w:t>
            </w:r>
          </w:p>
        </w:tc>
        <w:tc>
          <w:tcPr>
            <w:tcW w:w="1134" w:type="dxa"/>
            <w:tcBorders>
              <w:top w:val="single" w:sz="4" w:space="0" w:color="000000"/>
              <w:bottom w:val="single" w:sz="4" w:space="0" w:color="000000"/>
              <w:right w:val="single" w:sz="4" w:space="0" w:color="000000"/>
            </w:tcBorders>
            <w:shd w:val="clear" w:color="auto" w:fill="E2EFD9"/>
          </w:tcPr>
          <w:p w14:paraId="08353D6C" w14:textId="77777777" w:rsidR="00683D11" w:rsidRPr="00CB2034" w:rsidRDefault="00683D11" w:rsidP="00683D11">
            <w:pPr>
              <w:widowControl w:val="0"/>
              <w:jc w:val="center"/>
              <w:rPr>
                <w:b/>
                <w:bCs/>
              </w:rPr>
            </w:pPr>
          </w:p>
          <w:p w14:paraId="7D821A8B" w14:textId="77777777" w:rsidR="00683D11" w:rsidRPr="00CB2034" w:rsidRDefault="00683D11" w:rsidP="00683D11">
            <w:pPr>
              <w:widowControl w:val="0"/>
              <w:jc w:val="center"/>
              <w:rPr>
                <w:b/>
                <w:bCs/>
              </w:rPr>
            </w:pPr>
            <w:r w:rsidRPr="00CB2034">
              <w:rPr>
                <w:b/>
                <w:bCs/>
              </w:rPr>
              <w:t>Piezīmes</w:t>
            </w:r>
          </w:p>
        </w:tc>
      </w:tr>
      <w:tr w:rsidR="00683D11" w:rsidRPr="00CB2034" w14:paraId="1846C95A" w14:textId="77777777" w:rsidTr="00683D11">
        <w:trPr>
          <w:trHeight w:val="315"/>
        </w:trPr>
        <w:tc>
          <w:tcPr>
            <w:tcW w:w="538" w:type="dxa"/>
            <w:tcBorders>
              <w:left w:val="single" w:sz="4" w:space="0" w:color="000000"/>
              <w:bottom w:val="single" w:sz="4" w:space="0" w:color="000000"/>
              <w:right w:val="single" w:sz="4" w:space="0" w:color="000000"/>
            </w:tcBorders>
            <w:shd w:val="clear" w:color="auto" w:fill="auto"/>
            <w:vAlign w:val="center"/>
          </w:tcPr>
          <w:p w14:paraId="7C471F7B" w14:textId="77777777" w:rsidR="00683D11" w:rsidRPr="00CB2034" w:rsidRDefault="00683D11" w:rsidP="00683D11">
            <w:pPr>
              <w:widowControl w:val="0"/>
              <w:jc w:val="center"/>
              <w:rPr>
                <w:color w:val="000000"/>
              </w:rPr>
            </w:pPr>
            <w:r w:rsidRPr="00CB2034">
              <w:rPr>
                <w:color w:val="000000"/>
              </w:rPr>
              <w:t>16</w:t>
            </w:r>
          </w:p>
        </w:tc>
        <w:tc>
          <w:tcPr>
            <w:tcW w:w="2151" w:type="dxa"/>
            <w:gridSpan w:val="2"/>
            <w:tcBorders>
              <w:bottom w:val="single" w:sz="4" w:space="0" w:color="000000"/>
              <w:right w:val="single" w:sz="4" w:space="0" w:color="000000"/>
            </w:tcBorders>
            <w:shd w:val="clear" w:color="auto" w:fill="auto"/>
            <w:vAlign w:val="center"/>
          </w:tcPr>
          <w:p w14:paraId="4F8FA96C" w14:textId="77777777" w:rsidR="00683D11" w:rsidRPr="00CB2034" w:rsidRDefault="00683D11" w:rsidP="00683D11">
            <w:pPr>
              <w:widowControl w:val="0"/>
              <w:jc w:val="both"/>
              <w:rPr>
                <w:color w:val="000000"/>
              </w:rPr>
            </w:pPr>
            <w:r w:rsidRPr="00CB2034">
              <w:rPr>
                <w:color w:val="000000"/>
              </w:rPr>
              <w:t>Veļas pārzinis-mazgātājs</w:t>
            </w:r>
          </w:p>
        </w:tc>
        <w:tc>
          <w:tcPr>
            <w:tcW w:w="850" w:type="dxa"/>
            <w:tcBorders>
              <w:bottom w:val="single" w:sz="4" w:space="0" w:color="000000"/>
              <w:right w:val="single" w:sz="4" w:space="0" w:color="000000"/>
            </w:tcBorders>
            <w:shd w:val="clear" w:color="auto" w:fill="auto"/>
            <w:vAlign w:val="center"/>
          </w:tcPr>
          <w:p w14:paraId="556368D4" w14:textId="77777777" w:rsidR="00683D11" w:rsidRPr="00CB2034" w:rsidRDefault="00683D11" w:rsidP="00683D11">
            <w:pPr>
              <w:widowControl w:val="0"/>
              <w:jc w:val="center"/>
              <w:rPr>
                <w:color w:val="000000"/>
              </w:rPr>
            </w:pPr>
            <w:r w:rsidRPr="00CB2034">
              <w:rPr>
                <w:color w:val="000000"/>
              </w:rPr>
              <w:t>0.5</w:t>
            </w:r>
          </w:p>
        </w:tc>
        <w:tc>
          <w:tcPr>
            <w:tcW w:w="991" w:type="dxa"/>
            <w:tcBorders>
              <w:bottom w:val="single" w:sz="4" w:space="0" w:color="000000"/>
              <w:right w:val="single" w:sz="4" w:space="0" w:color="000000"/>
            </w:tcBorders>
            <w:shd w:val="clear" w:color="auto" w:fill="auto"/>
            <w:vAlign w:val="center"/>
          </w:tcPr>
          <w:p w14:paraId="61B969A0" w14:textId="77777777" w:rsidR="00683D11" w:rsidRPr="00CB2034" w:rsidRDefault="00683D11" w:rsidP="00683D11">
            <w:pPr>
              <w:widowControl w:val="0"/>
              <w:jc w:val="center"/>
              <w:rPr>
                <w:color w:val="000000"/>
              </w:rPr>
            </w:pPr>
            <w:r w:rsidRPr="00CB2034">
              <w:rPr>
                <w:color w:val="000000"/>
              </w:rPr>
              <w:t>9121 03</w:t>
            </w:r>
          </w:p>
        </w:tc>
        <w:tc>
          <w:tcPr>
            <w:tcW w:w="851" w:type="dxa"/>
            <w:tcBorders>
              <w:bottom w:val="single" w:sz="4" w:space="0" w:color="000000"/>
              <w:right w:val="single" w:sz="4" w:space="0" w:color="000000"/>
            </w:tcBorders>
            <w:shd w:val="clear" w:color="auto" w:fill="auto"/>
            <w:vAlign w:val="center"/>
          </w:tcPr>
          <w:p w14:paraId="21160C73" w14:textId="77777777" w:rsidR="00683D11" w:rsidRPr="00CB2034" w:rsidRDefault="00683D11" w:rsidP="00683D11">
            <w:pPr>
              <w:widowControl w:val="0"/>
              <w:jc w:val="center"/>
              <w:rPr>
                <w:color w:val="000000"/>
              </w:rPr>
            </w:pPr>
            <w:r w:rsidRPr="00CB2034">
              <w:rPr>
                <w:color w:val="000000"/>
              </w:rPr>
              <w:t>13,IIA</w:t>
            </w:r>
          </w:p>
        </w:tc>
        <w:tc>
          <w:tcPr>
            <w:tcW w:w="851" w:type="dxa"/>
            <w:tcBorders>
              <w:bottom w:val="single" w:sz="4" w:space="0" w:color="000000"/>
              <w:right w:val="single" w:sz="4" w:space="0" w:color="000000"/>
            </w:tcBorders>
            <w:shd w:val="clear" w:color="auto" w:fill="auto"/>
            <w:vAlign w:val="center"/>
          </w:tcPr>
          <w:p w14:paraId="65E84BC7" w14:textId="77777777" w:rsidR="00683D11" w:rsidRPr="00CB2034" w:rsidRDefault="00683D11" w:rsidP="00683D11">
            <w:pPr>
              <w:widowControl w:val="0"/>
              <w:jc w:val="center"/>
              <w:rPr>
                <w:color w:val="000000"/>
              </w:rPr>
            </w:pPr>
            <w:r w:rsidRPr="00CB2034">
              <w:rPr>
                <w:color w:val="000000"/>
              </w:rPr>
              <w:t>2</w:t>
            </w:r>
          </w:p>
        </w:tc>
        <w:tc>
          <w:tcPr>
            <w:tcW w:w="1275" w:type="dxa"/>
            <w:tcBorders>
              <w:bottom w:val="single" w:sz="4" w:space="0" w:color="000000"/>
              <w:right w:val="single" w:sz="4" w:space="0" w:color="000000"/>
            </w:tcBorders>
            <w:shd w:val="clear" w:color="000000" w:fill="FFFFFF"/>
            <w:vAlign w:val="center"/>
          </w:tcPr>
          <w:p w14:paraId="1BAFED62" w14:textId="77777777" w:rsidR="00683D11" w:rsidRPr="00CB2034" w:rsidRDefault="00683D11" w:rsidP="00683D11">
            <w:pPr>
              <w:widowControl w:val="0"/>
              <w:jc w:val="center"/>
            </w:pPr>
            <w:r w:rsidRPr="00CB2034">
              <w:t>525.00</w:t>
            </w:r>
          </w:p>
        </w:tc>
        <w:tc>
          <w:tcPr>
            <w:tcW w:w="1135" w:type="dxa"/>
            <w:tcBorders>
              <w:bottom w:val="single" w:sz="4" w:space="0" w:color="000000"/>
              <w:right w:val="single" w:sz="4" w:space="0" w:color="000000"/>
            </w:tcBorders>
            <w:shd w:val="clear" w:color="000000" w:fill="FFFFFF"/>
            <w:vAlign w:val="center"/>
          </w:tcPr>
          <w:p w14:paraId="47328525" w14:textId="77777777" w:rsidR="00683D11" w:rsidRPr="00CB2034" w:rsidRDefault="00683D11" w:rsidP="00683D11">
            <w:pPr>
              <w:widowControl w:val="0"/>
              <w:jc w:val="center"/>
            </w:pPr>
            <w:r w:rsidRPr="00CB2034">
              <w:t>262.50</w:t>
            </w:r>
          </w:p>
        </w:tc>
        <w:tc>
          <w:tcPr>
            <w:tcW w:w="1134" w:type="dxa"/>
            <w:tcBorders>
              <w:bottom w:val="single" w:sz="4" w:space="0" w:color="000000"/>
              <w:right w:val="single" w:sz="4" w:space="0" w:color="000000"/>
            </w:tcBorders>
            <w:shd w:val="clear" w:color="000000" w:fill="FFFFFF"/>
          </w:tcPr>
          <w:p w14:paraId="782AAD49" w14:textId="77777777" w:rsidR="00683D11" w:rsidRPr="00CB2034" w:rsidRDefault="00683D11" w:rsidP="00683D11">
            <w:pPr>
              <w:widowControl w:val="0"/>
              <w:jc w:val="center"/>
            </w:pPr>
          </w:p>
        </w:tc>
      </w:tr>
    </w:tbl>
    <w:p w14:paraId="6EA730AC" w14:textId="77777777" w:rsidR="00683D11" w:rsidRPr="00CB2034" w:rsidRDefault="00683D11" w:rsidP="00683D11">
      <w:pPr>
        <w:ind w:left="720"/>
        <w:contextualSpacing/>
        <w:jc w:val="both"/>
        <w:rPr>
          <w:rFonts w:eastAsia="Calibri"/>
          <w:bCs/>
          <w:lang w:eastAsia="en-US"/>
        </w:rPr>
      </w:pPr>
    </w:p>
    <w:p w14:paraId="1F03326B" w14:textId="7BA7B512" w:rsidR="00683D11" w:rsidRPr="00CB2034" w:rsidRDefault="00683D11" w:rsidP="00F474B1">
      <w:pPr>
        <w:numPr>
          <w:ilvl w:val="0"/>
          <w:numId w:val="34"/>
        </w:numPr>
        <w:ind w:left="357" w:hanging="357"/>
        <w:contextualSpacing/>
        <w:jc w:val="both"/>
        <w:rPr>
          <w:rFonts w:eastAsia="Calibri"/>
          <w:bCs/>
          <w:lang w:eastAsia="en-US"/>
        </w:rPr>
      </w:pPr>
      <w:r w:rsidRPr="00CB2034">
        <w:rPr>
          <w:lang w:eastAsia="en-US"/>
        </w:rPr>
        <w:t>Veikt izmaiņas</w:t>
      </w:r>
      <w:r w:rsidRPr="00CB2034">
        <w:rPr>
          <w:rFonts w:eastAsia="Calibri"/>
          <w:b/>
          <w:lang w:eastAsia="en-US"/>
        </w:rPr>
        <w:t xml:space="preserve"> </w:t>
      </w:r>
      <w:r w:rsidRPr="00CB2034">
        <w:rPr>
          <w:rFonts w:eastAsia="Calibri"/>
          <w:lang w:eastAsia="en-US"/>
        </w:rPr>
        <w:t>2022.gada</w:t>
      </w:r>
      <w:r w:rsidRPr="00CB2034">
        <w:rPr>
          <w:rFonts w:eastAsia="Calibri"/>
          <w:b/>
          <w:lang w:eastAsia="en-US"/>
        </w:rPr>
        <w:t xml:space="preserve"> </w:t>
      </w:r>
      <w:r w:rsidRPr="00CB2034">
        <w:rPr>
          <w:rFonts w:eastAsia="Calibri"/>
          <w:bCs/>
          <w:lang w:eastAsia="en-US"/>
        </w:rPr>
        <w:t>Limbažu novada pašvaldības administrācijas darbinieku amatu un likmju saraksta</w:t>
      </w:r>
      <w:r w:rsidRPr="00CB2034">
        <w:rPr>
          <w:lang w:eastAsia="en-US"/>
        </w:rPr>
        <w:t xml:space="preserve"> (apstiprināts ar Limbažu novada domes 29.12.2021. lēmumu Nr. 750 (protokols Nr.14, 18.§) un Limbažu novada domes 27.01.2022. lēmumu Nr. 104 (protokols Nr.1, 106.§) </w:t>
      </w:r>
      <w:r w:rsidR="00791C69" w:rsidRPr="00CB2034">
        <w:rPr>
          <w:b/>
          <w:lang w:eastAsia="en-US"/>
        </w:rPr>
        <w:lastRenderedPageBreak/>
        <w:t>7</w:t>
      </w:r>
      <w:r w:rsidR="00EF68F9" w:rsidRPr="00CB2034">
        <w:rPr>
          <w:b/>
          <w:lang w:eastAsia="en-US"/>
        </w:rPr>
        <w:t>.</w:t>
      </w:r>
      <w:r w:rsidRPr="00CB2034">
        <w:rPr>
          <w:b/>
          <w:lang w:eastAsia="en-US"/>
        </w:rPr>
        <w:t>Pielikumā</w:t>
      </w:r>
      <w:r w:rsidRPr="00CB2034">
        <w:rPr>
          <w:lang w:eastAsia="en-US"/>
        </w:rPr>
        <w:t xml:space="preserve"> “</w:t>
      </w:r>
      <w:r w:rsidRPr="00CB2034">
        <w:rPr>
          <w:rFonts w:eastAsia="Calibri"/>
          <w:bCs/>
        </w:rPr>
        <w:t>Limbažu novada pašvaldības iestāžu darbinieku amatu un likmju saraksts  PROFESIONĀLĀS IEVIRZES UN INTEREŠU IZGLĪTĪBAS IESTĀDES”</w:t>
      </w:r>
      <w:r w:rsidR="00EF68F9" w:rsidRPr="00CB2034">
        <w:rPr>
          <w:rFonts w:eastAsia="Calibri"/>
          <w:bCs/>
        </w:rPr>
        <w:t>:</w:t>
      </w:r>
    </w:p>
    <w:p w14:paraId="58B1F721" w14:textId="5A293A39" w:rsidR="00683D11" w:rsidRPr="00CB2034" w:rsidRDefault="00EF68F9" w:rsidP="00F474B1">
      <w:pPr>
        <w:numPr>
          <w:ilvl w:val="1"/>
          <w:numId w:val="34"/>
        </w:numPr>
        <w:contextualSpacing/>
        <w:jc w:val="both"/>
        <w:rPr>
          <w:rFonts w:eastAsia="Calibri"/>
          <w:bCs/>
          <w:lang w:eastAsia="en-US"/>
        </w:rPr>
      </w:pPr>
      <w:r w:rsidRPr="00CB2034">
        <w:rPr>
          <w:rFonts w:eastAsia="Calibri"/>
          <w:bCs/>
          <w:lang w:eastAsia="en-US"/>
        </w:rPr>
        <w:t xml:space="preserve"> </w:t>
      </w:r>
      <w:r w:rsidR="00683D11" w:rsidRPr="00CB2034">
        <w:rPr>
          <w:rFonts w:eastAsia="Calibri"/>
          <w:bCs/>
          <w:lang w:eastAsia="en-US"/>
        </w:rPr>
        <w:t>svītrot Alojas Mūzikas un mākslas skolas 2. amatu vietu - sētnieks;</w:t>
      </w:r>
    </w:p>
    <w:p w14:paraId="3E629909" w14:textId="7AAB7977" w:rsidR="00683D11" w:rsidRPr="00CB2034" w:rsidRDefault="00EF68F9" w:rsidP="00F474B1">
      <w:pPr>
        <w:numPr>
          <w:ilvl w:val="1"/>
          <w:numId w:val="34"/>
        </w:numPr>
        <w:contextualSpacing/>
        <w:jc w:val="both"/>
        <w:rPr>
          <w:rFonts w:eastAsia="Calibri"/>
          <w:bCs/>
          <w:lang w:eastAsia="en-US"/>
        </w:rPr>
      </w:pPr>
      <w:r w:rsidRPr="00CB2034">
        <w:rPr>
          <w:rFonts w:eastAsia="Calibri"/>
          <w:bCs/>
          <w:lang w:eastAsia="en-US"/>
        </w:rPr>
        <w:t xml:space="preserve"> </w:t>
      </w:r>
      <w:r w:rsidR="00683D11" w:rsidRPr="00CB2034">
        <w:rPr>
          <w:rFonts w:eastAsia="Calibri"/>
          <w:bCs/>
          <w:lang w:eastAsia="en-US"/>
        </w:rPr>
        <w:t>grozīt Alojas Mūzikas un mākslas skolas 3.amata vietas-</w:t>
      </w:r>
      <w:r w:rsidR="00683D11" w:rsidRPr="00CB2034">
        <w:rPr>
          <w:rFonts w:eastAsia="Calibri"/>
          <w:b/>
          <w:bCs/>
          <w:lang w:eastAsia="en-US"/>
        </w:rPr>
        <w:t xml:space="preserve"> Saimniecības vadītājs- </w:t>
      </w:r>
      <w:r w:rsidR="00683D11" w:rsidRPr="00CB2034">
        <w:rPr>
          <w:rFonts w:eastAsia="Calibri"/>
          <w:bCs/>
          <w:lang w:eastAsia="en-US"/>
        </w:rPr>
        <w:t>skaitu no 0,3 uz 1;</w:t>
      </w:r>
    </w:p>
    <w:p w14:paraId="6795C542" w14:textId="762B041C" w:rsidR="00683D11" w:rsidRPr="00CB2034" w:rsidRDefault="00EF68F9" w:rsidP="00F474B1">
      <w:pPr>
        <w:numPr>
          <w:ilvl w:val="1"/>
          <w:numId w:val="34"/>
        </w:numPr>
        <w:contextualSpacing/>
        <w:jc w:val="both"/>
        <w:rPr>
          <w:rFonts w:eastAsia="Calibri"/>
          <w:bCs/>
          <w:lang w:eastAsia="en-US"/>
        </w:rPr>
      </w:pPr>
      <w:r w:rsidRPr="00CB2034">
        <w:rPr>
          <w:rFonts w:eastAsia="Calibri"/>
          <w:bCs/>
          <w:lang w:eastAsia="en-US"/>
        </w:rPr>
        <w:t xml:space="preserve"> </w:t>
      </w:r>
      <w:r w:rsidR="00683D11" w:rsidRPr="00CB2034">
        <w:rPr>
          <w:rFonts w:eastAsia="Calibri"/>
          <w:bCs/>
          <w:lang w:eastAsia="en-US"/>
        </w:rPr>
        <w:t>grozīt Alojas Mūzikas un mākslas skolas 1.amata vietas-</w:t>
      </w:r>
      <w:r w:rsidR="00683D11" w:rsidRPr="00CB2034">
        <w:rPr>
          <w:rFonts w:eastAsia="Calibri"/>
          <w:b/>
          <w:bCs/>
          <w:lang w:eastAsia="en-US"/>
        </w:rPr>
        <w:t xml:space="preserve"> apkopējs- </w:t>
      </w:r>
      <w:r w:rsidRPr="00CB2034">
        <w:rPr>
          <w:rFonts w:eastAsia="Calibri"/>
          <w:bCs/>
          <w:lang w:eastAsia="en-US"/>
        </w:rPr>
        <w:t>skaitu no 0,9 uz 1.</w:t>
      </w:r>
    </w:p>
    <w:tbl>
      <w:tblPr>
        <w:tblW w:w="94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47"/>
        <w:gridCol w:w="830"/>
        <w:gridCol w:w="1372"/>
        <w:gridCol w:w="865"/>
        <w:gridCol w:w="1195"/>
        <w:gridCol w:w="1100"/>
        <w:gridCol w:w="1219"/>
        <w:gridCol w:w="1006"/>
      </w:tblGrid>
      <w:tr w:rsidR="00683D11" w:rsidRPr="00CB2034" w14:paraId="4F3CB54F" w14:textId="77777777" w:rsidTr="00683D11">
        <w:tc>
          <w:tcPr>
            <w:tcW w:w="556" w:type="dxa"/>
            <w:shd w:val="clear" w:color="auto" w:fill="E2EFD9"/>
            <w:vAlign w:val="center"/>
          </w:tcPr>
          <w:p w14:paraId="77BD70C1" w14:textId="77777777" w:rsidR="00683D11" w:rsidRPr="00CB2034" w:rsidRDefault="00683D11" w:rsidP="00683D11">
            <w:pPr>
              <w:jc w:val="both"/>
              <w:rPr>
                <w:rFonts w:eastAsia="Calibri"/>
                <w:bCs/>
                <w:strike/>
                <w:lang w:eastAsia="en-US"/>
              </w:rPr>
            </w:pPr>
            <w:r w:rsidRPr="00CB2034">
              <w:rPr>
                <w:b/>
                <w:bCs/>
                <w:color w:val="000000"/>
              </w:rPr>
              <w:t>Nr. p.k.</w:t>
            </w:r>
          </w:p>
        </w:tc>
        <w:tc>
          <w:tcPr>
            <w:tcW w:w="1950" w:type="dxa"/>
            <w:shd w:val="clear" w:color="auto" w:fill="E2EFD9"/>
            <w:vAlign w:val="center"/>
          </w:tcPr>
          <w:p w14:paraId="399B9F04" w14:textId="77777777" w:rsidR="00683D11" w:rsidRPr="00CB2034" w:rsidRDefault="00683D11" w:rsidP="00683D11">
            <w:pPr>
              <w:jc w:val="both"/>
              <w:rPr>
                <w:rFonts w:eastAsia="Calibri"/>
                <w:bCs/>
                <w:strike/>
                <w:lang w:eastAsia="en-US"/>
              </w:rPr>
            </w:pPr>
            <w:r w:rsidRPr="00CB2034">
              <w:rPr>
                <w:b/>
                <w:bCs/>
                <w:color w:val="000000"/>
              </w:rPr>
              <w:t>Amata nosaukums</w:t>
            </w:r>
          </w:p>
        </w:tc>
        <w:tc>
          <w:tcPr>
            <w:tcW w:w="794" w:type="dxa"/>
            <w:shd w:val="clear" w:color="auto" w:fill="E2EFD9"/>
            <w:vAlign w:val="center"/>
          </w:tcPr>
          <w:p w14:paraId="22301C85" w14:textId="77777777" w:rsidR="00683D11" w:rsidRPr="00CB2034" w:rsidRDefault="00683D11" w:rsidP="00683D11">
            <w:pPr>
              <w:jc w:val="both"/>
              <w:rPr>
                <w:rFonts w:eastAsia="Calibri"/>
                <w:bCs/>
                <w:strike/>
                <w:lang w:eastAsia="en-US"/>
              </w:rPr>
            </w:pPr>
            <w:r w:rsidRPr="00CB2034">
              <w:rPr>
                <w:b/>
                <w:bCs/>
                <w:color w:val="000000"/>
              </w:rPr>
              <w:t>Amata vietu skaits</w:t>
            </w:r>
          </w:p>
        </w:tc>
        <w:tc>
          <w:tcPr>
            <w:tcW w:w="1197" w:type="dxa"/>
            <w:shd w:val="clear" w:color="auto" w:fill="E2EFD9"/>
            <w:vAlign w:val="center"/>
          </w:tcPr>
          <w:p w14:paraId="2AC2D968" w14:textId="77777777" w:rsidR="00683D11" w:rsidRPr="00CB2034" w:rsidRDefault="00683D11" w:rsidP="00683D11">
            <w:pPr>
              <w:jc w:val="both"/>
              <w:rPr>
                <w:rFonts w:eastAsia="Calibri"/>
                <w:bCs/>
                <w:strike/>
                <w:lang w:eastAsia="en-US"/>
              </w:rPr>
            </w:pPr>
            <w:r w:rsidRPr="00CB2034">
              <w:rPr>
                <w:b/>
                <w:bCs/>
                <w:color w:val="000000"/>
              </w:rPr>
              <w:t>Profesiju klasifikatora kods</w:t>
            </w:r>
          </w:p>
        </w:tc>
        <w:tc>
          <w:tcPr>
            <w:tcW w:w="767" w:type="dxa"/>
            <w:shd w:val="clear" w:color="auto" w:fill="E2EFD9"/>
            <w:vAlign w:val="center"/>
          </w:tcPr>
          <w:p w14:paraId="101B4260" w14:textId="77777777" w:rsidR="00683D11" w:rsidRPr="00CB2034" w:rsidRDefault="00683D11" w:rsidP="00683D11">
            <w:pPr>
              <w:jc w:val="both"/>
              <w:rPr>
                <w:rFonts w:eastAsia="Calibri"/>
                <w:bCs/>
                <w:strike/>
                <w:lang w:eastAsia="en-US"/>
              </w:rPr>
            </w:pPr>
            <w:r w:rsidRPr="00CB2034">
              <w:rPr>
                <w:b/>
                <w:bCs/>
                <w:color w:val="000000"/>
              </w:rPr>
              <w:t>Amata saime un līmenis</w:t>
            </w:r>
          </w:p>
        </w:tc>
        <w:tc>
          <w:tcPr>
            <w:tcW w:w="1046" w:type="dxa"/>
            <w:shd w:val="clear" w:color="auto" w:fill="E2EFD9"/>
            <w:vAlign w:val="center"/>
          </w:tcPr>
          <w:p w14:paraId="00CE1D51" w14:textId="77777777" w:rsidR="00683D11" w:rsidRPr="00CB2034" w:rsidRDefault="00683D11" w:rsidP="00683D11">
            <w:pPr>
              <w:jc w:val="both"/>
              <w:rPr>
                <w:rFonts w:eastAsia="Calibri"/>
                <w:bCs/>
                <w:strike/>
                <w:lang w:eastAsia="en-US"/>
              </w:rPr>
            </w:pPr>
            <w:r w:rsidRPr="00CB2034">
              <w:rPr>
                <w:b/>
                <w:bCs/>
                <w:color w:val="000000"/>
              </w:rPr>
              <w:t>Mēnešalgu grupa</w:t>
            </w:r>
          </w:p>
        </w:tc>
        <w:tc>
          <w:tcPr>
            <w:tcW w:w="1050" w:type="dxa"/>
            <w:shd w:val="clear" w:color="auto" w:fill="E2EFD9"/>
            <w:vAlign w:val="center"/>
          </w:tcPr>
          <w:p w14:paraId="7E4767FE" w14:textId="77777777" w:rsidR="00683D11" w:rsidRPr="00CB2034" w:rsidRDefault="00683D11" w:rsidP="00683D11">
            <w:pPr>
              <w:jc w:val="both"/>
              <w:rPr>
                <w:rFonts w:eastAsia="Calibri"/>
                <w:bCs/>
                <w:strike/>
                <w:lang w:eastAsia="en-US"/>
              </w:rPr>
            </w:pPr>
            <w:r w:rsidRPr="00CB2034">
              <w:rPr>
                <w:b/>
                <w:bCs/>
              </w:rPr>
              <w:t>Amatalga par slodzi vai stundas likme, EUR</w:t>
            </w:r>
          </w:p>
        </w:tc>
        <w:tc>
          <w:tcPr>
            <w:tcW w:w="1161" w:type="dxa"/>
            <w:shd w:val="clear" w:color="auto" w:fill="E2EFD9"/>
            <w:vAlign w:val="center"/>
          </w:tcPr>
          <w:p w14:paraId="146D64A0" w14:textId="77777777" w:rsidR="00683D11" w:rsidRPr="00CB2034" w:rsidRDefault="00683D11" w:rsidP="00683D11">
            <w:pPr>
              <w:jc w:val="both"/>
              <w:rPr>
                <w:rFonts w:eastAsia="Calibri"/>
                <w:bCs/>
                <w:strike/>
                <w:lang w:eastAsia="en-US"/>
              </w:rPr>
            </w:pPr>
            <w:r w:rsidRPr="00CB2034">
              <w:rPr>
                <w:b/>
                <w:bCs/>
              </w:rPr>
              <w:t>Amata atalgojums mēnesī, EUR</w:t>
            </w:r>
          </w:p>
        </w:tc>
        <w:tc>
          <w:tcPr>
            <w:tcW w:w="970" w:type="dxa"/>
            <w:shd w:val="clear" w:color="auto" w:fill="E2EFD9"/>
          </w:tcPr>
          <w:p w14:paraId="43BA1BFA" w14:textId="77777777" w:rsidR="00683D11" w:rsidRPr="00CB2034" w:rsidRDefault="00683D11" w:rsidP="00683D11">
            <w:pPr>
              <w:jc w:val="center"/>
              <w:rPr>
                <w:b/>
                <w:bCs/>
                <w:color w:val="000000"/>
              </w:rPr>
            </w:pPr>
          </w:p>
          <w:p w14:paraId="55D01518" w14:textId="77777777" w:rsidR="00683D11" w:rsidRPr="00CB2034" w:rsidRDefault="00683D11" w:rsidP="00683D11">
            <w:pPr>
              <w:jc w:val="center"/>
              <w:rPr>
                <w:b/>
                <w:bCs/>
                <w:color w:val="000000"/>
              </w:rPr>
            </w:pPr>
          </w:p>
          <w:p w14:paraId="2AC61A4E" w14:textId="77777777" w:rsidR="00683D11" w:rsidRPr="00CB2034" w:rsidRDefault="00683D11" w:rsidP="00683D11">
            <w:pPr>
              <w:jc w:val="center"/>
              <w:rPr>
                <w:b/>
                <w:bCs/>
                <w:color w:val="000000"/>
              </w:rPr>
            </w:pPr>
          </w:p>
          <w:p w14:paraId="0CEBDAFC" w14:textId="77777777" w:rsidR="00683D11" w:rsidRPr="00CB2034" w:rsidRDefault="00683D11" w:rsidP="00683D11">
            <w:pPr>
              <w:jc w:val="center"/>
              <w:rPr>
                <w:b/>
                <w:bCs/>
              </w:rPr>
            </w:pPr>
            <w:r w:rsidRPr="00CB2034">
              <w:rPr>
                <w:b/>
                <w:bCs/>
                <w:color w:val="000000"/>
              </w:rPr>
              <w:t>Piezīmes</w:t>
            </w:r>
          </w:p>
        </w:tc>
      </w:tr>
      <w:tr w:rsidR="00683D11" w:rsidRPr="00CB2034" w14:paraId="0F64162E" w14:textId="77777777" w:rsidTr="00683D11">
        <w:trPr>
          <w:trHeight w:val="248"/>
        </w:trPr>
        <w:tc>
          <w:tcPr>
            <w:tcW w:w="556" w:type="dxa"/>
            <w:tcBorders>
              <w:left w:val="single" w:sz="4" w:space="0" w:color="000000"/>
              <w:bottom w:val="single" w:sz="4" w:space="0" w:color="000000"/>
              <w:right w:val="single" w:sz="4" w:space="0" w:color="000000"/>
            </w:tcBorders>
            <w:shd w:val="clear" w:color="auto" w:fill="auto"/>
            <w:vAlign w:val="center"/>
          </w:tcPr>
          <w:p w14:paraId="670487A4" w14:textId="77777777" w:rsidR="00683D11" w:rsidRPr="00CB2034" w:rsidRDefault="00683D11" w:rsidP="00683D11">
            <w:pPr>
              <w:jc w:val="both"/>
              <w:rPr>
                <w:b/>
                <w:bCs/>
                <w:color w:val="000000"/>
              </w:rPr>
            </w:pPr>
            <w:r w:rsidRPr="00CB2034">
              <w:rPr>
                <w:color w:val="000000"/>
              </w:rPr>
              <w:t> </w:t>
            </w:r>
          </w:p>
        </w:tc>
        <w:tc>
          <w:tcPr>
            <w:tcW w:w="4708" w:type="dxa"/>
            <w:gridSpan w:val="4"/>
            <w:tcBorders>
              <w:top w:val="single" w:sz="4" w:space="0" w:color="000000"/>
              <w:bottom w:val="single" w:sz="4" w:space="0" w:color="000000"/>
              <w:right w:val="single" w:sz="4" w:space="0" w:color="000000"/>
            </w:tcBorders>
            <w:shd w:val="clear" w:color="auto" w:fill="auto"/>
            <w:vAlign w:val="center"/>
          </w:tcPr>
          <w:p w14:paraId="33D486A8" w14:textId="77777777" w:rsidR="00683D11" w:rsidRPr="00CB2034" w:rsidRDefault="00683D11" w:rsidP="00683D11">
            <w:pPr>
              <w:jc w:val="both"/>
              <w:rPr>
                <w:b/>
                <w:bCs/>
                <w:color w:val="000000"/>
              </w:rPr>
            </w:pPr>
            <w:r w:rsidRPr="00CB2034">
              <w:rPr>
                <w:b/>
                <w:bCs/>
                <w:color w:val="000000"/>
              </w:rPr>
              <w:t>Alojas Mūzikas un mākslas skola</w:t>
            </w:r>
          </w:p>
        </w:tc>
        <w:tc>
          <w:tcPr>
            <w:tcW w:w="1046" w:type="dxa"/>
            <w:tcBorders>
              <w:bottom w:val="single" w:sz="4" w:space="0" w:color="000000"/>
              <w:right w:val="single" w:sz="4" w:space="0" w:color="000000"/>
            </w:tcBorders>
            <w:shd w:val="clear" w:color="auto" w:fill="auto"/>
            <w:vAlign w:val="center"/>
          </w:tcPr>
          <w:p w14:paraId="7B3E99F8" w14:textId="77777777" w:rsidR="00683D11" w:rsidRPr="00CB2034" w:rsidRDefault="00683D11" w:rsidP="00683D11">
            <w:pPr>
              <w:jc w:val="both"/>
              <w:rPr>
                <w:b/>
                <w:bCs/>
                <w:color w:val="000000"/>
              </w:rPr>
            </w:pPr>
            <w:r w:rsidRPr="00CB2034">
              <w:rPr>
                <w:color w:val="000000"/>
              </w:rPr>
              <w:t> </w:t>
            </w:r>
          </w:p>
        </w:tc>
        <w:tc>
          <w:tcPr>
            <w:tcW w:w="1050" w:type="dxa"/>
            <w:tcBorders>
              <w:bottom w:val="single" w:sz="4" w:space="0" w:color="000000"/>
              <w:right w:val="single" w:sz="4" w:space="0" w:color="000000"/>
            </w:tcBorders>
            <w:shd w:val="clear" w:color="000000" w:fill="FFFFFF"/>
            <w:vAlign w:val="center"/>
          </w:tcPr>
          <w:p w14:paraId="2BA5AF1D" w14:textId="77777777" w:rsidR="00683D11" w:rsidRPr="00CB2034" w:rsidRDefault="00683D11" w:rsidP="00683D11">
            <w:pPr>
              <w:jc w:val="both"/>
              <w:rPr>
                <w:b/>
                <w:bCs/>
              </w:rPr>
            </w:pPr>
            <w:r w:rsidRPr="00CB2034">
              <w:rPr>
                <w:color w:val="FF0000"/>
              </w:rPr>
              <w:t> </w:t>
            </w:r>
          </w:p>
        </w:tc>
        <w:tc>
          <w:tcPr>
            <w:tcW w:w="1161" w:type="dxa"/>
            <w:tcBorders>
              <w:bottom w:val="single" w:sz="4" w:space="0" w:color="000000"/>
              <w:right w:val="single" w:sz="4" w:space="0" w:color="000000"/>
            </w:tcBorders>
            <w:shd w:val="clear" w:color="000000" w:fill="FFFFFF"/>
            <w:vAlign w:val="center"/>
          </w:tcPr>
          <w:p w14:paraId="0E3BB44B" w14:textId="77777777" w:rsidR="00683D11" w:rsidRPr="00CB2034" w:rsidRDefault="00683D11" w:rsidP="00683D11">
            <w:pPr>
              <w:jc w:val="both"/>
              <w:rPr>
                <w:b/>
                <w:bCs/>
              </w:rPr>
            </w:pPr>
            <w:r w:rsidRPr="00CB2034">
              <w:rPr>
                <w:color w:val="000000"/>
              </w:rPr>
              <w:t> </w:t>
            </w:r>
          </w:p>
        </w:tc>
        <w:tc>
          <w:tcPr>
            <w:tcW w:w="970" w:type="dxa"/>
            <w:tcBorders>
              <w:left w:val="single" w:sz="4" w:space="0" w:color="000000"/>
              <w:bottom w:val="single" w:sz="4" w:space="0" w:color="000000"/>
              <w:right w:val="single" w:sz="4" w:space="0" w:color="000000"/>
            </w:tcBorders>
            <w:shd w:val="clear" w:color="auto" w:fill="auto"/>
            <w:vAlign w:val="center"/>
          </w:tcPr>
          <w:p w14:paraId="23806309" w14:textId="77777777" w:rsidR="00683D11" w:rsidRPr="00CB2034" w:rsidRDefault="00683D11" w:rsidP="00683D11">
            <w:pPr>
              <w:jc w:val="both"/>
              <w:rPr>
                <w:color w:val="000000"/>
              </w:rPr>
            </w:pPr>
            <w:r w:rsidRPr="00CB2034">
              <w:rPr>
                <w:color w:val="000000"/>
              </w:rPr>
              <w:t> </w:t>
            </w:r>
          </w:p>
        </w:tc>
      </w:tr>
      <w:tr w:rsidR="00683D11" w:rsidRPr="00CB2034" w14:paraId="525CF9FB" w14:textId="77777777" w:rsidTr="00683D11">
        <w:tc>
          <w:tcPr>
            <w:tcW w:w="556" w:type="dxa"/>
            <w:tcBorders>
              <w:left w:val="single" w:sz="4" w:space="0" w:color="000000"/>
              <w:bottom w:val="single" w:sz="4" w:space="0" w:color="000000"/>
              <w:right w:val="single" w:sz="4" w:space="0" w:color="000000"/>
            </w:tcBorders>
            <w:shd w:val="clear" w:color="auto" w:fill="auto"/>
            <w:vAlign w:val="center"/>
          </w:tcPr>
          <w:p w14:paraId="0DB3A83F" w14:textId="77777777" w:rsidR="00683D11" w:rsidRPr="00CB2034" w:rsidRDefault="00683D11" w:rsidP="00683D11">
            <w:pPr>
              <w:jc w:val="both"/>
              <w:rPr>
                <w:rFonts w:eastAsia="Calibri"/>
                <w:bCs/>
                <w:strike/>
                <w:lang w:eastAsia="en-US"/>
              </w:rPr>
            </w:pPr>
            <w:r w:rsidRPr="00CB2034">
              <w:rPr>
                <w:color w:val="000000"/>
              </w:rPr>
              <w:t>1</w:t>
            </w:r>
          </w:p>
        </w:tc>
        <w:tc>
          <w:tcPr>
            <w:tcW w:w="1950" w:type="dxa"/>
            <w:tcBorders>
              <w:bottom w:val="single" w:sz="4" w:space="0" w:color="000000"/>
              <w:right w:val="single" w:sz="4" w:space="0" w:color="000000"/>
            </w:tcBorders>
            <w:shd w:val="clear" w:color="auto" w:fill="auto"/>
            <w:vAlign w:val="center"/>
          </w:tcPr>
          <w:p w14:paraId="404A41F1" w14:textId="77777777" w:rsidR="00683D11" w:rsidRPr="00CB2034" w:rsidRDefault="00683D11" w:rsidP="00683D11">
            <w:pPr>
              <w:jc w:val="both"/>
              <w:rPr>
                <w:rFonts w:eastAsia="Calibri"/>
                <w:bCs/>
                <w:strike/>
                <w:lang w:eastAsia="en-US"/>
              </w:rPr>
            </w:pPr>
            <w:r w:rsidRPr="00CB2034">
              <w:rPr>
                <w:color w:val="000000"/>
              </w:rPr>
              <w:t>Apkopējs</w:t>
            </w:r>
          </w:p>
        </w:tc>
        <w:tc>
          <w:tcPr>
            <w:tcW w:w="794" w:type="dxa"/>
            <w:tcBorders>
              <w:bottom w:val="single" w:sz="4" w:space="0" w:color="000000"/>
              <w:right w:val="single" w:sz="4" w:space="0" w:color="000000"/>
            </w:tcBorders>
            <w:shd w:val="clear" w:color="auto" w:fill="auto"/>
            <w:vAlign w:val="center"/>
          </w:tcPr>
          <w:p w14:paraId="7BD09835" w14:textId="77777777" w:rsidR="00683D11" w:rsidRPr="00CB2034" w:rsidRDefault="00683D11" w:rsidP="00683D11">
            <w:pPr>
              <w:jc w:val="both"/>
              <w:rPr>
                <w:rFonts w:eastAsia="Calibri"/>
                <w:bCs/>
                <w:lang w:eastAsia="en-US"/>
              </w:rPr>
            </w:pPr>
            <w:r w:rsidRPr="00CB2034">
              <w:rPr>
                <w:bCs/>
                <w:lang w:eastAsia="en-US"/>
              </w:rPr>
              <w:t>1</w:t>
            </w:r>
          </w:p>
        </w:tc>
        <w:tc>
          <w:tcPr>
            <w:tcW w:w="1197" w:type="dxa"/>
            <w:tcBorders>
              <w:bottom w:val="single" w:sz="4" w:space="0" w:color="000000"/>
              <w:right w:val="single" w:sz="4" w:space="0" w:color="000000"/>
            </w:tcBorders>
            <w:shd w:val="clear" w:color="auto" w:fill="auto"/>
            <w:vAlign w:val="center"/>
          </w:tcPr>
          <w:p w14:paraId="0C6C2B68" w14:textId="77777777" w:rsidR="00683D11" w:rsidRPr="00CB2034" w:rsidRDefault="00683D11" w:rsidP="00683D11">
            <w:pPr>
              <w:jc w:val="both"/>
              <w:rPr>
                <w:rFonts w:eastAsia="Calibri"/>
                <w:bCs/>
                <w:strike/>
                <w:lang w:eastAsia="en-US"/>
              </w:rPr>
            </w:pPr>
            <w:r w:rsidRPr="00CB2034">
              <w:rPr>
                <w:color w:val="000000"/>
              </w:rPr>
              <w:t>9112 01</w:t>
            </w:r>
          </w:p>
        </w:tc>
        <w:tc>
          <w:tcPr>
            <w:tcW w:w="767" w:type="dxa"/>
            <w:tcBorders>
              <w:bottom w:val="single" w:sz="4" w:space="0" w:color="000000"/>
              <w:right w:val="single" w:sz="4" w:space="0" w:color="000000"/>
            </w:tcBorders>
            <w:shd w:val="clear" w:color="auto" w:fill="auto"/>
            <w:vAlign w:val="center"/>
          </w:tcPr>
          <w:p w14:paraId="2CC9FBE4" w14:textId="77777777" w:rsidR="00683D11" w:rsidRPr="00CB2034" w:rsidRDefault="00683D11" w:rsidP="00683D11">
            <w:pPr>
              <w:jc w:val="both"/>
              <w:rPr>
                <w:rFonts w:eastAsia="Calibri"/>
                <w:bCs/>
                <w:strike/>
                <w:lang w:eastAsia="en-US"/>
              </w:rPr>
            </w:pPr>
            <w:r w:rsidRPr="00CB2034">
              <w:t>13, I</w:t>
            </w:r>
          </w:p>
        </w:tc>
        <w:tc>
          <w:tcPr>
            <w:tcW w:w="1046" w:type="dxa"/>
            <w:tcBorders>
              <w:left w:val="single" w:sz="4" w:space="0" w:color="000000"/>
              <w:bottom w:val="single" w:sz="4" w:space="0" w:color="000000"/>
              <w:right w:val="single" w:sz="4" w:space="0" w:color="000000"/>
            </w:tcBorders>
            <w:shd w:val="clear" w:color="auto" w:fill="auto"/>
            <w:vAlign w:val="center"/>
          </w:tcPr>
          <w:p w14:paraId="5BD11BC3" w14:textId="77777777" w:rsidR="00683D11" w:rsidRPr="00CB2034" w:rsidRDefault="00683D11" w:rsidP="00683D11">
            <w:pPr>
              <w:jc w:val="both"/>
              <w:rPr>
                <w:rFonts w:eastAsia="Calibri"/>
                <w:bCs/>
                <w:strike/>
                <w:lang w:eastAsia="en-US"/>
              </w:rPr>
            </w:pPr>
            <w:r w:rsidRPr="00CB2034">
              <w:rPr>
                <w:color w:val="000000"/>
              </w:rPr>
              <w:t>1</w:t>
            </w:r>
          </w:p>
        </w:tc>
        <w:tc>
          <w:tcPr>
            <w:tcW w:w="1050" w:type="dxa"/>
            <w:tcBorders>
              <w:bottom w:val="single" w:sz="4" w:space="0" w:color="000000"/>
              <w:right w:val="single" w:sz="4" w:space="0" w:color="000000"/>
            </w:tcBorders>
            <w:shd w:val="clear" w:color="000000" w:fill="FFFFFF"/>
            <w:vAlign w:val="center"/>
          </w:tcPr>
          <w:p w14:paraId="0023020D" w14:textId="77777777" w:rsidR="00683D11" w:rsidRPr="00CB2034" w:rsidRDefault="00683D11" w:rsidP="00683D11">
            <w:pPr>
              <w:jc w:val="both"/>
              <w:rPr>
                <w:rFonts w:eastAsia="Calibri"/>
                <w:bCs/>
                <w:strike/>
                <w:lang w:eastAsia="en-US"/>
              </w:rPr>
            </w:pPr>
            <w:r w:rsidRPr="00CB2034">
              <w:t>501.00</w:t>
            </w:r>
          </w:p>
        </w:tc>
        <w:tc>
          <w:tcPr>
            <w:tcW w:w="1161" w:type="dxa"/>
            <w:tcBorders>
              <w:bottom w:val="single" w:sz="4" w:space="0" w:color="000000"/>
              <w:right w:val="single" w:sz="4" w:space="0" w:color="000000"/>
            </w:tcBorders>
            <w:shd w:val="clear" w:color="000000" w:fill="FFFFFF"/>
            <w:vAlign w:val="center"/>
          </w:tcPr>
          <w:p w14:paraId="5A126A03" w14:textId="77777777" w:rsidR="00683D11" w:rsidRPr="00CB2034" w:rsidRDefault="00683D11" w:rsidP="00683D11">
            <w:pPr>
              <w:jc w:val="both"/>
              <w:rPr>
                <w:rFonts w:eastAsia="Calibri"/>
                <w:bCs/>
                <w:lang w:eastAsia="en-US"/>
              </w:rPr>
            </w:pPr>
            <w:r w:rsidRPr="00CB2034">
              <w:rPr>
                <w:bCs/>
                <w:lang w:eastAsia="en-US"/>
              </w:rPr>
              <w:t>501.00</w:t>
            </w:r>
          </w:p>
        </w:tc>
        <w:tc>
          <w:tcPr>
            <w:tcW w:w="970" w:type="dxa"/>
          </w:tcPr>
          <w:p w14:paraId="0F79E543" w14:textId="77777777" w:rsidR="00683D11" w:rsidRPr="00CB2034" w:rsidRDefault="00683D11" w:rsidP="00683D11">
            <w:pPr>
              <w:jc w:val="both"/>
              <w:rPr>
                <w:rFonts w:eastAsia="Calibri"/>
                <w:bCs/>
                <w:strike/>
                <w:lang w:eastAsia="en-US"/>
              </w:rPr>
            </w:pPr>
          </w:p>
        </w:tc>
      </w:tr>
      <w:tr w:rsidR="00683D11" w:rsidRPr="00CB2034" w14:paraId="429A1AA0" w14:textId="77777777" w:rsidTr="00683D11">
        <w:tc>
          <w:tcPr>
            <w:tcW w:w="556" w:type="dxa"/>
            <w:tcBorders>
              <w:left w:val="single" w:sz="4" w:space="0" w:color="000000"/>
              <w:bottom w:val="single" w:sz="4" w:space="0" w:color="000000"/>
              <w:right w:val="single" w:sz="4" w:space="0" w:color="000000"/>
            </w:tcBorders>
            <w:shd w:val="clear" w:color="auto" w:fill="auto"/>
            <w:vAlign w:val="center"/>
          </w:tcPr>
          <w:p w14:paraId="53EEE654" w14:textId="77777777" w:rsidR="00683D11" w:rsidRPr="00CB2034" w:rsidRDefault="00683D11" w:rsidP="00683D11">
            <w:pPr>
              <w:jc w:val="both"/>
              <w:rPr>
                <w:rFonts w:eastAsia="Calibri"/>
                <w:bCs/>
                <w:strike/>
                <w:lang w:eastAsia="en-US"/>
              </w:rPr>
            </w:pPr>
            <w:r w:rsidRPr="00CB2034">
              <w:rPr>
                <w:strike/>
                <w:color w:val="000000"/>
              </w:rPr>
              <w:t>2</w:t>
            </w:r>
          </w:p>
        </w:tc>
        <w:tc>
          <w:tcPr>
            <w:tcW w:w="1950" w:type="dxa"/>
            <w:tcBorders>
              <w:bottom w:val="single" w:sz="4" w:space="0" w:color="000000"/>
              <w:right w:val="single" w:sz="4" w:space="0" w:color="000000"/>
            </w:tcBorders>
            <w:shd w:val="clear" w:color="auto" w:fill="auto"/>
            <w:vAlign w:val="center"/>
          </w:tcPr>
          <w:p w14:paraId="0F06FDAF" w14:textId="77777777" w:rsidR="00683D11" w:rsidRPr="00CB2034" w:rsidRDefault="00683D11" w:rsidP="00683D11">
            <w:pPr>
              <w:jc w:val="both"/>
              <w:rPr>
                <w:strike/>
                <w:color w:val="000000"/>
              </w:rPr>
            </w:pPr>
            <w:r w:rsidRPr="00CB2034">
              <w:rPr>
                <w:strike/>
                <w:color w:val="000000"/>
              </w:rPr>
              <w:t xml:space="preserve">Sētnieks </w:t>
            </w:r>
          </w:p>
        </w:tc>
        <w:tc>
          <w:tcPr>
            <w:tcW w:w="794" w:type="dxa"/>
            <w:tcBorders>
              <w:bottom w:val="single" w:sz="4" w:space="0" w:color="000000"/>
              <w:right w:val="single" w:sz="4" w:space="0" w:color="000000"/>
            </w:tcBorders>
            <w:shd w:val="clear" w:color="auto" w:fill="auto"/>
            <w:vAlign w:val="center"/>
          </w:tcPr>
          <w:p w14:paraId="1A3EDBE6" w14:textId="77777777" w:rsidR="00683D11" w:rsidRPr="00CB2034" w:rsidRDefault="00683D11" w:rsidP="00683D11">
            <w:pPr>
              <w:jc w:val="both"/>
              <w:rPr>
                <w:rFonts w:eastAsia="Calibri"/>
                <w:bCs/>
                <w:strike/>
                <w:lang w:eastAsia="en-US"/>
              </w:rPr>
            </w:pPr>
            <w:r w:rsidRPr="00CB2034">
              <w:rPr>
                <w:strike/>
                <w:color w:val="000000"/>
              </w:rPr>
              <w:t>0.6</w:t>
            </w:r>
          </w:p>
        </w:tc>
        <w:tc>
          <w:tcPr>
            <w:tcW w:w="1197" w:type="dxa"/>
            <w:tcBorders>
              <w:bottom w:val="single" w:sz="4" w:space="0" w:color="000000"/>
              <w:right w:val="single" w:sz="4" w:space="0" w:color="000000"/>
            </w:tcBorders>
            <w:shd w:val="clear" w:color="auto" w:fill="auto"/>
            <w:vAlign w:val="center"/>
          </w:tcPr>
          <w:p w14:paraId="7886B84E" w14:textId="77777777" w:rsidR="00683D11" w:rsidRPr="00CB2034" w:rsidRDefault="00683D11" w:rsidP="00683D11">
            <w:pPr>
              <w:jc w:val="both"/>
              <w:rPr>
                <w:rFonts w:eastAsia="Calibri"/>
                <w:bCs/>
                <w:strike/>
                <w:lang w:eastAsia="en-US"/>
              </w:rPr>
            </w:pPr>
            <w:r w:rsidRPr="00CB2034">
              <w:rPr>
                <w:strike/>
                <w:color w:val="000000"/>
              </w:rPr>
              <w:t>9613 01</w:t>
            </w:r>
          </w:p>
        </w:tc>
        <w:tc>
          <w:tcPr>
            <w:tcW w:w="767" w:type="dxa"/>
            <w:tcBorders>
              <w:bottom w:val="single" w:sz="4" w:space="0" w:color="000000"/>
              <w:right w:val="single" w:sz="4" w:space="0" w:color="000000"/>
            </w:tcBorders>
            <w:shd w:val="clear" w:color="auto" w:fill="auto"/>
            <w:vAlign w:val="center"/>
          </w:tcPr>
          <w:p w14:paraId="6359798D" w14:textId="77777777" w:rsidR="00683D11" w:rsidRPr="00CB2034" w:rsidRDefault="00683D11" w:rsidP="00683D11">
            <w:pPr>
              <w:jc w:val="both"/>
              <w:rPr>
                <w:rFonts w:eastAsia="Calibri"/>
                <w:bCs/>
                <w:strike/>
                <w:lang w:eastAsia="en-US"/>
              </w:rPr>
            </w:pPr>
            <w:r w:rsidRPr="00CB2034">
              <w:rPr>
                <w:strike/>
                <w:color w:val="000000"/>
              </w:rPr>
              <w:t>13, I</w:t>
            </w:r>
          </w:p>
        </w:tc>
        <w:tc>
          <w:tcPr>
            <w:tcW w:w="1046" w:type="dxa"/>
            <w:tcBorders>
              <w:left w:val="single" w:sz="4" w:space="0" w:color="000000"/>
              <w:bottom w:val="single" w:sz="4" w:space="0" w:color="000000"/>
              <w:right w:val="single" w:sz="4" w:space="0" w:color="000000"/>
            </w:tcBorders>
            <w:shd w:val="clear" w:color="auto" w:fill="auto"/>
            <w:vAlign w:val="center"/>
          </w:tcPr>
          <w:p w14:paraId="7A9901BE" w14:textId="77777777" w:rsidR="00683D11" w:rsidRPr="00CB2034" w:rsidRDefault="00683D11" w:rsidP="00683D11">
            <w:pPr>
              <w:jc w:val="both"/>
              <w:rPr>
                <w:rFonts w:eastAsia="Calibri"/>
                <w:bCs/>
                <w:strike/>
                <w:lang w:eastAsia="en-US"/>
              </w:rPr>
            </w:pPr>
            <w:r w:rsidRPr="00CB2034">
              <w:rPr>
                <w:strike/>
                <w:color w:val="000000"/>
              </w:rPr>
              <w:t>2</w:t>
            </w:r>
          </w:p>
        </w:tc>
        <w:tc>
          <w:tcPr>
            <w:tcW w:w="1050" w:type="dxa"/>
            <w:tcBorders>
              <w:bottom w:val="single" w:sz="4" w:space="0" w:color="000000"/>
              <w:right w:val="single" w:sz="4" w:space="0" w:color="000000"/>
            </w:tcBorders>
            <w:shd w:val="clear" w:color="000000" w:fill="FFFFFF"/>
            <w:vAlign w:val="center"/>
          </w:tcPr>
          <w:p w14:paraId="5AE4C8F6" w14:textId="77777777" w:rsidR="00683D11" w:rsidRPr="00CB2034" w:rsidRDefault="00683D11" w:rsidP="00683D11">
            <w:pPr>
              <w:jc w:val="both"/>
              <w:rPr>
                <w:rFonts w:eastAsia="Calibri"/>
                <w:bCs/>
                <w:strike/>
                <w:lang w:eastAsia="en-US"/>
              </w:rPr>
            </w:pPr>
            <w:r w:rsidRPr="00CB2034">
              <w:rPr>
                <w:strike/>
              </w:rPr>
              <w:t>500.00</w:t>
            </w:r>
          </w:p>
        </w:tc>
        <w:tc>
          <w:tcPr>
            <w:tcW w:w="1161" w:type="dxa"/>
            <w:tcBorders>
              <w:bottom w:val="single" w:sz="4" w:space="0" w:color="000000"/>
              <w:right w:val="single" w:sz="4" w:space="0" w:color="000000"/>
            </w:tcBorders>
            <w:shd w:val="clear" w:color="000000" w:fill="FFFFFF"/>
            <w:vAlign w:val="center"/>
          </w:tcPr>
          <w:p w14:paraId="15FE77C9" w14:textId="77777777" w:rsidR="00683D11" w:rsidRPr="00CB2034" w:rsidRDefault="00683D11" w:rsidP="00683D11">
            <w:pPr>
              <w:jc w:val="both"/>
              <w:rPr>
                <w:rFonts w:eastAsia="Calibri"/>
                <w:bCs/>
                <w:strike/>
                <w:lang w:eastAsia="en-US"/>
              </w:rPr>
            </w:pPr>
            <w:r w:rsidRPr="00CB2034">
              <w:rPr>
                <w:strike/>
              </w:rPr>
              <w:t>300.00</w:t>
            </w:r>
          </w:p>
        </w:tc>
        <w:tc>
          <w:tcPr>
            <w:tcW w:w="970" w:type="dxa"/>
          </w:tcPr>
          <w:p w14:paraId="5E461B81" w14:textId="77777777" w:rsidR="00683D11" w:rsidRPr="00CB2034" w:rsidRDefault="00683D11" w:rsidP="00683D11">
            <w:pPr>
              <w:jc w:val="both"/>
              <w:rPr>
                <w:rFonts w:eastAsia="Calibri"/>
                <w:bCs/>
                <w:strike/>
                <w:lang w:eastAsia="en-US"/>
              </w:rPr>
            </w:pPr>
          </w:p>
        </w:tc>
      </w:tr>
      <w:tr w:rsidR="00683D11" w:rsidRPr="00CB2034" w14:paraId="0C50AD05" w14:textId="77777777" w:rsidTr="00683D11">
        <w:tc>
          <w:tcPr>
            <w:tcW w:w="556" w:type="dxa"/>
            <w:tcBorders>
              <w:left w:val="single" w:sz="4" w:space="0" w:color="000000"/>
              <w:bottom w:val="single" w:sz="4" w:space="0" w:color="000000"/>
              <w:right w:val="single" w:sz="4" w:space="0" w:color="000000"/>
            </w:tcBorders>
            <w:shd w:val="clear" w:color="auto" w:fill="auto"/>
            <w:vAlign w:val="center"/>
          </w:tcPr>
          <w:p w14:paraId="2CFC4225" w14:textId="77777777" w:rsidR="00683D11" w:rsidRPr="00CB2034" w:rsidRDefault="00683D11" w:rsidP="00683D11">
            <w:pPr>
              <w:jc w:val="both"/>
              <w:rPr>
                <w:rFonts w:eastAsia="Calibri"/>
                <w:bCs/>
                <w:lang w:eastAsia="en-US"/>
              </w:rPr>
            </w:pPr>
            <w:r w:rsidRPr="00CB2034">
              <w:rPr>
                <w:color w:val="000000"/>
              </w:rPr>
              <w:t>3</w:t>
            </w:r>
          </w:p>
        </w:tc>
        <w:tc>
          <w:tcPr>
            <w:tcW w:w="1950" w:type="dxa"/>
            <w:tcBorders>
              <w:bottom w:val="single" w:sz="4" w:space="0" w:color="000000"/>
              <w:right w:val="single" w:sz="4" w:space="0" w:color="000000"/>
            </w:tcBorders>
            <w:shd w:val="clear" w:color="auto" w:fill="auto"/>
            <w:vAlign w:val="center"/>
          </w:tcPr>
          <w:p w14:paraId="64824CFF" w14:textId="77777777" w:rsidR="00683D11" w:rsidRPr="00CB2034" w:rsidRDefault="00683D11" w:rsidP="00683D11">
            <w:pPr>
              <w:jc w:val="both"/>
              <w:rPr>
                <w:color w:val="000000"/>
              </w:rPr>
            </w:pPr>
            <w:r w:rsidRPr="00CB2034">
              <w:rPr>
                <w:color w:val="000000"/>
              </w:rPr>
              <w:t>Saimniecības vadītājs</w:t>
            </w:r>
          </w:p>
        </w:tc>
        <w:tc>
          <w:tcPr>
            <w:tcW w:w="794" w:type="dxa"/>
            <w:tcBorders>
              <w:bottom w:val="single" w:sz="4" w:space="0" w:color="000000"/>
              <w:right w:val="single" w:sz="4" w:space="0" w:color="000000"/>
            </w:tcBorders>
            <w:shd w:val="clear" w:color="auto" w:fill="auto"/>
            <w:vAlign w:val="center"/>
          </w:tcPr>
          <w:p w14:paraId="75D0BE61" w14:textId="77777777" w:rsidR="00683D11" w:rsidRPr="00CB2034" w:rsidRDefault="00683D11" w:rsidP="00683D11">
            <w:pPr>
              <w:jc w:val="both"/>
              <w:rPr>
                <w:rFonts w:eastAsia="Calibri"/>
                <w:bCs/>
                <w:lang w:eastAsia="en-US"/>
              </w:rPr>
            </w:pPr>
            <w:r w:rsidRPr="00CB2034">
              <w:rPr>
                <w:bCs/>
                <w:lang w:eastAsia="en-US"/>
              </w:rPr>
              <w:t>1</w:t>
            </w:r>
          </w:p>
        </w:tc>
        <w:tc>
          <w:tcPr>
            <w:tcW w:w="1197" w:type="dxa"/>
            <w:tcBorders>
              <w:bottom w:val="single" w:sz="4" w:space="0" w:color="000000"/>
              <w:right w:val="single" w:sz="4" w:space="0" w:color="000000"/>
            </w:tcBorders>
            <w:shd w:val="clear" w:color="auto" w:fill="auto"/>
            <w:vAlign w:val="center"/>
          </w:tcPr>
          <w:p w14:paraId="64249715" w14:textId="77777777" w:rsidR="00683D11" w:rsidRPr="00CB2034" w:rsidRDefault="00683D11" w:rsidP="00683D11">
            <w:pPr>
              <w:jc w:val="both"/>
              <w:rPr>
                <w:rFonts w:eastAsia="Calibri"/>
                <w:bCs/>
                <w:lang w:eastAsia="en-US"/>
              </w:rPr>
            </w:pPr>
            <w:r w:rsidRPr="00CB2034">
              <w:rPr>
                <w:color w:val="000000"/>
              </w:rPr>
              <w:t>5151 03</w:t>
            </w:r>
          </w:p>
        </w:tc>
        <w:tc>
          <w:tcPr>
            <w:tcW w:w="767" w:type="dxa"/>
            <w:tcBorders>
              <w:bottom w:val="single" w:sz="4" w:space="0" w:color="000000"/>
              <w:right w:val="single" w:sz="4" w:space="0" w:color="000000"/>
            </w:tcBorders>
            <w:shd w:val="clear" w:color="auto" w:fill="auto"/>
            <w:vAlign w:val="center"/>
          </w:tcPr>
          <w:p w14:paraId="6AC4E69B" w14:textId="77777777" w:rsidR="00683D11" w:rsidRPr="00CB2034" w:rsidRDefault="00683D11" w:rsidP="00683D11">
            <w:pPr>
              <w:jc w:val="both"/>
              <w:rPr>
                <w:rFonts w:eastAsia="Calibri"/>
                <w:bCs/>
                <w:lang w:eastAsia="en-US"/>
              </w:rPr>
            </w:pPr>
            <w:r w:rsidRPr="00CB2034">
              <w:rPr>
                <w:color w:val="000000"/>
              </w:rPr>
              <w:t>3,IIA</w:t>
            </w:r>
          </w:p>
        </w:tc>
        <w:tc>
          <w:tcPr>
            <w:tcW w:w="1046" w:type="dxa"/>
            <w:tcBorders>
              <w:left w:val="single" w:sz="4" w:space="0" w:color="000000"/>
              <w:bottom w:val="single" w:sz="4" w:space="0" w:color="000000"/>
              <w:right w:val="single" w:sz="4" w:space="0" w:color="000000"/>
            </w:tcBorders>
            <w:shd w:val="clear" w:color="auto" w:fill="auto"/>
            <w:vAlign w:val="center"/>
          </w:tcPr>
          <w:p w14:paraId="1ECFAA51" w14:textId="77777777" w:rsidR="00683D11" w:rsidRPr="00CB2034" w:rsidRDefault="00683D11" w:rsidP="00683D11">
            <w:pPr>
              <w:jc w:val="both"/>
              <w:rPr>
                <w:rFonts w:eastAsia="Calibri"/>
                <w:bCs/>
                <w:lang w:eastAsia="en-US"/>
              </w:rPr>
            </w:pPr>
            <w:r w:rsidRPr="00CB2034">
              <w:rPr>
                <w:color w:val="000000"/>
              </w:rPr>
              <w:t>3</w:t>
            </w:r>
          </w:p>
        </w:tc>
        <w:tc>
          <w:tcPr>
            <w:tcW w:w="1050" w:type="dxa"/>
            <w:tcBorders>
              <w:bottom w:val="single" w:sz="4" w:space="0" w:color="000000"/>
              <w:right w:val="single" w:sz="4" w:space="0" w:color="000000"/>
            </w:tcBorders>
            <w:shd w:val="clear" w:color="000000" w:fill="FFFFFF"/>
            <w:vAlign w:val="center"/>
          </w:tcPr>
          <w:p w14:paraId="1FC5AF62" w14:textId="77777777" w:rsidR="00683D11" w:rsidRPr="00CB2034" w:rsidRDefault="00683D11" w:rsidP="00683D11">
            <w:pPr>
              <w:jc w:val="both"/>
              <w:rPr>
                <w:rFonts w:eastAsia="Calibri"/>
                <w:bCs/>
                <w:lang w:eastAsia="en-US"/>
              </w:rPr>
            </w:pPr>
            <w:r w:rsidRPr="00CB2034">
              <w:t>745.00</w:t>
            </w:r>
          </w:p>
        </w:tc>
        <w:tc>
          <w:tcPr>
            <w:tcW w:w="1161" w:type="dxa"/>
            <w:tcBorders>
              <w:bottom w:val="single" w:sz="4" w:space="0" w:color="000000"/>
              <w:right w:val="single" w:sz="4" w:space="0" w:color="000000"/>
            </w:tcBorders>
            <w:shd w:val="clear" w:color="000000" w:fill="FFFFFF"/>
            <w:vAlign w:val="center"/>
          </w:tcPr>
          <w:p w14:paraId="7DE600CA" w14:textId="77777777" w:rsidR="00683D11" w:rsidRPr="00CB2034" w:rsidRDefault="00683D11" w:rsidP="00683D11">
            <w:pPr>
              <w:jc w:val="both"/>
              <w:rPr>
                <w:rFonts w:eastAsia="Calibri"/>
                <w:bCs/>
                <w:lang w:eastAsia="en-US"/>
              </w:rPr>
            </w:pPr>
            <w:r w:rsidRPr="00CB2034">
              <w:rPr>
                <w:bCs/>
                <w:lang w:eastAsia="en-US"/>
              </w:rPr>
              <w:t>745.00</w:t>
            </w:r>
          </w:p>
        </w:tc>
        <w:tc>
          <w:tcPr>
            <w:tcW w:w="970" w:type="dxa"/>
          </w:tcPr>
          <w:p w14:paraId="7BB93C71" w14:textId="77777777" w:rsidR="00683D11" w:rsidRPr="00CB2034" w:rsidRDefault="00683D11" w:rsidP="00683D11">
            <w:pPr>
              <w:jc w:val="both"/>
              <w:rPr>
                <w:rFonts w:eastAsia="Calibri"/>
                <w:bCs/>
                <w:lang w:eastAsia="en-US"/>
              </w:rPr>
            </w:pPr>
          </w:p>
        </w:tc>
      </w:tr>
    </w:tbl>
    <w:p w14:paraId="0E0A56EF" w14:textId="77777777" w:rsidR="00683D11" w:rsidRPr="00CB2034" w:rsidRDefault="00683D11" w:rsidP="00683D11">
      <w:pPr>
        <w:jc w:val="both"/>
        <w:rPr>
          <w:b/>
          <w:bCs/>
        </w:rPr>
      </w:pPr>
    </w:p>
    <w:p w14:paraId="3DB5D88E" w14:textId="77777777" w:rsidR="00683D11" w:rsidRPr="00CB2034" w:rsidRDefault="00683D11" w:rsidP="00683D11">
      <w:pPr>
        <w:ind w:left="360"/>
        <w:jc w:val="both"/>
        <w:rPr>
          <w:rFonts w:eastAsia="Calibri"/>
          <w:bCs/>
          <w:lang w:eastAsia="en-US"/>
        </w:rPr>
      </w:pPr>
    </w:p>
    <w:p w14:paraId="04418F3D" w14:textId="77777777" w:rsidR="00683D11" w:rsidRPr="00CB2034" w:rsidRDefault="00683D11" w:rsidP="00F474B1">
      <w:pPr>
        <w:numPr>
          <w:ilvl w:val="0"/>
          <w:numId w:val="34"/>
        </w:numPr>
        <w:ind w:left="357" w:hanging="357"/>
        <w:contextualSpacing/>
        <w:jc w:val="both"/>
        <w:rPr>
          <w:rFonts w:eastAsia="Calibri"/>
          <w:bCs/>
          <w:lang w:eastAsia="en-US"/>
        </w:rPr>
      </w:pPr>
      <w:r w:rsidRPr="00CB2034">
        <w:rPr>
          <w:lang w:eastAsia="en-US"/>
        </w:rPr>
        <w:t>Veikt izmaiņas</w:t>
      </w:r>
      <w:r w:rsidRPr="00CB2034">
        <w:rPr>
          <w:rFonts w:eastAsia="Calibri"/>
          <w:b/>
          <w:lang w:eastAsia="en-US"/>
        </w:rPr>
        <w:t xml:space="preserve"> </w:t>
      </w:r>
      <w:r w:rsidRPr="00CB2034">
        <w:rPr>
          <w:rFonts w:eastAsia="Calibri"/>
          <w:lang w:eastAsia="en-US"/>
        </w:rPr>
        <w:t>2022.gada</w:t>
      </w:r>
      <w:r w:rsidRPr="00CB2034">
        <w:rPr>
          <w:rFonts w:eastAsia="Calibri"/>
          <w:b/>
          <w:lang w:eastAsia="en-US"/>
        </w:rPr>
        <w:t xml:space="preserve"> </w:t>
      </w:r>
      <w:r w:rsidRPr="00CB2034">
        <w:rPr>
          <w:rFonts w:eastAsia="Calibri"/>
          <w:bCs/>
          <w:lang w:eastAsia="en-US"/>
        </w:rPr>
        <w:t>Limbažu novada pašvaldības administrācijas darbinieku amatu un likmju saraksta</w:t>
      </w:r>
      <w:r w:rsidRPr="00CB2034">
        <w:rPr>
          <w:lang w:eastAsia="en-US"/>
        </w:rPr>
        <w:t xml:space="preserve"> (apstiprināts ar Limbažu novada domes 29.12.2021. lēmumu Nr. 750 (protokols Nr.14, 18 .§) un Limbažu novada domes 27.01.2022. lēmuma Nr. 104 (protokols Nr.1, 106. §) 2. pielikumā “Limbažu novada pašvaldības iestāžu darbinieku amatu un likmju saraksts BIBLIOTĒKAS”: </w:t>
      </w:r>
    </w:p>
    <w:p w14:paraId="1F863B54" w14:textId="77777777" w:rsidR="00683D11" w:rsidRPr="00CB2034" w:rsidRDefault="00683D11" w:rsidP="00EF68F9">
      <w:pPr>
        <w:ind w:left="794" w:hanging="397"/>
        <w:jc w:val="both"/>
        <w:rPr>
          <w:rFonts w:eastAsia="Calibri"/>
          <w:bCs/>
          <w:lang w:eastAsia="en-US"/>
        </w:rPr>
      </w:pPr>
      <w:r w:rsidRPr="00CB2034">
        <w:t xml:space="preserve">4.1. Izslēgt </w:t>
      </w:r>
      <w:r w:rsidRPr="00CB2034">
        <w:rPr>
          <w:rFonts w:eastAsia="Calibri"/>
          <w:bCs/>
          <w:lang w:eastAsia="en-US"/>
        </w:rPr>
        <w:t xml:space="preserve">sadaļā “Limbažu Galvenā bibliotēka” no darbinieku amatu un likmju saraksta  amata vienību Nr.7 Galvenais bibliotekārs, amatalga par slodzi 633.00 </w:t>
      </w:r>
      <w:r w:rsidRPr="00CB2034">
        <w:t>EUR</w:t>
      </w:r>
      <w:r w:rsidRPr="00CB2034">
        <w:rPr>
          <w:rFonts w:eastAsia="Calibri"/>
          <w:bCs/>
          <w:lang w:eastAsia="en-US"/>
        </w:rPr>
        <w:t xml:space="preserve">, un amata vienību Nr.10 Bibliotēku informācijas speciālists amatalga par slodzi 627.00 </w:t>
      </w:r>
      <w:r w:rsidRPr="00CB2034">
        <w:t>EUR</w:t>
      </w:r>
      <w:r w:rsidRPr="00CB2034">
        <w:rPr>
          <w:rFonts w:eastAsia="Calibri"/>
          <w:bCs/>
          <w:lang w:eastAsia="en-US"/>
        </w:rPr>
        <w:t>.</w:t>
      </w:r>
    </w:p>
    <w:p w14:paraId="7B9EC726" w14:textId="77777777" w:rsidR="00683D11" w:rsidRPr="00CB2034" w:rsidRDefault="00683D11" w:rsidP="00683D11">
      <w:pPr>
        <w:ind w:left="360"/>
        <w:jc w:val="both"/>
        <w:rPr>
          <w:rFonts w:eastAsia="Calibri"/>
          <w:b/>
        </w:rPr>
      </w:pPr>
    </w:p>
    <w:tbl>
      <w:tblPr>
        <w:tblW w:w="9813" w:type="dxa"/>
        <w:tblLayout w:type="fixed"/>
        <w:tblLook w:val="04A0" w:firstRow="1" w:lastRow="0" w:firstColumn="1" w:lastColumn="0" w:noHBand="0" w:noVBand="1"/>
      </w:tblPr>
      <w:tblGrid>
        <w:gridCol w:w="543"/>
        <w:gridCol w:w="2214"/>
        <w:gridCol w:w="809"/>
        <w:gridCol w:w="1184"/>
        <w:gridCol w:w="856"/>
        <w:gridCol w:w="701"/>
        <w:gridCol w:w="1403"/>
        <w:gridCol w:w="1122"/>
        <w:gridCol w:w="981"/>
      </w:tblGrid>
      <w:tr w:rsidR="00683D11" w:rsidRPr="00CB2034" w14:paraId="57C1F959" w14:textId="77777777" w:rsidTr="00683D11">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54B0181" w14:textId="77777777" w:rsidR="00683D11" w:rsidRPr="00CB2034" w:rsidRDefault="00683D11" w:rsidP="00683D11">
            <w:pPr>
              <w:jc w:val="center"/>
              <w:rPr>
                <w:b/>
                <w:bCs/>
                <w:color w:val="000000"/>
              </w:rPr>
            </w:pPr>
            <w:r w:rsidRPr="00CB2034">
              <w:rPr>
                <w:b/>
                <w:bCs/>
                <w:color w:val="000000"/>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79857FB6" w14:textId="77777777" w:rsidR="00683D11" w:rsidRPr="00CB2034" w:rsidRDefault="00683D11" w:rsidP="00683D11">
            <w:pPr>
              <w:jc w:val="center"/>
              <w:rPr>
                <w:b/>
                <w:bCs/>
                <w:color w:val="000000"/>
              </w:rPr>
            </w:pPr>
            <w:r w:rsidRPr="00CB2034">
              <w:rPr>
                <w:b/>
                <w:bCs/>
                <w:color w:val="000000"/>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11815EC2" w14:textId="77777777" w:rsidR="00683D11" w:rsidRPr="00CB2034" w:rsidRDefault="00683D11" w:rsidP="00683D11">
            <w:pPr>
              <w:jc w:val="center"/>
              <w:rPr>
                <w:b/>
                <w:bCs/>
                <w:color w:val="000000"/>
              </w:rPr>
            </w:pPr>
            <w:r w:rsidRPr="00CB2034">
              <w:rPr>
                <w:b/>
                <w:bCs/>
                <w:color w:val="000000"/>
              </w:rPr>
              <w:t>Amata vietu skaits</w:t>
            </w:r>
          </w:p>
        </w:tc>
        <w:tc>
          <w:tcPr>
            <w:tcW w:w="1184" w:type="dxa"/>
            <w:tcBorders>
              <w:top w:val="single" w:sz="4" w:space="0" w:color="auto"/>
              <w:left w:val="nil"/>
              <w:bottom w:val="single" w:sz="4" w:space="0" w:color="auto"/>
              <w:right w:val="single" w:sz="4" w:space="0" w:color="auto"/>
            </w:tcBorders>
            <w:shd w:val="clear" w:color="auto" w:fill="E2EFD9"/>
            <w:vAlign w:val="center"/>
            <w:hideMark/>
          </w:tcPr>
          <w:p w14:paraId="2B1CF2D9" w14:textId="77777777" w:rsidR="00683D11" w:rsidRPr="00CB2034" w:rsidRDefault="00683D11" w:rsidP="00683D11">
            <w:pPr>
              <w:jc w:val="center"/>
              <w:rPr>
                <w:b/>
                <w:bCs/>
                <w:color w:val="000000"/>
              </w:rPr>
            </w:pPr>
            <w:r w:rsidRPr="00CB2034">
              <w:rPr>
                <w:b/>
                <w:bCs/>
                <w:color w:val="000000"/>
              </w:rPr>
              <w:t>Profesiju klasifikatora kods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109D356B" w14:textId="77777777" w:rsidR="00683D11" w:rsidRPr="00CB2034" w:rsidRDefault="00683D11" w:rsidP="00683D11">
            <w:pPr>
              <w:jc w:val="center"/>
              <w:rPr>
                <w:b/>
                <w:bCs/>
                <w:color w:val="000000"/>
              </w:rPr>
            </w:pPr>
            <w:r w:rsidRPr="00CB2034">
              <w:rPr>
                <w:b/>
                <w:bCs/>
                <w:color w:val="000000"/>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7A170164" w14:textId="77777777" w:rsidR="00683D11" w:rsidRPr="00CB2034" w:rsidRDefault="00683D11" w:rsidP="00683D11">
            <w:pPr>
              <w:jc w:val="center"/>
              <w:rPr>
                <w:b/>
                <w:bCs/>
                <w:color w:val="000000"/>
              </w:rPr>
            </w:pPr>
            <w:r w:rsidRPr="00CB2034">
              <w:rPr>
                <w:b/>
                <w:bCs/>
                <w:color w:val="000000"/>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5F9D4A05" w14:textId="77777777" w:rsidR="00683D11" w:rsidRPr="00CB2034" w:rsidRDefault="00683D11" w:rsidP="00683D11">
            <w:pPr>
              <w:jc w:val="center"/>
              <w:rPr>
                <w:b/>
                <w:bCs/>
              </w:rPr>
            </w:pPr>
            <w:r w:rsidRPr="00CB2034">
              <w:rPr>
                <w:b/>
                <w:bCs/>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302D82DA" w14:textId="77777777" w:rsidR="00683D11" w:rsidRPr="00CB2034" w:rsidRDefault="00683D11" w:rsidP="00683D11">
            <w:pPr>
              <w:jc w:val="center"/>
              <w:rPr>
                <w:b/>
                <w:bCs/>
              </w:rPr>
            </w:pPr>
            <w:r w:rsidRPr="00CB2034">
              <w:rPr>
                <w:b/>
                <w:bCs/>
              </w:rPr>
              <w:t>Amata atalgojums mēnesī, EUR</w:t>
            </w:r>
          </w:p>
        </w:tc>
        <w:tc>
          <w:tcPr>
            <w:tcW w:w="981" w:type="dxa"/>
            <w:tcBorders>
              <w:top w:val="single" w:sz="4" w:space="0" w:color="auto"/>
              <w:left w:val="nil"/>
              <w:bottom w:val="single" w:sz="4" w:space="0" w:color="auto"/>
              <w:right w:val="single" w:sz="4" w:space="0" w:color="auto"/>
            </w:tcBorders>
            <w:shd w:val="clear" w:color="auto" w:fill="E2EFD9"/>
          </w:tcPr>
          <w:p w14:paraId="5D01A149" w14:textId="77777777" w:rsidR="00683D11" w:rsidRPr="00CB2034" w:rsidRDefault="00683D11" w:rsidP="00683D11">
            <w:pPr>
              <w:jc w:val="center"/>
              <w:rPr>
                <w:b/>
                <w:bCs/>
              </w:rPr>
            </w:pPr>
          </w:p>
          <w:p w14:paraId="22956149" w14:textId="77777777" w:rsidR="00683D11" w:rsidRPr="00CB2034" w:rsidRDefault="00683D11" w:rsidP="00683D11">
            <w:pPr>
              <w:jc w:val="center"/>
              <w:rPr>
                <w:b/>
                <w:bCs/>
              </w:rPr>
            </w:pPr>
            <w:r w:rsidRPr="00CB2034">
              <w:rPr>
                <w:b/>
                <w:bCs/>
              </w:rPr>
              <w:t>Piezīmes</w:t>
            </w:r>
          </w:p>
        </w:tc>
      </w:tr>
      <w:tr w:rsidR="00683D11" w:rsidRPr="00CB2034" w14:paraId="02ACDB56" w14:textId="77777777" w:rsidTr="00683D11">
        <w:trPr>
          <w:trHeight w:val="342"/>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7879E47" w14:textId="77777777" w:rsidR="00683D11" w:rsidRPr="00CB2034" w:rsidRDefault="00683D11" w:rsidP="00683D11">
            <w:pPr>
              <w:jc w:val="center"/>
              <w:rPr>
                <w:b/>
                <w:bCs/>
                <w:color w:val="000000"/>
              </w:rPr>
            </w:pPr>
            <w:r w:rsidRPr="00CB2034">
              <w:rPr>
                <w:b/>
                <w:bCs/>
                <w:color w:val="000000"/>
              </w:rPr>
              <w:t> </w:t>
            </w:r>
          </w:p>
        </w:tc>
        <w:tc>
          <w:tcPr>
            <w:tcW w:w="5063" w:type="dxa"/>
            <w:gridSpan w:val="4"/>
            <w:tcBorders>
              <w:top w:val="single" w:sz="4" w:space="0" w:color="auto"/>
              <w:left w:val="nil"/>
              <w:bottom w:val="single" w:sz="4" w:space="0" w:color="auto"/>
              <w:right w:val="single" w:sz="4" w:space="0" w:color="auto"/>
            </w:tcBorders>
            <w:shd w:val="clear" w:color="auto" w:fill="auto"/>
            <w:vAlign w:val="center"/>
            <w:hideMark/>
          </w:tcPr>
          <w:p w14:paraId="38CFE68E" w14:textId="77777777" w:rsidR="00683D11" w:rsidRPr="00CB2034" w:rsidRDefault="00683D11" w:rsidP="00683D11">
            <w:pPr>
              <w:jc w:val="center"/>
              <w:rPr>
                <w:b/>
                <w:bCs/>
                <w:color w:val="000000"/>
              </w:rPr>
            </w:pPr>
            <w:r w:rsidRPr="00CB2034">
              <w:rPr>
                <w:b/>
                <w:bCs/>
                <w:color w:val="000000"/>
              </w:rPr>
              <w:t>Limbažu Galvenā bibliotēka </w:t>
            </w:r>
          </w:p>
        </w:tc>
        <w:tc>
          <w:tcPr>
            <w:tcW w:w="701" w:type="dxa"/>
            <w:tcBorders>
              <w:top w:val="nil"/>
              <w:left w:val="nil"/>
              <w:bottom w:val="single" w:sz="4" w:space="0" w:color="auto"/>
              <w:right w:val="single" w:sz="4" w:space="0" w:color="auto"/>
            </w:tcBorders>
            <w:shd w:val="clear" w:color="auto" w:fill="auto"/>
            <w:vAlign w:val="center"/>
            <w:hideMark/>
          </w:tcPr>
          <w:p w14:paraId="1ACCAA7B" w14:textId="77777777" w:rsidR="00683D11" w:rsidRPr="00CB2034" w:rsidRDefault="00683D11" w:rsidP="00683D11">
            <w:pPr>
              <w:jc w:val="center"/>
              <w:rPr>
                <w:b/>
                <w:bCs/>
                <w:color w:val="000000"/>
              </w:rPr>
            </w:pPr>
            <w:r w:rsidRPr="00CB2034">
              <w:rPr>
                <w:b/>
                <w:bCs/>
                <w:color w:val="000000"/>
              </w:rPr>
              <w:t> </w:t>
            </w:r>
          </w:p>
        </w:tc>
        <w:tc>
          <w:tcPr>
            <w:tcW w:w="1403" w:type="dxa"/>
            <w:tcBorders>
              <w:top w:val="nil"/>
              <w:left w:val="nil"/>
              <w:bottom w:val="single" w:sz="4" w:space="0" w:color="auto"/>
              <w:right w:val="single" w:sz="4" w:space="0" w:color="auto"/>
            </w:tcBorders>
            <w:shd w:val="clear" w:color="000000" w:fill="FFFFFF"/>
            <w:vAlign w:val="center"/>
            <w:hideMark/>
          </w:tcPr>
          <w:p w14:paraId="38B502CE" w14:textId="77777777" w:rsidR="00683D11" w:rsidRPr="00CB2034" w:rsidRDefault="00683D11" w:rsidP="00683D11">
            <w:pPr>
              <w:jc w:val="center"/>
              <w:rPr>
                <w:b/>
                <w:bCs/>
                <w:color w:val="FF0000"/>
              </w:rPr>
            </w:pPr>
            <w:r w:rsidRPr="00CB2034">
              <w:rPr>
                <w:b/>
                <w:bCs/>
                <w:color w:val="FF0000"/>
              </w:rPr>
              <w:t> </w:t>
            </w:r>
          </w:p>
        </w:tc>
        <w:tc>
          <w:tcPr>
            <w:tcW w:w="1122" w:type="dxa"/>
            <w:tcBorders>
              <w:top w:val="nil"/>
              <w:left w:val="nil"/>
              <w:bottom w:val="single" w:sz="4" w:space="0" w:color="auto"/>
              <w:right w:val="single" w:sz="4" w:space="0" w:color="auto"/>
            </w:tcBorders>
            <w:shd w:val="clear" w:color="000000" w:fill="FFFFFF"/>
            <w:vAlign w:val="center"/>
            <w:hideMark/>
          </w:tcPr>
          <w:p w14:paraId="133975AD" w14:textId="77777777" w:rsidR="00683D11" w:rsidRPr="00CB2034" w:rsidRDefault="00683D11" w:rsidP="00683D11">
            <w:pPr>
              <w:jc w:val="center"/>
              <w:rPr>
                <w:b/>
                <w:bCs/>
                <w:color w:val="FF0000"/>
              </w:rPr>
            </w:pPr>
            <w:r w:rsidRPr="00CB2034">
              <w:rPr>
                <w:b/>
                <w:bCs/>
                <w:color w:val="FF0000"/>
              </w:rPr>
              <w:t> </w:t>
            </w:r>
          </w:p>
        </w:tc>
        <w:tc>
          <w:tcPr>
            <w:tcW w:w="981" w:type="dxa"/>
            <w:tcBorders>
              <w:top w:val="nil"/>
              <w:left w:val="nil"/>
              <w:bottom w:val="single" w:sz="4" w:space="0" w:color="auto"/>
              <w:right w:val="single" w:sz="4" w:space="0" w:color="auto"/>
            </w:tcBorders>
            <w:shd w:val="clear" w:color="000000" w:fill="FFFFFF"/>
          </w:tcPr>
          <w:p w14:paraId="1E642359" w14:textId="77777777" w:rsidR="00683D11" w:rsidRPr="00CB2034" w:rsidRDefault="00683D11" w:rsidP="00683D11">
            <w:pPr>
              <w:jc w:val="center"/>
              <w:rPr>
                <w:b/>
                <w:bCs/>
                <w:color w:val="FF0000"/>
              </w:rPr>
            </w:pPr>
          </w:p>
        </w:tc>
      </w:tr>
      <w:tr w:rsidR="00683D11" w:rsidRPr="00CB2034" w14:paraId="1D385062" w14:textId="77777777" w:rsidTr="00683D11">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C672917" w14:textId="77777777" w:rsidR="00683D11" w:rsidRPr="00CB2034" w:rsidRDefault="00683D11" w:rsidP="00683D11">
            <w:pPr>
              <w:jc w:val="center"/>
              <w:rPr>
                <w:strike/>
                <w:color w:val="000000"/>
              </w:rPr>
            </w:pPr>
            <w:r w:rsidRPr="00CB2034">
              <w:rPr>
                <w:strike/>
                <w:color w:val="000000"/>
              </w:rPr>
              <w:t>7</w:t>
            </w:r>
          </w:p>
        </w:tc>
        <w:tc>
          <w:tcPr>
            <w:tcW w:w="2214" w:type="dxa"/>
            <w:tcBorders>
              <w:top w:val="nil"/>
              <w:left w:val="nil"/>
              <w:bottom w:val="single" w:sz="4" w:space="0" w:color="auto"/>
              <w:right w:val="single" w:sz="4" w:space="0" w:color="auto"/>
            </w:tcBorders>
            <w:shd w:val="clear" w:color="auto" w:fill="auto"/>
            <w:vAlign w:val="center"/>
            <w:hideMark/>
          </w:tcPr>
          <w:p w14:paraId="5CA02FB2" w14:textId="77777777" w:rsidR="00683D11" w:rsidRPr="00CB2034" w:rsidRDefault="00683D11" w:rsidP="00683D11">
            <w:pPr>
              <w:jc w:val="both"/>
              <w:rPr>
                <w:strike/>
                <w:color w:val="000000"/>
              </w:rPr>
            </w:pPr>
            <w:r w:rsidRPr="00CB2034">
              <w:rPr>
                <w:strike/>
                <w:color w:val="000000"/>
              </w:rPr>
              <w:t>Galvenais bibliotekārs</w:t>
            </w:r>
          </w:p>
        </w:tc>
        <w:tc>
          <w:tcPr>
            <w:tcW w:w="809" w:type="dxa"/>
            <w:tcBorders>
              <w:top w:val="nil"/>
              <w:left w:val="nil"/>
              <w:bottom w:val="single" w:sz="4" w:space="0" w:color="auto"/>
              <w:right w:val="single" w:sz="4" w:space="0" w:color="auto"/>
            </w:tcBorders>
            <w:shd w:val="clear" w:color="auto" w:fill="auto"/>
            <w:vAlign w:val="center"/>
            <w:hideMark/>
          </w:tcPr>
          <w:p w14:paraId="0852B66E" w14:textId="77777777" w:rsidR="00683D11" w:rsidRPr="00CB2034" w:rsidRDefault="00683D11" w:rsidP="00683D11">
            <w:pPr>
              <w:jc w:val="center"/>
              <w:rPr>
                <w:strike/>
                <w:color w:val="000000"/>
              </w:rPr>
            </w:pPr>
            <w:r w:rsidRPr="00CB2034">
              <w:rPr>
                <w:strike/>
                <w:color w:val="000000"/>
              </w:rPr>
              <w:t>1</w:t>
            </w:r>
          </w:p>
        </w:tc>
        <w:tc>
          <w:tcPr>
            <w:tcW w:w="1184" w:type="dxa"/>
            <w:tcBorders>
              <w:top w:val="nil"/>
              <w:left w:val="nil"/>
              <w:bottom w:val="single" w:sz="4" w:space="0" w:color="auto"/>
              <w:right w:val="single" w:sz="4" w:space="0" w:color="auto"/>
            </w:tcBorders>
            <w:shd w:val="clear" w:color="auto" w:fill="auto"/>
            <w:vAlign w:val="center"/>
            <w:hideMark/>
          </w:tcPr>
          <w:p w14:paraId="682D499D" w14:textId="77777777" w:rsidR="00683D11" w:rsidRPr="00CB2034" w:rsidRDefault="00683D11" w:rsidP="00683D11">
            <w:pPr>
              <w:jc w:val="center"/>
              <w:rPr>
                <w:strike/>
                <w:color w:val="000000"/>
              </w:rPr>
            </w:pPr>
            <w:r w:rsidRPr="00CB2034">
              <w:rPr>
                <w:strike/>
                <w:color w:val="000000"/>
              </w:rPr>
              <w:t>2622 02</w:t>
            </w:r>
          </w:p>
        </w:tc>
        <w:tc>
          <w:tcPr>
            <w:tcW w:w="856" w:type="dxa"/>
            <w:tcBorders>
              <w:top w:val="nil"/>
              <w:left w:val="nil"/>
              <w:bottom w:val="single" w:sz="4" w:space="0" w:color="auto"/>
              <w:right w:val="single" w:sz="4" w:space="0" w:color="auto"/>
            </w:tcBorders>
            <w:shd w:val="clear" w:color="auto" w:fill="auto"/>
            <w:vAlign w:val="center"/>
            <w:hideMark/>
          </w:tcPr>
          <w:p w14:paraId="2C6DF9F5" w14:textId="77777777" w:rsidR="00683D11" w:rsidRPr="00CB2034" w:rsidRDefault="00683D11" w:rsidP="00683D11">
            <w:pPr>
              <w:jc w:val="center"/>
              <w:rPr>
                <w:strike/>
                <w:color w:val="000000"/>
              </w:rPr>
            </w:pPr>
            <w:r w:rsidRPr="00CB2034">
              <w:rPr>
                <w:strike/>
                <w:color w:val="000000"/>
              </w:rPr>
              <w:t>18.2 II</w:t>
            </w:r>
          </w:p>
        </w:tc>
        <w:tc>
          <w:tcPr>
            <w:tcW w:w="701" w:type="dxa"/>
            <w:tcBorders>
              <w:top w:val="nil"/>
              <w:left w:val="nil"/>
              <w:bottom w:val="single" w:sz="4" w:space="0" w:color="auto"/>
              <w:right w:val="single" w:sz="4" w:space="0" w:color="auto"/>
            </w:tcBorders>
            <w:shd w:val="clear" w:color="auto" w:fill="auto"/>
            <w:vAlign w:val="center"/>
            <w:hideMark/>
          </w:tcPr>
          <w:p w14:paraId="121AF164" w14:textId="77777777" w:rsidR="00683D11" w:rsidRPr="00CB2034" w:rsidRDefault="00683D11" w:rsidP="00683D11">
            <w:pPr>
              <w:jc w:val="center"/>
              <w:rPr>
                <w:strike/>
                <w:color w:val="000000"/>
              </w:rPr>
            </w:pPr>
            <w:r w:rsidRPr="00CB2034">
              <w:rPr>
                <w:strike/>
                <w:color w:val="000000"/>
              </w:rPr>
              <w:t>8</w:t>
            </w:r>
          </w:p>
        </w:tc>
        <w:tc>
          <w:tcPr>
            <w:tcW w:w="1403" w:type="dxa"/>
            <w:tcBorders>
              <w:top w:val="nil"/>
              <w:left w:val="nil"/>
              <w:bottom w:val="single" w:sz="4" w:space="0" w:color="auto"/>
              <w:right w:val="single" w:sz="4" w:space="0" w:color="auto"/>
            </w:tcBorders>
            <w:shd w:val="clear" w:color="000000" w:fill="FFFFFF"/>
            <w:vAlign w:val="center"/>
            <w:hideMark/>
          </w:tcPr>
          <w:p w14:paraId="2EAB4473" w14:textId="77777777" w:rsidR="00683D11" w:rsidRPr="00CB2034" w:rsidRDefault="00683D11" w:rsidP="00683D11">
            <w:pPr>
              <w:jc w:val="center"/>
              <w:rPr>
                <w:strike/>
              </w:rPr>
            </w:pPr>
            <w:r w:rsidRPr="00CB2034">
              <w:rPr>
                <w:strike/>
              </w:rPr>
              <w:t>633.00</w:t>
            </w:r>
          </w:p>
        </w:tc>
        <w:tc>
          <w:tcPr>
            <w:tcW w:w="1122" w:type="dxa"/>
            <w:tcBorders>
              <w:top w:val="nil"/>
              <w:left w:val="nil"/>
              <w:bottom w:val="single" w:sz="4" w:space="0" w:color="auto"/>
              <w:right w:val="single" w:sz="4" w:space="0" w:color="auto"/>
            </w:tcBorders>
            <w:shd w:val="clear" w:color="000000" w:fill="FFFFFF"/>
            <w:vAlign w:val="center"/>
            <w:hideMark/>
          </w:tcPr>
          <w:p w14:paraId="7B6DAF50" w14:textId="77777777" w:rsidR="00683D11" w:rsidRPr="00CB2034" w:rsidRDefault="00683D11" w:rsidP="00683D11">
            <w:pPr>
              <w:jc w:val="center"/>
              <w:rPr>
                <w:strike/>
              </w:rPr>
            </w:pPr>
            <w:r w:rsidRPr="00CB2034">
              <w:rPr>
                <w:strike/>
              </w:rPr>
              <w:t>633.00</w:t>
            </w:r>
          </w:p>
        </w:tc>
        <w:tc>
          <w:tcPr>
            <w:tcW w:w="981" w:type="dxa"/>
            <w:tcBorders>
              <w:top w:val="nil"/>
              <w:left w:val="nil"/>
              <w:bottom w:val="single" w:sz="4" w:space="0" w:color="auto"/>
              <w:right w:val="single" w:sz="4" w:space="0" w:color="auto"/>
            </w:tcBorders>
            <w:shd w:val="clear" w:color="000000" w:fill="FFFFFF"/>
          </w:tcPr>
          <w:p w14:paraId="39EB9177" w14:textId="77777777" w:rsidR="00683D11" w:rsidRPr="00CB2034" w:rsidRDefault="00683D11" w:rsidP="00683D11">
            <w:pPr>
              <w:jc w:val="center"/>
            </w:pPr>
          </w:p>
        </w:tc>
      </w:tr>
      <w:tr w:rsidR="00683D11" w:rsidRPr="00CB2034" w14:paraId="7D8BE742" w14:textId="77777777" w:rsidTr="00683D11">
        <w:trPr>
          <w:trHeight w:val="612"/>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14708464" w14:textId="77777777" w:rsidR="00683D11" w:rsidRPr="00CB2034" w:rsidRDefault="00683D11" w:rsidP="00683D11">
            <w:pPr>
              <w:jc w:val="center"/>
              <w:rPr>
                <w:strike/>
                <w:color w:val="000000"/>
              </w:rPr>
            </w:pPr>
            <w:r w:rsidRPr="00CB2034">
              <w:rPr>
                <w:strike/>
                <w:color w:val="000000"/>
              </w:rPr>
              <w:t>10</w:t>
            </w:r>
          </w:p>
        </w:tc>
        <w:tc>
          <w:tcPr>
            <w:tcW w:w="2214" w:type="dxa"/>
            <w:tcBorders>
              <w:top w:val="nil"/>
              <w:left w:val="nil"/>
              <w:bottom w:val="single" w:sz="4" w:space="0" w:color="auto"/>
              <w:right w:val="single" w:sz="4" w:space="0" w:color="auto"/>
            </w:tcBorders>
            <w:shd w:val="clear" w:color="auto" w:fill="auto"/>
            <w:vAlign w:val="center"/>
            <w:hideMark/>
          </w:tcPr>
          <w:p w14:paraId="3B939A10" w14:textId="77777777" w:rsidR="00683D11" w:rsidRPr="00CB2034" w:rsidRDefault="00683D11" w:rsidP="00683D11">
            <w:pPr>
              <w:jc w:val="both"/>
              <w:rPr>
                <w:strike/>
                <w:color w:val="000000"/>
              </w:rPr>
            </w:pPr>
            <w:r w:rsidRPr="00CB2034">
              <w:rPr>
                <w:strike/>
                <w:color w:val="000000"/>
              </w:rPr>
              <w:t>Bibliotēku informācijas speciālists</w:t>
            </w:r>
          </w:p>
        </w:tc>
        <w:tc>
          <w:tcPr>
            <w:tcW w:w="809" w:type="dxa"/>
            <w:tcBorders>
              <w:top w:val="nil"/>
              <w:left w:val="nil"/>
              <w:bottom w:val="single" w:sz="4" w:space="0" w:color="auto"/>
              <w:right w:val="single" w:sz="4" w:space="0" w:color="auto"/>
            </w:tcBorders>
            <w:shd w:val="clear" w:color="auto" w:fill="auto"/>
            <w:vAlign w:val="center"/>
            <w:hideMark/>
          </w:tcPr>
          <w:p w14:paraId="288A3852" w14:textId="77777777" w:rsidR="00683D11" w:rsidRPr="00CB2034" w:rsidRDefault="00683D11" w:rsidP="00683D11">
            <w:pPr>
              <w:jc w:val="center"/>
              <w:rPr>
                <w:strike/>
                <w:color w:val="000000"/>
              </w:rPr>
            </w:pPr>
            <w:r w:rsidRPr="00CB2034">
              <w:rPr>
                <w:strike/>
                <w:color w:val="000000"/>
              </w:rPr>
              <w:t>1</w:t>
            </w:r>
          </w:p>
        </w:tc>
        <w:tc>
          <w:tcPr>
            <w:tcW w:w="1184" w:type="dxa"/>
            <w:tcBorders>
              <w:top w:val="nil"/>
              <w:left w:val="nil"/>
              <w:bottom w:val="single" w:sz="4" w:space="0" w:color="auto"/>
              <w:right w:val="single" w:sz="4" w:space="0" w:color="auto"/>
            </w:tcBorders>
            <w:shd w:val="clear" w:color="auto" w:fill="auto"/>
            <w:vAlign w:val="center"/>
            <w:hideMark/>
          </w:tcPr>
          <w:p w14:paraId="599F79D4" w14:textId="77777777" w:rsidR="00683D11" w:rsidRPr="00CB2034" w:rsidRDefault="00683D11" w:rsidP="00683D11">
            <w:pPr>
              <w:jc w:val="center"/>
              <w:rPr>
                <w:strike/>
                <w:color w:val="000000"/>
              </w:rPr>
            </w:pPr>
            <w:r w:rsidRPr="00CB2034">
              <w:rPr>
                <w:strike/>
                <w:color w:val="000000"/>
              </w:rPr>
              <w:t>3433 02</w:t>
            </w:r>
          </w:p>
        </w:tc>
        <w:tc>
          <w:tcPr>
            <w:tcW w:w="856" w:type="dxa"/>
            <w:tcBorders>
              <w:top w:val="nil"/>
              <w:left w:val="nil"/>
              <w:bottom w:val="single" w:sz="4" w:space="0" w:color="auto"/>
              <w:right w:val="single" w:sz="4" w:space="0" w:color="auto"/>
            </w:tcBorders>
            <w:shd w:val="clear" w:color="auto" w:fill="auto"/>
            <w:vAlign w:val="center"/>
            <w:hideMark/>
          </w:tcPr>
          <w:p w14:paraId="5611A443" w14:textId="77777777" w:rsidR="00683D11" w:rsidRPr="00CB2034" w:rsidRDefault="00683D11" w:rsidP="00683D11">
            <w:pPr>
              <w:jc w:val="center"/>
              <w:rPr>
                <w:strike/>
                <w:color w:val="000000"/>
              </w:rPr>
            </w:pPr>
            <w:r w:rsidRPr="00CB2034">
              <w:rPr>
                <w:strike/>
                <w:color w:val="000000"/>
              </w:rPr>
              <w:t>18.2 II</w:t>
            </w:r>
          </w:p>
        </w:tc>
        <w:tc>
          <w:tcPr>
            <w:tcW w:w="701" w:type="dxa"/>
            <w:tcBorders>
              <w:top w:val="nil"/>
              <w:left w:val="nil"/>
              <w:bottom w:val="single" w:sz="4" w:space="0" w:color="auto"/>
              <w:right w:val="single" w:sz="4" w:space="0" w:color="auto"/>
            </w:tcBorders>
            <w:shd w:val="clear" w:color="auto" w:fill="auto"/>
            <w:vAlign w:val="center"/>
            <w:hideMark/>
          </w:tcPr>
          <w:p w14:paraId="7DD78DE8" w14:textId="77777777" w:rsidR="00683D11" w:rsidRPr="00CB2034" w:rsidRDefault="00683D11" w:rsidP="00683D11">
            <w:pPr>
              <w:jc w:val="center"/>
              <w:rPr>
                <w:strike/>
                <w:color w:val="000000"/>
              </w:rPr>
            </w:pPr>
            <w:r w:rsidRPr="00CB2034">
              <w:rPr>
                <w:strike/>
                <w:color w:val="000000"/>
              </w:rPr>
              <w:t>8</w:t>
            </w:r>
          </w:p>
        </w:tc>
        <w:tc>
          <w:tcPr>
            <w:tcW w:w="1403" w:type="dxa"/>
            <w:tcBorders>
              <w:top w:val="nil"/>
              <w:left w:val="nil"/>
              <w:bottom w:val="single" w:sz="4" w:space="0" w:color="auto"/>
              <w:right w:val="single" w:sz="4" w:space="0" w:color="auto"/>
            </w:tcBorders>
            <w:shd w:val="clear" w:color="000000" w:fill="FFFFFF"/>
            <w:vAlign w:val="center"/>
            <w:hideMark/>
          </w:tcPr>
          <w:p w14:paraId="516BE8E1" w14:textId="77777777" w:rsidR="00683D11" w:rsidRPr="00CB2034" w:rsidRDefault="00683D11" w:rsidP="00683D11">
            <w:pPr>
              <w:jc w:val="center"/>
              <w:rPr>
                <w:strike/>
              </w:rPr>
            </w:pPr>
            <w:r w:rsidRPr="00CB2034">
              <w:rPr>
                <w:strike/>
              </w:rPr>
              <w:t>627.00</w:t>
            </w:r>
          </w:p>
        </w:tc>
        <w:tc>
          <w:tcPr>
            <w:tcW w:w="1122" w:type="dxa"/>
            <w:tcBorders>
              <w:top w:val="nil"/>
              <w:left w:val="nil"/>
              <w:bottom w:val="single" w:sz="4" w:space="0" w:color="auto"/>
              <w:right w:val="single" w:sz="4" w:space="0" w:color="auto"/>
            </w:tcBorders>
            <w:shd w:val="clear" w:color="000000" w:fill="FFFFFF"/>
            <w:vAlign w:val="center"/>
            <w:hideMark/>
          </w:tcPr>
          <w:p w14:paraId="33D1D349" w14:textId="77777777" w:rsidR="00683D11" w:rsidRPr="00CB2034" w:rsidRDefault="00683D11" w:rsidP="00683D11">
            <w:pPr>
              <w:jc w:val="center"/>
              <w:rPr>
                <w:strike/>
              </w:rPr>
            </w:pPr>
            <w:r w:rsidRPr="00CB2034">
              <w:rPr>
                <w:strike/>
              </w:rPr>
              <w:t>627.00</w:t>
            </w:r>
          </w:p>
        </w:tc>
        <w:tc>
          <w:tcPr>
            <w:tcW w:w="981" w:type="dxa"/>
            <w:tcBorders>
              <w:top w:val="nil"/>
              <w:left w:val="nil"/>
              <w:bottom w:val="single" w:sz="4" w:space="0" w:color="auto"/>
              <w:right w:val="single" w:sz="4" w:space="0" w:color="auto"/>
            </w:tcBorders>
            <w:shd w:val="clear" w:color="000000" w:fill="FFFFFF"/>
          </w:tcPr>
          <w:p w14:paraId="13A35F4E" w14:textId="77777777" w:rsidR="00683D11" w:rsidRPr="00CB2034" w:rsidRDefault="00683D11" w:rsidP="00683D11">
            <w:pPr>
              <w:jc w:val="center"/>
              <w:rPr>
                <w:strike/>
              </w:rPr>
            </w:pPr>
          </w:p>
        </w:tc>
      </w:tr>
    </w:tbl>
    <w:p w14:paraId="7B33CA75" w14:textId="77777777" w:rsidR="00683D11" w:rsidRPr="00CB2034" w:rsidRDefault="00683D11" w:rsidP="00683D11">
      <w:pPr>
        <w:jc w:val="both"/>
        <w:rPr>
          <w:rFonts w:eastAsia="Calibri"/>
          <w:bCs/>
          <w:color w:val="FF0000"/>
          <w:lang w:eastAsia="en-US"/>
        </w:rPr>
      </w:pPr>
    </w:p>
    <w:p w14:paraId="0CEAD189" w14:textId="77777777" w:rsidR="00683D11" w:rsidRPr="00CB2034" w:rsidRDefault="00683D11" w:rsidP="00EF68F9">
      <w:pPr>
        <w:ind w:left="794" w:hanging="397"/>
        <w:jc w:val="both"/>
        <w:rPr>
          <w:rFonts w:eastAsia="Calibri"/>
          <w:bCs/>
          <w:lang w:eastAsia="en-US"/>
        </w:rPr>
      </w:pPr>
      <w:r w:rsidRPr="00CB2034">
        <w:rPr>
          <w:rFonts w:eastAsia="Calibri"/>
          <w:bCs/>
          <w:lang w:eastAsia="en-US"/>
        </w:rPr>
        <w:t xml:space="preserve">4.2. Izteikt  </w:t>
      </w:r>
      <w:r w:rsidRPr="00CB2034">
        <w:rPr>
          <w:rFonts w:eastAsia="Calibri"/>
          <w:b/>
          <w:lang w:eastAsia="en-US"/>
        </w:rPr>
        <w:t>2. Pielikuma</w:t>
      </w:r>
      <w:r w:rsidRPr="00CB2034">
        <w:rPr>
          <w:rFonts w:eastAsia="Calibri"/>
          <w:bCs/>
          <w:lang w:eastAsia="en-US"/>
        </w:rPr>
        <w:t xml:space="preserve"> sadaļu “Limbažu Galvenā bibliotēka” šādā redakcijā:</w:t>
      </w:r>
    </w:p>
    <w:p w14:paraId="27751EF5" w14:textId="77777777" w:rsidR="00683D11" w:rsidRPr="00CB2034" w:rsidRDefault="00683D11" w:rsidP="00683D11">
      <w:pPr>
        <w:ind w:left="720"/>
        <w:jc w:val="both"/>
        <w:rPr>
          <w:rFonts w:eastAsia="Calibri"/>
          <w:bCs/>
          <w:color w:val="FF0000"/>
          <w:lang w:eastAsia="en-US"/>
        </w:rPr>
      </w:pPr>
    </w:p>
    <w:tbl>
      <w:tblPr>
        <w:tblW w:w="9801" w:type="dxa"/>
        <w:tblLayout w:type="fixed"/>
        <w:tblLook w:val="04A0" w:firstRow="1" w:lastRow="0" w:firstColumn="1" w:lastColumn="0" w:noHBand="0" w:noVBand="1"/>
      </w:tblPr>
      <w:tblGrid>
        <w:gridCol w:w="542"/>
        <w:gridCol w:w="2211"/>
        <w:gridCol w:w="808"/>
        <w:gridCol w:w="1183"/>
        <w:gridCol w:w="855"/>
        <w:gridCol w:w="700"/>
        <w:gridCol w:w="1401"/>
        <w:gridCol w:w="1121"/>
        <w:gridCol w:w="980"/>
      </w:tblGrid>
      <w:tr w:rsidR="00683D11" w:rsidRPr="00CB2034" w14:paraId="2D5DFE1E" w14:textId="77777777" w:rsidTr="00683D11">
        <w:trPr>
          <w:trHeight w:val="873"/>
          <w:tblHeader/>
        </w:trPr>
        <w:tc>
          <w:tcPr>
            <w:tcW w:w="54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315A98" w14:textId="77777777" w:rsidR="00683D11" w:rsidRPr="00CB2034" w:rsidRDefault="00683D11" w:rsidP="00683D11">
            <w:pPr>
              <w:jc w:val="center"/>
              <w:rPr>
                <w:b/>
                <w:bCs/>
                <w:color w:val="000000"/>
              </w:rPr>
            </w:pPr>
            <w:r w:rsidRPr="00CB2034">
              <w:rPr>
                <w:b/>
                <w:bCs/>
                <w:color w:val="000000"/>
              </w:rPr>
              <w:t>Nr. p.k.</w:t>
            </w:r>
          </w:p>
        </w:tc>
        <w:tc>
          <w:tcPr>
            <w:tcW w:w="2211" w:type="dxa"/>
            <w:tcBorders>
              <w:top w:val="single" w:sz="4" w:space="0" w:color="auto"/>
              <w:left w:val="nil"/>
              <w:bottom w:val="single" w:sz="4" w:space="0" w:color="auto"/>
              <w:right w:val="single" w:sz="4" w:space="0" w:color="auto"/>
            </w:tcBorders>
            <w:shd w:val="clear" w:color="auto" w:fill="E2EFD9"/>
            <w:vAlign w:val="center"/>
            <w:hideMark/>
          </w:tcPr>
          <w:p w14:paraId="276D5EE6" w14:textId="77777777" w:rsidR="00683D11" w:rsidRPr="00CB2034" w:rsidRDefault="00683D11" w:rsidP="00683D11">
            <w:pPr>
              <w:jc w:val="center"/>
              <w:rPr>
                <w:b/>
                <w:bCs/>
                <w:color w:val="000000"/>
              </w:rPr>
            </w:pPr>
            <w:r w:rsidRPr="00CB2034">
              <w:rPr>
                <w:b/>
                <w:bCs/>
                <w:color w:val="000000"/>
              </w:rPr>
              <w:t>Amata nosaukums</w:t>
            </w:r>
          </w:p>
        </w:tc>
        <w:tc>
          <w:tcPr>
            <w:tcW w:w="808" w:type="dxa"/>
            <w:tcBorders>
              <w:top w:val="single" w:sz="4" w:space="0" w:color="auto"/>
              <w:left w:val="nil"/>
              <w:bottom w:val="single" w:sz="4" w:space="0" w:color="auto"/>
              <w:right w:val="single" w:sz="4" w:space="0" w:color="auto"/>
            </w:tcBorders>
            <w:shd w:val="clear" w:color="auto" w:fill="E2EFD9"/>
            <w:vAlign w:val="center"/>
            <w:hideMark/>
          </w:tcPr>
          <w:p w14:paraId="29DE63B0" w14:textId="77777777" w:rsidR="00683D11" w:rsidRPr="00CB2034" w:rsidRDefault="00683D11" w:rsidP="00683D11">
            <w:pPr>
              <w:jc w:val="center"/>
              <w:rPr>
                <w:b/>
                <w:bCs/>
                <w:color w:val="000000"/>
              </w:rPr>
            </w:pPr>
            <w:r w:rsidRPr="00CB2034">
              <w:rPr>
                <w:b/>
                <w:bCs/>
                <w:color w:val="000000"/>
              </w:rPr>
              <w:t>Amata vietu skaits</w:t>
            </w:r>
          </w:p>
        </w:tc>
        <w:tc>
          <w:tcPr>
            <w:tcW w:w="1183" w:type="dxa"/>
            <w:tcBorders>
              <w:top w:val="single" w:sz="4" w:space="0" w:color="auto"/>
              <w:left w:val="nil"/>
              <w:bottom w:val="single" w:sz="4" w:space="0" w:color="auto"/>
              <w:right w:val="single" w:sz="4" w:space="0" w:color="auto"/>
            </w:tcBorders>
            <w:shd w:val="clear" w:color="auto" w:fill="E2EFD9"/>
            <w:vAlign w:val="center"/>
            <w:hideMark/>
          </w:tcPr>
          <w:p w14:paraId="53A33160" w14:textId="77777777" w:rsidR="00683D11" w:rsidRPr="00CB2034" w:rsidRDefault="00683D11" w:rsidP="00683D11">
            <w:pPr>
              <w:jc w:val="center"/>
              <w:rPr>
                <w:b/>
                <w:bCs/>
                <w:color w:val="000000"/>
              </w:rPr>
            </w:pPr>
            <w:r w:rsidRPr="00CB2034">
              <w:rPr>
                <w:b/>
                <w:bCs/>
                <w:color w:val="000000"/>
              </w:rPr>
              <w:t>Profesiju klasifikatora kods</w:t>
            </w:r>
          </w:p>
        </w:tc>
        <w:tc>
          <w:tcPr>
            <w:tcW w:w="854" w:type="dxa"/>
            <w:tcBorders>
              <w:top w:val="single" w:sz="4" w:space="0" w:color="auto"/>
              <w:left w:val="nil"/>
              <w:bottom w:val="single" w:sz="4" w:space="0" w:color="auto"/>
              <w:right w:val="single" w:sz="4" w:space="0" w:color="auto"/>
            </w:tcBorders>
            <w:shd w:val="clear" w:color="auto" w:fill="E2EFD9"/>
            <w:vAlign w:val="center"/>
            <w:hideMark/>
          </w:tcPr>
          <w:p w14:paraId="36AA12EE" w14:textId="77777777" w:rsidR="00683D11" w:rsidRPr="00CB2034" w:rsidRDefault="00683D11" w:rsidP="00683D11">
            <w:pPr>
              <w:jc w:val="center"/>
              <w:rPr>
                <w:b/>
                <w:bCs/>
                <w:color w:val="000000"/>
              </w:rPr>
            </w:pPr>
            <w:r w:rsidRPr="00CB2034">
              <w:rPr>
                <w:b/>
                <w:bCs/>
                <w:color w:val="000000"/>
              </w:rPr>
              <w:t>Amata saime un līmenis</w:t>
            </w:r>
          </w:p>
        </w:tc>
        <w:tc>
          <w:tcPr>
            <w:tcW w:w="700" w:type="dxa"/>
            <w:tcBorders>
              <w:top w:val="single" w:sz="4" w:space="0" w:color="auto"/>
              <w:left w:val="nil"/>
              <w:bottom w:val="single" w:sz="4" w:space="0" w:color="auto"/>
              <w:right w:val="single" w:sz="4" w:space="0" w:color="auto"/>
            </w:tcBorders>
            <w:shd w:val="clear" w:color="auto" w:fill="E2EFD9"/>
            <w:vAlign w:val="center"/>
            <w:hideMark/>
          </w:tcPr>
          <w:p w14:paraId="35A5133F" w14:textId="77777777" w:rsidR="00683D11" w:rsidRPr="00CB2034" w:rsidRDefault="00683D11" w:rsidP="00683D11">
            <w:pPr>
              <w:jc w:val="center"/>
              <w:rPr>
                <w:b/>
                <w:bCs/>
                <w:color w:val="000000"/>
              </w:rPr>
            </w:pPr>
            <w:r w:rsidRPr="00CB2034">
              <w:rPr>
                <w:b/>
                <w:bCs/>
                <w:color w:val="000000"/>
              </w:rPr>
              <w:t>Mēnešalgu grupa</w:t>
            </w:r>
          </w:p>
        </w:tc>
        <w:tc>
          <w:tcPr>
            <w:tcW w:w="1401" w:type="dxa"/>
            <w:tcBorders>
              <w:top w:val="single" w:sz="4" w:space="0" w:color="auto"/>
              <w:left w:val="nil"/>
              <w:bottom w:val="single" w:sz="4" w:space="0" w:color="auto"/>
              <w:right w:val="single" w:sz="4" w:space="0" w:color="auto"/>
            </w:tcBorders>
            <w:shd w:val="clear" w:color="auto" w:fill="E2EFD9"/>
            <w:vAlign w:val="center"/>
            <w:hideMark/>
          </w:tcPr>
          <w:p w14:paraId="18E0291D" w14:textId="77777777" w:rsidR="00683D11" w:rsidRPr="00CB2034" w:rsidRDefault="00683D11" w:rsidP="00683D11">
            <w:pPr>
              <w:jc w:val="center"/>
              <w:rPr>
                <w:b/>
                <w:bCs/>
              </w:rPr>
            </w:pPr>
            <w:r w:rsidRPr="00CB2034">
              <w:rPr>
                <w:b/>
                <w:bCs/>
              </w:rPr>
              <w:t>Amatalga par slodzi vai stundas likme, EUR</w:t>
            </w:r>
          </w:p>
        </w:tc>
        <w:tc>
          <w:tcPr>
            <w:tcW w:w="1121" w:type="dxa"/>
            <w:tcBorders>
              <w:top w:val="single" w:sz="4" w:space="0" w:color="auto"/>
              <w:left w:val="nil"/>
              <w:bottom w:val="single" w:sz="4" w:space="0" w:color="auto"/>
              <w:right w:val="single" w:sz="4" w:space="0" w:color="auto"/>
            </w:tcBorders>
            <w:shd w:val="clear" w:color="auto" w:fill="E2EFD9"/>
            <w:vAlign w:val="center"/>
            <w:hideMark/>
          </w:tcPr>
          <w:p w14:paraId="6A95ED1D" w14:textId="77777777" w:rsidR="00683D11" w:rsidRPr="00CB2034" w:rsidRDefault="00683D11" w:rsidP="00683D11">
            <w:pPr>
              <w:jc w:val="center"/>
              <w:rPr>
                <w:b/>
                <w:bCs/>
              </w:rPr>
            </w:pPr>
            <w:r w:rsidRPr="00CB2034">
              <w:rPr>
                <w:b/>
                <w:bCs/>
              </w:rPr>
              <w:t>Amata atalgojums mēnesī, EUR</w:t>
            </w:r>
          </w:p>
        </w:tc>
        <w:tc>
          <w:tcPr>
            <w:tcW w:w="980" w:type="dxa"/>
            <w:tcBorders>
              <w:top w:val="single" w:sz="4" w:space="0" w:color="auto"/>
              <w:left w:val="nil"/>
              <w:bottom w:val="single" w:sz="4" w:space="0" w:color="auto"/>
              <w:right w:val="single" w:sz="4" w:space="0" w:color="auto"/>
            </w:tcBorders>
            <w:shd w:val="clear" w:color="auto" w:fill="E2EFD9"/>
          </w:tcPr>
          <w:p w14:paraId="14B6587D" w14:textId="77777777" w:rsidR="00683D11" w:rsidRPr="00CB2034" w:rsidRDefault="00683D11" w:rsidP="00683D11">
            <w:pPr>
              <w:jc w:val="center"/>
              <w:rPr>
                <w:b/>
                <w:bCs/>
              </w:rPr>
            </w:pPr>
          </w:p>
          <w:p w14:paraId="326D7CEA" w14:textId="77777777" w:rsidR="00683D11" w:rsidRPr="00CB2034" w:rsidRDefault="00683D11" w:rsidP="00683D11">
            <w:pPr>
              <w:jc w:val="center"/>
              <w:rPr>
                <w:b/>
                <w:bCs/>
              </w:rPr>
            </w:pPr>
            <w:r w:rsidRPr="00CB2034">
              <w:rPr>
                <w:b/>
                <w:bCs/>
              </w:rPr>
              <w:t>Piezīmes</w:t>
            </w:r>
          </w:p>
        </w:tc>
      </w:tr>
      <w:tr w:rsidR="00683D11" w:rsidRPr="00CB2034" w14:paraId="33B5620C" w14:textId="77777777" w:rsidTr="00683D11">
        <w:trPr>
          <w:trHeight w:val="342"/>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9EA87F6" w14:textId="77777777" w:rsidR="00683D11" w:rsidRPr="00CB2034" w:rsidRDefault="00683D11" w:rsidP="00683D11">
            <w:pPr>
              <w:jc w:val="center"/>
              <w:rPr>
                <w:b/>
                <w:bCs/>
                <w:color w:val="000000"/>
              </w:rPr>
            </w:pPr>
            <w:r w:rsidRPr="00CB2034">
              <w:rPr>
                <w:b/>
                <w:bCs/>
                <w:color w:val="000000"/>
              </w:rPr>
              <w:t> </w:t>
            </w:r>
          </w:p>
        </w:tc>
        <w:tc>
          <w:tcPr>
            <w:tcW w:w="5057" w:type="dxa"/>
            <w:gridSpan w:val="4"/>
            <w:tcBorders>
              <w:top w:val="single" w:sz="4" w:space="0" w:color="auto"/>
              <w:left w:val="nil"/>
              <w:bottom w:val="single" w:sz="4" w:space="0" w:color="auto"/>
              <w:right w:val="single" w:sz="4" w:space="0" w:color="auto"/>
            </w:tcBorders>
            <w:shd w:val="clear" w:color="auto" w:fill="auto"/>
            <w:vAlign w:val="center"/>
            <w:hideMark/>
          </w:tcPr>
          <w:p w14:paraId="056EB1A7" w14:textId="77777777" w:rsidR="00683D11" w:rsidRPr="00CB2034" w:rsidRDefault="00683D11" w:rsidP="00683D11">
            <w:pPr>
              <w:jc w:val="center"/>
              <w:rPr>
                <w:b/>
                <w:bCs/>
                <w:color w:val="000000"/>
              </w:rPr>
            </w:pPr>
            <w:r w:rsidRPr="00CB2034">
              <w:rPr>
                <w:b/>
                <w:bCs/>
                <w:color w:val="000000"/>
              </w:rPr>
              <w:t>Limbažu Galvenā bibliotēka </w:t>
            </w:r>
          </w:p>
        </w:tc>
        <w:tc>
          <w:tcPr>
            <w:tcW w:w="700" w:type="dxa"/>
            <w:tcBorders>
              <w:top w:val="nil"/>
              <w:left w:val="nil"/>
              <w:bottom w:val="single" w:sz="4" w:space="0" w:color="auto"/>
              <w:right w:val="single" w:sz="4" w:space="0" w:color="auto"/>
            </w:tcBorders>
            <w:shd w:val="clear" w:color="auto" w:fill="auto"/>
            <w:vAlign w:val="center"/>
            <w:hideMark/>
          </w:tcPr>
          <w:p w14:paraId="02A1F983" w14:textId="77777777" w:rsidR="00683D11" w:rsidRPr="00CB2034" w:rsidRDefault="00683D11" w:rsidP="00683D11">
            <w:pPr>
              <w:jc w:val="center"/>
              <w:rPr>
                <w:b/>
                <w:bCs/>
                <w:color w:val="000000"/>
              </w:rPr>
            </w:pPr>
            <w:r w:rsidRPr="00CB2034">
              <w:rPr>
                <w:b/>
                <w:bCs/>
                <w:color w:val="000000"/>
              </w:rPr>
              <w:t> </w:t>
            </w:r>
          </w:p>
        </w:tc>
        <w:tc>
          <w:tcPr>
            <w:tcW w:w="1401" w:type="dxa"/>
            <w:tcBorders>
              <w:top w:val="nil"/>
              <w:left w:val="nil"/>
              <w:bottom w:val="single" w:sz="4" w:space="0" w:color="auto"/>
              <w:right w:val="single" w:sz="4" w:space="0" w:color="auto"/>
            </w:tcBorders>
            <w:shd w:val="clear" w:color="000000" w:fill="FFFFFF"/>
            <w:vAlign w:val="center"/>
            <w:hideMark/>
          </w:tcPr>
          <w:p w14:paraId="1AEDBFA7" w14:textId="77777777" w:rsidR="00683D11" w:rsidRPr="00CB2034" w:rsidRDefault="00683D11" w:rsidP="00683D11">
            <w:pPr>
              <w:jc w:val="center"/>
              <w:rPr>
                <w:b/>
                <w:bCs/>
                <w:color w:val="FF0000"/>
              </w:rPr>
            </w:pPr>
            <w:r w:rsidRPr="00CB2034">
              <w:rPr>
                <w:b/>
                <w:bCs/>
                <w:color w:val="FF0000"/>
              </w:rPr>
              <w:t> </w:t>
            </w:r>
          </w:p>
        </w:tc>
        <w:tc>
          <w:tcPr>
            <w:tcW w:w="1121" w:type="dxa"/>
            <w:tcBorders>
              <w:top w:val="nil"/>
              <w:left w:val="nil"/>
              <w:bottom w:val="single" w:sz="4" w:space="0" w:color="auto"/>
              <w:right w:val="single" w:sz="4" w:space="0" w:color="auto"/>
            </w:tcBorders>
            <w:shd w:val="clear" w:color="000000" w:fill="FFFFFF"/>
            <w:vAlign w:val="center"/>
            <w:hideMark/>
          </w:tcPr>
          <w:p w14:paraId="2DDE31D4" w14:textId="77777777" w:rsidR="00683D11" w:rsidRPr="00CB2034" w:rsidRDefault="00683D11" w:rsidP="00683D11">
            <w:pPr>
              <w:jc w:val="center"/>
              <w:rPr>
                <w:b/>
                <w:bCs/>
                <w:color w:val="FF0000"/>
              </w:rPr>
            </w:pPr>
            <w:r w:rsidRPr="00CB2034">
              <w:rPr>
                <w:b/>
                <w:bCs/>
                <w:color w:val="FF0000"/>
              </w:rPr>
              <w:t> </w:t>
            </w:r>
          </w:p>
        </w:tc>
        <w:tc>
          <w:tcPr>
            <w:tcW w:w="980" w:type="dxa"/>
            <w:tcBorders>
              <w:top w:val="nil"/>
              <w:left w:val="nil"/>
              <w:bottom w:val="single" w:sz="4" w:space="0" w:color="auto"/>
              <w:right w:val="single" w:sz="4" w:space="0" w:color="auto"/>
            </w:tcBorders>
            <w:shd w:val="clear" w:color="000000" w:fill="FFFFFF"/>
          </w:tcPr>
          <w:p w14:paraId="402A596C" w14:textId="77777777" w:rsidR="00683D11" w:rsidRPr="00CB2034" w:rsidRDefault="00683D11" w:rsidP="00683D11">
            <w:pPr>
              <w:jc w:val="center"/>
              <w:rPr>
                <w:b/>
                <w:bCs/>
                <w:color w:val="FF0000"/>
              </w:rPr>
            </w:pPr>
          </w:p>
        </w:tc>
      </w:tr>
      <w:tr w:rsidR="00683D11" w:rsidRPr="00CB2034" w14:paraId="483C56F4"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07F29B8" w14:textId="77777777" w:rsidR="00683D11" w:rsidRPr="00CB2034" w:rsidRDefault="00683D11" w:rsidP="00683D11">
            <w:pPr>
              <w:jc w:val="center"/>
              <w:rPr>
                <w:color w:val="000000"/>
              </w:rPr>
            </w:pPr>
            <w:r w:rsidRPr="00CB2034">
              <w:rPr>
                <w:color w:val="000000"/>
              </w:rPr>
              <w:lastRenderedPageBreak/>
              <w:t>1</w:t>
            </w:r>
          </w:p>
        </w:tc>
        <w:tc>
          <w:tcPr>
            <w:tcW w:w="2211" w:type="dxa"/>
            <w:tcBorders>
              <w:top w:val="nil"/>
              <w:left w:val="nil"/>
              <w:bottom w:val="single" w:sz="4" w:space="0" w:color="auto"/>
              <w:right w:val="single" w:sz="4" w:space="0" w:color="auto"/>
            </w:tcBorders>
            <w:shd w:val="clear" w:color="auto" w:fill="auto"/>
            <w:vAlign w:val="center"/>
            <w:hideMark/>
          </w:tcPr>
          <w:p w14:paraId="39705CFF" w14:textId="77777777" w:rsidR="00683D11" w:rsidRPr="00CB2034" w:rsidRDefault="00683D11" w:rsidP="00683D11">
            <w:pPr>
              <w:jc w:val="both"/>
              <w:rPr>
                <w:color w:val="000000"/>
              </w:rPr>
            </w:pPr>
            <w:r w:rsidRPr="00CB2034">
              <w:rPr>
                <w:color w:val="000000"/>
              </w:rPr>
              <w:t>Direktors</w:t>
            </w:r>
          </w:p>
        </w:tc>
        <w:tc>
          <w:tcPr>
            <w:tcW w:w="808" w:type="dxa"/>
            <w:tcBorders>
              <w:top w:val="nil"/>
              <w:left w:val="nil"/>
              <w:bottom w:val="single" w:sz="4" w:space="0" w:color="auto"/>
              <w:right w:val="single" w:sz="4" w:space="0" w:color="auto"/>
            </w:tcBorders>
            <w:shd w:val="clear" w:color="auto" w:fill="auto"/>
            <w:vAlign w:val="center"/>
            <w:hideMark/>
          </w:tcPr>
          <w:p w14:paraId="26AC84B8"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436C57C4" w14:textId="77777777" w:rsidR="00683D11" w:rsidRPr="00CB2034" w:rsidRDefault="00683D11" w:rsidP="00683D11">
            <w:pPr>
              <w:jc w:val="center"/>
              <w:rPr>
                <w:color w:val="000000"/>
              </w:rPr>
            </w:pPr>
            <w:r w:rsidRPr="00CB2034">
              <w:rPr>
                <w:color w:val="000000"/>
              </w:rPr>
              <w:t>1349 34</w:t>
            </w:r>
          </w:p>
        </w:tc>
        <w:tc>
          <w:tcPr>
            <w:tcW w:w="854" w:type="dxa"/>
            <w:tcBorders>
              <w:top w:val="nil"/>
              <w:left w:val="nil"/>
              <w:bottom w:val="single" w:sz="4" w:space="0" w:color="auto"/>
              <w:right w:val="single" w:sz="4" w:space="0" w:color="auto"/>
            </w:tcBorders>
            <w:shd w:val="clear" w:color="auto" w:fill="auto"/>
            <w:vAlign w:val="center"/>
            <w:hideMark/>
          </w:tcPr>
          <w:p w14:paraId="2E6FDAA3" w14:textId="77777777" w:rsidR="00683D11" w:rsidRPr="00CB2034" w:rsidRDefault="00683D11" w:rsidP="00683D11">
            <w:pPr>
              <w:jc w:val="center"/>
              <w:rPr>
                <w:color w:val="000000"/>
              </w:rPr>
            </w:pPr>
            <w:r w:rsidRPr="00CB2034">
              <w:rPr>
                <w:color w:val="000000"/>
              </w:rPr>
              <w:t>I,IIA</w:t>
            </w:r>
          </w:p>
        </w:tc>
        <w:tc>
          <w:tcPr>
            <w:tcW w:w="700" w:type="dxa"/>
            <w:tcBorders>
              <w:top w:val="nil"/>
              <w:left w:val="nil"/>
              <w:bottom w:val="single" w:sz="4" w:space="0" w:color="auto"/>
              <w:right w:val="single" w:sz="4" w:space="0" w:color="auto"/>
            </w:tcBorders>
            <w:shd w:val="clear" w:color="auto" w:fill="auto"/>
            <w:vAlign w:val="center"/>
            <w:hideMark/>
          </w:tcPr>
          <w:p w14:paraId="1423704A" w14:textId="77777777" w:rsidR="00683D11" w:rsidRPr="00CB2034" w:rsidRDefault="00683D11" w:rsidP="00683D11">
            <w:pPr>
              <w:jc w:val="center"/>
              <w:rPr>
                <w:color w:val="000000"/>
              </w:rPr>
            </w:pPr>
            <w:r w:rsidRPr="00CB2034">
              <w:rPr>
                <w:color w:val="000000"/>
              </w:rPr>
              <w:t>13</w:t>
            </w:r>
          </w:p>
        </w:tc>
        <w:tc>
          <w:tcPr>
            <w:tcW w:w="1401" w:type="dxa"/>
            <w:tcBorders>
              <w:top w:val="nil"/>
              <w:left w:val="nil"/>
              <w:bottom w:val="single" w:sz="4" w:space="0" w:color="auto"/>
              <w:right w:val="single" w:sz="4" w:space="0" w:color="auto"/>
            </w:tcBorders>
            <w:shd w:val="clear" w:color="000000" w:fill="FFFFFF"/>
            <w:vAlign w:val="center"/>
            <w:hideMark/>
          </w:tcPr>
          <w:p w14:paraId="2E978EE4" w14:textId="77777777" w:rsidR="00683D11" w:rsidRPr="00CB2034" w:rsidRDefault="00683D11" w:rsidP="00683D11">
            <w:pPr>
              <w:jc w:val="center"/>
            </w:pPr>
            <w:r w:rsidRPr="00CB2034">
              <w:t>1245.00</w:t>
            </w:r>
          </w:p>
        </w:tc>
        <w:tc>
          <w:tcPr>
            <w:tcW w:w="1121" w:type="dxa"/>
            <w:tcBorders>
              <w:top w:val="nil"/>
              <w:left w:val="nil"/>
              <w:bottom w:val="single" w:sz="4" w:space="0" w:color="auto"/>
              <w:right w:val="single" w:sz="4" w:space="0" w:color="auto"/>
            </w:tcBorders>
            <w:shd w:val="clear" w:color="000000" w:fill="FFFFFF"/>
            <w:vAlign w:val="center"/>
            <w:hideMark/>
          </w:tcPr>
          <w:p w14:paraId="075189AA" w14:textId="77777777" w:rsidR="00683D11" w:rsidRPr="00CB2034" w:rsidRDefault="00683D11" w:rsidP="00683D11">
            <w:pPr>
              <w:jc w:val="center"/>
            </w:pPr>
            <w:r w:rsidRPr="00CB2034">
              <w:t>1245.00</w:t>
            </w:r>
          </w:p>
        </w:tc>
        <w:tc>
          <w:tcPr>
            <w:tcW w:w="980" w:type="dxa"/>
            <w:tcBorders>
              <w:top w:val="nil"/>
              <w:left w:val="nil"/>
              <w:bottom w:val="single" w:sz="4" w:space="0" w:color="auto"/>
              <w:right w:val="single" w:sz="4" w:space="0" w:color="auto"/>
            </w:tcBorders>
            <w:shd w:val="clear" w:color="000000" w:fill="FFFFFF"/>
          </w:tcPr>
          <w:p w14:paraId="5E1AE126" w14:textId="77777777" w:rsidR="00683D11" w:rsidRPr="00CB2034" w:rsidRDefault="00683D11" w:rsidP="00683D11">
            <w:pPr>
              <w:jc w:val="center"/>
            </w:pPr>
          </w:p>
        </w:tc>
      </w:tr>
      <w:tr w:rsidR="00683D11" w:rsidRPr="00CB2034" w14:paraId="0A991DB0"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DE0BAE9" w14:textId="77777777" w:rsidR="00683D11" w:rsidRPr="00CB2034" w:rsidRDefault="00683D11" w:rsidP="00683D11">
            <w:pPr>
              <w:jc w:val="center"/>
              <w:rPr>
                <w:color w:val="000000"/>
              </w:rPr>
            </w:pPr>
            <w:r w:rsidRPr="00CB2034">
              <w:rPr>
                <w:color w:val="000000"/>
              </w:rPr>
              <w:t>2</w:t>
            </w:r>
          </w:p>
        </w:tc>
        <w:tc>
          <w:tcPr>
            <w:tcW w:w="2211" w:type="dxa"/>
            <w:tcBorders>
              <w:top w:val="nil"/>
              <w:left w:val="nil"/>
              <w:bottom w:val="single" w:sz="4" w:space="0" w:color="auto"/>
              <w:right w:val="single" w:sz="4" w:space="0" w:color="auto"/>
            </w:tcBorders>
            <w:shd w:val="clear" w:color="auto" w:fill="auto"/>
            <w:vAlign w:val="center"/>
            <w:hideMark/>
          </w:tcPr>
          <w:p w14:paraId="416F688B" w14:textId="77777777" w:rsidR="00683D11" w:rsidRPr="00CB2034" w:rsidRDefault="00683D11" w:rsidP="00683D11">
            <w:pPr>
              <w:jc w:val="both"/>
              <w:rPr>
                <w:color w:val="000000"/>
              </w:rPr>
            </w:pPr>
            <w:r w:rsidRPr="00CB2034">
              <w:rPr>
                <w:color w:val="000000"/>
              </w:rPr>
              <w:t>Direktora vietnieks</w:t>
            </w:r>
          </w:p>
        </w:tc>
        <w:tc>
          <w:tcPr>
            <w:tcW w:w="808" w:type="dxa"/>
            <w:tcBorders>
              <w:top w:val="nil"/>
              <w:left w:val="nil"/>
              <w:bottom w:val="single" w:sz="4" w:space="0" w:color="auto"/>
              <w:right w:val="single" w:sz="4" w:space="0" w:color="auto"/>
            </w:tcBorders>
            <w:shd w:val="clear" w:color="auto" w:fill="auto"/>
            <w:vAlign w:val="center"/>
            <w:hideMark/>
          </w:tcPr>
          <w:p w14:paraId="6A0A658D"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2BE6AFE2" w14:textId="77777777" w:rsidR="00683D11" w:rsidRPr="00CB2034" w:rsidRDefault="00683D11" w:rsidP="00683D11">
            <w:pPr>
              <w:jc w:val="center"/>
              <w:rPr>
                <w:color w:val="000000"/>
              </w:rPr>
            </w:pPr>
            <w:r w:rsidRPr="00CB2034">
              <w:rPr>
                <w:color w:val="000000"/>
              </w:rPr>
              <w:t>1431 02</w:t>
            </w:r>
          </w:p>
        </w:tc>
        <w:tc>
          <w:tcPr>
            <w:tcW w:w="854" w:type="dxa"/>
            <w:tcBorders>
              <w:top w:val="nil"/>
              <w:left w:val="nil"/>
              <w:bottom w:val="single" w:sz="4" w:space="0" w:color="auto"/>
              <w:right w:val="single" w:sz="4" w:space="0" w:color="auto"/>
            </w:tcBorders>
            <w:shd w:val="clear" w:color="auto" w:fill="auto"/>
            <w:vAlign w:val="center"/>
            <w:hideMark/>
          </w:tcPr>
          <w:p w14:paraId="4BF64CE3" w14:textId="77777777" w:rsidR="00683D11" w:rsidRPr="00CB2034" w:rsidRDefault="00683D11" w:rsidP="00683D11">
            <w:pPr>
              <w:jc w:val="center"/>
              <w:rPr>
                <w:color w:val="000000"/>
              </w:rPr>
            </w:pPr>
            <w:r w:rsidRPr="00CB2034">
              <w:rPr>
                <w:color w:val="000000"/>
              </w:rPr>
              <w:t xml:space="preserve">1,IIB </w:t>
            </w:r>
          </w:p>
        </w:tc>
        <w:tc>
          <w:tcPr>
            <w:tcW w:w="700" w:type="dxa"/>
            <w:tcBorders>
              <w:top w:val="nil"/>
              <w:left w:val="nil"/>
              <w:bottom w:val="single" w:sz="4" w:space="0" w:color="auto"/>
              <w:right w:val="single" w:sz="4" w:space="0" w:color="auto"/>
            </w:tcBorders>
            <w:shd w:val="clear" w:color="auto" w:fill="auto"/>
            <w:vAlign w:val="center"/>
            <w:hideMark/>
          </w:tcPr>
          <w:p w14:paraId="42F08DDC" w14:textId="77777777" w:rsidR="00683D11" w:rsidRPr="00CB2034" w:rsidRDefault="00683D11" w:rsidP="00683D11">
            <w:pPr>
              <w:jc w:val="center"/>
              <w:rPr>
                <w:color w:val="000000"/>
              </w:rPr>
            </w:pPr>
            <w:r w:rsidRPr="00CB2034">
              <w:rPr>
                <w:color w:val="000000"/>
              </w:rPr>
              <w:t>12</w:t>
            </w:r>
          </w:p>
        </w:tc>
        <w:tc>
          <w:tcPr>
            <w:tcW w:w="1401" w:type="dxa"/>
            <w:tcBorders>
              <w:top w:val="nil"/>
              <w:left w:val="nil"/>
              <w:bottom w:val="single" w:sz="4" w:space="0" w:color="auto"/>
              <w:right w:val="single" w:sz="4" w:space="0" w:color="auto"/>
            </w:tcBorders>
            <w:shd w:val="clear" w:color="000000" w:fill="FFFFFF"/>
            <w:vAlign w:val="center"/>
            <w:hideMark/>
          </w:tcPr>
          <w:p w14:paraId="217F1242" w14:textId="77777777" w:rsidR="00683D11" w:rsidRPr="00CB2034" w:rsidRDefault="00683D11" w:rsidP="00683D11">
            <w:pPr>
              <w:jc w:val="center"/>
            </w:pPr>
            <w:r w:rsidRPr="00CB2034">
              <w:t>1110.00</w:t>
            </w:r>
          </w:p>
        </w:tc>
        <w:tc>
          <w:tcPr>
            <w:tcW w:w="1121" w:type="dxa"/>
            <w:tcBorders>
              <w:top w:val="nil"/>
              <w:left w:val="nil"/>
              <w:bottom w:val="single" w:sz="4" w:space="0" w:color="auto"/>
              <w:right w:val="single" w:sz="4" w:space="0" w:color="auto"/>
            </w:tcBorders>
            <w:shd w:val="clear" w:color="000000" w:fill="FFFFFF"/>
            <w:vAlign w:val="center"/>
            <w:hideMark/>
          </w:tcPr>
          <w:p w14:paraId="22EC1F95" w14:textId="77777777" w:rsidR="00683D11" w:rsidRPr="00CB2034" w:rsidRDefault="00683D11" w:rsidP="00683D11">
            <w:pPr>
              <w:jc w:val="center"/>
            </w:pPr>
            <w:r w:rsidRPr="00CB2034">
              <w:t>1110.00</w:t>
            </w:r>
          </w:p>
        </w:tc>
        <w:tc>
          <w:tcPr>
            <w:tcW w:w="980" w:type="dxa"/>
            <w:tcBorders>
              <w:top w:val="nil"/>
              <w:left w:val="nil"/>
              <w:bottom w:val="single" w:sz="4" w:space="0" w:color="auto"/>
              <w:right w:val="single" w:sz="4" w:space="0" w:color="auto"/>
            </w:tcBorders>
            <w:shd w:val="clear" w:color="000000" w:fill="FFFFFF"/>
          </w:tcPr>
          <w:p w14:paraId="5784540B" w14:textId="77777777" w:rsidR="00683D11" w:rsidRPr="00CB2034" w:rsidRDefault="00683D11" w:rsidP="00683D11">
            <w:pPr>
              <w:jc w:val="center"/>
            </w:pPr>
          </w:p>
        </w:tc>
      </w:tr>
      <w:tr w:rsidR="00683D11" w:rsidRPr="00CB2034" w14:paraId="77935C9E"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F14ADCC" w14:textId="77777777" w:rsidR="00683D11" w:rsidRPr="00CB2034" w:rsidRDefault="00683D11" w:rsidP="00683D11">
            <w:pPr>
              <w:jc w:val="center"/>
              <w:rPr>
                <w:color w:val="000000"/>
              </w:rPr>
            </w:pPr>
            <w:r w:rsidRPr="00CB2034">
              <w:rPr>
                <w:color w:val="000000"/>
              </w:rPr>
              <w:t>3</w:t>
            </w:r>
          </w:p>
        </w:tc>
        <w:tc>
          <w:tcPr>
            <w:tcW w:w="2211" w:type="dxa"/>
            <w:tcBorders>
              <w:top w:val="nil"/>
              <w:left w:val="nil"/>
              <w:bottom w:val="single" w:sz="4" w:space="0" w:color="auto"/>
              <w:right w:val="single" w:sz="4" w:space="0" w:color="auto"/>
            </w:tcBorders>
            <w:shd w:val="clear" w:color="auto" w:fill="auto"/>
            <w:vAlign w:val="center"/>
            <w:hideMark/>
          </w:tcPr>
          <w:p w14:paraId="475C422D" w14:textId="77777777" w:rsidR="00683D11" w:rsidRPr="00CB2034" w:rsidRDefault="00683D11" w:rsidP="00683D11">
            <w:pPr>
              <w:jc w:val="both"/>
              <w:rPr>
                <w:color w:val="000000"/>
              </w:rPr>
            </w:pPr>
            <w:r w:rsidRPr="00CB2034">
              <w:rPr>
                <w:color w:val="000000"/>
              </w:rPr>
              <w:t>Klientu apkalpošanas centra vadītājs</w:t>
            </w:r>
          </w:p>
        </w:tc>
        <w:tc>
          <w:tcPr>
            <w:tcW w:w="808" w:type="dxa"/>
            <w:tcBorders>
              <w:top w:val="nil"/>
              <w:left w:val="nil"/>
              <w:bottom w:val="single" w:sz="4" w:space="0" w:color="auto"/>
              <w:right w:val="single" w:sz="4" w:space="0" w:color="auto"/>
            </w:tcBorders>
            <w:shd w:val="clear" w:color="auto" w:fill="auto"/>
            <w:vAlign w:val="center"/>
            <w:hideMark/>
          </w:tcPr>
          <w:p w14:paraId="396394BC"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3C4DC8B6"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0F19D4D9" w14:textId="77777777" w:rsidR="00683D11" w:rsidRPr="00CB2034" w:rsidRDefault="00683D11" w:rsidP="00683D11">
            <w:pPr>
              <w:jc w:val="center"/>
              <w:rPr>
                <w:color w:val="000000"/>
              </w:rPr>
            </w:pPr>
            <w:r w:rsidRPr="00CB2034">
              <w:rPr>
                <w:color w:val="000000"/>
              </w:rPr>
              <w:t>18.2,III</w:t>
            </w:r>
          </w:p>
        </w:tc>
        <w:tc>
          <w:tcPr>
            <w:tcW w:w="700" w:type="dxa"/>
            <w:tcBorders>
              <w:top w:val="nil"/>
              <w:left w:val="nil"/>
              <w:bottom w:val="single" w:sz="4" w:space="0" w:color="auto"/>
              <w:right w:val="single" w:sz="4" w:space="0" w:color="auto"/>
            </w:tcBorders>
            <w:shd w:val="clear" w:color="auto" w:fill="auto"/>
            <w:vAlign w:val="center"/>
            <w:hideMark/>
          </w:tcPr>
          <w:p w14:paraId="6D073D6E"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49CC926E" w14:textId="77777777" w:rsidR="00683D11" w:rsidRPr="00CB2034" w:rsidRDefault="00683D11" w:rsidP="00683D11">
            <w:pPr>
              <w:jc w:val="center"/>
            </w:pPr>
            <w:r w:rsidRPr="00CB2034">
              <w:t>900.00</w:t>
            </w:r>
          </w:p>
        </w:tc>
        <w:tc>
          <w:tcPr>
            <w:tcW w:w="1121" w:type="dxa"/>
            <w:tcBorders>
              <w:top w:val="nil"/>
              <w:left w:val="nil"/>
              <w:bottom w:val="single" w:sz="4" w:space="0" w:color="auto"/>
              <w:right w:val="single" w:sz="4" w:space="0" w:color="auto"/>
            </w:tcBorders>
            <w:shd w:val="clear" w:color="000000" w:fill="FFFFFF"/>
            <w:vAlign w:val="center"/>
            <w:hideMark/>
          </w:tcPr>
          <w:p w14:paraId="481A6E56" w14:textId="77777777" w:rsidR="00683D11" w:rsidRPr="00CB2034" w:rsidRDefault="00683D11" w:rsidP="00683D11">
            <w:pPr>
              <w:jc w:val="center"/>
            </w:pPr>
            <w:r w:rsidRPr="00CB2034">
              <w:t>900.00</w:t>
            </w:r>
          </w:p>
        </w:tc>
        <w:tc>
          <w:tcPr>
            <w:tcW w:w="980" w:type="dxa"/>
            <w:tcBorders>
              <w:top w:val="nil"/>
              <w:left w:val="nil"/>
              <w:bottom w:val="single" w:sz="4" w:space="0" w:color="auto"/>
              <w:right w:val="single" w:sz="4" w:space="0" w:color="auto"/>
            </w:tcBorders>
            <w:shd w:val="clear" w:color="000000" w:fill="FFFFFF"/>
          </w:tcPr>
          <w:p w14:paraId="3907B40E" w14:textId="77777777" w:rsidR="00683D11" w:rsidRPr="00CB2034" w:rsidRDefault="00683D11" w:rsidP="00683D11">
            <w:pPr>
              <w:jc w:val="center"/>
            </w:pPr>
          </w:p>
        </w:tc>
      </w:tr>
      <w:tr w:rsidR="00683D11" w:rsidRPr="00CB2034" w14:paraId="6A5A8DC5"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B5509F0" w14:textId="77777777" w:rsidR="00683D11" w:rsidRPr="00CB2034" w:rsidRDefault="00683D11" w:rsidP="00683D11">
            <w:pPr>
              <w:jc w:val="center"/>
              <w:rPr>
                <w:color w:val="000000"/>
              </w:rPr>
            </w:pPr>
            <w:r w:rsidRPr="00CB2034">
              <w:rPr>
                <w:color w:val="000000"/>
              </w:rPr>
              <w:t>4</w:t>
            </w:r>
          </w:p>
        </w:tc>
        <w:tc>
          <w:tcPr>
            <w:tcW w:w="2211" w:type="dxa"/>
            <w:tcBorders>
              <w:top w:val="nil"/>
              <w:left w:val="nil"/>
              <w:bottom w:val="single" w:sz="4" w:space="0" w:color="auto"/>
              <w:right w:val="single" w:sz="4" w:space="0" w:color="auto"/>
            </w:tcBorders>
            <w:shd w:val="clear" w:color="auto" w:fill="auto"/>
            <w:vAlign w:val="center"/>
            <w:hideMark/>
          </w:tcPr>
          <w:p w14:paraId="386B35CC" w14:textId="77777777" w:rsidR="00683D11" w:rsidRPr="00CB2034" w:rsidRDefault="00683D11" w:rsidP="00683D11">
            <w:pPr>
              <w:jc w:val="both"/>
              <w:rPr>
                <w:color w:val="000000"/>
              </w:rPr>
            </w:pPr>
            <w:r w:rsidRPr="00CB2034">
              <w:rPr>
                <w:color w:val="000000"/>
              </w:rPr>
              <w:t>Mācību un profesionālās sadarbības centra vadītājs</w:t>
            </w:r>
          </w:p>
        </w:tc>
        <w:tc>
          <w:tcPr>
            <w:tcW w:w="808" w:type="dxa"/>
            <w:tcBorders>
              <w:top w:val="nil"/>
              <w:left w:val="nil"/>
              <w:bottom w:val="single" w:sz="4" w:space="0" w:color="auto"/>
              <w:right w:val="single" w:sz="4" w:space="0" w:color="auto"/>
            </w:tcBorders>
            <w:shd w:val="clear" w:color="auto" w:fill="auto"/>
            <w:vAlign w:val="center"/>
            <w:hideMark/>
          </w:tcPr>
          <w:p w14:paraId="03FBA576"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680744E1"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79EA6199" w14:textId="77777777" w:rsidR="00683D11" w:rsidRPr="00CB2034" w:rsidRDefault="00683D11" w:rsidP="00683D11">
            <w:pPr>
              <w:jc w:val="center"/>
              <w:rPr>
                <w:color w:val="000000"/>
              </w:rPr>
            </w:pPr>
            <w:r w:rsidRPr="00CB2034">
              <w:rPr>
                <w:color w:val="000000"/>
              </w:rPr>
              <w:t>18.2,III</w:t>
            </w:r>
          </w:p>
        </w:tc>
        <w:tc>
          <w:tcPr>
            <w:tcW w:w="700" w:type="dxa"/>
            <w:tcBorders>
              <w:top w:val="nil"/>
              <w:left w:val="nil"/>
              <w:bottom w:val="single" w:sz="4" w:space="0" w:color="auto"/>
              <w:right w:val="single" w:sz="4" w:space="0" w:color="auto"/>
            </w:tcBorders>
            <w:shd w:val="clear" w:color="auto" w:fill="auto"/>
            <w:vAlign w:val="center"/>
            <w:hideMark/>
          </w:tcPr>
          <w:p w14:paraId="2FAF2012"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6C6E252F" w14:textId="77777777" w:rsidR="00683D11" w:rsidRPr="00CB2034" w:rsidRDefault="00683D11" w:rsidP="00683D11">
            <w:pPr>
              <w:jc w:val="center"/>
            </w:pPr>
            <w:r w:rsidRPr="00CB2034">
              <w:t>900.00</w:t>
            </w:r>
          </w:p>
        </w:tc>
        <w:tc>
          <w:tcPr>
            <w:tcW w:w="1121" w:type="dxa"/>
            <w:tcBorders>
              <w:top w:val="nil"/>
              <w:left w:val="nil"/>
              <w:bottom w:val="single" w:sz="4" w:space="0" w:color="auto"/>
              <w:right w:val="single" w:sz="4" w:space="0" w:color="auto"/>
            </w:tcBorders>
            <w:shd w:val="clear" w:color="000000" w:fill="FFFFFF"/>
            <w:vAlign w:val="center"/>
            <w:hideMark/>
          </w:tcPr>
          <w:p w14:paraId="58956353" w14:textId="77777777" w:rsidR="00683D11" w:rsidRPr="00CB2034" w:rsidRDefault="00683D11" w:rsidP="00683D11">
            <w:pPr>
              <w:jc w:val="center"/>
            </w:pPr>
            <w:r w:rsidRPr="00CB2034">
              <w:t>900.00</w:t>
            </w:r>
          </w:p>
        </w:tc>
        <w:tc>
          <w:tcPr>
            <w:tcW w:w="980" w:type="dxa"/>
            <w:tcBorders>
              <w:top w:val="nil"/>
              <w:left w:val="nil"/>
              <w:bottom w:val="single" w:sz="4" w:space="0" w:color="auto"/>
              <w:right w:val="single" w:sz="4" w:space="0" w:color="auto"/>
            </w:tcBorders>
            <w:shd w:val="clear" w:color="000000" w:fill="FFFFFF"/>
          </w:tcPr>
          <w:p w14:paraId="76104CAD" w14:textId="77777777" w:rsidR="00683D11" w:rsidRPr="00CB2034" w:rsidRDefault="00683D11" w:rsidP="00683D11">
            <w:pPr>
              <w:jc w:val="center"/>
            </w:pPr>
          </w:p>
        </w:tc>
      </w:tr>
      <w:tr w:rsidR="00683D11" w:rsidRPr="00CB2034" w14:paraId="03EF5883"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EFDA166" w14:textId="77777777" w:rsidR="00683D11" w:rsidRPr="00CB2034" w:rsidRDefault="00683D11" w:rsidP="00683D11">
            <w:pPr>
              <w:jc w:val="center"/>
              <w:rPr>
                <w:color w:val="000000"/>
              </w:rPr>
            </w:pPr>
            <w:r w:rsidRPr="00CB2034">
              <w:rPr>
                <w:color w:val="000000"/>
              </w:rPr>
              <w:t>5</w:t>
            </w:r>
          </w:p>
        </w:tc>
        <w:tc>
          <w:tcPr>
            <w:tcW w:w="2211" w:type="dxa"/>
            <w:tcBorders>
              <w:top w:val="nil"/>
              <w:left w:val="nil"/>
              <w:bottom w:val="single" w:sz="4" w:space="0" w:color="auto"/>
              <w:right w:val="single" w:sz="4" w:space="0" w:color="auto"/>
            </w:tcBorders>
            <w:shd w:val="clear" w:color="auto" w:fill="auto"/>
            <w:vAlign w:val="center"/>
            <w:hideMark/>
          </w:tcPr>
          <w:p w14:paraId="53258FEF" w14:textId="77777777" w:rsidR="00683D11" w:rsidRPr="00CB2034" w:rsidRDefault="00683D11" w:rsidP="00683D11">
            <w:pPr>
              <w:jc w:val="both"/>
              <w:rPr>
                <w:color w:val="000000"/>
              </w:rPr>
            </w:pPr>
            <w:r w:rsidRPr="00CB2034">
              <w:rPr>
                <w:color w:val="000000"/>
              </w:rPr>
              <w:t>Datu apstrādes nodaļas vadītājs</w:t>
            </w:r>
          </w:p>
        </w:tc>
        <w:tc>
          <w:tcPr>
            <w:tcW w:w="808" w:type="dxa"/>
            <w:tcBorders>
              <w:top w:val="nil"/>
              <w:left w:val="nil"/>
              <w:bottom w:val="single" w:sz="4" w:space="0" w:color="auto"/>
              <w:right w:val="single" w:sz="4" w:space="0" w:color="auto"/>
            </w:tcBorders>
            <w:shd w:val="clear" w:color="auto" w:fill="auto"/>
            <w:vAlign w:val="center"/>
            <w:hideMark/>
          </w:tcPr>
          <w:p w14:paraId="630FA168"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69B00DF6"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221487E3" w14:textId="77777777" w:rsidR="00683D11" w:rsidRPr="00CB2034" w:rsidRDefault="00683D11" w:rsidP="00683D11">
            <w:pPr>
              <w:jc w:val="center"/>
              <w:rPr>
                <w:color w:val="000000"/>
              </w:rPr>
            </w:pPr>
            <w:r w:rsidRPr="00CB2034">
              <w:rPr>
                <w:color w:val="000000"/>
              </w:rPr>
              <w:t>18.2,III</w:t>
            </w:r>
          </w:p>
        </w:tc>
        <w:tc>
          <w:tcPr>
            <w:tcW w:w="700" w:type="dxa"/>
            <w:tcBorders>
              <w:top w:val="nil"/>
              <w:left w:val="nil"/>
              <w:bottom w:val="single" w:sz="4" w:space="0" w:color="auto"/>
              <w:right w:val="single" w:sz="4" w:space="0" w:color="auto"/>
            </w:tcBorders>
            <w:shd w:val="clear" w:color="auto" w:fill="auto"/>
            <w:vAlign w:val="center"/>
            <w:hideMark/>
          </w:tcPr>
          <w:p w14:paraId="08ADCA10"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0E2D7CF1" w14:textId="77777777" w:rsidR="00683D11" w:rsidRPr="00CB2034" w:rsidRDefault="00683D11" w:rsidP="00683D11">
            <w:pPr>
              <w:jc w:val="center"/>
            </w:pPr>
            <w:r w:rsidRPr="00CB2034">
              <w:t>900.00</w:t>
            </w:r>
          </w:p>
        </w:tc>
        <w:tc>
          <w:tcPr>
            <w:tcW w:w="1121" w:type="dxa"/>
            <w:tcBorders>
              <w:top w:val="nil"/>
              <w:left w:val="nil"/>
              <w:bottom w:val="single" w:sz="4" w:space="0" w:color="auto"/>
              <w:right w:val="single" w:sz="4" w:space="0" w:color="auto"/>
            </w:tcBorders>
            <w:shd w:val="clear" w:color="000000" w:fill="FFFFFF"/>
            <w:vAlign w:val="center"/>
            <w:hideMark/>
          </w:tcPr>
          <w:p w14:paraId="021ED4B7" w14:textId="77777777" w:rsidR="00683D11" w:rsidRPr="00CB2034" w:rsidRDefault="00683D11" w:rsidP="00683D11">
            <w:pPr>
              <w:jc w:val="center"/>
            </w:pPr>
            <w:r w:rsidRPr="00CB2034">
              <w:t>900.00</w:t>
            </w:r>
          </w:p>
        </w:tc>
        <w:tc>
          <w:tcPr>
            <w:tcW w:w="980" w:type="dxa"/>
            <w:tcBorders>
              <w:top w:val="nil"/>
              <w:left w:val="nil"/>
              <w:bottom w:val="single" w:sz="4" w:space="0" w:color="auto"/>
              <w:right w:val="single" w:sz="4" w:space="0" w:color="auto"/>
            </w:tcBorders>
            <w:shd w:val="clear" w:color="000000" w:fill="FFFFFF"/>
          </w:tcPr>
          <w:p w14:paraId="73D31591" w14:textId="77777777" w:rsidR="00683D11" w:rsidRPr="00CB2034" w:rsidRDefault="00683D11" w:rsidP="00683D11">
            <w:pPr>
              <w:jc w:val="center"/>
            </w:pPr>
          </w:p>
        </w:tc>
      </w:tr>
      <w:tr w:rsidR="00683D11" w:rsidRPr="00CB2034" w14:paraId="59AAC1A4"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0235550" w14:textId="77777777" w:rsidR="00683D11" w:rsidRPr="00CB2034" w:rsidRDefault="00683D11" w:rsidP="00683D11">
            <w:pPr>
              <w:jc w:val="center"/>
              <w:rPr>
                <w:color w:val="000000"/>
              </w:rPr>
            </w:pPr>
            <w:r w:rsidRPr="00CB2034">
              <w:rPr>
                <w:color w:val="000000"/>
              </w:rPr>
              <w:t>6</w:t>
            </w:r>
          </w:p>
        </w:tc>
        <w:tc>
          <w:tcPr>
            <w:tcW w:w="2211" w:type="dxa"/>
            <w:tcBorders>
              <w:top w:val="nil"/>
              <w:left w:val="nil"/>
              <w:bottom w:val="single" w:sz="4" w:space="0" w:color="auto"/>
              <w:right w:val="single" w:sz="4" w:space="0" w:color="auto"/>
            </w:tcBorders>
            <w:shd w:val="clear" w:color="auto" w:fill="auto"/>
            <w:vAlign w:val="center"/>
            <w:hideMark/>
          </w:tcPr>
          <w:p w14:paraId="368C889F" w14:textId="77777777" w:rsidR="00683D11" w:rsidRPr="00CB2034" w:rsidRDefault="00683D11" w:rsidP="00683D11">
            <w:pPr>
              <w:jc w:val="both"/>
              <w:rPr>
                <w:color w:val="000000"/>
              </w:rPr>
            </w:pPr>
            <w:r w:rsidRPr="00CB2034">
              <w:rPr>
                <w:color w:val="000000"/>
              </w:rPr>
              <w:t>Galvenais bibliotekārs</w:t>
            </w:r>
          </w:p>
        </w:tc>
        <w:tc>
          <w:tcPr>
            <w:tcW w:w="808" w:type="dxa"/>
            <w:tcBorders>
              <w:top w:val="nil"/>
              <w:left w:val="nil"/>
              <w:bottom w:val="single" w:sz="4" w:space="0" w:color="auto"/>
              <w:right w:val="single" w:sz="4" w:space="0" w:color="auto"/>
            </w:tcBorders>
            <w:shd w:val="clear" w:color="auto" w:fill="auto"/>
            <w:vAlign w:val="center"/>
            <w:hideMark/>
          </w:tcPr>
          <w:p w14:paraId="48621C32" w14:textId="77777777" w:rsidR="00683D11" w:rsidRPr="00CB2034" w:rsidRDefault="00683D11" w:rsidP="00683D11">
            <w:pPr>
              <w:jc w:val="center"/>
              <w:rPr>
                <w:color w:val="000000"/>
              </w:rPr>
            </w:pPr>
            <w:r w:rsidRPr="00CB2034">
              <w:rPr>
                <w:color w:val="000000"/>
              </w:rPr>
              <w:t>2</w:t>
            </w:r>
          </w:p>
        </w:tc>
        <w:tc>
          <w:tcPr>
            <w:tcW w:w="1183" w:type="dxa"/>
            <w:tcBorders>
              <w:top w:val="nil"/>
              <w:left w:val="nil"/>
              <w:bottom w:val="single" w:sz="4" w:space="0" w:color="auto"/>
              <w:right w:val="single" w:sz="4" w:space="0" w:color="auto"/>
            </w:tcBorders>
            <w:shd w:val="clear" w:color="auto" w:fill="auto"/>
            <w:vAlign w:val="center"/>
            <w:hideMark/>
          </w:tcPr>
          <w:p w14:paraId="76E07B3C" w14:textId="77777777" w:rsidR="00683D11" w:rsidRPr="00CB2034" w:rsidRDefault="00683D11" w:rsidP="00683D11">
            <w:pPr>
              <w:jc w:val="center"/>
              <w:rPr>
                <w:color w:val="000000"/>
              </w:rPr>
            </w:pPr>
            <w:r w:rsidRPr="00CB2034">
              <w:rPr>
                <w:color w:val="000000"/>
              </w:rPr>
              <w:t>2622 02</w:t>
            </w:r>
          </w:p>
        </w:tc>
        <w:tc>
          <w:tcPr>
            <w:tcW w:w="854" w:type="dxa"/>
            <w:tcBorders>
              <w:top w:val="nil"/>
              <w:left w:val="nil"/>
              <w:bottom w:val="single" w:sz="4" w:space="0" w:color="auto"/>
              <w:right w:val="single" w:sz="4" w:space="0" w:color="auto"/>
            </w:tcBorders>
            <w:shd w:val="clear" w:color="auto" w:fill="auto"/>
            <w:vAlign w:val="center"/>
            <w:hideMark/>
          </w:tcPr>
          <w:p w14:paraId="1CE49B2B" w14:textId="77777777" w:rsidR="00683D11" w:rsidRPr="00CB2034" w:rsidRDefault="00683D11" w:rsidP="00683D11">
            <w:pPr>
              <w:jc w:val="center"/>
              <w:rPr>
                <w:color w:val="000000"/>
              </w:rPr>
            </w:pPr>
            <w:r w:rsidRPr="00CB2034">
              <w:rPr>
                <w:color w:val="000000"/>
              </w:rPr>
              <w:t>18.2 II</w:t>
            </w:r>
          </w:p>
        </w:tc>
        <w:tc>
          <w:tcPr>
            <w:tcW w:w="700" w:type="dxa"/>
            <w:tcBorders>
              <w:top w:val="nil"/>
              <w:left w:val="nil"/>
              <w:bottom w:val="single" w:sz="4" w:space="0" w:color="auto"/>
              <w:right w:val="single" w:sz="4" w:space="0" w:color="auto"/>
            </w:tcBorders>
            <w:shd w:val="clear" w:color="auto" w:fill="auto"/>
            <w:vAlign w:val="center"/>
            <w:hideMark/>
          </w:tcPr>
          <w:p w14:paraId="09218988" w14:textId="77777777" w:rsidR="00683D11" w:rsidRPr="00CB2034" w:rsidRDefault="00683D11" w:rsidP="00683D11">
            <w:pPr>
              <w:jc w:val="center"/>
              <w:rPr>
                <w:color w:val="000000"/>
              </w:rPr>
            </w:pPr>
            <w:r w:rsidRPr="00CB2034">
              <w:rPr>
                <w:color w:val="000000"/>
              </w:rPr>
              <w:t>8</w:t>
            </w:r>
          </w:p>
        </w:tc>
        <w:tc>
          <w:tcPr>
            <w:tcW w:w="1401" w:type="dxa"/>
            <w:tcBorders>
              <w:top w:val="nil"/>
              <w:left w:val="nil"/>
              <w:bottom w:val="single" w:sz="4" w:space="0" w:color="auto"/>
              <w:right w:val="single" w:sz="4" w:space="0" w:color="auto"/>
            </w:tcBorders>
            <w:shd w:val="clear" w:color="000000" w:fill="FFFFFF"/>
            <w:vAlign w:val="center"/>
            <w:hideMark/>
          </w:tcPr>
          <w:p w14:paraId="66A5CFC4" w14:textId="77777777" w:rsidR="00683D11" w:rsidRPr="00CB2034" w:rsidRDefault="00683D11" w:rsidP="00683D11">
            <w:pPr>
              <w:jc w:val="center"/>
            </w:pPr>
            <w:r w:rsidRPr="00CB2034">
              <w:t>715.00</w:t>
            </w:r>
          </w:p>
        </w:tc>
        <w:tc>
          <w:tcPr>
            <w:tcW w:w="1121" w:type="dxa"/>
            <w:tcBorders>
              <w:top w:val="nil"/>
              <w:left w:val="nil"/>
              <w:bottom w:val="single" w:sz="4" w:space="0" w:color="auto"/>
              <w:right w:val="single" w:sz="4" w:space="0" w:color="auto"/>
            </w:tcBorders>
            <w:shd w:val="clear" w:color="000000" w:fill="FFFFFF"/>
            <w:vAlign w:val="center"/>
            <w:hideMark/>
          </w:tcPr>
          <w:p w14:paraId="0220763D" w14:textId="77777777" w:rsidR="00683D11" w:rsidRPr="00CB2034" w:rsidRDefault="00683D11" w:rsidP="00683D11">
            <w:pPr>
              <w:jc w:val="center"/>
            </w:pPr>
            <w:r w:rsidRPr="00CB2034">
              <w:t>1430.00</w:t>
            </w:r>
          </w:p>
        </w:tc>
        <w:tc>
          <w:tcPr>
            <w:tcW w:w="980" w:type="dxa"/>
            <w:tcBorders>
              <w:top w:val="nil"/>
              <w:left w:val="nil"/>
              <w:bottom w:val="single" w:sz="4" w:space="0" w:color="auto"/>
              <w:right w:val="single" w:sz="4" w:space="0" w:color="auto"/>
            </w:tcBorders>
            <w:shd w:val="clear" w:color="000000" w:fill="FFFFFF"/>
          </w:tcPr>
          <w:p w14:paraId="3264A215" w14:textId="77777777" w:rsidR="00683D11" w:rsidRPr="00CB2034" w:rsidRDefault="00683D11" w:rsidP="00683D11">
            <w:pPr>
              <w:jc w:val="center"/>
            </w:pPr>
          </w:p>
        </w:tc>
      </w:tr>
      <w:tr w:rsidR="00683D11" w:rsidRPr="00CB2034" w14:paraId="1C97A5A6"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6D3A266" w14:textId="77777777" w:rsidR="00683D11" w:rsidRPr="00CB2034" w:rsidRDefault="00683D11" w:rsidP="00683D11">
            <w:pPr>
              <w:jc w:val="center"/>
              <w:rPr>
                <w:color w:val="000000"/>
              </w:rPr>
            </w:pPr>
            <w:r w:rsidRPr="00CB2034">
              <w:rPr>
                <w:color w:val="000000"/>
              </w:rPr>
              <w:t>7</w:t>
            </w:r>
          </w:p>
        </w:tc>
        <w:tc>
          <w:tcPr>
            <w:tcW w:w="2211" w:type="dxa"/>
            <w:tcBorders>
              <w:top w:val="nil"/>
              <w:left w:val="nil"/>
              <w:bottom w:val="single" w:sz="4" w:space="0" w:color="auto"/>
              <w:right w:val="single" w:sz="4" w:space="0" w:color="auto"/>
            </w:tcBorders>
            <w:shd w:val="clear" w:color="auto" w:fill="auto"/>
            <w:vAlign w:val="center"/>
            <w:hideMark/>
          </w:tcPr>
          <w:p w14:paraId="0009D32A" w14:textId="77777777" w:rsidR="00683D11" w:rsidRPr="00CB2034" w:rsidRDefault="00683D11" w:rsidP="00683D11">
            <w:pPr>
              <w:jc w:val="both"/>
              <w:rPr>
                <w:color w:val="000000"/>
              </w:rPr>
            </w:pPr>
            <w:r w:rsidRPr="00CB2034">
              <w:rPr>
                <w:color w:val="000000"/>
              </w:rPr>
              <w:t>Galvenais bibliogrāfs</w:t>
            </w:r>
          </w:p>
        </w:tc>
        <w:tc>
          <w:tcPr>
            <w:tcW w:w="808" w:type="dxa"/>
            <w:tcBorders>
              <w:top w:val="nil"/>
              <w:left w:val="nil"/>
              <w:bottom w:val="single" w:sz="4" w:space="0" w:color="auto"/>
              <w:right w:val="single" w:sz="4" w:space="0" w:color="auto"/>
            </w:tcBorders>
            <w:shd w:val="clear" w:color="auto" w:fill="auto"/>
            <w:vAlign w:val="center"/>
            <w:hideMark/>
          </w:tcPr>
          <w:p w14:paraId="13F696E7"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7607C893" w14:textId="77777777" w:rsidR="00683D11" w:rsidRPr="00CB2034" w:rsidRDefault="00683D11" w:rsidP="00683D11">
            <w:pPr>
              <w:jc w:val="center"/>
              <w:rPr>
                <w:color w:val="000000"/>
              </w:rPr>
            </w:pPr>
            <w:r w:rsidRPr="00CB2034">
              <w:rPr>
                <w:color w:val="000000"/>
              </w:rPr>
              <w:t>2622 01</w:t>
            </w:r>
          </w:p>
        </w:tc>
        <w:tc>
          <w:tcPr>
            <w:tcW w:w="854" w:type="dxa"/>
            <w:tcBorders>
              <w:top w:val="nil"/>
              <w:left w:val="nil"/>
              <w:bottom w:val="single" w:sz="4" w:space="0" w:color="auto"/>
              <w:right w:val="single" w:sz="4" w:space="0" w:color="auto"/>
            </w:tcBorders>
            <w:shd w:val="clear" w:color="auto" w:fill="auto"/>
            <w:vAlign w:val="center"/>
            <w:hideMark/>
          </w:tcPr>
          <w:p w14:paraId="23A6A0CA" w14:textId="77777777" w:rsidR="00683D11" w:rsidRPr="00CB2034" w:rsidRDefault="00683D11" w:rsidP="00683D11">
            <w:pPr>
              <w:jc w:val="center"/>
              <w:rPr>
                <w:color w:val="000000"/>
              </w:rPr>
            </w:pPr>
            <w:r w:rsidRPr="00CB2034">
              <w:rPr>
                <w:color w:val="000000"/>
              </w:rPr>
              <w:t>18.2 II</w:t>
            </w:r>
          </w:p>
        </w:tc>
        <w:tc>
          <w:tcPr>
            <w:tcW w:w="700" w:type="dxa"/>
            <w:tcBorders>
              <w:top w:val="nil"/>
              <w:left w:val="nil"/>
              <w:bottom w:val="single" w:sz="4" w:space="0" w:color="auto"/>
              <w:right w:val="single" w:sz="4" w:space="0" w:color="auto"/>
            </w:tcBorders>
            <w:shd w:val="clear" w:color="auto" w:fill="auto"/>
            <w:vAlign w:val="center"/>
            <w:hideMark/>
          </w:tcPr>
          <w:p w14:paraId="4A7330AF" w14:textId="77777777" w:rsidR="00683D11" w:rsidRPr="00CB2034" w:rsidRDefault="00683D11" w:rsidP="00683D11">
            <w:pPr>
              <w:jc w:val="center"/>
              <w:rPr>
                <w:color w:val="000000"/>
              </w:rPr>
            </w:pPr>
            <w:r w:rsidRPr="00CB2034">
              <w:rPr>
                <w:color w:val="000000"/>
              </w:rPr>
              <w:t>8</w:t>
            </w:r>
          </w:p>
        </w:tc>
        <w:tc>
          <w:tcPr>
            <w:tcW w:w="1401" w:type="dxa"/>
            <w:tcBorders>
              <w:top w:val="nil"/>
              <w:left w:val="nil"/>
              <w:bottom w:val="single" w:sz="4" w:space="0" w:color="auto"/>
              <w:right w:val="single" w:sz="4" w:space="0" w:color="auto"/>
            </w:tcBorders>
            <w:shd w:val="clear" w:color="000000" w:fill="FFFFFF"/>
            <w:vAlign w:val="center"/>
            <w:hideMark/>
          </w:tcPr>
          <w:p w14:paraId="401F9878" w14:textId="77777777" w:rsidR="00683D11" w:rsidRPr="00CB2034" w:rsidRDefault="00683D11" w:rsidP="00683D11">
            <w:pPr>
              <w:jc w:val="center"/>
            </w:pPr>
            <w:r w:rsidRPr="00CB2034">
              <w:t>715.00</w:t>
            </w:r>
          </w:p>
        </w:tc>
        <w:tc>
          <w:tcPr>
            <w:tcW w:w="1121" w:type="dxa"/>
            <w:tcBorders>
              <w:top w:val="nil"/>
              <w:left w:val="nil"/>
              <w:bottom w:val="single" w:sz="4" w:space="0" w:color="auto"/>
              <w:right w:val="single" w:sz="4" w:space="0" w:color="auto"/>
            </w:tcBorders>
            <w:shd w:val="clear" w:color="000000" w:fill="FFFFFF"/>
            <w:vAlign w:val="center"/>
            <w:hideMark/>
          </w:tcPr>
          <w:p w14:paraId="172906D8" w14:textId="77777777" w:rsidR="00683D11" w:rsidRPr="00CB2034" w:rsidRDefault="00683D11" w:rsidP="00683D11">
            <w:pPr>
              <w:jc w:val="center"/>
            </w:pPr>
            <w:r w:rsidRPr="00CB2034">
              <w:t>715.00</w:t>
            </w:r>
          </w:p>
        </w:tc>
        <w:tc>
          <w:tcPr>
            <w:tcW w:w="980" w:type="dxa"/>
            <w:tcBorders>
              <w:top w:val="nil"/>
              <w:left w:val="nil"/>
              <w:bottom w:val="single" w:sz="4" w:space="0" w:color="auto"/>
              <w:right w:val="single" w:sz="4" w:space="0" w:color="auto"/>
            </w:tcBorders>
            <w:shd w:val="clear" w:color="000000" w:fill="FFFFFF"/>
          </w:tcPr>
          <w:p w14:paraId="1BF83861" w14:textId="77777777" w:rsidR="00683D11" w:rsidRPr="00CB2034" w:rsidRDefault="00683D11" w:rsidP="00683D11">
            <w:pPr>
              <w:jc w:val="center"/>
            </w:pPr>
          </w:p>
        </w:tc>
      </w:tr>
      <w:tr w:rsidR="00683D11" w:rsidRPr="00CB2034" w14:paraId="7FA6BF39"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0BAA4EE" w14:textId="77777777" w:rsidR="00683D11" w:rsidRPr="00CB2034" w:rsidRDefault="00683D11" w:rsidP="00683D11">
            <w:pPr>
              <w:jc w:val="center"/>
              <w:rPr>
                <w:color w:val="000000"/>
              </w:rPr>
            </w:pPr>
            <w:r w:rsidRPr="00CB2034">
              <w:rPr>
                <w:color w:val="000000"/>
              </w:rPr>
              <w:t>8</w:t>
            </w:r>
          </w:p>
        </w:tc>
        <w:tc>
          <w:tcPr>
            <w:tcW w:w="2211" w:type="dxa"/>
            <w:tcBorders>
              <w:top w:val="nil"/>
              <w:left w:val="nil"/>
              <w:bottom w:val="single" w:sz="4" w:space="0" w:color="auto"/>
              <w:right w:val="single" w:sz="4" w:space="0" w:color="auto"/>
            </w:tcBorders>
            <w:shd w:val="clear" w:color="auto" w:fill="auto"/>
            <w:vAlign w:val="center"/>
            <w:hideMark/>
          </w:tcPr>
          <w:p w14:paraId="1355E6DA" w14:textId="77777777" w:rsidR="00683D11" w:rsidRPr="00CB2034" w:rsidRDefault="00683D11" w:rsidP="00683D11">
            <w:pPr>
              <w:jc w:val="both"/>
              <w:rPr>
                <w:color w:val="000000"/>
              </w:rPr>
            </w:pPr>
            <w:r w:rsidRPr="00CB2034">
              <w:rPr>
                <w:color w:val="000000"/>
              </w:rPr>
              <w:t>Galvenais bibliogrāfs</w:t>
            </w:r>
          </w:p>
        </w:tc>
        <w:tc>
          <w:tcPr>
            <w:tcW w:w="808" w:type="dxa"/>
            <w:tcBorders>
              <w:top w:val="nil"/>
              <w:left w:val="nil"/>
              <w:bottom w:val="single" w:sz="4" w:space="0" w:color="auto"/>
              <w:right w:val="single" w:sz="4" w:space="0" w:color="auto"/>
            </w:tcBorders>
            <w:shd w:val="clear" w:color="auto" w:fill="auto"/>
            <w:vAlign w:val="center"/>
            <w:hideMark/>
          </w:tcPr>
          <w:p w14:paraId="6185E900"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694885FE" w14:textId="77777777" w:rsidR="00683D11" w:rsidRPr="00CB2034" w:rsidRDefault="00683D11" w:rsidP="00683D11">
            <w:pPr>
              <w:jc w:val="center"/>
              <w:rPr>
                <w:color w:val="000000"/>
              </w:rPr>
            </w:pPr>
            <w:r w:rsidRPr="00CB2034">
              <w:rPr>
                <w:color w:val="000000"/>
              </w:rPr>
              <w:t>2622 01</w:t>
            </w:r>
          </w:p>
        </w:tc>
        <w:tc>
          <w:tcPr>
            <w:tcW w:w="854" w:type="dxa"/>
            <w:tcBorders>
              <w:top w:val="nil"/>
              <w:left w:val="nil"/>
              <w:bottom w:val="single" w:sz="4" w:space="0" w:color="auto"/>
              <w:right w:val="single" w:sz="4" w:space="0" w:color="auto"/>
            </w:tcBorders>
            <w:shd w:val="clear" w:color="auto" w:fill="auto"/>
            <w:vAlign w:val="center"/>
            <w:hideMark/>
          </w:tcPr>
          <w:p w14:paraId="1E495377" w14:textId="77777777" w:rsidR="00683D11" w:rsidRPr="00CB2034" w:rsidRDefault="00683D11" w:rsidP="00683D11">
            <w:pPr>
              <w:jc w:val="center"/>
              <w:rPr>
                <w:color w:val="000000"/>
              </w:rPr>
            </w:pPr>
            <w:r w:rsidRPr="00CB2034">
              <w:rPr>
                <w:color w:val="000000"/>
              </w:rPr>
              <w:t>18.2 II</w:t>
            </w:r>
          </w:p>
        </w:tc>
        <w:tc>
          <w:tcPr>
            <w:tcW w:w="700" w:type="dxa"/>
            <w:tcBorders>
              <w:top w:val="nil"/>
              <w:left w:val="nil"/>
              <w:bottom w:val="single" w:sz="4" w:space="0" w:color="auto"/>
              <w:right w:val="single" w:sz="4" w:space="0" w:color="auto"/>
            </w:tcBorders>
            <w:shd w:val="clear" w:color="auto" w:fill="auto"/>
            <w:vAlign w:val="center"/>
            <w:hideMark/>
          </w:tcPr>
          <w:p w14:paraId="7E13CF2C" w14:textId="77777777" w:rsidR="00683D11" w:rsidRPr="00CB2034" w:rsidRDefault="00683D11" w:rsidP="00683D11">
            <w:pPr>
              <w:jc w:val="center"/>
              <w:rPr>
                <w:color w:val="000000"/>
              </w:rPr>
            </w:pPr>
            <w:r w:rsidRPr="00CB2034">
              <w:rPr>
                <w:color w:val="000000"/>
              </w:rPr>
              <w:t>8</w:t>
            </w:r>
          </w:p>
        </w:tc>
        <w:tc>
          <w:tcPr>
            <w:tcW w:w="1401" w:type="dxa"/>
            <w:tcBorders>
              <w:top w:val="nil"/>
              <w:left w:val="nil"/>
              <w:bottom w:val="single" w:sz="4" w:space="0" w:color="auto"/>
              <w:right w:val="single" w:sz="4" w:space="0" w:color="auto"/>
            </w:tcBorders>
            <w:shd w:val="clear" w:color="000000" w:fill="FFFFFF"/>
            <w:vAlign w:val="center"/>
            <w:hideMark/>
          </w:tcPr>
          <w:p w14:paraId="58FFCE1C" w14:textId="77777777" w:rsidR="00683D11" w:rsidRPr="00CB2034" w:rsidRDefault="00683D11" w:rsidP="00683D11">
            <w:pPr>
              <w:jc w:val="center"/>
            </w:pPr>
            <w:r w:rsidRPr="00CB2034">
              <w:t>721.00</w:t>
            </w:r>
          </w:p>
        </w:tc>
        <w:tc>
          <w:tcPr>
            <w:tcW w:w="1121" w:type="dxa"/>
            <w:tcBorders>
              <w:top w:val="nil"/>
              <w:left w:val="nil"/>
              <w:bottom w:val="single" w:sz="4" w:space="0" w:color="auto"/>
              <w:right w:val="single" w:sz="4" w:space="0" w:color="auto"/>
            </w:tcBorders>
            <w:shd w:val="clear" w:color="000000" w:fill="FFFFFF"/>
            <w:vAlign w:val="center"/>
            <w:hideMark/>
          </w:tcPr>
          <w:p w14:paraId="6892DD37" w14:textId="77777777" w:rsidR="00683D11" w:rsidRPr="00CB2034" w:rsidRDefault="00683D11" w:rsidP="00683D11">
            <w:pPr>
              <w:jc w:val="center"/>
            </w:pPr>
            <w:r w:rsidRPr="00CB2034">
              <w:t>721.00</w:t>
            </w:r>
          </w:p>
        </w:tc>
        <w:tc>
          <w:tcPr>
            <w:tcW w:w="980" w:type="dxa"/>
            <w:tcBorders>
              <w:top w:val="nil"/>
              <w:left w:val="nil"/>
              <w:bottom w:val="single" w:sz="4" w:space="0" w:color="auto"/>
              <w:right w:val="single" w:sz="4" w:space="0" w:color="auto"/>
            </w:tcBorders>
            <w:shd w:val="clear" w:color="000000" w:fill="FFFFFF"/>
          </w:tcPr>
          <w:p w14:paraId="653D6709" w14:textId="77777777" w:rsidR="00683D11" w:rsidRPr="00CB2034" w:rsidRDefault="00683D11" w:rsidP="00683D11">
            <w:pPr>
              <w:jc w:val="center"/>
            </w:pPr>
          </w:p>
        </w:tc>
      </w:tr>
      <w:tr w:rsidR="00683D11" w:rsidRPr="00CB2034" w14:paraId="6CCC358B"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B02F0AF" w14:textId="77777777" w:rsidR="00683D11" w:rsidRPr="00CB2034" w:rsidRDefault="00683D11" w:rsidP="00683D11">
            <w:pPr>
              <w:jc w:val="center"/>
              <w:rPr>
                <w:color w:val="000000"/>
              </w:rPr>
            </w:pPr>
            <w:r w:rsidRPr="00CB2034">
              <w:rPr>
                <w:color w:val="000000"/>
              </w:rPr>
              <w:t>9</w:t>
            </w:r>
          </w:p>
        </w:tc>
        <w:tc>
          <w:tcPr>
            <w:tcW w:w="2211" w:type="dxa"/>
            <w:tcBorders>
              <w:top w:val="nil"/>
              <w:left w:val="nil"/>
              <w:bottom w:val="single" w:sz="4" w:space="0" w:color="auto"/>
              <w:right w:val="single" w:sz="4" w:space="0" w:color="auto"/>
            </w:tcBorders>
            <w:shd w:val="clear" w:color="auto" w:fill="auto"/>
            <w:vAlign w:val="center"/>
            <w:hideMark/>
          </w:tcPr>
          <w:p w14:paraId="7AD83087" w14:textId="77777777" w:rsidR="00683D11" w:rsidRPr="00CB2034" w:rsidRDefault="00683D11" w:rsidP="00683D11">
            <w:pPr>
              <w:jc w:val="both"/>
              <w:rPr>
                <w:color w:val="000000"/>
              </w:rPr>
            </w:pPr>
            <w:r w:rsidRPr="00CB2034">
              <w:rPr>
                <w:color w:val="000000"/>
              </w:rPr>
              <w:t>Sistēmbibliotekārs</w:t>
            </w:r>
          </w:p>
        </w:tc>
        <w:tc>
          <w:tcPr>
            <w:tcW w:w="808" w:type="dxa"/>
            <w:tcBorders>
              <w:top w:val="nil"/>
              <w:left w:val="nil"/>
              <w:bottom w:val="single" w:sz="4" w:space="0" w:color="auto"/>
              <w:right w:val="single" w:sz="4" w:space="0" w:color="auto"/>
            </w:tcBorders>
            <w:shd w:val="clear" w:color="auto" w:fill="auto"/>
            <w:vAlign w:val="center"/>
            <w:hideMark/>
          </w:tcPr>
          <w:p w14:paraId="52CAABC5"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442C80CE" w14:textId="77777777" w:rsidR="00683D11" w:rsidRPr="00CB2034" w:rsidRDefault="00683D11" w:rsidP="00683D11">
            <w:pPr>
              <w:jc w:val="center"/>
              <w:rPr>
                <w:color w:val="000000"/>
              </w:rPr>
            </w:pPr>
            <w:r w:rsidRPr="00CB2034">
              <w:rPr>
                <w:color w:val="000000"/>
              </w:rPr>
              <w:t>2622 05</w:t>
            </w:r>
          </w:p>
        </w:tc>
        <w:tc>
          <w:tcPr>
            <w:tcW w:w="854" w:type="dxa"/>
            <w:tcBorders>
              <w:top w:val="nil"/>
              <w:left w:val="nil"/>
              <w:bottom w:val="single" w:sz="4" w:space="0" w:color="auto"/>
              <w:right w:val="single" w:sz="4" w:space="0" w:color="auto"/>
            </w:tcBorders>
            <w:shd w:val="clear" w:color="auto" w:fill="auto"/>
            <w:vAlign w:val="center"/>
            <w:hideMark/>
          </w:tcPr>
          <w:p w14:paraId="7A562950" w14:textId="77777777" w:rsidR="00683D11" w:rsidRPr="00CB2034" w:rsidRDefault="00683D11" w:rsidP="00683D11">
            <w:pPr>
              <w:jc w:val="center"/>
              <w:rPr>
                <w:color w:val="000000"/>
              </w:rPr>
            </w:pPr>
            <w:r w:rsidRPr="00CB2034">
              <w:rPr>
                <w:color w:val="000000"/>
              </w:rPr>
              <w:t>18.2 II</w:t>
            </w:r>
          </w:p>
        </w:tc>
        <w:tc>
          <w:tcPr>
            <w:tcW w:w="700" w:type="dxa"/>
            <w:tcBorders>
              <w:top w:val="nil"/>
              <w:left w:val="nil"/>
              <w:bottom w:val="single" w:sz="4" w:space="0" w:color="auto"/>
              <w:right w:val="single" w:sz="4" w:space="0" w:color="auto"/>
            </w:tcBorders>
            <w:shd w:val="clear" w:color="auto" w:fill="auto"/>
            <w:vAlign w:val="center"/>
            <w:hideMark/>
          </w:tcPr>
          <w:p w14:paraId="567BD108" w14:textId="77777777" w:rsidR="00683D11" w:rsidRPr="00CB2034" w:rsidRDefault="00683D11" w:rsidP="00683D11">
            <w:pPr>
              <w:jc w:val="center"/>
              <w:rPr>
                <w:color w:val="000000"/>
              </w:rPr>
            </w:pPr>
            <w:r w:rsidRPr="00CB2034">
              <w:rPr>
                <w:color w:val="000000"/>
              </w:rPr>
              <w:t>8</w:t>
            </w:r>
          </w:p>
        </w:tc>
        <w:tc>
          <w:tcPr>
            <w:tcW w:w="1401" w:type="dxa"/>
            <w:tcBorders>
              <w:top w:val="nil"/>
              <w:left w:val="nil"/>
              <w:bottom w:val="single" w:sz="4" w:space="0" w:color="auto"/>
              <w:right w:val="single" w:sz="4" w:space="0" w:color="auto"/>
            </w:tcBorders>
            <w:shd w:val="clear" w:color="000000" w:fill="FFFFFF"/>
            <w:vAlign w:val="center"/>
            <w:hideMark/>
          </w:tcPr>
          <w:p w14:paraId="670EFA31" w14:textId="77777777" w:rsidR="00683D11" w:rsidRPr="00CB2034" w:rsidRDefault="00683D11" w:rsidP="00683D11">
            <w:pPr>
              <w:jc w:val="center"/>
            </w:pPr>
            <w:r w:rsidRPr="00CB2034">
              <w:t>721.00</w:t>
            </w:r>
          </w:p>
        </w:tc>
        <w:tc>
          <w:tcPr>
            <w:tcW w:w="1121" w:type="dxa"/>
            <w:tcBorders>
              <w:top w:val="nil"/>
              <w:left w:val="nil"/>
              <w:bottom w:val="single" w:sz="4" w:space="0" w:color="auto"/>
              <w:right w:val="single" w:sz="4" w:space="0" w:color="auto"/>
            </w:tcBorders>
            <w:shd w:val="clear" w:color="000000" w:fill="FFFFFF"/>
            <w:vAlign w:val="center"/>
            <w:hideMark/>
          </w:tcPr>
          <w:p w14:paraId="44A12548" w14:textId="77777777" w:rsidR="00683D11" w:rsidRPr="00CB2034" w:rsidRDefault="00683D11" w:rsidP="00683D11">
            <w:pPr>
              <w:jc w:val="center"/>
            </w:pPr>
            <w:r w:rsidRPr="00CB2034">
              <w:t>721.00</w:t>
            </w:r>
          </w:p>
        </w:tc>
        <w:tc>
          <w:tcPr>
            <w:tcW w:w="980" w:type="dxa"/>
            <w:tcBorders>
              <w:top w:val="nil"/>
              <w:left w:val="nil"/>
              <w:bottom w:val="single" w:sz="4" w:space="0" w:color="auto"/>
              <w:right w:val="single" w:sz="4" w:space="0" w:color="auto"/>
            </w:tcBorders>
            <w:shd w:val="clear" w:color="000000" w:fill="FFFFFF"/>
          </w:tcPr>
          <w:p w14:paraId="7520222E" w14:textId="77777777" w:rsidR="00683D11" w:rsidRPr="00CB2034" w:rsidRDefault="00683D11" w:rsidP="00683D11">
            <w:pPr>
              <w:jc w:val="center"/>
            </w:pPr>
          </w:p>
        </w:tc>
      </w:tr>
      <w:tr w:rsidR="00683D11" w:rsidRPr="00CB2034" w14:paraId="0422ECB9"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12F18FE" w14:textId="77777777" w:rsidR="00683D11" w:rsidRPr="00CB2034" w:rsidRDefault="00683D11" w:rsidP="00683D11">
            <w:pPr>
              <w:jc w:val="center"/>
              <w:rPr>
                <w:color w:val="000000"/>
              </w:rPr>
            </w:pPr>
            <w:r w:rsidRPr="00CB2034">
              <w:rPr>
                <w:color w:val="000000"/>
              </w:rPr>
              <w:t>10</w:t>
            </w:r>
          </w:p>
        </w:tc>
        <w:tc>
          <w:tcPr>
            <w:tcW w:w="2211" w:type="dxa"/>
            <w:tcBorders>
              <w:top w:val="nil"/>
              <w:left w:val="nil"/>
              <w:bottom w:val="single" w:sz="4" w:space="0" w:color="auto"/>
              <w:right w:val="single" w:sz="4" w:space="0" w:color="auto"/>
            </w:tcBorders>
            <w:shd w:val="clear" w:color="auto" w:fill="auto"/>
            <w:vAlign w:val="center"/>
            <w:hideMark/>
          </w:tcPr>
          <w:p w14:paraId="36DEC016" w14:textId="77777777" w:rsidR="00683D11" w:rsidRPr="00CB2034" w:rsidRDefault="00683D11" w:rsidP="00683D11">
            <w:pPr>
              <w:jc w:val="both"/>
              <w:rPr>
                <w:color w:val="000000"/>
              </w:rPr>
            </w:pPr>
            <w:r w:rsidRPr="00CB2034">
              <w:rPr>
                <w:color w:val="000000"/>
              </w:rPr>
              <w:t>Lietvedis</w:t>
            </w:r>
          </w:p>
        </w:tc>
        <w:tc>
          <w:tcPr>
            <w:tcW w:w="808" w:type="dxa"/>
            <w:tcBorders>
              <w:top w:val="nil"/>
              <w:left w:val="nil"/>
              <w:bottom w:val="single" w:sz="4" w:space="0" w:color="auto"/>
              <w:right w:val="single" w:sz="4" w:space="0" w:color="auto"/>
            </w:tcBorders>
            <w:shd w:val="clear" w:color="auto" w:fill="auto"/>
            <w:vAlign w:val="center"/>
            <w:hideMark/>
          </w:tcPr>
          <w:p w14:paraId="1A7BD08E"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1AFC92C8" w14:textId="77777777" w:rsidR="00683D11" w:rsidRPr="00CB2034" w:rsidRDefault="00683D11" w:rsidP="00683D11">
            <w:pPr>
              <w:jc w:val="center"/>
              <w:rPr>
                <w:color w:val="000000"/>
              </w:rPr>
            </w:pPr>
            <w:r w:rsidRPr="00CB2034">
              <w:rPr>
                <w:color w:val="000000"/>
              </w:rPr>
              <w:t>3341 04</w:t>
            </w:r>
          </w:p>
        </w:tc>
        <w:tc>
          <w:tcPr>
            <w:tcW w:w="854" w:type="dxa"/>
            <w:tcBorders>
              <w:top w:val="nil"/>
              <w:left w:val="nil"/>
              <w:bottom w:val="single" w:sz="4" w:space="0" w:color="auto"/>
              <w:right w:val="single" w:sz="4" w:space="0" w:color="auto"/>
            </w:tcBorders>
            <w:shd w:val="clear" w:color="auto" w:fill="auto"/>
            <w:vAlign w:val="center"/>
            <w:hideMark/>
          </w:tcPr>
          <w:p w14:paraId="6697C929" w14:textId="77777777" w:rsidR="00683D11" w:rsidRPr="00CB2034" w:rsidRDefault="00683D11" w:rsidP="00683D11">
            <w:pPr>
              <w:jc w:val="center"/>
              <w:rPr>
                <w:color w:val="000000"/>
              </w:rPr>
            </w:pPr>
            <w:r w:rsidRPr="00CB2034">
              <w:rPr>
                <w:color w:val="000000"/>
              </w:rPr>
              <w:t>18.3 II</w:t>
            </w:r>
          </w:p>
        </w:tc>
        <w:tc>
          <w:tcPr>
            <w:tcW w:w="700" w:type="dxa"/>
            <w:tcBorders>
              <w:top w:val="nil"/>
              <w:left w:val="nil"/>
              <w:bottom w:val="single" w:sz="4" w:space="0" w:color="auto"/>
              <w:right w:val="single" w:sz="4" w:space="0" w:color="auto"/>
            </w:tcBorders>
            <w:shd w:val="clear" w:color="auto" w:fill="auto"/>
            <w:vAlign w:val="center"/>
            <w:hideMark/>
          </w:tcPr>
          <w:p w14:paraId="680D272C" w14:textId="77777777" w:rsidR="00683D11" w:rsidRPr="00CB2034" w:rsidRDefault="00683D11" w:rsidP="00683D11">
            <w:pPr>
              <w:jc w:val="center"/>
              <w:rPr>
                <w:color w:val="000000"/>
              </w:rPr>
            </w:pPr>
            <w:r w:rsidRPr="00CB2034">
              <w:rPr>
                <w:color w:val="000000"/>
              </w:rPr>
              <w:t>7</w:t>
            </w:r>
          </w:p>
        </w:tc>
        <w:tc>
          <w:tcPr>
            <w:tcW w:w="1401" w:type="dxa"/>
            <w:tcBorders>
              <w:top w:val="nil"/>
              <w:left w:val="nil"/>
              <w:bottom w:val="single" w:sz="4" w:space="0" w:color="auto"/>
              <w:right w:val="single" w:sz="4" w:space="0" w:color="auto"/>
            </w:tcBorders>
            <w:shd w:val="clear" w:color="000000" w:fill="FFFFFF"/>
            <w:vAlign w:val="center"/>
            <w:hideMark/>
          </w:tcPr>
          <w:p w14:paraId="5BA4B7CC" w14:textId="77777777" w:rsidR="00683D11" w:rsidRPr="00CB2034" w:rsidRDefault="00683D11" w:rsidP="00683D11">
            <w:pPr>
              <w:jc w:val="center"/>
            </w:pPr>
            <w:r w:rsidRPr="00CB2034">
              <w:t>655.00</w:t>
            </w:r>
          </w:p>
        </w:tc>
        <w:tc>
          <w:tcPr>
            <w:tcW w:w="1121" w:type="dxa"/>
            <w:tcBorders>
              <w:top w:val="nil"/>
              <w:left w:val="nil"/>
              <w:bottom w:val="single" w:sz="4" w:space="0" w:color="auto"/>
              <w:right w:val="single" w:sz="4" w:space="0" w:color="auto"/>
            </w:tcBorders>
            <w:shd w:val="clear" w:color="000000" w:fill="FFFFFF"/>
            <w:vAlign w:val="center"/>
            <w:hideMark/>
          </w:tcPr>
          <w:p w14:paraId="592BEDC4" w14:textId="77777777" w:rsidR="00683D11" w:rsidRPr="00CB2034" w:rsidRDefault="00683D11" w:rsidP="00683D11">
            <w:pPr>
              <w:jc w:val="center"/>
            </w:pPr>
            <w:r w:rsidRPr="00CB2034">
              <w:t>655.00</w:t>
            </w:r>
          </w:p>
        </w:tc>
        <w:tc>
          <w:tcPr>
            <w:tcW w:w="980" w:type="dxa"/>
            <w:tcBorders>
              <w:top w:val="nil"/>
              <w:left w:val="nil"/>
              <w:bottom w:val="single" w:sz="4" w:space="0" w:color="auto"/>
              <w:right w:val="single" w:sz="4" w:space="0" w:color="auto"/>
            </w:tcBorders>
            <w:shd w:val="clear" w:color="000000" w:fill="FFFFFF"/>
          </w:tcPr>
          <w:p w14:paraId="054D5E2F" w14:textId="77777777" w:rsidR="00683D11" w:rsidRPr="00CB2034" w:rsidRDefault="00683D11" w:rsidP="00683D11">
            <w:pPr>
              <w:jc w:val="center"/>
            </w:pPr>
          </w:p>
        </w:tc>
      </w:tr>
      <w:tr w:rsidR="00683D11" w:rsidRPr="00CB2034" w14:paraId="40A7707D"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AE018CC" w14:textId="77777777" w:rsidR="00683D11" w:rsidRPr="00CB2034" w:rsidRDefault="00683D11" w:rsidP="00683D11">
            <w:pPr>
              <w:jc w:val="center"/>
              <w:rPr>
                <w:color w:val="000000"/>
              </w:rPr>
            </w:pPr>
            <w:r w:rsidRPr="00CB2034">
              <w:rPr>
                <w:color w:val="000000"/>
              </w:rPr>
              <w:t>11</w:t>
            </w:r>
          </w:p>
        </w:tc>
        <w:tc>
          <w:tcPr>
            <w:tcW w:w="2211" w:type="dxa"/>
            <w:tcBorders>
              <w:top w:val="nil"/>
              <w:left w:val="nil"/>
              <w:bottom w:val="single" w:sz="4" w:space="0" w:color="auto"/>
              <w:right w:val="single" w:sz="4" w:space="0" w:color="auto"/>
            </w:tcBorders>
            <w:shd w:val="clear" w:color="auto" w:fill="auto"/>
            <w:vAlign w:val="center"/>
            <w:hideMark/>
          </w:tcPr>
          <w:p w14:paraId="12242EAB" w14:textId="77777777" w:rsidR="00683D11" w:rsidRPr="00CB2034" w:rsidRDefault="00683D11" w:rsidP="00683D11">
            <w:pPr>
              <w:jc w:val="both"/>
              <w:rPr>
                <w:color w:val="000000"/>
              </w:rPr>
            </w:pPr>
            <w:r w:rsidRPr="00CB2034">
              <w:rPr>
                <w:color w:val="000000"/>
              </w:rPr>
              <w:t>Saimniecības pārzinis</w:t>
            </w:r>
          </w:p>
        </w:tc>
        <w:tc>
          <w:tcPr>
            <w:tcW w:w="808" w:type="dxa"/>
            <w:tcBorders>
              <w:top w:val="nil"/>
              <w:left w:val="nil"/>
              <w:bottom w:val="single" w:sz="4" w:space="0" w:color="auto"/>
              <w:right w:val="single" w:sz="4" w:space="0" w:color="auto"/>
            </w:tcBorders>
            <w:shd w:val="clear" w:color="auto" w:fill="auto"/>
            <w:vAlign w:val="center"/>
            <w:hideMark/>
          </w:tcPr>
          <w:p w14:paraId="111F0075"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6D615407" w14:textId="77777777" w:rsidR="00683D11" w:rsidRPr="00CB2034" w:rsidRDefault="00683D11" w:rsidP="00683D11">
            <w:pPr>
              <w:jc w:val="center"/>
              <w:rPr>
                <w:color w:val="000000"/>
              </w:rPr>
            </w:pPr>
            <w:r w:rsidRPr="00CB2034">
              <w:rPr>
                <w:color w:val="000000"/>
              </w:rPr>
              <w:t>5151 11</w:t>
            </w:r>
          </w:p>
        </w:tc>
        <w:tc>
          <w:tcPr>
            <w:tcW w:w="854" w:type="dxa"/>
            <w:tcBorders>
              <w:top w:val="nil"/>
              <w:left w:val="nil"/>
              <w:bottom w:val="single" w:sz="4" w:space="0" w:color="auto"/>
              <w:right w:val="single" w:sz="4" w:space="0" w:color="auto"/>
            </w:tcBorders>
            <w:shd w:val="clear" w:color="auto" w:fill="auto"/>
            <w:vAlign w:val="center"/>
            <w:hideMark/>
          </w:tcPr>
          <w:p w14:paraId="49E19457" w14:textId="77777777" w:rsidR="00683D11" w:rsidRPr="00CB2034" w:rsidRDefault="00683D11" w:rsidP="00683D11">
            <w:pPr>
              <w:jc w:val="center"/>
              <w:rPr>
                <w:color w:val="000000"/>
              </w:rPr>
            </w:pPr>
            <w:r w:rsidRPr="00CB2034">
              <w:rPr>
                <w:color w:val="000000"/>
              </w:rPr>
              <w:t>3, IIA</w:t>
            </w:r>
          </w:p>
        </w:tc>
        <w:tc>
          <w:tcPr>
            <w:tcW w:w="700" w:type="dxa"/>
            <w:tcBorders>
              <w:top w:val="nil"/>
              <w:left w:val="nil"/>
              <w:bottom w:val="single" w:sz="4" w:space="0" w:color="auto"/>
              <w:right w:val="single" w:sz="4" w:space="0" w:color="auto"/>
            </w:tcBorders>
            <w:shd w:val="clear" w:color="auto" w:fill="auto"/>
            <w:vAlign w:val="center"/>
            <w:hideMark/>
          </w:tcPr>
          <w:p w14:paraId="6E04BAEC" w14:textId="77777777" w:rsidR="00683D11" w:rsidRPr="00CB2034" w:rsidRDefault="00683D11" w:rsidP="00683D11">
            <w:pPr>
              <w:jc w:val="center"/>
              <w:rPr>
                <w:color w:val="000000"/>
              </w:rPr>
            </w:pPr>
            <w:r w:rsidRPr="00CB2034">
              <w:rPr>
                <w:color w:val="000000"/>
              </w:rPr>
              <w:t>6</w:t>
            </w:r>
          </w:p>
        </w:tc>
        <w:tc>
          <w:tcPr>
            <w:tcW w:w="1401" w:type="dxa"/>
            <w:tcBorders>
              <w:top w:val="nil"/>
              <w:left w:val="nil"/>
              <w:bottom w:val="single" w:sz="4" w:space="0" w:color="auto"/>
              <w:right w:val="single" w:sz="4" w:space="0" w:color="auto"/>
            </w:tcBorders>
            <w:shd w:val="clear" w:color="000000" w:fill="FFFFFF"/>
            <w:vAlign w:val="center"/>
            <w:hideMark/>
          </w:tcPr>
          <w:p w14:paraId="4683F076" w14:textId="77777777" w:rsidR="00683D11" w:rsidRPr="00CB2034" w:rsidRDefault="00683D11" w:rsidP="00683D11">
            <w:pPr>
              <w:jc w:val="center"/>
            </w:pPr>
            <w:r w:rsidRPr="00CB2034">
              <w:t>625.00</w:t>
            </w:r>
          </w:p>
        </w:tc>
        <w:tc>
          <w:tcPr>
            <w:tcW w:w="1121" w:type="dxa"/>
            <w:tcBorders>
              <w:top w:val="nil"/>
              <w:left w:val="nil"/>
              <w:bottom w:val="single" w:sz="4" w:space="0" w:color="auto"/>
              <w:right w:val="single" w:sz="4" w:space="0" w:color="auto"/>
            </w:tcBorders>
            <w:shd w:val="clear" w:color="000000" w:fill="FFFFFF"/>
            <w:vAlign w:val="center"/>
            <w:hideMark/>
          </w:tcPr>
          <w:p w14:paraId="4EACBB1A" w14:textId="77777777" w:rsidR="00683D11" w:rsidRPr="00CB2034" w:rsidRDefault="00683D11" w:rsidP="00683D11">
            <w:pPr>
              <w:jc w:val="center"/>
            </w:pPr>
            <w:r w:rsidRPr="00CB2034">
              <w:t>625.00</w:t>
            </w:r>
          </w:p>
        </w:tc>
        <w:tc>
          <w:tcPr>
            <w:tcW w:w="980" w:type="dxa"/>
            <w:tcBorders>
              <w:top w:val="nil"/>
              <w:left w:val="nil"/>
              <w:bottom w:val="single" w:sz="4" w:space="0" w:color="auto"/>
              <w:right w:val="single" w:sz="4" w:space="0" w:color="auto"/>
            </w:tcBorders>
            <w:shd w:val="clear" w:color="000000" w:fill="FFFFFF"/>
          </w:tcPr>
          <w:p w14:paraId="5392C549" w14:textId="77777777" w:rsidR="00683D11" w:rsidRPr="00CB2034" w:rsidRDefault="00683D11" w:rsidP="00683D11">
            <w:pPr>
              <w:jc w:val="center"/>
            </w:pPr>
          </w:p>
        </w:tc>
      </w:tr>
      <w:tr w:rsidR="00683D11" w:rsidRPr="00CB2034" w14:paraId="39458FF8"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293459F" w14:textId="77777777" w:rsidR="00683D11" w:rsidRPr="00CB2034" w:rsidRDefault="00683D11" w:rsidP="00683D11">
            <w:pPr>
              <w:jc w:val="center"/>
              <w:rPr>
                <w:color w:val="000000"/>
              </w:rPr>
            </w:pPr>
            <w:r w:rsidRPr="00CB2034">
              <w:rPr>
                <w:color w:val="000000"/>
              </w:rPr>
              <w:t>12</w:t>
            </w:r>
          </w:p>
        </w:tc>
        <w:tc>
          <w:tcPr>
            <w:tcW w:w="2211" w:type="dxa"/>
            <w:tcBorders>
              <w:top w:val="nil"/>
              <w:left w:val="nil"/>
              <w:bottom w:val="single" w:sz="4" w:space="0" w:color="auto"/>
              <w:right w:val="single" w:sz="4" w:space="0" w:color="auto"/>
            </w:tcBorders>
            <w:shd w:val="clear" w:color="auto" w:fill="auto"/>
            <w:vAlign w:val="center"/>
            <w:hideMark/>
          </w:tcPr>
          <w:p w14:paraId="16E2D947" w14:textId="77777777" w:rsidR="00683D11" w:rsidRPr="00CB2034" w:rsidRDefault="00683D11" w:rsidP="00683D11">
            <w:pPr>
              <w:jc w:val="both"/>
              <w:rPr>
                <w:color w:val="000000"/>
              </w:rPr>
            </w:pPr>
            <w:r w:rsidRPr="00CB2034">
              <w:rPr>
                <w:color w:val="000000"/>
              </w:rPr>
              <w:t>Apkopējs</w:t>
            </w:r>
          </w:p>
        </w:tc>
        <w:tc>
          <w:tcPr>
            <w:tcW w:w="808" w:type="dxa"/>
            <w:tcBorders>
              <w:top w:val="nil"/>
              <w:left w:val="nil"/>
              <w:bottom w:val="single" w:sz="4" w:space="0" w:color="auto"/>
              <w:right w:val="single" w:sz="4" w:space="0" w:color="auto"/>
            </w:tcBorders>
            <w:shd w:val="clear" w:color="auto" w:fill="auto"/>
            <w:vAlign w:val="center"/>
            <w:hideMark/>
          </w:tcPr>
          <w:p w14:paraId="17B63DA8" w14:textId="77777777" w:rsidR="00683D11" w:rsidRPr="00CB2034" w:rsidRDefault="00683D11" w:rsidP="00683D11">
            <w:pPr>
              <w:jc w:val="center"/>
              <w:rPr>
                <w:color w:val="000000"/>
              </w:rPr>
            </w:pPr>
            <w:r w:rsidRPr="00CB2034">
              <w:rPr>
                <w:color w:val="000000"/>
              </w:rPr>
              <w:t>1.4</w:t>
            </w:r>
          </w:p>
        </w:tc>
        <w:tc>
          <w:tcPr>
            <w:tcW w:w="1183" w:type="dxa"/>
            <w:tcBorders>
              <w:top w:val="nil"/>
              <w:left w:val="nil"/>
              <w:bottom w:val="single" w:sz="4" w:space="0" w:color="auto"/>
              <w:right w:val="single" w:sz="4" w:space="0" w:color="auto"/>
            </w:tcBorders>
            <w:shd w:val="clear" w:color="auto" w:fill="auto"/>
            <w:vAlign w:val="center"/>
            <w:hideMark/>
          </w:tcPr>
          <w:p w14:paraId="456806BC" w14:textId="77777777" w:rsidR="00683D11" w:rsidRPr="00CB2034" w:rsidRDefault="00683D11" w:rsidP="00683D11">
            <w:pPr>
              <w:jc w:val="center"/>
              <w:rPr>
                <w:color w:val="000000"/>
              </w:rPr>
            </w:pPr>
            <w:r w:rsidRPr="00CB2034">
              <w:rPr>
                <w:color w:val="000000"/>
              </w:rPr>
              <w:t>9112 01</w:t>
            </w:r>
          </w:p>
        </w:tc>
        <w:tc>
          <w:tcPr>
            <w:tcW w:w="854" w:type="dxa"/>
            <w:tcBorders>
              <w:top w:val="nil"/>
              <w:left w:val="nil"/>
              <w:bottom w:val="single" w:sz="4" w:space="0" w:color="auto"/>
              <w:right w:val="single" w:sz="4" w:space="0" w:color="auto"/>
            </w:tcBorders>
            <w:shd w:val="clear" w:color="auto" w:fill="auto"/>
            <w:vAlign w:val="center"/>
            <w:hideMark/>
          </w:tcPr>
          <w:p w14:paraId="42D736AF" w14:textId="77777777" w:rsidR="00683D11" w:rsidRPr="00CB2034" w:rsidRDefault="00683D11" w:rsidP="00683D11">
            <w:pPr>
              <w:jc w:val="center"/>
              <w:rPr>
                <w:color w:val="000000"/>
              </w:rPr>
            </w:pPr>
            <w:r w:rsidRPr="00CB2034">
              <w:rPr>
                <w:color w:val="000000"/>
              </w:rPr>
              <w:t>13, I</w:t>
            </w:r>
          </w:p>
        </w:tc>
        <w:tc>
          <w:tcPr>
            <w:tcW w:w="700" w:type="dxa"/>
            <w:tcBorders>
              <w:top w:val="nil"/>
              <w:left w:val="nil"/>
              <w:bottom w:val="single" w:sz="4" w:space="0" w:color="auto"/>
              <w:right w:val="single" w:sz="4" w:space="0" w:color="auto"/>
            </w:tcBorders>
            <w:shd w:val="clear" w:color="auto" w:fill="auto"/>
            <w:vAlign w:val="center"/>
            <w:hideMark/>
          </w:tcPr>
          <w:p w14:paraId="5559AFFD" w14:textId="77777777" w:rsidR="00683D11" w:rsidRPr="00CB2034" w:rsidRDefault="00683D11" w:rsidP="00683D11">
            <w:pPr>
              <w:jc w:val="center"/>
              <w:rPr>
                <w:color w:val="000000"/>
              </w:rPr>
            </w:pPr>
            <w:r w:rsidRPr="00CB2034">
              <w:rPr>
                <w:color w:val="000000"/>
              </w:rPr>
              <w:t>1</w:t>
            </w:r>
          </w:p>
        </w:tc>
        <w:tc>
          <w:tcPr>
            <w:tcW w:w="1401" w:type="dxa"/>
            <w:tcBorders>
              <w:top w:val="nil"/>
              <w:left w:val="nil"/>
              <w:bottom w:val="single" w:sz="4" w:space="0" w:color="auto"/>
              <w:right w:val="single" w:sz="4" w:space="0" w:color="auto"/>
            </w:tcBorders>
            <w:shd w:val="clear" w:color="000000" w:fill="FFFFFF"/>
            <w:vAlign w:val="center"/>
            <w:hideMark/>
          </w:tcPr>
          <w:p w14:paraId="6CC163A2" w14:textId="77777777" w:rsidR="00683D11" w:rsidRPr="00CB2034" w:rsidRDefault="00683D11" w:rsidP="00683D11">
            <w:pPr>
              <w:jc w:val="center"/>
            </w:pPr>
            <w:r w:rsidRPr="00CB2034">
              <w:t>500.00</w:t>
            </w:r>
          </w:p>
        </w:tc>
        <w:tc>
          <w:tcPr>
            <w:tcW w:w="1121" w:type="dxa"/>
            <w:tcBorders>
              <w:top w:val="nil"/>
              <w:left w:val="nil"/>
              <w:bottom w:val="single" w:sz="4" w:space="0" w:color="auto"/>
              <w:right w:val="single" w:sz="4" w:space="0" w:color="auto"/>
            </w:tcBorders>
            <w:shd w:val="clear" w:color="000000" w:fill="FFFFFF"/>
            <w:vAlign w:val="center"/>
            <w:hideMark/>
          </w:tcPr>
          <w:p w14:paraId="52183F2D" w14:textId="77777777" w:rsidR="00683D11" w:rsidRPr="00CB2034" w:rsidRDefault="00683D11" w:rsidP="00683D11">
            <w:pPr>
              <w:jc w:val="center"/>
            </w:pPr>
            <w:r w:rsidRPr="00CB2034">
              <w:t>700.00</w:t>
            </w:r>
          </w:p>
        </w:tc>
        <w:tc>
          <w:tcPr>
            <w:tcW w:w="980" w:type="dxa"/>
            <w:tcBorders>
              <w:top w:val="nil"/>
              <w:left w:val="nil"/>
              <w:bottom w:val="single" w:sz="4" w:space="0" w:color="auto"/>
              <w:right w:val="single" w:sz="4" w:space="0" w:color="auto"/>
            </w:tcBorders>
            <w:shd w:val="clear" w:color="000000" w:fill="FFFFFF"/>
          </w:tcPr>
          <w:p w14:paraId="073C8EF9" w14:textId="77777777" w:rsidR="00683D11" w:rsidRPr="00CB2034" w:rsidRDefault="00683D11" w:rsidP="00683D11">
            <w:pPr>
              <w:jc w:val="center"/>
            </w:pPr>
          </w:p>
        </w:tc>
      </w:tr>
      <w:tr w:rsidR="00683D11" w:rsidRPr="00CB2034" w14:paraId="4C880D1F"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CB0E8B2" w14:textId="77777777" w:rsidR="00683D11" w:rsidRPr="00CB2034" w:rsidRDefault="00683D11" w:rsidP="00683D11">
            <w:pPr>
              <w:jc w:val="center"/>
              <w:rPr>
                <w:color w:val="000000"/>
              </w:rPr>
            </w:pPr>
            <w:r w:rsidRPr="00CB2034">
              <w:rPr>
                <w:color w:val="000000"/>
              </w:rPr>
              <w:t>13</w:t>
            </w:r>
          </w:p>
        </w:tc>
        <w:tc>
          <w:tcPr>
            <w:tcW w:w="2211" w:type="dxa"/>
            <w:tcBorders>
              <w:top w:val="nil"/>
              <w:left w:val="nil"/>
              <w:bottom w:val="single" w:sz="4" w:space="0" w:color="auto"/>
              <w:right w:val="single" w:sz="4" w:space="0" w:color="auto"/>
            </w:tcBorders>
            <w:shd w:val="clear" w:color="auto" w:fill="auto"/>
            <w:vAlign w:val="center"/>
            <w:hideMark/>
          </w:tcPr>
          <w:p w14:paraId="69DBD911" w14:textId="77777777" w:rsidR="00683D11" w:rsidRPr="00CB2034" w:rsidRDefault="00683D11" w:rsidP="00683D11">
            <w:pPr>
              <w:jc w:val="both"/>
              <w:rPr>
                <w:color w:val="000000"/>
              </w:rPr>
            </w:pPr>
            <w:r w:rsidRPr="00CB2034">
              <w:rPr>
                <w:color w:val="000000"/>
              </w:rPr>
              <w:t>Sētnieks</w:t>
            </w:r>
          </w:p>
        </w:tc>
        <w:tc>
          <w:tcPr>
            <w:tcW w:w="808" w:type="dxa"/>
            <w:tcBorders>
              <w:top w:val="nil"/>
              <w:left w:val="nil"/>
              <w:bottom w:val="single" w:sz="4" w:space="0" w:color="auto"/>
              <w:right w:val="single" w:sz="4" w:space="0" w:color="auto"/>
            </w:tcBorders>
            <w:shd w:val="clear" w:color="auto" w:fill="auto"/>
            <w:vAlign w:val="center"/>
            <w:hideMark/>
          </w:tcPr>
          <w:p w14:paraId="32234A4D" w14:textId="77777777" w:rsidR="00683D11" w:rsidRPr="00CB2034" w:rsidRDefault="00683D11" w:rsidP="00683D11">
            <w:pPr>
              <w:jc w:val="center"/>
              <w:rPr>
                <w:color w:val="000000"/>
              </w:rPr>
            </w:pPr>
            <w:r w:rsidRPr="00CB2034">
              <w:rPr>
                <w:color w:val="000000"/>
              </w:rPr>
              <w:t>0.25</w:t>
            </w:r>
          </w:p>
        </w:tc>
        <w:tc>
          <w:tcPr>
            <w:tcW w:w="1183" w:type="dxa"/>
            <w:tcBorders>
              <w:top w:val="nil"/>
              <w:left w:val="nil"/>
              <w:bottom w:val="single" w:sz="4" w:space="0" w:color="auto"/>
              <w:right w:val="single" w:sz="4" w:space="0" w:color="auto"/>
            </w:tcBorders>
            <w:shd w:val="clear" w:color="auto" w:fill="auto"/>
            <w:vAlign w:val="center"/>
            <w:hideMark/>
          </w:tcPr>
          <w:p w14:paraId="0EE63FBF" w14:textId="77777777" w:rsidR="00683D11" w:rsidRPr="00CB2034" w:rsidRDefault="00683D11" w:rsidP="00683D11">
            <w:pPr>
              <w:jc w:val="center"/>
              <w:rPr>
                <w:color w:val="000000"/>
              </w:rPr>
            </w:pPr>
            <w:r w:rsidRPr="00CB2034">
              <w:rPr>
                <w:color w:val="000000"/>
              </w:rPr>
              <w:t>9613 01</w:t>
            </w:r>
          </w:p>
        </w:tc>
        <w:tc>
          <w:tcPr>
            <w:tcW w:w="854" w:type="dxa"/>
            <w:tcBorders>
              <w:top w:val="nil"/>
              <w:left w:val="nil"/>
              <w:bottom w:val="single" w:sz="4" w:space="0" w:color="auto"/>
              <w:right w:val="single" w:sz="4" w:space="0" w:color="auto"/>
            </w:tcBorders>
            <w:shd w:val="clear" w:color="auto" w:fill="auto"/>
            <w:vAlign w:val="center"/>
            <w:hideMark/>
          </w:tcPr>
          <w:p w14:paraId="322838B6" w14:textId="77777777" w:rsidR="00683D11" w:rsidRPr="00CB2034" w:rsidRDefault="00683D11" w:rsidP="00683D11">
            <w:pPr>
              <w:jc w:val="center"/>
              <w:rPr>
                <w:color w:val="000000"/>
              </w:rPr>
            </w:pPr>
            <w:r w:rsidRPr="00CB2034">
              <w:rPr>
                <w:color w:val="000000"/>
              </w:rPr>
              <w:t>13, I</w:t>
            </w:r>
          </w:p>
        </w:tc>
        <w:tc>
          <w:tcPr>
            <w:tcW w:w="700" w:type="dxa"/>
            <w:tcBorders>
              <w:top w:val="nil"/>
              <w:left w:val="nil"/>
              <w:bottom w:val="single" w:sz="4" w:space="0" w:color="auto"/>
              <w:right w:val="single" w:sz="4" w:space="0" w:color="auto"/>
            </w:tcBorders>
            <w:shd w:val="clear" w:color="auto" w:fill="auto"/>
            <w:vAlign w:val="center"/>
            <w:hideMark/>
          </w:tcPr>
          <w:p w14:paraId="4C146C0B" w14:textId="77777777" w:rsidR="00683D11" w:rsidRPr="00CB2034" w:rsidRDefault="00683D11" w:rsidP="00683D11">
            <w:pPr>
              <w:jc w:val="center"/>
              <w:rPr>
                <w:color w:val="000000"/>
              </w:rPr>
            </w:pPr>
            <w:r w:rsidRPr="00CB2034">
              <w:rPr>
                <w:color w:val="000000"/>
              </w:rPr>
              <w:t>1</w:t>
            </w:r>
          </w:p>
        </w:tc>
        <w:tc>
          <w:tcPr>
            <w:tcW w:w="1401" w:type="dxa"/>
            <w:tcBorders>
              <w:top w:val="nil"/>
              <w:left w:val="nil"/>
              <w:bottom w:val="single" w:sz="4" w:space="0" w:color="auto"/>
              <w:right w:val="single" w:sz="4" w:space="0" w:color="auto"/>
            </w:tcBorders>
            <w:shd w:val="clear" w:color="000000" w:fill="FFFFFF"/>
            <w:vAlign w:val="center"/>
            <w:hideMark/>
          </w:tcPr>
          <w:p w14:paraId="4681B83D" w14:textId="77777777" w:rsidR="00683D11" w:rsidRPr="00CB2034" w:rsidRDefault="00683D11" w:rsidP="00683D11">
            <w:pPr>
              <w:jc w:val="center"/>
            </w:pPr>
            <w:r w:rsidRPr="00CB2034">
              <w:t>500.00</w:t>
            </w:r>
          </w:p>
        </w:tc>
        <w:tc>
          <w:tcPr>
            <w:tcW w:w="1121" w:type="dxa"/>
            <w:tcBorders>
              <w:top w:val="nil"/>
              <w:left w:val="nil"/>
              <w:bottom w:val="single" w:sz="4" w:space="0" w:color="auto"/>
              <w:right w:val="single" w:sz="4" w:space="0" w:color="auto"/>
            </w:tcBorders>
            <w:shd w:val="clear" w:color="000000" w:fill="FFFFFF"/>
            <w:vAlign w:val="center"/>
            <w:hideMark/>
          </w:tcPr>
          <w:p w14:paraId="7985D89E" w14:textId="77777777" w:rsidR="00683D11" w:rsidRPr="00CB2034" w:rsidRDefault="00683D11" w:rsidP="00683D11">
            <w:pPr>
              <w:jc w:val="center"/>
            </w:pPr>
            <w:r w:rsidRPr="00CB2034">
              <w:t>125.00</w:t>
            </w:r>
          </w:p>
        </w:tc>
        <w:tc>
          <w:tcPr>
            <w:tcW w:w="980" w:type="dxa"/>
            <w:tcBorders>
              <w:top w:val="nil"/>
              <w:left w:val="nil"/>
              <w:bottom w:val="single" w:sz="4" w:space="0" w:color="auto"/>
              <w:right w:val="single" w:sz="4" w:space="0" w:color="auto"/>
            </w:tcBorders>
            <w:shd w:val="clear" w:color="000000" w:fill="FFFFFF"/>
          </w:tcPr>
          <w:p w14:paraId="1ED42B26" w14:textId="77777777" w:rsidR="00683D11" w:rsidRPr="00CB2034" w:rsidRDefault="00683D11" w:rsidP="00683D11">
            <w:pPr>
              <w:jc w:val="center"/>
            </w:pPr>
          </w:p>
        </w:tc>
      </w:tr>
      <w:tr w:rsidR="00683D11" w:rsidRPr="00CB2034" w14:paraId="4D753EE0"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A6C4092" w14:textId="77777777" w:rsidR="00683D11" w:rsidRPr="00CB2034" w:rsidRDefault="00683D11" w:rsidP="00683D11">
            <w:pPr>
              <w:jc w:val="center"/>
              <w:rPr>
                <w:color w:val="000000"/>
              </w:rPr>
            </w:pPr>
            <w:r w:rsidRPr="00CB2034">
              <w:rPr>
                <w:color w:val="000000"/>
              </w:rPr>
              <w:t>14</w:t>
            </w:r>
          </w:p>
        </w:tc>
        <w:tc>
          <w:tcPr>
            <w:tcW w:w="2211" w:type="dxa"/>
            <w:tcBorders>
              <w:top w:val="nil"/>
              <w:left w:val="nil"/>
              <w:bottom w:val="single" w:sz="4" w:space="0" w:color="auto"/>
              <w:right w:val="single" w:sz="4" w:space="0" w:color="auto"/>
            </w:tcBorders>
            <w:shd w:val="clear" w:color="auto" w:fill="auto"/>
            <w:vAlign w:val="center"/>
            <w:hideMark/>
          </w:tcPr>
          <w:p w14:paraId="45F5E081" w14:textId="77777777" w:rsidR="00683D11" w:rsidRPr="00CB2034" w:rsidRDefault="00683D11" w:rsidP="00683D11">
            <w:pPr>
              <w:jc w:val="both"/>
              <w:rPr>
                <w:color w:val="000000"/>
              </w:rPr>
            </w:pPr>
            <w:r w:rsidRPr="00CB2034">
              <w:rPr>
                <w:color w:val="000000"/>
              </w:rPr>
              <w:t>Vadītājs (Bērnu literatūras centrs)</w:t>
            </w:r>
          </w:p>
        </w:tc>
        <w:tc>
          <w:tcPr>
            <w:tcW w:w="808" w:type="dxa"/>
            <w:tcBorders>
              <w:top w:val="nil"/>
              <w:left w:val="nil"/>
              <w:bottom w:val="single" w:sz="4" w:space="0" w:color="auto"/>
              <w:right w:val="single" w:sz="4" w:space="0" w:color="auto"/>
            </w:tcBorders>
            <w:shd w:val="clear" w:color="auto" w:fill="auto"/>
            <w:vAlign w:val="center"/>
            <w:hideMark/>
          </w:tcPr>
          <w:p w14:paraId="04B288F0"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503C0B05"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2A7FA29F"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7D8E8580"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5FA4743D" w14:textId="77777777" w:rsidR="00683D11" w:rsidRPr="00CB2034" w:rsidRDefault="00683D11" w:rsidP="00683D11">
            <w:pPr>
              <w:jc w:val="center"/>
            </w:pPr>
            <w:r w:rsidRPr="00CB2034">
              <w:t>900.00</w:t>
            </w:r>
          </w:p>
        </w:tc>
        <w:tc>
          <w:tcPr>
            <w:tcW w:w="1121" w:type="dxa"/>
            <w:tcBorders>
              <w:top w:val="nil"/>
              <w:left w:val="nil"/>
              <w:bottom w:val="single" w:sz="4" w:space="0" w:color="auto"/>
              <w:right w:val="single" w:sz="4" w:space="0" w:color="auto"/>
            </w:tcBorders>
            <w:shd w:val="clear" w:color="000000" w:fill="FFFFFF"/>
            <w:vAlign w:val="center"/>
            <w:hideMark/>
          </w:tcPr>
          <w:p w14:paraId="430C2200" w14:textId="77777777" w:rsidR="00683D11" w:rsidRPr="00CB2034" w:rsidRDefault="00683D11" w:rsidP="00683D11">
            <w:pPr>
              <w:jc w:val="center"/>
            </w:pPr>
            <w:r w:rsidRPr="00CB2034">
              <w:t>900.00</w:t>
            </w:r>
          </w:p>
        </w:tc>
        <w:tc>
          <w:tcPr>
            <w:tcW w:w="980" w:type="dxa"/>
            <w:tcBorders>
              <w:top w:val="nil"/>
              <w:left w:val="nil"/>
              <w:bottom w:val="single" w:sz="4" w:space="0" w:color="auto"/>
              <w:right w:val="single" w:sz="4" w:space="0" w:color="auto"/>
            </w:tcBorders>
            <w:shd w:val="clear" w:color="000000" w:fill="FFFFFF"/>
          </w:tcPr>
          <w:p w14:paraId="43812BAC" w14:textId="77777777" w:rsidR="00683D11" w:rsidRPr="00CB2034" w:rsidRDefault="00683D11" w:rsidP="00683D11">
            <w:pPr>
              <w:jc w:val="center"/>
            </w:pPr>
          </w:p>
        </w:tc>
      </w:tr>
      <w:tr w:rsidR="00683D11" w:rsidRPr="00CB2034" w14:paraId="2E79BA0F"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5F9E59A" w14:textId="77777777" w:rsidR="00683D11" w:rsidRPr="00CB2034" w:rsidRDefault="00683D11" w:rsidP="00683D11">
            <w:pPr>
              <w:jc w:val="center"/>
              <w:rPr>
                <w:color w:val="000000"/>
              </w:rPr>
            </w:pPr>
            <w:r w:rsidRPr="00CB2034">
              <w:rPr>
                <w:color w:val="000000"/>
              </w:rPr>
              <w:t>15</w:t>
            </w:r>
          </w:p>
        </w:tc>
        <w:tc>
          <w:tcPr>
            <w:tcW w:w="2211" w:type="dxa"/>
            <w:tcBorders>
              <w:top w:val="nil"/>
              <w:left w:val="nil"/>
              <w:bottom w:val="single" w:sz="4" w:space="0" w:color="auto"/>
              <w:right w:val="single" w:sz="4" w:space="0" w:color="auto"/>
            </w:tcBorders>
            <w:shd w:val="clear" w:color="auto" w:fill="auto"/>
            <w:vAlign w:val="center"/>
            <w:hideMark/>
          </w:tcPr>
          <w:p w14:paraId="7EEA10B2" w14:textId="77777777" w:rsidR="00683D11" w:rsidRPr="00CB2034" w:rsidRDefault="00683D11" w:rsidP="00683D11">
            <w:pPr>
              <w:jc w:val="both"/>
              <w:rPr>
                <w:color w:val="000000"/>
              </w:rPr>
            </w:pPr>
            <w:r w:rsidRPr="00CB2034">
              <w:rPr>
                <w:color w:val="000000"/>
              </w:rPr>
              <w:t>Galvenais bibliotekārs (Bērnu literatūras centrs)</w:t>
            </w:r>
          </w:p>
        </w:tc>
        <w:tc>
          <w:tcPr>
            <w:tcW w:w="808" w:type="dxa"/>
            <w:tcBorders>
              <w:top w:val="nil"/>
              <w:left w:val="nil"/>
              <w:bottom w:val="single" w:sz="4" w:space="0" w:color="auto"/>
              <w:right w:val="single" w:sz="4" w:space="0" w:color="auto"/>
            </w:tcBorders>
            <w:shd w:val="clear" w:color="auto" w:fill="auto"/>
            <w:vAlign w:val="center"/>
            <w:hideMark/>
          </w:tcPr>
          <w:p w14:paraId="748F6F00"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3DA25A65" w14:textId="77777777" w:rsidR="00683D11" w:rsidRPr="00CB2034" w:rsidRDefault="00683D11" w:rsidP="00683D11">
            <w:pPr>
              <w:jc w:val="center"/>
              <w:rPr>
                <w:color w:val="000000"/>
              </w:rPr>
            </w:pPr>
            <w:r w:rsidRPr="00CB2034">
              <w:rPr>
                <w:color w:val="000000"/>
              </w:rPr>
              <w:t>2622 02</w:t>
            </w:r>
          </w:p>
        </w:tc>
        <w:tc>
          <w:tcPr>
            <w:tcW w:w="854" w:type="dxa"/>
            <w:tcBorders>
              <w:top w:val="nil"/>
              <w:left w:val="nil"/>
              <w:bottom w:val="single" w:sz="4" w:space="0" w:color="auto"/>
              <w:right w:val="single" w:sz="4" w:space="0" w:color="auto"/>
            </w:tcBorders>
            <w:shd w:val="clear" w:color="auto" w:fill="auto"/>
            <w:vAlign w:val="center"/>
            <w:hideMark/>
          </w:tcPr>
          <w:p w14:paraId="1872B73A" w14:textId="77777777" w:rsidR="00683D11" w:rsidRPr="00CB2034" w:rsidRDefault="00683D11" w:rsidP="00683D11">
            <w:pPr>
              <w:jc w:val="center"/>
              <w:rPr>
                <w:color w:val="000000"/>
              </w:rPr>
            </w:pPr>
            <w:r w:rsidRPr="00CB2034">
              <w:rPr>
                <w:color w:val="000000"/>
              </w:rPr>
              <w:t>18.2 II</w:t>
            </w:r>
          </w:p>
        </w:tc>
        <w:tc>
          <w:tcPr>
            <w:tcW w:w="700" w:type="dxa"/>
            <w:tcBorders>
              <w:top w:val="nil"/>
              <w:left w:val="nil"/>
              <w:bottom w:val="single" w:sz="4" w:space="0" w:color="auto"/>
              <w:right w:val="single" w:sz="4" w:space="0" w:color="auto"/>
            </w:tcBorders>
            <w:shd w:val="clear" w:color="auto" w:fill="auto"/>
            <w:vAlign w:val="center"/>
            <w:hideMark/>
          </w:tcPr>
          <w:p w14:paraId="03EBDA15" w14:textId="77777777" w:rsidR="00683D11" w:rsidRPr="00CB2034" w:rsidRDefault="00683D11" w:rsidP="00683D11">
            <w:pPr>
              <w:jc w:val="center"/>
              <w:rPr>
                <w:color w:val="000000"/>
              </w:rPr>
            </w:pPr>
            <w:r w:rsidRPr="00CB2034">
              <w:rPr>
                <w:color w:val="000000"/>
              </w:rPr>
              <w:t>8</w:t>
            </w:r>
          </w:p>
        </w:tc>
        <w:tc>
          <w:tcPr>
            <w:tcW w:w="1401" w:type="dxa"/>
            <w:tcBorders>
              <w:top w:val="nil"/>
              <w:left w:val="nil"/>
              <w:bottom w:val="single" w:sz="4" w:space="0" w:color="auto"/>
              <w:right w:val="single" w:sz="4" w:space="0" w:color="auto"/>
            </w:tcBorders>
            <w:shd w:val="clear" w:color="000000" w:fill="FFFFFF"/>
            <w:vAlign w:val="center"/>
            <w:hideMark/>
          </w:tcPr>
          <w:p w14:paraId="0A19F8FA" w14:textId="77777777" w:rsidR="00683D11" w:rsidRPr="00CB2034" w:rsidRDefault="00683D11" w:rsidP="00683D11">
            <w:pPr>
              <w:jc w:val="center"/>
            </w:pPr>
            <w:r w:rsidRPr="00CB2034">
              <w:t>715.00</w:t>
            </w:r>
          </w:p>
        </w:tc>
        <w:tc>
          <w:tcPr>
            <w:tcW w:w="1121" w:type="dxa"/>
            <w:tcBorders>
              <w:top w:val="nil"/>
              <w:left w:val="nil"/>
              <w:bottom w:val="single" w:sz="4" w:space="0" w:color="auto"/>
              <w:right w:val="single" w:sz="4" w:space="0" w:color="auto"/>
            </w:tcBorders>
            <w:shd w:val="clear" w:color="000000" w:fill="FFFFFF"/>
            <w:vAlign w:val="center"/>
            <w:hideMark/>
          </w:tcPr>
          <w:p w14:paraId="21713BC8" w14:textId="77777777" w:rsidR="00683D11" w:rsidRPr="00CB2034" w:rsidRDefault="00683D11" w:rsidP="00683D11">
            <w:pPr>
              <w:jc w:val="center"/>
            </w:pPr>
            <w:r w:rsidRPr="00CB2034">
              <w:t>715.00</w:t>
            </w:r>
          </w:p>
        </w:tc>
        <w:tc>
          <w:tcPr>
            <w:tcW w:w="980" w:type="dxa"/>
            <w:tcBorders>
              <w:top w:val="nil"/>
              <w:left w:val="nil"/>
              <w:bottom w:val="single" w:sz="4" w:space="0" w:color="auto"/>
              <w:right w:val="single" w:sz="4" w:space="0" w:color="auto"/>
            </w:tcBorders>
            <w:shd w:val="clear" w:color="000000" w:fill="FFFFFF"/>
          </w:tcPr>
          <w:p w14:paraId="100F1A89" w14:textId="77777777" w:rsidR="00683D11" w:rsidRPr="00CB2034" w:rsidRDefault="00683D11" w:rsidP="00683D11">
            <w:pPr>
              <w:jc w:val="center"/>
            </w:pPr>
          </w:p>
        </w:tc>
      </w:tr>
      <w:tr w:rsidR="00683D11" w:rsidRPr="00CB2034" w14:paraId="6FF904C4"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EE3A572" w14:textId="77777777" w:rsidR="00683D11" w:rsidRPr="00CB2034" w:rsidRDefault="00683D11" w:rsidP="00683D11">
            <w:pPr>
              <w:jc w:val="center"/>
              <w:rPr>
                <w:color w:val="000000"/>
              </w:rPr>
            </w:pPr>
            <w:r w:rsidRPr="00CB2034">
              <w:rPr>
                <w:color w:val="000000"/>
              </w:rPr>
              <w:t>16</w:t>
            </w:r>
          </w:p>
        </w:tc>
        <w:tc>
          <w:tcPr>
            <w:tcW w:w="2211" w:type="dxa"/>
            <w:tcBorders>
              <w:top w:val="nil"/>
              <w:left w:val="nil"/>
              <w:bottom w:val="single" w:sz="4" w:space="0" w:color="auto"/>
              <w:right w:val="single" w:sz="4" w:space="0" w:color="auto"/>
            </w:tcBorders>
            <w:shd w:val="clear" w:color="auto" w:fill="auto"/>
            <w:vAlign w:val="center"/>
            <w:hideMark/>
          </w:tcPr>
          <w:p w14:paraId="4E4ED1A4" w14:textId="77777777" w:rsidR="00683D11" w:rsidRPr="00CB2034" w:rsidRDefault="00683D11" w:rsidP="00683D11">
            <w:pPr>
              <w:jc w:val="both"/>
              <w:rPr>
                <w:color w:val="000000"/>
              </w:rPr>
            </w:pPr>
            <w:r w:rsidRPr="00CB2034">
              <w:rPr>
                <w:color w:val="000000"/>
              </w:rPr>
              <w:t>Galvenais bibliogrāfs (Bērnu literatūras centrs)</w:t>
            </w:r>
          </w:p>
        </w:tc>
        <w:tc>
          <w:tcPr>
            <w:tcW w:w="808" w:type="dxa"/>
            <w:tcBorders>
              <w:top w:val="nil"/>
              <w:left w:val="nil"/>
              <w:bottom w:val="single" w:sz="4" w:space="0" w:color="auto"/>
              <w:right w:val="single" w:sz="4" w:space="0" w:color="auto"/>
            </w:tcBorders>
            <w:shd w:val="clear" w:color="auto" w:fill="auto"/>
            <w:vAlign w:val="center"/>
            <w:hideMark/>
          </w:tcPr>
          <w:p w14:paraId="40CD6881"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232EF43B" w14:textId="77777777" w:rsidR="00683D11" w:rsidRPr="00CB2034" w:rsidRDefault="00683D11" w:rsidP="00683D11">
            <w:pPr>
              <w:jc w:val="center"/>
              <w:rPr>
                <w:color w:val="000000"/>
              </w:rPr>
            </w:pPr>
            <w:r w:rsidRPr="00CB2034">
              <w:rPr>
                <w:color w:val="000000"/>
              </w:rPr>
              <w:t>2622 01</w:t>
            </w:r>
          </w:p>
        </w:tc>
        <w:tc>
          <w:tcPr>
            <w:tcW w:w="854" w:type="dxa"/>
            <w:tcBorders>
              <w:top w:val="nil"/>
              <w:left w:val="nil"/>
              <w:bottom w:val="single" w:sz="4" w:space="0" w:color="auto"/>
              <w:right w:val="single" w:sz="4" w:space="0" w:color="auto"/>
            </w:tcBorders>
            <w:shd w:val="clear" w:color="auto" w:fill="auto"/>
            <w:vAlign w:val="center"/>
            <w:hideMark/>
          </w:tcPr>
          <w:p w14:paraId="5B5C4D54" w14:textId="77777777" w:rsidR="00683D11" w:rsidRPr="00CB2034" w:rsidRDefault="00683D11" w:rsidP="00683D11">
            <w:pPr>
              <w:jc w:val="center"/>
              <w:rPr>
                <w:color w:val="000000"/>
              </w:rPr>
            </w:pPr>
            <w:r w:rsidRPr="00CB2034">
              <w:rPr>
                <w:color w:val="000000"/>
              </w:rPr>
              <w:t>18.2 II</w:t>
            </w:r>
          </w:p>
        </w:tc>
        <w:tc>
          <w:tcPr>
            <w:tcW w:w="700" w:type="dxa"/>
            <w:tcBorders>
              <w:top w:val="nil"/>
              <w:left w:val="nil"/>
              <w:bottom w:val="single" w:sz="4" w:space="0" w:color="auto"/>
              <w:right w:val="single" w:sz="4" w:space="0" w:color="auto"/>
            </w:tcBorders>
            <w:shd w:val="clear" w:color="auto" w:fill="auto"/>
            <w:vAlign w:val="center"/>
            <w:hideMark/>
          </w:tcPr>
          <w:p w14:paraId="7F0F7DCE" w14:textId="77777777" w:rsidR="00683D11" w:rsidRPr="00CB2034" w:rsidRDefault="00683D11" w:rsidP="00683D11">
            <w:pPr>
              <w:jc w:val="center"/>
              <w:rPr>
                <w:color w:val="000000"/>
              </w:rPr>
            </w:pPr>
            <w:r w:rsidRPr="00CB2034">
              <w:rPr>
                <w:color w:val="000000"/>
              </w:rPr>
              <w:t>8</w:t>
            </w:r>
          </w:p>
        </w:tc>
        <w:tc>
          <w:tcPr>
            <w:tcW w:w="1401" w:type="dxa"/>
            <w:tcBorders>
              <w:top w:val="nil"/>
              <w:left w:val="nil"/>
              <w:bottom w:val="single" w:sz="4" w:space="0" w:color="auto"/>
              <w:right w:val="single" w:sz="4" w:space="0" w:color="auto"/>
            </w:tcBorders>
            <w:shd w:val="clear" w:color="000000" w:fill="FFFFFF"/>
            <w:vAlign w:val="center"/>
            <w:hideMark/>
          </w:tcPr>
          <w:p w14:paraId="105A566D" w14:textId="77777777" w:rsidR="00683D11" w:rsidRPr="00CB2034" w:rsidRDefault="00683D11" w:rsidP="00683D11">
            <w:pPr>
              <w:jc w:val="center"/>
            </w:pPr>
            <w:r w:rsidRPr="00CB2034">
              <w:t>715.00</w:t>
            </w:r>
          </w:p>
        </w:tc>
        <w:tc>
          <w:tcPr>
            <w:tcW w:w="1121" w:type="dxa"/>
            <w:tcBorders>
              <w:top w:val="nil"/>
              <w:left w:val="nil"/>
              <w:bottom w:val="single" w:sz="4" w:space="0" w:color="auto"/>
              <w:right w:val="single" w:sz="4" w:space="0" w:color="auto"/>
            </w:tcBorders>
            <w:shd w:val="clear" w:color="000000" w:fill="FFFFFF"/>
            <w:vAlign w:val="center"/>
            <w:hideMark/>
          </w:tcPr>
          <w:p w14:paraId="74B2608C" w14:textId="77777777" w:rsidR="00683D11" w:rsidRPr="00CB2034" w:rsidRDefault="00683D11" w:rsidP="00683D11">
            <w:pPr>
              <w:jc w:val="center"/>
            </w:pPr>
            <w:r w:rsidRPr="00CB2034">
              <w:t>715.00</w:t>
            </w:r>
          </w:p>
        </w:tc>
        <w:tc>
          <w:tcPr>
            <w:tcW w:w="980" w:type="dxa"/>
            <w:tcBorders>
              <w:top w:val="nil"/>
              <w:left w:val="nil"/>
              <w:bottom w:val="single" w:sz="4" w:space="0" w:color="auto"/>
              <w:right w:val="single" w:sz="4" w:space="0" w:color="auto"/>
            </w:tcBorders>
            <w:shd w:val="clear" w:color="000000" w:fill="FFFFFF"/>
          </w:tcPr>
          <w:p w14:paraId="7A2EC99A" w14:textId="77777777" w:rsidR="00683D11" w:rsidRPr="00CB2034" w:rsidRDefault="00683D11" w:rsidP="00683D11">
            <w:pPr>
              <w:jc w:val="center"/>
            </w:pPr>
          </w:p>
        </w:tc>
      </w:tr>
      <w:tr w:rsidR="00683D11" w:rsidRPr="00CB2034" w14:paraId="6E52FD12"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F38BBBA" w14:textId="77777777" w:rsidR="00683D11" w:rsidRPr="00CB2034" w:rsidRDefault="00683D11" w:rsidP="00683D11">
            <w:pPr>
              <w:jc w:val="center"/>
              <w:rPr>
                <w:color w:val="000000"/>
              </w:rPr>
            </w:pPr>
            <w:r w:rsidRPr="00CB2034">
              <w:rPr>
                <w:color w:val="000000"/>
              </w:rPr>
              <w:t>17</w:t>
            </w:r>
          </w:p>
        </w:tc>
        <w:tc>
          <w:tcPr>
            <w:tcW w:w="2211" w:type="dxa"/>
            <w:tcBorders>
              <w:top w:val="nil"/>
              <w:left w:val="nil"/>
              <w:bottom w:val="single" w:sz="4" w:space="0" w:color="auto"/>
              <w:right w:val="single" w:sz="4" w:space="0" w:color="auto"/>
            </w:tcBorders>
            <w:shd w:val="clear" w:color="auto" w:fill="auto"/>
            <w:vAlign w:val="center"/>
            <w:hideMark/>
          </w:tcPr>
          <w:p w14:paraId="7E86B764" w14:textId="77777777" w:rsidR="00683D11" w:rsidRPr="00CB2034" w:rsidRDefault="00683D11" w:rsidP="00683D11">
            <w:pPr>
              <w:jc w:val="both"/>
              <w:rPr>
                <w:color w:val="000000"/>
              </w:rPr>
            </w:pPr>
            <w:r w:rsidRPr="00CB2034">
              <w:rPr>
                <w:color w:val="000000"/>
              </w:rPr>
              <w:t>Apkopējs (Bērnu literatūras centrs)</w:t>
            </w:r>
          </w:p>
        </w:tc>
        <w:tc>
          <w:tcPr>
            <w:tcW w:w="808" w:type="dxa"/>
            <w:tcBorders>
              <w:top w:val="nil"/>
              <w:left w:val="nil"/>
              <w:bottom w:val="single" w:sz="4" w:space="0" w:color="auto"/>
              <w:right w:val="single" w:sz="4" w:space="0" w:color="auto"/>
            </w:tcBorders>
            <w:shd w:val="clear" w:color="auto" w:fill="auto"/>
            <w:vAlign w:val="center"/>
            <w:hideMark/>
          </w:tcPr>
          <w:p w14:paraId="11367BF4" w14:textId="77777777" w:rsidR="00683D11" w:rsidRPr="00CB2034" w:rsidRDefault="00683D11" w:rsidP="00683D11">
            <w:pPr>
              <w:jc w:val="center"/>
              <w:rPr>
                <w:color w:val="000000"/>
              </w:rPr>
            </w:pPr>
            <w:r w:rsidRPr="00CB2034">
              <w:rPr>
                <w:color w:val="000000"/>
              </w:rPr>
              <w:t>0.35</w:t>
            </w:r>
          </w:p>
        </w:tc>
        <w:tc>
          <w:tcPr>
            <w:tcW w:w="1183" w:type="dxa"/>
            <w:tcBorders>
              <w:top w:val="nil"/>
              <w:left w:val="nil"/>
              <w:bottom w:val="single" w:sz="4" w:space="0" w:color="auto"/>
              <w:right w:val="single" w:sz="4" w:space="0" w:color="auto"/>
            </w:tcBorders>
            <w:shd w:val="clear" w:color="auto" w:fill="auto"/>
            <w:vAlign w:val="center"/>
            <w:hideMark/>
          </w:tcPr>
          <w:p w14:paraId="723E0698" w14:textId="77777777" w:rsidR="00683D11" w:rsidRPr="00CB2034" w:rsidRDefault="00683D11" w:rsidP="00683D11">
            <w:pPr>
              <w:jc w:val="center"/>
              <w:rPr>
                <w:color w:val="000000"/>
              </w:rPr>
            </w:pPr>
            <w:r w:rsidRPr="00CB2034">
              <w:rPr>
                <w:color w:val="000000"/>
              </w:rPr>
              <w:t>9112 01</w:t>
            </w:r>
          </w:p>
        </w:tc>
        <w:tc>
          <w:tcPr>
            <w:tcW w:w="854" w:type="dxa"/>
            <w:tcBorders>
              <w:top w:val="nil"/>
              <w:left w:val="nil"/>
              <w:bottom w:val="single" w:sz="4" w:space="0" w:color="auto"/>
              <w:right w:val="single" w:sz="4" w:space="0" w:color="auto"/>
            </w:tcBorders>
            <w:shd w:val="clear" w:color="auto" w:fill="auto"/>
            <w:vAlign w:val="center"/>
            <w:hideMark/>
          </w:tcPr>
          <w:p w14:paraId="508FF5F2" w14:textId="77777777" w:rsidR="00683D11" w:rsidRPr="00CB2034" w:rsidRDefault="00683D11" w:rsidP="00683D11">
            <w:pPr>
              <w:jc w:val="center"/>
              <w:rPr>
                <w:color w:val="000000"/>
              </w:rPr>
            </w:pPr>
            <w:r w:rsidRPr="00CB2034">
              <w:rPr>
                <w:color w:val="000000"/>
              </w:rPr>
              <w:t>13, I</w:t>
            </w:r>
          </w:p>
        </w:tc>
        <w:tc>
          <w:tcPr>
            <w:tcW w:w="700" w:type="dxa"/>
            <w:tcBorders>
              <w:top w:val="nil"/>
              <w:left w:val="nil"/>
              <w:bottom w:val="single" w:sz="4" w:space="0" w:color="auto"/>
              <w:right w:val="single" w:sz="4" w:space="0" w:color="auto"/>
            </w:tcBorders>
            <w:shd w:val="clear" w:color="auto" w:fill="auto"/>
            <w:vAlign w:val="center"/>
            <w:hideMark/>
          </w:tcPr>
          <w:p w14:paraId="3DDB2127" w14:textId="77777777" w:rsidR="00683D11" w:rsidRPr="00CB2034" w:rsidRDefault="00683D11" w:rsidP="00683D11">
            <w:pPr>
              <w:jc w:val="center"/>
              <w:rPr>
                <w:color w:val="000000"/>
              </w:rPr>
            </w:pPr>
            <w:r w:rsidRPr="00CB2034">
              <w:rPr>
                <w:color w:val="000000"/>
              </w:rPr>
              <w:t>1</w:t>
            </w:r>
          </w:p>
        </w:tc>
        <w:tc>
          <w:tcPr>
            <w:tcW w:w="1401" w:type="dxa"/>
            <w:tcBorders>
              <w:top w:val="nil"/>
              <w:left w:val="nil"/>
              <w:bottom w:val="single" w:sz="4" w:space="0" w:color="auto"/>
              <w:right w:val="single" w:sz="4" w:space="0" w:color="auto"/>
            </w:tcBorders>
            <w:shd w:val="clear" w:color="000000" w:fill="FFFFFF"/>
            <w:vAlign w:val="center"/>
            <w:hideMark/>
          </w:tcPr>
          <w:p w14:paraId="1A939FA6" w14:textId="77777777" w:rsidR="00683D11" w:rsidRPr="00CB2034" w:rsidRDefault="00683D11" w:rsidP="00683D11">
            <w:pPr>
              <w:jc w:val="center"/>
            </w:pPr>
            <w:r w:rsidRPr="00CB2034">
              <w:t>500.00</w:t>
            </w:r>
          </w:p>
        </w:tc>
        <w:tc>
          <w:tcPr>
            <w:tcW w:w="1121" w:type="dxa"/>
            <w:tcBorders>
              <w:top w:val="nil"/>
              <w:left w:val="nil"/>
              <w:bottom w:val="single" w:sz="4" w:space="0" w:color="auto"/>
              <w:right w:val="single" w:sz="4" w:space="0" w:color="auto"/>
            </w:tcBorders>
            <w:shd w:val="clear" w:color="000000" w:fill="FFFFFF"/>
            <w:vAlign w:val="center"/>
            <w:hideMark/>
          </w:tcPr>
          <w:p w14:paraId="2C606BE9" w14:textId="77777777" w:rsidR="00683D11" w:rsidRPr="00CB2034" w:rsidRDefault="00683D11" w:rsidP="00683D11">
            <w:pPr>
              <w:jc w:val="center"/>
            </w:pPr>
            <w:r w:rsidRPr="00CB2034">
              <w:t>175.00</w:t>
            </w:r>
          </w:p>
        </w:tc>
        <w:tc>
          <w:tcPr>
            <w:tcW w:w="980" w:type="dxa"/>
            <w:tcBorders>
              <w:top w:val="nil"/>
              <w:left w:val="nil"/>
              <w:bottom w:val="single" w:sz="4" w:space="0" w:color="auto"/>
              <w:right w:val="single" w:sz="4" w:space="0" w:color="auto"/>
            </w:tcBorders>
            <w:shd w:val="clear" w:color="000000" w:fill="FFFFFF"/>
          </w:tcPr>
          <w:p w14:paraId="0A18A3DD" w14:textId="77777777" w:rsidR="00683D11" w:rsidRPr="00CB2034" w:rsidRDefault="00683D11" w:rsidP="00683D11">
            <w:pPr>
              <w:jc w:val="center"/>
            </w:pPr>
          </w:p>
        </w:tc>
      </w:tr>
      <w:tr w:rsidR="00683D11" w:rsidRPr="00CB2034" w14:paraId="63A721D3"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0C386B1" w14:textId="77777777" w:rsidR="00683D11" w:rsidRPr="00CB2034" w:rsidRDefault="00683D11" w:rsidP="00683D11">
            <w:pPr>
              <w:jc w:val="center"/>
              <w:rPr>
                <w:color w:val="000000"/>
              </w:rPr>
            </w:pPr>
            <w:r w:rsidRPr="00CB2034">
              <w:rPr>
                <w:color w:val="000000"/>
              </w:rPr>
              <w:t>18</w:t>
            </w:r>
          </w:p>
        </w:tc>
        <w:tc>
          <w:tcPr>
            <w:tcW w:w="2211" w:type="dxa"/>
            <w:tcBorders>
              <w:top w:val="nil"/>
              <w:left w:val="nil"/>
              <w:bottom w:val="single" w:sz="4" w:space="0" w:color="auto"/>
              <w:right w:val="single" w:sz="4" w:space="0" w:color="auto"/>
            </w:tcBorders>
            <w:shd w:val="clear" w:color="auto" w:fill="auto"/>
            <w:vAlign w:val="center"/>
            <w:hideMark/>
          </w:tcPr>
          <w:p w14:paraId="6812DE2F" w14:textId="77777777" w:rsidR="00683D11" w:rsidRPr="00CB2034" w:rsidRDefault="00683D11" w:rsidP="00683D11">
            <w:pPr>
              <w:jc w:val="both"/>
              <w:rPr>
                <w:color w:val="000000"/>
              </w:rPr>
            </w:pPr>
            <w:r w:rsidRPr="00CB2034">
              <w:rPr>
                <w:color w:val="000000"/>
              </w:rPr>
              <w:t>Struktūrvienības vadītājs Lādezera bibliotēka</w:t>
            </w:r>
          </w:p>
        </w:tc>
        <w:tc>
          <w:tcPr>
            <w:tcW w:w="808" w:type="dxa"/>
            <w:tcBorders>
              <w:top w:val="nil"/>
              <w:left w:val="nil"/>
              <w:bottom w:val="single" w:sz="4" w:space="0" w:color="auto"/>
              <w:right w:val="single" w:sz="4" w:space="0" w:color="auto"/>
            </w:tcBorders>
            <w:shd w:val="clear" w:color="auto" w:fill="auto"/>
            <w:vAlign w:val="center"/>
            <w:hideMark/>
          </w:tcPr>
          <w:p w14:paraId="36E29F85"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2F0E8C95"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5C33ECBF"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4F0E3334"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6ECF273B"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1C20FE5E" w14:textId="77777777" w:rsidR="00683D11" w:rsidRPr="00CB2034" w:rsidRDefault="00683D11" w:rsidP="00683D11">
            <w:pPr>
              <w:jc w:val="center"/>
            </w:pPr>
            <w:r w:rsidRPr="00CB2034">
              <w:t>680.00</w:t>
            </w:r>
          </w:p>
        </w:tc>
        <w:tc>
          <w:tcPr>
            <w:tcW w:w="980" w:type="dxa"/>
            <w:tcBorders>
              <w:top w:val="nil"/>
              <w:left w:val="nil"/>
              <w:bottom w:val="single" w:sz="4" w:space="0" w:color="auto"/>
              <w:right w:val="single" w:sz="4" w:space="0" w:color="auto"/>
            </w:tcBorders>
            <w:shd w:val="clear" w:color="000000" w:fill="FFFFFF"/>
          </w:tcPr>
          <w:p w14:paraId="38CB2069" w14:textId="77777777" w:rsidR="00683D11" w:rsidRPr="00CB2034" w:rsidRDefault="00683D11" w:rsidP="00683D11">
            <w:pPr>
              <w:jc w:val="center"/>
            </w:pPr>
          </w:p>
        </w:tc>
      </w:tr>
      <w:tr w:rsidR="00683D11" w:rsidRPr="00CB2034" w14:paraId="75221C8A"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DC99903" w14:textId="77777777" w:rsidR="00683D11" w:rsidRPr="00CB2034" w:rsidRDefault="00683D11" w:rsidP="00683D11">
            <w:pPr>
              <w:jc w:val="center"/>
              <w:rPr>
                <w:color w:val="000000"/>
              </w:rPr>
            </w:pPr>
            <w:r w:rsidRPr="00CB2034">
              <w:rPr>
                <w:color w:val="000000"/>
              </w:rPr>
              <w:t>19</w:t>
            </w:r>
          </w:p>
        </w:tc>
        <w:tc>
          <w:tcPr>
            <w:tcW w:w="2211" w:type="dxa"/>
            <w:tcBorders>
              <w:top w:val="nil"/>
              <w:left w:val="nil"/>
              <w:bottom w:val="single" w:sz="4" w:space="0" w:color="auto"/>
              <w:right w:val="single" w:sz="4" w:space="0" w:color="auto"/>
            </w:tcBorders>
            <w:shd w:val="clear" w:color="auto" w:fill="auto"/>
            <w:vAlign w:val="center"/>
            <w:hideMark/>
          </w:tcPr>
          <w:p w14:paraId="59FFB725" w14:textId="77777777" w:rsidR="00683D11" w:rsidRPr="00CB2034" w:rsidRDefault="00683D11" w:rsidP="00683D11">
            <w:pPr>
              <w:jc w:val="both"/>
              <w:rPr>
                <w:color w:val="000000"/>
              </w:rPr>
            </w:pPr>
            <w:r w:rsidRPr="00CB2034">
              <w:rPr>
                <w:color w:val="000000"/>
              </w:rPr>
              <w:t>Struktūrvienības vadītājs Lādes bibliotēka</w:t>
            </w:r>
          </w:p>
        </w:tc>
        <w:tc>
          <w:tcPr>
            <w:tcW w:w="808" w:type="dxa"/>
            <w:tcBorders>
              <w:top w:val="nil"/>
              <w:left w:val="nil"/>
              <w:bottom w:val="single" w:sz="4" w:space="0" w:color="auto"/>
              <w:right w:val="single" w:sz="4" w:space="0" w:color="auto"/>
            </w:tcBorders>
            <w:shd w:val="clear" w:color="auto" w:fill="auto"/>
            <w:vAlign w:val="center"/>
            <w:hideMark/>
          </w:tcPr>
          <w:p w14:paraId="4221E2FA" w14:textId="77777777" w:rsidR="00683D11" w:rsidRPr="00CB2034" w:rsidRDefault="00683D11" w:rsidP="00683D11">
            <w:pPr>
              <w:jc w:val="center"/>
              <w:rPr>
                <w:color w:val="000000"/>
              </w:rPr>
            </w:pPr>
            <w:r w:rsidRPr="00CB2034">
              <w:rPr>
                <w:color w:val="000000"/>
              </w:rPr>
              <w:t>0.5</w:t>
            </w:r>
          </w:p>
        </w:tc>
        <w:tc>
          <w:tcPr>
            <w:tcW w:w="1183" w:type="dxa"/>
            <w:tcBorders>
              <w:top w:val="nil"/>
              <w:left w:val="nil"/>
              <w:bottom w:val="single" w:sz="4" w:space="0" w:color="auto"/>
              <w:right w:val="single" w:sz="4" w:space="0" w:color="auto"/>
            </w:tcBorders>
            <w:shd w:val="clear" w:color="auto" w:fill="auto"/>
            <w:vAlign w:val="center"/>
            <w:hideMark/>
          </w:tcPr>
          <w:p w14:paraId="290D772D"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04A1B179"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4A22244E"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1AD7AAC4"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5EBEE04B" w14:textId="77777777" w:rsidR="00683D11" w:rsidRPr="00CB2034" w:rsidRDefault="00683D11" w:rsidP="00683D11">
            <w:pPr>
              <w:jc w:val="center"/>
            </w:pPr>
            <w:r w:rsidRPr="00CB2034">
              <w:t>340.00</w:t>
            </w:r>
          </w:p>
        </w:tc>
        <w:tc>
          <w:tcPr>
            <w:tcW w:w="980" w:type="dxa"/>
            <w:tcBorders>
              <w:top w:val="nil"/>
              <w:left w:val="nil"/>
              <w:bottom w:val="single" w:sz="4" w:space="0" w:color="auto"/>
              <w:right w:val="single" w:sz="4" w:space="0" w:color="auto"/>
            </w:tcBorders>
            <w:shd w:val="clear" w:color="000000" w:fill="FFFFFF"/>
          </w:tcPr>
          <w:p w14:paraId="5BAF74D6" w14:textId="77777777" w:rsidR="00683D11" w:rsidRPr="00CB2034" w:rsidRDefault="00683D11" w:rsidP="00683D11">
            <w:pPr>
              <w:jc w:val="center"/>
            </w:pPr>
          </w:p>
        </w:tc>
      </w:tr>
      <w:tr w:rsidR="00683D11" w:rsidRPr="00CB2034" w14:paraId="68906616"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8ADE26E" w14:textId="77777777" w:rsidR="00683D11" w:rsidRPr="00CB2034" w:rsidRDefault="00683D11" w:rsidP="00683D11">
            <w:pPr>
              <w:jc w:val="center"/>
              <w:rPr>
                <w:color w:val="000000"/>
              </w:rPr>
            </w:pPr>
            <w:r w:rsidRPr="00CB2034">
              <w:rPr>
                <w:color w:val="000000"/>
              </w:rPr>
              <w:t>20</w:t>
            </w:r>
          </w:p>
        </w:tc>
        <w:tc>
          <w:tcPr>
            <w:tcW w:w="2211" w:type="dxa"/>
            <w:tcBorders>
              <w:top w:val="nil"/>
              <w:left w:val="nil"/>
              <w:bottom w:val="single" w:sz="4" w:space="0" w:color="auto"/>
              <w:right w:val="single" w:sz="4" w:space="0" w:color="auto"/>
            </w:tcBorders>
            <w:shd w:val="clear" w:color="auto" w:fill="auto"/>
            <w:vAlign w:val="center"/>
            <w:hideMark/>
          </w:tcPr>
          <w:p w14:paraId="01D45907" w14:textId="77777777" w:rsidR="00683D11" w:rsidRPr="00CB2034" w:rsidRDefault="00683D11" w:rsidP="00683D11">
            <w:pPr>
              <w:jc w:val="both"/>
              <w:rPr>
                <w:color w:val="000000"/>
              </w:rPr>
            </w:pPr>
            <w:r w:rsidRPr="00CB2034">
              <w:rPr>
                <w:color w:val="000000"/>
              </w:rPr>
              <w:t>Struktūrvienības vadītājs Umurgas bibliotēka</w:t>
            </w:r>
          </w:p>
        </w:tc>
        <w:tc>
          <w:tcPr>
            <w:tcW w:w="808" w:type="dxa"/>
            <w:tcBorders>
              <w:top w:val="nil"/>
              <w:left w:val="nil"/>
              <w:bottom w:val="single" w:sz="4" w:space="0" w:color="auto"/>
              <w:right w:val="single" w:sz="4" w:space="0" w:color="auto"/>
            </w:tcBorders>
            <w:shd w:val="clear" w:color="auto" w:fill="auto"/>
            <w:vAlign w:val="center"/>
            <w:hideMark/>
          </w:tcPr>
          <w:p w14:paraId="4A680476"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137FEF13"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2E036BF8"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5451C82F"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60798AAA"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31C98290" w14:textId="77777777" w:rsidR="00683D11" w:rsidRPr="00CB2034" w:rsidRDefault="00683D11" w:rsidP="00683D11">
            <w:pPr>
              <w:jc w:val="center"/>
            </w:pPr>
            <w:r w:rsidRPr="00CB2034">
              <w:t>680.00</w:t>
            </w:r>
          </w:p>
        </w:tc>
        <w:tc>
          <w:tcPr>
            <w:tcW w:w="980" w:type="dxa"/>
            <w:tcBorders>
              <w:top w:val="nil"/>
              <w:left w:val="nil"/>
              <w:bottom w:val="single" w:sz="4" w:space="0" w:color="auto"/>
              <w:right w:val="single" w:sz="4" w:space="0" w:color="auto"/>
            </w:tcBorders>
            <w:shd w:val="clear" w:color="000000" w:fill="FFFFFF"/>
          </w:tcPr>
          <w:p w14:paraId="1AA289E2" w14:textId="77777777" w:rsidR="00683D11" w:rsidRPr="00CB2034" w:rsidRDefault="00683D11" w:rsidP="00683D11">
            <w:pPr>
              <w:jc w:val="center"/>
            </w:pPr>
          </w:p>
        </w:tc>
      </w:tr>
      <w:tr w:rsidR="00683D11" w:rsidRPr="00CB2034" w14:paraId="286A41D0"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6A942AC" w14:textId="77777777" w:rsidR="00683D11" w:rsidRPr="00CB2034" w:rsidRDefault="00683D11" w:rsidP="00683D11">
            <w:pPr>
              <w:jc w:val="center"/>
              <w:rPr>
                <w:color w:val="000000"/>
              </w:rPr>
            </w:pPr>
            <w:r w:rsidRPr="00CB2034">
              <w:rPr>
                <w:color w:val="000000"/>
              </w:rPr>
              <w:lastRenderedPageBreak/>
              <w:t>21</w:t>
            </w:r>
          </w:p>
        </w:tc>
        <w:tc>
          <w:tcPr>
            <w:tcW w:w="2211" w:type="dxa"/>
            <w:tcBorders>
              <w:top w:val="nil"/>
              <w:left w:val="nil"/>
              <w:bottom w:val="single" w:sz="4" w:space="0" w:color="auto"/>
              <w:right w:val="single" w:sz="4" w:space="0" w:color="auto"/>
            </w:tcBorders>
            <w:shd w:val="clear" w:color="auto" w:fill="auto"/>
            <w:vAlign w:val="center"/>
            <w:hideMark/>
          </w:tcPr>
          <w:p w14:paraId="266F6A72" w14:textId="77777777" w:rsidR="00683D11" w:rsidRPr="00CB2034" w:rsidRDefault="00683D11" w:rsidP="00683D11">
            <w:pPr>
              <w:jc w:val="both"/>
              <w:rPr>
                <w:color w:val="000000"/>
              </w:rPr>
            </w:pPr>
            <w:r w:rsidRPr="00CB2034">
              <w:rPr>
                <w:color w:val="000000"/>
              </w:rPr>
              <w:t>Struktūrvienības vadītājs Katvaru bibliotēka</w:t>
            </w:r>
          </w:p>
        </w:tc>
        <w:tc>
          <w:tcPr>
            <w:tcW w:w="808" w:type="dxa"/>
            <w:tcBorders>
              <w:top w:val="nil"/>
              <w:left w:val="nil"/>
              <w:bottom w:val="single" w:sz="4" w:space="0" w:color="auto"/>
              <w:right w:val="single" w:sz="4" w:space="0" w:color="auto"/>
            </w:tcBorders>
            <w:shd w:val="clear" w:color="auto" w:fill="auto"/>
            <w:vAlign w:val="center"/>
            <w:hideMark/>
          </w:tcPr>
          <w:p w14:paraId="1B536677" w14:textId="77777777" w:rsidR="00683D11" w:rsidRPr="00CB2034" w:rsidRDefault="00683D11" w:rsidP="00683D11">
            <w:pPr>
              <w:jc w:val="center"/>
              <w:rPr>
                <w:color w:val="000000"/>
              </w:rPr>
            </w:pPr>
            <w:r w:rsidRPr="00CB2034">
              <w:rPr>
                <w:color w:val="000000"/>
              </w:rPr>
              <w:t>0.5</w:t>
            </w:r>
          </w:p>
        </w:tc>
        <w:tc>
          <w:tcPr>
            <w:tcW w:w="1183" w:type="dxa"/>
            <w:tcBorders>
              <w:top w:val="nil"/>
              <w:left w:val="nil"/>
              <w:bottom w:val="single" w:sz="4" w:space="0" w:color="auto"/>
              <w:right w:val="single" w:sz="4" w:space="0" w:color="auto"/>
            </w:tcBorders>
            <w:shd w:val="clear" w:color="auto" w:fill="auto"/>
            <w:vAlign w:val="center"/>
            <w:hideMark/>
          </w:tcPr>
          <w:p w14:paraId="698EAEE8"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21D8E5A8"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18EF1CAD"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282BC6A1"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326FE7A7" w14:textId="77777777" w:rsidR="00683D11" w:rsidRPr="00CB2034" w:rsidRDefault="00683D11" w:rsidP="00683D11">
            <w:pPr>
              <w:jc w:val="center"/>
            </w:pPr>
            <w:r w:rsidRPr="00CB2034">
              <w:t>340.00</w:t>
            </w:r>
          </w:p>
        </w:tc>
        <w:tc>
          <w:tcPr>
            <w:tcW w:w="980" w:type="dxa"/>
            <w:tcBorders>
              <w:top w:val="nil"/>
              <w:left w:val="nil"/>
              <w:bottom w:val="single" w:sz="4" w:space="0" w:color="auto"/>
              <w:right w:val="single" w:sz="4" w:space="0" w:color="auto"/>
            </w:tcBorders>
            <w:shd w:val="clear" w:color="000000" w:fill="FFFFFF"/>
          </w:tcPr>
          <w:p w14:paraId="0A16D15B" w14:textId="77777777" w:rsidR="00683D11" w:rsidRPr="00CB2034" w:rsidRDefault="00683D11" w:rsidP="00683D11">
            <w:pPr>
              <w:jc w:val="center"/>
            </w:pPr>
          </w:p>
        </w:tc>
      </w:tr>
      <w:tr w:rsidR="00683D11" w:rsidRPr="00CB2034" w14:paraId="05DE74E6"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F6B936B" w14:textId="77777777" w:rsidR="00683D11" w:rsidRPr="00CB2034" w:rsidRDefault="00683D11" w:rsidP="00683D11">
            <w:pPr>
              <w:jc w:val="center"/>
              <w:rPr>
                <w:color w:val="000000"/>
              </w:rPr>
            </w:pPr>
            <w:r w:rsidRPr="00CB2034">
              <w:rPr>
                <w:color w:val="000000"/>
              </w:rPr>
              <w:t>22</w:t>
            </w:r>
          </w:p>
        </w:tc>
        <w:tc>
          <w:tcPr>
            <w:tcW w:w="2211" w:type="dxa"/>
            <w:tcBorders>
              <w:top w:val="nil"/>
              <w:left w:val="nil"/>
              <w:bottom w:val="single" w:sz="4" w:space="0" w:color="auto"/>
              <w:right w:val="single" w:sz="4" w:space="0" w:color="auto"/>
            </w:tcBorders>
            <w:shd w:val="clear" w:color="auto" w:fill="auto"/>
            <w:vAlign w:val="center"/>
            <w:hideMark/>
          </w:tcPr>
          <w:p w14:paraId="2D0334F5" w14:textId="77777777" w:rsidR="00683D11" w:rsidRPr="00CB2034" w:rsidRDefault="00683D11" w:rsidP="00683D11">
            <w:pPr>
              <w:jc w:val="both"/>
              <w:rPr>
                <w:color w:val="000000"/>
              </w:rPr>
            </w:pPr>
            <w:r w:rsidRPr="00CB2034">
              <w:rPr>
                <w:color w:val="000000"/>
              </w:rPr>
              <w:t>Struktūrvienības vadītājs Pociema bibliotēka</w:t>
            </w:r>
          </w:p>
        </w:tc>
        <w:tc>
          <w:tcPr>
            <w:tcW w:w="808" w:type="dxa"/>
            <w:tcBorders>
              <w:top w:val="nil"/>
              <w:left w:val="nil"/>
              <w:bottom w:val="single" w:sz="4" w:space="0" w:color="auto"/>
              <w:right w:val="single" w:sz="4" w:space="0" w:color="auto"/>
            </w:tcBorders>
            <w:shd w:val="clear" w:color="auto" w:fill="auto"/>
            <w:vAlign w:val="center"/>
            <w:hideMark/>
          </w:tcPr>
          <w:p w14:paraId="6F13609C" w14:textId="77777777" w:rsidR="00683D11" w:rsidRPr="00CB2034" w:rsidRDefault="00683D11" w:rsidP="00683D11">
            <w:pPr>
              <w:jc w:val="center"/>
              <w:rPr>
                <w:color w:val="000000"/>
              </w:rPr>
            </w:pPr>
            <w:r w:rsidRPr="00CB2034">
              <w:rPr>
                <w:color w:val="000000"/>
              </w:rPr>
              <w:t>0.7</w:t>
            </w:r>
          </w:p>
        </w:tc>
        <w:tc>
          <w:tcPr>
            <w:tcW w:w="1183" w:type="dxa"/>
            <w:tcBorders>
              <w:top w:val="nil"/>
              <w:left w:val="nil"/>
              <w:bottom w:val="single" w:sz="4" w:space="0" w:color="auto"/>
              <w:right w:val="single" w:sz="4" w:space="0" w:color="auto"/>
            </w:tcBorders>
            <w:shd w:val="clear" w:color="auto" w:fill="auto"/>
            <w:vAlign w:val="center"/>
            <w:hideMark/>
          </w:tcPr>
          <w:p w14:paraId="556E370F"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004313FE"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2862AD13"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6C967569"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63233E9E" w14:textId="77777777" w:rsidR="00683D11" w:rsidRPr="00CB2034" w:rsidRDefault="00683D11" w:rsidP="00683D11">
            <w:pPr>
              <w:jc w:val="center"/>
            </w:pPr>
            <w:r w:rsidRPr="00CB2034">
              <w:t>476.00</w:t>
            </w:r>
          </w:p>
        </w:tc>
        <w:tc>
          <w:tcPr>
            <w:tcW w:w="980" w:type="dxa"/>
            <w:tcBorders>
              <w:top w:val="nil"/>
              <w:left w:val="nil"/>
              <w:bottom w:val="single" w:sz="4" w:space="0" w:color="auto"/>
              <w:right w:val="single" w:sz="4" w:space="0" w:color="auto"/>
            </w:tcBorders>
            <w:shd w:val="clear" w:color="000000" w:fill="FFFFFF"/>
          </w:tcPr>
          <w:p w14:paraId="5A262ECE" w14:textId="77777777" w:rsidR="00683D11" w:rsidRPr="00CB2034" w:rsidRDefault="00683D11" w:rsidP="00683D11">
            <w:pPr>
              <w:jc w:val="center"/>
            </w:pPr>
          </w:p>
        </w:tc>
      </w:tr>
      <w:tr w:rsidR="00683D11" w:rsidRPr="00CB2034" w14:paraId="05EB99AD"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23749C9" w14:textId="77777777" w:rsidR="00683D11" w:rsidRPr="00CB2034" w:rsidRDefault="00683D11" w:rsidP="00683D11">
            <w:pPr>
              <w:jc w:val="center"/>
              <w:rPr>
                <w:color w:val="000000"/>
              </w:rPr>
            </w:pPr>
            <w:r w:rsidRPr="00CB2034">
              <w:rPr>
                <w:color w:val="000000"/>
              </w:rPr>
              <w:t>23</w:t>
            </w:r>
          </w:p>
        </w:tc>
        <w:tc>
          <w:tcPr>
            <w:tcW w:w="2211" w:type="dxa"/>
            <w:tcBorders>
              <w:top w:val="nil"/>
              <w:left w:val="nil"/>
              <w:bottom w:val="single" w:sz="4" w:space="0" w:color="auto"/>
              <w:right w:val="single" w:sz="4" w:space="0" w:color="auto"/>
            </w:tcBorders>
            <w:shd w:val="clear" w:color="auto" w:fill="auto"/>
            <w:vAlign w:val="center"/>
            <w:hideMark/>
          </w:tcPr>
          <w:p w14:paraId="5E1680A1" w14:textId="77777777" w:rsidR="00683D11" w:rsidRPr="00CB2034" w:rsidRDefault="00683D11" w:rsidP="00683D11">
            <w:pPr>
              <w:jc w:val="both"/>
              <w:rPr>
                <w:color w:val="000000"/>
              </w:rPr>
            </w:pPr>
            <w:r w:rsidRPr="00CB2034">
              <w:rPr>
                <w:color w:val="000000"/>
              </w:rPr>
              <w:t>Struktūrvienības vadītājs Vidrižu bibliotēka</w:t>
            </w:r>
          </w:p>
        </w:tc>
        <w:tc>
          <w:tcPr>
            <w:tcW w:w="808" w:type="dxa"/>
            <w:tcBorders>
              <w:top w:val="nil"/>
              <w:left w:val="nil"/>
              <w:bottom w:val="single" w:sz="4" w:space="0" w:color="auto"/>
              <w:right w:val="single" w:sz="4" w:space="0" w:color="auto"/>
            </w:tcBorders>
            <w:shd w:val="clear" w:color="auto" w:fill="auto"/>
            <w:vAlign w:val="center"/>
            <w:hideMark/>
          </w:tcPr>
          <w:p w14:paraId="20518DD0"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73BA188F"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454D2866"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3C13B409"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5AEE9516"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0DDA4257" w14:textId="77777777" w:rsidR="00683D11" w:rsidRPr="00CB2034" w:rsidRDefault="00683D11" w:rsidP="00683D11">
            <w:pPr>
              <w:jc w:val="center"/>
            </w:pPr>
            <w:r w:rsidRPr="00CB2034">
              <w:t>680.00</w:t>
            </w:r>
          </w:p>
        </w:tc>
        <w:tc>
          <w:tcPr>
            <w:tcW w:w="980" w:type="dxa"/>
            <w:tcBorders>
              <w:top w:val="nil"/>
              <w:left w:val="nil"/>
              <w:bottom w:val="single" w:sz="4" w:space="0" w:color="auto"/>
              <w:right w:val="single" w:sz="4" w:space="0" w:color="auto"/>
            </w:tcBorders>
            <w:shd w:val="clear" w:color="000000" w:fill="FFFFFF"/>
          </w:tcPr>
          <w:p w14:paraId="092FB2D0" w14:textId="77777777" w:rsidR="00683D11" w:rsidRPr="00CB2034" w:rsidRDefault="00683D11" w:rsidP="00683D11">
            <w:pPr>
              <w:jc w:val="center"/>
            </w:pPr>
          </w:p>
        </w:tc>
      </w:tr>
      <w:tr w:rsidR="00683D11" w:rsidRPr="00CB2034" w14:paraId="55F3ADC2"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A733998" w14:textId="77777777" w:rsidR="00683D11" w:rsidRPr="00CB2034" w:rsidRDefault="00683D11" w:rsidP="00683D11">
            <w:pPr>
              <w:jc w:val="center"/>
              <w:rPr>
                <w:color w:val="000000"/>
              </w:rPr>
            </w:pPr>
            <w:r w:rsidRPr="00CB2034">
              <w:rPr>
                <w:color w:val="000000"/>
              </w:rPr>
              <w:t>24</w:t>
            </w:r>
          </w:p>
        </w:tc>
        <w:tc>
          <w:tcPr>
            <w:tcW w:w="2211" w:type="dxa"/>
            <w:tcBorders>
              <w:top w:val="nil"/>
              <w:left w:val="nil"/>
              <w:bottom w:val="single" w:sz="4" w:space="0" w:color="auto"/>
              <w:right w:val="single" w:sz="4" w:space="0" w:color="auto"/>
            </w:tcBorders>
            <w:shd w:val="clear" w:color="auto" w:fill="auto"/>
            <w:vAlign w:val="center"/>
            <w:hideMark/>
          </w:tcPr>
          <w:p w14:paraId="71755B73" w14:textId="77777777" w:rsidR="00683D11" w:rsidRPr="00CB2034" w:rsidRDefault="00683D11" w:rsidP="00683D11">
            <w:pPr>
              <w:jc w:val="both"/>
              <w:rPr>
                <w:color w:val="000000"/>
              </w:rPr>
            </w:pPr>
            <w:r w:rsidRPr="00CB2034">
              <w:rPr>
                <w:color w:val="000000"/>
              </w:rPr>
              <w:t>Struktūrvienības vadītājs Bīriņu bibliotēka</w:t>
            </w:r>
          </w:p>
        </w:tc>
        <w:tc>
          <w:tcPr>
            <w:tcW w:w="808" w:type="dxa"/>
            <w:tcBorders>
              <w:top w:val="nil"/>
              <w:left w:val="nil"/>
              <w:bottom w:val="single" w:sz="4" w:space="0" w:color="auto"/>
              <w:right w:val="single" w:sz="4" w:space="0" w:color="auto"/>
            </w:tcBorders>
            <w:shd w:val="clear" w:color="auto" w:fill="auto"/>
            <w:vAlign w:val="center"/>
            <w:hideMark/>
          </w:tcPr>
          <w:p w14:paraId="3E4245CF" w14:textId="77777777" w:rsidR="00683D11" w:rsidRPr="00CB2034" w:rsidRDefault="00683D11" w:rsidP="00683D11">
            <w:pPr>
              <w:jc w:val="center"/>
              <w:rPr>
                <w:color w:val="000000"/>
              </w:rPr>
            </w:pPr>
            <w:r w:rsidRPr="00CB2034">
              <w:rPr>
                <w:color w:val="000000"/>
              </w:rPr>
              <w:t>0.5</w:t>
            </w:r>
          </w:p>
        </w:tc>
        <w:tc>
          <w:tcPr>
            <w:tcW w:w="1183" w:type="dxa"/>
            <w:tcBorders>
              <w:top w:val="nil"/>
              <w:left w:val="nil"/>
              <w:bottom w:val="single" w:sz="4" w:space="0" w:color="auto"/>
              <w:right w:val="single" w:sz="4" w:space="0" w:color="auto"/>
            </w:tcBorders>
            <w:shd w:val="clear" w:color="auto" w:fill="auto"/>
            <w:vAlign w:val="center"/>
            <w:hideMark/>
          </w:tcPr>
          <w:p w14:paraId="0F7CF9EF"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488CF03C"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61E9004B"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42BD1690"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6B175991" w14:textId="77777777" w:rsidR="00683D11" w:rsidRPr="00CB2034" w:rsidRDefault="00683D11" w:rsidP="00683D11">
            <w:pPr>
              <w:jc w:val="center"/>
            </w:pPr>
            <w:r w:rsidRPr="00CB2034">
              <w:t>340.00</w:t>
            </w:r>
          </w:p>
        </w:tc>
        <w:tc>
          <w:tcPr>
            <w:tcW w:w="980" w:type="dxa"/>
            <w:tcBorders>
              <w:top w:val="nil"/>
              <w:left w:val="nil"/>
              <w:bottom w:val="single" w:sz="4" w:space="0" w:color="auto"/>
              <w:right w:val="single" w:sz="4" w:space="0" w:color="auto"/>
            </w:tcBorders>
            <w:shd w:val="clear" w:color="000000" w:fill="FFFFFF"/>
          </w:tcPr>
          <w:p w14:paraId="79D405E9" w14:textId="77777777" w:rsidR="00683D11" w:rsidRPr="00CB2034" w:rsidRDefault="00683D11" w:rsidP="00683D11">
            <w:pPr>
              <w:jc w:val="center"/>
            </w:pPr>
          </w:p>
        </w:tc>
      </w:tr>
      <w:tr w:rsidR="00683D11" w:rsidRPr="00CB2034" w14:paraId="4A78DED1"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05DDDE5" w14:textId="77777777" w:rsidR="00683D11" w:rsidRPr="00CB2034" w:rsidRDefault="00683D11" w:rsidP="00683D11">
            <w:pPr>
              <w:jc w:val="center"/>
              <w:rPr>
                <w:color w:val="000000"/>
              </w:rPr>
            </w:pPr>
            <w:r w:rsidRPr="00CB2034">
              <w:rPr>
                <w:color w:val="000000"/>
              </w:rPr>
              <w:t>25</w:t>
            </w:r>
          </w:p>
        </w:tc>
        <w:tc>
          <w:tcPr>
            <w:tcW w:w="2211" w:type="dxa"/>
            <w:tcBorders>
              <w:top w:val="nil"/>
              <w:left w:val="nil"/>
              <w:bottom w:val="single" w:sz="4" w:space="0" w:color="auto"/>
              <w:right w:val="single" w:sz="4" w:space="0" w:color="auto"/>
            </w:tcBorders>
            <w:shd w:val="clear" w:color="auto" w:fill="auto"/>
            <w:vAlign w:val="center"/>
            <w:hideMark/>
          </w:tcPr>
          <w:p w14:paraId="2C165BAE" w14:textId="77777777" w:rsidR="00683D11" w:rsidRPr="00CB2034" w:rsidRDefault="00683D11" w:rsidP="00683D11">
            <w:pPr>
              <w:jc w:val="both"/>
              <w:rPr>
                <w:color w:val="000000"/>
              </w:rPr>
            </w:pPr>
            <w:r w:rsidRPr="00CB2034">
              <w:rPr>
                <w:color w:val="000000"/>
              </w:rPr>
              <w:t>Struktūrvienības vadītājs Viļķenes bibliotēka</w:t>
            </w:r>
          </w:p>
        </w:tc>
        <w:tc>
          <w:tcPr>
            <w:tcW w:w="808" w:type="dxa"/>
            <w:tcBorders>
              <w:top w:val="nil"/>
              <w:left w:val="nil"/>
              <w:bottom w:val="single" w:sz="4" w:space="0" w:color="auto"/>
              <w:right w:val="single" w:sz="4" w:space="0" w:color="auto"/>
            </w:tcBorders>
            <w:shd w:val="clear" w:color="auto" w:fill="auto"/>
            <w:vAlign w:val="center"/>
            <w:hideMark/>
          </w:tcPr>
          <w:p w14:paraId="70C7F29C"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41B32F13"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1221D508"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36F64150"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203476C0"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17BC71AE" w14:textId="77777777" w:rsidR="00683D11" w:rsidRPr="00CB2034" w:rsidRDefault="00683D11" w:rsidP="00683D11">
            <w:pPr>
              <w:jc w:val="center"/>
            </w:pPr>
            <w:r w:rsidRPr="00CB2034">
              <w:t>680.00</w:t>
            </w:r>
          </w:p>
        </w:tc>
        <w:tc>
          <w:tcPr>
            <w:tcW w:w="980" w:type="dxa"/>
            <w:tcBorders>
              <w:top w:val="nil"/>
              <w:left w:val="nil"/>
              <w:bottom w:val="single" w:sz="4" w:space="0" w:color="auto"/>
              <w:right w:val="single" w:sz="4" w:space="0" w:color="auto"/>
            </w:tcBorders>
            <w:shd w:val="clear" w:color="000000" w:fill="FFFFFF"/>
          </w:tcPr>
          <w:p w14:paraId="3361D017" w14:textId="77777777" w:rsidR="00683D11" w:rsidRPr="00CB2034" w:rsidRDefault="00683D11" w:rsidP="00683D11">
            <w:pPr>
              <w:jc w:val="center"/>
            </w:pPr>
          </w:p>
        </w:tc>
      </w:tr>
      <w:tr w:rsidR="00683D11" w:rsidRPr="00CB2034" w14:paraId="09BAC260"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A08D750" w14:textId="77777777" w:rsidR="00683D11" w:rsidRPr="00CB2034" w:rsidRDefault="00683D11" w:rsidP="00683D11">
            <w:pPr>
              <w:jc w:val="center"/>
              <w:rPr>
                <w:color w:val="000000"/>
              </w:rPr>
            </w:pPr>
            <w:r w:rsidRPr="00CB2034">
              <w:rPr>
                <w:color w:val="000000"/>
              </w:rPr>
              <w:t>26</w:t>
            </w:r>
          </w:p>
        </w:tc>
        <w:tc>
          <w:tcPr>
            <w:tcW w:w="2211" w:type="dxa"/>
            <w:tcBorders>
              <w:top w:val="nil"/>
              <w:left w:val="nil"/>
              <w:bottom w:val="single" w:sz="4" w:space="0" w:color="auto"/>
              <w:right w:val="single" w:sz="4" w:space="0" w:color="auto"/>
            </w:tcBorders>
            <w:shd w:val="clear" w:color="auto" w:fill="auto"/>
            <w:vAlign w:val="center"/>
            <w:hideMark/>
          </w:tcPr>
          <w:p w14:paraId="6038D44E" w14:textId="77777777" w:rsidR="00683D11" w:rsidRPr="00CB2034" w:rsidRDefault="00683D11" w:rsidP="00683D11">
            <w:pPr>
              <w:jc w:val="both"/>
              <w:rPr>
                <w:color w:val="000000"/>
              </w:rPr>
            </w:pPr>
            <w:r w:rsidRPr="00CB2034">
              <w:rPr>
                <w:color w:val="000000"/>
              </w:rPr>
              <w:t>Struktūrvienības vadītājs Vitrupes bibliotēka</w:t>
            </w:r>
          </w:p>
        </w:tc>
        <w:tc>
          <w:tcPr>
            <w:tcW w:w="808" w:type="dxa"/>
            <w:tcBorders>
              <w:top w:val="nil"/>
              <w:left w:val="nil"/>
              <w:bottom w:val="single" w:sz="4" w:space="0" w:color="auto"/>
              <w:right w:val="single" w:sz="4" w:space="0" w:color="auto"/>
            </w:tcBorders>
            <w:shd w:val="clear" w:color="auto" w:fill="auto"/>
            <w:vAlign w:val="center"/>
            <w:hideMark/>
          </w:tcPr>
          <w:p w14:paraId="7F358FAC" w14:textId="77777777" w:rsidR="00683D11" w:rsidRPr="00CB2034" w:rsidRDefault="00683D11" w:rsidP="00683D11">
            <w:pPr>
              <w:jc w:val="center"/>
              <w:rPr>
                <w:color w:val="000000"/>
              </w:rPr>
            </w:pPr>
            <w:r w:rsidRPr="00CB2034">
              <w:rPr>
                <w:color w:val="000000"/>
              </w:rPr>
              <w:t>0.7</w:t>
            </w:r>
          </w:p>
        </w:tc>
        <w:tc>
          <w:tcPr>
            <w:tcW w:w="1183" w:type="dxa"/>
            <w:tcBorders>
              <w:top w:val="nil"/>
              <w:left w:val="nil"/>
              <w:bottom w:val="single" w:sz="4" w:space="0" w:color="auto"/>
              <w:right w:val="single" w:sz="4" w:space="0" w:color="auto"/>
            </w:tcBorders>
            <w:shd w:val="clear" w:color="auto" w:fill="auto"/>
            <w:vAlign w:val="center"/>
            <w:hideMark/>
          </w:tcPr>
          <w:p w14:paraId="44D5A36F"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52EBAD2B"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365F2E47"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7C7F2398"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34857B33" w14:textId="77777777" w:rsidR="00683D11" w:rsidRPr="00CB2034" w:rsidRDefault="00683D11" w:rsidP="00683D11">
            <w:pPr>
              <w:jc w:val="center"/>
            </w:pPr>
            <w:r w:rsidRPr="00CB2034">
              <w:t>476.00</w:t>
            </w:r>
          </w:p>
        </w:tc>
        <w:tc>
          <w:tcPr>
            <w:tcW w:w="980" w:type="dxa"/>
            <w:tcBorders>
              <w:top w:val="nil"/>
              <w:left w:val="nil"/>
              <w:bottom w:val="single" w:sz="4" w:space="0" w:color="auto"/>
              <w:right w:val="single" w:sz="4" w:space="0" w:color="auto"/>
            </w:tcBorders>
            <w:shd w:val="clear" w:color="000000" w:fill="FFFFFF"/>
          </w:tcPr>
          <w:p w14:paraId="7FD42C77" w14:textId="77777777" w:rsidR="00683D11" w:rsidRPr="00CB2034" w:rsidRDefault="00683D11" w:rsidP="00683D11">
            <w:pPr>
              <w:jc w:val="center"/>
            </w:pPr>
          </w:p>
        </w:tc>
      </w:tr>
      <w:tr w:rsidR="00683D11" w:rsidRPr="00CB2034" w14:paraId="625E4514"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CBF9B24" w14:textId="77777777" w:rsidR="00683D11" w:rsidRPr="00CB2034" w:rsidRDefault="00683D11" w:rsidP="00683D11">
            <w:pPr>
              <w:jc w:val="center"/>
              <w:rPr>
                <w:color w:val="000000"/>
              </w:rPr>
            </w:pPr>
            <w:r w:rsidRPr="00CB2034">
              <w:rPr>
                <w:color w:val="000000"/>
              </w:rPr>
              <w:t>27</w:t>
            </w:r>
          </w:p>
        </w:tc>
        <w:tc>
          <w:tcPr>
            <w:tcW w:w="2211" w:type="dxa"/>
            <w:tcBorders>
              <w:top w:val="nil"/>
              <w:left w:val="nil"/>
              <w:bottom w:val="single" w:sz="4" w:space="0" w:color="auto"/>
              <w:right w:val="single" w:sz="4" w:space="0" w:color="auto"/>
            </w:tcBorders>
            <w:shd w:val="clear" w:color="auto" w:fill="auto"/>
            <w:vAlign w:val="center"/>
            <w:hideMark/>
          </w:tcPr>
          <w:p w14:paraId="3DAF8BBF" w14:textId="77777777" w:rsidR="00683D11" w:rsidRPr="00CB2034" w:rsidRDefault="00683D11" w:rsidP="00683D11">
            <w:pPr>
              <w:jc w:val="both"/>
              <w:rPr>
                <w:color w:val="000000"/>
              </w:rPr>
            </w:pPr>
            <w:r w:rsidRPr="00CB2034">
              <w:rPr>
                <w:color w:val="000000"/>
              </w:rPr>
              <w:t>Struktūrvienības vadītājs Pāles bibliotēka</w:t>
            </w:r>
          </w:p>
        </w:tc>
        <w:tc>
          <w:tcPr>
            <w:tcW w:w="808" w:type="dxa"/>
            <w:tcBorders>
              <w:top w:val="nil"/>
              <w:left w:val="nil"/>
              <w:bottom w:val="single" w:sz="4" w:space="0" w:color="auto"/>
              <w:right w:val="single" w:sz="4" w:space="0" w:color="auto"/>
            </w:tcBorders>
            <w:shd w:val="clear" w:color="auto" w:fill="auto"/>
            <w:vAlign w:val="center"/>
            <w:hideMark/>
          </w:tcPr>
          <w:p w14:paraId="1290E5CC"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5BCC7A8E"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4E86834F"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196852DB"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523F5747"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63040FB7" w14:textId="77777777" w:rsidR="00683D11" w:rsidRPr="00CB2034" w:rsidRDefault="00683D11" w:rsidP="00683D11">
            <w:pPr>
              <w:jc w:val="center"/>
            </w:pPr>
            <w:r w:rsidRPr="00CB2034">
              <w:t>680.00</w:t>
            </w:r>
          </w:p>
        </w:tc>
        <w:tc>
          <w:tcPr>
            <w:tcW w:w="980" w:type="dxa"/>
            <w:tcBorders>
              <w:top w:val="nil"/>
              <w:left w:val="nil"/>
              <w:bottom w:val="single" w:sz="4" w:space="0" w:color="auto"/>
              <w:right w:val="single" w:sz="4" w:space="0" w:color="auto"/>
            </w:tcBorders>
            <w:shd w:val="clear" w:color="000000" w:fill="FFFFFF"/>
          </w:tcPr>
          <w:p w14:paraId="2DDBBFEA" w14:textId="77777777" w:rsidR="00683D11" w:rsidRPr="00CB2034" w:rsidRDefault="00683D11" w:rsidP="00683D11">
            <w:pPr>
              <w:jc w:val="center"/>
            </w:pPr>
          </w:p>
        </w:tc>
      </w:tr>
      <w:tr w:rsidR="00683D11" w:rsidRPr="00CB2034" w14:paraId="26968620"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58CFEA2" w14:textId="77777777" w:rsidR="00683D11" w:rsidRPr="00CB2034" w:rsidRDefault="00683D11" w:rsidP="00683D11">
            <w:pPr>
              <w:jc w:val="center"/>
              <w:rPr>
                <w:color w:val="000000"/>
              </w:rPr>
            </w:pPr>
            <w:r w:rsidRPr="00CB2034">
              <w:rPr>
                <w:color w:val="000000"/>
              </w:rPr>
              <w:t>28</w:t>
            </w:r>
          </w:p>
        </w:tc>
        <w:tc>
          <w:tcPr>
            <w:tcW w:w="2211" w:type="dxa"/>
            <w:tcBorders>
              <w:top w:val="nil"/>
              <w:left w:val="nil"/>
              <w:bottom w:val="single" w:sz="4" w:space="0" w:color="auto"/>
              <w:right w:val="single" w:sz="4" w:space="0" w:color="auto"/>
            </w:tcBorders>
            <w:shd w:val="clear" w:color="auto" w:fill="auto"/>
            <w:vAlign w:val="center"/>
            <w:hideMark/>
          </w:tcPr>
          <w:p w14:paraId="1D117C0C" w14:textId="6B327F28" w:rsidR="00683D11" w:rsidRPr="00CB2034" w:rsidRDefault="00267125" w:rsidP="00683D11">
            <w:pPr>
              <w:jc w:val="both"/>
              <w:rPr>
                <w:color w:val="000000"/>
              </w:rPr>
            </w:pPr>
            <w:r w:rsidRPr="00CB2034">
              <w:rPr>
                <w:color w:val="000000"/>
              </w:rPr>
              <w:t>Struktūrvienības vadītājs Ā</w:t>
            </w:r>
            <w:r w:rsidR="00683D11" w:rsidRPr="00CB2034">
              <w:rPr>
                <w:color w:val="000000"/>
              </w:rPr>
              <w:t>rciema bibliotēka</w:t>
            </w:r>
          </w:p>
        </w:tc>
        <w:tc>
          <w:tcPr>
            <w:tcW w:w="808" w:type="dxa"/>
            <w:tcBorders>
              <w:top w:val="nil"/>
              <w:left w:val="nil"/>
              <w:bottom w:val="single" w:sz="4" w:space="0" w:color="auto"/>
              <w:right w:val="single" w:sz="4" w:space="0" w:color="auto"/>
            </w:tcBorders>
            <w:shd w:val="clear" w:color="auto" w:fill="auto"/>
            <w:vAlign w:val="center"/>
            <w:hideMark/>
          </w:tcPr>
          <w:p w14:paraId="42D0A11D" w14:textId="77777777" w:rsidR="00683D11" w:rsidRPr="00CB2034" w:rsidRDefault="00683D11" w:rsidP="00683D11">
            <w:pPr>
              <w:jc w:val="center"/>
              <w:rPr>
                <w:color w:val="000000"/>
              </w:rPr>
            </w:pPr>
            <w:r w:rsidRPr="00CB2034">
              <w:rPr>
                <w:color w:val="000000"/>
              </w:rPr>
              <w:t>0.5</w:t>
            </w:r>
          </w:p>
        </w:tc>
        <w:tc>
          <w:tcPr>
            <w:tcW w:w="1183" w:type="dxa"/>
            <w:tcBorders>
              <w:top w:val="nil"/>
              <w:left w:val="nil"/>
              <w:bottom w:val="single" w:sz="4" w:space="0" w:color="auto"/>
              <w:right w:val="single" w:sz="4" w:space="0" w:color="auto"/>
            </w:tcBorders>
            <w:shd w:val="clear" w:color="auto" w:fill="auto"/>
            <w:vAlign w:val="center"/>
            <w:hideMark/>
          </w:tcPr>
          <w:p w14:paraId="58C1BDAF"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1B96CED9"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038A205F"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65087F34"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1204CB8E" w14:textId="77777777" w:rsidR="00683D11" w:rsidRPr="00CB2034" w:rsidRDefault="00683D11" w:rsidP="00683D11">
            <w:pPr>
              <w:jc w:val="center"/>
            </w:pPr>
            <w:r w:rsidRPr="00CB2034">
              <w:t>340.00</w:t>
            </w:r>
          </w:p>
        </w:tc>
        <w:tc>
          <w:tcPr>
            <w:tcW w:w="980" w:type="dxa"/>
            <w:tcBorders>
              <w:top w:val="nil"/>
              <w:left w:val="nil"/>
              <w:bottom w:val="single" w:sz="4" w:space="0" w:color="auto"/>
              <w:right w:val="single" w:sz="4" w:space="0" w:color="auto"/>
            </w:tcBorders>
            <w:shd w:val="clear" w:color="000000" w:fill="FFFFFF"/>
          </w:tcPr>
          <w:p w14:paraId="5D01BC02" w14:textId="77777777" w:rsidR="00683D11" w:rsidRPr="00CB2034" w:rsidRDefault="00683D11" w:rsidP="00683D11">
            <w:pPr>
              <w:jc w:val="center"/>
            </w:pPr>
          </w:p>
        </w:tc>
      </w:tr>
      <w:tr w:rsidR="00683D11" w:rsidRPr="00CB2034" w14:paraId="380A1431"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7A43497" w14:textId="77777777" w:rsidR="00683D11" w:rsidRPr="00CB2034" w:rsidRDefault="00683D11" w:rsidP="00683D11">
            <w:pPr>
              <w:jc w:val="center"/>
              <w:rPr>
                <w:color w:val="000000"/>
              </w:rPr>
            </w:pPr>
            <w:r w:rsidRPr="00CB2034">
              <w:rPr>
                <w:color w:val="000000"/>
              </w:rPr>
              <w:t>29</w:t>
            </w:r>
          </w:p>
        </w:tc>
        <w:tc>
          <w:tcPr>
            <w:tcW w:w="2211" w:type="dxa"/>
            <w:tcBorders>
              <w:top w:val="nil"/>
              <w:left w:val="nil"/>
              <w:bottom w:val="single" w:sz="4" w:space="0" w:color="auto"/>
              <w:right w:val="single" w:sz="4" w:space="0" w:color="auto"/>
            </w:tcBorders>
            <w:shd w:val="clear" w:color="auto" w:fill="auto"/>
            <w:vAlign w:val="center"/>
            <w:hideMark/>
          </w:tcPr>
          <w:p w14:paraId="7182832F" w14:textId="77777777" w:rsidR="00683D11" w:rsidRPr="00CB2034" w:rsidRDefault="00683D11" w:rsidP="00683D11">
            <w:pPr>
              <w:jc w:val="both"/>
              <w:rPr>
                <w:color w:val="000000"/>
              </w:rPr>
            </w:pPr>
            <w:r w:rsidRPr="00CB2034">
              <w:rPr>
                <w:color w:val="000000"/>
              </w:rPr>
              <w:t>Struktūrvienības vadītājs Skultes bibliotēka</w:t>
            </w:r>
          </w:p>
        </w:tc>
        <w:tc>
          <w:tcPr>
            <w:tcW w:w="808" w:type="dxa"/>
            <w:tcBorders>
              <w:top w:val="nil"/>
              <w:left w:val="nil"/>
              <w:bottom w:val="single" w:sz="4" w:space="0" w:color="auto"/>
              <w:right w:val="single" w:sz="4" w:space="0" w:color="auto"/>
            </w:tcBorders>
            <w:shd w:val="clear" w:color="auto" w:fill="auto"/>
            <w:vAlign w:val="center"/>
            <w:hideMark/>
          </w:tcPr>
          <w:p w14:paraId="36EF8581" w14:textId="77777777" w:rsidR="00683D11" w:rsidRPr="00CB2034" w:rsidRDefault="00683D11" w:rsidP="00683D11">
            <w:pPr>
              <w:jc w:val="center"/>
              <w:rPr>
                <w:color w:val="000000"/>
              </w:rPr>
            </w:pPr>
            <w:r w:rsidRPr="00CB2034">
              <w:rPr>
                <w:color w:val="000000"/>
              </w:rPr>
              <w:t>0.7</w:t>
            </w:r>
          </w:p>
        </w:tc>
        <w:tc>
          <w:tcPr>
            <w:tcW w:w="1183" w:type="dxa"/>
            <w:tcBorders>
              <w:top w:val="nil"/>
              <w:left w:val="nil"/>
              <w:bottom w:val="single" w:sz="4" w:space="0" w:color="auto"/>
              <w:right w:val="single" w:sz="4" w:space="0" w:color="auto"/>
            </w:tcBorders>
            <w:shd w:val="clear" w:color="auto" w:fill="auto"/>
            <w:vAlign w:val="center"/>
            <w:hideMark/>
          </w:tcPr>
          <w:p w14:paraId="1DE18134"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6F266B79"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2FF5FB04"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0AAB9E40"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74E2AFE6" w14:textId="77777777" w:rsidR="00683D11" w:rsidRPr="00CB2034" w:rsidRDefault="00683D11" w:rsidP="00683D11">
            <w:pPr>
              <w:jc w:val="center"/>
            </w:pPr>
            <w:r w:rsidRPr="00CB2034">
              <w:t>476.00</w:t>
            </w:r>
          </w:p>
        </w:tc>
        <w:tc>
          <w:tcPr>
            <w:tcW w:w="980" w:type="dxa"/>
            <w:tcBorders>
              <w:top w:val="nil"/>
              <w:left w:val="nil"/>
              <w:bottom w:val="single" w:sz="4" w:space="0" w:color="auto"/>
              <w:right w:val="single" w:sz="4" w:space="0" w:color="auto"/>
            </w:tcBorders>
            <w:shd w:val="clear" w:color="000000" w:fill="FFFFFF"/>
          </w:tcPr>
          <w:p w14:paraId="378302AA" w14:textId="77777777" w:rsidR="00683D11" w:rsidRPr="00CB2034" w:rsidRDefault="00683D11" w:rsidP="00683D11">
            <w:pPr>
              <w:jc w:val="center"/>
            </w:pPr>
          </w:p>
        </w:tc>
      </w:tr>
      <w:tr w:rsidR="00683D11" w:rsidRPr="00CB2034" w14:paraId="1A395F0F"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5B56CDF" w14:textId="77777777" w:rsidR="00683D11" w:rsidRPr="00CB2034" w:rsidRDefault="00683D11" w:rsidP="00683D11">
            <w:pPr>
              <w:jc w:val="center"/>
              <w:rPr>
                <w:color w:val="000000"/>
              </w:rPr>
            </w:pPr>
            <w:r w:rsidRPr="00CB2034">
              <w:rPr>
                <w:color w:val="000000"/>
              </w:rPr>
              <w:t>30</w:t>
            </w:r>
          </w:p>
        </w:tc>
        <w:tc>
          <w:tcPr>
            <w:tcW w:w="2211" w:type="dxa"/>
            <w:tcBorders>
              <w:top w:val="nil"/>
              <w:left w:val="nil"/>
              <w:bottom w:val="single" w:sz="4" w:space="0" w:color="auto"/>
              <w:right w:val="single" w:sz="4" w:space="0" w:color="auto"/>
            </w:tcBorders>
            <w:shd w:val="clear" w:color="auto" w:fill="auto"/>
            <w:vAlign w:val="center"/>
            <w:hideMark/>
          </w:tcPr>
          <w:p w14:paraId="4C1E9561" w14:textId="77777777" w:rsidR="00683D11" w:rsidRPr="00CB2034" w:rsidRDefault="00683D11" w:rsidP="00683D11">
            <w:pPr>
              <w:jc w:val="both"/>
              <w:rPr>
                <w:color w:val="000000"/>
              </w:rPr>
            </w:pPr>
            <w:r w:rsidRPr="00CB2034">
              <w:rPr>
                <w:color w:val="000000"/>
              </w:rPr>
              <w:t>Struktūrvienības vadītājs Stienes bibliotēka</w:t>
            </w:r>
          </w:p>
        </w:tc>
        <w:tc>
          <w:tcPr>
            <w:tcW w:w="808" w:type="dxa"/>
            <w:tcBorders>
              <w:top w:val="nil"/>
              <w:left w:val="nil"/>
              <w:bottom w:val="single" w:sz="4" w:space="0" w:color="auto"/>
              <w:right w:val="single" w:sz="4" w:space="0" w:color="auto"/>
            </w:tcBorders>
            <w:shd w:val="clear" w:color="auto" w:fill="auto"/>
            <w:vAlign w:val="center"/>
            <w:hideMark/>
          </w:tcPr>
          <w:p w14:paraId="4C559982" w14:textId="77777777" w:rsidR="00683D11" w:rsidRPr="00CB2034" w:rsidRDefault="00683D11" w:rsidP="00683D11">
            <w:pPr>
              <w:jc w:val="center"/>
              <w:rPr>
                <w:color w:val="000000"/>
              </w:rPr>
            </w:pPr>
            <w:r w:rsidRPr="00CB2034">
              <w:rPr>
                <w:color w:val="000000"/>
              </w:rPr>
              <w:t>0.5</w:t>
            </w:r>
          </w:p>
        </w:tc>
        <w:tc>
          <w:tcPr>
            <w:tcW w:w="1183" w:type="dxa"/>
            <w:tcBorders>
              <w:top w:val="nil"/>
              <w:left w:val="nil"/>
              <w:bottom w:val="single" w:sz="4" w:space="0" w:color="auto"/>
              <w:right w:val="single" w:sz="4" w:space="0" w:color="auto"/>
            </w:tcBorders>
            <w:shd w:val="clear" w:color="auto" w:fill="auto"/>
            <w:vAlign w:val="center"/>
            <w:hideMark/>
          </w:tcPr>
          <w:p w14:paraId="0AEEDFF4"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0912514F"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1EC609FC"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2E79CA8F"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115CAAC4" w14:textId="77777777" w:rsidR="00683D11" w:rsidRPr="00CB2034" w:rsidRDefault="00683D11" w:rsidP="00683D11">
            <w:pPr>
              <w:jc w:val="center"/>
            </w:pPr>
            <w:r w:rsidRPr="00CB2034">
              <w:t>340.00</w:t>
            </w:r>
          </w:p>
        </w:tc>
        <w:tc>
          <w:tcPr>
            <w:tcW w:w="980" w:type="dxa"/>
            <w:tcBorders>
              <w:top w:val="nil"/>
              <w:left w:val="nil"/>
              <w:bottom w:val="single" w:sz="4" w:space="0" w:color="auto"/>
              <w:right w:val="single" w:sz="4" w:space="0" w:color="auto"/>
            </w:tcBorders>
            <w:shd w:val="clear" w:color="000000" w:fill="FFFFFF"/>
          </w:tcPr>
          <w:p w14:paraId="2B0FDA60" w14:textId="77777777" w:rsidR="00683D11" w:rsidRPr="00CB2034" w:rsidRDefault="00683D11" w:rsidP="00683D11">
            <w:pPr>
              <w:jc w:val="center"/>
            </w:pPr>
          </w:p>
        </w:tc>
      </w:tr>
      <w:tr w:rsidR="00683D11" w:rsidRPr="00CB2034" w14:paraId="2D66CEF8" w14:textId="77777777" w:rsidTr="00683D11">
        <w:trPr>
          <w:trHeight w:val="61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6006F2F" w14:textId="77777777" w:rsidR="00683D11" w:rsidRPr="00CB2034" w:rsidRDefault="00683D11" w:rsidP="00683D11">
            <w:pPr>
              <w:jc w:val="center"/>
              <w:rPr>
                <w:color w:val="000000"/>
              </w:rPr>
            </w:pPr>
            <w:r w:rsidRPr="00CB2034">
              <w:rPr>
                <w:color w:val="000000"/>
              </w:rPr>
              <w:t>31</w:t>
            </w:r>
          </w:p>
        </w:tc>
        <w:tc>
          <w:tcPr>
            <w:tcW w:w="2211" w:type="dxa"/>
            <w:tcBorders>
              <w:top w:val="nil"/>
              <w:left w:val="nil"/>
              <w:bottom w:val="single" w:sz="4" w:space="0" w:color="auto"/>
              <w:right w:val="single" w:sz="4" w:space="0" w:color="auto"/>
            </w:tcBorders>
            <w:shd w:val="clear" w:color="auto" w:fill="auto"/>
            <w:vAlign w:val="center"/>
            <w:hideMark/>
          </w:tcPr>
          <w:p w14:paraId="79B62268" w14:textId="77777777" w:rsidR="00683D11" w:rsidRPr="00CB2034" w:rsidRDefault="00683D11" w:rsidP="00683D11">
            <w:pPr>
              <w:jc w:val="both"/>
              <w:rPr>
                <w:color w:val="000000"/>
              </w:rPr>
            </w:pPr>
            <w:r w:rsidRPr="00CB2034">
              <w:rPr>
                <w:color w:val="000000"/>
              </w:rPr>
              <w:t>Struktūrvienības vadītājs Straumes bibliotēka</w:t>
            </w:r>
          </w:p>
        </w:tc>
        <w:tc>
          <w:tcPr>
            <w:tcW w:w="808" w:type="dxa"/>
            <w:tcBorders>
              <w:top w:val="nil"/>
              <w:left w:val="nil"/>
              <w:bottom w:val="single" w:sz="4" w:space="0" w:color="auto"/>
              <w:right w:val="single" w:sz="4" w:space="0" w:color="auto"/>
            </w:tcBorders>
            <w:shd w:val="clear" w:color="auto" w:fill="auto"/>
            <w:vAlign w:val="center"/>
            <w:hideMark/>
          </w:tcPr>
          <w:p w14:paraId="5B52E2CB" w14:textId="77777777" w:rsidR="00683D11" w:rsidRPr="00CB2034" w:rsidRDefault="00683D11" w:rsidP="00683D11">
            <w:pPr>
              <w:jc w:val="center"/>
              <w:rPr>
                <w:color w:val="000000"/>
              </w:rPr>
            </w:pPr>
            <w:r w:rsidRPr="00CB2034">
              <w:rPr>
                <w:color w:val="000000"/>
              </w:rPr>
              <w:t>0.5</w:t>
            </w:r>
          </w:p>
        </w:tc>
        <w:tc>
          <w:tcPr>
            <w:tcW w:w="1183" w:type="dxa"/>
            <w:tcBorders>
              <w:top w:val="nil"/>
              <w:left w:val="nil"/>
              <w:bottom w:val="single" w:sz="4" w:space="0" w:color="auto"/>
              <w:right w:val="single" w:sz="4" w:space="0" w:color="auto"/>
            </w:tcBorders>
            <w:shd w:val="clear" w:color="auto" w:fill="auto"/>
            <w:vAlign w:val="center"/>
            <w:hideMark/>
          </w:tcPr>
          <w:p w14:paraId="15D37F0F" w14:textId="77777777" w:rsidR="00683D11" w:rsidRPr="00CB2034" w:rsidRDefault="00683D11" w:rsidP="00683D11">
            <w:pPr>
              <w:jc w:val="center"/>
              <w:rPr>
                <w:color w:val="000000"/>
              </w:rPr>
            </w:pPr>
            <w:r w:rsidRPr="00CB2034">
              <w:rPr>
                <w:color w:val="000000"/>
              </w:rPr>
              <w:t>1349 32</w:t>
            </w:r>
          </w:p>
        </w:tc>
        <w:tc>
          <w:tcPr>
            <w:tcW w:w="854" w:type="dxa"/>
            <w:tcBorders>
              <w:top w:val="nil"/>
              <w:left w:val="nil"/>
              <w:bottom w:val="single" w:sz="4" w:space="0" w:color="auto"/>
              <w:right w:val="single" w:sz="4" w:space="0" w:color="auto"/>
            </w:tcBorders>
            <w:shd w:val="clear" w:color="auto" w:fill="auto"/>
            <w:vAlign w:val="center"/>
            <w:hideMark/>
          </w:tcPr>
          <w:p w14:paraId="6DBE18D8" w14:textId="77777777" w:rsidR="00683D11" w:rsidRPr="00CB2034" w:rsidRDefault="00683D11" w:rsidP="00683D11">
            <w:pPr>
              <w:jc w:val="center"/>
              <w:rPr>
                <w:color w:val="000000"/>
              </w:rPr>
            </w:pPr>
            <w:r w:rsidRPr="00CB2034">
              <w:rPr>
                <w:color w:val="000000"/>
              </w:rPr>
              <w:t xml:space="preserve">18.2 III </w:t>
            </w:r>
          </w:p>
        </w:tc>
        <w:tc>
          <w:tcPr>
            <w:tcW w:w="700" w:type="dxa"/>
            <w:tcBorders>
              <w:top w:val="nil"/>
              <w:left w:val="nil"/>
              <w:bottom w:val="single" w:sz="4" w:space="0" w:color="auto"/>
              <w:right w:val="single" w:sz="4" w:space="0" w:color="auto"/>
            </w:tcBorders>
            <w:shd w:val="clear" w:color="auto" w:fill="auto"/>
            <w:vAlign w:val="center"/>
            <w:hideMark/>
          </w:tcPr>
          <w:p w14:paraId="30CC11BA" w14:textId="77777777" w:rsidR="00683D11" w:rsidRPr="00CB2034" w:rsidRDefault="00683D11" w:rsidP="00683D11">
            <w:pPr>
              <w:jc w:val="center"/>
              <w:rPr>
                <w:color w:val="000000"/>
              </w:rPr>
            </w:pPr>
            <w:r w:rsidRPr="00CB2034">
              <w:rPr>
                <w:color w:val="000000"/>
              </w:rPr>
              <w:t>10</w:t>
            </w:r>
          </w:p>
        </w:tc>
        <w:tc>
          <w:tcPr>
            <w:tcW w:w="1401" w:type="dxa"/>
            <w:tcBorders>
              <w:top w:val="nil"/>
              <w:left w:val="nil"/>
              <w:bottom w:val="single" w:sz="4" w:space="0" w:color="auto"/>
              <w:right w:val="single" w:sz="4" w:space="0" w:color="auto"/>
            </w:tcBorders>
            <w:shd w:val="clear" w:color="000000" w:fill="FFFFFF"/>
            <w:vAlign w:val="center"/>
            <w:hideMark/>
          </w:tcPr>
          <w:p w14:paraId="1FD0DEC5" w14:textId="77777777" w:rsidR="00683D11" w:rsidRPr="00CB2034" w:rsidRDefault="00683D11" w:rsidP="00683D11">
            <w:pPr>
              <w:jc w:val="center"/>
            </w:pPr>
            <w:r w:rsidRPr="00CB2034">
              <w:t>680.00</w:t>
            </w:r>
          </w:p>
        </w:tc>
        <w:tc>
          <w:tcPr>
            <w:tcW w:w="1121" w:type="dxa"/>
            <w:tcBorders>
              <w:top w:val="nil"/>
              <w:left w:val="nil"/>
              <w:bottom w:val="single" w:sz="4" w:space="0" w:color="auto"/>
              <w:right w:val="single" w:sz="4" w:space="0" w:color="auto"/>
            </w:tcBorders>
            <w:shd w:val="clear" w:color="000000" w:fill="FFFFFF"/>
            <w:vAlign w:val="center"/>
            <w:hideMark/>
          </w:tcPr>
          <w:p w14:paraId="2AFEE902" w14:textId="77777777" w:rsidR="00683D11" w:rsidRPr="00CB2034" w:rsidRDefault="00683D11" w:rsidP="00683D11">
            <w:pPr>
              <w:jc w:val="center"/>
            </w:pPr>
            <w:r w:rsidRPr="00CB2034">
              <w:t>340.00</w:t>
            </w:r>
          </w:p>
        </w:tc>
        <w:tc>
          <w:tcPr>
            <w:tcW w:w="980" w:type="dxa"/>
            <w:tcBorders>
              <w:top w:val="nil"/>
              <w:left w:val="nil"/>
              <w:bottom w:val="single" w:sz="4" w:space="0" w:color="auto"/>
              <w:right w:val="single" w:sz="4" w:space="0" w:color="auto"/>
            </w:tcBorders>
            <w:shd w:val="clear" w:color="000000" w:fill="FFFFFF"/>
          </w:tcPr>
          <w:p w14:paraId="103DC979" w14:textId="77777777" w:rsidR="00683D11" w:rsidRPr="00CB2034" w:rsidRDefault="00683D11" w:rsidP="00683D11">
            <w:pPr>
              <w:jc w:val="center"/>
            </w:pPr>
          </w:p>
        </w:tc>
      </w:tr>
      <w:tr w:rsidR="00683D11" w:rsidRPr="00CB2034" w14:paraId="3A67CD2B"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C1ED9C8" w14:textId="77777777" w:rsidR="00683D11" w:rsidRPr="00CB2034" w:rsidRDefault="00683D11" w:rsidP="00683D11">
            <w:pPr>
              <w:jc w:val="center"/>
              <w:rPr>
                <w:color w:val="000000"/>
              </w:rPr>
            </w:pPr>
            <w:r w:rsidRPr="00CB2034">
              <w:rPr>
                <w:color w:val="000000"/>
              </w:rPr>
              <w:t>32</w:t>
            </w:r>
          </w:p>
        </w:tc>
        <w:tc>
          <w:tcPr>
            <w:tcW w:w="2211" w:type="dxa"/>
            <w:tcBorders>
              <w:top w:val="nil"/>
              <w:left w:val="nil"/>
              <w:bottom w:val="single" w:sz="4" w:space="0" w:color="auto"/>
              <w:right w:val="single" w:sz="4" w:space="0" w:color="auto"/>
            </w:tcBorders>
            <w:shd w:val="clear" w:color="auto" w:fill="auto"/>
            <w:vAlign w:val="center"/>
            <w:hideMark/>
          </w:tcPr>
          <w:p w14:paraId="2695B7C2" w14:textId="77777777" w:rsidR="00683D11" w:rsidRPr="00CB2034" w:rsidRDefault="00683D11" w:rsidP="00683D11">
            <w:pPr>
              <w:jc w:val="both"/>
              <w:rPr>
                <w:color w:val="000000"/>
              </w:rPr>
            </w:pPr>
            <w:r w:rsidRPr="00CB2034">
              <w:rPr>
                <w:color w:val="000000"/>
              </w:rPr>
              <w:t>Bibliotekārs</w:t>
            </w:r>
          </w:p>
        </w:tc>
        <w:tc>
          <w:tcPr>
            <w:tcW w:w="808" w:type="dxa"/>
            <w:tcBorders>
              <w:top w:val="nil"/>
              <w:left w:val="nil"/>
              <w:bottom w:val="single" w:sz="4" w:space="0" w:color="auto"/>
              <w:right w:val="single" w:sz="4" w:space="0" w:color="auto"/>
            </w:tcBorders>
            <w:shd w:val="clear" w:color="auto" w:fill="auto"/>
            <w:vAlign w:val="center"/>
            <w:hideMark/>
          </w:tcPr>
          <w:p w14:paraId="58B748BE" w14:textId="77777777" w:rsidR="00683D11" w:rsidRPr="00CB2034" w:rsidRDefault="00683D11" w:rsidP="00683D11">
            <w:pPr>
              <w:jc w:val="center"/>
              <w:rPr>
                <w:color w:val="000000"/>
              </w:rPr>
            </w:pPr>
            <w:r w:rsidRPr="00CB2034">
              <w:rPr>
                <w:color w:val="000000"/>
              </w:rPr>
              <w:t>0.3</w:t>
            </w:r>
          </w:p>
        </w:tc>
        <w:tc>
          <w:tcPr>
            <w:tcW w:w="1183" w:type="dxa"/>
            <w:tcBorders>
              <w:top w:val="nil"/>
              <w:left w:val="nil"/>
              <w:bottom w:val="single" w:sz="4" w:space="0" w:color="auto"/>
              <w:right w:val="single" w:sz="4" w:space="0" w:color="auto"/>
            </w:tcBorders>
            <w:shd w:val="clear" w:color="auto" w:fill="auto"/>
            <w:vAlign w:val="center"/>
            <w:hideMark/>
          </w:tcPr>
          <w:p w14:paraId="0A6E94DE" w14:textId="77777777" w:rsidR="00683D11" w:rsidRPr="00CB2034" w:rsidRDefault="00683D11" w:rsidP="00683D11">
            <w:pPr>
              <w:jc w:val="center"/>
              <w:rPr>
                <w:color w:val="000000"/>
              </w:rPr>
            </w:pPr>
            <w:r w:rsidRPr="00CB2034">
              <w:rPr>
                <w:color w:val="000000"/>
              </w:rPr>
              <w:t>3433 01</w:t>
            </w:r>
          </w:p>
        </w:tc>
        <w:tc>
          <w:tcPr>
            <w:tcW w:w="854" w:type="dxa"/>
            <w:tcBorders>
              <w:top w:val="nil"/>
              <w:left w:val="nil"/>
              <w:bottom w:val="single" w:sz="4" w:space="0" w:color="auto"/>
              <w:right w:val="single" w:sz="4" w:space="0" w:color="auto"/>
            </w:tcBorders>
            <w:shd w:val="clear" w:color="auto" w:fill="auto"/>
            <w:vAlign w:val="center"/>
            <w:hideMark/>
          </w:tcPr>
          <w:p w14:paraId="4F51B515" w14:textId="77777777" w:rsidR="00683D11" w:rsidRPr="00CB2034" w:rsidRDefault="00683D11" w:rsidP="00683D11">
            <w:pPr>
              <w:jc w:val="center"/>
              <w:rPr>
                <w:color w:val="000000"/>
              </w:rPr>
            </w:pPr>
            <w:r w:rsidRPr="00CB2034">
              <w:rPr>
                <w:color w:val="000000"/>
              </w:rPr>
              <w:t xml:space="preserve">18.2 II </w:t>
            </w:r>
          </w:p>
        </w:tc>
        <w:tc>
          <w:tcPr>
            <w:tcW w:w="700" w:type="dxa"/>
            <w:tcBorders>
              <w:top w:val="nil"/>
              <w:left w:val="nil"/>
              <w:bottom w:val="single" w:sz="4" w:space="0" w:color="auto"/>
              <w:right w:val="single" w:sz="4" w:space="0" w:color="auto"/>
            </w:tcBorders>
            <w:shd w:val="clear" w:color="auto" w:fill="auto"/>
            <w:vAlign w:val="center"/>
            <w:hideMark/>
          </w:tcPr>
          <w:p w14:paraId="0C9CB575" w14:textId="77777777" w:rsidR="00683D11" w:rsidRPr="00CB2034" w:rsidRDefault="00683D11" w:rsidP="00683D11">
            <w:pPr>
              <w:jc w:val="center"/>
              <w:rPr>
                <w:color w:val="000000"/>
              </w:rPr>
            </w:pPr>
            <w:r w:rsidRPr="00CB2034">
              <w:rPr>
                <w:color w:val="000000"/>
              </w:rPr>
              <w:t>8</w:t>
            </w:r>
          </w:p>
        </w:tc>
        <w:tc>
          <w:tcPr>
            <w:tcW w:w="1401" w:type="dxa"/>
            <w:tcBorders>
              <w:top w:val="nil"/>
              <w:left w:val="nil"/>
              <w:bottom w:val="single" w:sz="4" w:space="0" w:color="auto"/>
              <w:right w:val="single" w:sz="4" w:space="0" w:color="auto"/>
            </w:tcBorders>
            <w:shd w:val="clear" w:color="000000" w:fill="FFFFFF"/>
            <w:vAlign w:val="center"/>
            <w:hideMark/>
          </w:tcPr>
          <w:p w14:paraId="72EA0046" w14:textId="77777777" w:rsidR="00683D11" w:rsidRPr="00CB2034" w:rsidRDefault="00683D11" w:rsidP="00683D11">
            <w:pPr>
              <w:jc w:val="center"/>
            </w:pPr>
            <w:r w:rsidRPr="00CB2034">
              <w:t>655.00</w:t>
            </w:r>
          </w:p>
        </w:tc>
        <w:tc>
          <w:tcPr>
            <w:tcW w:w="1121" w:type="dxa"/>
            <w:tcBorders>
              <w:top w:val="nil"/>
              <w:left w:val="nil"/>
              <w:bottom w:val="single" w:sz="4" w:space="0" w:color="auto"/>
              <w:right w:val="single" w:sz="4" w:space="0" w:color="auto"/>
            </w:tcBorders>
            <w:shd w:val="clear" w:color="000000" w:fill="FFFFFF"/>
            <w:vAlign w:val="center"/>
            <w:hideMark/>
          </w:tcPr>
          <w:p w14:paraId="1619752B" w14:textId="77777777" w:rsidR="00683D11" w:rsidRPr="00CB2034" w:rsidRDefault="00683D11" w:rsidP="00683D11">
            <w:pPr>
              <w:jc w:val="center"/>
            </w:pPr>
            <w:r w:rsidRPr="00CB2034">
              <w:t>196.50</w:t>
            </w:r>
          </w:p>
        </w:tc>
        <w:tc>
          <w:tcPr>
            <w:tcW w:w="980" w:type="dxa"/>
            <w:tcBorders>
              <w:top w:val="nil"/>
              <w:left w:val="nil"/>
              <w:bottom w:val="single" w:sz="4" w:space="0" w:color="auto"/>
              <w:right w:val="single" w:sz="4" w:space="0" w:color="auto"/>
            </w:tcBorders>
            <w:shd w:val="clear" w:color="000000" w:fill="FFFFFF"/>
          </w:tcPr>
          <w:p w14:paraId="69B0B049" w14:textId="77777777" w:rsidR="00683D11" w:rsidRPr="00CB2034" w:rsidRDefault="00683D11" w:rsidP="00683D11">
            <w:pPr>
              <w:jc w:val="center"/>
            </w:pPr>
          </w:p>
        </w:tc>
      </w:tr>
      <w:tr w:rsidR="00683D11" w:rsidRPr="00CB2034" w14:paraId="0F52BD28" w14:textId="77777777" w:rsidTr="00683D1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B36ACA2" w14:textId="77777777" w:rsidR="00683D11" w:rsidRPr="00CB2034" w:rsidRDefault="00683D11" w:rsidP="00683D11">
            <w:pPr>
              <w:jc w:val="center"/>
              <w:rPr>
                <w:color w:val="000000"/>
              </w:rPr>
            </w:pPr>
            <w:r w:rsidRPr="00CB2034">
              <w:rPr>
                <w:color w:val="000000"/>
              </w:rPr>
              <w:t>33</w:t>
            </w:r>
          </w:p>
        </w:tc>
        <w:tc>
          <w:tcPr>
            <w:tcW w:w="2211" w:type="dxa"/>
            <w:tcBorders>
              <w:top w:val="nil"/>
              <w:left w:val="nil"/>
              <w:bottom w:val="single" w:sz="4" w:space="0" w:color="auto"/>
              <w:right w:val="single" w:sz="4" w:space="0" w:color="auto"/>
            </w:tcBorders>
            <w:shd w:val="clear" w:color="auto" w:fill="auto"/>
            <w:vAlign w:val="center"/>
            <w:hideMark/>
          </w:tcPr>
          <w:p w14:paraId="3B899DAA" w14:textId="77777777" w:rsidR="00683D11" w:rsidRPr="00CB2034" w:rsidRDefault="00683D11" w:rsidP="00683D11">
            <w:pPr>
              <w:jc w:val="both"/>
              <w:rPr>
                <w:color w:val="000000"/>
              </w:rPr>
            </w:pPr>
            <w:r w:rsidRPr="00CB2034">
              <w:rPr>
                <w:color w:val="000000"/>
              </w:rPr>
              <w:t>Kurinātājs (8 mēneši)</w:t>
            </w:r>
          </w:p>
        </w:tc>
        <w:tc>
          <w:tcPr>
            <w:tcW w:w="808" w:type="dxa"/>
            <w:tcBorders>
              <w:top w:val="nil"/>
              <w:left w:val="nil"/>
              <w:bottom w:val="single" w:sz="4" w:space="0" w:color="auto"/>
              <w:right w:val="single" w:sz="4" w:space="0" w:color="auto"/>
            </w:tcBorders>
            <w:shd w:val="clear" w:color="auto" w:fill="auto"/>
            <w:vAlign w:val="center"/>
            <w:hideMark/>
          </w:tcPr>
          <w:p w14:paraId="2972624B" w14:textId="77777777" w:rsidR="00683D11" w:rsidRPr="00CB2034" w:rsidRDefault="00683D11" w:rsidP="00683D11">
            <w:pPr>
              <w:jc w:val="center"/>
              <w:rPr>
                <w:color w:val="000000"/>
              </w:rPr>
            </w:pPr>
            <w:r w:rsidRPr="00CB2034">
              <w:rPr>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14:paraId="2431A16D" w14:textId="77777777" w:rsidR="00683D11" w:rsidRPr="00CB2034" w:rsidRDefault="00683D11" w:rsidP="00683D11">
            <w:pPr>
              <w:jc w:val="center"/>
              <w:rPr>
                <w:color w:val="000000"/>
              </w:rPr>
            </w:pPr>
            <w:r w:rsidRPr="00CB2034">
              <w:rPr>
                <w:color w:val="000000"/>
              </w:rPr>
              <w:t>8182 04</w:t>
            </w:r>
          </w:p>
        </w:tc>
        <w:tc>
          <w:tcPr>
            <w:tcW w:w="854" w:type="dxa"/>
            <w:tcBorders>
              <w:top w:val="nil"/>
              <w:left w:val="nil"/>
              <w:bottom w:val="single" w:sz="4" w:space="0" w:color="auto"/>
              <w:right w:val="single" w:sz="4" w:space="0" w:color="auto"/>
            </w:tcBorders>
            <w:shd w:val="clear" w:color="auto" w:fill="auto"/>
            <w:vAlign w:val="center"/>
            <w:hideMark/>
          </w:tcPr>
          <w:p w14:paraId="1F0AA5B2" w14:textId="77777777" w:rsidR="00683D11" w:rsidRPr="00CB2034" w:rsidRDefault="00683D11" w:rsidP="00683D11">
            <w:pPr>
              <w:jc w:val="center"/>
              <w:rPr>
                <w:color w:val="000000"/>
              </w:rPr>
            </w:pPr>
            <w:r w:rsidRPr="00CB2034">
              <w:rPr>
                <w:color w:val="000000"/>
              </w:rPr>
              <w:t>13, III</w:t>
            </w:r>
          </w:p>
        </w:tc>
        <w:tc>
          <w:tcPr>
            <w:tcW w:w="700" w:type="dxa"/>
            <w:tcBorders>
              <w:top w:val="nil"/>
              <w:left w:val="nil"/>
              <w:bottom w:val="single" w:sz="4" w:space="0" w:color="auto"/>
              <w:right w:val="single" w:sz="4" w:space="0" w:color="auto"/>
            </w:tcBorders>
            <w:shd w:val="clear" w:color="auto" w:fill="auto"/>
            <w:vAlign w:val="center"/>
            <w:hideMark/>
          </w:tcPr>
          <w:p w14:paraId="768361FF" w14:textId="77777777" w:rsidR="00683D11" w:rsidRPr="00CB2034" w:rsidRDefault="00683D11" w:rsidP="00683D11">
            <w:pPr>
              <w:jc w:val="center"/>
              <w:rPr>
                <w:color w:val="000000"/>
              </w:rPr>
            </w:pPr>
            <w:r w:rsidRPr="00CB2034">
              <w:rPr>
                <w:color w:val="000000"/>
              </w:rPr>
              <w:t>4</w:t>
            </w:r>
          </w:p>
        </w:tc>
        <w:tc>
          <w:tcPr>
            <w:tcW w:w="1401" w:type="dxa"/>
            <w:tcBorders>
              <w:top w:val="nil"/>
              <w:left w:val="nil"/>
              <w:bottom w:val="single" w:sz="4" w:space="0" w:color="auto"/>
              <w:right w:val="single" w:sz="4" w:space="0" w:color="auto"/>
            </w:tcBorders>
            <w:shd w:val="clear" w:color="000000" w:fill="FFFFFF"/>
            <w:vAlign w:val="center"/>
            <w:hideMark/>
          </w:tcPr>
          <w:p w14:paraId="295366A7" w14:textId="77777777" w:rsidR="00683D11" w:rsidRPr="00CB2034" w:rsidRDefault="00683D11" w:rsidP="00683D11">
            <w:pPr>
              <w:jc w:val="center"/>
            </w:pPr>
            <w:r w:rsidRPr="00CB2034">
              <w:t>3.39</w:t>
            </w:r>
          </w:p>
        </w:tc>
        <w:tc>
          <w:tcPr>
            <w:tcW w:w="1121" w:type="dxa"/>
            <w:tcBorders>
              <w:top w:val="nil"/>
              <w:left w:val="nil"/>
              <w:bottom w:val="single" w:sz="4" w:space="0" w:color="auto"/>
              <w:right w:val="single" w:sz="4" w:space="0" w:color="auto"/>
            </w:tcBorders>
            <w:shd w:val="clear" w:color="000000" w:fill="FFFFFF"/>
            <w:vAlign w:val="center"/>
            <w:hideMark/>
          </w:tcPr>
          <w:p w14:paraId="7F95E79C" w14:textId="77777777" w:rsidR="00683D11" w:rsidRPr="00CB2034" w:rsidRDefault="00683D11" w:rsidP="00683D11">
            <w:pPr>
              <w:jc w:val="center"/>
            </w:pPr>
            <w:r w:rsidRPr="00CB2034">
              <w:t>570.10</w:t>
            </w:r>
          </w:p>
        </w:tc>
        <w:tc>
          <w:tcPr>
            <w:tcW w:w="980" w:type="dxa"/>
            <w:tcBorders>
              <w:top w:val="nil"/>
              <w:left w:val="nil"/>
              <w:bottom w:val="single" w:sz="4" w:space="0" w:color="auto"/>
              <w:right w:val="single" w:sz="4" w:space="0" w:color="auto"/>
            </w:tcBorders>
            <w:shd w:val="clear" w:color="000000" w:fill="FFFFFF"/>
          </w:tcPr>
          <w:p w14:paraId="34E34ECC" w14:textId="77777777" w:rsidR="00683D11" w:rsidRPr="00CB2034" w:rsidRDefault="00683D11" w:rsidP="00683D11">
            <w:pPr>
              <w:jc w:val="both"/>
            </w:pPr>
            <w:r w:rsidRPr="00CB2034">
              <w:rPr>
                <w:color w:val="000000"/>
              </w:rPr>
              <w:t>8 mēneši</w:t>
            </w:r>
          </w:p>
        </w:tc>
      </w:tr>
    </w:tbl>
    <w:p w14:paraId="742F6139" w14:textId="77777777" w:rsidR="00683D11" w:rsidRPr="00CB2034" w:rsidRDefault="00683D11" w:rsidP="00683D11">
      <w:pPr>
        <w:ind w:left="720"/>
        <w:contextualSpacing/>
        <w:jc w:val="both"/>
        <w:rPr>
          <w:rFonts w:eastAsia="Calibri"/>
          <w:bCs/>
          <w:lang w:eastAsia="en-US"/>
        </w:rPr>
      </w:pPr>
    </w:p>
    <w:p w14:paraId="58B1C2AA" w14:textId="109D1A81" w:rsidR="00683D11" w:rsidRPr="00CB2034" w:rsidRDefault="00683D11" w:rsidP="00F474B1">
      <w:pPr>
        <w:numPr>
          <w:ilvl w:val="0"/>
          <w:numId w:val="34"/>
        </w:numPr>
        <w:ind w:left="357" w:hanging="357"/>
        <w:contextualSpacing/>
        <w:jc w:val="both"/>
        <w:rPr>
          <w:rFonts w:eastAsia="Calibri"/>
          <w:bCs/>
          <w:lang w:eastAsia="en-US"/>
        </w:rPr>
      </w:pPr>
      <w:r w:rsidRPr="00CB2034">
        <w:rPr>
          <w:lang w:eastAsia="en-US"/>
        </w:rPr>
        <w:t>Veikt grozījumus</w:t>
      </w:r>
      <w:r w:rsidRPr="00CB2034">
        <w:rPr>
          <w:rFonts w:eastAsia="Calibri"/>
          <w:b/>
          <w:lang w:eastAsia="en-US"/>
        </w:rPr>
        <w:t xml:space="preserve"> </w:t>
      </w:r>
      <w:r w:rsidRPr="00CB2034">
        <w:rPr>
          <w:lang w:eastAsia="en-US"/>
        </w:rPr>
        <w:t xml:space="preserve">Limbažu novada domes 27.01.2022. lēmuma Nr. 104 (protokols Nr.1, 106.§), </w:t>
      </w:r>
      <w:r w:rsidRPr="00CB2034">
        <w:rPr>
          <w:b/>
          <w:lang w:eastAsia="en-US"/>
        </w:rPr>
        <w:t xml:space="preserve">1. Pielikumā </w:t>
      </w:r>
      <w:r w:rsidRPr="00CB2034">
        <w:rPr>
          <w:rFonts w:eastAsia="Calibri"/>
          <w:bCs/>
          <w:lang w:eastAsia="en-US"/>
        </w:rPr>
        <w:t>izsakot sadaļu “Umurgas pagasta pakalpojumu sniegšanas centrs” 5., 9. un 10. amata vienību šādā redakcijā:</w:t>
      </w:r>
    </w:p>
    <w:p w14:paraId="3685D072" w14:textId="77777777" w:rsidR="00683D11" w:rsidRPr="00CB2034" w:rsidRDefault="00683D11" w:rsidP="00683D11">
      <w:pPr>
        <w:jc w:val="both"/>
        <w:rPr>
          <w:rFonts w:eastAsia="Calibri"/>
          <w:bCs/>
          <w:lang w:eastAsia="en-US"/>
        </w:rPr>
      </w:pPr>
    </w:p>
    <w:tbl>
      <w:tblPr>
        <w:tblW w:w="9764" w:type="dxa"/>
        <w:tblLayout w:type="fixed"/>
        <w:tblLook w:val="04A0" w:firstRow="1" w:lastRow="0" w:firstColumn="1" w:lastColumn="0" w:noHBand="0" w:noVBand="1"/>
      </w:tblPr>
      <w:tblGrid>
        <w:gridCol w:w="572"/>
        <w:gridCol w:w="2214"/>
        <w:gridCol w:w="44"/>
        <w:gridCol w:w="794"/>
        <w:gridCol w:w="57"/>
        <w:gridCol w:w="919"/>
        <w:gridCol w:w="73"/>
        <w:gridCol w:w="905"/>
        <w:gridCol w:w="698"/>
        <w:gridCol w:w="1256"/>
        <w:gridCol w:w="1256"/>
        <w:gridCol w:w="976"/>
      </w:tblGrid>
      <w:tr w:rsidR="00683D11" w:rsidRPr="00CB2034" w14:paraId="2C20BEE4" w14:textId="77777777" w:rsidTr="00683D11">
        <w:trPr>
          <w:trHeight w:val="425"/>
        </w:trPr>
        <w:tc>
          <w:tcPr>
            <w:tcW w:w="572" w:type="dxa"/>
            <w:tcBorders>
              <w:top w:val="single" w:sz="4" w:space="0" w:color="auto"/>
              <w:left w:val="single" w:sz="4" w:space="0" w:color="auto"/>
              <w:bottom w:val="single" w:sz="4" w:space="0" w:color="auto"/>
              <w:right w:val="single" w:sz="4" w:space="0" w:color="auto"/>
            </w:tcBorders>
            <w:shd w:val="clear" w:color="auto" w:fill="E2EFD9"/>
            <w:vAlign w:val="center"/>
          </w:tcPr>
          <w:p w14:paraId="469A7357" w14:textId="77777777" w:rsidR="00683D11" w:rsidRPr="00CB2034" w:rsidRDefault="00683D11" w:rsidP="00683D11">
            <w:pPr>
              <w:jc w:val="center"/>
              <w:rPr>
                <w:b/>
                <w:bCs/>
                <w:color w:val="000000"/>
              </w:rPr>
            </w:pPr>
            <w:r w:rsidRPr="00CB2034">
              <w:rPr>
                <w:b/>
                <w:bCs/>
                <w:color w:val="000000"/>
              </w:rPr>
              <w:t>Nr. p.k.</w:t>
            </w:r>
          </w:p>
        </w:tc>
        <w:tc>
          <w:tcPr>
            <w:tcW w:w="2258" w:type="dxa"/>
            <w:gridSpan w:val="2"/>
            <w:tcBorders>
              <w:top w:val="single" w:sz="4" w:space="0" w:color="auto"/>
              <w:left w:val="nil"/>
              <w:bottom w:val="single" w:sz="4" w:space="0" w:color="auto"/>
              <w:right w:val="single" w:sz="4" w:space="0" w:color="auto"/>
            </w:tcBorders>
            <w:shd w:val="clear" w:color="auto" w:fill="E2EFD9"/>
            <w:vAlign w:val="center"/>
          </w:tcPr>
          <w:p w14:paraId="2E47A6D9" w14:textId="77777777" w:rsidR="00683D11" w:rsidRPr="00CB2034" w:rsidRDefault="00683D11" w:rsidP="00683D11">
            <w:pPr>
              <w:jc w:val="center"/>
              <w:rPr>
                <w:b/>
                <w:bCs/>
                <w:color w:val="000000"/>
              </w:rPr>
            </w:pPr>
            <w:r w:rsidRPr="00CB2034">
              <w:rPr>
                <w:b/>
                <w:bCs/>
                <w:color w:val="000000"/>
              </w:rPr>
              <w:t>Amata nosaukums</w:t>
            </w:r>
          </w:p>
        </w:tc>
        <w:tc>
          <w:tcPr>
            <w:tcW w:w="851" w:type="dxa"/>
            <w:gridSpan w:val="2"/>
            <w:tcBorders>
              <w:top w:val="single" w:sz="4" w:space="0" w:color="auto"/>
              <w:left w:val="nil"/>
              <w:bottom w:val="single" w:sz="4" w:space="0" w:color="auto"/>
              <w:right w:val="single" w:sz="4" w:space="0" w:color="auto"/>
            </w:tcBorders>
            <w:shd w:val="clear" w:color="auto" w:fill="E2EFD9"/>
            <w:vAlign w:val="center"/>
          </w:tcPr>
          <w:p w14:paraId="0DD8AF4C" w14:textId="77777777" w:rsidR="00683D11" w:rsidRPr="00CB2034" w:rsidRDefault="00683D11" w:rsidP="00683D11">
            <w:pPr>
              <w:jc w:val="center"/>
              <w:rPr>
                <w:b/>
                <w:bCs/>
                <w:color w:val="000000"/>
              </w:rPr>
            </w:pPr>
            <w:r w:rsidRPr="00CB2034">
              <w:rPr>
                <w:b/>
                <w:bCs/>
                <w:color w:val="000000"/>
              </w:rPr>
              <w:t xml:space="preserve">Amata </w:t>
            </w:r>
            <w:r w:rsidRPr="00CB2034">
              <w:rPr>
                <w:b/>
                <w:bCs/>
                <w:color w:val="000000"/>
              </w:rPr>
              <w:lastRenderedPageBreak/>
              <w:t>vietu skaits</w:t>
            </w:r>
          </w:p>
        </w:tc>
        <w:tc>
          <w:tcPr>
            <w:tcW w:w="992" w:type="dxa"/>
            <w:gridSpan w:val="2"/>
            <w:tcBorders>
              <w:top w:val="single" w:sz="4" w:space="0" w:color="auto"/>
              <w:left w:val="nil"/>
              <w:bottom w:val="single" w:sz="4" w:space="0" w:color="auto"/>
              <w:right w:val="single" w:sz="4" w:space="0" w:color="auto"/>
            </w:tcBorders>
            <w:shd w:val="clear" w:color="auto" w:fill="E2EFD9"/>
            <w:vAlign w:val="center"/>
          </w:tcPr>
          <w:p w14:paraId="4CC9AFA1" w14:textId="77777777" w:rsidR="00683D11" w:rsidRPr="00CB2034" w:rsidRDefault="00683D11" w:rsidP="00683D11">
            <w:pPr>
              <w:jc w:val="center"/>
              <w:rPr>
                <w:b/>
                <w:bCs/>
                <w:color w:val="000000"/>
              </w:rPr>
            </w:pPr>
            <w:r w:rsidRPr="00CB2034">
              <w:rPr>
                <w:b/>
                <w:bCs/>
                <w:color w:val="000000"/>
              </w:rPr>
              <w:lastRenderedPageBreak/>
              <w:t>Profesiju klasifik</w:t>
            </w:r>
            <w:r w:rsidRPr="00CB2034">
              <w:rPr>
                <w:b/>
                <w:bCs/>
                <w:color w:val="000000"/>
              </w:rPr>
              <w:lastRenderedPageBreak/>
              <w:t>atora kods</w:t>
            </w:r>
          </w:p>
        </w:tc>
        <w:tc>
          <w:tcPr>
            <w:tcW w:w="905" w:type="dxa"/>
            <w:tcBorders>
              <w:top w:val="single" w:sz="4" w:space="0" w:color="auto"/>
              <w:left w:val="nil"/>
              <w:bottom w:val="single" w:sz="4" w:space="0" w:color="auto"/>
              <w:right w:val="single" w:sz="4" w:space="0" w:color="auto"/>
            </w:tcBorders>
            <w:shd w:val="clear" w:color="auto" w:fill="E2EFD9"/>
            <w:vAlign w:val="center"/>
          </w:tcPr>
          <w:p w14:paraId="70639617" w14:textId="77777777" w:rsidR="00683D11" w:rsidRPr="00CB2034" w:rsidRDefault="00683D11" w:rsidP="00683D11">
            <w:pPr>
              <w:jc w:val="center"/>
              <w:rPr>
                <w:b/>
                <w:bCs/>
                <w:color w:val="000000"/>
              </w:rPr>
            </w:pPr>
            <w:r w:rsidRPr="00CB2034">
              <w:rPr>
                <w:b/>
                <w:bCs/>
                <w:color w:val="000000"/>
              </w:rPr>
              <w:lastRenderedPageBreak/>
              <w:t xml:space="preserve">Amata saime </w:t>
            </w:r>
            <w:r w:rsidRPr="00CB2034">
              <w:rPr>
                <w:b/>
                <w:bCs/>
                <w:color w:val="000000"/>
              </w:rPr>
              <w:lastRenderedPageBreak/>
              <w:t>un līmenis</w:t>
            </w:r>
          </w:p>
        </w:tc>
        <w:tc>
          <w:tcPr>
            <w:tcW w:w="698" w:type="dxa"/>
            <w:tcBorders>
              <w:top w:val="single" w:sz="4" w:space="0" w:color="auto"/>
              <w:left w:val="nil"/>
              <w:bottom w:val="single" w:sz="4" w:space="0" w:color="auto"/>
              <w:right w:val="single" w:sz="4" w:space="0" w:color="auto"/>
            </w:tcBorders>
            <w:shd w:val="clear" w:color="auto" w:fill="E2EFD9"/>
            <w:vAlign w:val="center"/>
          </w:tcPr>
          <w:p w14:paraId="3781F20F" w14:textId="77777777" w:rsidR="00683D11" w:rsidRPr="00CB2034" w:rsidRDefault="00683D11" w:rsidP="00683D11">
            <w:pPr>
              <w:jc w:val="center"/>
              <w:rPr>
                <w:color w:val="000000"/>
              </w:rPr>
            </w:pPr>
            <w:r w:rsidRPr="00CB2034">
              <w:rPr>
                <w:b/>
                <w:bCs/>
                <w:color w:val="000000"/>
              </w:rPr>
              <w:lastRenderedPageBreak/>
              <w:t xml:space="preserve">Mēnešalgu </w:t>
            </w:r>
            <w:r w:rsidRPr="00CB2034">
              <w:rPr>
                <w:b/>
                <w:bCs/>
                <w:color w:val="000000"/>
              </w:rPr>
              <w:lastRenderedPageBreak/>
              <w:t>grupa</w:t>
            </w:r>
          </w:p>
        </w:tc>
        <w:tc>
          <w:tcPr>
            <w:tcW w:w="1256" w:type="dxa"/>
            <w:tcBorders>
              <w:top w:val="single" w:sz="4" w:space="0" w:color="auto"/>
              <w:left w:val="nil"/>
              <w:bottom w:val="single" w:sz="4" w:space="0" w:color="auto"/>
              <w:right w:val="single" w:sz="4" w:space="0" w:color="auto"/>
            </w:tcBorders>
            <w:shd w:val="clear" w:color="auto" w:fill="E2EFD9"/>
            <w:vAlign w:val="center"/>
          </w:tcPr>
          <w:p w14:paraId="0F2FED1D" w14:textId="77777777" w:rsidR="00683D11" w:rsidRPr="00CB2034" w:rsidRDefault="00683D11" w:rsidP="00683D11">
            <w:pPr>
              <w:jc w:val="center"/>
              <w:rPr>
                <w:color w:val="FF0000"/>
              </w:rPr>
            </w:pPr>
            <w:r w:rsidRPr="00CB2034">
              <w:rPr>
                <w:b/>
                <w:bCs/>
              </w:rPr>
              <w:lastRenderedPageBreak/>
              <w:t xml:space="preserve">Amatalga par slodzi vai </w:t>
            </w:r>
            <w:r w:rsidRPr="00CB2034">
              <w:rPr>
                <w:b/>
                <w:bCs/>
              </w:rPr>
              <w:lastRenderedPageBreak/>
              <w:t>stundas likme, EUR</w:t>
            </w:r>
          </w:p>
        </w:tc>
        <w:tc>
          <w:tcPr>
            <w:tcW w:w="1256" w:type="dxa"/>
            <w:tcBorders>
              <w:top w:val="single" w:sz="4" w:space="0" w:color="auto"/>
              <w:left w:val="nil"/>
              <w:bottom w:val="single" w:sz="4" w:space="0" w:color="auto"/>
              <w:right w:val="single" w:sz="4" w:space="0" w:color="auto"/>
            </w:tcBorders>
            <w:shd w:val="clear" w:color="auto" w:fill="E2EFD9"/>
            <w:vAlign w:val="center"/>
          </w:tcPr>
          <w:p w14:paraId="3CA825D6" w14:textId="77777777" w:rsidR="00683D11" w:rsidRPr="00CB2034" w:rsidRDefault="00683D11" w:rsidP="00683D11">
            <w:pPr>
              <w:jc w:val="center"/>
              <w:rPr>
                <w:color w:val="FF0000"/>
              </w:rPr>
            </w:pPr>
            <w:r w:rsidRPr="00CB2034">
              <w:rPr>
                <w:b/>
                <w:bCs/>
              </w:rPr>
              <w:lastRenderedPageBreak/>
              <w:t>Amata atalgojum</w:t>
            </w:r>
            <w:r w:rsidRPr="00CB2034">
              <w:rPr>
                <w:b/>
                <w:bCs/>
              </w:rPr>
              <w:lastRenderedPageBreak/>
              <w:t>s mēnesī, EUR</w:t>
            </w:r>
          </w:p>
        </w:tc>
        <w:tc>
          <w:tcPr>
            <w:tcW w:w="976" w:type="dxa"/>
            <w:tcBorders>
              <w:top w:val="single" w:sz="4" w:space="0" w:color="auto"/>
              <w:left w:val="nil"/>
              <w:bottom w:val="single" w:sz="4" w:space="0" w:color="auto"/>
              <w:right w:val="single" w:sz="4" w:space="0" w:color="auto"/>
            </w:tcBorders>
            <w:shd w:val="clear" w:color="auto" w:fill="E2EFD9"/>
          </w:tcPr>
          <w:p w14:paraId="19C05457" w14:textId="77777777" w:rsidR="00683D11" w:rsidRPr="00CB2034" w:rsidRDefault="00683D11" w:rsidP="00683D11">
            <w:pPr>
              <w:jc w:val="center"/>
              <w:rPr>
                <w:b/>
                <w:bCs/>
              </w:rPr>
            </w:pPr>
          </w:p>
          <w:p w14:paraId="02706008" w14:textId="77777777" w:rsidR="00683D11" w:rsidRPr="00CB2034" w:rsidRDefault="00683D11" w:rsidP="00683D11">
            <w:pPr>
              <w:jc w:val="center"/>
              <w:rPr>
                <w:color w:val="FF0000"/>
              </w:rPr>
            </w:pPr>
            <w:r w:rsidRPr="00CB2034">
              <w:rPr>
                <w:b/>
                <w:bCs/>
              </w:rPr>
              <w:t>Piezīmes</w:t>
            </w:r>
          </w:p>
        </w:tc>
      </w:tr>
      <w:tr w:rsidR="00683D11" w:rsidRPr="00CB2034" w14:paraId="795B6169" w14:textId="77777777" w:rsidTr="00267125">
        <w:trPr>
          <w:trHeight w:val="42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7FC34" w14:textId="77777777" w:rsidR="00683D11" w:rsidRPr="00CB2034" w:rsidRDefault="00683D11" w:rsidP="00683D11">
            <w:pPr>
              <w:jc w:val="center"/>
              <w:rPr>
                <w:b/>
                <w:bCs/>
                <w:color w:val="000000"/>
              </w:rPr>
            </w:pPr>
            <w:r w:rsidRPr="00CB2034">
              <w:rPr>
                <w:b/>
                <w:bCs/>
                <w:color w:val="000000"/>
              </w:rPr>
              <w:t> </w:t>
            </w:r>
          </w:p>
        </w:tc>
        <w:tc>
          <w:tcPr>
            <w:tcW w:w="5006" w:type="dxa"/>
            <w:gridSpan w:val="7"/>
            <w:tcBorders>
              <w:top w:val="single" w:sz="4" w:space="0" w:color="auto"/>
              <w:left w:val="nil"/>
              <w:bottom w:val="single" w:sz="4" w:space="0" w:color="auto"/>
              <w:right w:val="single" w:sz="4" w:space="0" w:color="auto"/>
            </w:tcBorders>
            <w:shd w:val="clear" w:color="auto" w:fill="auto"/>
            <w:vAlign w:val="center"/>
            <w:hideMark/>
          </w:tcPr>
          <w:p w14:paraId="07A363C2" w14:textId="77777777" w:rsidR="00683D11" w:rsidRPr="00CB2034" w:rsidRDefault="00683D11" w:rsidP="00683D11">
            <w:pPr>
              <w:jc w:val="center"/>
              <w:rPr>
                <w:color w:val="000000"/>
              </w:rPr>
            </w:pPr>
            <w:r w:rsidRPr="00CB2034">
              <w:rPr>
                <w:b/>
                <w:bCs/>
                <w:color w:val="000000"/>
              </w:rPr>
              <w:t>Umurgas pagasta pakalpojumu sniegšanas centrs</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236CF89" w14:textId="77777777" w:rsidR="00683D11" w:rsidRPr="00CB2034" w:rsidRDefault="00683D11" w:rsidP="00683D11">
            <w:pPr>
              <w:jc w:val="center"/>
              <w:rPr>
                <w:color w:val="000000"/>
              </w:rPr>
            </w:pPr>
            <w:r w:rsidRPr="00CB2034">
              <w:rPr>
                <w:color w:val="000000"/>
              </w:rPr>
              <w:t> </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BC48E3E" w14:textId="77777777" w:rsidR="00683D11" w:rsidRPr="00CB2034" w:rsidRDefault="00683D11" w:rsidP="00683D11">
            <w:pPr>
              <w:jc w:val="center"/>
              <w:rPr>
                <w:color w:val="FF0000"/>
              </w:rPr>
            </w:pPr>
            <w:r w:rsidRPr="00CB2034">
              <w:rPr>
                <w:color w:val="FF0000"/>
              </w:rPr>
              <w:t> </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E91A156" w14:textId="77777777" w:rsidR="00683D11" w:rsidRPr="00CB2034" w:rsidRDefault="00683D11" w:rsidP="00683D11">
            <w:pPr>
              <w:jc w:val="center"/>
              <w:rPr>
                <w:color w:val="FF0000"/>
              </w:rPr>
            </w:pPr>
            <w:r w:rsidRPr="00CB2034">
              <w:rPr>
                <w:color w:val="FF0000"/>
              </w:rPr>
              <w:t> </w:t>
            </w:r>
          </w:p>
        </w:tc>
        <w:tc>
          <w:tcPr>
            <w:tcW w:w="976" w:type="dxa"/>
            <w:tcBorders>
              <w:top w:val="single" w:sz="4" w:space="0" w:color="auto"/>
              <w:left w:val="nil"/>
              <w:bottom w:val="single" w:sz="4" w:space="0" w:color="auto"/>
              <w:right w:val="single" w:sz="4" w:space="0" w:color="auto"/>
            </w:tcBorders>
            <w:shd w:val="clear" w:color="000000" w:fill="FFFFFF"/>
          </w:tcPr>
          <w:p w14:paraId="23E73EA7" w14:textId="77777777" w:rsidR="00683D11" w:rsidRPr="00CB2034" w:rsidRDefault="00683D11" w:rsidP="00683D11">
            <w:pPr>
              <w:jc w:val="center"/>
              <w:rPr>
                <w:color w:val="FF0000"/>
              </w:rPr>
            </w:pPr>
          </w:p>
        </w:tc>
      </w:tr>
      <w:tr w:rsidR="00683D11" w:rsidRPr="00CB2034" w14:paraId="5440B71E" w14:textId="77777777" w:rsidTr="00267125">
        <w:trPr>
          <w:trHeight w:val="316"/>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B4E3B1" w14:textId="77777777" w:rsidR="00683D11" w:rsidRPr="00CB2034" w:rsidRDefault="00683D11" w:rsidP="00683D11">
            <w:pPr>
              <w:jc w:val="center"/>
              <w:rPr>
                <w:color w:val="000000"/>
              </w:rPr>
            </w:pPr>
            <w:r w:rsidRPr="00CB2034">
              <w:rPr>
                <w:color w:val="000000"/>
              </w:rPr>
              <w:t>5</w:t>
            </w:r>
          </w:p>
        </w:tc>
        <w:tc>
          <w:tcPr>
            <w:tcW w:w="2214" w:type="dxa"/>
            <w:tcBorders>
              <w:top w:val="nil"/>
              <w:left w:val="nil"/>
              <w:bottom w:val="single" w:sz="4" w:space="0" w:color="auto"/>
              <w:right w:val="single" w:sz="4" w:space="0" w:color="auto"/>
            </w:tcBorders>
            <w:shd w:val="clear" w:color="auto" w:fill="auto"/>
            <w:vAlign w:val="center"/>
            <w:hideMark/>
          </w:tcPr>
          <w:p w14:paraId="538FE287" w14:textId="77777777" w:rsidR="00683D11" w:rsidRPr="00CB2034" w:rsidRDefault="00683D11" w:rsidP="00683D11">
            <w:pPr>
              <w:jc w:val="both"/>
              <w:rPr>
                <w:color w:val="000000"/>
              </w:rPr>
            </w:pPr>
            <w:r w:rsidRPr="00CB2034">
              <w:rPr>
                <w:color w:val="000000"/>
              </w:rPr>
              <w:t>Traktortehnikas vadītājs</w:t>
            </w:r>
          </w:p>
        </w:tc>
        <w:tc>
          <w:tcPr>
            <w:tcW w:w="838" w:type="dxa"/>
            <w:gridSpan w:val="2"/>
            <w:tcBorders>
              <w:top w:val="nil"/>
              <w:left w:val="nil"/>
              <w:bottom w:val="single" w:sz="4" w:space="0" w:color="auto"/>
              <w:right w:val="single" w:sz="4" w:space="0" w:color="auto"/>
            </w:tcBorders>
            <w:shd w:val="clear" w:color="auto" w:fill="auto"/>
            <w:vAlign w:val="center"/>
            <w:hideMark/>
          </w:tcPr>
          <w:p w14:paraId="51F23E17" w14:textId="77777777" w:rsidR="00683D11" w:rsidRPr="00CB2034" w:rsidRDefault="00683D11" w:rsidP="00683D11">
            <w:pPr>
              <w:jc w:val="center"/>
              <w:rPr>
                <w:color w:val="000000"/>
              </w:rPr>
            </w:pPr>
            <w:r w:rsidRPr="00CB2034">
              <w:rPr>
                <w:color w:val="000000"/>
              </w:rPr>
              <w:t>2</w:t>
            </w:r>
          </w:p>
        </w:tc>
        <w:tc>
          <w:tcPr>
            <w:tcW w:w="976" w:type="dxa"/>
            <w:gridSpan w:val="2"/>
            <w:tcBorders>
              <w:top w:val="nil"/>
              <w:left w:val="nil"/>
              <w:bottom w:val="single" w:sz="4" w:space="0" w:color="auto"/>
              <w:right w:val="single" w:sz="4" w:space="0" w:color="auto"/>
            </w:tcBorders>
            <w:shd w:val="clear" w:color="auto" w:fill="auto"/>
            <w:vAlign w:val="center"/>
            <w:hideMark/>
          </w:tcPr>
          <w:p w14:paraId="5544EB85" w14:textId="77777777" w:rsidR="00683D11" w:rsidRPr="00CB2034" w:rsidRDefault="00683D11" w:rsidP="00683D11">
            <w:pPr>
              <w:jc w:val="center"/>
              <w:rPr>
                <w:color w:val="000000"/>
              </w:rPr>
            </w:pPr>
            <w:r w:rsidRPr="00CB2034">
              <w:rPr>
                <w:color w:val="000000"/>
              </w:rPr>
              <w:t>8341 06</w:t>
            </w:r>
          </w:p>
        </w:tc>
        <w:tc>
          <w:tcPr>
            <w:tcW w:w="978" w:type="dxa"/>
            <w:gridSpan w:val="2"/>
            <w:tcBorders>
              <w:top w:val="nil"/>
              <w:left w:val="nil"/>
              <w:bottom w:val="single" w:sz="4" w:space="0" w:color="auto"/>
              <w:right w:val="single" w:sz="4" w:space="0" w:color="auto"/>
            </w:tcBorders>
            <w:shd w:val="clear" w:color="auto" w:fill="auto"/>
            <w:vAlign w:val="center"/>
            <w:hideMark/>
          </w:tcPr>
          <w:p w14:paraId="500C2E20" w14:textId="77777777" w:rsidR="00683D11" w:rsidRPr="00CB2034" w:rsidRDefault="00683D11" w:rsidP="00683D11">
            <w:pPr>
              <w:jc w:val="center"/>
              <w:rPr>
                <w:color w:val="000000"/>
              </w:rPr>
            </w:pPr>
            <w:r w:rsidRPr="00CB2034">
              <w:rPr>
                <w:color w:val="000000"/>
              </w:rPr>
              <w:t>41, I</w:t>
            </w:r>
          </w:p>
        </w:tc>
        <w:tc>
          <w:tcPr>
            <w:tcW w:w="698" w:type="dxa"/>
            <w:tcBorders>
              <w:top w:val="nil"/>
              <w:left w:val="nil"/>
              <w:bottom w:val="single" w:sz="4" w:space="0" w:color="auto"/>
              <w:right w:val="single" w:sz="4" w:space="0" w:color="auto"/>
            </w:tcBorders>
            <w:shd w:val="clear" w:color="auto" w:fill="auto"/>
            <w:vAlign w:val="center"/>
            <w:hideMark/>
          </w:tcPr>
          <w:p w14:paraId="7E524F2C" w14:textId="77777777" w:rsidR="00683D11" w:rsidRPr="00CB2034" w:rsidRDefault="00683D11" w:rsidP="00683D11">
            <w:pPr>
              <w:jc w:val="center"/>
              <w:rPr>
                <w:color w:val="000000"/>
              </w:rPr>
            </w:pPr>
            <w:r w:rsidRPr="00CB2034">
              <w:rPr>
                <w:color w:val="000000"/>
              </w:rPr>
              <w:t>5</w:t>
            </w:r>
          </w:p>
        </w:tc>
        <w:tc>
          <w:tcPr>
            <w:tcW w:w="125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6B44B1D" w14:textId="77777777" w:rsidR="00683D11" w:rsidRPr="00CB2034" w:rsidRDefault="00683D11" w:rsidP="00683D11">
            <w:pPr>
              <w:jc w:val="center"/>
            </w:pPr>
            <w:r w:rsidRPr="00CB2034">
              <w:rPr>
                <w:b/>
                <w:bCs/>
              </w:rPr>
              <w:t>582.00</w:t>
            </w:r>
          </w:p>
        </w:tc>
        <w:tc>
          <w:tcPr>
            <w:tcW w:w="1256" w:type="dxa"/>
            <w:tcBorders>
              <w:top w:val="single" w:sz="4" w:space="0" w:color="auto"/>
              <w:left w:val="nil"/>
              <w:bottom w:val="single" w:sz="4" w:space="0" w:color="auto"/>
              <w:right w:val="single" w:sz="4" w:space="0" w:color="auto"/>
            </w:tcBorders>
            <w:shd w:val="clear" w:color="000000" w:fill="auto"/>
            <w:vAlign w:val="center"/>
            <w:hideMark/>
          </w:tcPr>
          <w:p w14:paraId="3DB26264" w14:textId="77777777" w:rsidR="00683D11" w:rsidRPr="00CB2034" w:rsidRDefault="00683D11" w:rsidP="00683D11">
            <w:pPr>
              <w:jc w:val="center"/>
              <w:rPr>
                <w:b/>
              </w:rPr>
            </w:pPr>
            <w:r w:rsidRPr="00CB2034">
              <w:rPr>
                <w:b/>
              </w:rPr>
              <w:t>1164.00</w:t>
            </w:r>
          </w:p>
        </w:tc>
        <w:tc>
          <w:tcPr>
            <w:tcW w:w="976" w:type="dxa"/>
            <w:tcBorders>
              <w:top w:val="nil"/>
              <w:left w:val="nil"/>
              <w:bottom w:val="single" w:sz="4" w:space="0" w:color="auto"/>
              <w:right w:val="single" w:sz="4" w:space="0" w:color="auto"/>
            </w:tcBorders>
            <w:shd w:val="clear" w:color="000000" w:fill="FFFFFF"/>
          </w:tcPr>
          <w:p w14:paraId="7F755B69" w14:textId="77777777" w:rsidR="00683D11" w:rsidRPr="00CB2034" w:rsidRDefault="00683D11" w:rsidP="00683D11">
            <w:pPr>
              <w:jc w:val="center"/>
            </w:pPr>
            <w:r w:rsidRPr="00CB2034">
              <w:t>Labots no 542 uz 582</w:t>
            </w:r>
          </w:p>
        </w:tc>
      </w:tr>
      <w:tr w:rsidR="00683D11" w:rsidRPr="00CB2034" w14:paraId="1F6AD941" w14:textId="77777777" w:rsidTr="00267125">
        <w:trPr>
          <w:trHeight w:val="316"/>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BDC9FF" w14:textId="77777777" w:rsidR="00683D11" w:rsidRPr="00CB2034" w:rsidRDefault="00683D11" w:rsidP="00683D11">
            <w:pPr>
              <w:jc w:val="center"/>
              <w:rPr>
                <w:color w:val="000000"/>
              </w:rPr>
            </w:pPr>
            <w:r w:rsidRPr="00CB2034">
              <w:rPr>
                <w:color w:val="000000"/>
              </w:rPr>
              <w:t>9</w:t>
            </w:r>
          </w:p>
        </w:tc>
        <w:tc>
          <w:tcPr>
            <w:tcW w:w="2214" w:type="dxa"/>
            <w:tcBorders>
              <w:top w:val="nil"/>
              <w:left w:val="nil"/>
              <w:bottom w:val="single" w:sz="4" w:space="0" w:color="auto"/>
              <w:right w:val="single" w:sz="4" w:space="0" w:color="auto"/>
            </w:tcBorders>
            <w:shd w:val="clear" w:color="auto" w:fill="auto"/>
            <w:vAlign w:val="center"/>
            <w:hideMark/>
          </w:tcPr>
          <w:p w14:paraId="78FB1C24" w14:textId="77777777" w:rsidR="00683D11" w:rsidRPr="00CB2034" w:rsidRDefault="00683D11" w:rsidP="00683D11">
            <w:pPr>
              <w:jc w:val="both"/>
              <w:rPr>
                <w:color w:val="000000"/>
              </w:rPr>
            </w:pPr>
            <w:r w:rsidRPr="00CB2034">
              <w:rPr>
                <w:color w:val="000000"/>
              </w:rPr>
              <w:t>Skolēnu pavadonis</w:t>
            </w:r>
          </w:p>
        </w:tc>
        <w:tc>
          <w:tcPr>
            <w:tcW w:w="838" w:type="dxa"/>
            <w:gridSpan w:val="2"/>
            <w:tcBorders>
              <w:top w:val="nil"/>
              <w:left w:val="nil"/>
              <w:bottom w:val="single" w:sz="4" w:space="0" w:color="auto"/>
              <w:right w:val="single" w:sz="4" w:space="0" w:color="auto"/>
            </w:tcBorders>
            <w:shd w:val="clear" w:color="auto" w:fill="auto"/>
            <w:vAlign w:val="center"/>
            <w:hideMark/>
          </w:tcPr>
          <w:p w14:paraId="54738F7B" w14:textId="77777777" w:rsidR="00683D11" w:rsidRPr="00CB2034" w:rsidRDefault="00683D11" w:rsidP="00683D11">
            <w:pPr>
              <w:jc w:val="center"/>
              <w:rPr>
                <w:color w:val="000000"/>
              </w:rPr>
            </w:pPr>
            <w:r w:rsidRPr="00CB2034">
              <w:rPr>
                <w:color w:val="000000"/>
              </w:rPr>
              <w:t>0.5</w:t>
            </w:r>
          </w:p>
        </w:tc>
        <w:tc>
          <w:tcPr>
            <w:tcW w:w="976" w:type="dxa"/>
            <w:gridSpan w:val="2"/>
            <w:tcBorders>
              <w:top w:val="nil"/>
              <w:left w:val="nil"/>
              <w:bottom w:val="single" w:sz="4" w:space="0" w:color="auto"/>
              <w:right w:val="single" w:sz="4" w:space="0" w:color="auto"/>
            </w:tcBorders>
            <w:shd w:val="clear" w:color="auto" w:fill="auto"/>
            <w:vAlign w:val="center"/>
            <w:hideMark/>
          </w:tcPr>
          <w:p w14:paraId="70544C01" w14:textId="77777777" w:rsidR="00683D11" w:rsidRPr="00CB2034" w:rsidRDefault="00683D11" w:rsidP="00683D11">
            <w:pPr>
              <w:jc w:val="center"/>
              <w:rPr>
                <w:color w:val="000000"/>
              </w:rPr>
            </w:pPr>
            <w:r w:rsidRPr="00CB2034">
              <w:rPr>
                <w:color w:val="000000"/>
              </w:rPr>
              <w:t>5311 03</w:t>
            </w:r>
          </w:p>
        </w:tc>
        <w:tc>
          <w:tcPr>
            <w:tcW w:w="978" w:type="dxa"/>
            <w:gridSpan w:val="2"/>
            <w:tcBorders>
              <w:top w:val="nil"/>
              <w:left w:val="nil"/>
              <w:bottom w:val="single" w:sz="4" w:space="0" w:color="auto"/>
              <w:right w:val="single" w:sz="4" w:space="0" w:color="auto"/>
            </w:tcBorders>
            <w:shd w:val="clear" w:color="auto" w:fill="auto"/>
            <w:vAlign w:val="center"/>
            <w:hideMark/>
          </w:tcPr>
          <w:p w14:paraId="6CF4B8E6" w14:textId="77777777" w:rsidR="00683D11" w:rsidRPr="00CB2034" w:rsidRDefault="00683D11" w:rsidP="00683D11">
            <w:pPr>
              <w:jc w:val="center"/>
              <w:rPr>
                <w:color w:val="000000"/>
              </w:rPr>
            </w:pPr>
            <w:r w:rsidRPr="00CB2034">
              <w:rPr>
                <w:color w:val="000000"/>
              </w:rPr>
              <w:t>13, I</w:t>
            </w:r>
          </w:p>
        </w:tc>
        <w:tc>
          <w:tcPr>
            <w:tcW w:w="698" w:type="dxa"/>
            <w:tcBorders>
              <w:top w:val="nil"/>
              <w:left w:val="nil"/>
              <w:bottom w:val="single" w:sz="4" w:space="0" w:color="auto"/>
              <w:right w:val="single" w:sz="4" w:space="0" w:color="auto"/>
            </w:tcBorders>
            <w:shd w:val="clear" w:color="auto" w:fill="auto"/>
            <w:vAlign w:val="center"/>
            <w:hideMark/>
          </w:tcPr>
          <w:p w14:paraId="0366372F" w14:textId="77777777" w:rsidR="00683D11" w:rsidRPr="00CB2034" w:rsidRDefault="00683D11" w:rsidP="00683D11">
            <w:pPr>
              <w:jc w:val="center"/>
              <w:rPr>
                <w:color w:val="000000"/>
              </w:rPr>
            </w:pPr>
            <w:r w:rsidRPr="00CB2034">
              <w:rPr>
                <w:color w:val="000000"/>
              </w:rPr>
              <w:t>1</w:t>
            </w:r>
          </w:p>
        </w:tc>
        <w:tc>
          <w:tcPr>
            <w:tcW w:w="125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35FC1A5" w14:textId="77777777" w:rsidR="00683D11" w:rsidRPr="00CB2034" w:rsidRDefault="00683D11" w:rsidP="00683D11">
            <w:pPr>
              <w:jc w:val="center"/>
            </w:pPr>
            <w:r w:rsidRPr="00CB2034">
              <w:rPr>
                <w:b/>
                <w:bCs/>
              </w:rPr>
              <w:t>525.00</w:t>
            </w:r>
          </w:p>
        </w:tc>
        <w:tc>
          <w:tcPr>
            <w:tcW w:w="1256" w:type="dxa"/>
            <w:tcBorders>
              <w:top w:val="single" w:sz="4" w:space="0" w:color="auto"/>
              <w:left w:val="nil"/>
              <w:bottom w:val="single" w:sz="4" w:space="0" w:color="auto"/>
              <w:right w:val="single" w:sz="4" w:space="0" w:color="auto"/>
            </w:tcBorders>
            <w:shd w:val="clear" w:color="000000" w:fill="auto"/>
            <w:vAlign w:val="center"/>
            <w:hideMark/>
          </w:tcPr>
          <w:p w14:paraId="0B9499EE" w14:textId="77777777" w:rsidR="00683D11" w:rsidRPr="00CB2034" w:rsidRDefault="00683D11" w:rsidP="00683D11">
            <w:pPr>
              <w:jc w:val="center"/>
              <w:rPr>
                <w:b/>
              </w:rPr>
            </w:pPr>
            <w:r w:rsidRPr="00CB2034">
              <w:rPr>
                <w:b/>
              </w:rPr>
              <w:t>262.50</w:t>
            </w:r>
          </w:p>
        </w:tc>
        <w:tc>
          <w:tcPr>
            <w:tcW w:w="976" w:type="dxa"/>
            <w:tcBorders>
              <w:top w:val="nil"/>
              <w:left w:val="nil"/>
              <w:bottom w:val="single" w:sz="4" w:space="0" w:color="auto"/>
              <w:right w:val="single" w:sz="4" w:space="0" w:color="auto"/>
            </w:tcBorders>
            <w:shd w:val="clear" w:color="000000" w:fill="FFFFFF"/>
          </w:tcPr>
          <w:p w14:paraId="5EE201C5" w14:textId="77777777" w:rsidR="00683D11" w:rsidRPr="00CB2034" w:rsidRDefault="00683D11" w:rsidP="00683D11">
            <w:pPr>
              <w:jc w:val="center"/>
            </w:pPr>
            <w:r w:rsidRPr="00CB2034">
              <w:t>Labots no 500 uz 525</w:t>
            </w:r>
          </w:p>
        </w:tc>
      </w:tr>
      <w:tr w:rsidR="00683D11" w:rsidRPr="00CB2034" w14:paraId="3A3A24EF" w14:textId="77777777" w:rsidTr="00267125">
        <w:trPr>
          <w:trHeight w:val="31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D61A9" w14:textId="77777777" w:rsidR="00683D11" w:rsidRPr="00CB2034" w:rsidRDefault="00683D11" w:rsidP="00683D11">
            <w:pPr>
              <w:jc w:val="center"/>
              <w:rPr>
                <w:color w:val="000000"/>
              </w:rPr>
            </w:pPr>
            <w:r w:rsidRPr="00CB2034">
              <w:rPr>
                <w:color w:val="000000"/>
              </w:rPr>
              <w:t>10</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3F388270" w14:textId="77777777" w:rsidR="00683D11" w:rsidRPr="00CB2034" w:rsidRDefault="00683D11" w:rsidP="00683D11">
            <w:pPr>
              <w:jc w:val="both"/>
              <w:rPr>
                <w:color w:val="000000"/>
              </w:rPr>
            </w:pPr>
            <w:r w:rsidRPr="00CB2034">
              <w:rPr>
                <w:color w:val="000000"/>
              </w:rPr>
              <w:t>Remontstrādnieks</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14:paraId="75F0C7B2" w14:textId="77777777" w:rsidR="00683D11" w:rsidRPr="00CB2034" w:rsidRDefault="00683D11" w:rsidP="00683D11">
            <w:pPr>
              <w:jc w:val="center"/>
              <w:rPr>
                <w:color w:val="000000"/>
              </w:rPr>
            </w:pPr>
            <w:r w:rsidRPr="00CB2034">
              <w:rPr>
                <w:color w:val="000000"/>
              </w:rPr>
              <w:t>0.55</w:t>
            </w:r>
          </w:p>
        </w:tc>
        <w:tc>
          <w:tcPr>
            <w:tcW w:w="976" w:type="dxa"/>
            <w:gridSpan w:val="2"/>
            <w:tcBorders>
              <w:top w:val="single" w:sz="4" w:space="0" w:color="auto"/>
              <w:left w:val="nil"/>
              <w:bottom w:val="single" w:sz="4" w:space="0" w:color="auto"/>
              <w:right w:val="single" w:sz="4" w:space="0" w:color="auto"/>
            </w:tcBorders>
            <w:shd w:val="clear" w:color="auto" w:fill="auto"/>
            <w:vAlign w:val="center"/>
            <w:hideMark/>
          </w:tcPr>
          <w:p w14:paraId="3129DCAB" w14:textId="77777777" w:rsidR="00683D11" w:rsidRPr="00CB2034" w:rsidRDefault="00683D11" w:rsidP="00683D11">
            <w:pPr>
              <w:jc w:val="center"/>
              <w:rPr>
                <w:color w:val="000000"/>
              </w:rPr>
            </w:pPr>
            <w:r w:rsidRPr="00CB2034">
              <w:rPr>
                <w:color w:val="000000"/>
              </w:rPr>
              <w:t>9313 02</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2E036044" w14:textId="77777777" w:rsidR="00683D11" w:rsidRPr="00CB2034" w:rsidRDefault="00683D11" w:rsidP="00683D11">
            <w:pPr>
              <w:jc w:val="center"/>
              <w:rPr>
                <w:color w:val="000000"/>
              </w:rPr>
            </w:pPr>
            <w:r w:rsidRPr="00CB2034">
              <w:rPr>
                <w:color w:val="000000"/>
              </w:rPr>
              <w:t>13, IIA</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290E9DE" w14:textId="77777777" w:rsidR="00683D11" w:rsidRPr="00CB2034" w:rsidRDefault="00683D11" w:rsidP="00683D11">
            <w:pPr>
              <w:jc w:val="center"/>
              <w:rPr>
                <w:color w:val="000000"/>
              </w:rPr>
            </w:pPr>
            <w:r w:rsidRPr="00CB2034">
              <w:rPr>
                <w:color w:val="000000"/>
              </w:rPr>
              <w:t>2</w:t>
            </w:r>
          </w:p>
        </w:tc>
        <w:tc>
          <w:tcPr>
            <w:tcW w:w="125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C68C956" w14:textId="77777777" w:rsidR="00683D11" w:rsidRPr="00CB2034" w:rsidRDefault="00683D11" w:rsidP="00683D11">
            <w:pPr>
              <w:jc w:val="center"/>
            </w:pPr>
            <w:r w:rsidRPr="00CB2034">
              <w:rPr>
                <w:b/>
                <w:bCs/>
              </w:rPr>
              <w:t>525.00</w:t>
            </w:r>
          </w:p>
        </w:tc>
        <w:tc>
          <w:tcPr>
            <w:tcW w:w="1256" w:type="dxa"/>
            <w:tcBorders>
              <w:top w:val="single" w:sz="4" w:space="0" w:color="auto"/>
              <w:left w:val="nil"/>
              <w:bottom w:val="single" w:sz="4" w:space="0" w:color="auto"/>
              <w:right w:val="single" w:sz="4" w:space="0" w:color="auto"/>
            </w:tcBorders>
            <w:shd w:val="clear" w:color="000000" w:fill="auto"/>
            <w:vAlign w:val="center"/>
            <w:hideMark/>
          </w:tcPr>
          <w:p w14:paraId="7B0099FE" w14:textId="77777777" w:rsidR="00683D11" w:rsidRPr="00CB2034" w:rsidRDefault="00683D11" w:rsidP="00683D11">
            <w:pPr>
              <w:jc w:val="center"/>
              <w:rPr>
                <w:b/>
              </w:rPr>
            </w:pPr>
            <w:r w:rsidRPr="00CB2034">
              <w:rPr>
                <w:b/>
              </w:rPr>
              <w:t>288.75</w:t>
            </w:r>
          </w:p>
        </w:tc>
        <w:tc>
          <w:tcPr>
            <w:tcW w:w="976" w:type="dxa"/>
            <w:tcBorders>
              <w:top w:val="single" w:sz="4" w:space="0" w:color="auto"/>
              <w:left w:val="nil"/>
              <w:bottom w:val="single" w:sz="4" w:space="0" w:color="auto"/>
              <w:right w:val="single" w:sz="4" w:space="0" w:color="auto"/>
            </w:tcBorders>
            <w:shd w:val="clear" w:color="000000" w:fill="FFFFFF"/>
          </w:tcPr>
          <w:p w14:paraId="6120967D" w14:textId="77777777" w:rsidR="00683D11" w:rsidRPr="00CB2034" w:rsidRDefault="00683D11" w:rsidP="00683D11">
            <w:pPr>
              <w:jc w:val="center"/>
            </w:pPr>
            <w:r w:rsidRPr="00CB2034">
              <w:t>Labots no 500 uz 525</w:t>
            </w:r>
          </w:p>
        </w:tc>
      </w:tr>
    </w:tbl>
    <w:p w14:paraId="63A7B166" w14:textId="77777777" w:rsidR="00683D11" w:rsidRPr="00CB2034" w:rsidRDefault="00683D11" w:rsidP="00683D11">
      <w:pPr>
        <w:ind w:left="720"/>
        <w:contextualSpacing/>
        <w:jc w:val="both"/>
        <w:rPr>
          <w:rFonts w:eastAsia="Calibri"/>
          <w:bCs/>
          <w:lang w:eastAsia="en-US"/>
        </w:rPr>
      </w:pPr>
    </w:p>
    <w:p w14:paraId="334D8852" w14:textId="25764363" w:rsidR="00683D11" w:rsidRPr="00CB2034" w:rsidRDefault="00683D11" w:rsidP="00F474B1">
      <w:pPr>
        <w:numPr>
          <w:ilvl w:val="0"/>
          <w:numId w:val="34"/>
        </w:numPr>
        <w:ind w:left="357" w:hanging="357"/>
        <w:contextualSpacing/>
        <w:jc w:val="both"/>
        <w:rPr>
          <w:rFonts w:eastAsia="Calibri"/>
          <w:bCs/>
          <w:lang w:eastAsia="en-US"/>
        </w:rPr>
      </w:pPr>
      <w:r w:rsidRPr="00CB2034">
        <w:rPr>
          <w:lang w:eastAsia="en-US"/>
        </w:rPr>
        <w:t>Veikt grozījumus</w:t>
      </w:r>
      <w:r w:rsidRPr="00CB2034">
        <w:rPr>
          <w:rFonts w:eastAsia="Calibri"/>
          <w:b/>
          <w:lang w:eastAsia="en-US"/>
        </w:rPr>
        <w:t xml:space="preserve"> </w:t>
      </w:r>
      <w:r w:rsidRPr="00CB2034">
        <w:rPr>
          <w:lang w:eastAsia="en-US"/>
        </w:rPr>
        <w:t xml:space="preserve">Limbažu novada domes 27.01.2022. lēmuma Nr. 104 (protokols Nr.1, 106.§), </w:t>
      </w:r>
      <w:r w:rsidRPr="00CB2034">
        <w:rPr>
          <w:b/>
          <w:lang w:eastAsia="en-US"/>
        </w:rPr>
        <w:t xml:space="preserve">10. Pielikumā </w:t>
      </w:r>
      <w:r w:rsidRPr="00CB2034">
        <w:rPr>
          <w:rFonts w:eastAsia="Calibri"/>
          <w:bCs/>
          <w:lang w:eastAsia="en-US"/>
        </w:rPr>
        <w:t xml:space="preserve">izsakot sadaļu </w:t>
      </w:r>
      <w:r w:rsidRPr="00CB2034">
        <w:t>Sporta un atpūtas komplekss “Zvejnieku parks</w:t>
      </w:r>
      <w:r w:rsidRPr="00CB2034">
        <w:rPr>
          <w:rFonts w:eastAsia="Calibri"/>
          <w:lang w:eastAsia="en-US"/>
        </w:rPr>
        <w:t>”</w:t>
      </w:r>
      <w:r w:rsidRPr="00CB2034">
        <w:rPr>
          <w:rFonts w:eastAsia="Calibri"/>
          <w:bCs/>
          <w:lang w:eastAsia="en-US"/>
        </w:rPr>
        <w:t xml:space="preserve"> 5. amata vienību šādā redakcijā:</w:t>
      </w:r>
    </w:p>
    <w:p w14:paraId="40738BB4" w14:textId="77777777" w:rsidR="00683D11" w:rsidRPr="00CB2034" w:rsidRDefault="00683D11" w:rsidP="00683D11">
      <w:pPr>
        <w:jc w:val="both"/>
        <w:rPr>
          <w:rFonts w:eastAsia="Calibri"/>
          <w:bCs/>
          <w:lang w:eastAsia="en-US"/>
        </w:rPr>
      </w:pPr>
    </w:p>
    <w:tbl>
      <w:tblPr>
        <w:tblW w:w="9769" w:type="dxa"/>
        <w:tblLayout w:type="fixed"/>
        <w:tblLook w:val="04A0" w:firstRow="1" w:lastRow="0" w:firstColumn="1" w:lastColumn="0" w:noHBand="0" w:noVBand="1"/>
      </w:tblPr>
      <w:tblGrid>
        <w:gridCol w:w="528"/>
        <w:gridCol w:w="2161"/>
        <w:gridCol w:w="18"/>
        <w:gridCol w:w="779"/>
        <w:gridCol w:w="53"/>
        <w:gridCol w:w="851"/>
        <w:gridCol w:w="61"/>
        <w:gridCol w:w="971"/>
        <w:gridCol w:w="847"/>
        <w:gridCol w:w="1213"/>
        <w:gridCol w:w="1141"/>
        <w:gridCol w:w="1146"/>
      </w:tblGrid>
      <w:tr w:rsidR="00683D11" w:rsidRPr="00CB2034" w14:paraId="6E940DE0" w14:textId="77777777" w:rsidTr="00683D11">
        <w:trPr>
          <w:trHeight w:val="625"/>
        </w:trPr>
        <w:tc>
          <w:tcPr>
            <w:tcW w:w="528" w:type="dxa"/>
            <w:tcBorders>
              <w:top w:val="single" w:sz="4" w:space="0" w:color="auto"/>
              <w:left w:val="single" w:sz="4" w:space="0" w:color="auto"/>
              <w:bottom w:val="single" w:sz="4" w:space="0" w:color="auto"/>
              <w:right w:val="single" w:sz="4" w:space="0" w:color="auto"/>
            </w:tcBorders>
            <w:shd w:val="clear" w:color="auto" w:fill="E2EFD9"/>
            <w:vAlign w:val="center"/>
          </w:tcPr>
          <w:p w14:paraId="2BC35108" w14:textId="77777777" w:rsidR="00683D11" w:rsidRPr="00CB2034" w:rsidRDefault="00683D11" w:rsidP="00683D11">
            <w:pPr>
              <w:jc w:val="center"/>
              <w:rPr>
                <w:color w:val="000000"/>
              </w:rPr>
            </w:pPr>
            <w:r w:rsidRPr="00CB2034">
              <w:rPr>
                <w:b/>
                <w:bCs/>
                <w:color w:val="000000"/>
              </w:rPr>
              <w:t>Nr. p.k.</w:t>
            </w:r>
          </w:p>
        </w:tc>
        <w:tc>
          <w:tcPr>
            <w:tcW w:w="2161" w:type="dxa"/>
            <w:tcBorders>
              <w:top w:val="single" w:sz="4" w:space="0" w:color="auto"/>
              <w:left w:val="nil"/>
              <w:bottom w:val="single" w:sz="4" w:space="0" w:color="auto"/>
              <w:right w:val="single" w:sz="4" w:space="0" w:color="auto"/>
            </w:tcBorders>
            <w:shd w:val="clear" w:color="auto" w:fill="E2EFD9"/>
            <w:vAlign w:val="center"/>
          </w:tcPr>
          <w:p w14:paraId="7F08752C" w14:textId="77777777" w:rsidR="00683D11" w:rsidRPr="00CB2034" w:rsidRDefault="00683D11" w:rsidP="00683D11">
            <w:pPr>
              <w:jc w:val="center"/>
              <w:rPr>
                <w:b/>
                <w:bCs/>
                <w:color w:val="000000"/>
              </w:rPr>
            </w:pPr>
            <w:r w:rsidRPr="00CB2034">
              <w:rPr>
                <w:b/>
                <w:bCs/>
                <w:color w:val="000000"/>
              </w:rPr>
              <w:t>Amata nosaukums</w:t>
            </w:r>
          </w:p>
        </w:tc>
        <w:tc>
          <w:tcPr>
            <w:tcW w:w="850" w:type="dxa"/>
            <w:gridSpan w:val="3"/>
            <w:tcBorders>
              <w:top w:val="single" w:sz="4" w:space="0" w:color="auto"/>
              <w:left w:val="nil"/>
              <w:bottom w:val="single" w:sz="4" w:space="0" w:color="auto"/>
              <w:right w:val="single" w:sz="4" w:space="0" w:color="auto"/>
            </w:tcBorders>
            <w:shd w:val="clear" w:color="auto" w:fill="E2EFD9"/>
            <w:vAlign w:val="center"/>
          </w:tcPr>
          <w:p w14:paraId="02840DF4" w14:textId="77777777" w:rsidR="00683D11" w:rsidRPr="00CB2034" w:rsidRDefault="00683D11" w:rsidP="00683D11">
            <w:pPr>
              <w:jc w:val="center"/>
              <w:rPr>
                <w:b/>
                <w:bCs/>
                <w:color w:val="000000"/>
              </w:rPr>
            </w:pPr>
            <w:r w:rsidRPr="00CB2034">
              <w:rPr>
                <w:b/>
                <w:bCs/>
                <w:color w:val="000000"/>
              </w:rPr>
              <w:t>Amata vietu skaits</w:t>
            </w:r>
          </w:p>
        </w:tc>
        <w:tc>
          <w:tcPr>
            <w:tcW w:w="851" w:type="dxa"/>
            <w:tcBorders>
              <w:top w:val="single" w:sz="4" w:space="0" w:color="auto"/>
              <w:left w:val="nil"/>
              <w:bottom w:val="single" w:sz="4" w:space="0" w:color="auto"/>
              <w:right w:val="single" w:sz="4" w:space="0" w:color="auto"/>
            </w:tcBorders>
            <w:shd w:val="clear" w:color="auto" w:fill="E2EFD9"/>
            <w:vAlign w:val="center"/>
          </w:tcPr>
          <w:p w14:paraId="1F17EB96" w14:textId="77777777" w:rsidR="00683D11" w:rsidRPr="00CB2034" w:rsidRDefault="00683D11" w:rsidP="00683D11">
            <w:pPr>
              <w:jc w:val="center"/>
              <w:rPr>
                <w:b/>
                <w:bCs/>
                <w:color w:val="000000"/>
              </w:rPr>
            </w:pPr>
            <w:r w:rsidRPr="00CB2034">
              <w:rPr>
                <w:b/>
                <w:bCs/>
                <w:color w:val="000000"/>
              </w:rPr>
              <w:t>Profesiju klasifikatora kods</w:t>
            </w:r>
          </w:p>
        </w:tc>
        <w:tc>
          <w:tcPr>
            <w:tcW w:w="1032" w:type="dxa"/>
            <w:gridSpan w:val="2"/>
            <w:tcBorders>
              <w:top w:val="single" w:sz="4" w:space="0" w:color="auto"/>
              <w:left w:val="nil"/>
              <w:bottom w:val="single" w:sz="4" w:space="0" w:color="auto"/>
              <w:right w:val="single" w:sz="4" w:space="0" w:color="auto"/>
            </w:tcBorders>
            <w:shd w:val="clear" w:color="auto" w:fill="E2EFD9"/>
            <w:vAlign w:val="center"/>
          </w:tcPr>
          <w:p w14:paraId="73B597D5" w14:textId="77777777" w:rsidR="00683D11" w:rsidRPr="00CB2034" w:rsidRDefault="00683D11" w:rsidP="00683D11">
            <w:pPr>
              <w:jc w:val="center"/>
              <w:rPr>
                <w:b/>
                <w:bCs/>
                <w:color w:val="000000"/>
              </w:rPr>
            </w:pPr>
            <w:r w:rsidRPr="00CB2034">
              <w:rPr>
                <w:b/>
                <w:bCs/>
                <w:color w:val="000000"/>
              </w:rPr>
              <w:t>Amata saime un līmenis</w:t>
            </w:r>
          </w:p>
        </w:tc>
        <w:tc>
          <w:tcPr>
            <w:tcW w:w="847" w:type="dxa"/>
            <w:tcBorders>
              <w:top w:val="single" w:sz="4" w:space="0" w:color="auto"/>
              <w:left w:val="nil"/>
              <w:bottom w:val="single" w:sz="4" w:space="0" w:color="auto"/>
              <w:right w:val="single" w:sz="4" w:space="0" w:color="auto"/>
            </w:tcBorders>
            <w:shd w:val="clear" w:color="auto" w:fill="E2EFD9"/>
            <w:vAlign w:val="center"/>
          </w:tcPr>
          <w:p w14:paraId="188EBC05" w14:textId="77777777" w:rsidR="00683D11" w:rsidRPr="00CB2034" w:rsidRDefault="00683D11" w:rsidP="00683D11">
            <w:pPr>
              <w:jc w:val="center"/>
              <w:rPr>
                <w:color w:val="000000"/>
              </w:rPr>
            </w:pPr>
            <w:r w:rsidRPr="00CB2034">
              <w:rPr>
                <w:b/>
                <w:bCs/>
                <w:color w:val="000000"/>
              </w:rPr>
              <w:t>Mēnešalgu grupa</w:t>
            </w:r>
          </w:p>
        </w:tc>
        <w:tc>
          <w:tcPr>
            <w:tcW w:w="1213" w:type="dxa"/>
            <w:tcBorders>
              <w:top w:val="single" w:sz="4" w:space="0" w:color="auto"/>
              <w:left w:val="nil"/>
              <w:bottom w:val="single" w:sz="4" w:space="0" w:color="auto"/>
              <w:right w:val="single" w:sz="4" w:space="0" w:color="auto"/>
            </w:tcBorders>
            <w:shd w:val="clear" w:color="auto" w:fill="E2EFD9"/>
            <w:vAlign w:val="center"/>
          </w:tcPr>
          <w:p w14:paraId="36CFC630" w14:textId="77777777" w:rsidR="00683D11" w:rsidRPr="00CB2034" w:rsidRDefault="00683D11" w:rsidP="00683D11">
            <w:pPr>
              <w:jc w:val="center"/>
              <w:rPr>
                <w:color w:val="FF0000"/>
              </w:rPr>
            </w:pPr>
            <w:r w:rsidRPr="00CB2034">
              <w:rPr>
                <w:b/>
                <w:bCs/>
              </w:rPr>
              <w:t>Amatalga par slodzi vai stundas likme, EUR</w:t>
            </w:r>
          </w:p>
        </w:tc>
        <w:tc>
          <w:tcPr>
            <w:tcW w:w="1141" w:type="dxa"/>
            <w:tcBorders>
              <w:top w:val="single" w:sz="4" w:space="0" w:color="auto"/>
              <w:left w:val="nil"/>
              <w:bottom w:val="single" w:sz="4" w:space="0" w:color="auto"/>
              <w:right w:val="single" w:sz="4" w:space="0" w:color="auto"/>
            </w:tcBorders>
            <w:shd w:val="clear" w:color="auto" w:fill="E2EFD9"/>
            <w:vAlign w:val="center"/>
          </w:tcPr>
          <w:p w14:paraId="5BF2E605" w14:textId="77777777" w:rsidR="00683D11" w:rsidRPr="00CB2034" w:rsidRDefault="00683D11" w:rsidP="00683D11">
            <w:pPr>
              <w:jc w:val="center"/>
              <w:rPr>
                <w:color w:val="FF0000"/>
              </w:rPr>
            </w:pPr>
            <w:r w:rsidRPr="00CB2034">
              <w:rPr>
                <w:b/>
                <w:bCs/>
              </w:rPr>
              <w:t>Amata atalgojums mēnesī, EUR</w:t>
            </w:r>
          </w:p>
        </w:tc>
        <w:tc>
          <w:tcPr>
            <w:tcW w:w="1146" w:type="dxa"/>
            <w:tcBorders>
              <w:top w:val="single" w:sz="4" w:space="0" w:color="auto"/>
              <w:left w:val="nil"/>
              <w:bottom w:val="single" w:sz="4" w:space="0" w:color="auto"/>
              <w:right w:val="single" w:sz="4" w:space="0" w:color="auto"/>
            </w:tcBorders>
            <w:shd w:val="clear" w:color="auto" w:fill="E2EFD9"/>
          </w:tcPr>
          <w:p w14:paraId="106F2BB4" w14:textId="77777777" w:rsidR="00683D11" w:rsidRPr="00CB2034" w:rsidRDefault="00683D11" w:rsidP="00683D11">
            <w:pPr>
              <w:jc w:val="center"/>
              <w:rPr>
                <w:b/>
                <w:bCs/>
              </w:rPr>
            </w:pPr>
          </w:p>
          <w:p w14:paraId="13EC62B9" w14:textId="77777777" w:rsidR="00683D11" w:rsidRPr="00CB2034" w:rsidRDefault="00683D11" w:rsidP="00683D11">
            <w:pPr>
              <w:jc w:val="center"/>
              <w:rPr>
                <w:color w:val="000000"/>
              </w:rPr>
            </w:pPr>
            <w:r w:rsidRPr="00CB2034">
              <w:rPr>
                <w:b/>
                <w:bCs/>
              </w:rPr>
              <w:t>Piezīmes</w:t>
            </w:r>
          </w:p>
        </w:tc>
      </w:tr>
      <w:tr w:rsidR="00683D11" w:rsidRPr="00CB2034" w14:paraId="2F521932" w14:textId="77777777" w:rsidTr="00683D11">
        <w:trPr>
          <w:trHeight w:val="6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2CD5" w14:textId="77777777" w:rsidR="00683D11" w:rsidRPr="00CB2034" w:rsidRDefault="00683D11" w:rsidP="00683D11">
            <w:pPr>
              <w:jc w:val="center"/>
              <w:rPr>
                <w:color w:val="000000"/>
              </w:rPr>
            </w:pPr>
            <w:r w:rsidRPr="00CB2034">
              <w:rPr>
                <w:color w:val="000000"/>
              </w:rPr>
              <w:t> </w:t>
            </w:r>
          </w:p>
        </w:tc>
        <w:tc>
          <w:tcPr>
            <w:tcW w:w="4894" w:type="dxa"/>
            <w:gridSpan w:val="7"/>
            <w:tcBorders>
              <w:top w:val="single" w:sz="4" w:space="0" w:color="auto"/>
              <w:left w:val="nil"/>
              <w:bottom w:val="single" w:sz="4" w:space="0" w:color="auto"/>
              <w:right w:val="single" w:sz="4" w:space="0" w:color="000000"/>
            </w:tcBorders>
            <w:shd w:val="clear" w:color="auto" w:fill="auto"/>
            <w:vAlign w:val="center"/>
            <w:hideMark/>
          </w:tcPr>
          <w:p w14:paraId="32F5B4EE" w14:textId="77777777" w:rsidR="00683D11" w:rsidRPr="00CB2034" w:rsidRDefault="00683D11" w:rsidP="00683D11">
            <w:pPr>
              <w:jc w:val="center"/>
              <w:rPr>
                <w:b/>
                <w:bCs/>
                <w:color w:val="000000"/>
              </w:rPr>
            </w:pPr>
            <w:r w:rsidRPr="00CB2034">
              <w:rPr>
                <w:b/>
                <w:bCs/>
                <w:color w:val="000000"/>
              </w:rPr>
              <w:t>Sporta un atpūtas komplekss ``Zvejnieku parks``</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172AE83A" w14:textId="77777777" w:rsidR="00683D11" w:rsidRPr="00CB2034" w:rsidRDefault="00683D11" w:rsidP="00683D11">
            <w:pPr>
              <w:jc w:val="center"/>
              <w:rPr>
                <w:color w:val="000000"/>
              </w:rPr>
            </w:pPr>
            <w:r w:rsidRPr="00CB2034">
              <w:rPr>
                <w:color w:val="000000"/>
              </w:rPr>
              <w:t>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641BC3C6" w14:textId="77777777" w:rsidR="00683D11" w:rsidRPr="00CB2034" w:rsidRDefault="00683D11" w:rsidP="00683D11">
            <w:pPr>
              <w:jc w:val="center"/>
              <w:rPr>
                <w:color w:val="FF0000"/>
              </w:rPr>
            </w:pPr>
            <w:r w:rsidRPr="00CB2034">
              <w:rPr>
                <w:color w:val="FF0000"/>
              </w:rPr>
              <w:t> </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14:paraId="18326071" w14:textId="77777777" w:rsidR="00683D11" w:rsidRPr="00CB2034" w:rsidRDefault="00683D11" w:rsidP="00683D11">
            <w:pPr>
              <w:jc w:val="center"/>
              <w:rPr>
                <w:color w:val="FF0000"/>
              </w:rPr>
            </w:pPr>
            <w:r w:rsidRPr="00CB2034">
              <w:rPr>
                <w:color w:val="FF0000"/>
              </w:rPr>
              <w:t>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5FAA9CE6" w14:textId="77777777" w:rsidR="00683D11" w:rsidRPr="00CB2034" w:rsidRDefault="00683D11" w:rsidP="00683D11">
            <w:pPr>
              <w:jc w:val="center"/>
              <w:rPr>
                <w:color w:val="000000"/>
              </w:rPr>
            </w:pPr>
            <w:r w:rsidRPr="00CB2034">
              <w:rPr>
                <w:color w:val="000000"/>
              </w:rPr>
              <w:t> </w:t>
            </w:r>
          </w:p>
        </w:tc>
      </w:tr>
      <w:tr w:rsidR="00683D11" w:rsidRPr="00CB2034" w14:paraId="0F2D158C" w14:textId="77777777" w:rsidTr="00683D11">
        <w:trPr>
          <w:trHeight w:val="304"/>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B9D4D61" w14:textId="77777777" w:rsidR="00683D11" w:rsidRPr="00CB2034" w:rsidRDefault="00683D11" w:rsidP="00683D11">
            <w:pPr>
              <w:jc w:val="center"/>
              <w:rPr>
                <w:color w:val="000000"/>
              </w:rPr>
            </w:pPr>
            <w:r w:rsidRPr="00CB2034">
              <w:rPr>
                <w:color w:val="000000"/>
              </w:rPr>
              <w:t>5</w:t>
            </w:r>
          </w:p>
        </w:tc>
        <w:tc>
          <w:tcPr>
            <w:tcW w:w="2179" w:type="dxa"/>
            <w:gridSpan w:val="2"/>
            <w:tcBorders>
              <w:top w:val="nil"/>
              <w:left w:val="nil"/>
              <w:bottom w:val="single" w:sz="4" w:space="0" w:color="auto"/>
              <w:right w:val="single" w:sz="4" w:space="0" w:color="auto"/>
            </w:tcBorders>
            <w:shd w:val="clear" w:color="auto" w:fill="auto"/>
            <w:vAlign w:val="center"/>
            <w:hideMark/>
          </w:tcPr>
          <w:p w14:paraId="5CAE879C" w14:textId="77777777" w:rsidR="00683D11" w:rsidRPr="00CB2034" w:rsidRDefault="00683D11" w:rsidP="00683D11">
            <w:pPr>
              <w:jc w:val="center"/>
              <w:rPr>
                <w:color w:val="000000"/>
              </w:rPr>
            </w:pPr>
            <w:r w:rsidRPr="00CB2034">
              <w:rPr>
                <w:color w:val="000000"/>
              </w:rPr>
              <w:t>Saimnieks</w:t>
            </w:r>
          </w:p>
        </w:tc>
        <w:tc>
          <w:tcPr>
            <w:tcW w:w="779" w:type="dxa"/>
            <w:tcBorders>
              <w:top w:val="nil"/>
              <w:left w:val="nil"/>
              <w:bottom w:val="single" w:sz="4" w:space="0" w:color="auto"/>
              <w:right w:val="single" w:sz="4" w:space="0" w:color="auto"/>
            </w:tcBorders>
            <w:shd w:val="clear" w:color="auto" w:fill="auto"/>
            <w:vAlign w:val="center"/>
            <w:hideMark/>
          </w:tcPr>
          <w:p w14:paraId="2E9551CD" w14:textId="77777777" w:rsidR="00683D11" w:rsidRPr="00CB2034" w:rsidRDefault="00683D11" w:rsidP="00683D11">
            <w:pPr>
              <w:jc w:val="center"/>
              <w:rPr>
                <w:color w:val="000000"/>
              </w:rPr>
            </w:pPr>
            <w:r w:rsidRPr="00CB2034">
              <w:rPr>
                <w:color w:val="000000"/>
              </w:rPr>
              <w:t>1</w:t>
            </w:r>
          </w:p>
        </w:tc>
        <w:tc>
          <w:tcPr>
            <w:tcW w:w="965" w:type="dxa"/>
            <w:gridSpan w:val="3"/>
            <w:tcBorders>
              <w:top w:val="nil"/>
              <w:left w:val="nil"/>
              <w:bottom w:val="single" w:sz="4" w:space="0" w:color="auto"/>
              <w:right w:val="single" w:sz="4" w:space="0" w:color="auto"/>
            </w:tcBorders>
            <w:shd w:val="clear" w:color="auto" w:fill="auto"/>
            <w:vAlign w:val="center"/>
            <w:hideMark/>
          </w:tcPr>
          <w:p w14:paraId="316FEF0E" w14:textId="77777777" w:rsidR="00683D11" w:rsidRPr="00CB2034" w:rsidRDefault="00683D11" w:rsidP="00683D11">
            <w:pPr>
              <w:jc w:val="center"/>
              <w:rPr>
                <w:color w:val="000000"/>
              </w:rPr>
            </w:pPr>
            <w:r w:rsidRPr="00CB2034">
              <w:rPr>
                <w:color w:val="000000"/>
              </w:rPr>
              <w:t>5153 03</w:t>
            </w:r>
          </w:p>
        </w:tc>
        <w:tc>
          <w:tcPr>
            <w:tcW w:w="971" w:type="dxa"/>
            <w:tcBorders>
              <w:top w:val="nil"/>
              <w:left w:val="nil"/>
              <w:bottom w:val="single" w:sz="4" w:space="0" w:color="auto"/>
              <w:right w:val="single" w:sz="4" w:space="0" w:color="auto"/>
            </w:tcBorders>
            <w:shd w:val="clear" w:color="auto" w:fill="auto"/>
            <w:vAlign w:val="center"/>
            <w:hideMark/>
          </w:tcPr>
          <w:p w14:paraId="2E32ADCD" w14:textId="77777777" w:rsidR="00683D11" w:rsidRPr="00CB2034" w:rsidRDefault="00683D11" w:rsidP="00683D11">
            <w:pPr>
              <w:jc w:val="center"/>
              <w:rPr>
                <w:color w:val="000000"/>
              </w:rPr>
            </w:pPr>
            <w:r w:rsidRPr="00CB2034">
              <w:rPr>
                <w:color w:val="000000"/>
              </w:rPr>
              <w:t>13,IIA</w:t>
            </w:r>
          </w:p>
        </w:tc>
        <w:tc>
          <w:tcPr>
            <w:tcW w:w="847" w:type="dxa"/>
            <w:tcBorders>
              <w:top w:val="nil"/>
              <w:left w:val="nil"/>
              <w:bottom w:val="single" w:sz="4" w:space="0" w:color="auto"/>
              <w:right w:val="single" w:sz="4" w:space="0" w:color="auto"/>
            </w:tcBorders>
            <w:shd w:val="clear" w:color="auto" w:fill="auto"/>
            <w:vAlign w:val="center"/>
            <w:hideMark/>
          </w:tcPr>
          <w:p w14:paraId="69425069" w14:textId="77777777" w:rsidR="00683D11" w:rsidRPr="00CB2034" w:rsidRDefault="00683D11" w:rsidP="00683D11">
            <w:pPr>
              <w:jc w:val="center"/>
              <w:rPr>
                <w:color w:val="000000"/>
              </w:rPr>
            </w:pPr>
            <w:r w:rsidRPr="00CB2034">
              <w:rPr>
                <w:color w:val="000000"/>
              </w:rPr>
              <w:t>6</w:t>
            </w:r>
          </w:p>
        </w:tc>
        <w:tc>
          <w:tcPr>
            <w:tcW w:w="1213" w:type="dxa"/>
            <w:tcBorders>
              <w:top w:val="nil"/>
              <w:left w:val="nil"/>
              <w:bottom w:val="single" w:sz="4" w:space="0" w:color="auto"/>
              <w:right w:val="single" w:sz="4" w:space="0" w:color="auto"/>
            </w:tcBorders>
            <w:shd w:val="clear" w:color="000000" w:fill="FFFFFF"/>
            <w:vAlign w:val="center"/>
            <w:hideMark/>
          </w:tcPr>
          <w:p w14:paraId="3013BC2A" w14:textId="77777777" w:rsidR="00683D11" w:rsidRPr="00CB2034" w:rsidRDefault="00683D11" w:rsidP="00683D11">
            <w:pPr>
              <w:jc w:val="center"/>
            </w:pPr>
            <w:r w:rsidRPr="00CB2034">
              <w:t>547.00</w:t>
            </w:r>
          </w:p>
        </w:tc>
        <w:tc>
          <w:tcPr>
            <w:tcW w:w="1141" w:type="dxa"/>
            <w:tcBorders>
              <w:top w:val="nil"/>
              <w:left w:val="nil"/>
              <w:bottom w:val="single" w:sz="4" w:space="0" w:color="auto"/>
              <w:right w:val="single" w:sz="4" w:space="0" w:color="auto"/>
            </w:tcBorders>
            <w:shd w:val="clear" w:color="000000" w:fill="FFFFFF"/>
            <w:vAlign w:val="center"/>
            <w:hideMark/>
          </w:tcPr>
          <w:p w14:paraId="00265FF1" w14:textId="77777777" w:rsidR="00683D11" w:rsidRPr="00CB2034" w:rsidRDefault="00683D11" w:rsidP="00683D11">
            <w:pPr>
              <w:jc w:val="center"/>
            </w:pPr>
            <w:r w:rsidRPr="00CB2034">
              <w:t>547.00</w:t>
            </w:r>
          </w:p>
        </w:tc>
        <w:tc>
          <w:tcPr>
            <w:tcW w:w="1146" w:type="dxa"/>
            <w:tcBorders>
              <w:top w:val="nil"/>
              <w:left w:val="nil"/>
              <w:bottom w:val="single" w:sz="4" w:space="0" w:color="auto"/>
              <w:right w:val="single" w:sz="4" w:space="0" w:color="auto"/>
            </w:tcBorders>
            <w:shd w:val="clear" w:color="000000" w:fill="FFFFFF"/>
            <w:vAlign w:val="center"/>
            <w:hideMark/>
          </w:tcPr>
          <w:p w14:paraId="5B3B5B5E" w14:textId="77777777" w:rsidR="00683D11" w:rsidRPr="00CB2034" w:rsidRDefault="00683D11" w:rsidP="00683D11">
            <w:pPr>
              <w:jc w:val="center"/>
              <w:rPr>
                <w:color w:val="000000"/>
              </w:rPr>
            </w:pPr>
            <w:r w:rsidRPr="00CB2034">
              <w:t>Labots no 500 uz 547</w:t>
            </w:r>
          </w:p>
        </w:tc>
      </w:tr>
    </w:tbl>
    <w:p w14:paraId="4FA0490A" w14:textId="77777777" w:rsidR="00683D11" w:rsidRPr="00CB2034" w:rsidRDefault="00683D11" w:rsidP="00683D11">
      <w:pPr>
        <w:jc w:val="both"/>
        <w:rPr>
          <w:rFonts w:eastAsia="Calibri"/>
          <w:bCs/>
          <w:lang w:eastAsia="en-US"/>
        </w:rPr>
      </w:pPr>
    </w:p>
    <w:p w14:paraId="531EF2C7" w14:textId="77777777" w:rsidR="00683D11" w:rsidRPr="00CB2034" w:rsidRDefault="00683D11" w:rsidP="00F474B1">
      <w:pPr>
        <w:numPr>
          <w:ilvl w:val="0"/>
          <w:numId w:val="34"/>
        </w:numPr>
        <w:ind w:left="357" w:hanging="357"/>
        <w:contextualSpacing/>
        <w:jc w:val="both"/>
        <w:rPr>
          <w:rFonts w:eastAsia="Calibri"/>
          <w:bCs/>
          <w:lang w:eastAsia="en-US"/>
        </w:rPr>
      </w:pPr>
      <w:r w:rsidRPr="00CB2034">
        <w:rPr>
          <w:lang w:eastAsia="hi-IN" w:bidi="hi-IN"/>
        </w:rPr>
        <w:t>Noteikt, ka izmaiņas lēmuma projekta 1., 2., 3. un 4. punktā stājas spēkā ar 2022. gada 1. aprīli.</w:t>
      </w:r>
    </w:p>
    <w:p w14:paraId="65549694" w14:textId="77777777" w:rsidR="00683D11" w:rsidRPr="00CB2034" w:rsidRDefault="00683D11" w:rsidP="00F474B1">
      <w:pPr>
        <w:numPr>
          <w:ilvl w:val="0"/>
          <w:numId w:val="34"/>
        </w:numPr>
        <w:ind w:left="357" w:hanging="357"/>
        <w:contextualSpacing/>
        <w:jc w:val="both"/>
        <w:rPr>
          <w:rFonts w:eastAsia="Calibri"/>
          <w:bCs/>
          <w:lang w:eastAsia="en-US"/>
        </w:rPr>
      </w:pPr>
      <w:r w:rsidRPr="00CB2034">
        <w:rPr>
          <w:lang w:eastAsia="hi-IN" w:bidi="hi-IN"/>
        </w:rPr>
        <w:t>Noteikt, ka izmaiņas lēmuma projekta 5. un 6. punktā stājas spēkā ar 2022. gada 1. janvāri.</w:t>
      </w:r>
    </w:p>
    <w:p w14:paraId="7921A73F" w14:textId="77777777" w:rsidR="00683D11" w:rsidRPr="00CB2034" w:rsidRDefault="00683D11" w:rsidP="00F474B1">
      <w:pPr>
        <w:numPr>
          <w:ilvl w:val="0"/>
          <w:numId w:val="34"/>
        </w:numPr>
        <w:ind w:left="357" w:hanging="357"/>
        <w:contextualSpacing/>
        <w:jc w:val="both"/>
        <w:rPr>
          <w:rFonts w:eastAsia="Calibri"/>
          <w:bCs/>
          <w:lang w:eastAsia="en-US"/>
        </w:rPr>
      </w:pPr>
      <w:r w:rsidRPr="00CB2034">
        <w:rPr>
          <w:rFonts w:eastAsia="Calibri"/>
          <w:bCs/>
          <w:lang w:eastAsia="en-US"/>
        </w:rPr>
        <w:t>Atbildīgo par lēmuma izpildi noteikt Limbažu novada administrācijas Administratīvo nodaļu.</w:t>
      </w:r>
    </w:p>
    <w:p w14:paraId="1B1A02EA" w14:textId="77777777" w:rsidR="00683D11" w:rsidRPr="00CB2034" w:rsidRDefault="00683D11" w:rsidP="00F474B1">
      <w:pPr>
        <w:numPr>
          <w:ilvl w:val="0"/>
          <w:numId w:val="34"/>
        </w:numPr>
        <w:ind w:left="357" w:hanging="357"/>
        <w:contextualSpacing/>
        <w:jc w:val="both"/>
        <w:rPr>
          <w:rFonts w:eastAsia="Calibri"/>
          <w:bCs/>
          <w:lang w:eastAsia="en-US"/>
        </w:rPr>
      </w:pPr>
      <w:r w:rsidRPr="00CB2034">
        <w:rPr>
          <w:rFonts w:eastAsia="Calibri"/>
          <w:bCs/>
          <w:lang w:eastAsia="en-US"/>
        </w:rPr>
        <w:t>Kontroli par lēmuma izpildi uzdot Limbažu novada pašvaldības izpilddirektoram A. Ārgalim.</w:t>
      </w:r>
    </w:p>
    <w:p w14:paraId="6E5D96A0" w14:textId="77777777" w:rsidR="001179BA" w:rsidRPr="00CB2034" w:rsidRDefault="001179BA" w:rsidP="00123192">
      <w:pPr>
        <w:autoSpaceDE w:val="0"/>
        <w:autoSpaceDN w:val="0"/>
        <w:adjustRightInd w:val="0"/>
        <w:jc w:val="both"/>
        <w:rPr>
          <w:rFonts w:eastAsia="Calibri"/>
        </w:rPr>
      </w:pPr>
    </w:p>
    <w:p w14:paraId="0591077E" w14:textId="77777777" w:rsidR="001179BA" w:rsidRPr="00CB2034" w:rsidRDefault="001179BA" w:rsidP="00123192">
      <w:pPr>
        <w:autoSpaceDE w:val="0"/>
        <w:autoSpaceDN w:val="0"/>
        <w:adjustRightInd w:val="0"/>
        <w:jc w:val="both"/>
        <w:rPr>
          <w:rFonts w:eastAsia="Calibri"/>
        </w:rPr>
      </w:pPr>
    </w:p>
    <w:p w14:paraId="27DC924F" w14:textId="3E0D4A06" w:rsidR="001179BA" w:rsidRPr="00CB2034" w:rsidRDefault="001179BA" w:rsidP="001179BA">
      <w:pPr>
        <w:jc w:val="both"/>
        <w:rPr>
          <w:b/>
          <w:bCs/>
        </w:rPr>
      </w:pPr>
      <w:r w:rsidRPr="00CB2034">
        <w:rPr>
          <w:b/>
          <w:bCs/>
        </w:rPr>
        <w:t>Lēmums Nr.</w:t>
      </w:r>
      <w:r w:rsidR="00C82151" w:rsidRPr="00CB2034">
        <w:rPr>
          <w:b/>
          <w:bCs/>
        </w:rPr>
        <w:t xml:space="preserve"> 255</w:t>
      </w:r>
    </w:p>
    <w:p w14:paraId="53E5A3C2" w14:textId="2DCB233D" w:rsidR="001179BA" w:rsidRPr="00CB2034" w:rsidRDefault="001179BA" w:rsidP="001179BA">
      <w:pPr>
        <w:keepNext/>
        <w:jc w:val="center"/>
        <w:outlineLvl w:val="0"/>
        <w:rPr>
          <w:b/>
          <w:bCs/>
          <w:lang w:eastAsia="en-US"/>
        </w:rPr>
      </w:pPr>
      <w:r w:rsidRPr="00CB2034">
        <w:rPr>
          <w:b/>
          <w:bCs/>
          <w:lang w:eastAsia="en-US"/>
        </w:rPr>
        <w:t>24</w:t>
      </w:r>
      <w:r w:rsidR="00CD11AB" w:rsidRPr="00CB2034">
        <w:rPr>
          <w:b/>
          <w:bCs/>
          <w:lang w:eastAsia="en-US"/>
        </w:rPr>
        <w:t>.</w:t>
      </w:r>
    </w:p>
    <w:p w14:paraId="0854AD8E" w14:textId="77777777" w:rsidR="00BC6338" w:rsidRPr="00CB2034" w:rsidRDefault="00BC6338" w:rsidP="00BC6338">
      <w:pPr>
        <w:pBdr>
          <w:bottom w:val="single" w:sz="6" w:space="1" w:color="auto"/>
        </w:pBdr>
        <w:jc w:val="both"/>
        <w:rPr>
          <w:b/>
          <w:bCs/>
        </w:rPr>
      </w:pPr>
      <w:r w:rsidRPr="00CB2034">
        <w:rPr>
          <w:b/>
          <w:bCs/>
          <w:noProof/>
        </w:rPr>
        <w:t>Par Valsts kultūrkapitāla fonda piešķirtā finansējuma iekļaušanu Salacgrīvas Mākslas skolas 2022.gada budžetā</w:t>
      </w:r>
    </w:p>
    <w:p w14:paraId="3392DEB4" w14:textId="6106E113" w:rsidR="00BC6338" w:rsidRPr="00CB2034" w:rsidRDefault="00BC6338" w:rsidP="00BC6338">
      <w:pPr>
        <w:jc w:val="center"/>
      </w:pPr>
      <w:r w:rsidRPr="00CB2034">
        <w:t xml:space="preserve">Ziņo </w:t>
      </w:r>
      <w:r w:rsidRPr="00CB2034">
        <w:rPr>
          <w:noProof/>
        </w:rPr>
        <w:t>D. Straubergs</w:t>
      </w:r>
    </w:p>
    <w:p w14:paraId="2476691F" w14:textId="77777777" w:rsidR="00BC6338" w:rsidRPr="00CB2034" w:rsidRDefault="00BC6338" w:rsidP="00BC6338">
      <w:pPr>
        <w:jc w:val="both"/>
      </w:pPr>
    </w:p>
    <w:p w14:paraId="6DAB99E8" w14:textId="77777777" w:rsidR="00BC6338" w:rsidRPr="00CB2034" w:rsidRDefault="00BC6338" w:rsidP="00BC6338">
      <w:pPr>
        <w:jc w:val="both"/>
      </w:pPr>
      <w:r w:rsidRPr="00CB2034">
        <w:tab/>
        <w:t xml:space="preserve">Salacgrīvas Mākslas skola 2022.gadā ir iesniegusi pieteikumu un saņēmusi atbalstu Valsts Kultūrkapitāla projektu (turpmāk-VKKF) konkursā “Vizuālās mākslas izglītības iestāžu materiāli tehniskā bāzes uzlabošana”. Projekta “Kokamatniecības programmas materiālās bāzes uzlabošana Salacgrīvas Mākslas skolā” mērķis ir mācību priekšmeta - Kokamatniecība apmācības programmas materiālās bāzes pilnveidošana. Projekta ietvaros tiks iegādāts kokamatniecības kalta komplekts un statīvi ( 4gb) sagataves nostiprināšanai ( Sk. tāmi pielikumā). Projekta kopējā summa ir EUR 1640,00 ( Viens tūkstotis seši simti četrdesmit eiro un 00 centi), no tiem VKKF piešķirtā summa EUR 1000,00. </w:t>
      </w:r>
      <w:r w:rsidRPr="00CB2034">
        <w:lastRenderedPageBreak/>
        <w:t>Atlikusī summa EUR 640,00 tiks finansēta no Salacgrīvas Mākslas skolas bāzes budžetā plānotā finansējuma inventāram (EKK 2312).</w:t>
      </w:r>
    </w:p>
    <w:p w14:paraId="6B3C5CB4" w14:textId="5A70784D" w:rsidR="00BC6338" w:rsidRPr="00CB2034" w:rsidRDefault="00BC6338" w:rsidP="00BC6338">
      <w:pPr>
        <w:jc w:val="both"/>
      </w:pPr>
      <w:r w:rsidRPr="00CB2034">
        <w:tab/>
        <w:t>Pamatojoties uz gūto atbalstu VKKF konkursā “Vizuālās mākslas izglītības iestāžu materiāli tehniskā bāzes uzlabošana” Salacgrīvas Mākslas skolas projektam “Kokamatniecības programmas materiālās bāzes uzlabošana Salacgrīvas Mākslas skolā” un uz 14.03.2022. noslēgto projekta finansēšanas līgumu Nr. 2022-1-VIZ-M 04029, nepieciešams veikt grozījumus Salacgrīvas Mākslas skolas 2022.gada budžetā, palielinot ieņēmumus un izdevumus par EUR 1000,00 (viens tūkstotis eiro un 00 centi).</w:t>
      </w:r>
    </w:p>
    <w:p w14:paraId="2EC51983" w14:textId="77777777" w:rsidR="00BC6338" w:rsidRPr="00CB2034" w:rsidRDefault="00BC6338" w:rsidP="00BC6338">
      <w:pPr>
        <w:ind w:firstLine="720"/>
        <w:jc w:val="both"/>
        <w:rPr>
          <w:b/>
          <w:bCs/>
        </w:rPr>
      </w:pPr>
      <w:r w:rsidRPr="00CB2034">
        <w:t xml:space="preserve">Pamatojoties uz likuma „Par pašvaldībām” 12.pantu,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BA4E459" w14:textId="6692F4C5" w:rsidR="00BC6338" w:rsidRPr="00CB2034" w:rsidRDefault="00BC6338" w:rsidP="00BC6338">
      <w:pPr>
        <w:ind w:firstLine="720"/>
        <w:jc w:val="both"/>
      </w:pPr>
    </w:p>
    <w:p w14:paraId="0FD90765" w14:textId="77777777" w:rsidR="00BC6338" w:rsidRPr="00CB2034" w:rsidRDefault="00BC6338" w:rsidP="00F474B1">
      <w:pPr>
        <w:numPr>
          <w:ilvl w:val="0"/>
          <w:numId w:val="35"/>
        </w:numPr>
        <w:ind w:left="357" w:hanging="357"/>
        <w:contextualSpacing/>
        <w:jc w:val="both"/>
        <w:rPr>
          <w:strike/>
        </w:rPr>
      </w:pPr>
      <w:r w:rsidRPr="00CB2034">
        <w:t xml:space="preserve">Iekļaut Salacgrīvas Mākslas skolas 2022. gada budžetā VKKF piešķirto finansējumu EUR </w:t>
      </w:r>
      <w:r w:rsidRPr="00CB2034">
        <w:rPr>
          <w:bCs/>
          <w:color w:val="000000"/>
        </w:rPr>
        <w:t xml:space="preserve">1000,00  (viens tūkstotis eiro un 00 centi) </w:t>
      </w:r>
      <w:r w:rsidRPr="00CB2034">
        <w:t xml:space="preserve">apmērā, projekta  </w:t>
      </w:r>
      <w:r w:rsidRPr="00CB2034">
        <w:rPr>
          <w:kern w:val="2"/>
          <w:lang w:bidi="hi-IN"/>
        </w:rPr>
        <w:t>“Kokamatniecības programmas materiālās bāzes uzlabošana Salacgrīvas Mākslas skolā</w:t>
      </w:r>
      <w:r w:rsidRPr="00CB2034">
        <w:rPr>
          <w:i/>
          <w:iCs/>
          <w:kern w:val="2"/>
          <w:lang w:bidi="hi-IN"/>
        </w:rPr>
        <w:t xml:space="preserve">” </w:t>
      </w:r>
      <w:r w:rsidRPr="00CB2034">
        <w:rPr>
          <w:kern w:val="2"/>
          <w:lang w:bidi="hi-IN"/>
        </w:rPr>
        <w:t>īstenošanai.</w:t>
      </w:r>
    </w:p>
    <w:p w14:paraId="13FD7819" w14:textId="77777777" w:rsidR="00BC6338" w:rsidRPr="00CB2034" w:rsidRDefault="00BC6338" w:rsidP="00F474B1">
      <w:pPr>
        <w:numPr>
          <w:ilvl w:val="0"/>
          <w:numId w:val="35"/>
        </w:numPr>
        <w:ind w:left="357" w:hanging="357"/>
        <w:contextualSpacing/>
        <w:jc w:val="both"/>
      </w:pPr>
      <w:r w:rsidRPr="00CB2034">
        <w:t xml:space="preserve">Atbildīgo par lēmuma izpildi noteikt </w:t>
      </w:r>
      <w:r w:rsidRPr="00CB2034">
        <w:rPr>
          <w:bCs/>
          <w:color w:val="000000"/>
        </w:rPr>
        <w:t xml:space="preserve">Salacgrīvas Mākslas skolas direktoru Imantu Klīdzēju. </w:t>
      </w:r>
    </w:p>
    <w:p w14:paraId="7DF518B7" w14:textId="77777777" w:rsidR="00BC6338" w:rsidRPr="00CB2034" w:rsidRDefault="00BC6338" w:rsidP="00F474B1">
      <w:pPr>
        <w:numPr>
          <w:ilvl w:val="0"/>
          <w:numId w:val="35"/>
        </w:numPr>
        <w:autoSpaceDE w:val="0"/>
        <w:autoSpaceDN w:val="0"/>
        <w:adjustRightInd w:val="0"/>
        <w:ind w:left="357" w:hanging="357"/>
        <w:contextualSpacing/>
        <w:jc w:val="both"/>
      </w:pPr>
      <w:r w:rsidRPr="00CB2034">
        <w:rPr>
          <w:bCs/>
        </w:rPr>
        <w:t xml:space="preserve">Kontroli par lēmuma izpildi uzdot </w:t>
      </w:r>
      <w:r w:rsidRPr="00CB2034">
        <w:t>Limbažu novada pašvaldības izpilddirektoram</w:t>
      </w:r>
      <w:r w:rsidRPr="00CB2034">
        <w:rPr>
          <w:bCs/>
        </w:rPr>
        <w:t xml:space="preserve">. </w:t>
      </w:r>
    </w:p>
    <w:p w14:paraId="55909CCF" w14:textId="77777777" w:rsidR="001179BA" w:rsidRPr="00CB2034" w:rsidRDefault="001179BA" w:rsidP="00123192">
      <w:pPr>
        <w:autoSpaceDE w:val="0"/>
        <w:autoSpaceDN w:val="0"/>
        <w:adjustRightInd w:val="0"/>
        <w:jc w:val="both"/>
        <w:rPr>
          <w:rFonts w:eastAsia="Calibri"/>
        </w:rPr>
      </w:pPr>
    </w:p>
    <w:p w14:paraId="5A5BDE2D" w14:textId="77777777" w:rsidR="0085005A" w:rsidRPr="00CB2034" w:rsidRDefault="0085005A" w:rsidP="00123192">
      <w:pPr>
        <w:autoSpaceDE w:val="0"/>
        <w:autoSpaceDN w:val="0"/>
        <w:adjustRightInd w:val="0"/>
        <w:jc w:val="both"/>
        <w:rPr>
          <w:rFonts w:eastAsia="Calibri"/>
        </w:rPr>
      </w:pPr>
    </w:p>
    <w:p w14:paraId="3A4CE541" w14:textId="62A77A60" w:rsidR="0085005A" w:rsidRPr="00CB2034" w:rsidRDefault="0085005A" w:rsidP="0085005A">
      <w:pPr>
        <w:jc w:val="both"/>
        <w:rPr>
          <w:b/>
          <w:bCs/>
        </w:rPr>
      </w:pPr>
      <w:r w:rsidRPr="00CB2034">
        <w:rPr>
          <w:b/>
          <w:bCs/>
        </w:rPr>
        <w:t>Lēmums Nr.</w:t>
      </w:r>
      <w:r w:rsidR="00C82151" w:rsidRPr="00CB2034">
        <w:rPr>
          <w:b/>
          <w:bCs/>
        </w:rPr>
        <w:t xml:space="preserve"> 256</w:t>
      </w:r>
    </w:p>
    <w:p w14:paraId="3303B74B" w14:textId="3EEE5FDD" w:rsidR="0085005A" w:rsidRPr="00CB2034" w:rsidRDefault="0085005A" w:rsidP="0085005A">
      <w:pPr>
        <w:keepNext/>
        <w:jc w:val="center"/>
        <w:outlineLvl w:val="0"/>
        <w:rPr>
          <w:b/>
          <w:bCs/>
          <w:lang w:eastAsia="en-US"/>
        </w:rPr>
      </w:pPr>
      <w:r w:rsidRPr="00CB2034">
        <w:rPr>
          <w:b/>
          <w:bCs/>
          <w:lang w:eastAsia="en-US"/>
        </w:rPr>
        <w:t>25</w:t>
      </w:r>
      <w:r w:rsidR="00CD11AB" w:rsidRPr="00CB2034">
        <w:rPr>
          <w:b/>
          <w:bCs/>
          <w:lang w:eastAsia="en-US"/>
        </w:rPr>
        <w:t>.</w:t>
      </w:r>
    </w:p>
    <w:p w14:paraId="21EB66AF" w14:textId="77777777" w:rsidR="00656EFE" w:rsidRPr="00CB2034" w:rsidRDefault="00656EFE" w:rsidP="00656EFE">
      <w:pPr>
        <w:pBdr>
          <w:bottom w:val="single" w:sz="6" w:space="1" w:color="auto"/>
        </w:pBdr>
        <w:jc w:val="both"/>
        <w:rPr>
          <w:b/>
          <w:bCs/>
        </w:rPr>
      </w:pPr>
      <w:r w:rsidRPr="00CB2034">
        <w:rPr>
          <w:b/>
          <w:bCs/>
          <w:noProof/>
        </w:rPr>
        <w:t>Par projekta „Skaņu tehnikas iegāde Umurgas kultūras namam” iesniegšanu</w:t>
      </w:r>
    </w:p>
    <w:p w14:paraId="5ECF193F" w14:textId="49F6ED4A" w:rsidR="00656EFE" w:rsidRPr="00CB2034" w:rsidRDefault="00656EFE" w:rsidP="00656EFE">
      <w:pPr>
        <w:jc w:val="center"/>
      </w:pPr>
      <w:r w:rsidRPr="00CB2034">
        <w:t xml:space="preserve">Ziņo </w:t>
      </w:r>
      <w:r w:rsidRPr="00CB2034">
        <w:rPr>
          <w:noProof/>
        </w:rPr>
        <w:t xml:space="preserve">D. Straubergs </w:t>
      </w:r>
    </w:p>
    <w:p w14:paraId="4A085F47" w14:textId="77777777" w:rsidR="00656EFE" w:rsidRPr="00CB2034" w:rsidRDefault="00656EFE" w:rsidP="00656EFE">
      <w:pPr>
        <w:jc w:val="both"/>
      </w:pPr>
    </w:p>
    <w:p w14:paraId="3E3BF505" w14:textId="77777777" w:rsidR="00656EFE" w:rsidRPr="00CB2034" w:rsidRDefault="00656EFE" w:rsidP="00656EFE">
      <w:pPr>
        <w:ind w:firstLine="720"/>
        <w:jc w:val="both"/>
        <w:rPr>
          <w:bCs/>
          <w:color w:val="000000"/>
        </w:rPr>
      </w:pPr>
      <w:r w:rsidRPr="00CB2034">
        <w:rPr>
          <w:color w:val="000000"/>
        </w:rPr>
        <w:t>Vidzemes lauku partnerība "Brasla" izsludinājusi LEADER projektu konkursa XII kārtu atbilstoši Vidzemes lauku partnerības “Brasla” SVVA stratēģijai 2014.-2020.gadam un 2015. gada 13. oktobra Ministru kabineta  noteikumiem Nr.590 “Valsts un Eiropas Savienības atbalsta piešķiršanas kārtība lauku attīstībai apakšpasākumā “Darbību īstenošana saskaņā ar sabiedrības virzītas vietējās attīstības stratēģiju”</w:t>
      </w:r>
      <w:r w:rsidRPr="00CB2034">
        <w:rPr>
          <w:bCs/>
          <w:color w:val="000000"/>
        </w:rPr>
        <w:t xml:space="preserve"> Projektu iesniegšanas termiņš ir 2022.gada 28. februāris – 2022.gada 28.marts, bet īstenošanas termiņš – viens gads no Lauku atbalsta dienesta lēmuma pieņemšanas par projekta iesnieguma apstiprināšanu. </w:t>
      </w:r>
    </w:p>
    <w:p w14:paraId="1D338C92" w14:textId="77777777" w:rsidR="00656EFE" w:rsidRPr="00CB2034" w:rsidRDefault="00656EFE" w:rsidP="00656EFE">
      <w:pPr>
        <w:ind w:firstLine="720"/>
        <w:jc w:val="both"/>
        <w:rPr>
          <w:rFonts w:eastAsia="Lucida Sans Unicode"/>
          <w:bCs/>
          <w:color w:val="000000"/>
          <w:lang w:bidi="hi-IN"/>
        </w:rPr>
      </w:pPr>
      <w:r w:rsidRPr="00CB2034">
        <w:rPr>
          <w:lang w:eastAsia="en-US"/>
        </w:rPr>
        <w:t xml:space="preserve">Umurgas kultūras nams rosina iesniegt </w:t>
      </w:r>
      <w:bookmarkStart w:id="5" w:name="_Hlk98159287"/>
      <w:r w:rsidRPr="00CB2034">
        <w:rPr>
          <w:color w:val="000000"/>
        </w:rPr>
        <w:t xml:space="preserve">projekta iesniegumu </w:t>
      </w:r>
      <w:bookmarkStart w:id="6" w:name="_Hlk98163007"/>
      <w:r w:rsidRPr="00CB2034">
        <w:t>„Skaņu tehnikas iegāde Umurgas kultūras namam”</w:t>
      </w:r>
      <w:bookmarkEnd w:id="6"/>
      <w:r w:rsidRPr="00CB2034">
        <w:t xml:space="preserve"> </w:t>
      </w:r>
      <w:r w:rsidRPr="00CB2034">
        <w:rPr>
          <w:color w:val="000000"/>
        </w:rPr>
        <w:t>Vidzemes lauku partnerības “Brasla” izsludinātajā LEADER projektu konkursa XII kārtas 3. Rīcībā: "</w:t>
      </w:r>
      <w:r w:rsidRPr="00CB2034">
        <w:rPr>
          <w:rFonts w:eastAsia="Lucida Sans Unicode"/>
          <w:bCs/>
          <w:color w:val="000000"/>
          <w:lang w:bidi="hi-IN"/>
        </w:rPr>
        <w:t>Vides labiekārtošana pakalpojumu pieejamības un kvalitātes uzlabošanai”</w:t>
      </w:r>
      <w:bookmarkEnd w:id="5"/>
      <w:r w:rsidRPr="00CB2034">
        <w:rPr>
          <w:rFonts w:eastAsia="Lucida Sans Unicode"/>
          <w:bCs/>
          <w:color w:val="000000"/>
          <w:lang w:bidi="hi-IN"/>
        </w:rPr>
        <w:t>.</w:t>
      </w:r>
    </w:p>
    <w:p w14:paraId="5DA48904" w14:textId="77777777" w:rsidR="00656EFE" w:rsidRPr="00CB2034" w:rsidRDefault="00656EFE" w:rsidP="00656EFE">
      <w:pPr>
        <w:ind w:firstLine="720"/>
        <w:jc w:val="both"/>
      </w:pPr>
      <w:r w:rsidRPr="00CB2034">
        <w:t>Umurgas kultūras nams līdz šim ir nodrošinājis dažādu notikumu audiovizuālo realizāciju gan iekštelpās, gan ārtelpās, sekmējot vietējo iedzīvotāju interesi kultūras notikumos, kā arī veicinot dažādu mākslinieku ieinteresētību viesoties Umurgā. Lai nodrošinātu notikumu veiksmīgu norisi, kultūras nams līdz šim ir nomājis skaņas tehnisko bāzi no tehniskajām kompānijām, jo esošā ir stipri nolietojusies, kā arī nav pietiekami spēcīga, apskaņojot notikumus iekštelpās (ņemot vērā akustiskās zāles specifiku). Ņemot vērā, ka uz katru (mazāku vai lielāku) notikumu tiek nomāta nepieciešamā tehnika, uz kā pamata tiek izlietots attiecīgs finansējums, jaunas apskaņošanas sistēmas iegāde būs ne tikai labs investīciju ieguldījums nākotnē, bet ietaupīs arī iestādei piešķirto finansējumu.</w:t>
      </w:r>
    </w:p>
    <w:p w14:paraId="38F65462" w14:textId="523E73CD" w:rsidR="00656EFE" w:rsidRPr="00CB2034" w:rsidRDefault="00656EFE" w:rsidP="00656EFE">
      <w:pPr>
        <w:ind w:firstLine="720"/>
        <w:jc w:val="both"/>
        <w:rPr>
          <w:b/>
          <w:bCs/>
        </w:rPr>
      </w:pPr>
      <w:r w:rsidRPr="00CB2034">
        <w:rPr>
          <w:rFonts w:eastAsia="Calibri"/>
          <w:bCs/>
        </w:rPr>
        <w:t xml:space="preserve">Ņemot vērā minēto un pamatojoties uz likuma „Par pašvaldībām” 12.pantu, </w:t>
      </w:r>
      <w:r w:rsidRPr="00CB2034">
        <w:t>14.panta otrās daļas 3.punktu un 15.panta pirmās daļas 5.punktu 42.panta pirmo daļu un likuma “Par pašvaldību budžetiem” 30.pantu</w:t>
      </w:r>
      <w:r w:rsidRPr="00CB2034">
        <w:rPr>
          <w:rFonts w:eastAsia="Calibri"/>
          <w:bCs/>
        </w:rPr>
        <w:t xml:space="preserve">,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56F9AC3" w14:textId="34F1BD42" w:rsidR="00656EFE" w:rsidRPr="00CB2034" w:rsidRDefault="00656EFE" w:rsidP="00656EFE">
      <w:pPr>
        <w:ind w:firstLine="720"/>
        <w:jc w:val="both"/>
        <w:rPr>
          <w:rFonts w:eastAsia="Calibri"/>
          <w:bCs/>
        </w:rPr>
      </w:pPr>
    </w:p>
    <w:p w14:paraId="4591007C" w14:textId="77777777" w:rsidR="00656EFE" w:rsidRPr="00CB2034" w:rsidRDefault="00656EFE" w:rsidP="00F474B1">
      <w:pPr>
        <w:numPr>
          <w:ilvl w:val="0"/>
          <w:numId w:val="36"/>
        </w:numPr>
        <w:ind w:left="357" w:hanging="357"/>
        <w:contextualSpacing/>
        <w:jc w:val="both"/>
      </w:pPr>
      <w:r w:rsidRPr="00CB2034">
        <w:rPr>
          <w:lang w:eastAsia="en-US"/>
        </w:rPr>
        <w:lastRenderedPageBreak/>
        <w:t>Atbalstīt ieceri iesniegt un īstenot projektu „Skaņu tehnikas iegāde Umurgas kultūras namam” Vidzemes lauku partnerības “Brasla” izsludinātajā LEADER projektu konkursa XII kārtas 3. Rīcībā: "Vides labiekārtošana pakalpojumu pieejamības un kvalitātes uzlabošanai”</w:t>
      </w:r>
      <w:r w:rsidRPr="00CB2034">
        <w:t xml:space="preserve">. </w:t>
      </w:r>
    </w:p>
    <w:p w14:paraId="66CC601F" w14:textId="20113CA9" w:rsidR="00656EFE" w:rsidRPr="00CB2034" w:rsidRDefault="00656EFE" w:rsidP="00F474B1">
      <w:pPr>
        <w:numPr>
          <w:ilvl w:val="0"/>
          <w:numId w:val="36"/>
        </w:numPr>
        <w:ind w:left="357" w:hanging="357"/>
        <w:contextualSpacing/>
        <w:jc w:val="both"/>
      </w:pPr>
      <w:r w:rsidRPr="00CB2034">
        <w:rPr>
          <w:lang w:eastAsia="en-US"/>
        </w:rPr>
        <w:t>Noteikt kopējās projekta izmaksas:</w:t>
      </w:r>
    </w:p>
    <w:tbl>
      <w:tblPr>
        <w:tblStyle w:val="Reatabula11"/>
        <w:tblW w:w="0" w:type="auto"/>
        <w:jc w:val="center"/>
        <w:tblLook w:val="04A0" w:firstRow="1" w:lastRow="0" w:firstColumn="1" w:lastColumn="0" w:noHBand="0" w:noVBand="1"/>
      </w:tblPr>
      <w:tblGrid>
        <w:gridCol w:w="5167"/>
        <w:gridCol w:w="2126"/>
      </w:tblGrid>
      <w:tr w:rsidR="00656EFE" w:rsidRPr="00CB2034" w14:paraId="22A3E7DD" w14:textId="77777777" w:rsidTr="00656EFE">
        <w:trPr>
          <w:jc w:val="center"/>
        </w:trPr>
        <w:tc>
          <w:tcPr>
            <w:tcW w:w="5167" w:type="dxa"/>
          </w:tcPr>
          <w:p w14:paraId="4990859D" w14:textId="77777777" w:rsidR="00656EFE" w:rsidRPr="00CB2034" w:rsidRDefault="00656EFE" w:rsidP="00656EFE">
            <w:pPr>
              <w:contextualSpacing/>
              <w:jc w:val="right"/>
              <w:rPr>
                <w:lang w:eastAsia="en-US"/>
              </w:rPr>
            </w:pPr>
            <w:r w:rsidRPr="00CB2034">
              <w:rPr>
                <w:lang w:eastAsia="en-US"/>
              </w:rPr>
              <w:t xml:space="preserve">Kopā: </w:t>
            </w:r>
          </w:p>
          <w:p w14:paraId="4862B7A5" w14:textId="77777777" w:rsidR="00656EFE" w:rsidRPr="00CB2034" w:rsidRDefault="00656EFE" w:rsidP="00656EFE">
            <w:pPr>
              <w:ind w:left="720"/>
              <w:contextualSpacing/>
              <w:jc w:val="right"/>
              <w:rPr>
                <w:lang w:eastAsia="en-US"/>
              </w:rPr>
            </w:pPr>
            <w:r w:rsidRPr="00CB2034">
              <w:rPr>
                <w:lang w:eastAsia="en-US"/>
              </w:rPr>
              <w:t>t.sk.</w:t>
            </w:r>
          </w:p>
          <w:p w14:paraId="0E2C0618" w14:textId="77777777" w:rsidR="00656EFE" w:rsidRPr="00CB2034" w:rsidRDefault="00656EFE" w:rsidP="00656EFE">
            <w:pPr>
              <w:contextualSpacing/>
              <w:jc w:val="right"/>
              <w:rPr>
                <w:lang w:eastAsia="en-US"/>
              </w:rPr>
            </w:pPr>
            <w:r w:rsidRPr="00CB2034">
              <w:rPr>
                <w:lang w:eastAsia="en-US"/>
              </w:rPr>
              <w:t>Projekta līdzfinansējums 90%</w:t>
            </w:r>
          </w:p>
          <w:p w14:paraId="49F26F54" w14:textId="77777777" w:rsidR="00656EFE" w:rsidRPr="00CB2034" w:rsidRDefault="00656EFE" w:rsidP="00656EFE">
            <w:pPr>
              <w:contextualSpacing/>
              <w:jc w:val="right"/>
              <w:rPr>
                <w:lang w:eastAsia="en-US"/>
              </w:rPr>
            </w:pPr>
            <w:r w:rsidRPr="00CB2034">
              <w:rPr>
                <w:lang w:eastAsia="en-US"/>
              </w:rPr>
              <w:t>Limbažu novada pašvaldības līdzfinansējums 10%</w:t>
            </w:r>
          </w:p>
        </w:tc>
        <w:tc>
          <w:tcPr>
            <w:tcW w:w="2126" w:type="dxa"/>
          </w:tcPr>
          <w:p w14:paraId="74A5D496" w14:textId="77777777" w:rsidR="00656EFE" w:rsidRPr="00CB2034" w:rsidRDefault="00656EFE" w:rsidP="00656EFE">
            <w:pPr>
              <w:ind w:left="357"/>
              <w:contextualSpacing/>
              <w:jc w:val="right"/>
            </w:pPr>
            <w:r w:rsidRPr="00CB2034">
              <w:rPr>
                <w:lang w:eastAsia="en-US"/>
              </w:rPr>
              <w:t>13 885,00</w:t>
            </w:r>
          </w:p>
          <w:p w14:paraId="18D96DFD" w14:textId="77777777" w:rsidR="00656EFE" w:rsidRPr="00CB2034" w:rsidRDefault="00656EFE" w:rsidP="00656EFE">
            <w:pPr>
              <w:contextualSpacing/>
              <w:jc w:val="both"/>
              <w:rPr>
                <w:lang w:eastAsia="en-US"/>
              </w:rPr>
            </w:pPr>
          </w:p>
          <w:p w14:paraId="685D412C" w14:textId="77777777" w:rsidR="00656EFE" w:rsidRPr="00CB2034" w:rsidRDefault="00656EFE" w:rsidP="00656EFE">
            <w:pPr>
              <w:contextualSpacing/>
              <w:jc w:val="right"/>
              <w:rPr>
                <w:lang w:eastAsia="en-US"/>
              </w:rPr>
            </w:pPr>
            <w:r w:rsidRPr="00CB2034">
              <w:rPr>
                <w:lang w:eastAsia="en-US"/>
              </w:rPr>
              <w:t>12496.50</w:t>
            </w:r>
          </w:p>
          <w:p w14:paraId="5C9A3303" w14:textId="77777777" w:rsidR="00656EFE" w:rsidRPr="00CB2034" w:rsidRDefault="00656EFE" w:rsidP="00656EFE">
            <w:pPr>
              <w:contextualSpacing/>
              <w:jc w:val="right"/>
              <w:rPr>
                <w:lang w:eastAsia="en-US"/>
              </w:rPr>
            </w:pPr>
            <w:r w:rsidRPr="00CB2034">
              <w:rPr>
                <w:lang w:eastAsia="en-US"/>
              </w:rPr>
              <w:t>1388.50</w:t>
            </w:r>
          </w:p>
        </w:tc>
      </w:tr>
    </w:tbl>
    <w:p w14:paraId="0502C0BC" w14:textId="77777777" w:rsidR="00656EFE" w:rsidRPr="00CB2034" w:rsidRDefault="00656EFE" w:rsidP="00F474B1">
      <w:pPr>
        <w:numPr>
          <w:ilvl w:val="0"/>
          <w:numId w:val="36"/>
        </w:numPr>
        <w:ind w:left="357" w:hanging="357"/>
        <w:contextualSpacing/>
        <w:jc w:val="both"/>
      </w:pPr>
      <w:r w:rsidRPr="00CB2034">
        <w:rPr>
          <w:lang w:eastAsia="en-US"/>
        </w:rPr>
        <w:t>Uzdot Limbažu novada administrācijas Attīstības un projektu nodaļai sadarbībā ar Umurgas kultūras nama vadītāju sagatavot un līdz 28.martam iesniegt Projekta pieteikumu Lauku atbalsta dienesta Elektroniskās pieteikšanās sistēmā.</w:t>
      </w:r>
    </w:p>
    <w:p w14:paraId="55A8AFA8" w14:textId="77777777" w:rsidR="00656EFE" w:rsidRPr="00CB2034" w:rsidRDefault="00656EFE" w:rsidP="00F474B1">
      <w:pPr>
        <w:numPr>
          <w:ilvl w:val="0"/>
          <w:numId w:val="36"/>
        </w:numPr>
        <w:ind w:left="357" w:hanging="357"/>
        <w:contextualSpacing/>
        <w:jc w:val="both"/>
      </w:pPr>
      <w:r w:rsidRPr="00CB2034">
        <w:rPr>
          <w:lang w:eastAsia="en-US"/>
        </w:rPr>
        <w:t>Projekta atbalsta gadījumā nodrošināt tā līdzfinansēšanu 10% apmērā no projekta attiecināmām izmaksām.</w:t>
      </w:r>
    </w:p>
    <w:p w14:paraId="4367A52F" w14:textId="77777777" w:rsidR="00656EFE" w:rsidRPr="00CB2034" w:rsidRDefault="00656EFE" w:rsidP="00F474B1">
      <w:pPr>
        <w:numPr>
          <w:ilvl w:val="0"/>
          <w:numId w:val="36"/>
        </w:numPr>
        <w:ind w:left="357" w:hanging="357"/>
        <w:contextualSpacing/>
        <w:jc w:val="both"/>
      </w:pPr>
      <w:r w:rsidRPr="00CB2034">
        <w:rPr>
          <w:lang w:eastAsia="en-US"/>
        </w:rPr>
        <w:t>Projekta atbalsta gadījumā uzdot Limbažu novada pašvaldības Umurgas kultūras nama vadītājam veikt projekta vadītāja pienākumus, kā arī vērsties Limbažu novada pašvaldībā par saņemtā atbalsta iekļaušanu Limbažu novada pašvaldības budžetā un par Limbažu novada pašvaldības līdzfinansējuma piešķiršanu.</w:t>
      </w:r>
    </w:p>
    <w:p w14:paraId="7A38DE27" w14:textId="77777777" w:rsidR="00656EFE" w:rsidRPr="00CB2034" w:rsidRDefault="00656EFE" w:rsidP="00F474B1">
      <w:pPr>
        <w:numPr>
          <w:ilvl w:val="0"/>
          <w:numId w:val="36"/>
        </w:numPr>
        <w:ind w:left="357" w:hanging="357"/>
        <w:contextualSpacing/>
        <w:jc w:val="both"/>
      </w:pPr>
      <w:r w:rsidRPr="00CB2034">
        <w:t>Atbildīgo par lēmuma izpildi noteikt Limbažu novada pašvaldības Limbažu novada administrācijas Attīstības un projektu nodaļas vadītāju.</w:t>
      </w:r>
    </w:p>
    <w:p w14:paraId="72AF7573" w14:textId="77777777" w:rsidR="00656EFE" w:rsidRPr="00CB2034" w:rsidRDefault="00656EFE" w:rsidP="00F474B1">
      <w:pPr>
        <w:numPr>
          <w:ilvl w:val="0"/>
          <w:numId w:val="36"/>
        </w:numPr>
        <w:ind w:left="357" w:hanging="357"/>
        <w:contextualSpacing/>
        <w:jc w:val="both"/>
      </w:pPr>
      <w:r w:rsidRPr="00CB2034">
        <w:rPr>
          <w:lang w:eastAsia="en-US"/>
        </w:rPr>
        <w:t xml:space="preserve">Kontroli par lēmuma izpildi uzdot Limbažu novada pašvaldības izpilddirektoram. </w:t>
      </w:r>
    </w:p>
    <w:p w14:paraId="1DD08F01" w14:textId="77777777" w:rsidR="006A1A36" w:rsidRPr="00CB2034" w:rsidRDefault="006A1A36" w:rsidP="0085005A">
      <w:pPr>
        <w:jc w:val="both"/>
        <w:rPr>
          <w:b/>
          <w:bCs/>
        </w:rPr>
      </w:pPr>
    </w:p>
    <w:p w14:paraId="650AE2A4" w14:textId="77777777" w:rsidR="006A1A36" w:rsidRPr="00CB2034" w:rsidRDefault="006A1A36" w:rsidP="0085005A">
      <w:pPr>
        <w:jc w:val="both"/>
        <w:rPr>
          <w:b/>
          <w:bCs/>
        </w:rPr>
      </w:pPr>
    </w:p>
    <w:p w14:paraId="23D63E50" w14:textId="1E25B8A5" w:rsidR="0085005A" w:rsidRPr="00CB2034" w:rsidRDefault="0085005A" w:rsidP="0085005A">
      <w:pPr>
        <w:jc w:val="both"/>
        <w:rPr>
          <w:b/>
          <w:bCs/>
        </w:rPr>
      </w:pPr>
      <w:r w:rsidRPr="00CB2034">
        <w:rPr>
          <w:b/>
          <w:bCs/>
        </w:rPr>
        <w:t>Lēmums Nr.</w:t>
      </w:r>
      <w:r w:rsidR="00C82151" w:rsidRPr="00CB2034">
        <w:rPr>
          <w:b/>
          <w:bCs/>
        </w:rPr>
        <w:t xml:space="preserve"> 257</w:t>
      </w:r>
    </w:p>
    <w:p w14:paraId="6D2156D4" w14:textId="138FCFEC" w:rsidR="0085005A" w:rsidRPr="00CB2034" w:rsidRDefault="0085005A" w:rsidP="0085005A">
      <w:pPr>
        <w:keepNext/>
        <w:jc w:val="center"/>
        <w:outlineLvl w:val="0"/>
        <w:rPr>
          <w:b/>
          <w:bCs/>
          <w:lang w:eastAsia="en-US"/>
        </w:rPr>
      </w:pPr>
      <w:r w:rsidRPr="00CB2034">
        <w:rPr>
          <w:b/>
          <w:bCs/>
          <w:lang w:eastAsia="en-US"/>
        </w:rPr>
        <w:t>26</w:t>
      </w:r>
      <w:r w:rsidR="00CD11AB" w:rsidRPr="00CB2034">
        <w:rPr>
          <w:b/>
          <w:bCs/>
          <w:lang w:eastAsia="en-US"/>
        </w:rPr>
        <w:t>.</w:t>
      </w:r>
    </w:p>
    <w:p w14:paraId="4228EE29" w14:textId="77777777" w:rsidR="002B45E7" w:rsidRPr="00CB2034" w:rsidRDefault="002B45E7" w:rsidP="002B45E7">
      <w:pPr>
        <w:pBdr>
          <w:bottom w:val="single" w:sz="4" w:space="1" w:color="auto"/>
        </w:pBdr>
        <w:jc w:val="both"/>
        <w:rPr>
          <w:b/>
        </w:rPr>
      </w:pPr>
      <w:r w:rsidRPr="00CB2034">
        <w:rPr>
          <w:b/>
        </w:rPr>
        <w:t>Par nedrošo (šaubīgo) debitoru parādu izslēgšanu no bilances</w:t>
      </w:r>
    </w:p>
    <w:p w14:paraId="374584FE" w14:textId="70DF1A35" w:rsidR="002B45E7" w:rsidRPr="00CB2034" w:rsidRDefault="002B45E7" w:rsidP="002B45E7">
      <w:pPr>
        <w:jc w:val="center"/>
      </w:pPr>
      <w:r w:rsidRPr="00CB2034">
        <w:t>Ziņo D. Straubergs</w:t>
      </w:r>
    </w:p>
    <w:p w14:paraId="010BE5E9" w14:textId="77777777" w:rsidR="002B45E7" w:rsidRPr="00CB2034" w:rsidRDefault="002B45E7" w:rsidP="002B45E7">
      <w:pPr>
        <w:jc w:val="center"/>
      </w:pPr>
    </w:p>
    <w:p w14:paraId="17BB6F10" w14:textId="2E80EC6D" w:rsidR="002B45E7" w:rsidRPr="00CB2034" w:rsidRDefault="002B45E7" w:rsidP="002B45E7">
      <w:pPr>
        <w:ind w:firstLine="720"/>
        <w:jc w:val="both"/>
        <w:rPr>
          <w:b/>
          <w:bCs/>
        </w:rPr>
      </w:pPr>
      <w:r w:rsidRPr="00CB2034">
        <w:t xml:space="preserve">Iepazinusies ar 16.03.2022. Finanšu jautājumu komitejas priekšlikumu, pamatojoties uz Civillikuma 1895.pantu, kā arī ievērojot Ministru Kabineta 13.02.2018. noteikumu Nr.87 „Grāmatvedības uzskaites kārtība budžeta iestādēs” 155. punktu,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05F5F47" w14:textId="471F52E1" w:rsidR="002B45E7" w:rsidRPr="00CB2034" w:rsidRDefault="002B45E7" w:rsidP="002B45E7">
      <w:pPr>
        <w:ind w:firstLine="720"/>
        <w:jc w:val="both"/>
        <w:rPr>
          <w:b/>
        </w:rPr>
      </w:pPr>
    </w:p>
    <w:p w14:paraId="65D6DAB7" w14:textId="77777777" w:rsidR="002B45E7" w:rsidRPr="00CB2034" w:rsidRDefault="002B45E7" w:rsidP="00F474B1">
      <w:pPr>
        <w:numPr>
          <w:ilvl w:val="0"/>
          <w:numId w:val="37"/>
        </w:numPr>
        <w:tabs>
          <w:tab w:val="num" w:pos="426"/>
        </w:tabs>
        <w:ind w:left="357" w:hanging="357"/>
        <w:jc w:val="both"/>
      </w:pPr>
      <w:r w:rsidRPr="00CB2034">
        <w:t>Izslēgt no Limbažu novada pašvaldības bilances prasības:</w:t>
      </w:r>
    </w:p>
    <w:p w14:paraId="7E9199F6" w14:textId="7496927B" w:rsidR="002B45E7" w:rsidRPr="00CB2034" w:rsidRDefault="002B45E7" w:rsidP="00F474B1">
      <w:pPr>
        <w:numPr>
          <w:ilvl w:val="1"/>
          <w:numId w:val="37"/>
        </w:numPr>
        <w:tabs>
          <w:tab w:val="num" w:pos="1276"/>
        </w:tabs>
        <w:ind w:left="964" w:hanging="567"/>
        <w:jc w:val="both"/>
      </w:pPr>
      <w:r w:rsidRPr="00CB2034">
        <w:t>par nomu un komunālo maksājumu parādiem, kā arī citas prasības 629.70 EUR (seši simti divdesmit deviņi eiro un 70 centi)  apmērā, kura piedziņa nav iespējama, jo parādnieki miruši (informācija pielikumā);</w:t>
      </w:r>
    </w:p>
    <w:p w14:paraId="32CC67C8" w14:textId="3F07EFA2" w:rsidR="002B45E7" w:rsidRPr="00CB2034" w:rsidRDefault="002B45E7" w:rsidP="00F474B1">
      <w:pPr>
        <w:numPr>
          <w:ilvl w:val="1"/>
          <w:numId w:val="37"/>
        </w:numPr>
        <w:tabs>
          <w:tab w:val="num" w:pos="1276"/>
        </w:tabs>
        <w:ind w:left="964" w:hanging="567"/>
        <w:jc w:val="both"/>
      </w:pPr>
      <w:r w:rsidRPr="00CB2034">
        <w:t>par  telpu nomas un komunālo maksājumu  parādiem 2800.19 EUR (divi tūkstoši astoņi simti eiro un 19 centi) apmērā, kuru piedziņa nav iespējama, jo uzņēmumi ir likvidēti un izslēgti no uzņēmumu reģistra (informācija pielikumā);</w:t>
      </w:r>
    </w:p>
    <w:p w14:paraId="66B62F68" w14:textId="77777777" w:rsidR="002B45E7" w:rsidRPr="00CB2034" w:rsidRDefault="002B45E7" w:rsidP="00F474B1">
      <w:pPr>
        <w:numPr>
          <w:ilvl w:val="1"/>
          <w:numId w:val="37"/>
        </w:numPr>
        <w:tabs>
          <w:tab w:val="num" w:pos="1276"/>
        </w:tabs>
        <w:ind w:left="964" w:hanging="567"/>
        <w:jc w:val="both"/>
      </w:pPr>
      <w:r w:rsidRPr="00CB2034">
        <w:t>Izslēgt no Limbažu novada pašvaldības bilances prasības par komunālajiem maksājumiem un citiem parādiem 2150.13 EUR (divi tūkstoši viens simts piecdesmit eiro un 13 centi) apmērā sakarā ar parāda saistību noilguma termiņa iestāšanos (informācija pielikumā).</w:t>
      </w:r>
    </w:p>
    <w:p w14:paraId="76459B1E" w14:textId="77777777" w:rsidR="002B45E7" w:rsidRPr="00CB2034" w:rsidRDefault="002B45E7" w:rsidP="00F474B1">
      <w:pPr>
        <w:numPr>
          <w:ilvl w:val="0"/>
          <w:numId w:val="37"/>
        </w:numPr>
        <w:tabs>
          <w:tab w:val="num" w:pos="426"/>
        </w:tabs>
        <w:ind w:left="357" w:hanging="357"/>
        <w:jc w:val="both"/>
      </w:pPr>
      <w:r w:rsidRPr="00CB2034">
        <w:t xml:space="preserve">Finanšu un ekonomikas nodaļai, norakstot prasības par summu 5580.02 EUR (pieci tūkstoši pieci simti astoņdesmit eiro un 02 centi) samazināt pašvaldības nedrošiem (šaubīgiem) parādiem izveidoto uzkrājumu par 4199.46 EUR (četri tūkstoši viens simts deviņdesmit deviņi  eiro un 46 centi), uz novada pašvaldības izdevumiem attiecināt 1380.56 EUR (viens tūkstotis trīs simti astoņdesmit eiro un 56 centi). </w:t>
      </w:r>
    </w:p>
    <w:p w14:paraId="675CD524" w14:textId="77777777" w:rsidR="002B45E7" w:rsidRPr="00CB2034" w:rsidRDefault="002B45E7" w:rsidP="00F474B1">
      <w:pPr>
        <w:numPr>
          <w:ilvl w:val="0"/>
          <w:numId w:val="37"/>
        </w:numPr>
        <w:tabs>
          <w:tab w:val="num" w:pos="426"/>
        </w:tabs>
        <w:ind w:left="357" w:hanging="357"/>
        <w:jc w:val="both"/>
      </w:pPr>
      <w:r w:rsidRPr="00CB2034">
        <w:t>Kontroli par lēmuma izpildi uzdot Finanšu un ekonomikas nodaļas vadītājai.</w:t>
      </w:r>
    </w:p>
    <w:p w14:paraId="11674216" w14:textId="77777777" w:rsidR="0085005A" w:rsidRPr="00CB2034" w:rsidRDefault="0085005A" w:rsidP="00123192">
      <w:pPr>
        <w:autoSpaceDE w:val="0"/>
        <w:autoSpaceDN w:val="0"/>
        <w:adjustRightInd w:val="0"/>
        <w:jc w:val="both"/>
        <w:rPr>
          <w:rFonts w:eastAsia="Calibri"/>
        </w:rPr>
      </w:pPr>
    </w:p>
    <w:p w14:paraId="01661677" w14:textId="77777777" w:rsidR="0085005A" w:rsidRPr="00CB2034" w:rsidRDefault="0085005A" w:rsidP="00123192">
      <w:pPr>
        <w:autoSpaceDE w:val="0"/>
        <w:autoSpaceDN w:val="0"/>
        <w:adjustRightInd w:val="0"/>
        <w:jc w:val="both"/>
        <w:rPr>
          <w:rFonts w:eastAsia="Calibri"/>
        </w:rPr>
      </w:pPr>
    </w:p>
    <w:p w14:paraId="789AFA63" w14:textId="6804C3A5" w:rsidR="0085005A" w:rsidRPr="00CB2034" w:rsidRDefault="0085005A" w:rsidP="0085005A">
      <w:pPr>
        <w:jc w:val="both"/>
        <w:rPr>
          <w:b/>
          <w:bCs/>
        </w:rPr>
      </w:pPr>
      <w:r w:rsidRPr="00CB2034">
        <w:rPr>
          <w:b/>
          <w:bCs/>
        </w:rPr>
        <w:lastRenderedPageBreak/>
        <w:t>Lēmums Nr.</w:t>
      </w:r>
      <w:r w:rsidR="00C82151" w:rsidRPr="00CB2034">
        <w:rPr>
          <w:b/>
          <w:bCs/>
        </w:rPr>
        <w:t xml:space="preserve"> 258</w:t>
      </w:r>
    </w:p>
    <w:p w14:paraId="6C84997B" w14:textId="16C7DD8D" w:rsidR="0085005A" w:rsidRPr="00CB2034" w:rsidRDefault="0085005A" w:rsidP="0085005A">
      <w:pPr>
        <w:keepNext/>
        <w:jc w:val="center"/>
        <w:outlineLvl w:val="0"/>
        <w:rPr>
          <w:b/>
          <w:bCs/>
          <w:lang w:eastAsia="en-US"/>
        </w:rPr>
      </w:pPr>
      <w:r w:rsidRPr="00CB2034">
        <w:rPr>
          <w:b/>
          <w:bCs/>
          <w:lang w:eastAsia="en-US"/>
        </w:rPr>
        <w:t>27</w:t>
      </w:r>
      <w:r w:rsidR="00CD11AB" w:rsidRPr="00CB2034">
        <w:rPr>
          <w:b/>
          <w:bCs/>
          <w:lang w:eastAsia="en-US"/>
        </w:rPr>
        <w:t>.</w:t>
      </w:r>
    </w:p>
    <w:p w14:paraId="286E4447" w14:textId="77777777" w:rsidR="00F834E3" w:rsidRPr="00CB2034" w:rsidRDefault="00F834E3" w:rsidP="00F834E3">
      <w:pPr>
        <w:pBdr>
          <w:bottom w:val="single" w:sz="4" w:space="1" w:color="auto"/>
        </w:pBdr>
        <w:jc w:val="both"/>
        <w:rPr>
          <w:b/>
        </w:rPr>
      </w:pPr>
      <w:r w:rsidRPr="00CB2034">
        <w:rPr>
          <w:b/>
        </w:rPr>
        <w:t>Par pašvaldībai piederošo dzīvokļu īrnieku neatgūstamo parādu segšanu</w:t>
      </w:r>
    </w:p>
    <w:p w14:paraId="293E1948" w14:textId="77777777" w:rsidR="00F834E3" w:rsidRPr="00CB2034" w:rsidRDefault="00F834E3" w:rsidP="00F834E3">
      <w:pPr>
        <w:jc w:val="center"/>
      </w:pPr>
      <w:r w:rsidRPr="00CB2034">
        <w:t>Ziņo A. Zvirbule</w:t>
      </w:r>
    </w:p>
    <w:p w14:paraId="4E5CAF8E" w14:textId="77777777" w:rsidR="00F834E3" w:rsidRPr="00CB2034" w:rsidRDefault="00F834E3" w:rsidP="00F834E3">
      <w:pPr>
        <w:jc w:val="center"/>
      </w:pPr>
    </w:p>
    <w:p w14:paraId="54C7B09A" w14:textId="3D7485FF" w:rsidR="00F834E3" w:rsidRPr="00CB2034" w:rsidRDefault="00F834E3" w:rsidP="00F834E3">
      <w:pPr>
        <w:ind w:firstLine="720"/>
        <w:jc w:val="both"/>
      </w:pPr>
      <w:r w:rsidRPr="00CB2034">
        <w:t xml:space="preserve">Finanšu un ekonomikas nodaļas vadītāja A.Zvirbule informē, ka SIA “Namsaimnieks” izveidojies dzīvojamo māju apsaimniekošanas maksas parāds par Limbažu novada pašvaldības īpašumā esošā dzīvokļa, kura īrnieks ir miris un nav iespējama parādu piedziņa. Kopējā parādu summa par īpašuma uzturēšanas un apsaimniekošanas maksu un parāda piedziņas izdevumiem sastāda </w:t>
      </w:r>
      <w:r w:rsidRPr="00CB2034">
        <w:rPr>
          <w:b/>
        </w:rPr>
        <w:t>514.56</w:t>
      </w:r>
      <w:r w:rsidRPr="00CB2034">
        <w:t xml:space="preserve"> EUR (pieci simti četrpadsmit eiro un 56 cents). Savukārt no SIA “Limbažu siltums” saņemts iesniegums par neatgūstamu apkures, ūdens un kanalizācijas pakalpojumu parādu </w:t>
      </w:r>
      <w:r w:rsidRPr="00CB2034">
        <w:rPr>
          <w:b/>
        </w:rPr>
        <w:t>2860.51</w:t>
      </w:r>
      <w:r w:rsidRPr="00CB2034">
        <w:t xml:space="preserve"> EUR</w:t>
      </w:r>
      <w:r w:rsidRPr="00CB2034">
        <w:rPr>
          <w:b/>
        </w:rPr>
        <w:t xml:space="preserve"> </w:t>
      </w:r>
      <w:r w:rsidRPr="00CB2034">
        <w:t>(divi tūkstoši astoņi simti sešdesmit eiro un 51 cents) apmērā, kas izveidojies pašvaldības īpašumā esošā dzīvokļa bijušā īrnieka, kurš miris. Saskaņā ar Dzīvokļa īpašuma likuma 10.panta pirmās daļas 2.punktu un 13.pantu par pakalpojumu, kas saistīti ar dzīvokļa lietošanu, norēķiniem ir atbildīgs dzīvokļu īpašnieks.</w:t>
      </w:r>
    </w:p>
    <w:p w14:paraId="0BCEF1DE" w14:textId="10F9012B" w:rsidR="00F834E3" w:rsidRPr="00CB2034" w:rsidRDefault="00F834E3" w:rsidP="00F834E3">
      <w:pPr>
        <w:ind w:firstLine="720"/>
        <w:jc w:val="both"/>
      </w:pPr>
      <w:r w:rsidRPr="00CB2034">
        <w:t>Mirušā īrnieka īres maksas parāda kopsumma Limbažu novada pašvaldībai sastāda</w:t>
      </w:r>
      <w:r w:rsidRPr="00CB2034">
        <w:rPr>
          <w:color w:val="FF0000"/>
        </w:rPr>
        <w:t xml:space="preserve"> </w:t>
      </w:r>
      <w:r w:rsidRPr="00CB2034">
        <w:rPr>
          <w:b/>
        </w:rPr>
        <w:t>222.08</w:t>
      </w:r>
      <w:r w:rsidRPr="00CB2034">
        <w:t xml:space="preserve"> EUR (divi simti divdesmit divi eiro un 08 centi).</w:t>
      </w:r>
    </w:p>
    <w:p w14:paraId="1D219709" w14:textId="77777777" w:rsidR="00F834E3" w:rsidRPr="00CB2034" w:rsidRDefault="00F834E3" w:rsidP="00F834E3">
      <w:pPr>
        <w:ind w:firstLine="720"/>
        <w:jc w:val="both"/>
      </w:pPr>
      <w:r w:rsidRPr="00CB2034">
        <w:t xml:space="preserve"> Saskaņā ar Ministru kabineta 2018. gada 13.februāra noteikumu </w:t>
      </w:r>
      <w:r w:rsidRPr="00CB2034">
        <w:rPr>
          <w:bCs/>
        </w:rPr>
        <w:t>Nr. 87</w:t>
      </w:r>
      <w:r w:rsidRPr="00CB2034">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1CFFFBC0" w14:textId="77777777" w:rsidR="00F834E3" w:rsidRPr="00CB2034" w:rsidRDefault="00F834E3" w:rsidP="00F834E3">
      <w:pPr>
        <w:ind w:firstLine="720"/>
        <w:jc w:val="both"/>
        <w:rPr>
          <w:b/>
          <w:bCs/>
        </w:rPr>
      </w:pPr>
      <w:r w:rsidRPr="00CB2034">
        <w:t xml:space="preserve">Ņemot vērā SIA “Namsaimnieks” un SIA “Limbažu siltums” iesniegumus, pamatojoties Dzīvokļa īpašuma likuma 10.panta pirmās daļas 2.punktu un 13.pantu, likuma “Par pašvaldībām”  14.panta otrās daļas 3.punktu, 21.panta pirmās daļas 19.punktu, 42.panta pirmo daļu, Ministru kabineta 2018. gada 13.februāra noteikumu </w:t>
      </w:r>
      <w:r w:rsidRPr="00CB2034">
        <w:rPr>
          <w:bCs/>
        </w:rPr>
        <w:t>Nr. 87</w:t>
      </w:r>
      <w:r w:rsidRPr="00CB2034">
        <w:t xml:space="preserve"> “Grāmatvedības uzskaites kārtība budžeta iestādēs” 187. punktu,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B0B8EDE" w14:textId="24B05D82" w:rsidR="00F834E3" w:rsidRPr="00CB2034" w:rsidRDefault="00F834E3" w:rsidP="00F834E3">
      <w:pPr>
        <w:ind w:firstLine="720"/>
        <w:jc w:val="both"/>
      </w:pPr>
    </w:p>
    <w:p w14:paraId="6574B5AF" w14:textId="77777777" w:rsidR="00F834E3" w:rsidRPr="00CB2034" w:rsidRDefault="00F834E3" w:rsidP="00F474B1">
      <w:pPr>
        <w:numPr>
          <w:ilvl w:val="0"/>
          <w:numId w:val="38"/>
        </w:numPr>
        <w:ind w:left="357" w:hanging="357"/>
        <w:jc w:val="both"/>
      </w:pPr>
      <w:r w:rsidRPr="00CB2034">
        <w:t xml:space="preserve">Segt pašvaldības dzīvokļu, kuri atrodas SIA “Namsaimnieks” pārvaldījumā, mirušo īrnieku radītos parādus par īpašuma uzturēšanas un apsaimniekošanas maksu, kā arī parāda piedziņas izdevumus </w:t>
      </w:r>
      <w:r w:rsidRPr="00CB2034">
        <w:rPr>
          <w:b/>
        </w:rPr>
        <w:t>514.56</w:t>
      </w:r>
      <w:r w:rsidRPr="00CB2034">
        <w:rPr>
          <w:color w:val="FF0000"/>
        </w:rPr>
        <w:t xml:space="preserve"> </w:t>
      </w:r>
      <w:r w:rsidRPr="00CB2034">
        <w:t>EUR (pieci simti četrpadsmit eiro un 56 centi) apmērā no Limbažu apvienības pārvaldes 2022.gada budžeta.</w:t>
      </w:r>
    </w:p>
    <w:p w14:paraId="496AEF03" w14:textId="77777777" w:rsidR="00F834E3" w:rsidRPr="00CB2034" w:rsidRDefault="00F834E3" w:rsidP="00F474B1">
      <w:pPr>
        <w:numPr>
          <w:ilvl w:val="0"/>
          <w:numId w:val="38"/>
        </w:numPr>
        <w:ind w:left="357" w:hanging="357"/>
        <w:jc w:val="both"/>
        <w:rPr>
          <w:color w:val="0070C0"/>
        </w:rPr>
      </w:pPr>
      <w:r w:rsidRPr="00CB2034">
        <w:t xml:space="preserve">Uzdot Limbažu novada pašvaldības Finanšu un ekonomikas nodaļai pārskaitīt SIA “Namsaimnieks” norēķinu kontā </w:t>
      </w:r>
      <w:r w:rsidRPr="00CB2034">
        <w:rPr>
          <w:b/>
          <w:bCs/>
        </w:rPr>
        <w:t>514.56</w:t>
      </w:r>
      <w:r w:rsidRPr="00CB2034">
        <w:t xml:space="preserve"> EUR (pieci simti četrpadsmit eiro un 56 centi).</w:t>
      </w:r>
    </w:p>
    <w:p w14:paraId="26602A45" w14:textId="2369BF15" w:rsidR="00F834E3" w:rsidRPr="00CB2034" w:rsidRDefault="00F834E3" w:rsidP="00F474B1">
      <w:pPr>
        <w:numPr>
          <w:ilvl w:val="0"/>
          <w:numId w:val="38"/>
        </w:numPr>
        <w:ind w:left="357" w:hanging="357"/>
        <w:jc w:val="both"/>
      </w:pPr>
      <w:r w:rsidRPr="00CB2034">
        <w:t xml:space="preserve">Noteikt, ka  no SIA “Namsaimnieks” uzskaites kā neatgūstamie parādi tiek izslēgti mirušo īrnieku īres maksu parādi, kopsummā par EUR </w:t>
      </w:r>
      <w:r w:rsidRPr="00CB2034">
        <w:rPr>
          <w:b/>
        </w:rPr>
        <w:t>222.08</w:t>
      </w:r>
      <w:r w:rsidRPr="00CB2034">
        <w:t xml:space="preserve"> (divi simti divdesmit divi eiro un 08 centi).</w:t>
      </w:r>
    </w:p>
    <w:p w14:paraId="52426D49" w14:textId="2AD4434D" w:rsidR="00F834E3" w:rsidRPr="00CB2034" w:rsidRDefault="00F834E3" w:rsidP="00F474B1">
      <w:pPr>
        <w:numPr>
          <w:ilvl w:val="0"/>
          <w:numId w:val="38"/>
        </w:numPr>
        <w:ind w:left="357" w:hanging="357"/>
        <w:jc w:val="both"/>
      </w:pPr>
      <w:r w:rsidRPr="00CB2034">
        <w:t xml:space="preserve">Segt pašvaldības dzīvokļu, kuri saņēma SIA “Limbažu siltums” sniegtos pakalpojumus, mirušo īrnieku radītos parādus par komunālajiem maksājumiem, kā arī parāda piedziņas izdevumus </w:t>
      </w:r>
      <w:r w:rsidRPr="00CB2034">
        <w:rPr>
          <w:b/>
        </w:rPr>
        <w:t xml:space="preserve">2860.51 </w:t>
      </w:r>
      <w:r w:rsidRPr="00CB2034">
        <w:t xml:space="preserve"> EUR (divi tūkstoši astoņi simti sešdesmit eiro un 51 cents) apmērā no Limbažu apvienības pārvaldes 2022.gada budžeta.</w:t>
      </w:r>
    </w:p>
    <w:p w14:paraId="596769A7" w14:textId="77777777" w:rsidR="00F834E3" w:rsidRPr="00CB2034" w:rsidRDefault="00F834E3" w:rsidP="00F474B1">
      <w:pPr>
        <w:numPr>
          <w:ilvl w:val="0"/>
          <w:numId w:val="38"/>
        </w:numPr>
        <w:ind w:left="357" w:hanging="357"/>
        <w:jc w:val="both"/>
      </w:pPr>
      <w:r w:rsidRPr="00CB2034">
        <w:t xml:space="preserve">Uzdot Limbažu novada pašvaldības Finanšu un ekonomikas nodaļai pārskaitīt SIA “Limbažu siltums” norēķinu kontā </w:t>
      </w:r>
      <w:r w:rsidRPr="00CB2034">
        <w:rPr>
          <w:b/>
        </w:rPr>
        <w:t xml:space="preserve">2860.51 </w:t>
      </w:r>
      <w:r w:rsidRPr="00CB2034">
        <w:t xml:space="preserve"> EUR (divi tūkstoši astoņi simti sešdesmit eiro un 51 cents). </w:t>
      </w:r>
    </w:p>
    <w:p w14:paraId="6F4D073A" w14:textId="77777777" w:rsidR="00F834E3" w:rsidRPr="00CB2034" w:rsidRDefault="00F834E3" w:rsidP="00F474B1">
      <w:pPr>
        <w:numPr>
          <w:ilvl w:val="0"/>
          <w:numId w:val="38"/>
        </w:numPr>
        <w:ind w:left="357" w:hanging="357"/>
        <w:jc w:val="both"/>
      </w:pPr>
      <w:r w:rsidRPr="00CB2034">
        <w:t>Atbildīgā par lēmuma izpildi Limbažu novada pašvaldības Finanšu un ekonomikas nodaļas vadītāja.</w:t>
      </w:r>
    </w:p>
    <w:p w14:paraId="601690F1" w14:textId="77777777" w:rsidR="0085005A" w:rsidRPr="00CB2034" w:rsidRDefault="0085005A" w:rsidP="00123192">
      <w:pPr>
        <w:autoSpaceDE w:val="0"/>
        <w:autoSpaceDN w:val="0"/>
        <w:adjustRightInd w:val="0"/>
        <w:jc w:val="both"/>
        <w:rPr>
          <w:rFonts w:eastAsia="Calibri"/>
        </w:rPr>
      </w:pPr>
    </w:p>
    <w:p w14:paraId="2FC04951" w14:textId="77777777" w:rsidR="00E35868" w:rsidRPr="00CB2034" w:rsidRDefault="00E35868" w:rsidP="00123192">
      <w:pPr>
        <w:autoSpaceDE w:val="0"/>
        <w:autoSpaceDN w:val="0"/>
        <w:adjustRightInd w:val="0"/>
        <w:jc w:val="both"/>
        <w:rPr>
          <w:rFonts w:eastAsia="Calibri"/>
        </w:rPr>
      </w:pPr>
    </w:p>
    <w:p w14:paraId="101C2478" w14:textId="002F4F72" w:rsidR="00E35868" w:rsidRPr="00CB2034" w:rsidRDefault="00E35868" w:rsidP="00E35868">
      <w:pPr>
        <w:jc w:val="both"/>
        <w:rPr>
          <w:b/>
          <w:bCs/>
        </w:rPr>
      </w:pPr>
      <w:r w:rsidRPr="00CB2034">
        <w:rPr>
          <w:b/>
          <w:bCs/>
        </w:rPr>
        <w:t>Lēmums Nr.</w:t>
      </w:r>
      <w:r w:rsidR="00C82151" w:rsidRPr="00CB2034">
        <w:rPr>
          <w:b/>
          <w:bCs/>
        </w:rPr>
        <w:t xml:space="preserve"> 259</w:t>
      </w:r>
    </w:p>
    <w:p w14:paraId="22AFCE29" w14:textId="512A2040" w:rsidR="00E35868" w:rsidRPr="00CB2034" w:rsidRDefault="00E35868" w:rsidP="00E35868">
      <w:pPr>
        <w:keepNext/>
        <w:jc w:val="center"/>
        <w:outlineLvl w:val="0"/>
        <w:rPr>
          <w:b/>
          <w:bCs/>
          <w:lang w:eastAsia="en-US"/>
        </w:rPr>
      </w:pPr>
      <w:r w:rsidRPr="00CB2034">
        <w:rPr>
          <w:b/>
          <w:bCs/>
          <w:lang w:eastAsia="en-US"/>
        </w:rPr>
        <w:lastRenderedPageBreak/>
        <w:t>28</w:t>
      </w:r>
      <w:r w:rsidR="00CD11AB" w:rsidRPr="00CB2034">
        <w:rPr>
          <w:b/>
          <w:bCs/>
          <w:lang w:eastAsia="en-US"/>
        </w:rPr>
        <w:t>.</w:t>
      </w:r>
    </w:p>
    <w:p w14:paraId="29479ECA" w14:textId="77777777" w:rsidR="0004262C" w:rsidRPr="00CB2034" w:rsidRDefault="0004262C" w:rsidP="0004262C">
      <w:pPr>
        <w:pBdr>
          <w:bottom w:val="single" w:sz="4" w:space="1" w:color="auto"/>
        </w:pBdr>
        <w:suppressAutoHyphens/>
        <w:autoSpaceDE w:val="0"/>
        <w:autoSpaceDN w:val="0"/>
        <w:adjustRightInd w:val="0"/>
        <w:jc w:val="both"/>
        <w:textAlignment w:val="baseline"/>
        <w:rPr>
          <w:rFonts w:eastAsia="Calibri"/>
          <w:b/>
          <w:bCs/>
          <w:lang w:eastAsia="en-US"/>
        </w:rPr>
      </w:pPr>
      <w:r w:rsidRPr="00CB2034">
        <w:rPr>
          <w:rFonts w:eastAsia="Calibri"/>
          <w:b/>
          <w:bCs/>
          <w:lang w:eastAsia="en-US"/>
        </w:rPr>
        <w:t>Par konkursa “</w:t>
      </w:r>
      <w:r w:rsidRPr="00CB2034">
        <w:rPr>
          <w:b/>
          <w:bCs/>
          <w:color w:val="000000"/>
        </w:rPr>
        <w:t>Atbalsts komercdarbības uzsākšanai Limbažu novadā 2022.gadā</w:t>
      </w:r>
      <w:r w:rsidRPr="00CB2034">
        <w:rPr>
          <w:rFonts w:eastAsia="Calibri"/>
          <w:b/>
          <w:bCs/>
          <w:lang w:eastAsia="en-US"/>
        </w:rPr>
        <w:t>” nolikuma apstiprināšanu</w:t>
      </w:r>
    </w:p>
    <w:p w14:paraId="3BA36142" w14:textId="04FDB1A0" w:rsidR="0004262C" w:rsidRPr="00CB2034" w:rsidRDefault="0004262C" w:rsidP="0004262C">
      <w:pPr>
        <w:suppressAutoHyphens/>
        <w:autoSpaceDN w:val="0"/>
        <w:jc w:val="center"/>
        <w:textAlignment w:val="baseline"/>
        <w:rPr>
          <w:rFonts w:eastAsia="Calibri"/>
          <w:bCs/>
          <w:lang w:eastAsia="en-US"/>
        </w:rPr>
      </w:pPr>
      <w:r w:rsidRPr="00CB2034">
        <w:rPr>
          <w:rFonts w:eastAsia="Calibri"/>
          <w:bCs/>
          <w:lang w:eastAsia="en-US"/>
        </w:rPr>
        <w:t>Ziņo D. Straubergs</w:t>
      </w:r>
    </w:p>
    <w:p w14:paraId="05D6EB76" w14:textId="77777777" w:rsidR="0004262C" w:rsidRPr="00CB2034" w:rsidRDefault="0004262C" w:rsidP="0004262C">
      <w:pPr>
        <w:suppressAutoHyphens/>
        <w:autoSpaceDN w:val="0"/>
        <w:jc w:val="center"/>
        <w:textAlignment w:val="baseline"/>
        <w:rPr>
          <w:rFonts w:eastAsia="Calibri"/>
          <w:b/>
          <w:bCs/>
          <w:lang w:eastAsia="en-US"/>
        </w:rPr>
      </w:pPr>
    </w:p>
    <w:p w14:paraId="2113B01D" w14:textId="77777777" w:rsidR="0004262C" w:rsidRPr="00CB2034" w:rsidRDefault="0004262C" w:rsidP="0004262C">
      <w:pPr>
        <w:suppressAutoHyphens/>
        <w:autoSpaceDN w:val="0"/>
        <w:ind w:firstLine="720"/>
        <w:jc w:val="both"/>
        <w:textAlignment w:val="baseline"/>
        <w:rPr>
          <w:rFonts w:eastAsia="Calibri"/>
          <w:lang w:eastAsia="en-US"/>
        </w:rPr>
      </w:pPr>
      <w:r w:rsidRPr="00CB2034">
        <w:rPr>
          <w:rFonts w:eastAsia="Calibri"/>
          <w:bCs/>
          <w:lang w:eastAsia="en-US"/>
        </w:rPr>
        <w:t>2022.gada 19.janvāra Finanšu</w:t>
      </w:r>
      <w:r w:rsidRPr="00CB2034">
        <w:rPr>
          <w:rFonts w:eastAsia="Calibri"/>
          <w:lang w:eastAsia="en-US"/>
        </w:rPr>
        <w:t xml:space="preserve"> komitejas sēdē izskatīts lēmumprojekts </w:t>
      </w:r>
      <w:r w:rsidRPr="00CB2034">
        <w:rPr>
          <w:rFonts w:eastAsia="Calibri"/>
          <w:color w:val="000000"/>
          <w:lang w:eastAsia="en-US"/>
        </w:rPr>
        <w:t>54.§ “</w:t>
      </w:r>
      <w:r w:rsidRPr="00CB2034">
        <w:rPr>
          <w:rFonts w:eastAsia="Calibri"/>
          <w:lang w:eastAsia="en-US"/>
        </w:rPr>
        <w:t xml:space="preserve">Par atbalstu komercdarbības uzsākšanai Limbažu novadā 2022. gadā nolikuma apstiprināšanu”. </w:t>
      </w:r>
    </w:p>
    <w:p w14:paraId="0B57FC64" w14:textId="77777777" w:rsidR="0004262C" w:rsidRPr="00CB2034" w:rsidRDefault="0004262C" w:rsidP="0004262C">
      <w:pPr>
        <w:suppressAutoHyphens/>
        <w:autoSpaceDN w:val="0"/>
        <w:ind w:firstLine="720"/>
        <w:jc w:val="both"/>
        <w:textAlignment w:val="baseline"/>
        <w:rPr>
          <w:rFonts w:eastAsia="Calibri"/>
          <w:lang w:eastAsia="en-US"/>
        </w:rPr>
      </w:pPr>
      <w:r w:rsidRPr="00CB2034">
        <w:rPr>
          <w:rFonts w:eastAsia="Calibri"/>
          <w:lang w:eastAsia="en-US"/>
        </w:rPr>
        <w:t>Atbilstoši Komercdarbības atbalsta likuma 10.panta pirmās daļas 1.punktam nolikuma projekts iesniegts saskaņošanai Finanšu ministrijā. Ar 08.03.2022. vēstuli Nr.7-4/18/733</w:t>
      </w:r>
      <w:r w:rsidRPr="00CB2034">
        <w:rPr>
          <w:rFonts w:ascii="Calibri" w:eastAsia="Calibri" w:hAnsi="Calibri"/>
          <w:sz w:val="22"/>
          <w:lang w:eastAsia="en-US"/>
        </w:rPr>
        <w:t xml:space="preserve"> </w:t>
      </w:r>
      <w:r w:rsidRPr="00CB2034">
        <w:rPr>
          <w:rFonts w:eastAsia="Calibri"/>
          <w:lang w:eastAsia="en-US"/>
        </w:rPr>
        <w:t>saņemts nolikuma projekta ar precizējumiem apstiprinājums.</w:t>
      </w:r>
    </w:p>
    <w:p w14:paraId="06E17B2E" w14:textId="77777777" w:rsidR="0004262C" w:rsidRPr="00CB2034" w:rsidRDefault="0004262C" w:rsidP="0004262C">
      <w:pPr>
        <w:ind w:firstLine="720"/>
        <w:jc w:val="both"/>
        <w:rPr>
          <w:b/>
          <w:bCs/>
        </w:rPr>
      </w:pPr>
      <w:r w:rsidRPr="00CB2034">
        <w:rPr>
          <w:rFonts w:eastAsia="Calibri"/>
          <w:lang w:eastAsia="en-US"/>
        </w:rPr>
        <w:t xml:space="preserve">Pamatojoties uz minēto un likuma Par pašvaldībām 15.panta pirmās daļas 10.punktu,  41.panta pirmās daļas 2.punktu, 42.panta pirmo daļu,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F94B3AE" w14:textId="302141AE" w:rsidR="0004262C" w:rsidRPr="00CB2034" w:rsidRDefault="0004262C" w:rsidP="0004262C">
      <w:pPr>
        <w:suppressAutoHyphens/>
        <w:autoSpaceDN w:val="0"/>
        <w:ind w:firstLine="720"/>
        <w:jc w:val="both"/>
        <w:textAlignment w:val="baseline"/>
        <w:rPr>
          <w:rFonts w:eastAsia="Calibri"/>
          <w:b/>
          <w:bCs/>
          <w:lang w:eastAsia="en-US"/>
        </w:rPr>
      </w:pPr>
    </w:p>
    <w:p w14:paraId="36BE10AC" w14:textId="77777777" w:rsidR="0004262C" w:rsidRPr="00CB2034" w:rsidRDefault="0004262C" w:rsidP="00F474B1">
      <w:pPr>
        <w:numPr>
          <w:ilvl w:val="0"/>
          <w:numId w:val="39"/>
        </w:numPr>
        <w:shd w:val="clear" w:color="auto" w:fill="FFFFFF"/>
        <w:suppressAutoHyphens/>
        <w:autoSpaceDN w:val="0"/>
        <w:ind w:left="357" w:hanging="357"/>
        <w:jc w:val="both"/>
        <w:textAlignment w:val="baseline"/>
        <w:rPr>
          <w:rFonts w:eastAsia="Calibri"/>
          <w:lang w:eastAsia="en-US"/>
        </w:rPr>
      </w:pPr>
      <w:r w:rsidRPr="00CB2034">
        <w:rPr>
          <w:rFonts w:eastAsia="Calibri"/>
          <w:shd w:val="clear" w:color="auto" w:fill="FFFFFF"/>
          <w:lang w:eastAsia="en-US"/>
        </w:rPr>
        <w:t>Apstiprināt</w:t>
      </w:r>
      <w:r w:rsidRPr="00CB2034">
        <w:rPr>
          <w:rFonts w:eastAsia="Calibri"/>
          <w:lang w:eastAsia="en-US"/>
        </w:rPr>
        <w:t xml:space="preserve"> projektu konkursa nolikumu "</w:t>
      </w:r>
      <w:r w:rsidRPr="00CB2034">
        <w:rPr>
          <w:color w:val="000000"/>
        </w:rPr>
        <w:t>Atbalsts komercdarbības uzsākšanai Limbažu novadā 2022.gadā</w:t>
      </w:r>
      <w:r w:rsidRPr="00CB2034">
        <w:rPr>
          <w:rFonts w:eastAsia="Calibri"/>
          <w:lang w:eastAsia="en-US"/>
        </w:rPr>
        <w:t>" (pielikumā).</w:t>
      </w:r>
    </w:p>
    <w:p w14:paraId="34927711" w14:textId="77777777" w:rsidR="0004262C" w:rsidRPr="00CB2034" w:rsidRDefault="0004262C" w:rsidP="00F474B1">
      <w:pPr>
        <w:numPr>
          <w:ilvl w:val="0"/>
          <w:numId w:val="39"/>
        </w:numPr>
        <w:suppressAutoHyphens/>
        <w:autoSpaceDN w:val="0"/>
        <w:ind w:left="357" w:hanging="357"/>
        <w:contextualSpacing/>
        <w:jc w:val="both"/>
        <w:textAlignment w:val="baseline"/>
        <w:rPr>
          <w:rFonts w:eastAsia="Calibri"/>
          <w:lang w:eastAsia="ar-SA"/>
        </w:rPr>
      </w:pPr>
      <w:r w:rsidRPr="00CB2034">
        <w:rPr>
          <w:color w:val="000000"/>
        </w:rPr>
        <w:t>Noteikt konkursa pieteikumu iesniegšanas periodu no 28.03.2022. līdz 29.04.2022.</w:t>
      </w:r>
    </w:p>
    <w:p w14:paraId="71EEA62F" w14:textId="77777777" w:rsidR="0004262C" w:rsidRPr="00CB2034" w:rsidRDefault="0004262C" w:rsidP="00F474B1">
      <w:pPr>
        <w:numPr>
          <w:ilvl w:val="0"/>
          <w:numId w:val="39"/>
        </w:numPr>
        <w:suppressAutoHyphens/>
        <w:autoSpaceDN w:val="0"/>
        <w:ind w:left="357" w:hanging="357"/>
        <w:contextualSpacing/>
        <w:jc w:val="both"/>
        <w:textAlignment w:val="baseline"/>
        <w:rPr>
          <w:rFonts w:eastAsia="Calibri"/>
          <w:lang w:eastAsia="ar-SA"/>
        </w:rPr>
      </w:pPr>
      <w:r w:rsidRPr="00CB2034">
        <w:rPr>
          <w:color w:val="000000"/>
        </w:rPr>
        <w:t xml:space="preserve">Noteikt kopējo 2022.gada projektu konkursa </w:t>
      </w:r>
      <w:r w:rsidRPr="00CB2034">
        <w:rPr>
          <w:rFonts w:eastAsia="Calibri"/>
          <w:lang w:eastAsia="en-US"/>
        </w:rPr>
        <w:t>"</w:t>
      </w:r>
      <w:r w:rsidRPr="00CB2034">
        <w:rPr>
          <w:color w:val="000000"/>
        </w:rPr>
        <w:t>Atbalsts komercdarbības uzsākšanai Limbažu novadā 2022.gadā</w:t>
      </w:r>
      <w:r w:rsidRPr="00CB2034">
        <w:rPr>
          <w:rFonts w:eastAsia="Calibri"/>
          <w:lang w:eastAsia="en-US"/>
        </w:rPr>
        <w:t xml:space="preserve">" </w:t>
      </w:r>
      <w:r w:rsidRPr="00CB2034">
        <w:rPr>
          <w:color w:val="000000"/>
        </w:rPr>
        <w:t>budžetu 16 500 EUR (sešpadsmit tūkstoši pieci simti eiro, 00 centi).</w:t>
      </w:r>
    </w:p>
    <w:p w14:paraId="6B6A3F33" w14:textId="77777777" w:rsidR="0004262C" w:rsidRPr="00CB2034" w:rsidRDefault="0004262C" w:rsidP="00F474B1">
      <w:pPr>
        <w:numPr>
          <w:ilvl w:val="0"/>
          <w:numId w:val="39"/>
        </w:numPr>
        <w:suppressAutoHyphens/>
        <w:autoSpaceDN w:val="0"/>
        <w:ind w:left="357" w:hanging="357"/>
        <w:contextualSpacing/>
        <w:jc w:val="both"/>
        <w:textAlignment w:val="baseline"/>
        <w:rPr>
          <w:rFonts w:eastAsia="Calibri"/>
          <w:lang w:eastAsia="ar-SA"/>
        </w:rPr>
      </w:pPr>
      <w:r w:rsidRPr="00CB2034">
        <w:rPr>
          <w:rFonts w:eastAsia="Calibri"/>
          <w:lang w:eastAsia="ar-SA"/>
        </w:rPr>
        <w:t>Atbildīgo par lēmuma izpildi noteikt Limbažu novada pašvaldības aģentūras “LAUTA” direktori.</w:t>
      </w:r>
    </w:p>
    <w:p w14:paraId="6607778B" w14:textId="77777777" w:rsidR="0004262C" w:rsidRPr="00CB2034" w:rsidRDefault="0004262C" w:rsidP="00F474B1">
      <w:pPr>
        <w:numPr>
          <w:ilvl w:val="0"/>
          <w:numId w:val="39"/>
        </w:numPr>
        <w:suppressAutoHyphens/>
        <w:autoSpaceDN w:val="0"/>
        <w:ind w:left="357" w:hanging="357"/>
        <w:contextualSpacing/>
        <w:jc w:val="both"/>
        <w:textAlignment w:val="baseline"/>
        <w:rPr>
          <w:rFonts w:eastAsia="Calibri"/>
          <w:lang w:eastAsia="ar-SA"/>
        </w:rPr>
      </w:pPr>
      <w:r w:rsidRPr="00CB2034">
        <w:rPr>
          <w:rFonts w:eastAsia="Calibri"/>
          <w:lang w:eastAsia="ar-SA"/>
        </w:rPr>
        <w:t>Kontroli par lēmuma izpildi uzdot Limbažu novada pašvaldības izpilddirektoram.</w:t>
      </w:r>
    </w:p>
    <w:p w14:paraId="7EC96B09" w14:textId="77777777" w:rsidR="00E35868" w:rsidRPr="00CB2034" w:rsidRDefault="00E35868" w:rsidP="00123192">
      <w:pPr>
        <w:autoSpaceDE w:val="0"/>
        <w:autoSpaceDN w:val="0"/>
        <w:adjustRightInd w:val="0"/>
        <w:jc w:val="both"/>
        <w:rPr>
          <w:rFonts w:eastAsia="Calibri"/>
        </w:rPr>
      </w:pPr>
    </w:p>
    <w:p w14:paraId="3F963B9F" w14:textId="77777777" w:rsidR="002F5EFA" w:rsidRPr="00CB2034" w:rsidRDefault="002F5EFA" w:rsidP="00123192">
      <w:pPr>
        <w:autoSpaceDE w:val="0"/>
        <w:autoSpaceDN w:val="0"/>
        <w:adjustRightInd w:val="0"/>
        <w:jc w:val="both"/>
        <w:rPr>
          <w:rFonts w:eastAsia="Calibri"/>
        </w:rPr>
      </w:pPr>
    </w:p>
    <w:p w14:paraId="451B0C72" w14:textId="39FD5009" w:rsidR="002F5EFA" w:rsidRPr="00CB2034" w:rsidRDefault="002F5EFA" w:rsidP="002F5EFA">
      <w:pPr>
        <w:jc w:val="both"/>
        <w:rPr>
          <w:b/>
          <w:bCs/>
        </w:rPr>
      </w:pPr>
      <w:r w:rsidRPr="00CB2034">
        <w:rPr>
          <w:b/>
          <w:bCs/>
        </w:rPr>
        <w:t>Lēmums Nr.</w:t>
      </w:r>
      <w:r w:rsidR="00C82151" w:rsidRPr="00CB2034">
        <w:rPr>
          <w:b/>
          <w:bCs/>
        </w:rPr>
        <w:t xml:space="preserve"> 260</w:t>
      </w:r>
    </w:p>
    <w:p w14:paraId="39B93F6B" w14:textId="79A23D2E" w:rsidR="002F5EFA" w:rsidRPr="00CB2034" w:rsidRDefault="002F5EFA" w:rsidP="002F5EFA">
      <w:pPr>
        <w:keepNext/>
        <w:jc w:val="center"/>
        <w:outlineLvl w:val="0"/>
        <w:rPr>
          <w:b/>
          <w:bCs/>
          <w:lang w:eastAsia="en-US"/>
        </w:rPr>
      </w:pPr>
      <w:r w:rsidRPr="00CB2034">
        <w:rPr>
          <w:b/>
          <w:bCs/>
          <w:lang w:eastAsia="en-US"/>
        </w:rPr>
        <w:t>29</w:t>
      </w:r>
      <w:r w:rsidR="00CD11AB" w:rsidRPr="00CB2034">
        <w:rPr>
          <w:b/>
          <w:bCs/>
          <w:lang w:eastAsia="en-US"/>
        </w:rPr>
        <w:t>.</w:t>
      </w:r>
    </w:p>
    <w:p w14:paraId="5D7A7DBE" w14:textId="77777777" w:rsidR="0004262C" w:rsidRPr="00CB2034" w:rsidRDefault="0004262C" w:rsidP="0004262C">
      <w:pPr>
        <w:pBdr>
          <w:bottom w:val="single" w:sz="4" w:space="1" w:color="auto"/>
        </w:pBdr>
        <w:suppressAutoHyphens/>
        <w:autoSpaceDE w:val="0"/>
        <w:autoSpaceDN w:val="0"/>
        <w:adjustRightInd w:val="0"/>
        <w:jc w:val="both"/>
        <w:textAlignment w:val="baseline"/>
        <w:rPr>
          <w:rFonts w:eastAsia="Calibri"/>
          <w:b/>
          <w:bCs/>
          <w:lang w:eastAsia="en-US"/>
        </w:rPr>
      </w:pPr>
      <w:r w:rsidRPr="00CB2034">
        <w:rPr>
          <w:rFonts w:eastAsia="Calibri"/>
          <w:b/>
          <w:bCs/>
          <w:lang w:eastAsia="en-US"/>
        </w:rPr>
        <w:t>Par konkursa “</w:t>
      </w:r>
      <w:r w:rsidRPr="00CB2034">
        <w:rPr>
          <w:b/>
          <w:bCs/>
          <w:color w:val="000000"/>
        </w:rPr>
        <w:t>Atbalsts komercdarbības uzsākšanai Limbažu novadā 2022.gadā</w:t>
      </w:r>
      <w:r w:rsidRPr="00CB2034">
        <w:rPr>
          <w:rFonts w:eastAsia="Calibri"/>
          <w:b/>
          <w:bCs/>
          <w:lang w:eastAsia="en-US"/>
        </w:rPr>
        <w:t>” vērtēšanas komisijas apstiprināšanu</w:t>
      </w:r>
    </w:p>
    <w:p w14:paraId="3F36DBEF" w14:textId="1A14BC88" w:rsidR="0004262C" w:rsidRPr="00CB2034" w:rsidRDefault="0004262C" w:rsidP="0004262C">
      <w:pPr>
        <w:suppressAutoHyphens/>
        <w:autoSpaceDN w:val="0"/>
        <w:jc w:val="center"/>
        <w:textAlignment w:val="baseline"/>
        <w:rPr>
          <w:rFonts w:eastAsia="Calibri"/>
          <w:b/>
          <w:bCs/>
          <w:lang w:eastAsia="en-US"/>
        </w:rPr>
      </w:pPr>
      <w:r w:rsidRPr="00CB2034">
        <w:rPr>
          <w:rFonts w:eastAsia="Calibri"/>
          <w:bCs/>
          <w:lang w:eastAsia="en-US"/>
        </w:rPr>
        <w:t xml:space="preserve">Ziņo </w:t>
      </w:r>
      <w:r w:rsidR="00A65704" w:rsidRPr="00CB2034">
        <w:rPr>
          <w:rFonts w:eastAsia="Calibri"/>
          <w:bCs/>
          <w:lang w:eastAsia="en-US"/>
        </w:rPr>
        <w:t>D. Straubergs</w:t>
      </w:r>
    </w:p>
    <w:p w14:paraId="36A0279B" w14:textId="77777777" w:rsidR="0004262C" w:rsidRPr="00CB2034" w:rsidRDefault="0004262C" w:rsidP="00340C1F">
      <w:pPr>
        <w:suppressAutoHyphens/>
        <w:autoSpaceDN w:val="0"/>
        <w:ind w:firstLine="720"/>
        <w:jc w:val="both"/>
        <w:textAlignment w:val="baseline"/>
        <w:rPr>
          <w:rFonts w:eastAsia="Calibri"/>
          <w:bCs/>
          <w:lang w:eastAsia="en-US"/>
        </w:rPr>
      </w:pPr>
    </w:p>
    <w:p w14:paraId="391C3F99" w14:textId="77777777" w:rsidR="0004262C" w:rsidRPr="00CB2034" w:rsidRDefault="0004262C" w:rsidP="0004262C">
      <w:pPr>
        <w:suppressAutoHyphens/>
        <w:autoSpaceDN w:val="0"/>
        <w:ind w:firstLine="720"/>
        <w:jc w:val="both"/>
        <w:textAlignment w:val="baseline"/>
        <w:rPr>
          <w:rFonts w:eastAsia="Calibri"/>
          <w:lang w:eastAsia="en-US"/>
        </w:rPr>
      </w:pPr>
      <w:r w:rsidRPr="00CB2034">
        <w:rPr>
          <w:rFonts w:eastAsia="Calibri"/>
          <w:bCs/>
          <w:lang w:eastAsia="en-US"/>
        </w:rPr>
        <w:t>2022.gada 19.janvāra Finanšu</w:t>
      </w:r>
      <w:r w:rsidRPr="00CB2034">
        <w:rPr>
          <w:rFonts w:eastAsia="Calibri"/>
          <w:lang w:eastAsia="en-US"/>
        </w:rPr>
        <w:t xml:space="preserve">  komitejas sēdē izskatīts lēmumprojekts </w:t>
      </w:r>
      <w:r w:rsidRPr="00CB2034">
        <w:rPr>
          <w:rFonts w:eastAsia="Calibri"/>
          <w:color w:val="000000"/>
          <w:lang w:eastAsia="en-US"/>
        </w:rPr>
        <w:t>54.§ “</w:t>
      </w:r>
      <w:r w:rsidRPr="00CB2034">
        <w:rPr>
          <w:rFonts w:eastAsia="Calibri"/>
          <w:lang w:eastAsia="en-US"/>
        </w:rPr>
        <w:t xml:space="preserve">Par atbalstu komercdarbības uzsākšanai Limbažu novadā 2022. gadā nolikuma apstiprināšanu”. </w:t>
      </w:r>
    </w:p>
    <w:p w14:paraId="0BC0A5B4" w14:textId="77777777" w:rsidR="0004262C" w:rsidRPr="00CB2034" w:rsidRDefault="0004262C" w:rsidP="0004262C">
      <w:pPr>
        <w:suppressAutoHyphens/>
        <w:autoSpaceDN w:val="0"/>
        <w:ind w:firstLine="720"/>
        <w:jc w:val="both"/>
        <w:textAlignment w:val="baseline"/>
        <w:rPr>
          <w:rFonts w:eastAsia="Calibri"/>
          <w:lang w:eastAsia="en-US"/>
        </w:rPr>
      </w:pPr>
      <w:r w:rsidRPr="00CB2034">
        <w:rPr>
          <w:rFonts w:eastAsia="Calibri"/>
          <w:lang w:eastAsia="en-US"/>
        </w:rPr>
        <w:t>Atbilstoši Komercdarbības atbalsta kontroles likuma 10.panta pirmās daļas 1.punktam nolikuma projekts iesniegts saskaņošanai Finanšu ministrijā. Ar 8.03.2022. vēstuli Nr.7-4/18/733</w:t>
      </w:r>
      <w:r w:rsidRPr="00CB2034">
        <w:rPr>
          <w:rFonts w:ascii="Calibri" w:eastAsia="Calibri" w:hAnsi="Calibri"/>
          <w:sz w:val="22"/>
          <w:lang w:eastAsia="en-US"/>
        </w:rPr>
        <w:t xml:space="preserve"> </w:t>
      </w:r>
      <w:r w:rsidRPr="00CB2034">
        <w:rPr>
          <w:rFonts w:eastAsia="Calibri"/>
          <w:lang w:eastAsia="en-US"/>
        </w:rPr>
        <w:t>saņemts nolikuma projekta ar precizējumiem apstiprinājums.</w:t>
      </w:r>
    </w:p>
    <w:p w14:paraId="1921BE15" w14:textId="21D99BF6" w:rsidR="00A65704" w:rsidRPr="00CB2034" w:rsidRDefault="0004262C" w:rsidP="00A65704">
      <w:pPr>
        <w:ind w:firstLine="720"/>
        <w:jc w:val="both"/>
        <w:rPr>
          <w:b/>
          <w:bCs/>
        </w:rPr>
      </w:pPr>
      <w:r w:rsidRPr="00CB2034">
        <w:rPr>
          <w:rFonts w:eastAsia="Calibri"/>
          <w:lang w:eastAsia="en-US"/>
        </w:rPr>
        <w:t xml:space="preserve">Pamatojoties uz minēto un likuma Par pašvaldībām, 61.pantu, </w:t>
      </w:r>
      <w:r w:rsidR="00A65704" w:rsidRPr="00CB2034">
        <w:rPr>
          <w:b/>
          <w:bCs/>
        </w:rPr>
        <w:t>atklāti balsojot: PAR</w:t>
      </w:r>
      <w:r w:rsidR="00A65704" w:rsidRPr="00CB2034">
        <w:t xml:space="preserve"> – 10 deputāti (</w:t>
      </w:r>
      <w:r w:rsidR="00A65704" w:rsidRPr="00CB2034">
        <w:rPr>
          <w:rFonts w:eastAsia="Calibri"/>
          <w:szCs w:val="22"/>
          <w:lang w:eastAsia="en-US"/>
        </w:rPr>
        <w:t>Edžus Arums, Jānis Bakmanis, Māris Beļaunieks, Lija Jokste, Aigars Legzdiņš, Arvīds Ozols, Ziedonis Rubezis, Dagnis Straubergs, Regīna Tamane, Didzis Zemmers)</w:t>
      </w:r>
      <w:r w:rsidR="00A65704" w:rsidRPr="00CB2034">
        <w:t xml:space="preserve">, </w:t>
      </w:r>
      <w:r w:rsidR="00A65704" w:rsidRPr="00CB2034">
        <w:rPr>
          <w:b/>
          <w:bCs/>
        </w:rPr>
        <w:t>PRET –</w:t>
      </w:r>
      <w:r w:rsidR="00A65704" w:rsidRPr="00CB2034">
        <w:t xml:space="preserve"> nav, </w:t>
      </w:r>
      <w:r w:rsidR="00A65704" w:rsidRPr="00CB2034">
        <w:rPr>
          <w:b/>
          <w:bCs/>
        </w:rPr>
        <w:t>ATTURAS –</w:t>
      </w:r>
      <w:r w:rsidR="00A65704" w:rsidRPr="00CB2034">
        <w:t xml:space="preserve"> nav, balsojumā nepiedalās deputāts </w:t>
      </w:r>
      <w:r w:rsidR="00A65704" w:rsidRPr="00CB2034">
        <w:rPr>
          <w:rFonts w:eastAsia="Calibri"/>
          <w:szCs w:val="22"/>
          <w:lang w:eastAsia="en-US"/>
        </w:rPr>
        <w:t xml:space="preserve">Dāvis Melnalksnis, </w:t>
      </w:r>
      <w:r w:rsidR="00A65704" w:rsidRPr="00CB2034">
        <w:t>Limbažu novada dome</w:t>
      </w:r>
      <w:r w:rsidR="00A65704" w:rsidRPr="00CB2034">
        <w:rPr>
          <w:b/>
          <w:bCs/>
        </w:rPr>
        <w:t xml:space="preserve"> NOLEMJ:</w:t>
      </w:r>
    </w:p>
    <w:p w14:paraId="6D2C088E" w14:textId="6EF070BC" w:rsidR="0004262C" w:rsidRPr="00CB2034" w:rsidRDefault="0004262C" w:rsidP="0004262C">
      <w:pPr>
        <w:suppressAutoHyphens/>
        <w:autoSpaceDN w:val="0"/>
        <w:ind w:firstLine="720"/>
        <w:jc w:val="both"/>
        <w:textAlignment w:val="baseline"/>
        <w:rPr>
          <w:rFonts w:eastAsia="Calibri"/>
          <w:b/>
          <w:bCs/>
          <w:lang w:eastAsia="en-US"/>
        </w:rPr>
      </w:pPr>
    </w:p>
    <w:p w14:paraId="4D513316" w14:textId="77777777" w:rsidR="0004262C" w:rsidRPr="00CB2034" w:rsidRDefault="0004262C" w:rsidP="00F474B1">
      <w:pPr>
        <w:numPr>
          <w:ilvl w:val="0"/>
          <w:numId w:val="40"/>
        </w:numPr>
        <w:shd w:val="clear" w:color="auto" w:fill="FFFFFF"/>
        <w:suppressAutoHyphens/>
        <w:autoSpaceDN w:val="0"/>
        <w:jc w:val="both"/>
        <w:textAlignment w:val="baseline"/>
        <w:rPr>
          <w:rFonts w:eastAsia="Calibri"/>
          <w:lang w:eastAsia="en-US"/>
        </w:rPr>
      </w:pPr>
      <w:r w:rsidRPr="00CB2034">
        <w:rPr>
          <w:rFonts w:eastAsia="Calibri"/>
          <w:lang w:eastAsia="en-US"/>
        </w:rPr>
        <w:t>Izveidot projektu konkursa "</w:t>
      </w:r>
      <w:r w:rsidRPr="00CB2034">
        <w:t>Atbalsts komercdarbības uzsākšanai Limbažu novadā 2022.gadā</w:t>
      </w:r>
      <w:r w:rsidRPr="00CB2034">
        <w:rPr>
          <w:rFonts w:eastAsia="Calibri"/>
          <w:lang w:eastAsia="en-US"/>
        </w:rPr>
        <w:t>" vērtēšanas komisiju šādā sastāvā:</w:t>
      </w:r>
    </w:p>
    <w:p w14:paraId="3F21A471" w14:textId="77777777" w:rsidR="0004262C" w:rsidRPr="00CB2034" w:rsidRDefault="0004262C" w:rsidP="00A65704">
      <w:pPr>
        <w:shd w:val="clear" w:color="auto" w:fill="FFFFFF"/>
        <w:suppressAutoHyphens/>
        <w:ind w:left="964" w:hanging="567"/>
        <w:jc w:val="both"/>
        <w:rPr>
          <w:rFonts w:eastAsia="Calibri"/>
          <w:lang w:eastAsia="en-US"/>
        </w:rPr>
      </w:pPr>
      <w:r w:rsidRPr="00CB2034">
        <w:rPr>
          <w:rFonts w:eastAsia="Calibri"/>
          <w:lang w:eastAsia="en-US"/>
        </w:rPr>
        <w:t>1.1.Komisijas locekļi:</w:t>
      </w:r>
    </w:p>
    <w:p w14:paraId="08AE478A" w14:textId="1C654C78" w:rsidR="0004262C" w:rsidRPr="00CB2034" w:rsidRDefault="00A65704" w:rsidP="00F474B1">
      <w:pPr>
        <w:numPr>
          <w:ilvl w:val="2"/>
          <w:numId w:val="40"/>
        </w:numPr>
        <w:suppressAutoHyphens/>
        <w:autoSpaceDN w:val="0"/>
        <w:ind w:left="1418" w:hanging="567"/>
        <w:contextualSpacing/>
        <w:jc w:val="both"/>
        <w:textAlignment w:val="baseline"/>
        <w:rPr>
          <w:rFonts w:eastAsia="Calibri"/>
          <w:lang w:eastAsia="en-US"/>
        </w:rPr>
      </w:pPr>
      <w:r w:rsidRPr="00CB2034">
        <w:rPr>
          <w:rFonts w:eastAsia="Calibri"/>
          <w:lang w:eastAsia="en-US"/>
        </w:rPr>
        <w:t xml:space="preserve"> </w:t>
      </w:r>
      <w:r w:rsidR="0004262C" w:rsidRPr="00CB2034">
        <w:rPr>
          <w:rFonts w:eastAsia="Calibri"/>
          <w:lang w:eastAsia="en-US"/>
        </w:rPr>
        <w:t xml:space="preserve">Limbažu novada pašvaldības Attīstības </w:t>
      </w:r>
      <w:r w:rsidRPr="00CB2034">
        <w:rPr>
          <w:rFonts w:eastAsia="Calibri"/>
          <w:lang w:eastAsia="en-US"/>
        </w:rPr>
        <w:t xml:space="preserve">un projektu </w:t>
      </w:r>
      <w:r w:rsidR="0004262C" w:rsidRPr="00CB2034">
        <w:rPr>
          <w:rFonts w:eastAsia="Calibri"/>
          <w:lang w:eastAsia="en-US"/>
        </w:rPr>
        <w:t>nodaļas vadītājs Ģirts Ieleja,</w:t>
      </w:r>
    </w:p>
    <w:p w14:paraId="20FB2D5C" w14:textId="75334752" w:rsidR="0004262C" w:rsidRPr="00CB2034" w:rsidRDefault="00A65704" w:rsidP="00F474B1">
      <w:pPr>
        <w:numPr>
          <w:ilvl w:val="2"/>
          <w:numId w:val="40"/>
        </w:numPr>
        <w:suppressAutoHyphens/>
        <w:autoSpaceDN w:val="0"/>
        <w:ind w:left="1418" w:hanging="567"/>
        <w:contextualSpacing/>
        <w:jc w:val="both"/>
        <w:textAlignment w:val="baseline"/>
        <w:rPr>
          <w:rFonts w:eastAsia="Calibri"/>
          <w:lang w:eastAsia="en-US"/>
        </w:rPr>
      </w:pPr>
      <w:r w:rsidRPr="00CB2034">
        <w:rPr>
          <w:rFonts w:eastAsia="Calibri"/>
          <w:lang w:eastAsia="en-US"/>
        </w:rPr>
        <w:t xml:space="preserve"> </w:t>
      </w:r>
      <w:r w:rsidR="0004262C" w:rsidRPr="00CB2034">
        <w:rPr>
          <w:rFonts w:eastAsia="Calibri"/>
          <w:lang w:eastAsia="en-US"/>
        </w:rPr>
        <w:t>Limbažu novada domes deputāts Dāvis Melnalksnis,</w:t>
      </w:r>
    </w:p>
    <w:p w14:paraId="5F07ED0D" w14:textId="4B4409AD" w:rsidR="0004262C" w:rsidRPr="00CB2034" w:rsidRDefault="00A65704" w:rsidP="00F474B1">
      <w:pPr>
        <w:numPr>
          <w:ilvl w:val="2"/>
          <w:numId w:val="40"/>
        </w:numPr>
        <w:suppressAutoHyphens/>
        <w:autoSpaceDN w:val="0"/>
        <w:ind w:left="1418" w:hanging="567"/>
        <w:contextualSpacing/>
        <w:jc w:val="both"/>
        <w:textAlignment w:val="baseline"/>
        <w:rPr>
          <w:rFonts w:eastAsia="Calibri"/>
          <w:lang w:eastAsia="en-US"/>
        </w:rPr>
      </w:pPr>
      <w:r w:rsidRPr="00CB2034">
        <w:rPr>
          <w:rFonts w:eastAsia="Calibri"/>
          <w:lang w:eastAsia="en-US"/>
        </w:rPr>
        <w:t xml:space="preserve"> </w:t>
      </w:r>
      <w:r w:rsidR="0004262C" w:rsidRPr="00CB2034">
        <w:rPr>
          <w:rFonts w:eastAsia="Calibri"/>
          <w:lang w:eastAsia="en-US"/>
        </w:rPr>
        <w:t xml:space="preserve">AS „Attīstības finanšu institūcija Altum” </w:t>
      </w:r>
      <w:r w:rsidR="0004262C" w:rsidRPr="00CB2034">
        <w:rPr>
          <w:rFonts w:eastAsia="Calibri"/>
          <w:shd w:val="clear" w:color="auto" w:fill="FFFFFF"/>
          <w:lang w:eastAsia="en-US"/>
        </w:rPr>
        <w:t>Vidzemes reģiona vadītāja</w:t>
      </w:r>
      <w:r w:rsidR="0004262C" w:rsidRPr="00CB2034">
        <w:rPr>
          <w:rFonts w:ascii="Arial" w:eastAsia="Calibri" w:hAnsi="Arial" w:cs="Arial"/>
          <w:sz w:val="20"/>
          <w:szCs w:val="20"/>
          <w:shd w:val="clear" w:color="auto" w:fill="FFFFFF"/>
          <w:lang w:eastAsia="en-US"/>
        </w:rPr>
        <w:t xml:space="preserve"> </w:t>
      </w:r>
      <w:r w:rsidR="0004262C" w:rsidRPr="00CB2034">
        <w:rPr>
          <w:rFonts w:eastAsia="Calibri"/>
          <w:lang w:eastAsia="en-US"/>
        </w:rPr>
        <w:t xml:space="preserve">Olita Untāla, </w:t>
      </w:r>
    </w:p>
    <w:p w14:paraId="4E1DE244" w14:textId="0C34197A" w:rsidR="0004262C" w:rsidRPr="00CB2034" w:rsidRDefault="00A65704" w:rsidP="00F474B1">
      <w:pPr>
        <w:numPr>
          <w:ilvl w:val="2"/>
          <w:numId w:val="40"/>
        </w:numPr>
        <w:suppressAutoHyphens/>
        <w:autoSpaceDN w:val="0"/>
        <w:ind w:left="1418" w:hanging="567"/>
        <w:contextualSpacing/>
        <w:jc w:val="both"/>
        <w:textAlignment w:val="baseline"/>
        <w:rPr>
          <w:rFonts w:eastAsia="Calibri"/>
          <w:lang w:eastAsia="en-US"/>
        </w:rPr>
      </w:pPr>
      <w:r w:rsidRPr="00CB2034">
        <w:rPr>
          <w:rFonts w:eastAsia="Calibri"/>
          <w:lang w:eastAsia="en-US"/>
        </w:rPr>
        <w:t xml:space="preserve"> </w:t>
      </w:r>
      <w:r w:rsidR="0004262C" w:rsidRPr="00CB2034">
        <w:rPr>
          <w:rFonts w:eastAsia="Calibri"/>
          <w:lang w:eastAsia="en-US"/>
        </w:rPr>
        <w:t xml:space="preserve">SIA „Krogzeme” valdes loceklis Andris Krogzems, </w:t>
      </w:r>
    </w:p>
    <w:p w14:paraId="6B7E1CAC" w14:textId="45C218D0" w:rsidR="0004262C" w:rsidRPr="00CB2034" w:rsidRDefault="00A65704" w:rsidP="00F474B1">
      <w:pPr>
        <w:numPr>
          <w:ilvl w:val="2"/>
          <w:numId w:val="40"/>
        </w:numPr>
        <w:suppressAutoHyphens/>
        <w:autoSpaceDN w:val="0"/>
        <w:ind w:left="1418" w:hanging="567"/>
        <w:contextualSpacing/>
        <w:jc w:val="both"/>
        <w:textAlignment w:val="baseline"/>
        <w:rPr>
          <w:rFonts w:eastAsia="Calibri"/>
          <w:lang w:eastAsia="en-US"/>
        </w:rPr>
      </w:pPr>
      <w:r w:rsidRPr="00CB2034">
        <w:rPr>
          <w:rFonts w:eastAsia="Calibri"/>
          <w:lang w:eastAsia="en-US"/>
        </w:rPr>
        <w:t xml:space="preserve"> </w:t>
      </w:r>
      <w:r w:rsidR="0004262C" w:rsidRPr="00CB2034">
        <w:rPr>
          <w:rFonts w:eastAsia="Calibri"/>
          <w:lang w:eastAsia="en-US"/>
        </w:rPr>
        <w:t xml:space="preserve">Biznesa ideju konkursa komercdarbības uzsākšanai Alojas novadā 2019. gada granta ieguvēja, saimnieciskās darbības veicēja Ilze Ozola,  </w:t>
      </w:r>
    </w:p>
    <w:p w14:paraId="601EE7BF" w14:textId="423EC5F2" w:rsidR="0004262C" w:rsidRPr="00CB2034" w:rsidRDefault="00A65704" w:rsidP="00F474B1">
      <w:pPr>
        <w:numPr>
          <w:ilvl w:val="2"/>
          <w:numId w:val="40"/>
        </w:numPr>
        <w:suppressAutoHyphens/>
        <w:autoSpaceDN w:val="0"/>
        <w:ind w:left="1418" w:hanging="567"/>
        <w:contextualSpacing/>
        <w:jc w:val="both"/>
        <w:textAlignment w:val="baseline"/>
        <w:rPr>
          <w:rFonts w:eastAsia="Calibri"/>
          <w:lang w:eastAsia="en-US"/>
        </w:rPr>
      </w:pPr>
      <w:r w:rsidRPr="00CB2034">
        <w:rPr>
          <w:rFonts w:eastAsia="Calibri"/>
          <w:lang w:eastAsia="en-US"/>
        </w:rPr>
        <w:lastRenderedPageBreak/>
        <w:t xml:space="preserve"> </w:t>
      </w:r>
      <w:r w:rsidR="0004262C" w:rsidRPr="00CB2034">
        <w:rPr>
          <w:rFonts w:eastAsia="Calibri"/>
          <w:lang w:eastAsia="en-US"/>
        </w:rPr>
        <w:t>Latvijas investīciju un attīstības aģentūras Siguldas biznesa inkubatora vadītāja Dace Vanaga.</w:t>
      </w:r>
    </w:p>
    <w:p w14:paraId="1CAD6E91" w14:textId="77777777" w:rsidR="0004262C" w:rsidRPr="00CB2034" w:rsidRDefault="0004262C" w:rsidP="00F474B1">
      <w:pPr>
        <w:numPr>
          <w:ilvl w:val="1"/>
          <w:numId w:val="40"/>
        </w:numPr>
        <w:suppressAutoHyphens/>
        <w:autoSpaceDN w:val="0"/>
        <w:ind w:left="964" w:hanging="567"/>
        <w:contextualSpacing/>
        <w:jc w:val="both"/>
        <w:textAlignment w:val="baseline"/>
        <w:rPr>
          <w:rFonts w:eastAsia="Calibri"/>
          <w:lang w:eastAsia="en-US"/>
        </w:rPr>
      </w:pPr>
      <w:r w:rsidRPr="00CB2034">
        <w:rPr>
          <w:rFonts w:eastAsia="Calibri"/>
          <w:lang w:eastAsia="en-US"/>
        </w:rPr>
        <w:t>Komisijas sekretāre: Limbažu novada pašvaldības aģentūras “LAUTA” Alojas uzņēmējdarbības centra “Sala” vadītājas pienākumu izpildītāja Zane Lapšāne-Celma.</w:t>
      </w:r>
    </w:p>
    <w:p w14:paraId="447784E5" w14:textId="77777777" w:rsidR="0004262C" w:rsidRPr="00CB2034" w:rsidRDefault="0004262C" w:rsidP="00F474B1">
      <w:pPr>
        <w:numPr>
          <w:ilvl w:val="0"/>
          <w:numId w:val="40"/>
        </w:numPr>
        <w:suppressAutoHyphens/>
        <w:autoSpaceDN w:val="0"/>
        <w:contextualSpacing/>
        <w:jc w:val="both"/>
        <w:textAlignment w:val="baseline"/>
        <w:rPr>
          <w:rFonts w:eastAsia="Calibri"/>
          <w:lang w:eastAsia="ar-SA"/>
        </w:rPr>
      </w:pPr>
      <w:r w:rsidRPr="00CB2034">
        <w:rPr>
          <w:rFonts w:eastAsia="Calibri"/>
          <w:lang w:eastAsia="ar-SA"/>
        </w:rPr>
        <w:t>Atbildīgo par lēmuma izpildi noteikt Limbažu novada pašvaldības aģentūras “LAUTA” direktori.</w:t>
      </w:r>
    </w:p>
    <w:p w14:paraId="38322553" w14:textId="77777777" w:rsidR="0004262C" w:rsidRPr="00CB2034" w:rsidRDefault="0004262C" w:rsidP="00F474B1">
      <w:pPr>
        <w:numPr>
          <w:ilvl w:val="0"/>
          <w:numId w:val="40"/>
        </w:numPr>
        <w:suppressAutoHyphens/>
        <w:autoSpaceDN w:val="0"/>
        <w:contextualSpacing/>
        <w:jc w:val="both"/>
        <w:textAlignment w:val="baseline"/>
        <w:rPr>
          <w:rFonts w:eastAsia="Calibri"/>
          <w:lang w:eastAsia="ar-SA"/>
        </w:rPr>
      </w:pPr>
      <w:r w:rsidRPr="00CB2034">
        <w:rPr>
          <w:rFonts w:eastAsia="Calibri"/>
          <w:lang w:eastAsia="en-US"/>
        </w:rPr>
        <w:t>Noteikt atbildīgo par finanšu atskaitēm un finansējuma izlietošanu – aģentūru grāmatvedi Gintu Kalniņu.</w:t>
      </w:r>
    </w:p>
    <w:p w14:paraId="76CEBCB6" w14:textId="77777777" w:rsidR="0004262C" w:rsidRPr="00CB2034" w:rsidRDefault="0004262C" w:rsidP="00F474B1">
      <w:pPr>
        <w:numPr>
          <w:ilvl w:val="0"/>
          <w:numId w:val="40"/>
        </w:numPr>
        <w:suppressAutoHyphens/>
        <w:autoSpaceDN w:val="0"/>
        <w:contextualSpacing/>
        <w:jc w:val="both"/>
        <w:textAlignment w:val="baseline"/>
        <w:rPr>
          <w:rFonts w:eastAsia="Calibri"/>
          <w:lang w:eastAsia="ar-SA"/>
        </w:rPr>
      </w:pPr>
      <w:r w:rsidRPr="00CB2034">
        <w:rPr>
          <w:rFonts w:eastAsia="Calibri"/>
          <w:lang w:eastAsia="ar-SA"/>
        </w:rPr>
        <w:t>Kontroli par lēmuma izpildi uzdot Limbažu novada pašvaldības  izpilddirektoram.</w:t>
      </w:r>
    </w:p>
    <w:p w14:paraId="017A1F9A" w14:textId="77777777" w:rsidR="002F5EFA" w:rsidRPr="00CB2034" w:rsidRDefault="002F5EFA" w:rsidP="00123192">
      <w:pPr>
        <w:autoSpaceDE w:val="0"/>
        <w:autoSpaceDN w:val="0"/>
        <w:adjustRightInd w:val="0"/>
        <w:jc w:val="both"/>
        <w:rPr>
          <w:rFonts w:eastAsia="Calibri"/>
        </w:rPr>
      </w:pPr>
    </w:p>
    <w:p w14:paraId="16464322" w14:textId="2C757254" w:rsidR="00101037" w:rsidRPr="00CB2034" w:rsidRDefault="00340C1F" w:rsidP="00123192">
      <w:pPr>
        <w:autoSpaceDE w:val="0"/>
        <w:autoSpaceDN w:val="0"/>
        <w:adjustRightInd w:val="0"/>
        <w:jc w:val="both"/>
        <w:rPr>
          <w:rFonts w:eastAsia="Calibri"/>
        </w:rPr>
      </w:pPr>
      <w:r w:rsidRPr="00CB2034">
        <w:rPr>
          <w:rFonts w:eastAsia="Calibri"/>
        </w:rPr>
        <w:t>Darbu sēdē atsāk deputāts A. Garklāvs.</w:t>
      </w:r>
    </w:p>
    <w:p w14:paraId="0085EA2D" w14:textId="77777777" w:rsidR="00340C1F" w:rsidRPr="00CB2034" w:rsidRDefault="00340C1F" w:rsidP="00123192">
      <w:pPr>
        <w:autoSpaceDE w:val="0"/>
        <w:autoSpaceDN w:val="0"/>
        <w:adjustRightInd w:val="0"/>
        <w:jc w:val="both"/>
        <w:rPr>
          <w:rFonts w:eastAsia="Calibri"/>
        </w:rPr>
      </w:pPr>
    </w:p>
    <w:p w14:paraId="0BF3ABA3" w14:textId="2984740C" w:rsidR="00101037" w:rsidRPr="00CB2034" w:rsidRDefault="00101037" w:rsidP="00101037">
      <w:pPr>
        <w:jc w:val="both"/>
        <w:rPr>
          <w:b/>
          <w:bCs/>
        </w:rPr>
      </w:pPr>
      <w:r w:rsidRPr="00CB2034">
        <w:rPr>
          <w:b/>
          <w:bCs/>
        </w:rPr>
        <w:t>Lēmums Nr.</w:t>
      </w:r>
      <w:r w:rsidR="00C82151" w:rsidRPr="00CB2034">
        <w:rPr>
          <w:b/>
          <w:bCs/>
        </w:rPr>
        <w:t xml:space="preserve"> 261</w:t>
      </w:r>
    </w:p>
    <w:p w14:paraId="1E0C3CD9" w14:textId="302B1611" w:rsidR="00101037" w:rsidRPr="00CB2034" w:rsidRDefault="00101037" w:rsidP="00101037">
      <w:pPr>
        <w:keepNext/>
        <w:jc w:val="center"/>
        <w:outlineLvl w:val="0"/>
        <w:rPr>
          <w:b/>
          <w:bCs/>
          <w:lang w:eastAsia="en-US"/>
        </w:rPr>
      </w:pPr>
      <w:r w:rsidRPr="00CB2034">
        <w:rPr>
          <w:b/>
          <w:bCs/>
          <w:lang w:eastAsia="en-US"/>
        </w:rPr>
        <w:t>30</w:t>
      </w:r>
      <w:r w:rsidR="00CD11AB" w:rsidRPr="00CB2034">
        <w:rPr>
          <w:b/>
          <w:bCs/>
          <w:lang w:eastAsia="en-US"/>
        </w:rPr>
        <w:t>.</w:t>
      </w:r>
    </w:p>
    <w:p w14:paraId="170BD680" w14:textId="77777777" w:rsidR="00340C1F" w:rsidRPr="00CB2034" w:rsidRDefault="00340C1F" w:rsidP="00340C1F">
      <w:pPr>
        <w:pBdr>
          <w:bottom w:val="single" w:sz="4" w:space="1" w:color="auto"/>
        </w:pBdr>
        <w:autoSpaceDE w:val="0"/>
        <w:autoSpaceDN w:val="0"/>
        <w:adjustRightInd w:val="0"/>
        <w:jc w:val="both"/>
        <w:rPr>
          <w:rFonts w:eastAsia="Calibri"/>
          <w:b/>
          <w:bCs/>
          <w:lang w:eastAsia="en-US"/>
        </w:rPr>
      </w:pPr>
      <w:r w:rsidRPr="00CB2034">
        <w:rPr>
          <w:rFonts w:eastAsia="Calibri"/>
          <w:b/>
          <w:bCs/>
          <w:lang w:eastAsia="en-US"/>
        </w:rPr>
        <w:t>Par projekta konkursa “RADĪTS PIEJŪRĀ” nolikuma apstiprināšanu</w:t>
      </w:r>
    </w:p>
    <w:p w14:paraId="3C309A6E" w14:textId="60407499" w:rsidR="00340C1F" w:rsidRPr="00CB2034" w:rsidRDefault="00340C1F" w:rsidP="00340C1F">
      <w:pPr>
        <w:jc w:val="center"/>
        <w:rPr>
          <w:b/>
          <w:bCs/>
        </w:rPr>
      </w:pPr>
      <w:r w:rsidRPr="00CB2034">
        <w:rPr>
          <w:bCs/>
        </w:rPr>
        <w:t>Ziņo E. Lilenblate, debatēs piedalās R. Tamane, D. Straubergs, A. Briede</w:t>
      </w:r>
      <w:r w:rsidR="00E5750E" w:rsidRPr="00CB2034">
        <w:rPr>
          <w:bCs/>
        </w:rPr>
        <w:t>, A. Ozols</w:t>
      </w:r>
    </w:p>
    <w:p w14:paraId="2FA15510" w14:textId="77777777" w:rsidR="00340C1F" w:rsidRPr="00CB2034" w:rsidRDefault="00340C1F" w:rsidP="00340C1F">
      <w:pPr>
        <w:autoSpaceDE w:val="0"/>
        <w:autoSpaceDN w:val="0"/>
        <w:adjustRightInd w:val="0"/>
        <w:jc w:val="center"/>
        <w:rPr>
          <w:rFonts w:eastAsia="Calibri"/>
          <w:lang w:eastAsia="en-US"/>
        </w:rPr>
      </w:pPr>
    </w:p>
    <w:p w14:paraId="0065254C" w14:textId="1CE016BE" w:rsidR="00340C1F" w:rsidRPr="00CB2034" w:rsidRDefault="00340C1F" w:rsidP="00340C1F">
      <w:pPr>
        <w:autoSpaceDE w:val="0"/>
        <w:autoSpaceDN w:val="0"/>
        <w:adjustRightInd w:val="0"/>
        <w:ind w:firstLine="720"/>
        <w:jc w:val="both"/>
        <w:rPr>
          <w:bCs/>
          <w:lang w:eastAsia="en-US"/>
        </w:rPr>
      </w:pPr>
      <w:r w:rsidRPr="00CB2034">
        <w:rPr>
          <w:bCs/>
          <w:lang w:eastAsia="en-US"/>
        </w:rPr>
        <w:t>Dome ir iepazinusies ar sagatavoto lēmuma projektu:</w:t>
      </w:r>
    </w:p>
    <w:p w14:paraId="5B491E41" w14:textId="603772F0" w:rsidR="00340C1F" w:rsidRPr="00CB2034" w:rsidRDefault="00340C1F" w:rsidP="00340C1F">
      <w:pPr>
        <w:autoSpaceDE w:val="0"/>
        <w:autoSpaceDN w:val="0"/>
        <w:adjustRightInd w:val="0"/>
        <w:ind w:firstLine="720"/>
        <w:jc w:val="both"/>
        <w:rPr>
          <w:rFonts w:eastAsia="Calibri"/>
          <w:lang w:eastAsia="en-US"/>
        </w:rPr>
      </w:pPr>
      <w:r w:rsidRPr="00CB2034">
        <w:rPr>
          <w:bCs/>
          <w:lang w:eastAsia="en-US"/>
        </w:rPr>
        <w:t>“2021.gada 15.decembrī</w:t>
      </w:r>
      <w:r w:rsidRPr="00CB2034">
        <w:t xml:space="preserve"> Teritorijas attīstības komitejas sēdē izskatīts lēmumprojekts </w:t>
      </w:r>
      <w:r w:rsidRPr="00CB2034">
        <w:rPr>
          <w:color w:val="000000"/>
          <w:lang w:eastAsia="en-US"/>
        </w:rPr>
        <w:t>57.§ “</w:t>
      </w:r>
      <w:r w:rsidRPr="00CB2034">
        <w:rPr>
          <w:rFonts w:eastAsia="Calibri"/>
          <w:lang w:eastAsia="en-US"/>
        </w:rPr>
        <w:t xml:space="preserve">Par Salacgrīvas novada domes 2021.gada 19.maija projektu konkursa “RADĪTS PIEJŪRĀ” nolikuma grozījumiem”. </w:t>
      </w:r>
    </w:p>
    <w:p w14:paraId="1F1A7C7B" w14:textId="77777777" w:rsidR="00340C1F" w:rsidRPr="00CB2034" w:rsidRDefault="00340C1F" w:rsidP="00340C1F">
      <w:pPr>
        <w:autoSpaceDE w:val="0"/>
        <w:autoSpaceDN w:val="0"/>
        <w:adjustRightInd w:val="0"/>
        <w:ind w:firstLine="720"/>
        <w:jc w:val="both"/>
        <w:rPr>
          <w:lang w:eastAsia="en-US"/>
        </w:rPr>
      </w:pPr>
      <w:r w:rsidRPr="00CB2034">
        <w:rPr>
          <w:rFonts w:eastAsia="Calibri"/>
          <w:lang w:eastAsia="en-US"/>
        </w:rPr>
        <w:t xml:space="preserve">Atbilstoši </w:t>
      </w:r>
      <w:r w:rsidRPr="00CB2034">
        <w:t xml:space="preserve">Komercdarbības atbalsta likuma 10.panta 1.punktam nolikuma projekts iesniegts saskaņošanai Finanšu ministrijā. Ar 23.02.2022. vēstuli Nr. </w:t>
      </w:r>
      <w:bookmarkStart w:id="7" w:name="lietas_nr"/>
      <w:r w:rsidRPr="00CB2034">
        <w:t xml:space="preserve">7-4/18/610 </w:t>
      </w:r>
      <w:bookmarkEnd w:id="7"/>
      <w:r w:rsidRPr="00CB2034">
        <w:t>saņemts nolikuma projekta ar precizējumiem apstiprinājums.</w:t>
      </w:r>
    </w:p>
    <w:p w14:paraId="56263E7E" w14:textId="77777777" w:rsidR="00340C1F" w:rsidRPr="00CB2034" w:rsidRDefault="00340C1F" w:rsidP="00340C1F">
      <w:pPr>
        <w:ind w:firstLine="720"/>
        <w:jc w:val="both"/>
        <w:rPr>
          <w:b/>
          <w:bCs/>
        </w:rPr>
      </w:pPr>
      <w:r w:rsidRPr="00CB2034">
        <w:rPr>
          <w:rFonts w:eastAsia="Calibri"/>
          <w:lang w:eastAsia="en-US"/>
        </w:rPr>
        <w:t xml:space="preserve">Pamatojoties uz minēto un </w:t>
      </w:r>
      <w:r w:rsidRPr="00CB2034">
        <w:t>likuma Par pašvaldībām 21.panta pirmās daļas 27.punktu, 41.panta pirmās daļas 2.punktu un likuma “Par pašvaldību budžetiem” 30.pantu</w:t>
      </w:r>
      <w:r w:rsidRPr="00CB2034">
        <w:rPr>
          <w:rFonts w:eastAsia="Calibri"/>
          <w:lang w:eastAsia="en-US"/>
        </w:rPr>
        <w:t xml:space="preserve">, </w:t>
      </w:r>
      <w:r w:rsidRPr="00CB2034">
        <w:rPr>
          <w:rFonts w:cs="Tahoma"/>
          <w:b/>
          <w:kern w:val="1"/>
          <w:lang w:eastAsia="hi-IN" w:bidi="hi-IN"/>
        </w:rPr>
        <w:t>a</w:t>
      </w:r>
      <w:r w:rsidRPr="00CB2034">
        <w:rPr>
          <w:b/>
          <w:bCs/>
        </w:rPr>
        <w:t>tklāti balsojot: PAR</w:t>
      </w:r>
      <w:r w:rsidRPr="00CB2034">
        <w:t xml:space="preserve"> –__________________, </w:t>
      </w:r>
      <w:r w:rsidRPr="00CB2034">
        <w:rPr>
          <w:b/>
          <w:bCs/>
        </w:rPr>
        <w:t>PRET –</w:t>
      </w:r>
      <w:r w:rsidRPr="00CB2034">
        <w:t xml:space="preserve"> _________________, </w:t>
      </w:r>
      <w:r w:rsidRPr="00CB2034">
        <w:rPr>
          <w:b/>
          <w:bCs/>
        </w:rPr>
        <w:t>ATTURAS –</w:t>
      </w:r>
      <w:r w:rsidRPr="00CB2034">
        <w:t xml:space="preserve"> ________________, Limbažu novada dome</w:t>
      </w:r>
      <w:r w:rsidRPr="00CB2034">
        <w:rPr>
          <w:b/>
          <w:bCs/>
        </w:rPr>
        <w:t xml:space="preserve"> NOLEMJ:</w:t>
      </w:r>
    </w:p>
    <w:p w14:paraId="14385060" w14:textId="77777777" w:rsidR="00340C1F" w:rsidRPr="00CB2034" w:rsidRDefault="00340C1F" w:rsidP="00340C1F">
      <w:pPr>
        <w:ind w:firstLine="720"/>
        <w:jc w:val="both"/>
        <w:rPr>
          <w:rFonts w:eastAsia="Calibri"/>
          <w:b/>
          <w:bCs/>
        </w:rPr>
      </w:pPr>
      <w:r w:rsidRPr="00CB2034">
        <w:rPr>
          <w:rFonts w:eastAsia="Calibri"/>
          <w:b/>
          <w:bCs/>
        </w:rPr>
        <w:t xml:space="preserve"> </w:t>
      </w:r>
    </w:p>
    <w:p w14:paraId="4F703C3B" w14:textId="77777777" w:rsidR="00340C1F" w:rsidRPr="00CB2034" w:rsidRDefault="00340C1F" w:rsidP="00F474B1">
      <w:pPr>
        <w:numPr>
          <w:ilvl w:val="0"/>
          <w:numId w:val="41"/>
        </w:numPr>
        <w:shd w:val="clear" w:color="auto" w:fill="FFFFFF"/>
        <w:jc w:val="both"/>
      </w:pPr>
      <w:r w:rsidRPr="00CB2034">
        <w:rPr>
          <w:shd w:val="clear" w:color="auto" w:fill="FFFFFF"/>
        </w:rPr>
        <w:t>Apstiprināt</w:t>
      </w:r>
      <w:r w:rsidRPr="00CB2034">
        <w:t xml:space="preserve"> izstrādāto projektu konkursa "RADĪTS PIEJŪRĀ" nolikumu (pielikumā).</w:t>
      </w:r>
    </w:p>
    <w:p w14:paraId="1FC3769B" w14:textId="77777777" w:rsidR="00340C1F" w:rsidRPr="00CB2034" w:rsidRDefault="00340C1F" w:rsidP="00F474B1">
      <w:pPr>
        <w:numPr>
          <w:ilvl w:val="0"/>
          <w:numId w:val="41"/>
        </w:numPr>
        <w:contextualSpacing/>
        <w:jc w:val="both"/>
        <w:rPr>
          <w:lang w:eastAsia="ar-SA"/>
        </w:rPr>
      </w:pPr>
      <w:r w:rsidRPr="00CB2034">
        <w:rPr>
          <w:lang w:eastAsia="ar-SA"/>
        </w:rPr>
        <w:t>Atbildīgo par lēmuma izpildi noteikt Limbažu novada pašvaldības aģentūras “LAUTA” direktori.</w:t>
      </w:r>
    </w:p>
    <w:p w14:paraId="28A9E39D" w14:textId="25CEB0E9" w:rsidR="00340C1F" w:rsidRPr="00CB2034" w:rsidRDefault="00340C1F" w:rsidP="00F474B1">
      <w:pPr>
        <w:numPr>
          <w:ilvl w:val="0"/>
          <w:numId w:val="41"/>
        </w:numPr>
        <w:contextualSpacing/>
        <w:jc w:val="both"/>
        <w:rPr>
          <w:lang w:eastAsia="ar-SA"/>
        </w:rPr>
      </w:pPr>
      <w:r w:rsidRPr="00CB2034">
        <w:rPr>
          <w:lang w:eastAsia="ar-SA"/>
        </w:rPr>
        <w:t>Kontroli par lēmuma izpildi uzdot Limbažu novada pašvaldības izpilddirektoram.”</w:t>
      </w:r>
    </w:p>
    <w:p w14:paraId="00CABD32" w14:textId="6A69DE94" w:rsidR="00340C1F" w:rsidRPr="00CB2034" w:rsidRDefault="00340C1F" w:rsidP="00340C1F">
      <w:pPr>
        <w:ind w:firstLine="720"/>
        <w:jc w:val="both"/>
        <w:rPr>
          <w:b/>
          <w:bCs/>
        </w:rPr>
      </w:pPr>
      <w:r w:rsidRPr="00CB2034">
        <w:rPr>
          <w:bCs/>
        </w:rPr>
        <w:t xml:space="preserve">Domes priekšsēdētājs D. Straubergs izsaka priekšlikumu atlikt jautājuma izskatīšanu </w:t>
      </w:r>
      <w:r w:rsidR="00330CB0" w:rsidRPr="00CB2034">
        <w:rPr>
          <w:bCs/>
        </w:rPr>
        <w:t xml:space="preserve">un </w:t>
      </w:r>
      <w:r w:rsidRPr="00CB2034">
        <w:rPr>
          <w:bCs/>
        </w:rPr>
        <w:t>līdz nākošā mēneša komitejas un domes sēdei</w:t>
      </w:r>
      <w:r w:rsidR="00330CB0" w:rsidRPr="00CB2034">
        <w:rPr>
          <w:bCs/>
        </w:rPr>
        <w:t xml:space="preserve"> veikt precizējumus</w:t>
      </w:r>
      <w:r w:rsidRPr="00CB2034">
        <w:rPr>
          <w:bCs/>
        </w:rPr>
        <w:t>.</w:t>
      </w:r>
      <w:r w:rsidR="00E5750E" w:rsidRPr="00CB2034">
        <w:rPr>
          <w:bCs/>
        </w:rPr>
        <w:t xml:space="preserve"> </w:t>
      </w:r>
      <w:r w:rsidR="00E5750E" w:rsidRPr="00CB2034">
        <w:rPr>
          <w:bCs/>
          <w:lang w:eastAsia="en-US"/>
        </w:rPr>
        <w:t>Iepazinusies ar sagatavoto lēmuma projektu, a</w:t>
      </w:r>
      <w:r w:rsidRPr="00CB2034">
        <w:rPr>
          <w:b/>
          <w:bCs/>
        </w:rPr>
        <w:t>tklāti balsojot: PAR</w:t>
      </w:r>
      <w:r w:rsidRPr="00CB2034">
        <w:t xml:space="preserve"> – nav, </w:t>
      </w:r>
      <w:r w:rsidRPr="00CB2034">
        <w:rPr>
          <w:b/>
          <w:bCs/>
        </w:rPr>
        <w:t>PRET –</w:t>
      </w:r>
      <w:r w:rsidRPr="00CB2034">
        <w:t xml:space="preserve"> deputāts </w:t>
      </w:r>
      <w:r w:rsidRPr="00CB2034">
        <w:rPr>
          <w:rFonts w:eastAsia="Calibri"/>
          <w:szCs w:val="22"/>
          <w:lang w:eastAsia="en-US"/>
        </w:rPr>
        <w:t>Arvīds Ozols,</w:t>
      </w:r>
      <w:r w:rsidRPr="00CB2034">
        <w:t xml:space="preserve"> </w:t>
      </w:r>
      <w:r w:rsidRPr="00CB2034">
        <w:rPr>
          <w:b/>
          <w:bCs/>
        </w:rPr>
        <w:t>ATTURAS –</w:t>
      </w:r>
      <w:r w:rsidRPr="00CB2034">
        <w:t xml:space="preserve"> 11 deputāti (</w:t>
      </w:r>
      <w:r w:rsidRPr="00CB2034">
        <w:rPr>
          <w:rFonts w:eastAsia="Calibri"/>
          <w:szCs w:val="22"/>
          <w:lang w:eastAsia="en-US"/>
        </w:rPr>
        <w:t>Edžus Arums, Jānis Bakmanis, Māris Beļaunieks, Andris Garklāvs, Lija Jokste, Aigars Legzdiņš, Dāvis Melnalksnis, Ziedonis Rubezis, Dagnis Straubergs, Regīna Tamane, Didzis Zemmers)</w:t>
      </w:r>
      <w:r w:rsidRPr="00CB2034">
        <w:t>, Limbažu novada dome</w:t>
      </w:r>
      <w:r w:rsidRPr="00CB2034">
        <w:rPr>
          <w:b/>
          <w:bCs/>
        </w:rPr>
        <w:t xml:space="preserve"> NOLEMJ:</w:t>
      </w:r>
    </w:p>
    <w:p w14:paraId="208A320A" w14:textId="77777777" w:rsidR="00101037" w:rsidRPr="00CB2034" w:rsidRDefault="00101037" w:rsidP="00123192">
      <w:pPr>
        <w:autoSpaceDE w:val="0"/>
        <w:autoSpaceDN w:val="0"/>
        <w:adjustRightInd w:val="0"/>
        <w:jc w:val="both"/>
        <w:rPr>
          <w:rFonts w:eastAsia="Calibri"/>
        </w:rPr>
      </w:pPr>
    </w:p>
    <w:p w14:paraId="7CC8E8DF" w14:textId="188255DD" w:rsidR="00340C1F" w:rsidRPr="00CB2034" w:rsidRDefault="00340C1F" w:rsidP="00123192">
      <w:pPr>
        <w:autoSpaceDE w:val="0"/>
        <w:autoSpaceDN w:val="0"/>
        <w:adjustRightInd w:val="0"/>
        <w:jc w:val="both"/>
        <w:rPr>
          <w:rFonts w:eastAsia="Calibri"/>
        </w:rPr>
      </w:pPr>
      <w:r w:rsidRPr="00CB2034">
        <w:rPr>
          <w:rFonts w:eastAsia="Calibri"/>
        </w:rPr>
        <w:t>atlikt jautājuma izskatīšanu.</w:t>
      </w:r>
    </w:p>
    <w:p w14:paraId="2CCF01A5" w14:textId="77777777" w:rsidR="00101037" w:rsidRPr="00CB2034" w:rsidRDefault="00101037" w:rsidP="00123192">
      <w:pPr>
        <w:autoSpaceDE w:val="0"/>
        <w:autoSpaceDN w:val="0"/>
        <w:adjustRightInd w:val="0"/>
        <w:jc w:val="both"/>
        <w:rPr>
          <w:rFonts w:eastAsia="Calibri"/>
        </w:rPr>
      </w:pPr>
    </w:p>
    <w:p w14:paraId="305CA5EA" w14:textId="77777777" w:rsidR="00340C1F" w:rsidRPr="00CB2034" w:rsidRDefault="00340C1F" w:rsidP="00123192">
      <w:pPr>
        <w:autoSpaceDE w:val="0"/>
        <w:autoSpaceDN w:val="0"/>
        <w:adjustRightInd w:val="0"/>
        <w:jc w:val="both"/>
        <w:rPr>
          <w:rFonts w:eastAsia="Calibri"/>
        </w:rPr>
      </w:pPr>
    </w:p>
    <w:p w14:paraId="03AAA058" w14:textId="70A9BA0C" w:rsidR="00101037" w:rsidRPr="00CB2034" w:rsidRDefault="00101037" w:rsidP="00101037">
      <w:pPr>
        <w:jc w:val="both"/>
        <w:rPr>
          <w:b/>
          <w:bCs/>
        </w:rPr>
      </w:pPr>
      <w:r w:rsidRPr="00CB2034">
        <w:rPr>
          <w:b/>
          <w:bCs/>
        </w:rPr>
        <w:t>Lēmums Nr.</w:t>
      </w:r>
      <w:r w:rsidR="00C82151" w:rsidRPr="00CB2034">
        <w:rPr>
          <w:b/>
          <w:bCs/>
        </w:rPr>
        <w:t xml:space="preserve"> 262</w:t>
      </w:r>
    </w:p>
    <w:p w14:paraId="43D5F668" w14:textId="40A883FC" w:rsidR="00101037" w:rsidRPr="00CB2034" w:rsidRDefault="00101037" w:rsidP="00101037">
      <w:pPr>
        <w:keepNext/>
        <w:jc w:val="center"/>
        <w:outlineLvl w:val="0"/>
        <w:rPr>
          <w:b/>
          <w:bCs/>
          <w:lang w:eastAsia="en-US"/>
        </w:rPr>
      </w:pPr>
      <w:r w:rsidRPr="00CB2034">
        <w:rPr>
          <w:b/>
          <w:bCs/>
          <w:lang w:eastAsia="en-US"/>
        </w:rPr>
        <w:t>31</w:t>
      </w:r>
      <w:r w:rsidR="00CD11AB" w:rsidRPr="00CB2034">
        <w:rPr>
          <w:b/>
          <w:bCs/>
          <w:lang w:eastAsia="en-US"/>
        </w:rPr>
        <w:t>.</w:t>
      </w:r>
    </w:p>
    <w:p w14:paraId="2D0EE85E" w14:textId="77777777" w:rsidR="004C2577" w:rsidRPr="00CB2034" w:rsidRDefault="004C2577" w:rsidP="004C2577">
      <w:pPr>
        <w:pBdr>
          <w:bottom w:val="single" w:sz="4" w:space="1" w:color="auto"/>
        </w:pBdr>
        <w:autoSpaceDE w:val="0"/>
        <w:autoSpaceDN w:val="0"/>
        <w:adjustRightInd w:val="0"/>
        <w:jc w:val="both"/>
        <w:rPr>
          <w:rFonts w:eastAsia="Calibri"/>
          <w:b/>
          <w:bCs/>
          <w:lang w:eastAsia="en-US"/>
        </w:rPr>
      </w:pPr>
      <w:r w:rsidRPr="00CB2034">
        <w:rPr>
          <w:rFonts w:eastAsia="Calibri"/>
          <w:b/>
          <w:bCs/>
          <w:lang w:eastAsia="en-US"/>
        </w:rPr>
        <w:t>Par projekta konkursa “RADĪTS PIEJŪRĀ” vērtēšanas komisijas apstiprināšanu</w:t>
      </w:r>
    </w:p>
    <w:p w14:paraId="2FF5384A" w14:textId="2C4E1F5B" w:rsidR="004C2577" w:rsidRPr="00CB2034" w:rsidRDefault="004C2577" w:rsidP="004C2577">
      <w:pPr>
        <w:jc w:val="center"/>
        <w:rPr>
          <w:b/>
          <w:bCs/>
        </w:rPr>
      </w:pPr>
      <w:r w:rsidRPr="00CB2034">
        <w:rPr>
          <w:bCs/>
        </w:rPr>
        <w:t>Ziņo D. Straubergs</w:t>
      </w:r>
    </w:p>
    <w:p w14:paraId="6D7D3610" w14:textId="77777777" w:rsidR="004C2577" w:rsidRPr="00CB2034" w:rsidRDefault="004C2577" w:rsidP="004C2577">
      <w:pPr>
        <w:autoSpaceDE w:val="0"/>
        <w:autoSpaceDN w:val="0"/>
        <w:adjustRightInd w:val="0"/>
        <w:jc w:val="center"/>
        <w:rPr>
          <w:rFonts w:eastAsia="Calibri"/>
          <w:lang w:eastAsia="en-US"/>
        </w:rPr>
      </w:pPr>
    </w:p>
    <w:p w14:paraId="2C7A7011" w14:textId="77777777" w:rsidR="004C2577" w:rsidRPr="00CB2034" w:rsidRDefault="004C2577" w:rsidP="004C2577">
      <w:pPr>
        <w:autoSpaceDE w:val="0"/>
        <w:autoSpaceDN w:val="0"/>
        <w:adjustRightInd w:val="0"/>
        <w:ind w:firstLine="720"/>
        <w:jc w:val="both"/>
        <w:rPr>
          <w:bCs/>
          <w:lang w:eastAsia="en-US"/>
        </w:rPr>
      </w:pPr>
      <w:r w:rsidRPr="00CB2034">
        <w:rPr>
          <w:bCs/>
          <w:lang w:eastAsia="en-US"/>
        </w:rPr>
        <w:t>Dome ir iepazinusies ar sagatavoto lēmuma projektu:</w:t>
      </w:r>
    </w:p>
    <w:p w14:paraId="778FF314" w14:textId="7E193DE9" w:rsidR="004C2577" w:rsidRPr="00CB2034" w:rsidRDefault="004C2577" w:rsidP="004C2577">
      <w:pPr>
        <w:ind w:firstLine="720"/>
        <w:jc w:val="both"/>
        <w:rPr>
          <w:rFonts w:eastAsia="Calibri"/>
          <w:lang w:eastAsia="en-US"/>
        </w:rPr>
      </w:pPr>
      <w:r w:rsidRPr="00CB2034">
        <w:rPr>
          <w:bCs/>
          <w:lang w:eastAsia="en-US"/>
        </w:rPr>
        <w:t>“2021.gada 15.decembrī</w:t>
      </w:r>
      <w:r w:rsidRPr="00CB2034">
        <w:t xml:space="preserve"> Teritorijas attīstības komitejas sēdē izskatīts lēmumprojekts </w:t>
      </w:r>
      <w:r w:rsidRPr="00CB2034">
        <w:rPr>
          <w:color w:val="000000"/>
          <w:lang w:eastAsia="en-US"/>
        </w:rPr>
        <w:t>57.§ “</w:t>
      </w:r>
      <w:r w:rsidRPr="00CB2034">
        <w:rPr>
          <w:rFonts w:eastAsia="Calibri"/>
          <w:lang w:eastAsia="en-US"/>
        </w:rPr>
        <w:t xml:space="preserve">Par Salacgrīvas novada domes 2021.gada 19.maija projektu konkursa “RADĪTS PIEJŪRĀ” nolikuma grozījumiem”. </w:t>
      </w:r>
    </w:p>
    <w:p w14:paraId="686D3C6D" w14:textId="77777777" w:rsidR="004C2577" w:rsidRPr="00CB2034" w:rsidRDefault="004C2577" w:rsidP="004C2577">
      <w:pPr>
        <w:ind w:firstLine="720"/>
        <w:jc w:val="both"/>
      </w:pPr>
      <w:r w:rsidRPr="00CB2034">
        <w:rPr>
          <w:rFonts w:eastAsia="Calibri"/>
          <w:lang w:eastAsia="en-US"/>
        </w:rPr>
        <w:lastRenderedPageBreak/>
        <w:t xml:space="preserve">Atbilstoši </w:t>
      </w:r>
      <w:r w:rsidRPr="00CB2034">
        <w:t xml:space="preserve">Komercdarbības atbalsta likuma 10.panta 1.punktam nolikuma projekts iesniegts saskaņošanai Finanšu ministrijā. Ar 23.02.2022. vēstuli Nr. 7-4/18/610 saņemts nolikuma projekta ar precizējumiem apstiprinājums. </w:t>
      </w:r>
    </w:p>
    <w:p w14:paraId="41B40CAC" w14:textId="77777777" w:rsidR="004C2577" w:rsidRPr="00CB2034" w:rsidRDefault="004C2577" w:rsidP="004C2577">
      <w:pPr>
        <w:ind w:firstLine="720"/>
        <w:jc w:val="both"/>
        <w:rPr>
          <w:b/>
          <w:bCs/>
        </w:rPr>
      </w:pPr>
      <w:r w:rsidRPr="00CB2034">
        <w:rPr>
          <w:rFonts w:eastAsia="Calibri"/>
          <w:lang w:eastAsia="en-US"/>
        </w:rPr>
        <w:t xml:space="preserve">Pamatojoties uz minēto un </w:t>
      </w:r>
      <w:r w:rsidRPr="00CB2034">
        <w:t xml:space="preserve">likuma Par pašvaldībām 61.pantu, </w:t>
      </w:r>
      <w:r w:rsidRPr="00CB2034">
        <w:rPr>
          <w:rFonts w:cs="Tahoma"/>
          <w:b/>
          <w:kern w:val="1"/>
          <w:lang w:eastAsia="hi-IN" w:bidi="hi-IN"/>
        </w:rPr>
        <w:t>a</w:t>
      </w:r>
      <w:r w:rsidRPr="00CB2034">
        <w:rPr>
          <w:b/>
          <w:bCs/>
        </w:rPr>
        <w:t>tklāti balsojot: PAR</w:t>
      </w:r>
      <w:r w:rsidRPr="00CB2034">
        <w:t xml:space="preserve"> –__________________, </w:t>
      </w:r>
      <w:r w:rsidRPr="00CB2034">
        <w:rPr>
          <w:b/>
          <w:bCs/>
        </w:rPr>
        <w:t>PRET –</w:t>
      </w:r>
      <w:r w:rsidRPr="00CB2034">
        <w:t xml:space="preserve"> _________________, </w:t>
      </w:r>
      <w:r w:rsidRPr="00CB2034">
        <w:rPr>
          <w:b/>
          <w:bCs/>
        </w:rPr>
        <w:t>ATTURAS –</w:t>
      </w:r>
      <w:r w:rsidRPr="00CB2034">
        <w:t xml:space="preserve"> ________________, Limbažu novada dome</w:t>
      </w:r>
      <w:r w:rsidRPr="00CB2034">
        <w:rPr>
          <w:b/>
          <w:bCs/>
        </w:rPr>
        <w:t xml:space="preserve"> NOLEMJ:</w:t>
      </w:r>
    </w:p>
    <w:p w14:paraId="3356EB9E" w14:textId="77777777" w:rsidR="004C2577" w:rsidRPr="00CB2034" w:rsidRDefault="004C2577" w:rsidP="004C2577">
      <w:pPr>
        <w:ind w:firstLine="720"/>
        <w:jc w:val="both"/>
        <w:rPr>
          <w:rFonts w:eastAsia="Calibri"/>
          <w:b/>
          <w:bCs/>
        </w:rPr>
      </w:pPr>
      <w:r w:rsidRPr="00CB2034">
        <w:rPr>
          <w:rFonts w:eastAsia="Calibri"/>
          <w:b/>
          <w:bCs/>
        </w:rPr>
        <w:t xml:space="preserve"> </w:t>
      </w:r>
    </w:p>
    <w:p w14:paraId="2899CAAA" w14:textId="77777777" w:rsidR="004C2577" w:rsidRPr="00CB2034" w:rsidRDefault="004C2577" w:rsidP="00F474B1">
      <w:pPr>
        <w:numPr>
          <w:ilvl w:val="0"/>
          <w:numId w:val="42"/>
        </w:numPr>
        <w:shd w:val="clear" w:color="auto" w:fill="FFFFFF"/>
        <w:jc w:val="both"/>
      </w:pPr>
      <w:r w:rsidRPr="00CB2034">
        <w:rPr>
          <w:shd w:val="clear" w:color="auto" w:fill="FFFFFF"/>
        </w:rPr>
        <w:t>Apstiprināt</w:t>
      </w:r>
      <w:r w:rsidRPr="00CB2034">
        <w:t xml:space="preserve"> projektu konkursa "RADĪTS PIEJŪRĀ" vērtēšanas komisiju šādā sastāvā:</w:t>
      </w:r>
    </w:p>
    <w:p w14:paraId="2F00B36D" w14:textId="77777777" w:rsidR="004C2577" w:rsidRPr="00CB2034" w:rsidRDefault="004C2577" w:rsidP="00F474B1">
      <w:pPr>
        <w:numPr>
          <w:ilvl w:val="1"/>
          <w:numId w:val="42"/>
        </w:numPr>
        <w:shd w:val="clear" w:color="auto" w:fill="FFFFFF"/>
        <w:ind w:left="964" w:hanging="567"/>
        <w:contextualSpacing/>
        <w:jc w:val="both"/>
      </w:pPr>
      <w:r w:rsidRPr="00CB2034">
        <w:t>Komisijas priekšsēdētājs – Limbažu novada domes priekšsēdētājs Dagnis Straubergs;</w:t>
      </w:r>
    </w:p>
    <w:p w14:paraId="48F02401" w14:textId="77777777" w:rsidR="004C2577" w:rsidRPr="00CB2034" w:rsidRDefault="004C2577" w:rsidP="00F474B1">
      <w:pPr>
        <w:numPr>
          <w:ilvl w:val="1"/>
          <w:numId w:val="42"/>
        </w:numPr>
        <w:ind w:left="964" w:hanging="567"/>
        <w:contextualSpacing/>
      </w:pPr>
      <w:r w:rsidRPr="00CB2034">
        <w:t xml:space="preserve">Komisijas locekļi: </w:t>
      </w:r>
    </w:p>
    <w:p w14:paraId="3FA2182D" w14:textId="77777777" w:rsidR="004C2577" w:rsidRPr="00CB2034" w:rsidRDefault="004C2577" w:rsidP="00F474B1">
      <w:pPr>
        <w:numPr>
          <w:ilvl w:val="2"/>
          <w:numId w:val="42"/>
        </w:numPr>
        <w:ind w:left="1571"/>
        <w:contextualSpacing/>
        <w:jc w:val="both"/>
      </w:pPr>
      <w:r w:rsidRPr="00CB2034">
        <w:t>Limbažu novada pašvaldības izpilddirektors Artis Ārgalis</w:t>
      </w:r>
    </w:p>
    <w:p w14:paraId="488639B5" w14:textId="77777777" w:rsidR="004C2577" w:rsidRPr="00CB2034" w:rsidRDefault="004C2577" w:rsidP="00F474B1">
      <w:pPr>
        <w:numPr>
          <w:ilvl w:val="2"/>
          <w:numId w:val="42"/>
        </w:numPr>
        <w:ind w:left="1571"/>
        <w:contextualSpacing/>
        <w:jc w:val="both"/>
      </w:pPr>
      <w:r w:rsidRPr="00CB2034">
        <w:t>Salacgrīvas apvienības pārvaldes vadītāja p.i. Andris Zunde;</w:t>
      </w:r>
    </w:p>
    <w:p w14:paraId="6060B9E8" w14:textId="77777777" w:rsidR="004C2577" w:rsidRPr="00CB2034" w:rsidRDefault="004C2577" w:rsidP="00F474B1">
      <w:pPr>
        <w:numPr>
          <w:ilvl w:val="2"/>
          <w:numId w:val="42"/>
        </w:numPr>
        <w:ind w:left="1571"/>
        <w:contextualSpacing/>
        <w:jc w:val="both"/>
      </w:pPr>
      <w:r w:rsidRPr="00CB2034">
        <w:t>Limbažu novada pašvaldības deputāte Lija Jokste;</w:t>
      </w:r>
    </w:p>
    <w:p w14:paraId="79C8DB5C" w14:textId="77777777" w:rsidR="004C2577" w:rsidRPr="00CB2034" w:rsidRDefault="004C2577" w:rsidP="00F474B1">
      <w:pPr>
        <w:numPr>
          <w:ilvl w:val="2"/>
          <w:numId w:val="42"/>
        </w:numPr>
        <w:ind w:left="1571"/>
        <w:contextualSpacing/>
        <w:jc w:val="both"/>
      </w:pPr>
      <w:r w:rsidRPr="00CB2034">
        <w:t>Limbažu novada pašvaldības attīstības un projektu koordinatore Sarma Kacara;</w:t>
      </w:r>
    </w:p>
    <w:p w14:paraId="29944FB6" w14:textId="77777777" w:rsidR="004C2577" w:rsidRPr="00CB2034" w:rsidRDefault="004C2577" w:rsidP="00F474B1">
      <w:pPr>
        <w:numPr>
          <w:ilvl w:val="2"/>
          <w:numId w:val="42"/>
        </w:numPr>
        <w:ind w:left="1571"/>
        <w:contextualSpacing/>
        <w:jc w:val="both"/>
      </w:pPr>
      <w:r w:rsidRPr="00CB2034">
        <w:t>Limbažu novada pašvaldības aģentūras “LAUTA” direktore Ilze Millere;</w:t>
      </w:r>
    </w:p>
    <w:p w14:paraId="39C2B330" w14:textId="77777777" w:rsidR="004C2577" w:rsidRPr="00CB2034" w:rsidRDefault="004C2577" w:rsidP="00F474B1">
      <w:pPr>
        <w:numPr>
          <w:ilvl w:val="2"/>
          <w:numId w:val="42"/>
        </w:numPr>
        <w:ind w:left="1571"/>
        <w:contextualSpacing/>
        <w:jc w:val="both"/>
      </w:pPr>
      <w:r w:rsidRPr="00CB2034">
        <w:t>Limbažu novada pašvaldības aģentūras “LAUTA” Salacgrīvas tūrisma centra vadītāja Kristiāna Kauliņa;</w:t>
      </w:r>
    </w:p>
    <w:p w14:paraId="7D610982" w14:textId="77777777" w:rsidR="004C2577" w:rsidRPr="00CB2034" w:rsidRDefault="004C2577" w:rsidP="00F474B1">
      <w:pPr>
        <w:numPr>
          <w:ilvl w:val="1"/>
          <w:numId w:val="42"/>
        </w:numPr>
        <w:ind w:left="964" w:hanging="567"/>
        <w:contextualSpacing/>
        <w:jc w:val="both"/>
      </w:pPr>
      <w:r w:rsidRPr="00CB2034">
        <w:t>Komisijas sekretāre - Limbažu novada pašvaldības aģentūras “LAUTA” uzņēmējdarbības konsultante Elīna Lilenblate</w:t>
      </w:r>
    </w:p>
    <w:p w14:paraId="0EB6AE99" w14:textId="77777777" w:rsidR="004C2577" w:rsidRPr="00CB2034" w:rsidRDefault="004C2577" w:rsidP="00F474B1">
      <w:pPr>
        <w:numPr>
          <w:ilvl w:val="0"/>
          <w:numId w:val="42"/>
        </w:numPr>
        <w:ind w:left="357" w:hanging="357"/>
        <w:contextualSpacing/>
        <w:jc w:val="both"/>
        <w:rPr>
          <w:lang w:eastAsia="ar-SA"/>
        </w:rPr>
      </w:pPr>
      <w:r w:rsidRPr="00CB2034">
        <w:rPr>
          <w:lang w:eastAsia="ar-SA"/>
        </w:rPr>
        <w:t>Atbildīgo par lēmuma izpildi noteikt Limbažu novada pašvaldības aģentūras “LAUTA” direktori.</w:t>
      </w:r>
    </w:p>
    <w:p w14:paraId="1154EC7E" w14:textId="77777777" w:rsidR="004C2577" w:rsidRPr="00CB2034" w:rsidRDefault="004C2577" w:rsidP="00F474B1">
      <w:pPr>
        <w:numPr>
          <w:ilvl w:val="0"/>
          <w:numId w:val="42"/>
        </w:numPr>
        <w:ind w:left="357" w:hanging="357"/>
        <w:contextualSpacing/>
        <w:jc w:val="both"/>
        <w:rPr>
          <w:lang w:eastAsia="ar-SA"/>
        </w:rPr>
      </w:pPr>
      <w:r w:rsidRPr="00CB2034">
        <w:t>Noteikt atbildīgo par finanšu atskaitēm un finansējuma izlietošanu – aģentūru grāmatvedi Gintu Kalniņu.</w:t>
      </w:r>
    </w:p>
    <w:p w14:paraId="02014723" w14:textId="25F814E6" w:rsidR="004C2577" w:rsidRPr="00CB2034" w:rsidRDefault="004C2577" w:rsidP="00F474B1">
      <w:pPr>
        <w:numPr>
          <w:ilvl w:val="0"/>
          <w:numId w:val="42"/>
        </w:numPr>
        <w:ind w:left="357" w:hanging="357"/>
        <w:contextualSpacing/>
        <w:jc w:val="both"/>
        <w:rPr>
          <w:lang w:eastAsia="ar-SA"/>
        </w:rPr>
      </w:pPr>
      <w:r w:rsidRPr="00CB2034">
        <w:rPr>
          <w:lang w:eastAsia="ar-SA"/>
        </w:rPr>
        <w:t>Kontroli par lēmuma izpildi uzdot Limbažu novada pašvaldības  izpilddirektoram.”</w:t>
      </w:r>
    </w:p>
    <w:p w14:paraId="22E7F9A3" w14:textId="52CA47F3" w:rsidR="004C2577" w:rsidRPr="00CB2034" w:rsidRDefault="004C2577" w:rsidP="004C2577">
      <w:pPr>
        <w:ind w:firstLine="720"/>
        <w:jc w:val="both"/>
        <w:rPr>
          <w:b/>
          <w:bCs/>
        </w:rPr>
      </w:pPr>
      <w:r w:rsidRPr="00CB2034">
        <w:rPr>
          <w:bCs/>
        </w:rPr>
        <w:t xml:space="preserve">Domes priekšsēdētājs D. Straubergs izsaka priekšlikumu atlikt jautājuma izskatīšanu līdz nākošā mēneša komitejas un domes sēdei. </w:t>
      </w:r>
      <w:r w:rsidRPr="00CB2034">
        <w:rPr>
          <w:bCs/>
          <w:lang w:eastAsia="en-US"/>
        </w:rPr>
        <w:t xml:space="preserve">Iepazinusies ar sagatavoto lēmuma projektu, </w:t>
      </w:r>
      <w:r w:rsidRPr="00CB2034">
        <w:rPr>
          <w:b/>
          <w:bCs/>
          <w:lang w:eastAsia="en-US"/>
        </w:rPr>
        <w:t>a</w:t>
      </w:r>
      <w:r w:rsidRPr="00CB2034">
        <w:rPr>
          <w:b/>
          <w:bCs/>
        </w:rPr>
        <w:t>tklāti balsojot: PAR</w:t>
      </w:r>
      <w:r w:rsidRPr="00CB2034">
        <w:t xml:space="preserve"> – nav, </w:t>
      </w:r>
      <w:r w:rsidRPr="00CB2034">
        <w:rPr>
          <w:b/>
          <w:bCs/>
        </w:rPr>
        <w:t>PRET –</w:t>
      </w:r>
      <w:r w:rsidR="00734C7F" w:rsidRPr="00CB2034">
        <w:rPr>
          <w:b/>
          <w:bCs/>
        </w:rPr>
        <w:t xml:space="preserve"> </w:t>
      </w:r>
      <w:r w:rsidR="00734C7F" w:rsidRPr="00CB2034">
        <w:rPr>
          <w:bCs/>
        </w:rPr>
        <w:t>nav,</w:t>
      </w:r>
      <w:r w:rsidR="00734C7F" w:rsidRPr="00CB2034">
        <w:rPr>
          <w:b/>
          <w:bCs/>
        </w:rPr>
        <w:t xml:space="preserve"> </w:t>
      </w:r>
      <w:r w:rsidRPr="00CB2034">
        <w:rPr>
          <w:b/>
          <w:bCs/>
        </w:rPr>
        <w:t>ATTURAS –</w:t>
      </w:r>
      <w:r w:rsidRPr="00CB2034">
        <w:t xml:space="preserve"> 11 deputāti (</w:t>
      </w:r>
      <w:r w:rsidRPr="00CB2034">
        <w:rPr>
          <w:rFonts w:eastAsia="Calibri"/>
          <w:szCs w:val="22"/>
          <w:lang w:eastAsia="en-US"/>
        </w:rPr>
        <w:t>Edžus Arums, Jānis Bakmanis, Māris Beļaunieks, Andris Garklāvs, Lija Jokste, Aigars Legzdiņš, Dāvis Melnalksnis, Ziedonis Rubezis, Dagnis Straubergs, Regīna Tamane, Didzis Zemmers)</w:t>
      </w:r>
      <w:r w:rsidRPr="00CB2034">
        <w:t xml:space="preserve">, </w:t>
      </w:r>
      <w:r w:rsidR="00734C7F" w:rsidRPr="00CB2034">
        <w:t xml:space="preserve">balsojumā nepiedalās deputāts </w:t>
      </w:r>
      <w:r w:rsidR="00734C7F" w:rsidRPr="00CB2034">
        <w:rPr>
          <w:rFonts w:eastAsia="Calibri"/>
          <w:szCs w:val="22"/>
          <w:lang w:eastAsia="en-US"/>
        </w:rPr>
        <w:t>Arvīds Ozols,</w:t>
      </w:r>
      <w:r w:rsidR="00734C7F" w:rsidRPr="00CB2034">
        <w:t xml:space="preserve"> </w:t>
      </w:r>
      <w:r w:rsidRPr="00CB2034">
        <w:t>Limbažu novada dome</w:t>
      </w:r>
      <w:r w:rsidRPr="00CB2034">
        <w:rPr>
          <w:b/>
          <w:bCs/>
        </w:rPr>
        <w:t xml:space="preserve"> NOLEMJ:</w:t>
      </w:r>
    </w:p>
    <w:p w14:paraId="3860B396" w14:textId="77777777" w:rsidR="004C2577" w:rsidRPr="00CB2034" w:rsidRDefault="004C2577" w:rsidP="004C2577">
      <w:pPr>
        <w:autoSpaceDE w:val="0"/>
        <w:autoSpaceDN w:val="0"/>
        <w:adjustRightInd w:val="0"/>
        <w:jc w:val="both"/>
        <w:rPr>
          <w:rFonts w:eastAsia="Calibri"/>
        </w:rPr>
      </w:pPr>
    </w:p>
    <w:p w14:paraId="70D6655E" w14:textId="77777777" w:rsidR="004C2577" w:rsidRPr="00CB2034" w:rsidRDefault="004C2577" w:rsidP="004C2577">
      <w:pPr>
        <w:autoSpaceDE w:val="0"/>
        <w:autoSpaceDN w:val="0"/>
        <w:adjustRightInd w:val="0"/>
        <w:jc w:val="both"/>
        <w:rPr>
          <w:rFonts w:eastAsia="Calibri"/>
        </w:rPr>
      </w:pPr>
      <w:r w:rsidRPr="00CB2034">
        <w:rPr>
          <w:rFonts w:eastAsia="Calibri"/>
        </w:rPr>
        <w:t>atlikt jautājuma izskatīšanu.</w:t>
      </w:r>
    </w:p>
    <w:p w14:paraId="1C7EF4C1" w14:textId="77777777" w:rsidR="00101037" w:rsidRPr="00CB2034" w:rsidRDefault="00101037" w:rsidP="00123192">
      <w:pPr>
        <w:autoSpaceDE w:val="0"/>
        <w:autoSpaceDN w:val="0"/>
        <w:adjustRightInd w:val="0"/>
        <w:jc w:val="both"/>
        <w:rPr>
          <w:rFonts w:eastAsia="Calibri"/>
        </w:rPr>
      </w:pPr>
    </w:p>
    <w:p w14:paraId="6EA650FE" w14:textId="77777777" w:rsidR="008E26F9" w:rsidRPr="00CB2034" w:rsidRDefault="008E26F9" w:rsidP="00123192">
      <w:pPr>
        <w:autoSpaceDE w:val="0"/>
        <w:autoSpaceDN w:val="0"/>
        <w:adjustRightInd w:val="0"/>
        <w:jc w:val="both"/>
        <w:rPr>
          <w:rFonts w:eastAsia="Calibri"/>
        </w:rPr>
      </w:pPr>
    </w:p>
    <w:p w14:paraId="67DC5AA8" w14:textId="00B93E8D" w:rsidR="008E26F9" w:rsidRPr="00CB2034" w:rsidRDefault="008E26F9" w:rsidP="008E26F9">
      <w:pPr>
        <w:jc w:val="both"/>
        <w:rPr>
          <w:b/>
          <w:bCs/>
        </w:rPr>
      </w:pPr>
      <w:r w:rsidRPr="00CB2034">
        <w:rPr>
          <w:b/>
          <w:bCs/>
        </w:rPr>
        <w:t>Lēmums Nr.</w:t>
      </w:r>
      <w:r w:rsidR="00C82151" w:rsidRPr="00CB2034">
        <w:rPr>
          <w:b/>
          <w:bCs/>
        </w:rPr>
        <w:t xml:space="preserve"> 263</w:t>
      </w:r>
    </w:p>
    <w:p w14:paraId="0B8EC22A" w14:textId="678DE5C2" w:rsidR="008E26F9" w:rsidRPr="00CB2034" w:rsidRDefault="008E26F9" w:rsidP="008E26F9">
      <w:pPr>
        <w:keepNext/>
        <w:jc w:val="center"/>
        <w:outlineLvl w:val="0"/>
        <w:rPr>
          <w:b/>
          <w:bCs/>
          <w:lang w:eastAsia="en-US"/>
        </w:rPr>
      </w:pPr>
      <w:r w:rsidRPr="00CB2034">
        <w:rPr>
          <w:b/>
          <w:bCs/>
          <w:lang w:eastAsia="en-US"/>
        </w:rPr>
        <w:t>32</w:t>
      </w:r>
      <w:r w:rsidR="00CD11AB" w:rsidRPr="00CB2034">
        <w:rPr>
          <w:b/>
          <w:bCs/>
          <w:lang w:eastAsia="en-US"/>
        </w:rPr>
        <w:t>.</w:t>
      </w:r>
    </w:p>
    <w:p w14:paraId="5C899489" w14:textId="77777777" w:rsidR="00734C7F" w:rsidRPr="00CB2034" w:rsidRDefault="00734C7F" w:rsidP="00734C7F">
      <w:pPr>
        <w:pBdr>
          <w:bottom w:val="single" w:sz="6" w:space="1" w:color="auto"/>
        </w:pBdr>
        <w:jc w:val="both"/>
        <w:rPr>
          <w:b/>
          <w:bCs/>
        </w:rPr>
      </w:pPr>
      <w:r w:rsidRPr="00CB2034">
        <w:rPr>
          <w:b/>
          <w:bCs/>
          <w:noProof/>
        </w:rPr>
        <w:t>Par pašvaldības nekustamā īpašuma – dzīvokļa Nr.12, Meldru ielā 1, Pālē, Pāles pagastā, Limbažu novadā, atsavināšanu</w:t>
      </w:r>
    </w:p>
    <w:p w14:paraId="251438B8" w14:textId="0750208F" w:rsidR="00734C7F" w:rsidRPr="00CB2034" w:rsidRDefault="00734C7F" w:rsidP="00734C7F">
      <w:pPr>
        <w:jc w:val="center"/>
      </w:pPr>
      <w:r w:rsidRPr="00CB2034">
        <w:t xml:space="preserve">Ziņo </w:t>
      </w:r>
      <w:r w:rsidR="000D66BA" w:rsidRPr="00CB2034">
        <w:rPr>
          <w:noProof/>
        </w:rPr>
        <w:t>D. Straubergs</w:t>
      </w:r>
    </w:p>
    <w:p w14:paraId="13D0A25E" w14:textId="77777777" w:rsidR="00734C7F" w:rsidRPr="00CB2034" w:rsidRDefault="00734C7F" w:rsidP="00734C7F">
      <w:pPr>
        <w:jc w:val="both"/>
      </w:pPr>
    </w:p>
    <w:p w14:paraId="45F1BA7A" w14:textId="47884386" w:rsidR="00734C7F" w:rsidRPr="00CB2034" w:rsidRDefault="00734C7F" w:rsidP="00734C7F">
      <w:pPr>
        <w:ind w:firstLine="720"/>
        <w:jc w:val="both"/>
      </w:pPr>
      <w:r w:rsidRPr="00CB2034">
        <w:rPr>
          <w:rFonts w:eastAsia="Calibri"/>
        </w:rPr>
        <w:t xml:space="preserve">Limbažu novada pašvaldībā 2019.gada 2.septembrī saņemts </w:t>
      </w:r>
      <w:r w:rsidR="00345163">
        <w:rPr>
          <w:rFonts w:eastAsia="Calibri"/>
        </w:rPr>
        <w:t>(vārds, uzvārds)</w:t>
      </w:r>
      <w:r w:rsidRPr="00CB2034">
        <w:rPr>
          <w:rFonts w:eastAsia="Calibri"/>
        </w:rPr>
        <w:t xml:space="preserve"> iesniegums (reģistrēts ar Nr.</w:t>
      </w:r>
      <w:r w:rsidRPr="00CB2034">
        <w:t xml:space="preserve"> </w:t>
      </w:r>
      <w:r w:rsidRPr="00CB2034">
        <w:rPr>
          <w:rFonts w:eastAsia="Calibri"/>
        </w:rPr>
        <w:t xml:space="preserve">4.12.3/19/87), ar lūgumu atsavināt Limbažu novada pašvaldības nekustamo īpašumu - dzīvokli Nr.12, Meldru ielā 1, Pālē, Pāles pagastā, Limbažu novadā. </w:t>
      </w:r>
    </w:p>
    <w:p w14:paraId="658BBB5A" w14:textId="77777777" w:rsidR="00734C7F" w:rsidRPr="00CB2034" w:rsidRDefault="00734C7F" w:rsidP="00734C7F">
      <w:pPr>
        <w:ind w:firstLine="720"/>
        <w:jc w:val="both"/>
      </w:pPr>
      <w:r w:rsidRPr="00CB2034">
        <w:rPr>
          <w:rFonts w:eastAsia="Calibri"/>
        </w:rPr>
        <w:t>Dzīvoklis Nr.12, Meldru ielā 1, Pālē, Pāles pagastā, Limbažu novadā, kadastra numurs 6668 900 0078, Nr.12, 59.5 m</w:t>
      </w:r>
      <w:r w:rsidRPr="00CB2034">
        <w:rPr>
          <w:rFonts w:eastAsia="Calibri"/>
          <w:vertAlign w:val="superscript"/>
        </w:rPr>
        <w:t>2</w:t>
      </w:r>
      <w:r w:rsidRPr="00CB2034">
        <w:rPr>
          <w:rFonts w:eastAsia="Calibri"/>
        </w:rPr>
        <w:t xml:space="preserve"> platībā ir reģistrēts Vidzemes rajona tiesas Pāles pagasta zemesgrāmatas nodalījumā Nr.</w:t>
      </w:r>
      <w:r w:rsidRPr="00CB2034">
        <w:t xml:space="preserve"> </w:t>
      </w:r>
      <w:r w:rsidRPr="00CB2034">
        <w:rPr>
          <w:rFonts w:eastAsia="Calibri"/>
        </w:rPr>
        <w:t xml:space="preserve">1000 0013 0044 - 12 uz Limbažu novada pašvaldības vārda, tāpat kā 595/18427 kopīpašuma domājamās daļas no daudzdzīvokļu mājas (6668 001 0087 001) un zemes (6668 001 0087 un 6668 001 0089). </w:t>
      </w:r>
    </w:p>
    <w:p w14:paraId="3C9F4E27" w14:textId="70CF614B" w:rsidR="00734C7F" w:rsidRPr="00CB2034" w:rsidRDefault="00345163" w:rsidP="00734C7F">
      <w:pPr>
        <w:ind w:firstLine="720"/>
        <w:jc w:val="both"/>
      </w:pPr>
      <w:r>
        <w:rPr>
          <w:rFonts w:eastAsia="Calibri"/>
        </w:rPr>
        <w:t>(vārds, uzvārds)</w:t>
      </w:r>
      <w:r w:rsidRPr="00CB2034">
        <w:rPr>
          <w:rFonts w:eastAsia="Calibri"/>
        </w:rPr>
        <w:t xml:space="preserve"> </w:t>
      </w:r>
      <w:r w:rsidR="00734C7F" w:rsidRPr="00CB2034">
        <w:t xml:space="preserve">2012.gada 30.jūnijā pārslēdza 2003.gada 5.jūnija īres līgumu ar Limbažu novada pašvaldības Pāles pagasta pārvaldi par dzīvokļa </w:t>
      </w:r>
      <w:r w:rsidR="00734C7F" w:rsidRPr="00CB2034">
        <w:rPr>
          <w:rFonts w:eastAsia="Calibri"/>
        </w:rPr>
        <w:t>Nr.12, Meldru ielā 1, Pālē, Pāles pagastā, Limbažu novadā īri</w:t>
      </w:r>
      <w:r w:rsidR="00734C7F" w:rsidRPr="00CB2034">
        <w:t>. Īres līgums noslēgts uz nenoteiktu laiku.</w:t>
      </w:r>
    </w:p>
    <w:p w14:paraId="4685FB92" w14:textId="77777777" w:rsidR="00734C7F" w:rsidRPr="00CB2034" w:rsidRDefault="00734C7F" w:rsidP="00734C7F">
      <w:pPr>
        <w:ind w:firstLine="720"/>
        <w:jc w:val="both"/>
        <w:rPr>
          <w:rFonts w:eastAsia="Calibri"/>
          <w:b/>
          <w:bCs/>
        </w:rPr>
      </w:pPr>
      <w:r w:rsidRPr="00CB2034">
        <w:rPr>
          <w:rFonts w:eastAsia="Calibri"/>
        </w:rPr>
        <w:t xml:space="preserve">Saskaņā  ar  likuma  „Par  pašvaldībām”  14.panta  pirmās  daļas  2.punktu, pildot  savas funkcijas,  pašvaldībām  likumā  noteiktajā  kārtībā  ir  tiesības  iegūt  un  atsavināt  kustamo  un </w:t>
      </w:r>
      <w:r w:rsidRPr="00CB2034">
        <w:rPr>
          <w:rFonts w:eastAsia="Calibri"/>
        </w:rPr>
        <w:lastRenderedPageBreak/>
        <w:t>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1D10DBDE" w14:textId="77777777" w:rsidR="00734C7F" w:rsidRPr="00CB2034" w:rsidRDefault="00734C7F" w:rsidP="00734C7F">
      <w:pPr>
        <w:ind w:firstLine="720"/>
        <w:jc w:val="both"/>
      </w:pPr>
      <w:r w:rsidRPr="00CB2034">
        <w:rPr>
          <w:rFonts w:eastAsia="Calibri"/>
        </w:rPr>
        <w:t xml:space="preserve">Saskaņā ar </w:t>
      </w:r>
      <w:r w:rsidRPr="00CB2034">
        <w:t xml:space="preserve">Publiskas personas mantas atsavināšanas likuma 4.panta pirmo daļu atvasinātas publiskas personas mantas atsavināšanu var ierosināt, ja tā nav nepieciešama attiecīgai atvasinātai publiskai personai vai tās iestādēm to funkciju nodrošināšanai. Tāpat šā panta ceturtās daļas 5.punkts nosaka, ka atsevišķos gadījumos publiskas personas nekustamā īpašuma atsavināšanu var ierosināt īrnieks vai viņa ģimenes loceklis, ja viņš vēlas nopirkt dzīvojamo māju, tās domājamo daļu vai dzīvokļa īpašumu šā likuma </w:t>
      </w:r>
      <w:hyperlink r:id="rId17" w:anchor="p45" w:history="1">
        <w:r w:rsidRPr="00CB2034">
          <w:t>45.pantā</w:t>
        </w:r>
      </w:hyperlink>
      <w:r w:rsidRPr="00CB2034">
        <w:t xml:space="preserve"> noteiktajā kārtībā.</w:t>
      </w:r>
    </w:p>
    <w:p w14:paraId="2ACFA698" w14:textId="77777777" w:rsidR="00734C7F" w:rsidRPr="00CB2034" w:rsidRDefault="00734C7F" w:rsidP="00734C7F">
      <w:pPr>
        <w:ind w:firstLine="720"/>
        <w:jc w:val="both"/>
        <w:rPr>
          <w:rFonts w:eastAsia="Calibri"/>
          <w:b/>
          <w:bCs/>
        </w:rPr>
      </w:pPr>
      <w:r w:rsidRPr="00CB2034">
        <w:rPr>
          <w:rFonts w:eastAsia="Calibri"/>
        </w:rPr>
        <w:t xml:space="preserve">Publiskas personas mantas atsavināšanas likuma 5.panta pirmajā daļā noteikts, ka atļauju atsavināt  atvasinātu  publisku  personu  nekustamo  īpašumu  dod attiecīgās  atsavinātās  publiskās personas  lēmējinstitūcija. Tā kā dzīvoklis Nr.12, Meldru ielā 1, Pālē, Pāles pagastā, Limbažu novadā nav nepieciešams pašvaldības funkciju veikšanai, tas atsavināms Publiskas personas mantas  atsavināšanas  likumā  noteiktajā  kārtībā. </w:t>
      </w:r>
    </w:p>
    <w:p w14:paraId="7B36F1FA" w14:textId="77777777" w:rsidR="00734C7F" w:rsidRPr="00CB2034" w:rsidRDefault="00734C7F" w:rsidP="00734C7F">
      <w:pPr>
        <w:ind w:firstLine="720"/>
        <w:jc w:val="both"/>
      </w:pPr>
      <w:r w:rsidRPr="00CB2034">
        <w:t>Saskaņā ar Publiskas personas mantas atsavināšanas likuma 45.panta trešo daļu, atsavinot valsts vai pašvaldības īpašumā esošu viendzīvokļa māju vai dzīvokļa īpašumu, par kuru lietošanu likumā “</w:t>
      </w:r>
      <w:hyperlink r:id="rId18" w:history="1">
        <w:r w:rsidRPr="00CB2034">
          <w:t>Par dzīvojamo telpu īri</w:t>
        </w:r>
      </w:hyperlink>
      <w:r w:rsidRPr="00CB2034">
        <w:t>” noteiktajā kārtībā ir noslēgts dzīvojamās telpas īres līgums, to vispirms rakstveidā piedāvā pirkt īrniekam un viņa ģimenes locekļiem.</w:t>
      </w:r>
    </w:p>
    <w:p w14:paraId="05EDFF15" w14:textId="77777777" w:rsidR="00734C7F" w:rsidRPr="00CB2034" w:rsidRDefault="00734C7F" w:rsidP="00734C7F">
      <w:pPr>
        <w:ind w:firstLine="720"/>
        <w:jc w:val="both"/>
      </w:pPr>
      <w:r w:rsidRPr="00CB2034">
        <w:t xml:space="preserve">Publiskas personas mantas atsavināšanas likuma 45.panta ceturtajā daļā noteiktas īrnieka vai viņa ģimenes locekļa tiesības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  </w:t>
      </w:r>
    </w:p>
    <w:p w14:paraId="165F7477" w14:textId="77777777" w:rsidR="00734C7F" w:rsidRPr="00CB2034" w:rsidRDefault="00734C7F" w:rsidP="00734C7F">
      <w:pPr>
        <w:ind w:firstLine="720"/>
        <w:jc w:val="both"/>
      </w:pPr>
      <w:r w:rsidRPr="00CB2034">
        <w:t>Ar Limbažu novada domes 2020.gada 17.decembra lēmumu “Par nekustamā īpašuma “Meldru iela 1”- 12, Pālē, Pāles pagastā, Limbažu novadā, atsavināšanu” (protokols Nr.29, 9.§) nolemts atsavināt pašvaldības īpašumā esošo nekustamo īpašumu Meldru iela 1-12, Pālē, Pāles pagastā, kadastra Nr. 66689000078, sastāvošu no dzīvokļa Nr.12, 59.5 m2 platībā un 595/18427 kopīpašuma domājamām daļām no dzīvojamās mājas, būves ar kadastra apzīmējumu 66680010087001, un zemes vienības ar kadastra apzīmējumu 66680010089 un 66680010087 nosakot, ka tas nav nepieciešams pašvaldības funkciju veikšanai. Tāpat uzdots Limbažu novada pašvaldības īpašumu privatizācijas un atsavināšanas komisijai veikt 1.punktā minētā nekustamā īpašuma novērtēšanu, pieaicinot sertificētu vērtētāju un sagatavot atsavināšanas noteikumu projektu.</w:t>
      </w:r>
    </w:p>
    <w:p w14:paraId="6703B6AB" w14:textId="77777777" w:rsidR="00734C7F" w:rsidRPr="00CB2034" w:rsidRDefault="00734C7F" w:rsidP="00734C7F">
      <w:pPr>
        <w:ind w:firstLine="720"/>
        <w:jc w:val="both"/>
      </w:pPr>
      <w:r w:rsidRPr="00CB2034">
        <w:rPr>
          <w:color w:val="000000"/>
        </w:rPr>
        <w:t xml:space="preserve">Saskaņā ar Publiskas personas mantas atsavināšanas likuma 37.panta pirmās daļas 4.punktu, pārdot publiskas personas mantu par brīvu cenu var, ja nekustamo īpašumu iegūst šā likuma </w:t>
      </w:r>
      <w:hyperlink r:id="rId19" w:anchor="p4" w:history="1">
        <w:r w:rsidRPr="00CB2034">
          <w:rPr>
            <w:u w:val="single"/>
          </w:rPr>
          <w:t>4.panta</w:t>
        </w:r>
      </w:hyperlink>
      <w:r w:rsidRPr="00CB2034">
        <w:rPr>
          <w:color w:val="000000"/>
        </w:rPr>
        <w:t xml:space="preserve"> ceturtajā daļā minētā persona </w:t>
      </w:r>
      <w:r w:rsidRPr="00CB2034">
        <w:t xml:space="preserve">(īrnieks vai viņa ģimenes loceklis, ja viņš vēlas nopirkt dzīvojamo māju, tās domājamo daļu vai dzīvokļa īpašumu šā likuma </w:t>
      </w:r>
      <w:hyperlink r:id="rId20" w:anchor="p45" w:history="1">
        <w:r w:rsidRPr="00CB2034">
          <w:t>45.pantā</w:t>
        </w:r>
      </w:hyperlink>
      <w:r w:rsidRPr="00CB2034">
        <w:t xml:space="preserve"> noteiktajā kārtībā).</w:t>
      </w:r>
      <w:r w:rsidRPr="00CB2034">
        <w:rPr>
          <w:color w:val="000000"/>
        </w:rPr>
        <w:t xml:space="preserve"> Šajā gadījumā pārdošanas cena ir vienāda ar nosacīto cenu. Saskaņā ar Publiskas personas mantas atsavināšanas likuma 1.panta 6.punktu, nosacītā cena ir nekustamā īpašuma vērtība, kas noteikta atbilstoši Standartizācijas likumā paredzētajā kārtībā apstiprinātajiem īpašuma vērtēšanas standartiem. </w:t>
      </w:r>
    </w:p>
    <w:p w14:paraId="1483BC3A" w14:textId="77777777" w:rsidR="00734C7F" w:rsidRPr="00CB2034" w:rsidRDefault="00734C7F" w:rsidP="00734C7F">
      <w:pPr>
        <w:ind w:firstLine="720"/>
        <w:jc w:val="both"/>
      </w:pPr>
      <w:r w:rsidRPr="00CB2034">
        <w:rPr>
          <w:color w:val="000000"/>
        </w:rPr>
        <w:t>Atbilstoši  Publiskas  personas mantas  atsavināšanas  likuma  8.panta  otrās,  trešās un sestās daļas nosacījumiem, ir saņemt</w:t>
      </w:r>
      <w:r w:rsidRPr="00CB2034">
        <w:rPr>
          <w:b/>
          <w:bCs/>
          <w:color w:val="000000"/>
        </w:rPr>
        <w:t>s</w:t>
      </w:r>
      <w:r w:rsidRPr="00CB2034">
        <w:t xml:space="preserve"> </w:t>
      </w:r>
      <w:r w:rsidRPr="00CB2034">
        <w:rPr>
          <w:color w:val="000000"/>
        </w:rPr>
        <w:t xml:space="preserve">sertificētu vērtētāja vērtējums, kurā noteikts, ka </w:t>
      </w:r>
      <w:r w:rsidRPr="00CB2034">
        <w:t xml:space="preserve">dzīvokļa </w:t>
      </w:r>
      <w:r w:rsidRPr="00CB2034">
        <w:rPr>
          <w:rFonts w:eastAsia="Calibri"/>
        </w:rPr>
        <w:t>Nr.12, Meldru ielā 1, Pālē, Pāles pagastā, Limbažu novadā vērtība ir 2500,00 EUR.</w:t>
      </w:r>
    </w:p>
    <w:p w14:paraId="1CD8CB73" w14:textId="161BCEF3" w:rsidR="00734C7F" w:rsidRPr="00CB2034" w:rsidRDefault="00734C7F" w:rsidP="00734C7F">
      <w:pPr>
        <w:ind w:firstLine="720"/>
        <w:jc w:val="both"/>
      </w:pPr>
      <w:r w:rsidRPr="00CB2034">
        <w:t xml:space="preserve">Ņemot vērā, ka dzīvoklis </w:t>
      </w:r>
      <w:r w:rsidRPr="00CB2034">
        <w:rPr>
          <w:rFonts w:eastAsia="Calibri"/>
        </w:rPr>
        <w:t>Nr.12, Meldru ielā 1, Pālē, Pāles pagastā, Limbažu novadā</w:t>
      </w:r>
      <w:r w:rsidRPr="00CB2034">
        <w:t xml:space="preserve"> ir izīrēts </w:t>
      </w:r>
      <w:r w:rsidR="00345163">
        <w:rPr>
          <w:rFonts w:eastAsia="Calibri"/>
        </w:rPr>
        <w:t>(vārds, uzvārds)</w:t>
      </w:r>
      <w:r w:rsidR="00345163" w:rsidRPr="00CB2034">
        <w:rPr>
          <w:rFonts w:eastAsia="Calibri"/>
        </w:rPr>
        <w:t xml:space="preserve"> </w:t>
      </w:r>
      <w:r w:rsidRPr="00CB2034">
        <w:t xml:space="preserve">un Limbažu novada pašvaldībā </w:t>
      </w:r>
      <w:r w:rsidRPr="00CB2034">
        <w:rPr>
          <w:rFonts w:eastAsia="Calibri"/>
        </w:rPr>
        <w:t xml:space="preserve">2022.gada 16.februārī saņemts </w:t>
      </w:r>
      <w:r w:rsidR="00345163">
        <w:rPr>
          <w:rFonts w:eastAsia="Calibri"/>
        </w:rPr>
        <w:t>(vārds, uzvārds)</w:t>
      </w:r>
      <w:r w:rsidR="00345163" w:rsidRPr="00CB2034">
        <w:rPr>
          <w:rFonts w:eastAsia="Calibri"/>
        </w:rPr>
        <w:t xml:space="preserve"> </w:t>
      </w:r>
      <w:r w:rsidRPr="00CB2034">
        <w:t xml:space="preserve">iesniegums ar pievienotajiem dokumentiem – izziņām par īres un komunālo maksājumu parādu neesamību, kā arī Limbažu novada bāriņtiesas locekļa apstiprināta vienošanās, kurā apliecināts, ka </w:t>
      </w:r>
      <w:r w:rsidR="00345163">
        <w:rPr>
          <w:rFonts w:eastAsia="Calibri"/>
        </w:rPr>
        <w:t>(vārds, uzvārds)</w:t>
      </w:r>
      <w:r w:rsidR="00345163" w:rsidRPr="00CB2034">
        <w:rPr>
          <w:rFonts w:eastAsia="Calibri"/>
        </w:rPr>
        <w:t xml:space="preserve"> </w:t>
      </w:r>
      <w:r w:rsidRPr="00CB2034">
        <w:t xml:space="preserve">ir vienīgā persona, kurai ir tiesības iegūt dzīvokli </w:t>
      </w:r>
      <w:r w:rsidRPr="00CB2034">
        <w:rPr>
          <w:rFonts w:eastAsia="Calibri"/>
        </w:rPr>
        <w:t>Nr.12, Meldru ielā 1, Pālē, Pāles pagastā, Limbažu novadā īpašumā</w:t>
      </w:r>
      <w:r w:rsidRPr="00CB2034">
        <w:t xml:space="preserve">. No Limbažu novada pašvaldības pieejamās informācijas, konstatēts, ka tiesā nav celta prasība par īres līguma izbeigšanu. Ņemot vērā iepriekš minēto, ir izpildītas Publiskas personas mantas atsavināšanas likuma 45.panta ceturtajā daļā noteiktās prasības. </w:t>
      </w:r>
    </w:p>
    <w:p w14:paraId="4401AE1A" w14:textId="77777777" w:rsidR="00734C7F" w:rsidRPr="00CB2034" w:rsidRDefault="00734C7F" w:rsidP="00734C7F">
      <w:pPr>
        <w:ind w:firstLine="720"/>
        <w:jc w:val="both"/>
      </w:pPr>
      <w:r w:rsidRPr="00CB2034">
        <w:rPr>
          <w:rFonts w:eastAsia="Calibri"/>
        </w:rPr>
        <w:lastRenderedPageBreak/>
        <w:t xml:space="preserve">Saskaņā ar </w:t>
      </w:r>
      <w:r w:rsidRPr="00CB2034">
        <w:rPr>
          <w:color w:val="000000"/>
        </w:rPr>
        <w:t xml:space="preserve">Publiskas personas mantas atsavināšanas likuma </w:t>
      </w:r>
      <w:r w:rsidRPr="00CB2034">
        <w:rPr>
          <w:rFonts w:eastAsia="Calibri"/>
        </w:rPr>
        <w:t>36.panta trešo daļu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C3914AF" w14:textId="4A5BA7B9" w:rsidR="00734C7F" w:rsidRPr="00CB2034" w:rsidRDefault="00734C7F" w:rsidP="00734C7F">
      <w:pPr>
        <w:ind w:firstLine="720"/>
        <w:jc w:val="both"/>
        <w:rPr>
          <w:b/>
          <w:bCs/>
        </w:rPr>
      </w:pPr>
      <w:r w:rsidRPr="00CB2034">
        <w:rPr>
          <w:rFonts w:eastAsia="Calibri"/>
          <w:color w:val="000000"/>
        </w:rPr>
        <w:t xml:space="preserve">Ņemot vērā visu iepriekš minēto un pamatojoties uz likuma „Par pašvaldībām” 14.panta pirmās daļas 2.punktu, 21.panta pirmās daļas 17.punktu, Publiskas personas mantas atsavināšanas likuma </w:t>
      </w:r>
      <w:r w:rsidRPr="00CB2034">
        <w:rPr>
          <w:color w:val="000000"/>
        </w:rPr>
        <w:t>1.panta 6.punktu,</w:t>
      </w:r>
      <w:r w:rsidRPr="00CB2034">
        <w:t xml:space="preserve"> 4.panta pirmo daļu un ceturtās daļas 5.punktu, </w:t>
      </w:r>
      <w:r w:rsidRPr="00CB2034">
        <w:rPr>
          <w:color w:val="000000"/>
        </w:rPr>
        <w:t>8.panta  otro,  trešo un sesto  daļu,</w:t>
      </w:r>
      <w:r w:rsidRPr="00CB2034">
        <w:t xml:space="preserve"> 36.panta trešo daļu, </w:t>
      </w:r>
      <w:r w:rsidRPr="00CB2034">
        <w:rPr>
          <w:color w:val="000000"/>
        </w:rPr>
        <w:t>37.panta pirmās daļas 4.punktu,</w:t>
      </w:r>
      <w:r w:rsidRPr="00CB2034">
        <w:t xml:space="preserve"> 45.panta trešo un ceturto daļu, </w:t>
      </w:r>
      <w:r w:rsidRPr="00CB2034">
        <w:rPr>
          <w:b/>
          <w:bCs/>
        </w:rPr>
        <w:t>atklāti balsojot: PAR</w:t>
      </w:r>
      <w:r w:rsidRPr="00CB2034">
        <w:t xml:space="preserve"> – 11 deputāti (</w:t>
      </w:r>
      <w:r w:rsidRPr="00CB2034">
        <w:rPr>
          <w:rFonts w:eastAsia="Calibri"/>
          <w:szCs w:val="22"/>
          <w:lang w:eastAsia="en-US"/>
        </w:rPr>
        <w:t>Edžus Arums, Jānis Bakmanis, Māris Beļaunieks, Andris Garklāvs, Lija Jokste, Aigars Legzdiņš,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deputāts </w:t>
      </w:r>
      <w:r w:rsidRPr="00CB2034">
        <w:rPr>
          <w:rFonts w:eastAsia="Calibri"/>
          <w:szCs w:val="22"/>
          <w:lang w:eastAsia="en-US"/>
        </w:rPr>
        <w:t>Dāvis Melnalksnis</w:t>
      </w:r>
      <w:r w:rsidRPr="00CB2034">
        <w:t>, Limbažu novada dome</w:t>
      </w:r>
      <w:r w:rsidRPr="00CB2034">
        <w:rPr>
          <w:b/>
          <w:bCs/>
        </w:rPr>
        <w:t xml:space="preserve"> NOLEMJ:</w:t>
      </w:r>
    </w:p>
    <w:p w14:paraId="63BE8720" w14:textId="2F80D35B" w:rsidR="00734C7F" w:rsidRPr="00CB2034" w:rsidRDefault="00734C7F" w:rsidP="00734C7F">
      <w:pPr>
        <w:ind w:firstLine="720"/>
        <w:jc w:val="both"/>
      </w:pPr>
    </w:p>
    <w:p w14:paraId="1F52CA77" w14:textId="05894845" w:rsidR="00734C7F" w:rsidRPr="00CB2034" w:rsidRDefault="00734C7F" w:rsidP="00F474B1">
      <w:pPr>
        <w:numPr>
          <w:ilvl w:val="0"/>
          <w:numId w:val="43"/>
        </w:numPr>
        <w:suppressAutoHyphens/>
        <w:autoSpaceDE w:val="0"/>
        <w:autoSpaceDN w:val="0"/>
        <w:ind w:left="357" w:hanging="357"/>
        <w:jc w:val="both"/>
        <w:textAlignment w:val="baseline"/>
      </w:pPr>
      <w:r w:rsidRPr="00CB2034">
        <w:rPr>
          <w:color w:val="000000"/>
        </w:rPr>
        <w:t xml:space="preserve">Atsavināt nekustamo īpašumu - </w:t>
      </w:r>
      <w:r w:rsidRPr="00CB2034">
        <w:t xml:space="preserve">dzīvokli </w:t>
      </w:r>
      <w:r w:rsidRPr="00CB2034">
        <w:rPr>
          <w:rFonts w:eastAsia="Calibri"/>
        </w:rPr>
        <w:t>Nr.12, Meldru ielā 1, Pālē, Pāles pagastā, Limbažu novadā</w:t>
      </w:r>
      <w:r w:rsidRPr="00CB2034">
        <w:rPr>
          <w:color w:val="000000"/>
        </w:rPr>
        <w:t xml:space="preserve">, </w:t>
      </w:r>
      <w:r w:rsidRPr="00CB2034">
        <w:rPr>
          <w:rFonts w:eastAsia="Calibri"/>
        </w:rPr>
        <w:t>kadastra numurs 6668 900 0078, 59.5 m</w:t>
      </w:r>
      <w:r w:rsidRPr="00CB2034">
        <w:rPr>
          <w:rFonts w:eastAsia="Calibri"/>
          <w:vertAlign w:val="superscript"/>
        </w:rPr>
        <w:t>2</w:t>
      </w:r>
      <w:r w:rsidRPr="00CB2034">
        <w:rPr>
          <w:rFonts w:eastAsia="Calibri"/>
        </w:rPr>
        <w:t xml:space="preserve"> platībā un 595/18427 kopīpašuma domājamās daļas no daudzdzīvokļu mājas (6668 001 0087 001) un zemes (6668 001 0087 un 6668 001 0089)</w:t>
      </w:r>
      <w:r w:rsidRPr="00CB2034">
        <w:rPr>
          <w:color w:val="000000"/>
        </w:rPr>
        <w:t xml:space="preserve">, par nosacīto cenu 2500,00 EUR (divi tūkstoši pieci simti eiro un 00 centi) apmērā </w:t>
      </w:r>
      <w:r w:rsidR="00345163">
        <w:rPr>
          <w:rFonts w:eastAsia="Calibri"/>
        </w:rPr>
        <w:t>(vārds, uzvārds</w:t>
      </w:r>
      <w:r w:rsidRPr="00CB2034">
        <w:t>, personas kods</w:t>
      </w:r>
      <w:r w:rsidR="00345163">
        <w:t>)</w:t>
      </w:r>
      <w:r w:rsidRPr="00CB2034">
        <w:t xml:space="preserve">, jo īpašumu iegādājas Publiskas personas mantas atsavināšanas likuma 4.panta ceturtās daļas 5.punktā minētā persona.  </w:t>
      </w:r>
    </w:p>
    <w:p w14:paraId="462E0A07" w14:textId="77777777" w:rsidR="00734C7F" w:rsidRPr="00CB2034" w:rsidRDefault="00734C7F" w:rsidP="00F474B1">
      <w:pPr>
        <w:numPr>
          <w:ilvl w:val="0"/>
          <w:numId w:val="43"/>
        </w:numPr>
        <w:suppressAutoHyphens/>
        <w:autoSpaceDE w:val="0"/>
        <w:autoSpaceDN w:val="0"/>
        <w:ind w:left="357" w:hanging="357"/>
        <w:jc w:val="both"/>
        <w:textAlignment w:val="baseline"/>
        <w:rPr>
          <w:b/>
          <w:bCs/>
        </w:rPr>
      </w:pPr>
      <w:r w:rsidRPr="00CB2034">
        <w:t>Noteikt, ka Lēmuma 1.punktā noteiktais īpašums tiek pārdots uz nomaksu, nosakot nomaksas termiņu 3 (trīs) gadi no pirkšanas – pārdošanas līguma noslēgšanas brīža.</w:t>
      </w:r>
    </w:p>
    <w:p w14:paraId="6F437D5D" w14:textId="274F4ED1" w:rsidR="00734C7F" w:rsidRPr="00CB2034" w:rsidRDefault="00734C7F" w:rsidP="00F474B1">
      <w:pPr>
        <w:numPr>
          <w:ilvl w:val="0"/>
          <w:numId w:val="43"/>
        </w:numPr>
        <w:suppressAutoHyphens/>
        <w:autoSpaceDE w:val="0"/>
        <w:autoSpaceDN w:val="0"/>
        <w:ind w:left="357" w:hanging="357"/>
        <w:jc w:val="both"/>
        <w:textAlignment w:val="baseline"/>
      </w:pPr>
      <w:r w:rsidRPr="00CB2034">
        <w:t xml:space="preserve">Uzdot Limbažu novada administrācijas Juridiskajai nodaļai organizēt pirkšanas – pārdošanas  līguma slēgšanu ar </w:t>
      </w:r>
      <w:r w:rsidR="00345163">
        <w:rPr>
          <w:rFonts w:eastAsia="Calibri"/>
        </w:rPr>
        <w:t>(vārds, uzvārds</w:t>
      </w:r>
      <w:r w:rsidRPr="00CB2034">
        <w:t>, personas kods</w:t>
      </w:r>
      <w:r w:rsidR="00345163">
        <w:t>)</w:t>
      </w:r>
      <w:r w:rsidRPr="00CB2034">
        <w:t xml:space="preserve">, par dzīvokļa </w:t>
      </w:r>
      <w:r w:rsidRPr="00CB2034">
        <w:rPr>
          <w:rFonts w:eastAsia="Calibri"/>
        </w:rPr>
        <w:t>Nr.12, Meldru ielā 1, Pālē, Pāles pagastā, Limbažu novadā</w:t>
      </w:r>
      <w:r w:rsidRPr="00CB2034">
        <w:rPr>
          <w:color w:val="000000"/>
        </w:rPr>
        <w:t xml:space="preserve">, </w:t>
      </w:r>
      <w:r w:rsidRPr="00CB2034">
        <w:rPr>
          <w:rFonts w:eastAsia="Calibri"/>
        </w:rPr>
        <w:t>kadastra numurs 6668 900 0078, 59.5 m</w:t>
      </w:r>
      <w:r w:rsidRPr="00CB2034">
        <w:rPr>
          <w:rFonts w:eastAsia="Calibri"/>
          <w:vertAlign w:val="superscript"/>
        </w:rPr>
        <w:t>2</w:t>
      </w:r>
      <w:r w:rsidRPr="00CB2034">
        <w:rPr>
          <w:rFonts w:eastAsia="Calibri"/>
        </w:rPr>
        <w:t xml:space="preserve"> platībā un 595/18427 kopīpašuma domājamās daļas no daudzdzīvokļu mājas (6668 001 0087 001) un zemes (6668 001 0087 un 6668 001 0089)</w:t>
      </w:r>
      <w:r w:rsidRPr="00CB2034">
        <w:t xml:space="preserve"> pārdošanu, līgumā iekļaujot nosacījumus, ka par atlikto maksājumu pircējs maksā sešus procentus gadā no vēl nesamaksātās pirkuma maksas daļas un par pirkuma līgumā noteikto maksājumu termiņu kavējumiem - nokavējuma procentus 0,1 procenta apmērā no kavētās maksājuma summas par katru kavējuma dienu. Noteikt, ka  pircējam ir tiesības nostiprināt iegūto īpašumu zemesgrāmatā uz sava vārda, pēc pirkuma apmaksas pilnā apmērā. </w:t>
      </w:r>
    </w:p>
    <w:p w14:paraId="0B2D5C4A" w14:textId="77777777" w:rsidR="00734C7F" w:rsidRPr="00CB2034" w:rsidRDefault="00734C7F" w:rsidP="00F474B1">
      <w:pPr>
        <w:numPr>
          <w:ilvl w:val="0"/>
          <w:numId w:val="43"/>
        </w:numPr>
        <w:suppressAutoHyphens/>
        <w:autoSpaceDE w:val="0"/>
        <w:autoSpaceDN w:val="0"/>
        <w:ind w:left="357" w:hanging="357"/>
        <w:jc w:val="both"/>
        <w:textAlignment w:val="baseline"/>
      </w:pPr>
      <w:r w:rsidRPr="00CB2034">
        <w:rPr>
          <w:rFonts w:eastAsia="Calibri"/>
          <w:szCs w:val="22"/>
        </w:rPr>
        <w:t>Kontroli par lēmuma izpildi uzdot Limbažu novada pašvaldības izpilddirektoram.</w:t>
      </w:r>
    </w:p>
    <w:p w14:paraId="7D7E0D97" w14:textId="77777777" w:rsidR="008E26F9" w:rsidRPr="00CB2034" w:rsidRDefault="008E26F9" w:rsidP="00123192">
      <w:pPr>
        <w:autoSpaceDE w:val="0"/>
        <w:autoSpaceDN w:val="0"/>
        <w:adjustRightInd w:val="0"/>
        <w:jc w:val="both"/>
        <w:rPr>
          <w:rFonts w:eastAsia="Calibri"/>
        </w:rPr>
      </w:pPr>
    </w:p>
    <w:p w14:paraId="59A22162" w14:textId="77777777" w:rsidR="00CE1A27" w:rsidRPr="00CB2034" w:rsidRDefault="00CE1A27" w:rsidP="00123192">
      <w:pPr>
        <w:autoSpaceDE w:val="0"/>
        <w:autoSpaceDN w:val="0"/>
        <w:adjustRightInd w:val="0"/>
        <w:jc w:val="both"/>
        <w:rPr>
          <w:rFonts w:eastAsia="Calibri"/>
        </w:rPr>
      </w:pPr>
    </w:p>
    <w:p w14:paraId="5FA421CD" w14:textId="07862680" w:rsidR="00CE1A27" w:rsidRPr="00CB2034" w:rsidRDefault="00CE1A27" w:rsidP="00CE1A27">
      <w:pPr>
        <w:jc w:val="both"/>
        <w:rPr>
          <w:b/>
          <w:bCs/>
        </w:rPr>
      </w:pPr>
      <w:r w:rsidRPr="00CB2034">
        <w:rPr>
          <w:b/>
          <w:bCs/>
        </w:rPr>
        <w:t>Lēmums Nr.</w:t>
      </w:r>
      <w:r w:rsidR="00C82151" w:rsidRPr="00CB2034">
        <w:rPr>
          <w:b/>
          <w:bCs/>
        </w:rPr>
        <w:t xml:space="preserve"> 264</w:t>
      </w:r>
    </w:p>
    <w:p w14:paraId="36B1AF62" w14:textId="21C95094" w:rsidR="00CE1A27" w:rsidRPr="00CB2034" w:rsidRDefault="00CE1A27" w:rsidP="00CE1A27">
      <w:pPr>
        <w:keepNext/>
        <w:jc w:val="center"/>
        <w:outlineLvl w:val="0"/>
        <w:rPr>
          <w:b/>
          <w:bCs/>
          <w:lang w:eastAsia="en-US"/>
        </w:rPr>
      </w:pPr>
      <w:r w:rsidRPr="00CB2034">
        <w:rPr>
          <w:b/>
          <w:bCs/>
          <w:lang w:eastAsia="en-US"/>
        </w:rPr>
        <w:t>33</w:t>
      </w:r>
      <w:r w:rsidR="00CD11AB" w:rsidRPr="00CB2034">
        <w:rPr>
          <w:b/>
          <w:bCs/>
          <w:lang w:eastAsia="en-US"/>
        </w:rPr>
        <w:t>.</w:t>
      </w:r>
    </w:p>
    <w:p w14:paraId="214AA222" w14:textId="77777777" w:rsidR="007F4A69" w:rsidRPr="00CB2034" w:rsidRDefault="007F4A69" w:rsidP="007F4A69">
      <w:pPr>
        <w:pBdr>
          <w:bottom w:val="single" w:sz="4" w:space="1" w:color="auto"/>
        </w:pBdr>
        <w:jc w:val="both"/>
        <w:rPr>
          <w:b/>
          <w:lang w:eastAsia="x-none"/>
        </w:rPr>
      </w:pPr>
      <w:bookmarkStart w:id="8" w:name="OLE_LINK2"/>
      <w:bookmarkStart w:id="9" w:name="OLE_LINK1"/>
      <w:r w:rsidRPr="00CB2034">
        <w:rPr>
          <w:b/>
          <w:lang w:eastAsia="x-none"/>
        </w:rPr>
        <w:t xml:space="preserve">Par grozījumu veikšanu </w:t>
      </w:r>
      <w:r w:rsidRPr="00CB2034">
        <w:rPr>
          <w:b/>
          <w:sz w:val="22"/>
          <w:lang w:eastAsia="x-none"/>
        </w:rPr>
        <w:t xml:space="preserve">Limbažu novada domes </w:t>
      </w:r>
      <w:r w:rsidRPr="00CB2034">
        <w:rPr>
          <w:b/>
          <w:lang w:eastAsia="x-none"/>
        </w:rPr>
        <w:t>2021.gada 26.augusta lēmumā Nr.151 “Par nekustamā īpašuma Jūrkalnes iela 21, Skultē, Skultes pagastā, Limbažu novadā, sastāvā ietilpstošās zemes vienības ar kadastra apzīmējumu 6676 013 0639 atmežošanu”</w:t>
      </w:r>
    </w:p>
    <w:p w14:paraId="473AB1BE" w14:textId="2DB120E8" w:rsidR="007F4A69" w:rsidRPr="00CB2034" w:rsidRDefault="007F4A69" w:rsidP="007F4A69">
      <w:pPr>
        <w:jc w:val="center"/>
        <w:rPr>
          <w:lang w:eastAsia="en-US"/>
        </w:rPr>
      </w:pPr>
      <w:r w:rsidRPr="00CB2034">
        <w:rPr>
          <w:lang w:eastAsia="en-US"/>
        </w:rPr>
        <w:t xml:space="preserve">Ziņo </w:t>
      </w:r>
      <w:bookmarkEnd w:id="8"/>
      <w:bookmarkEnd w:id="9"/>
      <w:r w:rsidRPr="00CB2034">
        <w:rPr>
          <w:lang w:eastAsia="en-US"/>
        </w:rPr>
        <w:t>D. Straubergs</w:t>
      </w:r>
    </w:p>
    <w:p w14:paraId="31C19320" w14:textId="77777777" w:rsidR="007F4A69" w:rsidRPr="00CB2034" w:rsidRDefault="007F4A69" w:rsidP="007F4A69">
      <w:pPr>
        <w:ind w:firstLine="567"/>
        <w:jc w:val="both"/>
        <w:rPr>
          <w:highlight w:val="yellow"/>
          <w:lang w:eastAsia="en-US"/>
        </w:rPr>
      </w:pPr>
    </w:p>
    <w:p w14:paraId="6A3608F1" w14:textId="77777777" w:rsidR="007F4A69" w:rsidRPr="00CB2034" w:rsidRDefault="007F4A69" w:rsidP="007F4A69">
      <w:pPr>
        <w:ind w:firstLine="720"/>
        <w:jc w:val="both"/>
        <w:rPr>
          <w:lang w:eastAsia="en-US"/>
        </w:rPr>
      </w:pPr>
      <w:r w:rsidRPr="00CB2034">
        <w:rPr>
          <w:rFonts w:eastAsia="Calibri"/>
          <w:lang w:eastAsia="en-US"/>
        </w:rPr>
        <w:t>Limbažu novada administrācijas Nekustamā īpašuma un teritoriālā plānojuma nodaļa ir konstatējusi, ka 2021. gada 26.augusta lēmuma Nr.151 „</w:t>
      </w:r>
      <w:r w:rsidRPr="00CB2034">
        <w:rPr>
          <w:lang w:eastAsia="en-US"/>
        </w:rPr>
        <w:t xml:space="preserve"> Par nekustamā īpašuma Jūrkalnes iela 21, Skultē, Skultes pagastā, Limbažu novadā, sastāvā ietilpstošās zemes vienības ar kadastra apzīmējumu 6676 013 0639 atmežošanu</w:t>
      </w:r>
      <w:r w:rsidRPr="00CB2034">
        <w:rPr>
          <w:rFonts w:eastAsia="Calibri"/>
          <w:lang w:eastAsia="en-US"/>
        </w:rPr>
        <w:t xml:space="preserve">” lemjošās daļas pirmajā punktā ir ieviesusies pārrakstīšanās kļūda un jāprecizē </w:t>
      </w:r>
      <w:r w:rsidRPr="00CB2034">
        <w:rPr>
          <w:lang w:eastAsia="en-US"/>
        </w:rPr>
        <w:t>zemes vienības kadastra apzīmējums  no 6676 007 0419</w:t>
      </w:r>
      <w:r w:rsidRPr="00CB2034">
        <w:rPr>
          <w:b/>
          <w:bCs/>
          <w:lang w:eastAsia="en-US"/>
        </w:rPr>
        <w:t xml:space="preserve"> </w:t>
      </w:r>
      <w:r w:rsidRPr="00CB2034">
        <w:rPr>
          <w:lang w:eastAsia="en-US"/>
        </w:rPr>
        <w:t>uz 6676 013 0639.</w:t>
      </w:r>
    </w:p>
    <w:p w14:paraId="60CDCECB" w14:textId="77777777" w:rsidR="007F4A69" w:rsidRPr="00CB2034" w:rsidRDefault="007F4A69" w:rsidP="007F4A69">
      <w:pPr>
        <w:ind w:firstLine="720"/>
        <w:jc w:val="both"/>
        <w:rPr>
          <w:b/>
          <w:bCs/>
        </w:rPr>
      </w:pPr>
      <w:r w:rsidRPr="00CB2034">
        <w:rPr>
          <w:lang w:eastAsia="en-US"/>
        </w:rPr>
        <w:t xml:space="preserve">Pamatojoties uz iepriekš minēto, kā arī Meža likuma 41.panta pirmo daļu, </w:t>
      </w:r>
      <w:r w:rsidRPr="00CB2034">
        <w:rPr>
          <w:color w:val="000000"/>
        </w:rPr>
        <w:t xml:space="preserve">Ministru kabineta 2012.gada 18.decembra noteikumu Nr.889 noteikumu “Noteikumi par atmežošanas kompensācijas noteikšanas kritērijiem, aprēķināšanas un atlīdzināšanas kārtību” 17.1. un 18.punktu, </w:t>
      </w:r>
      <w:r w:rsidRPr="00CB2034">
        <w:rPr>
          <w:color w:val="000000"/>
          <w:lang w:eastAsia="en-US"/>
        </w:rPr>
        <w:t xml:space="preserve">Limbažu </w:t>
      </w:r>
      <w:r w:rsidRPr="00CB2034">
        <w:rPr>
          <w:color w:val="000000"/>
          <w:lang w:eastAsia="en-US"/>
        </w:rPr>
        <w:lastRenderedPageBreak/>
        <w:t>novada teritorijas plānojuma 2012.-2024.gadam Apbūves noteikumu 252.punktu</w:t>
      </w:r>
      <w:r w:rsidRPr="00CB2034">
        <w:rPr>
          <w:lang w:eastAsia="en-US"/>
        </w:rPr>
        <w:t>, Ministru kabineta 2013.gada 5.marta noteikumu Nr. 118 “Kārtība, kādā lauksaimniecībā izmantojamo zemi ierīko mežā, kā arī izsniedz atļauju tās ierīkošanai” 7., 10., 11., 12., 13., 15.punktu,</w:t>
      </w:r>
      <w:r w:rsidRPr="00CB2034">
        <w:rPr>
          <w:b/>
          <w:bCs/>
          <w:lang w:eastAsia="en-US"/>
        </w:rPr>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253C073" w14:textId="0E620105" w:rsidR="007F4A69" w:rsidRPr="00CB2034" w:rsidRDefault="007F4A69" w:rsidP="007F4A69">
      <w:pPr>
        <w:ind w:firstLine="720"/>
        <w:jc w:val="both"/>
        <w:rPr>
          <w:b/>
          <w:bCs/>
        </w:rPr>
      </w:pPr>
    </w:p>
    <w:p w14:paraId="620AB865" w14:textId="77777777" w:rsidR="007F4A69" w:rsidRPr="00CB2034" w:rsidRDefault="007F4A69" w:rsidP="007F4A69">
      <w:pPr>
        <w:jc w:val="both"/>
        <w:rPr>
          <w:lang w:eastAsia="en-US"/>
        </w:rPr>
      </w:pPr>
      <w:r w:rsidRPr="00CB2034">
        <w:rPr>
          <w:lang w:eastAsia="en-US"/>
        </w:rPr>
        <w:t xml:space="preserve">aizstāt Limbažu novada domes </w:t>
      </w:r>
      <w:r w:rsidRPr="00CB2034">
        <w:rPr>
          <w:rFonts w:eastAsia="Calibri"/>
          <w:lang w:eastAsia="en-US"/>
        </w:rPr>
        <w:t>2021.gada 26.augusta lēmuma Nr.151 „</w:t>
      </w:r>
      <w:r w:rsidRPr="00CB2034">
        <w:rPr>
          <w:lang w:eastAsia="en-US"/>
        </w:rPr>
        <w:t>Par nekustamā īpašuma Jūrkalnes iela 21, Skultē, Skultes pagastā, Limbažu novadā, sastāvā ietilpstošās zemes vienības ar kadastra apzīmējumu 6676 013 0639 atmežošanu</w:t>
      </w:r>
      <w:r w:rsidRPr="00CB2034">
        <w:rPr>
          <w:rFonts w:eastAsia="Calibri"/>
          <w:lang w:eastAsia="en-US"/>
        </w:rPr>
        <w:t xml:space="preserve">” lemjošās daļas pirmajā punktā </w:t>
      </w:r>
      <w:r w:rsidRPr="00CB2034">
        <w:rPr>
          <w:lang w:eastAsia="en-US"/>
        </w:rPr>
        <w:t>zemes vienības kadastra apzīmējumu ar 6676 013 0639.</w:t>
      </w:r>
    </w:p>
    <w:p w14:paraId="00672BD4" w14:textId="77777777" w:rsidR="00CE1A27" w:rsidRPr="00CB2034" w:rsidRDefault="00CE1A27" w:rsidP="00123192">
      <w:pPr>
        <w:autoSpaceDE w:val="0"/>
        <w:autoSpaceDN w:val="0"/>
        <w:adjustRightInd w:val="0"/>
        <w:jc w:val="both"/>
        <w:rPr>
          <w:rFonts w:eastAsia="Calibri"/>
        </w:rPr>
      </w:pPr>
    </w:p>
    <w:p w14:paraId="31B695E6" w14:textId="77777777" w:rsidR="00A76298" w:rsidRPr="00CB2034" w:rsidRDefault="00A76298" w:rsidP="00123192">
      <w:pPr>
        <w:autoSpaceDE w:val="0"/>
        <w:autoSpaceDN w:val="0"/>
        <w:adjustRightInd w:val="0"/>
        <w:jc w:val="both"/>
        <w:rPr>
          <w:rFonts w:eastAsia="Calibri"/>
        </w:rPr>
      </w:pPr>
    </w:p>
    <w:p w14:paraId="015AD69C" w14:textId="1C01E8D3" w:rsidR="00A76298" w:rsidRPr="00CB2034" w:rsidRDefault="00A76298" w:rsidP="00A76298">
      <w:pPr>
        <w:jc w:val="both"/>
        <w:rPr>
          <w:b/>
          <w:bCs/>
        </w:rPr>
      </w:pPr>
      <w:r w:rsidRPr="00CB2034">
        <w:rPr>
          <w:b/>
          <w:bCs/>
        </w:rPr>
        <w:t>Lēmums Nr.</w:t>
      </w:r>
      <w:r w:rsidR="00C82151" w:rsidRPr="00CB2034">
        <w:rPr>
          <w:b/>
          <w:bCs/>
        </w:rPr>
        <w:t xml:space="preserve"> 265</w:t>
      </w:r>
    </w:p>
    <w:p w14:paraId="14E7C09E" w14:textId="7C4A5D8D" w:rsidR="00A76298" w:rsidRPr="00CB2034" w:rsidRDefault="00A76298" w:rsidP="00A76298">
      <w:pPr>
        <w:keepNext/>
        <w:jc w:val="center"/>
        <w:outlineLvl w:val="0"/>
        <w:rPr>
          <w:b/>
          <w:bCs/>
          <w:lang w:eastAsia="en-US"/>
        </w:rPr>
      </w:pPr>
      <w:r w:rsidRPr="00CB2034">
        <w:rPr>
          <w:b/>
          <w:bCs/>
          <w:lang w:eastAsia="en-US"/>
        </w:rPr>
        <w:t>34</w:t>
      </w:r>
      <w:r w:rsidR="00CD11AB" w:rsidRPr="00CB2034">
        <w:rPr>
          <w:b/>
          <w:bCs/>
          <w:lang w:eastAsia="en-US"/>
        </w:rPr>
        <w:t>.</w:t>
      </w:r>
    </w:p>
    <w:p w14:paraId="00AFBEF5" w14:textId="77777777" w:rsidR="002F5F97" w:rsidRPr="00CB2034" w:rsidRDefault="002F5F97" w:rsidP="002F5F97">
      <w:pPr>
        <w:pBdr>
          <w:bottom w:val="single" w:sz="6" w:space="1" w:color="auto"/>
        </w:pBdr>
        <w:jc w:val="both"/>
        <w:rPr>
          <w:b/>
          <w:bCs/>
        </w:rPr>
      </w:pPr>
      <w:r w:rsidRPr="00CB2034">
        <w:rPr>
          <w:b/>
          <w:bCs/>
          <w:noProof/>
        </w:rPr>
        <w:t>Par zemes vienības ar kadastra apzīmējumu 6668 002 0074, Oliņas, Pāles pagastā, Limbažu novadā, daļas iznomāšanu.</w:t>
      </w:r>
    </w:p>
    <w:p w14:paraId="713D6A55" w14:textId="20FF046D" w:rsidR="002F5F97" w:rsidRPr="00CB2034" w:rsidRDefault="002F5F97" w:rsidP="002F5F97">
      <w:pPr>
        <w:jc w:val="center"/>
      </w:pPr>
      <w:r w:rsidRPr="00CB2034">
        <w:t xml:space="preserve">Ziņo </w:t>
      </w:r>
      <w:r w:rsidRPr="00CB2034">
        <w:rPr>
          <w:noProof/>
        </w:rPr>
        <w:t>D. Straubergs</w:t>
      </w:r>
    </w:p>
    <w:p w14:paraId="5C253AF6" w14:textId="77777777" w:rsidR="002F5F97" w:rsidRPr="00CB2034" w:rsidRDefault="002F5F97" w:rsidP="002F5F97">
      <w:pPr>
        <w:jc w:val="both"/>
      </w:pPr>
    </w:p>
    <w:p w14:paraId="1B53CCF5" w14:textId="0414031E" w:rsidR="002F5F97" w:rsidRPr="00CB2034" w:rsidRDefault="002F5F97" w:rsidP="002F5F97">
      <w:pPr>
        <w:ind w:firstLine="720"/>
        <w:jc w:val="both"/>
        <w:rPr>
          <w:b/>
        </w:rPr>
      </w:pPr>
      <w:r w:rsidRPr="00CB2034">
        <w:t xml:space="preserve">Limbažu novada pašvaldība ir izskatījusi </w:t>
      </w:r>
      <w:r w:rsidR="00345163">
        <w:rPr>
          <w:rFonts w:eastAsia="Calibri"/>
        </w:rPr>
        <w:t>(vārds, uzvārds</w:t>
      </w:r>
      <w:r w:rsidRPr="00CB2034">
        <w:t>, dzīves vietas adrese</w:t>
      </w:r>
      <w:r w:rsidR="00345163">
        <w:t>)</w:t>
      </w:r>
      <w:r w:rsidRPr="00CB2034">
        <w:t xml:space="preserve">, 2022. gada  8. februāra iesniegumu, kas Limbažu novada pašvaldībā saņemts 08.02.2022. un reģistrēts ar Nr.4-8.3/22/80. Iesniegumā lūgts iznomāt zemes vienības “Oliņas”, Pāles pagastā, ar kadastra apzīmējumu </w:t>
      </w:r>
      <w:r w:rsidRPr="00CB2034">
        <w:rPr>
          <w:color w:val="000000"/>
        </w:rPr>
        <w:t>6668 002 0074, daļu</w:t>
      </w:r>
      <w:r w:rsidRPr="00CB2034">
        <w:t xml:space="preserve"> 19,0 ha platībā, ar lietošanas mērķi – lauksaimniecības vajadzībām. </w:t>
      </w:r>
    </w:p>
    <w:p w14:paraId="78EA8175" w14:textId="77777777" w:rsidR="002F5F97" w:rsidRPr="00CB2034" w:rsidRDefault="002F5F97" w:rsidP="002F5F97">
      <w:pPr>
        <w:ind w:firstLine="720"/>
        <w:jc w:val="both"/>
        <w:rPr>
          <w:b/>
        </w:rPr>
      </w:pPr>
      <w:r w:rsidRPr="00CB2034">
        <w:t xml:space="preserve">Zemes vienība „Oliņas” ar kadastra apzīmējumu </w:t>
      </w:r>
      <w:r w:rsidRPr="00CB2034">
        <w:rPr>
          <w:color w:val="000000"/>
        </w:rPr>
        <w:t xml:space="preserve">6668 002 0074  </w:t>
      </w:r>
      <w:r w:rsidRPr="00CB2034">
        <w:t xml:space="preserve">19,6 ha platībā ir reģistrēta nekustamā īpašuma ar kadastra Nr. </w:t>
      </w:r>
      <w:r w:rsidRPr="00CB2034">
        <w:rPr>
          <w:color w:val="000000"/>
        </w:rPr>
        <w:t>6668 002 0074,</w:t>
      </w:r>
      <w:r w:rsidRPr="00CB2034">
        <w:t xml:space="preserve"> “Oliņas”, Pāles pagastā, sastāvā un piekrīt Limbažu novada pašvaldībai saskaņā ar Limbažu novada domes 24.08.2011. lēmumu (prot.14.29.§).</w:t>
      </w:r>
    </w:p>
    <w:p w14:paraId="57755705" w14:textId="77777777" w:rsidR="002F5F97" w:rsidRPr="00CB2034" w:rsidRDefault="002F5F97" w:rsidP="002F5F97">
      <w:pPr>
        <w:ind w:firstLine="720"/>
        <w:jc w:val="both"/>
        <w:rPr>
          <w:b/>
          <w:bCs/>
        </w:rPr>
      </w:pPr>
      <w:r w:rsidRPr="00CB2034">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2022. gada 20. februāris.  </w:t>
      </w:r>
    </w:p>
    <w:p w14:paraId="4B983BD9" w14:textId="77777777" w:rsidR="002F5F97" w:rsidRPr="00CB2034" w:rsidRDefault="002F5F97" w:rsidP="002F5F97">
      <w:pPr>
        <w:ind w:firstLine="720"/>
        <w:jc w:val="both"/>
        <w:rPr>
          <w:b/>
        </w:rPr>
      </w:pPr>
      <w:r w:rsidRPr="00CB2034">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CB2034">
        <w:rPr>
          <w:i/>
          <w:iCs/>
        </w:rPr>
        <w:t>euro</w:t>
      </w:r>
      <w:r w:rsidRPr="00CB2034">
        <w:t>.</w:t>
      </w:r>
    </w:p>
    <w:p w14:paraId="2A3CD64A" w14:textId="77777777" w:rsidR="002F5F97" w:rsidRPr="00CB2034" w:rsidRDefault="002F5F97" w:rsidP="002F5F97">
      <w:pPr>
        <w:ind w:firstLine="720"/>
        <w:jc w:val="both"/>
        <w:rPr>
          <w:b/>
        </w:rPr>
      </w:pPr>
      <w:r w:rsidRPr="00CB2034">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w:t>
      </w:r>
      <w:r w:rsidRPr="00CB2034">
        <w:lastRenderedPageBreak/>
        <w:t xml:space="preserve">minēto). Nomas pakalpojumu maksas cenrādi un nomas maksu pārskata atbilstoši nepieciešamībai un tirgus situācijai un maina ne retāk kā </w:t>
      </w:r>
      <w:hyperlink r:id="rId21" w:tgtFrame="_blank" w:history="1">
        <w:r w:rsidRPr="00CB2034">
          <w:t>Publiskas personas finanšu līdzekļu un mantas izšķērdēšanas novēršanas likumā</w:t>
        </w:r>
      </w:hyperlink>
      <w:r w:rsidRPr="00CB2034">
        <w:t xml:space="preserve"> noteiktajā termiņā. </w:t>
      </w:r>
    </w:p>
    <w:p w14:paraId="7AF5A248" w14:textId="77777777" w:rsidR="002F5F97" w:rsidRPr="00CB2034" w:rsidRDefault="002F5F97" w:rsidP="002F5F97">
      <w:pPr>
        <w:ind w:firstLine="720"/>
        <w:jc w:val="both"/>
      </w:pPr>
      <w:r w:rsidRPr="00CB2034">
        <w:t>Nomnieks kompensē iznomātājam pieaicinātā neatkarīgā vērtētāja atlīdzības summu, ja to ir iespējams attiecināt uz konkrētu nomnieku.</w:t>
      </w:r>
    </w:p>
    <w:p w14:paraId="06DCBC24" w14:textId="77777777" w:rsidR="002F5F97" w:rsidRPr="00CB2034" w:rsidRDefault="002F5F97" w:rsidP="002F5F97">
      <w:pPr>
        <w:ind w:firstLine="720"/>
        <w:jc w:val="both"/>
        <w:rPr>
          <w:b/>
          <w:bCs/>
        </w:rPr>
      </w:pPr>
      <w:r w:rsidRPr="00CB2034">
        <w:t xml:space="preserve">Ņemot vērā augstāk minēto un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29.8., 33., 33.6., 35., 52. punktiem,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A17A747" w14:textId="6EE94A85" w:rsidR="002F5F97" w:rsidRPr="00CB2034" w:rsidRDefault="002F5F97" w:rsidP="002F5F97">
      <w:pPr>
        <w:ind w:firstLine="720"/>
        <w:jc w:val="both"/>
        <w:rPr>
          <w:b/>
        </w:rPr>
      </w:pPr>
    </w:p>
    <w:p w14:paraId="38792B8E" w14:textId="277C7FD4" w:rsidR="002F5F97" w:rsidRPr="00CB2034" w:rsidRDefault="002F5F97" w:rsidP="00F474B1">
      <w:pPr>
        <w:numPr>
          <w:ilvl w:val="0"/>
          <w:numId w:val="44"/>
        </w:numPr>
        <w:ind w:left="357" w:hanging="357"/>
        <w:jc w:val="both"/>
        <w:rPr>
          <w:b/>
        </w:rPr>
      </w:pPr>
      <w:r w:rsidRPr="00CB2034">
        <w:t xml:space="preserve">Iznomāt </w:t>
      </w:r>
      <w:r w:rsidR="00345163">
        <w:rPr>
          <w:rFonts w:eastAsia="Calibri"/>
        </w:rPr>
        <w:t>(vārds, uzvārds</w:t>
      </w:r>
      <w:r w:rsidRPr="00CB2034">
        <w:t>, personas kods, dzīves vietas adrese</w:t>
      </w:r>
      <w:r w:rsidR="00345163">
        <w:t>)</w:t>
      </w:r>
      <w:r w:rsidRPr="00CB2034">
        <w:t>, bez apbūves tiesībām nekustamā īpašuma “Oliņas”, Pāles pagastā, zemes vienības ar kadastra apzīmējumu 6668 002 0074 daļu 19,0 ha platībā, uz 5 gadiem, lauksaimnieciskai ražošanai (shēma pielikumā).</w:t>
      </w:r>
    </w:p>
    <w:p w14:paraId="1B88BB7B" w14:textId="77777777" w:rsidR="002F5F97" w:rsidRPr="00CB2034" w:rsidRDefault="002F5F97" w:rsidP="00F474B1">
      <w:pPr>
        <w:numPr>
          <w:ilvl w:val="0"/>
          <w:numId w:val="44"/>
        </w:numPr>
        <w:ind w:left="357" w:hanging="357"/>
        <w:jc w:val="both"/>
        <w:rPr>
          <w:b/>
          <w:bCs/>
        </w:rPr>
      </w:pPr>
      <w:r w:rsidRPr="00CB2034">
        <w:t>Noteikt nomas maksu, pamatojoties uz sertificēta vērtētāja 2022.gada 3.marta sniegto izziņu Nr.0303/6, par zemes vienības ar kadastra apzīmējumu 6668 002 0074 daļu 19.0 ha platībā – EUR 1334.00 gadā.</w:t>
      </w:r>
    </w:p>
    <w:p w14:paraId="678D2FCE" w14:textId="77777777" w:rsidR="002F5F97" w:rsidRPr="00CB2034" w:rsidRDefault="002F5F97" w:rsidP="00F474B1">
      <w:pPr>
        <w:numPr>
          <w:ilvl w:val="0"/>
          <w:numId w:val="44"/>
        </w:numPr>
        <w:ind w:left="357" w:hanging="357"/>
        <w:jc w:val="both"/>
        <w:rPr>
          <w:b/>
          <w:bCs/>
        </w:rPr>
      </w:pPr>
      <w:r w:rsidRPr="00CB2034">
        <w:t xml:space="preserve">Nekustamā īpašuma un teritoriālā plānojuma nodaļai organizēt zemes nomas līguma noslēgšanu. </w:t>
      </w:r>
    </w:p>
    <w:p w14:paraId="2E6FCEAC" w14:textId="77777777" w:rsidR="002F5F97" w:rsidRPr="00CB2034" w:rsidRDefault="002F5F97" w:rsidP="00F474B1">
      <w:pPr>
        <w:numPr>
          <w:ilvl w:val="0"/>
          <w:numId w:val="44"/>
        </w:numPr>
        <w:ind w:left="357" w:hanging="357"/>
        <w:jc w:val="both"/>
        <w:rPr>
          <w:b/>
          <w:bCs/>
        </w:rPr>
      </w:pPr>
      <w:r w:rsidRPr="00CB2034">
        <w:t>Papildus 2.punktā norādītajai zemes nomas maksai, nomniekam maksāt likumā noteikto pievienotās vērtības nodokli, nekustamā īpašuma nodokli un kompensēt neatkarīgā vērtētāja atlīdzības summu EUR 50.00 (pieskaitot arī pievienotās vērtības nodokli)</w:t>
      </w:r>
      <w:r w:rsidRPr="00CB2034">
        <w:rPr>
          <w:rFonts w:eastAsia="Calibri"/>
        </w:rPr>
        <w:t xml:space="preserve">. </w:t>
      </w:r>
    </w:p>
    <w:p w14:paraId="12587859" w14:textId="77777777" w:rsidR="002F5F97" w:rsidRPr="00CB2034" w:rsidRDefault="002F5F97" w:rsidP="00F474B1">
      <w:pPr>
        <w:numPr>
          <w:ilvl w:val="0"/>
          <w:numId w:val="44"/>
        </w:numPr>
        <w:autoSpaceDE w:val="0"/>
        <w:autoSpaceDN w:val="0"/>
        <w:adjustRightInd w:val="0"/>
        <w:ind w:left="357" w:hanging="357"/>
        <w:contextualSpacing/>
        <w:jc w:val="both"/>
        <w:rPr>
          <w:rFonts w:eastAsia="Calibri"/>
          <w:b/>
          <w:bCs/>
        </w:rPr>
      </w:pPr>
      <w:r w:rsidRPr="00CB2034">
        <w:rPr>
          <w:rFonts w:eastAsia="Calibri"/>
        </w:rPr>
        <w:t xml:space="preserve">Atbildīgo par lēmuma izpildi noteikt </w:t>
      </w:r>
      <w:r w:rsidRPr="00CB2034">
        <w:t>Nekustamā īpašuma un teritoriālā plānojuma nodaļas vadītāju</w:t>
      </w:r>
      <w:r w:rsidRPr="00CB2034">
        <w:rPr>
          <w:rFonts w:eastAsia="Calibri"/>
        </w:rPr>
        <w:t>.</w:t>
      </w:r>
    </w:p>
    <w:p w14:paraId="670DBC55" w14:textId="77777777" w:rsidR="002F5F97" w:rsidRPr="00CB2034" w:rsidRDefault="002F5F97" w:rsidP="00F474B1">
      <w:pPr>
        <w:numPr>
          <w:ilvl w:val="0"/>
          <w:numId w:val="44"/>
        </w:numPr>
        <w:autoSpaceDE w:val="0"/>
        <w:autoSpaceDN w:val="0"/>
        <w:adjustRightInd w:val="0"/>
        <w:ind w:left="357" w:hanging="357"/>
        <w:contextualSpacing/>
        <w:jc w:val="both"/>
        <w:rPr>
          <w:b/>
          <w:bCs/>
        </w:rPr>
      </w:pPr>
      <w:r w:rsidRPr="00CB2034">
        <w:t>Kontroli par lēmuma izpildi uzdot Limbažu novada pašvaldības izpilddirektoram.</w:t>
      </w:r>
    </w:p>
    <w:p w14:paraId="44A176E4" w14:textId="77777777" w:rsidR="00A76298" w:rsidRPr="00CB2034" w:rsidRDefault="00A76298" w:rsidP="00123192">
      <w:pPr>
        <w:autoSpaceDE w:val="0"/>
        <w:autoSpaceDN w:val="0"/>
        <w:adjustRightInd w:val="0"/>
        <w:jc w:val="both"/>
        <w:rPr>
          <w:rFonts w:eastAsia="Calibri"/>
        </w:rPr>
      </w:pPr>
    </w:p>
    <w:p w14:paraId="3A231CE0" w14:textId="77777777" w:rsidR="008A572F" w:rsidRPr="00CB2034" w:rsidRDefault="008A572F" w:rsidP="00123192">
      <w:pPr>
        <w:autoSpaceDE w:val="0"/>
        <w:autoSpaceDN w:val="0"/>
        <w:adjustRightInd w:val="0"/>
        <w:jc w:val="both"/>
        <w:rPr>
          <w:rFonts w:eastAsia="Calibri"/>
        </w:rPr>
      </w:pPr>
    </w:p>
    <w:p w14:paraId="526A5DAA" w14:textId="3B03195E" w:rsidR="008A572F" w:rsidRPr="00CB2034" w:rsidRDefault="008A572F" w:rsidP="008A572F">
      <w:pPr>
        <w:jc w:val="both"/>
        <w:rPr>
          <w:b/>
          <w:bCs/>
        </w:rPr>
      </w:pPr>
      <w:r w:rsidRPr="00CB2034">
        <w:rPr>
          <w:b/>
          <w:bCs/>
        </w:rPr>
        <w:t>Lēmums Nr.</w:t>
      </w:r>
      <w:r w:rsidR="00C82151" w:rsidRPr="00CB2034">
        <w:rPr>
          <w:b/>
          <w:bCs/>
        </w:rPr>
        <w:t xml:space="preserve"> 266</w:t>
      </w:r>
    </w:p>
    <w:p w14:paraId="55981434" w14:textId="694C9422" w:rsidR="008A572F" w:rsidRPr="00CB2034" w:rsidRDefault="008A572F" w:rsidP="008A572F">
      <w:pPr>
        <w:keepNext/>
        <w:jc w:val="center"/>
        <w:outlineLvl w:val="0"/>
        <w:rPr>
          <w:b/>
          <w:bCs/>
          <w:lang w:eastAsia="en-US"/>
        </w:rPr>
      </w:pPr>
      <w:r w:rsidRPr="00CB2034">
        <w:rPr>
          <w:b/>
          <w:bCs/>
          <w:lang w:eastAsia="en-US"/>
        </w:rPr>
        <w:t>35</w:t>
      </w:r>
      <w:r w:rsidR="00CD11AB" w:rsidRPr="00CB2034">
        <w:rPr>
          <w:b/>
          <w:bCs/>
          <w:lang w:eastAsia="en-US"/>
        </w:rPr>
        <w:t>.</w:t>
      </w:r>
    </w:p>
    <w:p w14:paraId="0C1A5C3A" w14:textId="77777777" w:rsidR="002F5F97" w:rsidRPr="00CB2034" w:rsidRDefault="002F5F97" w:rsidP="002F5F97">
      <w:pPr>
        <w:pBdr>
          <w:bottom w:val="single" w:sz="6" w:space="1" w:color="auto"/>
        </w:pBdr>
        <w:jc w:val="both"/>
        <w:rPr>
          <w:b/>
          <w:bCs/>
        </w:rPr>
      </w:pPr>
      <w:r w:rsidRPr="00CB2034">
        <w:rPr>
          <w:b/>
          <w:bCs/>
          <w:noProof/>
        </w:rPr>
        <w:t>Par zemes vienības ar kadastra apzīmējumu 6668 001 0036, Ziedulejas, Pāles pagastā, Limbažu novadā, daļas iznomāšanu.</w:t>
      </w:r>
    </w:p>
    <w:p w14:paraId="6A50E3E0" w14:textId="25BA274E" w:rsidR="002F5F97" w:rsidRPr="00CB2034" w:rsidRDefault="002F5F97" w:rsidP="002F5F97">
      <w:pPr>
        <w:jc w:val="center"/>
      </w:pPr>
      <w:r w:rsidRPr="00CB2034">
        <w:t xml:space="preserve">Ziņo </w:t>
      </w:r>
      <w:r w:rsidRPr="00CB2034">
        <w:rPr>
          <w:noProof/>
        </w:rPr>
        <w:t>D. Straubergs</w:t>
      </w:r>
    </w:p>
    <w:p w14:paraId="3C42FB2A" w14:textId="77777777" w:rsidR="002F5F97" w:rsidRPr="00CB2034" w:rsidRDefault="002F5F97" w:rsidP="002F5F97">
      <w:pPr>
        <w:jc w:val="both"/>
      </w:pPr>
    </w:p>
    <w:p w14:paraId="70AA5E96" w14:textId="3AD893DF" w:rsidR="002F5F97" w:rsidRPr="00CB2034" w:rsidRDefault="002F5F97" w:rsidP="002F5F97">
      <w:pPr>
        <w:ind w:firstLine="720"/>
        <w:jc w:val="both"/>
        <w:rPr>
          <w:b/>
        </w:rPr>
      </w:pPr>
      <w:r w:rsidRPr="00CB2034">
        <w:t xml:space="preserve">Limbažu novada pašvaldība ir izskatījusi </w:t>
      </w:r>
      <w:r w:rsidR="008C42E4">
        <w:rPr>
          <w:rFonts w:eastAsia="Calibri"/>
        </w:rPr>
        <w:t>(vārds, uzvārds</w:t>
      </w:r>
      <w:r w:rsidRPr="00CB2034">
        <w:t>, dzīves vietas adrese</w:t>
      </w:r>
      <w:r w:rsidR="008C42E4">
        <w:t>)</w:t>
      </w:r>
      <w:r w:rsidRPr="00CB2034">
        <w:t xml:space="preserve">, 2022. gada  25. februāra iesniegumu, kas Limbažu novada pašvaldībā saņemts 08.02.2022. un reģistrēts ar Nr.4-8.3/22/80. Iesniegumā lūgts iznomāt zemes vienības “Ziedulejas”, Pāles pagastā, ar kadastra apzīmējumu </w:t>
      </w:r>
      <w:r w:rsidRPr="00CB2034">
        <w:rPr>
          <w:color w:val="000000"/>
        </w:rPr>
        <w:t>6668 001 0036, daļu</w:t>
      </w:r>
      <w:r w:rsidRPr="00CB2034">
        <w:t xml:space="preserve"> 5,8 ha platībā, ar lietošanas mērķi – lauksaimniecības vajadzībām. </w:t>
      </w:r>
    </w:p>
    <w:p w14:paraId="52FB82A6" w14:textId="77777777" w:rsidR="002F5F97" w:rsidRPr="00CB2034" w:rsidRDefault="002F5F97" w:rsidP="002F5F97">
      <w:pPr>
        <w:ind w:firstLine="720"/>
        <w:jc w:val="both"/>
        <w:rPr>
          <w:b/>
        </w:rPr>
      </w:pPr>
      <w:r w:rsidRPr="00CB2034">
        <w:t xml:space="preserve">Zemes vienība ar kadastra apzīmējumu </w:t>
      </w:r>
      <w:r w:rsidRPr="00CB2034">
        <w:rPr>
          <w:color w:val="000000"/>
        </w:rPr>
        <w:t xml:space="preserve">6668 001 0036  </w:t>
      </w:r>
      <w:r w:rsidRPr="00CB2034">
        <w:t xml:space="preserve">6,5 ha platībā ir reģistrēta nekustamā īpašuma ar kadastra Nr. </w:t>
      </w:r>
      <w:r w:rsidRPr="00CB2034">
        <w:rPr>
          <w:color w:val="000000"/>
        </w:rPr>
        <w:t>6668 001 0036,</w:t>
      </w:r>
      <w:r w:rsidRPr="00CB2034">
        <w:t xml:space="preserve"> “Ziedulejas”, Pāles pagastā, Limbažu novadā sastāvā un piekrīt Limbažu novada pašvaldībai saskaņā ar Limbažu novada domes 24.08.2011. lēmumu (prot.14.29.§).</w:t>
      </w:r>
    </w:p>
    <w:p w14:paraId="15CFF259" w14:textId="77777777" w:rsidR="002F5F97" w:rsidRPr="00CB2034" w:rsidRDefault="002F5F97" w:rsidP="002F5F97">
      <w:pPr>
        <w:ind w:firstLine="720"/>
        <w:jc w:val="both"/>
        <w:rPr>
          <w:b/>
          <w:bCs/>
        </w:rPr>
      </w:pPr>
      <w:r w:rsidRPr="00CB2034">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2022. gada 20. februāris.  </w:t>
      </w:r>
    </w:p>
    <w:p w14:paraId="65910437" w14:textId="77777777" w:rsidR="002F5F97" w:rsidRPr="00CB2034" w:rsidRDefault="002F5F97" w:rsidP="002F5F97">
      <w:pPr>
        <w:ind w:firstLine="720"/>
        <w:jc w:val="both"/>
        <w:rPr>
          <w:b/>
        </w:rPr>
      </w:pPr>
      <w:r w:rsidRPr="00CB2034">
        <w:lastRenderedPageBreak/>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CB2034">
        <w:rPr>
          <w:i/>
          <w:iCs/>
        </w:rPr>
        <w:t>euro</w:t>
      </w:r>
      <w:r w:rsidRPr="00CB2034">
        <w:t>.</w:t>
      </w:r>
    </w:p>
    <w:p w14:paraId="075BA18D" w14:textId="77777777" w:rsidR="002F5F97" w:rsidRPr="00CB2034" w:rsidRDefault="002F5F97" w:rsidP="002F5F97">
      <w:pPr>
        <w:ind w:firstLine="720"/>
        <w:jc w:val="both"/>
      </w:pPr>
      <w:r w:rsidRPr="00CB2034">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2" w:tgtFrame="_blank" w:history="1">
        <w:r w:rsidRPr="00CB2034">
          <w:t>Publiskas personas finanšu līdzekļu un mantas izšķērdēšanas novēršanas likumā</w:t>
        </w:r>
      </w:hyperlink>
      <w:r w:rsidRPr="00CB2034">
        <w:t xml:space="preserve"> noteiktajā termiņā. Nomnieks kompensē iznomātājam pieaicinātā neatkarīgā vērtētāja atlīdzības summu, ja to ir iespējams attiecināt uz konkrētu nomnieku.</w:t>
      </w:r>
    </w:p>
    <w:p w14:paraId="4233EB92" w14:textId="77777777" w:rsidR="002F5F97" w:rsidRPr="00CB2034" w:rsidRDefault="002F5F97" w:rsidP="002F5F97">
      <w:pPr>
        <w:ind w:firstLine="720"/>
        <w:jc w:val="both"/>
        <w:rPr>
          <w:b/>
          <w:bCs/>
        </w:rPr>
      </w:pPr>
      <w:r w:rsidRPr="00CB2034">
        <w:t xml:space="preserve">Ņemot vērā augstāk minēto un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29.8., 33., 33.6., 35., 52. punktiem,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A61530D" w14:textId="3C090C91" w:rsidR="002F5F97" w:rsidRPr="00CB2034" w:rsidRDefault="002F5F97" w:rsidP="002F5F97">
      <w:pPr>
        <w:ind w:firstLine="720"/>
        <w:jc w:val="both"/>
        <w:rPr>
          <w:b/>
        </w:rPr>
      </w:pPr>
    </w:p>
    <w:p w14:paraId="52BBE181" w14:textId="51599D91" w:rsidR="002F5F97" w:rsidRPr="00CB2034" w:rsidRDefault="002F5F97" w:rsidP="00F474B1">
      <w:pPr>
        <w:numPr>
          <w:ilvl w:val="0"/>
          <w:numId w:val="45"/>
        </w:numPr>
        <w:ind w:left="357" w:hanging="357"/>
        <w:jc w:val="both"/>
        <w:rPr>
          <w:b/>
        </w:rPr>
      </w:pPr>
      <w:r w:rsidRPr="00CB2034">
        <w:t xml:space="preserve">Iznomāt </w:t>
      </w:r>
      <w:r w:rsidR="00AD1FE8">
        <w:rPr>
          <w:rFonts w:eastAsia="Calibri"/>
        </w:rPr>
        <w:t>(vārds, uzvārds</w:t>
      </w:r>
      <w:r w:rsidRPr="00CB2034">
        <w:t>, personas kods, dzīves vietas adrese</w:t>
      </w:r>
      <w:r w:rsidR="00AD1FE8">
        <w:t>)</w:t>
      </w:r>
      <w:r w:rsidRPr="00CB2034">
        <w:t xml:space="preserve">, bez apbūves tiesībām nekustamā īpašuma “Ziedulejas”, </w:t>
      </w:r>
      <w:r w:rsidRPr="00CB2034">
        <w:rPr>
          <w:color w:val="000000"/>
        </w:rPr>
        <w:t>Pāles</w:t>
      </w:r>
      <w:r w:rsidRPr="00CB2034">
        <w:t xml:space="preserve"> pagastā, zemes vienības ar kadastra apzīmējumu 6668 001 0036 daļu </w:t>
      </w:r>
      <w:r w:rsidRPr="00CB2034">
        <w:rPr>
          <w:color w:val="000000"/>
        </w:rPr>
        <w:t xml:space="preserve"> 5,8</w:t>
      </w:r>
      <w:r w:rsidRPr="00CB2034">
        <w:t xml:space="preserve"> ha platībā, uz 5 gadiem lauksaimnieciskai ražošanai (shēma pielikumā).</w:t>
      </w:r>
    </w:p>
    <w:p w14:paraId="0CC6EC28" w14:textId="77777777" w:rsidR="002F5F97" w:rsidRPr="00CB2034" w:rsidRDefault="002F5F97" w:rsidP="00F474B1">
      <w:pPr>
        <w:numPr>
          <w:ilvl w:val="0"/>
          <w:numId w:val="45"/>
        </w:numPr>
        <w:ind w:left="357" w:hanging="357"/>
        <w:jc w:val="both"/>
        <w:rPr>
          <w:b/>
          <w:bCs/>
        </w:rPr>
      </w:pPr>
      <w:r w:rsidRPr="00CB2034">
        <w:t xml:space="preserve">Noteikt nomas maksu, pamatojoties uz sertificēta vērtētāja 2022.gada 4.marta sniegto izziņu Nr.0403/1, par zemes vienības ar kadastra apzīmējumu </w:t>
      </w:r>
      <w:r w:rsidRPr="00CB2034">
        <w:rPr>
          <w:color w:val="000000"/>
        </w:rPr>
        <w:t xml:space="preserve">6668 001 0036 </w:t>
      </w:r>
      <w:r w:rsidRPr="00CB2034">
        <w:t>daļu 5.8 ha platībā – EUR 216.00 gadā.</w:t>
      </w:r>
    </w:p>
    <w:p w14:paraId="465E6949" w14:textId="77777777" w:rsidR="002F5F97" w:rsidRPr="00CB2034" w:rsidRDefault="002F5F97" w:rsidP="00F474B1">
      <w:pPr>
        <w:numPr>
          <w:ilvl w:val="0"/>
          <w:numId w:val="45"/>
        </w:numPr>
        <w:ind w:left="357" w:hanging="357"/>
        <w:jc w:val="both"/>
        <w:rPr>
          <w:b/>
          <w:bCs/>
        </w:rPr>
      </w:pPr>
      <w:r w:rsidRPr="00CB2034">
        <w:t xml:space="preserve">Nekustamā īpašuma un teritoriālā plānojuma nodaļai organizēt zemes nomas līguma noslēgšanu. </w:t>
      </w:r>
    </w:p>
    <w:p w14:paraId="2EF9FC8C" w14:textId="77777777" w:rsidR="002F5F97" w:rsidRPr="00CB2034" w:rsidRDefault="002F5F97" w:rsidP="00F474B1">
      <w:pPr>
        <w:numPr>
          <w:ilvl w:val="0"/>
          <w:numId w:val="45"/>
        </w:numPr>
        <w:ind w:left="357" w:hanging="357"/>
        <w:jc w:val="both"/>
        <w:rPr>
          <w:b/>
          <w:bCs/>
        </w:rPr>
      </w:pPr>
      <w:r w:rsidRPr="00CB2034">
        <w:t>Papildus 2,punktā norādītajai zemes nomas maksai, nomniekam maksāt likumā noteikto pievienotās vērtības nodokli, nekustamā īpašuma nodokli un kompensēt neatkarīgā vērtētāja atlīdzības summu EUR 50.00 (pieskaitot arī pievienotās vērtības nodokli)</w:t>
      </w:r>
      <w:r w:rsidRPr="00CB2034">
        <w:rPr>
          <w:rFonts w:eastAsia="Calibri"/>
        </w:rPr>
        <w:t>.</w:t>
      </w:r>
    </w:p>
    <w:p w14:paraId="475A5755" w14:textId="77777777" w:rsidR="002F5F97" w:rsidRPr="00CB2034" w:rsidRDefault="002F5F97" w:rsidP="00F474B1">
      <w:pPr>
        <w:numPr>
          <w:ilvl w:val="0"/>
          <w:numId w:val="45"/>
        </w:numPr>
        <w:autoSpaceDE w:val="0"/>
        <w:autoSpaceDN w:val="0"/>
        <w:adjustRightInd w:val="0"/>
        <w:ind w:left="357" w:hanging="357"/>
        <w:contextualSpacing/>
        <w:jc w:val="both"/>
        <w:rPr>
          <w:rFonts w:eastAsia="Calibri"/>
          <w:b/>
          <w:bCs/>
        </w:rPr>
      </w:pPr>
      <w:r w:rsidRPr="00CB2034">
        <w:rPr>
          <w:rFonts w:eastAsia="Calibri"/>
        </w:rPr>
        <w:t xml:space="preserve">Atbildīgo par lēmuma izpildi noteikt </w:t>
      </w:r>
      <w:r w:rsidRPr="00CB2034">
        <w:t>Nekustamā īpašuma un teritoriālā plānojuma nodaļas vadītāju</w:t>
      </w:r>
      <w:r w:rsidRPr="00CB2034">
        <w:rPr>
          <w:rFonts w:eastAsia="Calibri"/>
        </w:rPr>
        <w:t>.</w:t>
      </w:r>
    </w:p>
    <w:p w14:paraId="6FD534DD" w14:textId="77777777" w:rsidR="002F5F97" w:rsidRPr="00CB2034" w:rsidRDefault="002F5F97" w:rsidP="00F474B1">
      <w:pPr>
        <w:numPr>
          <w:ilvl w:val="0"/>
          <w:numId w:val="45"/>
        </w:numPr>
        <w:autoSpaceDE w:val="0"/>
        <w:autoSpaceDN w:val="0"/>
        <w:adjustRightInd w:val="0"/>
        <w:ind w:left="357" w:hanging="357"/>
        <w:contextualSpacing/>
        <w:jc w:val="both"/>
        <w:rPr>
          <w:b/>
          <w:bCs/>
        </w:rPr>
      </w:pPr>
      <w:r w:rsidRPr="00CB2034">
        <w:t>Kontroli par lēmuma izpildi uzdot Limbažu novada pašvaldības izpilddirektoram.</w:t>
      </w:r>
    </w:p>
    <w:p w14:paraId="70178C32" w14:textId="77777777" w:rsidR="008A572F" w:rsidRPr="00CB2034" w:rsidRDefault="008A572F" w:rsidP="00123192">
      <w:pPr>
        <w:autoSpaceDE w:val="0"/>
        <w:autoSpaceDN w:val="0"/>
        <w:adjustRightInd w:val="0"/>
        <w:jc w:val="both"/>
        <w:rPr>
          <w:rFonts w:eastAsia="Calibri"/>
        </w:rPr>
      </w:pPr>
    </w:p>
    <w:p w14:paraId="15F28610" w14:textId="77777777" w:rsidR="002E4243" w:rsidRPr="00CB2034" w:rsidRDefault="002E4243" w:rsidP="00276083">
      <w:pPr>
        <w:jc w:val="both"/>
        <w:rPr>
          <w:b/>
          <w:bCs/>
        </w:rPr>
      </w:pPr>
    </w:p>
    <w:p w14:paraId="73BBAFE0" w14:textId="78F903EF" w:rsidR="00276083" w:rsidRPr="00CB2034" w:rsidRDefault="00276083" w:rsidP="00276083">
      <w:pPr>
        <w:jc w:val="both"/>
        <w:rPr>
          <w:b/>
          <w:bCs/>
        </w:rPr>
      </w:pPr>
      <w:r w:rsidRPr="00CB2034">
        <w:rPr>
          <w:b/>
          <w:bCs/>
        </w:rPr>
        <w:t>Lēmums Nr.</w:t>
      </w:r>
      <w:r w:rsidR="00C82151" w:rsidRPr="00CB2034">
        <w:rPr>
          <w:b/>
          <w:bCs/>
        </w:rPr>
        <w:t xml:space="preserve"> 267</w:t>
      </w:r>
    </w:p>
    <w:p w14:paraId="02571F7C" w14:textId="4016C2E0" w:rsidR="00276083" w:rsidRPr="00CB2034" w:rsidRDefault="00276083" w:rsidP="00276083">
      <w:pPr>
        <w:keepNext/>
        <w:jc w:val="center"/>
        <w:outlineLvl w:val="0"/>
        <w:rPr>
          <w:b/>
          <w:bCs/>
          <w:lang w:eastAsia="en-US"/>
        </w:rPr>
      </w:pPr>
      <w:r w:rsidRPr="00CB2034">
        <w:rPr>
          <w:b/>
          <w:bCs/>
          <w:lang w:eastAsia="en-US"/>
        </w:rPr>
        <w:t>36</w:t>
      </w:r>
      <w:r w:rsidR="00CD11AB" w:rsidRPr="00CB2034">
        <w:rPr>
          <w:b/>
          <w:bCs/>
          <w:lang w:eastAsia="en-US"/>
        </w:rPr>
        <w:t>.</w:t>
      </w:r>
    </w:p>
    <w:p w14:paraId="45ADC4EE" w14:textId="77777777" w:rsidR="002F5F97" w:rsidRPr="00CB2034" w:rsidRDefault="002F5F97" w:rsidP="002F5F97">
      <w:pPr>
        <w:pBdr>
          <w:bottom w:val="single" w:sz="6" w:space="1" w:color="auto"/>
        </w:pBdr>
        <w:jc w:val="both"/>
        <w:rPr>
          <w:b/>
          <w:bCs/>
        </w:rPr>
      </w:pPr>
      <w:r w:rsidRPr="00CB2034">
        <w:rPr>
          <w:b/>
          <w:bCs/>
          <w:noProof/>
        </w:rPr>
        <w:t>Par zemes vienības ar kadastra apzīmējumu 6668 001 0285, Vecvietas, Pāles pagastā, Limbažu novadā, daļas iznomāšanu</w:t>
      </w:r>
    </w:p>
    <w:p w14:paraId="3668BDFF" w14:textId="19339CD6" w:rsidR="002F5F97" w:rsidRPr="00CB2034" w:rsidRDefault="002F5F97" w:rsidP="002F5F97">
      <w:pPr>
        <w:jc w:val="center"/>
      </w:pPr>
      <w:r w:rsidRPr="00CB2034">
        <w:t xml:space="preserve">Ziņo </w:t>
      </w:r>
      <w:r w:rsidRPr="00CB2034">
        <w:rPr>
          <w:noProof/>
        </w:rPr>
        <w:t>D. Straubergs</w:t>
      </w:r>
    </w:p>
    <w:p w14:paraId="6B4DA9D0" w14:textId="77777777" w:rsidR="002F5F97" w:rsidRPr="00CB2034" w:rsidRDefault="002F5F97" w:rsidP="002F5F97">
      <w:pPr>
        <w:ind w:firstLine="720"/>
        <w:jc w:val="both"/>
      </w:pPr>
    </w:p>
    <w:p w14:paraId="1D788A06" w14:textId="449CFABC" w:rsidR="002F5F97" w:rsidRPr="00CB2034" w:rsidRDefault="002F5F97" w:rsidP="002F5F97">
      <w:pPr>
        <w:ind w:firstLine="720"/>
        <w:jc w:val="both"/>
        <w:rPr>
          <w:b/>
        </w:rPr>
      </w:pPr>
      <w:r w:rsidRPr="00CB2034">
        <w:lastRenderedPageBreak/>
        <w:t xml:space="preserve">Limbažu novada pašvaldība ir izskatījusi Z.s. “Strautiņi”, juridiskā adrese “Strautiņi”, Salacgrīvas pagasts, Limbažu novads, īpašnieka </w:t>
      </w:r>
      <w:r w:rsidR="00AD1FE8">
        <w:rPr>
          <w:rFonts w:eastAsia="Calibri"/>
        </w:rPr>
        <w:t>(vārds, uzvārds)</w:t>
      </w:r>
      <w:r w:rsidR="00AD1FE8" w:rsidRPr="00CB2034">
        <w:rPr>
          <w:rFonts w:eastAsia="Calibri"/>
        </w:rPr>
        <w:t xml:space="preserve"> </w:t>
      </w:r>
      <w:r w:rsidRPr="00CB2034">
        <w:t xml:space="preserve">2022. gada  9. februāra iesniegumu, kas Limbažu novada pašvaldībā saņemts 09.02.2022. un reģistrēts ar Nr.4-8.3/22/84. Iesniegumā lūgts iznomāt zemes vienības “Vecvietas”, Pāles pagastā, ar kadastra apzīmējumu </w:t>
      </w:r>
      <w:r w:rsidRPr="00CB2034">
        <w:rPr>
          <w:color w:val="000000"/>
        </w:rPr>
        <w:t>6668 001 0285, daļu</w:t>
      </w:r>
      <w:r w:rsidRPr="00CB2034">
        <w:t xml:space="preserve"> 17,8 ha platībā, ar lietošanas mērķi – lauksaimniecības vajadzībām. </w:t>
      </w:r>
    </w:p>
    <w:p w14:paraId="3453CC97" w14:textId="77777777" w:rsidR="002F5F97" w:rsidRPr="00CB2034" w:rsidRDefault="002F5F97" w:rsidP="002F5F97">
      <w:pPr>
        <w:ind w:firstLine="720"/>
        <w:jc w:val="both"/>
        <w:rPr>
          <w:b/>
        </w:rPr>
      </w:pPr>
      <w:r w:rsidRPr="00CB2034">
        <w:t xml:space="preserve">Zemes vienība „Vecvietas” ar kadastra apzīmējumu </w:t>
      </w:r>
      <w:r w:rsidRPr="00CB2034">
        <w:rPr>
          <w:color w:val="000000"/>
        </w:rPr>
        <w:t xml:space="preserve">6668 001 0285  </w:t>
      </w:r>
      <w:r w:rsidRPr="00CB2034">
        <w:t xml:space="preserve">25,6 ha platībā ir reģistrēta nekustamā īpašuma ar kadastra Nr. </w:t>
      </w:r>
      <w:r w:rsidRPr="00CB2034">
        <w:rPr>
          <w:color w:val="000000"/>
        </w:rPr>
        <w:t>6668 001 0285,</w:t>
      </w:r>
      <w:r w:rsidRPr="00CB2034">
        <w:t xml:space="preserve"> “Vecvietas”, Pāles pagastā, sastāvā un piekrīt Limbažu novada pašvaldībai saskaņā ar Limbažu novada domes 24.08.2011. lēmumu (prot.14.29.§).</w:t>
      </w:r>
    </w:p>
    <w:p w14:paraId="0DDC907B" w14:textId="77777777" w:rsidR="002F5F97" w:rsidRPr="00CB2034" w:rsidRDefault="002F5F97" w:rsidP="002F5F97">
      <w:pPr>
        <w:ind w:firstLine="720"/>
        <w:jc w:val="both"/>
        <w:rPr>
          <w:b/>
          <w:bCs/>
        </w:rPr>
      </w:pPr>
      <w:r w:rsidRPr="00CB2034">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2022. gada 20. februāris.  </w:t>
      </w:r>
    </w:p>
    <w:p w14:paraId="619F6711" w14:textId="77777777" w:rsidR="002F5F97" w:rsidRPr="00CB2034" w:rsidRDefault="002F5F97" w:rsidP="002F5F97">
      <w:pPr>
        <w:ind w:firstLine="720"/>
        <w:jc w:val="both"/>
        <w:rPr>
          <w:b/>
        </w:rPr>
      </w:pPr>
      <w:r w:rsidRPr="00CB2034">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r w:rsidRPr="00CB2034">
        <w:rPr>
          <w:i/>
          <w:iCs/>
        </w:rPr>
        <w:t>euro</w:t>
      </w:r>
      <w:r w:rsidRPr="00CB2034">
        <w:t>.</w:t>
      </w:r>
    </w:p>
    <w:p w14:paraId="3B41F3B5" w14:textId="77777777" w:rsidR="002F5F97" w:rsidRPr="00CB2034" w:rsidRDefault="002F5F97" w:rsidP="002F5F97">
      <w:pPr>
        <w:ind w:firstLine="720"/>
        <w:jc w:val="both"/>
        <w:rPr>
          <w:b/>
        </w:rPr>
      </w:pPr>
      <w:r w:rsidRPr="00CB2034">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3" w:tgtFrame="_blank" w:history="1">
        <w:r w:rsidRPr="00CB2034">
          <w:t>Publiskas personas finanšu līdzekļu un mantas izšķērdēšanas novēršanas likumā</w:t>
        </w:r>
      </w:hyperlink>
      <w:r w:rsidRPr="00CB2034">
        <w:t xml:space="preserve"> noteiktajā termiņā. </w:t>
      </w:r>
    </w:p>
    <w:p w14:paraId="6C2F3C3F" w14:textId="77777777" w:rsidR="002F5F97" w:rsidRPr="00CB2034" w:rsidRDefault="002F5F97" w:rsidP="002F5F97">
      <w:pPr>
        <w:ind w:firstLine="720"/>
        <w:jc w:val="both"/>
      </w:pPr>
      <w:r w:rsidRPr="00CB2034">
        <w:t>Nomnieks kompensē iznomātājam pieaicinātā neatkarīgā vērtētāja atlīdzības summu, ja to ir iespējams attiecināt uz konkrētu nomnieku.</w:t>
      </w:r>
    </w:p>
    <w:p w14:paraId="14E2FE3A" w14:textId="77777777" w:rsidR="002F5F97" w:rsidRPr="00CB2034" w:rsidRDefault="002F5F97" w:rsidP="002F5F97">
      <w:pPr>
        <w:ind w:firstLine="720"/>
        <w:jc w:val="both"/>
        <w:rPr>
          <w:b/>
          <w:bCs/>
        </w:rPr>
      </w:pPr>
      <w:r w:rsidRPr="00CB2034">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7127E8F" w14:textId="69EBC49F" w:rsidR="002F5F97" w:rsidRPr="00CB2034" w:rsidRDefault="002F5F97" w:rsidP="002F5F97">
      <w:pPr>
        <w:ind w:firstLine="720"/>
        <w:jc w:val="both"/>
        <w:rPr>
          <w:b/>
        </w:rPr>
      </w:pPr>
    </w:p>
    <w:p w14:paraId="7B8E12E1" w14:textId="77777777" w:rsidR="002F5F97" w:rsidRPr="00CB2034" w:rsidRDefault="002F5F97" w:rsidP="00F474B1">
      <w:pPr>
        <w:numPr>
          <w:ilvl w:val="0"/>
          <w:numId w:val="46"/>
        </w:numPr>
        <w:ind w:left="357" w:hanging="357"/>
        <w:jc w:val="both"/>
        <w:rPr>
          <w:b/>
        </w:rPr>
      </w:pPr>
      <w:r w:rsidRPr="00CB2034">
        <w:t xml:space="preserve">Iznomāt Z.s. “Strautiņi”, reģ. Nr.44101038278, juridiskā adrese “Strautiņi”, Salacgrīvas pagasts, Limbažu novads, bez apbūves tiesībām nekustamā īpašuma “Vecvietas”, Pāles pagastā, zemes </w:t>
      </w:r>
      <w:r w:rsidRPr="00CB2034">
        <w:lastRenderedPageBreak/>
        <w:t>vienības ar kadastra apzīmējumu 6668 001 0285 daļu  17,8 ha platībā, uz 5 gadiem, lauksaimnieciskai ražošanai (shēma pielikumā).</w:t>
      </w:r>
    </w:p>
    <w:p w14:paraId="14774743" w14:textId="77777777" w:rsidR="002F5F97" w:rsidRPr="00CB2034" w:rsidRDefault="002F5F97" w:rsidP="00F474B1">
      <w:pPr>
        <w:numPr>
          <w:ilvl w:val="0"/>
          <w:numId w:val="46"/>
        </w:numPr>
        <w:ind w:left="357" w:hanging="357"/>
        <w:jc w:val="both"/>
        <w:rPr>
          <w:b/>
          <w:bCs/>
        </w:rPr>
      </w:pPr>
      <w:r w:rsidRPr="00CB2034">
        <w:t>Noteikt nomas maksu, pamatojoties uz sertificēta vērtētāja 2022.gada 3.marta sniegto izziņu Nr.0303/5, par zemes vienības ar kadastra apzīmējumu 6668 001 0285 daļu  17,8 ha platībā –EUR 978.00 gadā (pieskaitīt PVN).</w:t>
      </w:r>
    </w:p>
    <w:p w14:paraId="3EF5A331" w14:textId="77777777" w:rsidR="002F5F97" w:rsidRPr="00CB2034" w:rsidRDefault="002F5F97" w:rsidP="00F474B1">
      <w:pPr>
        <w:numPr>
          <w:ilvl w:val="0"/>
          <w:numId w:val="46"/>
        </w:numPr>
        <w:ind w:left="357" w:hanging="357"/>
        <w:jc w:val="both"/>
        <w:rPr>
          <w:b/>
          <w:bCs/>
        </w:rPr>
      </w:pPr>
      <w:r w:rsidRPr="00CB2034">
        <w:t xml:space="preserve">Nekustamā īpašuma un teritoriālā plānojuma nodaļai organizēt zemes nomas līguma noslēgšanu. </w:t>
      </w:r>
    </w:p>
    <w:p w14:paraId="70825E13" w14:textId="77777777" w:rsidR="002F5F97" w:rsidRPr="00CB2034" w:rsidRDefault="002F5F97" w:rsidP="00F474B1">
      <w:pPr>
        <w:numPr>
          <w:ilvl w:val="0"/>
          <w:numId w:val="46"/>
        </w:numPr>
        <w:ind w:left="357" w:hanging="357"/>
        <w:jc w:val="both"/>
        <w:rPr>
          <w:b/>
          <w:bCs/>
        </w:rPr>
      </w:pPr>
      <w:r w:rsidRPr="00CB2034">
        <w:t>Papildus 2,punktā norādītajai zemes nomas maksai, nomniekam maksāt likumā noteikto pievienotās vērtības nodokli, nekustamā īpašuma nodokli un kompensēt neatkarīgā vērtētāja atlīdzības summu EUR 50.00 un pieskaitot pievienotās vērtības nodokli</w:t>
      </w:r>
      <w:r w:rsidRPr="00CB2034">
        <w:rPr>
          <w:rFonts w:eastAsia="Calibri"/>
        </w:rPr>
        <w:t>.</w:t>
      </w:r>
    </w:p>
    <w:p w14:paraId="545FDF7C" w14:textId="77777777" w:rsidR="002F5F97" w:rsidRPr="00CB2034" w:rsidRDefault="002F5F97" w:rsidP="00F474B1">
      <w:pPr>
        <w:numPr>
          <w:ilvl w:val="0"/>
          <w:numId w:val="46"/>
        </w:numPr>
        <w:autoSpaceDE w:val="0"/>
        <w:autoSpaceDN w:val="0"/>
        <w:adjustRightInd w:val="0"/>
        <w:ind w:left="357" w:hanging="357"/>
        <w:contextualSpacing/>
        <w:jc w:val="both"/>
        <w:rPr>
          <w:rFonts w:eastAsia="Calibri"/>
          <w:b/>
          <w:bCs/>
        </w:rPr>
      </w:pPr>
      <w:r w:rsidRPr="00CB2034">
        <w:rPr>
          <w:rFonts w:eastAsia="Calibri"/>
        </w:rPr>
        <w:t xml:space="preserve">Atbildīgo par lēmuma izpildi noteikt </w:t>
      </w:r>
      <w:r w:rsidRPr="00CB2034">
        <w:t>Nekustamā īpašuma un teritoriālā plānojuma nodaļas vadītāju</w:t>
      </w:r>
      <w:r w:rsidRPr="00CB2034">
        <w:rPr>
          <w:rFonts w:eastAsia="Calibri"/>
        </w:rPr>
        <w:t>.</w:t>
      </w:r>
    </w:p>
    <w:p w14:paraId="7D0D7721" w14:textId="77777777" w:rsidR="002F5F97" w:rsidRPr="00CB2034" w:rsidRDefault="002F5F97" w:rsidP="00F474B1">
      <w:pPr>
        <w:numPr>
          <w:ilvl w:val="0"/>
          <w:numId w:val="46"/>
        </w:numPr>
        <w:autoSpaceDE w:val="0"/>
        <w:autoSpaceDN w:val="0"/>
        <w:adjustRightInd w:val="0"/>
        <w:ind w:left="357" w:hanging="357"/>
        <w:contextualSpacing/>
        <w:jc w:val="both"/>
        <w:rPr>
          <w:b/>
          <w:bCs/>
        </w:rPr>
      </w:pPr>
      <w:r w:rsidRPr="00CB2034">
        <w:t>Kontroli par lēmuma izpildi uzdot Limbažu novada pašvaldības izpilddirektoram.</w:t>
      </w:r>
    </w:p>
    <w:p w14:paraId="21994FC9" w14:textId="77777777" w:rsidR="00E20051" w:rsidRPr="00CB2034" w:rsidRDefault="00E20051" w:rsidP="00123192">
      <w:pPr>
        <w:autoSpaceDE w:val="0"/>
        <w:autoSpaceDN w:val="0"/>
        <w:adjustRightInd w:val="0"/>
        <w:jc w:val="both"/>
        <w:rPr>
          <w:rFonts w:eastAsia="Calibri"/>
        </w:rPr>
      </w:pPr>
    </w:p>
    <w:p w14:paraId="3479F4B6" w14:textId="77777777" w:rsidR="002F5F97" w:rsidRPr="00CB2034" w:rsidRDefault="002F5F97" w:rsidP="00123192">
      <w:pPr>
        <w:autoSpaceDE w:val="0"/>
        <w:autoSpaceDN w:val="0"/>
        <w:adjustRightInd w:val="0"/>
        <w:jc w:val="both"/>
        <w:rPr>
          <w:rFonts w:eastAsia="Calibri"/>
        </w:rPr>
      </w:pPr>
    </w:p>
    <w:p w14:paraId="17309C26" w14:textId="75AAA8D7" w:rsidR="00277744" w:rsidRPr="00CB2034" w:rsidRDefault="00277744" w:rsidP="00277744">
      <w:pPr>
        <w:jc w:val="both"/>
        <w:rPr>
          <w:b/>
          <w:bCs/>
        </w:rPr>
      </w:pPr>
      <w:r w:rsidRPr="00CB2034">
        <w:rPr>
          <w:b/>
          <w:bCs/>
        </w:rPr>
        <w:t>Lēmums Nr.</w:t>
      </w:r>
      <w:r w:rsidR="00C82151" w:rsidRPr="00CB2034">
        <w:rPr>
          <w:b/>
          <w:bCs/>
        </w:rPr>
        <w:t xml:space="preserve"> 268</w:t>
      </w:r>
    </w:p>
    <w:p w14:paraId="3EE32D4E" w14:textId="398DBBF1" w:rsidR="00277744" w:rsidRPr="00CB2034" w:rsidRDefault="00277744" w:rsidP="00277744">
      <w:pPr>
        <w:keepNext/>
        <w:jc w:val="center"/>
        <w:outlineLvl w:val="0"/>
        <w:rPr>
          <w:b/>
          <w:bCs/>
          <w:lang w:eastAsia="en-US"/>
        </w:rPr>
      </w:pPr>
      <w:r w:rsidRPr="00CB2034">
        <w:rPr>
          <w:b/>
          <w:bCs/>
          <w:lang w:eastAsia="en-US"/>
        </w:rPr>
        <w:t>37</w:t>
      </w:r>
      <w:r w:rsidR="00CD11AB" w:rsidRPr="00CB2034">
        <w:rPr>
          <w:b/>
          <w:bCs/>
          <w:lang w:eastAsia="en-US"/>
        </w:rPr>
        <w:t>.</w:t>
      </w:r>
    </w:p>
    <w:p w14:paraId="742D53A4" w14:textId="77777777" w:rsidR="00AA1570" w:rsidRPr="00CB2034" w:rsidRDefault="00AA1570" w:rsidP="00AA1570">
      <w:pPr>
        <w:pBdr>
          <w:bottom w:val="single" w:sz="6" w:space="1" w:color="auto"/>
        </w:pBdr>
        <w:jc w:val="both"/>
        <w:rPr>
          <w:b/>
          <w:bCs/>
        </w:rPr>
      </w:pPr>
      <w:r w:rsidRPr="00CB2034">
        <w:rPr>
          <w:b/>
          <w:bCs/>
          <w:noProof/>
        </w:rPr>
        <w:t>Par pašvaldības nekustamā īpašuma "Elitas", Skultes pagastā, Limbažu novadā, atsavināšanu par brīvu cenu.</w:t>
      </w:r>
    </w:p>
    <w:p w14:paraId="09EEB65D" w14:textId="30798F64" w:rsidR="00AA1570" w:rsidRPr="00CB2034" w:rsidRDefault="00AA1570" w:rsidP="00AA1570">
      <w:pPr>
        <w:jc w:val="center"/>
      </w:pPr>
      <w:r w:rsidRPr="00CB2034">
        <w:t xml:space="preserve">Ziņo </w:t>
      </w:r>
      <w:r w:rsidRPr="00CB2034">
        <w:rPr>
          <w:noProof/>
        </w:rPr>
        <w:t>D. Straubergs</w:t>
      </w:r>
    </w:p>
    <w:p w14:paraId="25D6C3F6" w14:textId="77777777" w:rsidR="00AA1570" w:rsidRPr="00CB2034" w:rsidRDefault="00AA1570" w:rsidP="00AA1570">
      <w:pPr>
        <w:jc w:val="both"/>
      </w:pPr>
    </w:p>
    <w:p w14:paraId="3B28745B" w14:textId="5C336B6B" w:rsidR="00AA1570" w:rsidRPr="00CB2034" w:rsidRDefault="00AA1570" w:rsidP="00AA1570">
      <w:pPr>
        <w:ind w:firstLine="720"/>
        <w:jc w:val="both"/>
      </w:pPr>
      <w:r w:rsidRPr="00CB2034">
        <w:t xml:space="preserve">Limbažu novada pašvaldībā 2021.gada 7.decembrī tika saņemts </w:t>
      </w:r>
      <w:r w:rsidR="00AD1FE8">
        <w:rPr>
          <w:rFonts w:eastAsia="Calibri"/>
        </w:rPr>
        <w:t>(vārds, uzvārds)</w:t>
      </w:r>
      <w:r w:rsidR="00AD1FE8" w:rsidRPr="00CB2034">
        <w:rPr>
          <w:rFonts w:eastAsia="Calibri"/>
        </w:rPr>
        <w:t xml:space="preserve"> </w:t>
      </w:r>
      <w:r w:rsidRPr="00CB2034">
        <w:t>iesniegums (reģistrēts ar Nr.4.12.1/21-2/3898), kurā persona lūdz pārdot nekustamo īpašumu „Elitas”, Skultes pagastā, Limbažu novadā, jo uz šī nekustamā īpašumā ir viņai piederoša ēka.</w:t>
      </w:r>
    </w:p>
    <w:p w14:paraId="1A04A58C" w14:textId="2B914C87" w:rsidR="00AA1570" w:rsidRPr="00CB2034" w:rsidRDefault="00AA1570" w:rsidP="00AA1570">
      <w:pPr>
        <w:ind w:firstLine="720"/>
        <w:jc w:val="both"/>
      </w:pPr>
      <w:r w:rsidRPr="00CB2034">
        <w:t xml:space="preserve">Nekustamais īpašums „Elitas”, Skultes pagastā, Limbažu novadā, kadastra Nr. 66760080179, kas sastāv no vienas zemes vienības ar kadastra apzīmējumu 66760080179, 1,8 ha platībā, ir Limbažu novada pašvaldībai piekrītošs un ir reģistrēts zemesgrāmatas datos. Uz nekustamā īpašuma „Elitas”, Skultes pagastā, Limbažu novadā, atrodas </w:t>
      </w:r>
      <w:r w:rsidR="00AD1FE8">
        <w:rPr>
          <w:rFonts w:eastAsia="Calibri"/>
        </w:rPr>
        <w:t>(vārds, uzvārds)</w:t>
      </w:r>
      <w:r w:rsidR="00AD1FE8" w:rsidRPr="00CB2034">
        <w:rPr>
          <w:rFonts w:eastAsia="Calibri"/>
        </w:rPr>
        <w:t xml:space="preserve"> </w:t>
      </w:r>
      <w:r w:rsidRPr="00CB2034">
        <w:t xml:space="preserve">piederošs nekustams īpašums, kas sastāv no ēkas (kadastra apzīmējums 66760080179001), kas reģistrēts Vidzemes rajona tiesas Skultes pagasta zemesgrāmatas datos, nodalījuma Nr. 100000616345.  Ar </w:t>
      </w:r>
      <w:r w:rsidR="00AD1FE8">
        <w:rPr>
          <w:rFonts w:eastAsia="Calibri"/>
        </w:rPr>
        <w:t>(vārds, uzvārds)</w:t>
      </w:r>
      <w:r w:rsidR="00AD1FE8" w:rsidRPr="00CB2034">
        <w:rPr>
          <w:rFonts w:eastAsia="Calibri"/>
        </w:rPr>
        <w:t xml:space="preserve"> </w:t>
      </w:r>
      <w:r w:rsidRPr="00CB2034">
        <w:t>2017.gada 15.februārī noslēgts līgums Nr.4.15.16/17/27 par nekustamā īpašuma „Elitas”, Skultes pagastā, kadastra Nr. 66760080179, iznomāšanu īpašumā esošo būvju uzturēšanai.</w:t>
      </w:r>
    </w:p>
    <w:p w14:paraId="3F4FA135" w14:textId="77777777" w:rsidR="00AA1570" w:rsidRPr="00CB2034" w:rsidRDefault="00AA1570" w:rsidP="00AA1570">
      <w:pPr>
        <w:ind w:firstLine="720"/>
        <w:jc w:val="both"/>
      </w:pPr>
      <w:r w:rsidRPr="00CB2034">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šī likuma 21. panta pirmās daļas 17. punktu, tikai dome var lemt par pašvaldības nekustamā īpašuma atsavināšanu, ieķīlāšanu vai privatizēšanu, kā arī par nekustamās mantas iegūšanu pašvaldības īpašumā.</w:t>
      </w:r>
    </w:p>
    <w:p w14:paraId="6CE854AE" w14:textId="77777777" w:rsidR="00AA1570" w:rsidRPr="00CB2034" w:rsidRDefault="00AA1570" w:rsidP="00AA1570">
      <w:pPr>
        <w:ind w:firstLine="720"/>
        <w:jc w:val="both"/>
      </w:pPr>
      <w:r w:rsidRPr="00CB2034">
        <w:t xml:space="preserve">Publiskas personas mantas atsavināšanas likuma 5. panta pirmajā daļā noteikts, ka atļauju atsavināt atvasinātas publiskas personas nekustamo īpašumu dod attiecīgās atsavinātās publiskās personas lēmējinstitūcija. Ņemot vērā, ka nekustamais īpašums nav nepieciešams pašvaldības funkciju veikšanai, tas atsavināms Publiskas personas mantas atsavināšanas likumā noteiktajā kārtībā. </w:t>
      </w:r>
    </w:p>
    <w:p w14:paraId="28057CAA" w14:textId="77777777" w:rsidR="00AA1570" w:rsidRPr="00CB2034" w:rsidRDefault="00AA1570" w:rsidP="00AA1570">
      <w:pPr>
        <w:ind w:firstLine="720"/>
        <w:jc w:val="both"/>
        <w:rPr>
          <w:bCs/>
        </w:rPr>
      </w:pPr>
      <w:r w:rsidRPr="00CB2034">
        <w:t>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piegul šai zemei.</w:t>
      </w:r>
    </w:p>
    <w:p w14:paraId="758C5D7F" w14:textId="77777777" w:rsidR="00AA1570" w:rsidRPr="00CB2034" w:rsidRDefault="00AA1570" w:rsidP="00AA1570">
      <w:pPr>
        <w:ind w:firstLine="567"/>
        <w:jc w:val="both"/>
        <w:rPr>
          <w:color w:val="FF0000"/>
          <w:lang w:eastAsia="en-US"/>
        </w:rPr>
      </w:pPr>
      <w:r w:rsidRPr="00CB2034">
        <w:rPr>
          <w:lang w:eastAsia="en-US"/>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p>
    <w:p w14:paraId="24EBC5E1" w14:textId="77777777" w:rsidR="00AA1570" w:rsidRPr="00CB2034" w:rsidRDefault="00AA1570" w:rsidP="00AA1570">
      <w:pPr>
        <w:autoSpaceDE w:val="0"/>
        <w:autoSpaceDN w:val="0"/>
        <w:adjustRightInd w:val="0"/>
        <w:ind w:firstLine="720"/>
        <w:jc w:val="both"/>
        <w:rPr>
          <w:color w:val="000000"/>
        </w:rPr>
      </w:pPr>
      <w:r w:rsidRPr="00CB2034">
        <w:rPr>
          <w:color w:val="000000"/>
        </w:rPr>
        <w:t xml:space="preserve">Saskaņā ar Publiskas personas mantas atsavināšanas likuma 37.panta pirmās daļas 4.punktu, pārdot publiskas personas mantu par brīvu cenu var, ja nekustamo īpašumu iegūst šā likuma </w:t>
      </w:r>
      <w:hyperlink r:id="rId24" w:anchor="p4" w:history="1">
        <w:r w:rsidRPr="00CB2034">
          <w:rPr>
            <w:u w:val="single"/>
          </w:rPr>
          <w:t>4.panta</w:t>
        </w:r>
      </w:hyperlink>
      <w:r w:rsidRPr="00CB2034">
        <w:rPr>
          <w:color w:val="000000"/>
        </w:rPr>
        <w:t xml:space="preserve"> ceturtajā daļā minētā persona </w:t>
      </w:r>
      <w:r w:rsidRPr="00CB2034">
        <w:t>(</w:t>
      </w:r>
      <w:r w:rsidRPr="00CB2034">
        <w:rPr>
          <w:color w:val="000000"/>
        </w:rPr>
        <w:t xml:space="preserve">zemesgrāmatā ierakstītas ēkas (būves) īpašnieks vai visi kopīpašnieki, </w:t>
      </w:r>
      <w:r w:rsidRPr="00CB2034">
        <w:rPr>
          <w:color w:val="000000"/>
        </w:rPr>
        <w:lastRenderedPageBreak/>
        <w:t>ja viņi vēlas nopirkt zemesgabalu, uz kura atrodas ēka (būve), vai zemesgabalu, uz kura atrodas ēka (būve), un zemes starpgabalu, kas piegul šai zemei</w:t>
      </w:r>
      <w:r w:rsidRPr="00CB2034">
        <w:t>).</w:t>
      </w:r>
      <w:r w:rsidRPr="00CB2034">
        <w:rPr>
          <w:color w:val="000000"/>
        </w:rPr>
        <w:t xml:space="preserve"> Šajā gadījumā pārdošanas cena ir vienāda ar nosacīto cenu. Saskaņā ar Publiskas personas mantas atsavināšanas likuma 1.panta 6.punktu, </w:t>
      </w:r>
      <w:r w:rsidRPr="00CB2034">
        <w:rPr>
          <w:bCs/>
          <w:color w:val="000000"/>
        </w:rPr>
        <w:t>nosacītā cena</w:t>
      </w:r>
      <w:r w:rsidRPr="00CB2034">
        <w:rPr>
          <w:color w:val="000000"/>
        </w:rPr>
        <w:t xml:space="preserve"> ir nekustamā īpašuma vērtība, kas noteikta atbilstoši Standartizācijas likumā paredzētajā kārtībā apstiprinātajiem Latvijas īpašuma vērtēšanas standartiem.   </w:t>
      </w:r>
    </w:p>
    <w:p w14:paraId="6C9A2D2E" w14:textId="77777777" w:rsidR="00AA1570" w:rsidRPr="00CB2034" w:rsidRDefault="00AA1570" w:rsidP="00AA1570">
      <w:pPr>
        <w:ind w:firstLine="720"/>
        <w:jc w:val="both"/>
        <w:rPr>
          <w:b/>
          <w:bCs/>
        </w:rPr>
      </w:pPr>
      <w:r w:rsidRPr="00CB2034">
        <w:t>Iepazinusies ar Juridiskās nodaļas vadītājas informāciju un sertificēta vērtētāja atzinumu, pamatojoties uz likuma „Par pašvaldībām” 14. panta pirmās daļas 2. punktu, 21. panta pirmās daļas 17. punktu, pamatojoties uz Publiskas personas mantas atsavināšanas likuma 37.panta pirmās daļas 4.punktu, 44.panta ceturto daļu, Pārejas noteikumu 11.punktu</w:t>
      </w:r>
      <w:r w:rsidRPr="00CB2034">
        <w:rPr>
          <w:color w:val="FF0000"/>
        </w:rPr>
        <w:t xml:space="preserve"> </w:t>
      </w:r>
      <w:r w:rsidRPr="00CB2034">
        <w:t xml:space="preserve">komiteja,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7629BA6" w14:textId="14E9E8F1" w:rsidR="00AA1570" w:rsidRPr="00CB2034" w:rsidRDefault="00AA1570" w:rsidP="00AA1570">
      <w:pPr>
        <w:ind w:firstLine="720"/>
        <w:jc w:val="both"/>
      </w:pPr>
    </w:p>
    <w:p w14:paraId="4CFA2F0F" w14:textId="77777777" w:rsidR="00AA1570" w:rsidRPr="00CB2034" w:rsidRDefault="00AA1570" w:rsidP="00F474B1">
      <w:pPr>
        <w:numPr>
          <w:ilvl w:val="0"/>
          <w:numId w:val="47"/>
        </w:numPr>
        <w:autoSpaceDE w:val="0"/>
        <w:autoSpaceDN w:val="0"/>
        <w:adjustRightInd w:val="0"/>
        <w:ind w:left="357" w:hanging="357"/>
        <w:jc w:val="both"/>
        <w:rPr>
          <w:rFonts w:ascii="Arial" w:eastAsia="Calibri" w:hAnsi="Arial" w:cs="Arial"/>
          <w:color w:val="000000"/>
          <w:lang w:eastAsia="en-US"/>
        </w:rPr>
      </w:pPr>
      <w:r w:rsidRPr="00CB2034">
        <w:rPr>
          <w:color w:val="000000"/>
        </w:rPr>
        <w:t>Atsavināt pašvaldībai piekritīgo nekustamo īpašumu „Elitas”, Skultes pagastā, Limbažu novadā, kadastra Nr. 66760080179, kas sastāv no vienas zemes vienības ar kadastra apzīmējumu 66760080179, 1,8 ha platībā, nosakot, ka tas nav nepieciešams pašvaldības funkciju veikšanai.</w:t>
      </w:r>
    </w:p>
    <w:p w14:paraId="34EC20AD" w14:textId="77777777" w:rsidR="00AA1570" w:rsidRPr="00CB2034" w:rsidRDefault="00AA1570" w:rsidP="00F474B1">
      <w:pPr>
        <w:numPr>
          <w:ilvl w:val="0"/>
          <w:numId w:val="47"/>
        </w:numPr>
        <w:autoSpaceDE w:val="0"/>
        <w:autoSpaceDN w:val="0"/>
        <w:adjustRightInd w:val="0"/>
        <w:ind w:left="357" w:hanging="357"/>
        <w:jc w:val="both"/>
        <w:rPr>
          <w:rFonts w:ascii="Arial" w:eastAsia="Calibri" w:hAnsi="Arial" w:cs="Arial"/>
          <w:color w:val="000000"/>
          <w:sz w:val="20"/>
          <w:szCs w:val="20"/>
          <w:lang w:eastAsia="en-US"/>
        </w:rPr>
      </w:pPr>
      <w:r w:rsidRPr="00CB2034">
        <w:rPr>
          <w:color w:val="000000"/>
        </w:rPr>
        <w:t>Noteikt nekustamā īpašuma „Elitas”, Skultes pagastā, Limbažu novadā, kadastra Nr. 66760080179, kas sastāv no vienas zemes vienības ar kadastra apzīmējumu 66760080179, 1,8 ha platībā</w:t>
      </w:r>
      <w:r w:rsidRPr="00CB2034">
        <w:rPr>
          <w:bCs/>
          <w:color w:val="000000"/>
        </w:rPr>
        <w:t xml:space="preserve">, </w:t>
      </w:r>
      <w:r w:rsidRPr="00CB2034">
        <w:rPr>
          <w:color w:val="000000"/>
        </w:rPr>
        <w:t xml:space="preserve">atsavināšanas veidu - pārdošana par brīvu cenu, jo īpašumu iegūst Publiskas personas mantas atsavināšanas likuma 4.panta ceturtās daļas </w:t>
      </w:r>
      <w:r w:rsidRPr="00CB2034">
        <w:t xml:space="preserve">3.punktā </w:t>
      </w:r>
      <w:r w:rsidRPr="00CB2034">
        <w:rPr>
          <w:color w:val="000000"/>
        </w:rPr>
        <w:t xml:space="preserve">minētā persona.  </w:t>
      </w:r>
    </w:p>
    <w:p w14:paraId="61AE5899" w14:textId="77777777" w:rsidR="00AA1570" w:rsidRPr="00CB2034" w:rsidRDefault="00AA1570" w:rsidP="00F474B1">
      <w:pPr>
        <w:numPr>
          <w:ilvl w:val="0"/>
          <w:numId w:val="47"/>
        </w:numPr>
        <w:autoSpaceDE w:val="0"/>
        <w:autoSpaceDN w:val="0"/>
        <w:adjustRightInd w:val="0"/>
        <w:ind w:left="357" w:hanging="357"/>
        <w:jc w:val="both"/>
        <w:rPr>
          <w:rFonts w:ascii="Arial" w:eastAsia="Calibri" w:hAnsi="Arial" w:cs="Arial"/>
          <w:color w:val="000000"/>
          <w:sz w:val="20"/>
          <w:szCs w:val="20"/>
          <w:lang w:eastAsia="en-US"/>
        </w:rPr>
      </w:pPr>
      <w:r w:rsidRPr="00CB2034">
        <w:rPr>
          <w:color w:val="000000"/>
        </w:rPr>
        <w:t>Apstiprināt nekustamā īpašuma „Elitas”, Skultes pagastā, Limbažu novadā, kadastra Nr. 66760080179, kas sastāv no vienas zemes vienības ar kadastra apzīmējumu 66760080179, 1,8 ha platībā</w:t>
      </w:r>
      <w:r w:rsidRPr="00CB2034">
        <w:rPr>
          <w:bCs/>
          <w:color w:val="000000"/>
        </w:rPr>
        <w:t xml:space="preserve">, </w:t>
      </w:r>
      <w:r w:rsidRPr="00CB2034">
        <w:rPr>
          <w:color w:val="000000"/>
        </w:rPr>
        <w:t>nosacīto cenu 4400</w:t>
      </w:r>
      <w:r w:rsidRPr="00CB2034">
        <w:t xml:space="preserve">.00 EUR (četri tūkstoši četri simti eiro un 00 centi).    </w:t>
      </w:r>
    </w:p>
    <w:p w14:paraId="7889D7EB" w14:textId="4ECCB10A" w:rsidR="00AA1570" w:rsidRPr="00CB2034" w:rsidRDefault="00AA1570" w:rsidP="00F474B1">
      <w:pPr>
        <w:numPr>
          <w:ilvl w:val="0"/>
          <w:numId w:val="47"/>
        </w:numPr>
        <w:autoSpaceDE w:val="0"/>
        <w:autoSpaceDN w:val="0"/>
        <w:adjustRightInd w:val="0"/>
        <w:ind w:left="357" w:hanging="357"/>
        <w:jc w:val="both"/>
        <w:rPr>
          <w:rFonts w:ascii="Arial" w:eastAsia="Calibri" w:hAnsi="Arial" w:cs="Arial"/>
          <w:color w:val="000000"/>
          <w:sz w:val="20"/>
          <w:szCs w:val="20"/>
          <w:lang w:eastAsia="en-US"/>
        </w:rPr>
      </w:pPr>
      <w:r w:rsidRPr="00CB2034">
        <w:rPr>
          <w:color w:val="000000"/>
        </w:rPr>
        <w:t xml:space="preserve">Atsavināt nekustamo īpašumu „Elitas”, Skultes pagastā, Limbažu novadā, kadastra Nr. 66760080179, kas sastāv no vienas zemes vienības ar kadastra apzīmējumu 66760080179, 1,8 ha platībā, par nosacīto cenu </w:t>
      </w:r>
      <w:r w:rsidR="00AD1FE8">
        <w:rPr>
          <w:rFonts w:eastAsia="Calibri"/>
        </w:rPr>
        <w:t>(vārds, uzvārds</w:t>
      </w:r>
      <w:r w:rsidRPr="00CB2034">
        <w:rPr>
          <w:bCs/>
        </w:rPr>
        <w:t>, personas kods</w:t>
      </w:r>
      <w:r w:rsidR="00AD1FE8">
        <w:rPr>
          <w:bCs/>
        </w:rPr>
        <w:t>)</w:t>
      </w:r>
      <w:r w:rsidRPr="00CB2034">
        <w:t xml:space="preserve">, jo viņa atbilst Publiskas personas mantas atsavināšanas likuma 4.panta ceturtās daļas 3.punktā minētās personas statusam.   </w:t>
      </w:r>
    </w:p>
    <w:p w14:paraId="5B2D599E" w14:textId="2B804378" w:rsidR="00AA1570" w:rsidRPr="00CB2034" w:rsidRDefault="00AA1570" w:rsidP="00F474B1">
      <w:pPr>
        <w:numPr>
          <w:ilvl w:val="0"/>
          <w:numId w:val="47"/>
        </w:numPr>
        <w:autoSpaceDE w:val="0"/>
        <w:autoSpaceDN w:val="0"/>
        <w:adjustRightInd w:val="0"/>
        <w:ind w:left="357" w:hanging="357"/>
        <w:jc w:val="both"/>
        <w:rPr>
          <w:rFonts w:ascii="Arial" w:eastAsia="Calibri" w:hAnsi="Arial" w:cs="Arial"/>
          <w:color w:val="000000"/>
          <w:sz w:val="20"/>
          <w:szCs w:val="20"/>
          <w:lang w:eastAsia="en-US"/>
        </w:rPr>
      </w:pPr>
      <w:r w:rsidRPr="00CB2034">
        <w:rPr>
          <w:color w:val="000000"/>
        </w:rPr>
        <w:t xml:space="preserve">Uzdot Limbažu novada pašvaldības Juridiskajai nodaļai organizēt pirkšanas – pārdošanas  līguma slēgšanu ar </w:t>
      </w:r>
      <w:r w:rsidR="00AD1FE8">
        <w:rPr>
          <w:rFonts w:eastAsia="Calibri"/>
        </w:rPr>
        <w:t>(vārds, uzvārds</w:t>
      </w:r>
      <w:r w:rsidRPr="00CB2034">
        <w:rPr>
          <w:bCs/>
        </w:rPr>
        <w:t>, personas kods</w:t>
      </w:r>
      <w:r w:rsidR="00AD1FE8">
        <w:rPr>
          <w:bCs/>
        </w:rPr>
        <w:t>)</w:t>
      </w:r>
      <w:r w:rsidRPr="00CB2034">
        <w:rPr>
          <w:bCs/>
        </w:rPr>
        <w:t>,</w:t>
      </w:r>
      <w:r w:rsidRPr="00CB2034">
        <w:rPr>
          <w:color w:val="000000"/>
        </w:rPr>
        <w:t xml:space="preserve"> par Limbažu novada pašvaldības nekustamā īpašuma „Elitas”, Skultes pagastā, Limbažu novadā, kadastra Nr. 66760080179, kas sastāv no vienas zemes vienības ar kadastra apzīmējumu 66760080179, 1,8 ha platībā,</w:t>
      </w:r>
      <w:r w:rsidRPr="00CB2034">
        <w:rPr>
          <w:bCs/>
          <w:color w:val="000000"/>
        </w:rPr>
        <w:t xml:space="preserve"> </w:t>
      </w:r>
      <w:r w:rsidRPr="00CB2034">
        <w:rPr>
          <w:color w:val="000000"/>
        </w:rPr>
        <w:t xml:space="preserve">pārdošanu. </w:t>
      </w:r>
    </w:p>
    <w:p w14:paraId="75D3D6FD" w14:textId="71C4306C" w:rsidR="00AA1570" w:rsidRPr="00CB2034" w:rsidRDefault="00AA1570" w:rsidP="00F474B1">
      <w:pPr>
        <w:numPr>
          <w:ilvl w:val="0"/>
          <w:numId w:val="47"/>
        </w:numPr>
        <w:autoSpaceDE w:val="0"/>
        <w:autoSpaceDN w:val="0"/>
        <w:adjustRightInd w:val="0"/>
        <w:ind w:left="357" w:hanging="357"/>
        <w:jc w:val="both"/>
      </w:pPr>
      <w:r w:rsidRPr="00CB2034">
        <w:t>Atbildīgo par lēmuma izpildi noteikt</w:t>
      </w:r>
      <w:r w:rsidRPr="00CB2034">
        <w:rPr>
          <w:color w:val="000000"/>
        </w:rPr>
        <w:t xml:space="preserve"> Limbažu novada pašvaldības</w:t>
      </w:r>
      <w:r w:rsidRPr="00CB2034">
        <w:t xml:space="preserve"> Juridiskās nodaļas vadītāju.</w:t>
      </w:r>
    </w:p>
    <w:p w14:paraId="5AEBAAE2" w14:textId="77777777" w:rsidR="00AA1570" w:rsidRPr="00CB2034" w:rsidRDefault="00AA1570" w:rsidP="00F474B1">
      <w:pPr>
        <w:numPr>
          <w:ilvl w:val="0"/>
          <w:numId w:val="47"/>
        </w:numPr>
        <w:autoSpaceDE w:val="0"/>
        <w:autoSpaceDN w:val="0"/>
        <w:adjustRightInd w:val="0"/>
        <w:ind w:left="357" w:hanging="357"/>
        <w:jc w:val="both"/>
        <w:rPr>
          <w:rFonts w:ascii="Arial" w:eastAsia="Calibri" w:hAnsi="Arial" w:cs="Arial"/>
          <w:color w:val="000000"/>
          <w:sz w:val="20"/>
          <w:szCs w:val="20"/>
          <w:lang w:eastAsia="en-US"/>
        </w:rPr>
      </w:pPr>
      <w:r w:rsidRPr="00CB2034">
        <w:rPr>
          <w:color w:val="000000"/>
        </w:rPr>
        <w:t xml:space="preserve">Kontroli par lēmuma izpildi uzdot Limbažu novada pašvaldības izpilddirektoram. </w:t>
      </w:r>
    </w:p>
    <w:p w14:paraId="1E078D6D" w14:textId="77777777" w:rsidR="00AA1570" w:rsidRPr="00CB2034" w:rsidRDefault="00AA1570" w:rsidP="00AA1570">
      <w:pPr>
        <w:autoSpaceDE w:val="0"/>
        <w:autoSpaceDN w:val="0"/>
        <w:adjustRightInd w:val="0"/>
        <w:ind w:left="360"/>
        <w:jc w:val="both"/>
        <w:rPr>
          <w:rFonts w:ascii="Arial" w:eastAsia="Calibri" w:hAnsi="Arial" w:cs="Arial"/>
          <w:color w:val="000000"/>
          <w:sz w:val="20"/>
          <w:szCs w:val="20"/>
          <w:lang w:eastAsia="en-US"/>
        </w:rPr>
      </w:pPr>
    </w:p>
    <w:p w14:paraId="7EBB8A76" w14:textId="77777777" w:rsidR="00EE3358" w:rsidRPr="00CB2034" w:rsidRDefault="00EE3358" w:rsidP="00123192">
      <w:pPr>
        <w:autoSpaceDE w:val="0"/>
        <w:autoSpaceDN w:val="0"/>
        <w:adjustRightInd w:val="0"/>
        <w:jc w:val="both"/>
        <w:rPr>
          <w:rFonts w:eastAsia="Calibri"/>
        </w:rPr>
      </w:pPr>
    </w:p>
    <w:p w14:paraId="6CD80DBC" w14:textId="4085392A" w:rsidR="00EE3358" w:rsidRPr="00CB2034" w:rsidRDefault="00EE3358" w:rsidP="00EE3358">
      <w:pPr>
        <w:jc w:val="both"/>
        <w:rPr>
          <w:b/>
          <w:bCs/>
        </w:rPr>
      </w:pPr>
      <w:r w:rsidRPr="00CB2034">
        <w:rPr>
          <w:b/>
          <w:bCs/>
        </w:rPr>
        <w:t>Lēmums Nr.</w:t>
      </w:r>
      <w:r w:rsidR="00C82151" w:rsidRPr="00CB2034">
        <w:rPr>
          <w:b/>
          <w:bCs/>
        </w:rPr>
        <w:t xml:space="preserve"> 269</w:t>
      </w:r>
    </w:p>
    <w:p w14:paraId="3793DE02" w14:textId="16E992E5" w:rsidR="00EE3358" w:rsidRPr="00CB2034" w:rsidRDefault="00EE3358" w:rsidP="00EE3358">
      <w:pPr>
        <w:keepNext/>
        <w:jc w:val="center"/>
        <w:outlineLvl w:val="0"/>
        <w:rPr>
          <w:b/>
          <w:bCs/>
          <w:lang w:eastAsia="en-US"/>
        </w:rPr>
      </w:pPr>
      <w:r w:rsidRPr="00CB2034">
        <w:rPr>
          <w:b/>
          <w:bCs/>
          <w:lang w:eastAsia="en-US"/>
        </w:rPr>
        <w:t>38</w:t>
      </w:r>
      <w:r w:rsidR="00CD11AB" w:rsidRPr="00CB2034">
        <w:rPr>
          <w:b/>
          <w:bCs/>
          <w:lang w:eastAsia="en-US"/>
        </w:rPr>
        <w:t>.</w:t>
      </w:r>
    </w:p>
    <w:p w14:paraId="631E22C7" w14:textId="77777777" w:rsidR="00AA1570" w:rsidRPr="00CB2034" w:rsidRDefault="00AA1570" w:rsidP="00AA1570">
      <w:pPr>
        <w:pBdr>
          <w:bottom w:val="single" w:sz="6" w:space="1" w:color="auto"/>
        </w:pBdr>
        <w:jc w:val="both"/>
        <w:rPr>
          <w:b/>
          <w:bCs/>
        </w:rPr>
      </w:pPr>
      <w:r w:rsidRPr="00CB2034">
        <w:rPr>
          <w:b/>
          <w:bCs/>
          <w:noProof/>
        </w:rPr>
        <w:t>Par Limbažu novada pašvaldības kustamās mantas - meža cirsmas nekustamajā īpašumā "Ozolmežs", Viļķenes pagastā, Limbažu novadā, izsoles organizēšanu, nosacītās cenas un izsoles noteikumu apstiprināšanu</w:t>
      </w:r>
    </w:p>
    <w:p w14:paraId="162913EC" w14:textId="459E16BD" w:rsidR="00AA1570" w:rsidRPr="00CB2034" w:rsidRDefault="00AA1570" w:rsidP="00AA1570">
      <w:pPr>
        <w:jc w:val="center"/>
      </w:pPr>
      <w:r w:rsidRPr="00CB2034">
        <w:t>Ziņo D. Straubergs</w:t>
      </w:r>
    </w:p>
    <w:p w14:paraId="40EE003A" w14:textId="77777777" w:rsidR="00AA1570" w:rsidRPr="00CB2034" w:rsidRDefault="00AA1570" w:rsidP="00AA1570">
      <w:pPr>
        <w:jc w:val="both"/>
      </w:pPr>
    </w:p>
    <w:p w14:paraId="058B9374" w14:textId="77777777" w:rsidR="00AA1570" w:rsidRPr="00CB2034" w:rsidRDefault="00AA1570" w:rsidP="00AA1570">
      <w:pPr>
        <w:ind w:firstLine="720"/>
        <w:jc w:val="both"/>
      </w:pPr>
      <w:r w:rsidRPr="00CB2034">
        <w:t xml:space="preserve">Limbažu novada pašvaldības īpašumā ir nekustamais īpašums „Ozolmežs”, Viļķenes pagastā, Limbažu novadā ar kadastra apzīmējumu 6688 010 0183, 5,44 ha kopplatībā. Saskaņā ar Meža likuma 12.panta pirmo daļu, lai uzsāktu koku ciršanu mežā, nepieciešams apliecinājums. Atbilstoši iepriekš minētajam pantam ir saņemts Valsts meža dienesta 2021.gada 10.decembra apliecinājums Nr.1455312 koku ciršanai Limbažu novada pašvaldības nekustamajā īpašumā „Ozolmežs”, Viļķenes pagastā, Limbažu novadā ar kadastra apzīmējumu 6688 010 0183, 1. kvartāla 2. nogabalā. Izcērtamā platība 2,69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w:t>
      </w:r>
      <w:r w:rsidRPr="00CB2034">
        <w:lastRenderedPageBreak/>
        <w:t xml:space="preserve">(amatpersona),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2610EC85" w14:textId="77777777" w:rsidR="00AA1570" w:rsidRPr="00CB2034" w:rsidRDefault="00AA1570" w:rsidP="00AA1570">
      <w:pPr>
        <w:ind w:firstLine="720"/>
        <w:jc w:val="both"/>
        <w:rPr>
          <w:b/>
          <w:bCs/>
        </w:rPr>
      </w:pPr>
      <w:r w:rsidRPr="00CB2034">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224CA5B" w14:textId="5FE317B2" w:rsidR="00AA1570" w:rsidRPr="00CB2034" w:rsidRDefault="00AA1570" w:rsidP="00AA1570">
      <w:pPr>
        <w:ind w:firstLine="720"/>
        <w:jc w:val="both"/>
      </w:pPr>
      <w:r w:rsidRPr="00CB2034">
        <w:t xml:space="preserve"> </w:t>
      </w:r>
    </w:p>
    <w:p w14:paraId="5873B144" w14:textId="77777777" w:rsidR="00AA1570" w:rsidRPr="00CB2034" w:rsidRDefault="00AA1570" w:rsidP="00F474B1">
      <w:pPr>
        <w:numPr>
          <w:ilvl w:val="0"/>
          <w:numId w:val="48"/>
        </w:numPr>
        <w:ind w:left="357" w:hanging="357"/>
        <w:contextualSpacing/>
        <w:jc w:val="both"/>
      </w:pPr>
      <w:r w:rsidRPr="00CB2034">
        <w:t xml:space="preserve">Atsavināt Limbažu novada pašvaldības kustamo mantu – meža  cirsmu nekustamajā īpašumā „Ozolmežs”, Viļķenes pagastā, Limbažu novadā ar kadastra 6688 010 0183,  1. kvartāla 1. nogabalā, pārdodot izsolē ar augšupejošu soli.  </w:t>
      </w:r>
    </w:p>
    <w:p w14:paraId="69645DFC" w14:textId="77777777" w:rsidR="00AA1570" w:rsidRPr="00CB2034" w:rsidRDefault="00AA1570" w:rsidP="00F474B1">
      <w:pPr>
        <w:numPr>
          <w:ilvl w:val="0"/>
          <w:numId w:val="48"/>
        </w:numPr>
        <w:ind w:left="357" w:hanging="357"/>
        <w:contextualSpacing/>
        <w:jc w:val="both"/>
      </w:pPr>
      <w:r w:rsidRPr="00CB2034">
        <w:t xml:space="preserve">Apstiprināt Limbažu novada pašvaldības meža  cirsmas kopējo nosacīto  cenu (sākumcenu) 13 400,00 EUR (trīspadsmit tūkstoši četri simti eiro, 00 centi).    </w:t>
      </w:r>
    </w:p>
    <w:p w14:paraId="4A768D0C" w14:textId="77777777" w:rsidR="00AA1570" w:rsidRPr="00CB2034" w:rsidRDefault="00AA1570" w:rsidP="00F474B1">
      <w:pPr>
        <w:numPr>
          <w:ilvl w:val="0"/>
          <w:numId w:val="48"/>
        </w:numPr>
        <w:ind w:left="357" w:hanging="357"/>
        <w:contextualSpacing/>
        <w:jc w:val="both"/>
      </w:pPr>
      <w:r w:rsidRPr="00CB2034">
        <w:t>Apstiprināt Limbažu novada pašvaldības kustamās mantas – meža  cirsmas  nekustamajā īpašumā „Ozolmežs”, Viļķenes pagastā, Limbažu  novadā, izsoles noteikumu projektu (pielikumā).</w:t>
      </w:r>
    </w:p>
    <w:p w14:paraId="410DF2E8" w14:textId="77777777" w:rsidR="00AA1570" w:rsidRPr="00CB2034" w:rsidRDefault="00AA1570" w:rsidP="00F474B1">
      <w:pPr>
        <w:numPr>
          <w:ilvl w:val="0"/>
          <w:numId w:val="48"/>
        </w:numPr>
        <w:ind w:left="357" w:hanging="357"/>
        <w:contextualSpacing/>
        <w:jc w:val="both"/>
      </w:pPr>
      <w:r w:rsidRPr="00CB2034">
        <w:t>Virzīt lēmumprojektu izskatīšanai domes sēdē.</w:t>
      </w:r>
    </w:p>
    <w:p w14:paraId="4F2C7730" w14:textId="77777777" w:rsidR="00AA1570" w:rsidRPr="00CB2034" w:rsidRDefault="00AA1570" w:rsidP="00F474B1">
      <w:pPr>
        <w:numPr>
          <w:ilvl w:val="0"/>
          <w:numId w:val="48"/>
        </w:numPr>
        <w:ind w:left="357" w:hanging="357"/>
        <w:contextualSpacing/>
        <w:jc w:val="both"/>
      </w:pPr>
      <w:r w:rsidRPr="00CB2034">
        <w:t>Atbildīgo par lēmuma izpildi noteikt Limbažu novada pašvaldības Pašvaldības īpašumu privatizācijas un atsavināšanas komisijas priekšsēdētāju.</w:t>
      </w:r>
    </w:p>
    <w:p w14:paraId="77E53C28" w14:textId="77777777" w:rsidR="00AA1570" w:rsidRPr="00CB2034" w:rsidRDefault="00AA1570" w:rsidP="00F474B1">
      <w:pPr>
        <w:numPr>
          <w:ilvl w:val="0"/>
          <w:numId w:val="48"/>
        </w:numPr>
        <w:ind w:left="357" w:hanging="357"/>
        <w:contextualSpacing/>
        <w:jc w:val="both"/>
        <w:rPr>
          <w:bCs/>
          <w:color w:val="000000"/>
        </w:rPr>
      </w:pPr>
      <w:r w:rsidRPr="00CB2034">
        <w:rPr>
          <w:bCs/>
          <w:color w:val="000000"/>
        </w:rPr>
        <w:t>Kontroli par lēmuma izpildi uzdot Limbažu novada pašvaldības izpilddirektoram.</w:t>
      </w:r>
    </w:p>
    <w:p w14:paraId="7BBBC095" w14:textId="77777777" w:rsidR="00EE3358" w:rsidRPr="00CB2034" w:rsidRDefault="00EE3358" w:rsidP="00123192">
      <w:pPr>
        <w:autoSpaceDE w:val="0"/>
        <w:autoSpaceDN w:val="0"/>
        <w:adjustRightInd w:val="0"/>
        <w:jc w:val="both"/>
        <w:rPr>
          <w:rFonts w:eastAsia="Calibri"/>
        </w:rPr>
      </w:pPr>
    </w:p>
    <w:p w14:paraId="3D7F6477" w14:textId="77777777" w:rsidR="00C65273" w:rsidRPr="00CB2034" w:rsidRDefault="00C65273" w:rsidP="00123192">
      <w:pPr>
        <w:autoSpaceDE w:val="0"/>
        <w:autoSpaceDN w:val="0"/>
        <w:adjustRightInd w:val="0"/>
        <w:jc w:val="both"/>
        <w:rPr>
          <w:rFonts w:eastAsia="Calibri"/>
        </w:rPr>
      </w:pPr>
    </w:p>
    <w:p w14:paraId="73175195" w14:textId="042DFE12" w:rsidR="00C65273" w:rsidRPr="00CB2034" w:rsidRDefault="00C65273" w:rsidP="00C65273">
      <w:pPr>
        <w:jc w:val="both"/>
        <w:rPr>
          <w:b/>
          <w:bCs/>
        </w:rPr>
      </w:pPr>
      <w:r w:rsidRPr="00CB2034">
        <w:rPr>
          <w:b/>
          <w:bCs/>
        </w:rPr>
        <w:t>Lēmums Nr.</w:t>
      </w:r>
      <w:r w:rsidR="00C82151" w:rsidRPr="00CB2034">
        <w:rPr>
          <w:b/>
          <w:bCs/>
        </w:rPr>
        <w:t xml:space="preserve"> 270</w:t>
      </w:r>
    </w:p>
    <w:p w14:paraId="60A1B0EC" w14:textId="520367AA" w:rsidR="00C65273" w:rsidRPr="00CB2034" w:rsidRDefault="00C65273" w:rsidP="00C65273">
      <w:pPr>
        <w:keepNext/>
        <w:jc w:val="center"/>
        <w:outlineLvl w:val="0"/>
        <w:rPr>
          <w:b/>
          <w:bCs/>
          <w:lang w:eastAsia="en-US"/>
        </w:rPr>
      </w:pPr>
      <w:r w:rsidRPr="00CB2034">
        <w:rPr>
          <w:b/>
          <w:bCs/>
          <w:lang w:eastAsia="en-US"/>
        </w:rPr>
        <w:t>39</w:t>
      </w:r>
      <w:r w:rsidR="00CD11AB" w:rsidRPr="00CB2034">
        <w:rPr>
          <w:b/>
          <w:bCs/>
          <w:lang w:eastAsia="en-US"/>
        </w:rPr>
        <w:t>.</w:t>
      </w:r>
    </w:p>
    <w:p w14:paraId="15AEB1DA" w14:textId="77777777" w:rsidR="00AA1570" w:rsidRPr="00CB2034" w:rsidRDefault="00AA1570" w:rsidP="00AA1570">
      <w:pPr>
        <w:pBdr>
          <w:bottom w:val="single" w:sz="6" w:space="1" w:color="auto"/>
        </w:pBdr>
        <w:jc w:val="both"/>
        <w:rPr>
          <w:b/>
          <w:bCs/>
        </w:rPr>
      </w:pPr>
      <w:r w:rsidRPr="00CB2034">
        <w:rPr>
          <w:b/>
          <w:bCs/>
          <w:noProof/>
        </w:rPr>
        <w:t>Par zemes nomas tiesību izsoles rīkošanu, sākumcenas un izsoles noteikumu apstiprināšanu zemes gabalam - daļai no nekustamā īpašuma "Lapskalni", Katvaru pagastā, Limbažu novadā</w:t>
      </w:r>
    </w:p>
    <w:p w14:paraId="69E9B975" w14:textId="375C658E" w:rsidR="00AA1570" w:rsidRPr="00CB2034" w:rsidRDefault="00AA1570" w:rsidP="00AA1570">
      <w:pPr>
        <w:jc w:val="center"/>
      </w:pPr>
      <w:r w:rsidRPr="00CB2034">
        <w:t xml:space="preserve">Ziņo </w:t>
      </w:r>
      <w:r w:rsidRPr="00CB2034">
        <w:rPr>
          <w:noProof/>
        </w:rPr>
        <w:t>D. Straubergs</w:t>
      </w:r>
    </w:p>
    <w:p w14:paraId="467C9F5C" w14:textId="77777777" w:rsidR="00AA1570" w:rsidRPr="00CB2034" w:rsidRDefault="00AA1570" w:rsidP="00AA1570">
      <w:pPr>
        <w:jc w:val="both"/>
      </w:pPr>
    </w:p>
    <w:p w14:paraId="35FA6ECE" w14:textId="2D1C4CD7" w:rsidR="00AA1570" w:rsidRPr="00CB2034" w:rsidRDefault="00AA1570" w:rsidP="00AA1570">
      <w:pPr>
        <w:ind w:firstLine="720"/>
        <w:jc w:val="both"/>
        <w:rPr>
          <w:bCs/>
        </w:rPr>
      </w:pPr>
      <w:r w:rsidRPr="00CB2034">
        <w:rPr>
          <w:bCs/>
        </w:rPr>
        <w:t xml:space="preserve">Limbažu novada pašvaldība ir saņēmusi zemnieku saimniecības “Zemzari”, reģ. Nr.54101035381, īpašnieka </w:t>
      </w:r>
      <w:r w:rsidR="00F31813">
        <w:rPr>
          <w:rFonts w:eastAsia="Calibri"/>
        </w:rPr>
        <w:t>(vārds, uzvārds)</w:t>
      </w:r>
      <w:r w:rsidR="00F31813" w:rsidRPr="00CB2034">
        <w:rPr>
          <w:rFonts w:eastAsia="Calibri"/>
        </w:rPr>
        <w:t xml:space="preserve"> </w:t>
      </w:r>
      <w:r w:rsidRPr="00CB2034">
        <w:rPr>
          <w:bCs/>
        </w:rPr>
        <w:t>2021.gada 21. decembra iesniegumu (reģistrēts ar Nr. 4.12.1/21-2/4241) par zemes gabalu – daļu no nekustamā īpašuma “Lapskalni”, Katvaru pagastā, Limbažu novadā, iznomāšanu lauksaimnieciskai izmantošanai.</w:t>
      </w:r>
    </w:p>
    <w:p w14:paraId="63799B44" w14:textId="65D65920" w:rsidR="00AA1570" w:rsidRPr="00CB2034" w:rsidRDefault="00AA1570" w:rsidP="00AA1570">
      <w:pPr>
        <w:ind w:firstLine="720"/>
        <w:jc w:val="both"/>
        <w:rPr>
          <w:bCs/>
        </w:rPr>
      </w:pPr>
      <w:r w:rsidRPr="00CB2034">
        <w:rPr>
          <w:bCs/>
        </w:rPr>
        <w:t>Zemes gabals “Lapskalni”, zemes vienības kadastra apz. 6652 002 0149, 3,6 ha platībā, ir noteikts kā Limbažu novada pašvaldībai piekritīgs saskaņā ar 2011.gada 24.augusta Limbažu novada domes lēmumu (protokols Nr.14</w:t>
      </w:r>
      <w:r w:rsidR="00DE0E74" w:rsidRPr="00CB2034">
        <w:rPr>
          <w:bCs/>
        </w:rPr>
        <w:t>,</w:t>
      </w:r>
      <w:r w:rsidRPr="00CB2034">
        <w:rPr>
          <w:bCs/>
        </w:rPr>
        <w:t xml:space="preserve"> 29</w:t>
      </w:r>
      <w:r w:rsidR="00DE0E74" w:rsidRPr="00CB2034">
        <w:rPr>
          <w:bCs/>
        </w:rPr>
        <w:t>.§</w:t>
      </w:r>
      <w:r w:rsidRPr="00CB2034">
        <w:rPr>
          <w:bCs/>
        </w:rPr>
        <w:t>).</w:t>
      </w:r>
    </w:p>
    <w:p w14:paraId="4B467604" w14:textId="77777777" w:rsidR="00AA1570" w:rsidRPr="00CB2034" w:rsidRDefault="00AA1570" w:rsidP="00AA1570">
      <w:pPr>
        <w:ind w:firstLine="720"/>
        <w:jc w:val="both"/>
        <w:rPr>
          <w:bCs/>
        </w:rPr>
      </w:pPr>
      <w:r w:rsidRPr="00CB2034">
        <w:rPr>
          <w:bCs/>
        </w:rPr>
        <w:lastRenderedPageBreak/>
        <w:t xml:space="preserve">Saskaņā ar 2018.gada 19.jūnija Ministru kabineta noteikumiem Nr.350 “Publiskas personas zemes nomas un apbūves tiesības noteikumi” (turpmāk tekstā - Noteikumi) 28. 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zemes vienību nomas iespējām tika ievietota pašvaldības mājaslapā: </w:t>
      </w:r>
      <w:hyperlink r:id="rId25" w:history="1">
        <w:r w:rsidRPr="00CB2034">
          <w:rPr>
            <w:bCs/>
          </w:rPr>
          <w:t>www.limbazunovads.lv</w:t>
        </w:r>
      </w:hyperlink>
      <w:r w:rsidRPr="00CB2034">
        <w:rPr>
          <w:bCs/>
        </w:rPr>
        <w:t>,  ar pieteikšanās termiņu zemes nomai no 2021. gada 20.decembra līdz 2022. gada 5. janvārim.</w:t>
      </w:r>
    </w:p>
    <w:p w14:paraId="692A4A06" w14:textId="31BCAF12" w:rsidR="00AA1570" w:rsidRPr="00CB2034" w:rsidRDefault="00AA1570" w:rsidP="00AA1570">
      <w:pPr>
        <w:ind w:firstLine="720"/>
        <w:jc w:val="both"/>
        <w:rPr>
          <w:bCs/>
        </w:rPr>
      </w:pPr>
      <w:r w:rsidRPr="00CB2034">
        <w:rPr>
          <w:bCs/>
        </w:rPr>
        <w:t xml:space="preserve">Atsaucoties uz publikācijām par iepriekš minēto zemes gabalu iznomāšanu mājaslapā </w:t>
      </w:r>
      <w:hyperlink r:id="rId26" w:history="1">
        <w:r w:rsidRPr="00CB2034">
          <w:rPr>
            <w:bCs/>
          </w:rPr>
          <w:t>www.limbazunovads.lv</w:t>
        </w:r>
      </w:hyperlink>
      <w:r w:rsidRPr="00CB2034">
        <w:rPr>
          <w:bCs/>
        </w:rPr>
        <w:t>, ir saņemti 2 (divi) iesniegumi.</w:t>
      </w:r>
    </w:p>
    <w:p w14:paraId="3E153E4B" w14:textId="77777777" w:rsidR="00AA1570" w:rsidRPr="00CB2034" w:rsidRDefault="00AA1570" w:rsidP="00AA1570">
      <w:pPr>
        <w:ind w:firstLine="720"/>
        <w:jc w:val="both"/>
        <w:rPr>
          <w:b/>
          <w:bCs/>
        </w:rPr>
      </w:pPr>
      <w:r w:rsidRPr="00CB2034">
        <w:rPr>
          <w:bCs/>
        </w:rPr>
        <w:t xml:space="preserve">Pamatojoties uz likuma „Par pašvaldībām” 14.panta pirmās daļas 2.punktu, Ministru kabineta 2018.gada 19.jūnija noteikumu Nr.350 “Publiskas personas zemes nomas un apbūves tiesības noteikumi” 28., 32. un 40.punktu, balstoties uz 2022.gada 13. janvārī saņemto un reģistrēto ar Nr.4.8.1/22/298 sertificēta nekustamā īpašuma vērtētāja noteikto tirgus nomas maksu zemes gabalam Katvaru pagastā Lapskalni,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B59A05D" w14:textId="247881B8" w:rsidR="00AA1570" w:rsidRPr="00CB2034" w:rsidRDefault="00AA1570" w:rsidP="00AA1570">
      <w:pPr>
        <w:ind w:firstLine="720"/>
        <w:jc w:val="both"/>
        <w:rPr>
          <w:b/>
        </w:rPr>
      </w:pPr>
    </w:p>
    <w:p w14:paraId="386A0666" w14:textId="36B3BAE5" w:rsidR="00AA1570" w:rsidRPr="00CB2034" w:rsidRDefault="00AA1570" w:rsidP="00F474B1">
      <w:pPr>
        <w:numPr>
          <w:ilvl w:val="0"/>
          <w:numId w:val="49"/>
        </w:numPr>
        <w:tabs>
          <w:tab w:val="left" w:pos="720"/>
          <w:tab w:val="left" w:pos="1770"/>
        </w:tabs>
        <w:suppressAutoHyphens/>
        <w:ind w:left="357" w:hanging="357"/>
        <w:jc w:val="both"/>
      </w:pPr>
      <w:r w:rsidRPr="00CB2034">
        <w:t>Rīkot zemes gabala “Lapskalni”, Katvaru pagastā, Limbažu novadā, kadastra apzīmējums 6652 002 0149, nomas tiesību izsoli,  nosakot zemes vienības nomas maksas - izsoles sākumcenu vienam gadam: 3,6 ha platībā – EUR 290,00.</w:t>
      </w:r>
    </w:p>
    <w:p w14:paraId="56843F36" w14:textId="77777777" w:rsidR="00AA1570" w:rsidRPr="00CB2034" w:rsidRDefault="00AA1570" w:rsidP="00F474B1">
      <w:pPr>
        <w:numPr>
          <w:ilvl w:val="0"/>
          <w:numId w:val="49"/>
        </w:numPr>
        <w:tabs>
          <w:tab w:val="left" w:pos="720"/>
          <w:tab w:val="left" w:pos="1770"/>
        </w:tabs>
        <w:suppressAutoHyphens/>
        <w:ind w:left="357" w:hanging="357"/>
        <w:jc w:val="both"/>
      </w:pPr>
      <w:r w:rsidRPr="00CB2034">
        <w:t>Apstiprināt 1.punktā minētā zemes gabala izsoles noteikumus saskaņā ar pielikumu Nr.1.</w:t>
      </w:r>
    </w:p>
    <w:p w14:paraId="2A79D163" w14:textId="77777777" w:rsidR="00AA1570" w:rsidRPr="00CB2034" w:rsidRDefault="00AA1570" w:rsidP="00F474B1">
      <w:pPr>
        <w:numPr>
          <w:ilvl w:val="0"/>
          <w:numId w:val="49"/>
        </w:numPr>
        <w:ind w:left="357" w:hanging="357"/>
        <w:contextualSpacing/>
        <w:jc w:val="both"/>
      </w:pPr>
      <w:r w:rsidRPr="00CB2034">
        <w:t>Noteikt iznomātās zemes izmantošanas veidu – lauksaimnieciskai izmantošanai.</w:t>
      </w:r>
    </w:p>
    <w:p w14:paraId="1E62837B" w14:textId="77777777" w:rsidR="00AA1570" w:rsidRPr="00CB2034" w:rsidRDefault="00AA1570" w:rsidP="00F474B1">
      <w:pPr>
        <w:numPr>
          <w:ilvl w:val="0"/>
          <w:numId w:val="49"/>
        </w:numPr>
        <w:ind w:left="357" w:hanging="357"/>
        <w:contextualSpacing/>
        <w:jc w:val="both"/>
        <w:rPr>
          <w:color w:val="000000"/>
        </w:rPr>
      </w:pPr>
      <w:r w:rsidRPr="00CB2034">
        <w:rPr>
          <w:color w:val="000000"/>
        </w:rPr>
        <w:t>Papildus izsolē nosolītai nomas maksai, nomnieks maksā likumā noteikto pievienotās vērtības un nekustamā īpašuma nodokli.</w:t>
      </w:r>
    </w:p>
    <w:p w14:paraId="445AC838" w14:textId="77777777" w:rsidR="00AA1570" w:rsidRPr="00CB2034" w:rsidRDefault="00AA1570" w:rsidP="00F474B1">
      <w:pPr>
        <w:numPr>
          <w:ilvl w:val="0"/>
          <w:numId w:val="49"/>
        </w:numPr>
        <w:ind w:left="357" w:hanging="357"/>
        <w:contextualSpacing/>
        <w:jc w:val="both"/>
        <w:rPr>
          <w:color w:val="000000"/>
        </w:rPr>
      </w:pPr>
      <w:r w:rsidRPr="00CB2034">
        <w:rPr>
          <w:color w:val="000000"/>
        </w:rPr>
        <w:t>Noteikt nomas līguma termiņu - 6 (seši) gadi.</w:t>
      </w:r>
    </w:p>
    <w:p w14:paraId="69BFF192" w14:textId="3EA0C405" w:rsidR="00AA1570" w:rsidRPr="00CB2034" w:rsidRDefault="00AA1570" w:rsidP="00F474B1">
      <w:pPr>
        <w:numPr>
          <w:ilvl w:val="0"/>
          <w:numId w:val="49"/>
        </w:numPr>
        <w:tabs>
          <w:tab w:val="num" w:pos="0"/>
        </w:tabs>
        <w:ind w:left="357" w:hanging="357"/>
        <w:contextualSpacing/>
        <w:jc w:val="both"/>
      </w:pPr>
      <w:bookmarkStart w:id="10" w:name="OLE_LINK5"/>
      <w:bookmarkStart w:id="11" w:name="OLE_LINK6"/>
      <w:bookmarkStart w:id="12" w:name="OLE_LINK7"/>
      <w:bookmarkStart w:id="13" w:name="OLE_LINK8"/>
      <w:bookmarkStart w:id="14" w:name="OLE_LINK15"/>
      <w:bookmarkStart w:id="15" w:name="OLE_LINK17"/>
      <w:bookmarkStart w:id="16" w:name="OLE_LINK10"/>
      <w:bookmarkStart w:id="17" w:name="OLE_LINK11"/>
      <w:bookmarkStart w:id="18" w:name="OLE_LINK12"/>
      <w:r w:rsidRPr="00CB2034">
        <w:t>Apstiprināt zemes nomas līguma projektu, saskaņā ar pielikumu Nr.</w:t>
      </w:r>
      <w:r w:rsidR="00DE0E74" w:rsidRPr="00CB2034">
        <w:t>3</w:t>
      </w:r>
      <w:r w:rsidRPr="00CB2034">
        <w:t>.</w:t>
      </w:r>
      <w:bookmarkEnd w:id="10"/>
      <w:bookmarkEnd w:id="11"/>
      <w:bookmarkEnd w:id="12"/>
      <w:bookmarkEnd w:id="13"/>
      <w:bookmarkEnd w:id="14"/>
      <w:bookmarkEnd w:id="15"/>
      <w:bookmarkEnd w:id="16"/>
      <w:bookmarkEnd w:id="17"/>
      <w:bookmarkEnd w:id="18"/>
    </w:p>
    <w:p w14:paraId="03A35718" w14:textId="77777777" w:rsidR="00AA1570" w:rsidRPr="00CB2034" w:rsidRDefault="00AA1570" w:rsidP="00F474B1">
      <w:pPr>
        <w:numPr>
          <w:ilvl w:val="0"/>
          <w:numId w:val="49"/>
        </w:numPr>
        <w:tabs>
          <w:tab w:val="num" w:pos="0"/>
        </w:tabs>
        <w:ind w:left="357" w:hanging="357"/>
        <w:contextualSpacing/>
        <w:jc w:val="both"/>
      </w:pPr>
      <w:r w:rsidRPr="00CB2034">
        <w:t>Līgumā iekļaut nosacījumu, ka nomnieks kompensē iznomātājam pieaicinātā sertificētā vērtētāja atlīdzības summu par nomas maksas noteikšanu, kas ir EUR 36,30 (trīsdesmit seši euro trīsdesmit centi) par katru zemes vienību.</w:t>
      </w:r>
    </w:p>
    <w:p w14:paraId="2C50DA29" w14:textId="0BD1A22F" w:rsidR="00AA1570" w:rsidRPr="00CB2034" w:rsidRDefault="00AA1570" w:rsidP="00F474B1">
      <w:pPr>
        <w:numPr>
          <w:ilvl w:val="0"/>
          <w:numId w:val="49"/>
        </w:numPr>
        <w:tabs>
          <w:tab w:val="num" w:pos="0"/>
        </w:tabs>
        <w:ind w:left="357" w:hanging="357"/>
        <w:contextualSpacing/>
        <w:jc w:val="both"/>
        <w:rPr>
          <w:color w:val="FF0000"/>
        </w:rPr>
      </w:pPr>
      <w:r w:rsidRPr="00CB2034">
        <w:t>Apstiprināt publicējamo informāciju par nomas objektu, saskaņā ar pielikumu Nr.</w:t>
      </w:r>
      <w:r w:rsidR="00DE0E74" w:rsidRPr="00CB2034">
        <w:t>4</w:t>
      </w:r>
      <w:r w:rsidRPr="00CB2034">
        <w:t>.</w:t>
      </w:r>
    </w:p>
    <w:p w14:paraId="34CE1157" w14:textId="77777777" w:rsidR="00AA1570" w:rsidRPr="00CB2034" w:rsidRDefault="00AA1570" w:rsidP="00F474B1">
      <w:pPr>
        <w:numPr>
          <w:ilvl w:val="0"/>
          <w:numId w:val="49"/>
        </w:numPr>
        <w:ind w:left="357" w:hanging="357"/>
        <w:contextualSpacing/>
        <w:jc w:val="both"/>
      </w:pPr>
      <w:r w:rsidRPr="00CB2034">
        <w:t xml:space="preserve">Atbildīgo par lēmuma izpildi noteikt Pašvaldības īpašuma privatizācijas un atsavināšanas komisijas priekšsēdētāju. </w:t>
      </w:r>
    </w:p>
    <w:p w14:paraId="607C0428" w14:textId="77777777" w:rsidR="00AA1570" w:rsidRPr="00CB2034" w:rsidRDefault="00AA1570" w:rsidP="00F474B1">
      <w:pPr>
        <w:numPr>
          <w:ilvl w:val="0"/>
          <w:numId w:val="49"/>
        </w:numPr>
        <w:ind w:left="357" w:hanging="357"/>
        <w:contextualSpacing/>
        <w:jc w:val="both"/>
        <w:rPr>
          <w:bCs/>
          <w:color w:val="000000"/>
        </w:rPr>
      </w:pPr>
      <w:r w:rsidRPr="00CB2034">
        <w:rPr>
          <w:bCs/>
          <w:color w:val="000000"/>
        </w:rPr>
        <w:t>Kontroli par lēmuma izpildi uzdot Limbažu novada pašvaldības izpilddirektoram.</w:t>
      </w:r>
    </w:p>
    <w:p w14:paraId="5B3DF61B" w14:textId="77777777" w:rsidR="00C65273" w:rsidRPr="00CB2034" w:rsidRDefault="00C65273" w:rsidP="00123192">
      <w:pPr>
        <w:autoSpaceDE w:val="0"/>
        <w:autoSpaceDN w:val="0"/>
        <w:adjustRightInd w:val="0"/>
        <w:jc w:val="both"/>
        <w:rPr>
          <w:rFonts w:eastAsia="Calibri"/>
        </w:rPr>
      </w:pPr>
    </w:p>
    <w:p w14:paraId="10D1B567" w14:textId="77777777" w:rsidR="00BF5118" w:rsidRPr="00CB2034" w:rsidRDefault="00BF5118" w:rsidP="00123192">
      <w:pPr>
        <w:autoSpaceDE w:val="0"/>
        <w:autoSpaceDN w:val="0"/>
        <w:adjustRightInd w:val="0"/>
        <w:jc w:val="both"/>
        <w:rPr>
          <w:rFonts w:eastAsia="Calibri"/>
        </w:rPr>
      </w:pPr>
    </w:p>
    <w:p w14:paraId="3262A962" w14:textId="061FED2F" w:rsidR="00BF5118" w:rsidRPr="00CB2034" w:rsidRDefault="00BF5118" w:rsidP="00BF5118">
      <w:pPr>
        <w:jc w:val="both"/>
        <w:rPr>
          <w:b/>
          <w:bCs/>
        </w:rPr>
      </w:pPr>
      <w:r w:rsidRPr="00CB2034">
        <w:rPr>
          <w:b/>
          <w:bCs/>
        </w:rPr>
        <w:t>Lēmums Nr.</w:t>
      </w:r>
      <w:r w:rsidR="00C82151" w:rsidRPr="00CB2034">
        <w:rPr>
          <w:b/>
          <w:bCs/>
        </w:rPr>
        <w:t xml:space="preserve"> 271</w:t>
      </w:r>
    </w:p>
    <w:p w14:paraId="0E08E9CC" w14:textId="68696D24" w:rsidR="00BF5118" w:rsidRPr="00CB2034" w:rsidRDefault="00BF5118" w:rsidP="00BF5118">
      <w:pPr>
        <w:keepNext/>
        <w:jc w:val="center"/>
        <w:outlineLvl w:val="0"/>
        <w:rPr>
          <w:b/>
          <w:bCs/>
          <w:lang w:eastAsia="en-US"/>
        </w:rPr>
      </w:pPr>
      <w:r w:rsidRPr="00CB2034">
        <w:rPr>
          <w:b/>
          <w:bCs/>
          <w:lang w:eastAsia="en-US"/>
        </w:rPr>
        <w:t>40</w:t>
      </w:r>
      <w:r w:rsidR="00CD11AB" w:rsidRPr="00CB2034">
        <w:rPr>
          <w:b/>
          <w:bCs/>
          <w:lang w:eastAsia="en-US"/>
        </w:rPr>
        <w:t>.</w:t>
      </w:r>
    </w:p>
    <w:p w14:paraId="02DEA868" w14:textId="77777777" w:rsidR="00E84989" w:rsidRPr="00CB2034" w:rsidRDefault="00E84989" w:rsidP="00E84989">
      <w:pPr>
        <w:pBdr>
          <w:bottom w:val="single" w:sz="6" w:space="1" w:color="auto"/>
        </w:pBdr>
        <w:jc w:val="both"/>
        <w:rPr>
          <w:b/>
          <w:bCs/>
        </w:rPr>
      </w:pPr>
      <w:r w:rsidRPr="00CB2034">
        <w:rPr>
          <w:b/>
          <w:bCs/>
          <w:noProof/>
        </w:rPr>
        <w:t>Par Limbažu novada pašvaldības kustamās mantas - meža cirsmas Nr. 1 nekustamajā īpašumā "Mežcimeļi", Limbažu pagastā, Limbažu novadā, izsoles organizēšanu, nosacītās cenas un izsoles noteikumu apstiprināšanu</w:t>
      </w:r>
    </w:p>
    <w:p w14:paraId="32EF3EFA" w14:textId="7888CE91" w:rsidR="00E84989" w:rsidRPr="00CB2034" w:rsidRDefault="00E84989" w:rsidP="00E84989">
      <w:pPr>
        <w:jc w:val="center"/>
      </w:pPr>
      <w:r w:rsidRPr="00CB2034">
        <w:t xml:space="preserve">Ziņo </w:t>
      </w:r>
      <w:r w:rsidRPr="00CB2034">
        <w:rPr>
          <w:noProof/>
        </w:rPr>
        <w:t>D. Straubergs</w:t>
      </w:r>
    </w:p>
    <w:p w14:paraId="1F4FC235" w14:textId="77777777" w:rsidR="00E84989" w:rsidRPr="00CB2034" w:rsidRDefault="00E84989" w:rsidP="00E84989">
      <w:pPr>
        <w:jc w:val="both"/>
      </w:pPr>
    </w:p>
    <w:p w14:paraId="51DA3D60" w14:textId="77777777" w:rsidR="00E84989" w:rsidRPr="00CB2034" w:rsidRDefault="00E84989" w:rsidP="00E84989">
      <w:pPr>
        <w:ind w:firstLine="720"/>
        <w:jc w:val="both"/>
      </w:pPr>
      <w:r w:rsidRPr="00CB2034">
        <w:t xml:space="preserve">Limbažu novada pašvaldības īpašumā ir nekustamais īpašums „Mežcimeļi”, Limbažu pagastā, Limbažu novadā ar kadastra apzīmējumu 6664 003 0507, 3,38 ha kopplatībā. Saskaņā ar Meža likuma 12.panta pirmo daļu, lai uzsāktu koku ciršanu mežā, nepieciešams apliecinājums. Atbilstoši iepriekš minētajam pantam ir saņemts Valsts meža dienesta 2021.gada 15.novembra apliecinājums Nr.1444053 koku ciršanai Limbažu novada pašvaldības nekustamajā īpašumā „Mežcimeļi”, Limbažu pagastā, Limbažu novadā ar kadastra apzīmējumu 6664 003 0507, 1.kvartāla 4. un 5. nogabalā. Izcērtamā platība 1,18 ha. Saskaņā ar Publiskas personas mantas atsavināšanas likuma 4.panta pirmo, otro un trešo daļu, atvasinātas publiskas personas mantas atsavināšanu var </w:t>
      </w:r>
      <w:r w:rsidRPr="00CB2034">
        <w:lastRenderedPageBreak/>
        <w:t xml:space="preserve">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0AC91259" w14:textId="77777777" w:rsidR="00E84989" w:rsidRPr="00CB2034" w:rsidRDefault="00E84989" w:rsidP="00E84989">
      <w:pPr>
        <w:ind w:firstLine="720"/>
        <w:jc w:val="both"/>
        <w:rPr>
          <w:b/>
          <w:bCs/>
        </w:rPr>
      </w:pPr>
      <w:r w:rsidRPr="00CB2034">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5CAE9FA" w14:textId="7351236D" w:rsidR="00E84989" w:rsidRPr="00CB2034" w:rsidRDefault="00E84989" w:rsidP="00E84989">
      <w:pPr>
        <w:ind w:firstLine="720"/>
        <w:jc w:val="both"/>
      </w:pPr>
      <w:r w:rsidRPr="00CB2034">
        <w:t xml:space="preserve"> </w:t>
      </w:r>
    </w:p>
    <w:p w14:paraId="347F102F" w14:textId="77777777" w:rsidR="00E84989" w:rsidRPr="00CB2034" w:rsidRDefault="00E84989" w:rsidP="00F474B1">
      <w:pPr>
        <w:numPr>
          <w:ilvl w:val="0"/>
          <w:numId w:val="50"/>
        </w:numPr>
        <w:ind w:left="357" w:hanging="357"/>
        <w:contextualSpacing/>
        <w:jc w:val="both"/>
      </w:pPr>
      <w:r w:rsidRPr="00CB2034">
        <w:t xml:space="preserve">Atsavināt Limbažu novada pašvaldības kustamo mantu – meža  cirsmu Nr. 1 nekustamajā īpašumā „Mežcimeļi”, Limbažu pagastā, Limbažu novadā ar kadastra 6664 003 0507,  1.kvartāla 4. un 5. nogabalā, pārdodot izsolē ar augšupejošu soli.  </w:t>
      </w:r>
    </w:p>
    <w:p w14:paraId="099CB84A" w14:textId="77777777" w:rsidR="00E84989" w:rsidRPr="00CB2034" w:rsidRDefault="00E84989" w:rsidP="00F474B1">
      <w:pPr>
        <w:numPr>
          <w:ilvl w:val="0"/>
          <w:numId w:val="50"/>
        </w:numPr>
        <w:ind w:left="357" w:hanging="357"/>
        <w:contextualSpacing/>
        <w:jc w:val="both"/>
      </w:pPr>
      <w:r w:rsidRPr="00CB2034">
        <w:t xml:space="preserve">Apstiprināt Limbažu novada pašvaldības meža cirsmas Nr. 1 nekustamajā īpašumā „Mežcimeļi”, Limbažu pagastā,  Limbažu  novadā, kopējo nosacīto  cenu (sākumcenu) 8600,00  EUR (astoņi tūkstoši seši simti eiro, 00 centi).    </w:t>
      </w:r>
    </w:p>
    <w:p w14:paraId="5C56A0DC" w14:textId="77777777" w:rsidR="00E84989" w:rsidRPr="00CB2034" w:rsidRDefault="00E84989" w:rsidP="00F474B1">
      <w:pPr>
        <w:numPr>
          <w:ilvl w:val="0"/>
          <w:numId w:val="50"/>
        </w:numPr>
        <w:ind w:left="357" w:hanging="357"/>
        <w:contextualSpacing/>
        <w:jc w:val="both"/>
      </w:pPr>
      <w:r w:rsidRPr="00CB2034">
        <w:t>Apstiprināt Limbažu novada pašvaldības kustamās mantas – meža  cirsmas Nr. 1 nekustamajā īpašumā „Mežcimeļi”, Limbažu pagastā, Limbažu novadā, izsoles noteikumu projektu (pielikumā).</w:t>
      </w:r>
    </w:p>
    <w:p w14:paraId="0265F7AF" w14:textId="77777777" w:rsidR="00E84989" w:rsidRPr="00CB2034" w:rsidRDefault="00E84989" w:rsidP="00F474B1">
      <w:pPr>
        <w:numPr>
          <w:ilvl w:val="0"/>
          <w:numId w:val="50"/>
        </w:numPr>
        <w:ind w:left="357" w:hanging="357"/>
        <w:contextualSpacing/>
        <w:jc w:val="both"/>
      </w:pPr>
      <w:r w:rsidRPr="00CB2034">
        <w:t>Atbildīgo par lēmuma izpildi noteikt Limbažu novada pašvaldības Pašvaldības īpašumu privatizācijas un atsavināšanas komisijas priekšsēdētāju.</w:t>
      </w:r>
    </w:p>
    <w:p w14:paraId="1CDBAD4C" w14:textId="77777777" w:rsidR="00E84989" w:rsidRPr="00CB2034" w:rsidRDefault="00E84989" w:rsidP="00F474B1">
      <w:pPr>
        <w:numPr>
          <w:ilvl w:val="0"/>
          <w:numId w:val="50"/>
        </w:numPr>
        <w:ind w:left="357" w:hanging="357"/>
        <w:contextualSpacing/>
        <w:jc w:val="both"/>
        <w:rPr>
          <w:bCs/>
          <w:color w:val="000000"/>
        </w:rPr>
      </w:pPr>
      <w:r w:rsidRPr="00CB2034">
        <w:rPr>
          <w:bCs/>
          <w:color w:val="000000"/>
        </w:rPr>
        <w:t>Kontroli par lēmuma izpildi uzdot Limbažu novada pašvaldības izpilddirektoram.</w:t>
      </w:r>
    </w:p>
    <w:p w14:paraId="5828DAE7" w14:textId="77777777" w:rsidR="00BF5118" w:rsidRPr="00CB2034" w:rsidRDefault="00BF5118" w:rsidP="00123192">
      <w:pPr>
        <w:autoSpaceDE w:val="0"/>
        <w:autoSpaceDN w:val="0"/>
        <w:adjustRightInd w:val="0"/>
        <w:jc w:val="both"/>
        <w:rPr>
          <w:rFonts w:eastAsia="Calibri"/>
        </w:rPr>
      </w:pPr>
    </w:p>
    <w:p w14:paraId="399EC3CB" w14:textId="77777777" w:rsidR="004E043C" w:rsidRPr="00CB2034" w:rsidRDefault="004E043C" w:rsidP="00123192">
      <w:pPr>
        <w:autoSpaceDE w:val="0"/>
        <w:autoSpaceDN w:val="0"/>
        <w:adjustRightInd w:val="0"/>
        <w:jc w:val="both"/>
        <w:rPr>
          <w:rFonts w:eastAsia="Calibri"/>
        </w:rPr>
      </w:pPr>
    </w:p>
    <w:p w14:paraId="575870EC" w14:textId="7BD148DB" w:rsidR="004E043C" w:rsidRPr="00CB2034" w:rsidRDefault="004E043C" w:rsidP="004E043C">
      <w:pPr>
        <w:jc w:val="both"/>
        <w:rPr>
          <w:b/>
          <w:bCs/>
        </w:rPr>
      </w:pPr>
      <w:r w:rsidRPr="00CB2034">
        <w:rPr>
          <w:b/>
          <w:bCs/>
        </w:rPr>
        <w:t>Lēmums Nr.</w:t>
      </w:r>
      <w:r w:rsidR="00C82151" w:rsidRPr="00CB2034">
        <w:rPr>
          <w:b/>
          <w:bCs/>
        </w:rPr>
        <w:t xml:space="preserve"> 272</w:t>
      </w:r>
    </w:p>
    <w:p w14:paraId="76F0E685" w14:textId="4C606038" w:rsidR="004E043C" w:rsidRPr="00CB2034" w:rsidRDefault="004E043C" w:rsidP="004E043C">
      <w:pPr>
        <w:keepNext/>
        <w:jc w:val="center"/>
        <w:outlineLvl w:val="0"/>
        <w:rPr>
          <w:b/>
          <w:bCs/>
          <w:lang w:eastAsia="en-US"/>
        </w:rPr>
      </w:pPr>
      <w:r w:rsidRPr="00CB2034">
        <w:rPr>
          <w:b/>
          <w:bCs/>
          <w:lang w:eastAsia="en-US"/>
        </w:rPr>
        <w:t>41</w:t>
      </w:r>
      <w:r w:rsidR="00CD11AB" w:rsidRPr="00CB2034">
        <w:rPr>
          <w:b/>
          <w:bCs/>
          <w:lang w:eastAsia="en-US"/>
        </w:rPr>
        <w:t>.</w:t>
      </w:r>
    </w:p>
    <w:p w14:paraId="431DD4B7" w14:textId="77777777" w:rsidR="002E1DAF" w:rsidRPr="00CB2034" w:rsidRDefault="002E1DAF" w:rsidP="002E1DAF">
      <w:pPr>
        <w:pBdr>
          <w:bottom w:val="single" w:sz="6" w:space="1" w:color="auto"/>
        </w:pBdr>
        <w:jc w:val="both"/>
        <w:rPr>
          <w:b/>
          <w:bCs/>
        </w:rPr>
      </w:pPr>
      <w:r w:rsidRPr="00CB2034">
        <w:rPr>
          <w:b/>
          <w:bCs/>
          <w:noProof/>
        </w:rPr>
        <w:t>Par Limbažu novada pašvaldības kustamās mantas - meža cirsmas Nr. 2 nekustamajā īpašumā "Mežcimeļi", Limbažu pagastā, Limbažu novadā, izsoles organizēšanu, nosacītās cenas un izsoles noteikumu apstiprināšanu</w:t>
      </w:r>
    </w:p>
    <w:p w14:paraId="6A763FD4" w14:textId="611B8AD0" w:rsidR="002E1DAF" w:rsidRPr="00CB2034" w:rsidRDefault="002E1DAF" w:rsidP="002E1DAF">
      <w:pPr>
        <w:jc w:val="center"/>
      </w:pPr>
      <w:r w:rsidRPr="00CB2034">
        <w:t xml:space="preserve">Ziņo </w:t>
      </w:r>
      <w:r w:rsidRPr="00CB2034">
        <w:rPr>
          <w:noProof/>
        </w:rPr>
        <w:t>D. Straubergs</w:t>
      </w:r>
    </w:p>
    <w:p w14:paraId="557B8F91" w14:textId="77777777" w:rsidR="002E1DAF" w:rsidRPr="00CB2034" w:rsidRDefault="002E1DAF" w:rsidP="002E1DAF">
      <w:pPr>
        <w:jc w:val="both"/>
      </w:pPr>
    </w:p>
    <w:p w14:paraId="003F8891" w14:textId="77777777" w:rsidR="002E1DAF" w:rsidRPr="00CB2034" w:rsidRDefault="002E1DAF" w:rsidP="002E1DAF">
      <w:pPr>
        <w:ind w:firstLine="720"/>
        <w:jc w:val="both"/>
      </w:pPr>
      <w:r w:rsidRPr="00CB2034">
        <w:t xml:space="preserve">Limbažu novada pašvaldības īpašumā ir nekustamais īpašums „Mežcimeļi”, Limbažu pagastā, Limbažu novadā ar kadastra apzīmējumu 6664 003 0507, 3,38 ha kopplatībā. Saskaņā ar Meža likuma 12.panta pirmo daļu, lai uzsāktu koku ciršanu mežā, nepieciešams apliecinājums. Atbilstoši iepriekš minētajam pantam ir saņemts Valsts meža dienesta 2021.gada 15.novembra </w:t>
      </w:r>
      <w:r w:rsidRPr="00CB2034">
        <w:lastRenderedPageBreak/>
        <w:t xml:space="preserve">apliecinājums Nr.1444053 koku ciršanai Limbažu novada pašvaldības nekustamajā īpašumā „Mežcimeļi”, Limbažu pagastā, Limbažu novadā ar kadastra apzīmējumu 6664 003 0507, 1.kvartāla 6. nogabalā. Izcērtamā platība 0,59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27CC3409" w14:textId="77777777" w:rsidR="002E1DAF" w:rsidRPr="00CB2034" w:rsidRDefault="002E1DAF" w:rsidP="002E1DAF">
      <w:pPr>
        <w:ind w:firstLine="720"/>
        <w:jc w:val="both"/>
        <w:rPr>
          <w:b/>
          <w:bCs/>
        </w:rPr>
      </w:pPr>
      <w:r w:rsidRPr="00CB2034">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61831FD" w14:textId="100841AD" w:rsidR="002E1DAF" w:rsidRPr="00CB2034" w:rsidRDefault="002E1DAF" w:rsidP="002E1DAF">
      <w:pPr>
        <w:ind w:firstLine="720"/>
        <w:jc w:val="both"/>
      </w:pPr>
      <w:r w:rsidRPr="00CB2034">
        <w:t xml:space="preserve"> </w:t>
      </w:r>
    </w:p>
    <w:p w14:paraId="09427268" w14:textId="77777777" w:rsidR="002E1DAF" w:rsidRPr="00CB2034" w:rsidRDefault="002E1DAF" w:rsidP="00F474B1">
      <w:pPr>
        <w:numPr>
          <w:ilvl w:val="0"/>
          <w:numId w:val="51"/>
        </w:numPr>
        <w:ind w:left="357" w:hanging="357"/>
        <w:contextualSpacing/>
        <w:jc w:val="both"/>
      </w:pPr>
      <w:r w:rsidRPr="00CB2034">
        <w:t xml:space="preserve">Atsavināt Limbažu novada pašvaldības kustamo mantu – meža cirsmu Nr. 2 nekustamajā īpašumā „Mežcimeļi”, Limbažu pagastā, Limbažu novadā ar kadastra 6664 003 0507,  1.kvartāla 6. nogabalā, pārdodot izsolē ar augšupejošu soli.  </w:t>
      </w:r>
    </w:p>
    <w:p w14:paraId="552BBBCC" w14:textId="77777777" w:rsidR="002E1DAF" w:rsidRPr="00CB2034" w:rsidRDefault="002E1DAF" w:rsidP="00F474B1">
      <w:pPr>
        <w:numPr>
          <w:ilvl w:val="0"/>
          <w:numId w:val="51"/>
        </w:numPr>
        <w:ind w:left="357" w:hanging="357"/>
        <w:contextualSpacing/>
        <w:jc w:val="both"/>
      </w:pPr>
      <w:r w:rsidRPr="00CB2034">
        <w:t xml:space="preserve">Apstiprināt Limbažu novada pašvaldības meža  cirsmas Nr. 2 nekustamajā īpašumā „Mežcimeļi”, Limbažu pagastā,  Limbažu  novadā, kopējo nosacīto  cenu (sākumcenu) 4400,00  EUR (četri tūkstoši četri simti eiro, 00 centi).    </w:t>
      </w:r>
    </w:p>
    <w:p w14:paraId="09D06DE9" w14:textId="77777777" w:rsidR="002E1DAF" w:rsidRPr="00CB2034" w:rsidRDefault="002E1DAF" w:rsidP="00F474B1">
      <w:pPr>
        <w:numPr>
          <w:ilvl w:val="0"/>
          <w:numId w:val="51"/>
        </w:numPr>
        <w:ind w:left="357" w:hanging="357"/>
        <w:contextualSpacing/>
        <w:jc w:val="both"/>
      </w:pPr>
      <w:r w:rsidRPr="00CB2034">
        <w:t>Apstiprināt Limbažu novada pašvaldības kustamās mantas – meža  cirsmas Nr. 2 nekustamajā īpašumā „Mežcimeļi”, Limbažu pagastā, Limbažu novadā, izsoles noteikumu projektu (pielikumā).</w:t>
      </w:r>
    </w:p>
    <w:p w14:paraId="1C152D3B" w14:textId="77777777" w:rsidR="002E1DAF" w:rsidRPr="00CB2034" w:rsidRDefault="002E1DAF" w:rsidP="00F474B1">
      <w:pPr>
        <w:numPr>
          <w:ilvl w:val="0"/>
          <w:numId w:val="51"/>
        </w:numPr>
        <w:ind w:left="357" w:hanging="357"/>
        <w:contextualSpacing/>
        <w:jc w:val="both"/>
      </w:pPr>
      <w:r w:rsidRPr="00CB2034">
        <w:t>Atbildīgo par lēmuma izpildi noteikt Limbažu novada pašvaldības Pašvaldības īpašumu privatizācijas un atsavināšanas komisijas priekšsēdētāju.</w:t>
      </w:r>
    </w:p>
    <w:p w14:paraId="73750300" w14:textId="77777777" w:rsidR="002E1DAF" w:rsidRPr="00CB2034" w:rsidRDefault="002E1DAF" w:rsidP="00F474B1">
      <w:pPr>
        <w:numPr>
          <w:ilvl w:val="0"/>
          <w:numId w:val="51"/>
        </w:numPr>
        <w:ind w:left="357" w:hanging="357"/>
        <w:contextualSpacing/>
        <w:jc w:val="both"/>
        <w:rPr>
          <w:bCs/>
          <w:color w:val="000000"/>
        </w:rPr>
      </w:pPr>
      <w:r w:rsidRPr="00CB2034">
        <w:rPr>
          <w:bCs/>
          <w:color w:val="000000"/>
        </w:rPr>
        <w:t>Kontroli par lēmuma izpildi uzdot Limbažu novada pašvaldības izpilddirektoram.</w:t>
      </w:r>
    </w:p>
    <w:p w14:paraId="1ACA20C9" w14:textId="77777777" w:rsidR="004E043C" w:rsidRPr="00CB2034" w:rsidRDefault="004E043C" w:rsidP="00123192">
      <w:pPr>
        <w:autoSpaceDE w:val="0"/>
        <w:autoSpaceDN w:val="0"/>
        <w:adjustRightInd w:val="0"/>
        <w:jc w:val="both"/>
        <w:rPr>
          <w:rFonts w:eastAsia="Calibri"/>
        </w:rPr>
      </w:pPr>
    </w:p>
    <w:p w14:paraId="6EE57C16" w14:textId="77777777" w:rsidR="002E4243" w:rsidRPr="00CB2034" w:rsidRDefault="002E4243" w:rsidP="00B25F41">
      <w:pPr>
        <w:jc w:val="both"/>
        <w:rPr>
          <w:b/>
          <w:bCs/>
        </w:rPr>
      </w:pPr>
    </w:p>
    <w:p w14:paraId="4F06D79A" w14:textId="5C8C9D01" w:rsidR="00B25F41" w:rsidRPr="00CB2034" w:rsidRDefault="00B25F41" w:rsidP="00B25F41">
      <w:pPr>
        <w:jc w:val="both"/>
        <w:rPr>
          <w:b/>
          <w:bCs/>
        </w:rPr>
      </w:pPr>
      <w:r w:rsidRPr="00CB2034">
        <w:rPr>
          <w:b/>
          <w:bCs/>
        </w:rPr>
        <w:t>Lēmums Nr.</w:t>
      </w:r>
      <w:r w:rsidR="00C82151" w:rsidRPr="00CB2034">
        <w:rPr>
          <w:b/>
          <w:bCs/>
        </w:rPr>
        <w:t xml:space="preserve"> 273</w:t>
      </w:r>
    </w:p>
    <w:p w14:paraId="548A0F61" w14:textId="58E0D35B" w:rsidR="00B25F41" w:rsidRPr="00CB2034" w:rsidRDefault="00B25F41" w:rsidP="00B25F41">
      <w:pPr>
        <w:keepNext/>
        <w:jc w:val="center"/>
        <w:outlineLvl w:val="0"/>
        <w:rPr>
          <w:b/>
          <w:bCs/>
          <w:lang w:eastAsia="en-US"/>
        </w:rPr>
      </w:pPr>
      <w:r w:rsidRPr="00CB2034">
        <w:rPr>
          <w:b/>
          <w:bCs/>
          <w:lang w:eastAsia="en-US"/>
        </w:rPr>
        <w:t>42</w:t>
      </w:r>
      <w:r w:rsidR="00CD11AB" w:rsidRPr="00CB2034">
        <w:rPr>
          <w:b/>
          <w:bCs/>
          <w:lang w:eastAsia="en-US"/>
        </w:rPr>
        <w:t>.</w:t>
      </w:r>
    </w:p>
    <w:p w14:paraId="43DB1630" w14:textId="77777777" w:rsidR="002E1DAF" w:rsidRPr="00CB2034" w:rsidRDefault="002E1DAF" w:rsidP="002E1DAF">
      <w:pPr>
        <w:pBdr>
          <w:bottom w:val="single" w:sz="6" w:space="1" w:color="auto"/>
        </w:pBdr>
        <w:jc w:val="both"/>
        <w:rPr>
          <w:b/>
          <w:bCs/>
        </w:rPr>
      </w:pPr>
      <w:r w:rsidRPr="00CB2034">
        <w:rPr>
          <w:b/>
          <w:bCs/>
          <w:noProof/>
        </w:rPr>
        <w:t>Par Limbažu novada pašvaldības kustamās mantas - meža cirsmas nekustamajā īpašumā "Saules mežs", Limbažu pagastā, Limbažu novadā, izsoles organizēšanu, nosacītās cenas un izsoles noteikumu apstiprināšanu</w:t>
      </w:r>
    </w:p>
    <w:p w14:paraId="46EF12F1" w14:textId="3EF54306" w:rsidR="002E1DAF" w:rsidRPr="00CB2034" w:rsidRDefault="002E1DAF" w:rsidP="002E1DAF">
      <w:pPr>
        <w:jc w:val="center"/>
      </w:pPr>
      <w:r w:rsidRPr="00CB2034">
        <w:t xml:space="preserve">Ziņo </w:t>
      </w:r>
      <w:r w:rsidRPr="00CB2034">
        <w:rPr>
          <w:noProof/>
        </w:rPr>
        <w:t>D. Straubergs</w:t>
      </w:r>
    </w:p>
    <w:p w14:paraId="5CB689C8" w14:textId="77777777" w:rsidR="002E1DAF" w:rsidRPr="00CB2034" w:rsidRDefault="002E1DAF" w:rsidP="002E1DAF">
      <w:pPr>
        <w:jc w:val="both"/>
      </w:pPr>
    </w:p>
    <w:p w14:paraId="61D09C84" w14:textId="77777777" w:rsidR="002E1DAF" w:rsidRPr="00CB2034" w:rsidRDefault="002E1DAF" w:rsidP="002E1DAF">
      <w:pPr>
        <w:ind w:firstLine="720"/>
        <w:jc w:val="both"/>
      </w:pPr>
      <w:r w:rsidRPr="00CB2034">
        <w:lastRenderedPageBreak/>
        <w:t xml:space="preserve">Limbažu novada pašvaldības īpašumā ir nekustamais īpašums „Saules mežs”, Limbažu pagastā, Limbažu novadā ar kadastra apzīmējumu 6664 007 0111, 0,81ha kopplatībā. Saskaņā ar Meža likuma 12.panta pirmo daļu, lai uzsāktu koku ciršanu mežā, nepieciešams apliecinājums. Atbilstoši iepriekš minētajam pantam ir saņemts Valsts meža dienesta 2021.gada 1.decembra apliecinājums Nr.1449722 koku ciršanai Limbažu novada pašvaldības nekustamajā īpašumā „Saules mežs”, Limbažu pagastā, Limbažu novadā ar kadastra apzīmējumu 6664 007 0111, 1. kvartāla 1. nogabalā. Izcērtamā platība 0,33ha.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4C0E11F4" w14:textId="77777777" w:rsidR="00C9265A" w:rsidRPr="00CB2034" w:rsidRDefault="002E1DAF" w:rsidP="00C9265A">
      <w:pPr>
        <w:ind w:firstLine="720"/>
        <w:jc w:val="both"/>
        <w:rPr>
          <w:b/>
          <w:bCs/>
        </w:rPr>
      </w:pPr>
      <w:r w:rsidRPr="00CB2034">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00C9265A" w:rsidRPr="00CB2034">
        <w:rPr>
          <w:b/>
          <w:bCs/>
        </w:rPr>
        <w:t>atklāti balsojot: PAR</w:t>
      </w:r>
      <w:r w:rsidR="00C9265A" w:rsidRPr="00CB2034">
        <w:t xml:space="preserve"> – 12 deputāti (</w:t>
      </w:r>
      <w:r w:rsidR="00C9265A"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C9265A" w:rsidRPr="00CB2034">
        <w:t xml:space="preserve">, </w:t>
      </w:r>
      <w:r w:rsidR="00C9265A" w:rsidRPr="00CB2034">
        <w:rPr>
          <w:b/>
          <w:bCs/>
        </w:rPr>
        <w:t>PRET –</w:t>
      </w:r>
      <w:r w:rsidR="00C9265A" w:rsidRPr="00CB2034">
        <w:t xml:space="preserve"> nav, </w:t>
      </w:r>
      <w:r w:rsidR="00C9265A" w:rsidRPr="00CB2034">
        <w:rPr>
          <w:b/>
          <w:bCs/>
        </w:rPr>
        <w:t>ATTURAS –</w:t>
      </w:r>
      <w:r w:rsidR="00C9265A" w:rsidRPr="00CB2034">
        <w:t xml:space="preserve"> nav, Limbažu novada dome</w:t>
      </w:r>
      <w:r w:rsidR="00C9265A" w:rsidRPr="00CB2034">
        <w:rPr>
          <w:b/>
          <w:bCs/>
        </w:rPr>
        <w:t xml:space="preserve"> NOLEMJ:</w:t>
      </w:r>
    </w:p>
    <w:p w14:paraId="01A2F944" w14:textId="726C9E9E" w:rsidR="002E1DAF" w:rsidRPr="00CB2034" w:rsidRDefault="002E1DAF" w:rsidP="002E1DAF">
      <w:pPr>
        <w:ind w:firstLine="720"/>
        <w:jc w:val="both"/>
      </w:pPr>
      <w:r w:rsidRPr="00CB2034">
        <w:t xml:space="preserve"> </w:t>
      </w:r>
    </w:p>
    <w:p w14:paraId="644166AA" w14:textId="77777777" w:rsidR="002E1DAF" w:rsidRPr="00CB2034" w:rsidRDefault="002E1DAF" w:rsidP="00F474B1">
      <w:pPr>
        <w:numPr>
          <w:ilvl w:val="0"/>
          <w:numId w:val="52"/>
        </w:numPr>
        <w:ind w:left="357" w:hanging="357"/>
        <w:contextualSpacing/>
        <w:jc w:val="both"/>
      </w:pPr>
      <w:r w:rsidRPr="00CB2034">
        <w:t xml:space="preserve">Atsavināt Limbažu novada pašvaldības kustamo mantu – meža  cirsmu nekustamajā īpašumā „Saules mežs”, Limbažu pagastā, Limbažu novadā ar kadastra 6664 007 0111,  1. kvartāla 1. nogabalā, pārdodot izsolē ar augšupejošu soli.  </w:t>
      </w:r>
    </w:p>
    <w:p w14:paraId="3C0C741B" w14:textId="52D38F89" w:rsidR="002E1DAF" w:rsidRPr="00CB2034" w:rsidRDefault="002E1DAF" w:rsidP="00F474B1">
      <w:pPr>
        <w:numPr>
          <w:ilvl w:val="0"/>
          <w:numId w:val="52"/>
        </w:numPr>
        <w:ind w:left="357" w:hanging="357"/>
        <w:contextualSpacing/>
        <w:jc w:val="both"/>
      </w:pPr>
      <w:r w:rsidRPr="00CB2034">
        <w:t xml:space="preserve">Apstiprināt Limbažu novada pašvaldības meža cirsmas kopējo nosacīto cenu (sākumcenu) 2900,00 EUR (divi tūkstoši deviņi simti eiro, 00 centi).    </w:t>
      </w:r>
    </w:p>
    <w:p w14:paraId="44CF07C6" w14:textId="77777777" w:rsidR="002E1DAF" w:rsidRPr="00CB2034" w:rsidRDefault="002E1DAF" w:rsidP="00F474B1">
      <w:pPr>
        <w:numPr>
          <w:ilvl w:val="0"/>
          <w:numId w:val="52"/>
        </w:numPr>
        <w:ind w:left="357" w:hanging="357"/>
        <w:contextualSpacing/>
        <w:jc w:val="both"/>
      </w:pPr>
      <w:r w:rsidRPr="00CB2034">
        <w:t>Apstiprināt Limbažu novada pašvaldības kustamās mantas – meža cirsmas nekustamajā īpašumā „Saules mežs”, Limbažu pagastā, Limbažu  novadā, izsoles noteikumu projektu (pielikumā).</w:t>
      </w:r>
    </w:p>
    <w:p w14:paraId="556A1A35" w14:textId="77777777" w:rsidR="002E1DAF" w:rsidRPr="00CB2034" w:rsidRDefault="002E1DAF" w:rsidP="00F474B1">
      <w:pPr>
        <w:numPr>
          <w:ilvl w:val="0"/>
          <w:numId w:val="52"/>
        </w:numPr>
        <w:ind w:left="357" w:hanging="357"/>
        <w:contextualSpacing/>
        <w:jc w:val="both"/>
      </w:pPr>
      <w:r w:rsidRPr="00CB2034">
        <w:t>Atbildīgo par lēmuma izpildi noteikt Limbažu novada pašvaldības Pašvaldības īpašumu privatizācijas un atsavināšanas komisijas priekšsēdētāju.</w:t>
      </w:r>
    </w:p>
    <w:p w14:paraId="627C56F1" w14:textId="77777777" w:rsidR="002E1DAF" w:rsidRPr="00CB2034" w:rsidRDefault="002E1DAF" w:rsidP="00F474B1">
      <w:pPr>
        <w:numPr>
          <w:ilvl w:val="0"/>
          <w:numId w:val="52"/>
        </w:numPr>
        <w:ind w:left="357" w:hanging="357"/>
        <w:contextualSpacing/>
        <w:jc w:val="both"/>
        <w:rPr>
          <w:bCs/>
          <w:color w:val="000000"/>
        </w:rPr>
      </w:pPr>
      <w:r w:rsidRPr="00CB2034">
        <w:rPr>
          <w:bCs/>
          <w:color w:val="000000"/>
        </w:rPr>
        <w:t>Kontroli par lēmuma izpildi uzdot Limbažu novada pašvaldības izpilddirektoram.</w:t>
      </w:r>
    </w:p>
    <w:p w14:paraId="5EFA9A85" w14:textId="77777777" w:rsidR="00B25F41" w:rsidRPr="00CB2034" w:rsidRDefault="00B25F41" w:rsidP="00123192">
      <w:pPr>
        <w:autoSpaceDE w:val="0"/>
        <w:autoSpaceDN w:val="0"/>
        <w:adjustRightInd w:val="0"/>
        <w:jc w:val="both"/>
        <w:rPr>
          <w:rFonts w:eastAsia="Calibri"/>
        </w:rPr>
      </w:pPr>
    </w:p>
    <w:p w14:paraId="4B9D82B8" w14:textId="77777777" w:rsidR="00325573" w:rsidRPr="00CB2034" w:rsidRDefault="00325573" w:rsidP="00123192">
      <w:pPr>
        <w:autoSpaceDE w:val="0"/>
        <w:autoSpaceDN w:val="0"/>
        <w:adjustRightInd w:val="0"/>
        <w:jc w:val="both"/>
        <w:rPr>
          <w:rFonts w:eastAsia="Calibri"/>
        </w:rPr>
      </w:pPr>
    </w:p>
    <w:p w14:paraId="5D257100" w14:textId="7EF00BF2" w:rsidR="00325573" w:rsidRPr="00CB2034" w:rsidRDefault="00325573" w:rsidP="00325573">
      <w:pPr>
        <w:jc w:val="both"/>
        <w:rPr>
          <w:b/>
          <w:bCs/>
        </w:rPr>
      </w:pPr>
      <w:r w:rsidRPr="00CB2034">
        <w:rPr>
          <w:b/>
          <w:bCs/>
        </w:rPr>
        <w:t>Lēmums Nr.</w:t>
      </w:r>
      <w:r w:rsidR="00C82151" w:rsidRPr="00CB2034">
        <w:rPr>
          <w:b/>
          <w:bCs/>
        </w:rPr>
        <w:t xml:space="preserve"> 274</w:t>
      </w:r>
    </w:p>
    <w:p w14:paraId="006CE57F" w14:textId="14B0D2A6" w:rsidR="00325573" w:rsidRPr="00CB2034" w:rsidRDefault="00325573" w:rsidP="00325573">
      <w:pPr>
        <w:keepNext/>
        <w:jc w:val="center"/>
        <w:outlineLvl w:val="0"/>
        <w:rPr>
          <w:b/>
          <w:bCs/>
          <w:lang w:eastAsia="en-US"/>
        </w:rPr>
      </w:pPr>
      <w:r w:rsidRPr="00CB2034">
        <w:rPr>
          <w:b/>
          <w:bCs/>
          <w:lang w:eastAsia="en-US"/>
        </w:rPr>
        <w:t>4</w:t>
      </w:r>
      <w:r w:rsidR="00A156F4" w:rsidRPr="00CB2034">
        <w:rPr>
          <w:b/>
          <w:bCs/>
          <w:lang w:eastAsia="en-US"/>
        </w:rPr>
        <w:t>3</w:t>
      </w:r>
      <w:r w:rsidR="00CD11AB" w:rsidRPr="00CB2034">
        <w:rPr>
          <w:b/>
          <w:bCs/>
          <w:lang w:eastAsia="en-US"/>
        </w:rPr>
        <w:t>.</w:t>
      </w:r>
    </w:p>
    <w:p w14:paraId="40020161" w14:textId="77777777" w:rsidR="00C9265A" w:rsidRPr="00CB2034" w:rsidRDefault="00C9265A" w:rsidP="00C9265A">
      <w:pPr>
        <w:pBdr>
          <w:bottom w:val="single" w:sz="6" w:space="1" w:color="auto"/>
        </w:pBdr>
        <w:jc w:val="both"/>
        <w:rPr>
          <w:b/>
          <w:bCs/>
        </w:rPr>
      </w:pPr>
      <w:r w:rsidRPr="00CB2034">
        <w:rPr>
          <w:b/>
          <w:bCs/>
          <w:noProof/>
        </w:rPr>
        <w:t>Par Limbažu novada pašvaldības kustamās mantas – transportlīdzekļa NISSAN NV200, valsts reģistrācijas numurs JH 5697, atkārtotas izsoles organizēšanu</w:t>
      </w:r>
    </w:p>
    <w:p w14:paraId="27FBB657" w14:textId="77FDD3EE" w:rsidR="00C9265A" w:rsidRPr="00CB2034" w:rsidRDefault="00C9265A" w:rsidP="00C9265A">
      <w:pPr>
        <w:jc w:val="center"/>
      </w:pPr>
      <w:r w:rsidRPr="00CB2034">
        <w:t xml:space="preserve">Ziņo </w:t>
      </w:r>
      <w:r w:rsidRPr="00CB2034">
        <w:rPr>
          <w:noProof/>
        </w:rPr>
        <w:t>D. Straubergs</w:t>
      </w:r>
    </w:p>
    <w:p w14:paraId="7E8EE1BF" w14:textId="77777777" w:rsidR="00C9265A" w:rsidRPr="00CB2034" w:rsidRDefault="00C9265A" w:rsidP="00C9265A">
      <w:pPr>
        <w:jc w:val="both"/>
      </w:pPr>
    </w:p>
    <w:p w14:paraId="4A775ACA" w14:textId="77777777" w:rsidR="00C9265A" w:rsidRPr="00CB2034" w:rsidRDefault="00C9265A" w:rsidP="00C9265A">
      <w:pPr>
        <w:autoSpaceDE w:val="0"/>
        <w:autoSpaceDN w:val="0"/>
        <w:adjustRightInd w:val="0"/>
        <w:ind w:firstLine="720"/>
        <w:jc w:val="both"/>
        <w:rPr>
          <w:rFonts w:eastAsia="Calibri"/>
          <w:color w:val="000000"/>
          <w:lang w:eastAsia="en-US"/>
        </w:rPr>
      </w:pPr>
      <w:r w:rsidRPr="00CB2034">
        <w:rPr>
          <w:rFonts w:eastAsia="Calibri"/>
          <w:color w:val="000000"/>
          <w:lang w:eastAsia="en-US"/>
        </w:rPr>
        <w:t>Saskaņā ar likuma “Par pašvaldībām” 21.panta pirmās daļas 19.punktu dome var izskatīt jebkuru jautājumu, kas ir attiecīgās pašvaldības pārziņā, turklāt tikai dome var noteikt kārtību, kādā veicami darījumi ar pašvaldības kustamo mantu.</w:t>
      </w:r>
    </w:p>
    <w:p w14:paraId="5FE2E1B4" w14:textId="77777777" w:rsidR="00C9265A" w:rsidRPr="00CB2034" w:rsidRDefault="00C9265A" w:rsidP="00C9265A">
      <w:pPr>
        <w:autoSpaceDE w:val="0"/>
        <w:autoSpaceDN w:val="0"/>
        <w:adjustRightInd w:val="0"/>
        <w:ind w:firstLine="720"/>
        <w:jc w:val="both"/>
        <w:rPr>
          <w:rFonts w:eastAsia="Calibri"/>
          <w:color w:val="000000"/>
          <w:lang w:eastAsia="en-US"/>
        </w:rPr>
      </w:pPr>
      <w:r w:rsidRPr="00CB2034">
        <w:rPr>
          <w:rFonts w:eastAsia="Calibri"/>
          <w:color w:val="000000"/>
          <w:lang w:eastAsia="en-US"/>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1DF9ACEE" w14:textId="77777777" w:rsidR="00C9265A" w:rsidRPr="00CB2034" w:rsidRDefault="00C9265A" w:rsidP="00C9265A">
      <w:pPr>
        <w:autoSpaceDE w:val="0"/>
        <w:autoSpaceDN w:val="0"/>
        <w:adjustRightInd w:val="0"/>
        <w:ind w:firstLine="720"/>
        <w:jc w:val="both"/>
        <w:rPr>
          <w:rFonts w:eastAsia="Calibri"/>
          <w:color w:val="000000"/>
          <w:lang w:eastAsia="en-US"/>
        </w:rPr>
      </w:pPr>
      <w:r w:rsidRPr="00CB2034">
        <w:rPr>
          <w:rFonts w:eastAsia="Calibri"/>
          <w:color w:val="000000"/>
          <w:lang w:eastAsia="en-US"/>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0E6BE794" w14:textId="77777777" w:rsidR="00C9265A" w:rsidRPr="00CB2034" w:rsidRDefault="00C9265A" w:rsidP="00C9265A">
      <w:pPr>
        <w:autoSpaceDE w:val="0"/>
        <w:autoSpaceDN w:val="0"/>
        <w:adjustRightInd w:val="0"/>
        <w:ind w:firstLine="720"/>
        <w:jc w:val="both"/>
        <w:rPr>
          <w:rFonts w:eastAsia="Calibri"/>
          <w:color w:val="000000"/>
          <w:lang w:eastAsia="en-US"/>
        </w:rPr>
      </w:pPr>
      <w:r w:rsidRPr="00CB2034">
        <w:rPr>
          <w:rFonts w:eastAsia="Calibri"/>
          <w:color w:val="000000"/>
          <w:lang w:eastAsia="en-US"/>
        </w:rPr>
        <w:t>Publiskas personas mantas atsavināšanas likuma 9.panta trešā daļa paredz, ka kustamās mantas atsavināšanu organizē iestāde, kuras valdījumā vai turējumā atrodas attiecīgā manta.</w:t>
      </w:r>
    </w:p>
    <w:p w14:paraId="5C9FC652" w14:textId="77777777" w:rsidR="00C9265A" w:rsidRPr="00CB2034" w:rsidRDefault="00C9265A" w:rsidP="00C9265A">
      <w:pPr>
        <w:autoSpaceDE w:val="0"/>
        <w:autoSpaceDN w:val="0"/>
        <w:adjustRightInd w:val="0"/>
        <w:ind w:firstLine="720"/>
        <w:jc w:val="both"/>
        <w:rPr>
          <w:rFonts w:eastAsia="Calibri"/>
          <w:color w:val="000000"/>
          <w:lang w:eastAsia="en-US"/>
        </w:rPr>
      </w:pPr>
      <w:r w:rsidRPr="00CB2034">
        <w:rPr>
          <w:rFonts w:eastAsia="Calibri"/>
          <w:color w:val="000000"/>
          <w:lang w:eastAsia="en-US"/>
        </w:rPr>
        <w:t>2020.gada 16.decembrī un 2021.gada 20.oktobrī Limbažu novada pašvaldība jau organizēja izsoles transportlīdzekļa NISSAN NV200, valsts reģistrācijas Nr. JH 5697 atsavināšanai, bet tās nebija sekmīgas. Tādēļ tika veikts atkārtots vērtējums un tiek organizēta atkārtota izsole.</w:t>
      </w:r>
    </w:p>
    <w:p w14:paraId="78882269" w14:textId="77777777" w:rsidR="00C9265A" w:rsidRPr="00CB2034" w:rsidRDefault="00C9265A" w:rsidP="00C9265A">
      <w:pPr>
        <w:autoSpaceDE w:val="0"/>
        <w:autoSpaceDN w:val="0"/>
        <w:adjustRightInd w:val="0"/>
        <w:ind w:firstLine="720"/>
        <w:jc w:val="both"/>
        <w:rPr>
          <w:rFonts w:eastAsia="Calibri"/>
          <w:color w:val="000000"/>
          <w:lang w:eastAsia="en-US"/>
        </w:rPr>
      </w:pPr>
      <w:r w:rsidRPr="00CB2034">
        <w:rPr>
          <w:rFonts w:eastAsia="Calibri"/>
          <w:color w:val="000000"/>
          <w:lang w:eastAsia="en-US"/>
        </w:rPr>
        <w:t>Saskaņā ar 2022.gada 11.februāra transportlīdzekļa vērtības noteikšanas aktu Nr.31 transportlīdzeklim NISSAN NV200, valsts reģistrācijas Nr. JH 5697, konstatēts, ka transportlīdzekļa vērtību pazeminošs faktors ir motora defekts un fakts, ka transportlīdzeklis ir pašvaldības policijas auto ar aizmugures daļā izbūvētu izolatoru. Līdz ar to šis transportlīdzeklis būtu pārdodams izsolē un sākuma vērtība nosakāma 1550,00 EUR (tūkstotis pieci simti piecdesmit eiro, 00 centi) apmērā. Tāpat sākuma cenai pievienojami Limbažu novada pašvaldības izdevumi par transportlīdzekļa novērtēšanu.</w:t>
      </w:r>
    </w:p>
    <w:p w14:paraId="199D0232" w14:textId="77777777" w:rsidR="00C9265A" w:rsidRPr="00CB2034" w:rsidRDefault="00C9265A" w:rsidP="00C9265A">
      <w:pPr>
        <w:autoSpaceDE w:val="0"/>
        <w:autoSpaceDN w:val="0"/>
        <w:adjustRightInd w:val="0"/>
        <w:ind w:firstLine="720"/>
        <w:jc w:val="both"/>
        <w:rPr>
          <w:rFonts w:eastAsia="Calibri"/>
          <w:color w:val="000000"/>
          <w:lang w:eastAsia="en-US"/>
        </w:rPr>
      </w:pPr>
      <w:r w:rsidRPr="00CB2034">
        <w:rPr>
          <w:rFonts w:eastAsia="Calibri"/>
          <w:color w:val="000000"/>
          <w:lang w:eastAsia="en-US"/>
        </w:rPr>
        <w:t xml:space="preserve">Ņemot vērā iepriekš minēto, kustamā manta nav nepieciešama Valsts pārvaldes iekārtas likumā un likumā „Par pašvaldībām” pašvaldībai noteikto funkciju nodrošināšanai un tā pārdodama izsolē ar augšupejošu soli.  </w:t>
      </w:r>
    </w:p>
    <w:p w14:paraId="6B408DED" w14:textId="77777777" w:rsidR="00C9265A" w:rsidRPr="00CB2034" w:rsidRDefault="00C9265A" w:rsidP="00C9265A">
      <w:pPr>
        <w:ind w:firstLine="720"/>
        <w:jc w:val="both"/>
        <w:rPr>
          <w:b/>
          <w:bCs/>
        </w:rPr>
      </w:pPr>
      <w:r w:rsidRPr="00CB2034">
        <w:rPr>
          <w:rFonts w:eastAsia="Calibri"/>
          <w:lang w:eastAsia="en-US"/>
        </w:rPr>
        <w:t xml:space="preserve">Pamatojoties uz likuma „Par pašvaldībām” 21.panta pirmās daļas 19.punktu, Publiskas personas mantas atsavināšanas likuma 3.panta pirmās daļas 1.punktu un otro daļu, 4.panta pirmo daļu, 6.panta otro un trešo daļu, 8.panta piekto daļu, 9.panta trešo daļu, 47.pantu, II nodaļu,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51A48E7" w14:textId="3D4716C0" w:rsidR="00C9265A" w:rsidRPr="00CB2034" w:rsidRDefault="00C9265A" w:rsidP="00C9265A">
      <w:pPr>
        <w:ind w:firstLine="720"/>
        <w:jc w:val="both"/>
        <w:rPr>
          <w:rFonts w:eastAsia="Calibri"/>
          <w:color w:val="000000"/>
          <w:lang w:eastAsia="en-US"/>
        </w:rPr>
      </w:pPr>
    </w:p>
    <w:p w14:paraId="0C6BC094" w14:textId="77777777" w:rsidR="00C9265A" w:rsidRPr="00CB2034" w:rsidRDefault="00C9265A" w:rsidP="00F474B1">
      <w:pPr>
        <w:numPr>
          <w:ilvl w:val="0"/>
          <w:numId w:val="53"/>
        </w:numPr>
        <w:autoSpaceDE w:val="0"/>
        <w:autoSpaceDN w:val="0"/>
        <w:adjustRightInd w:val="0"/>
        <w:ind w:left="357" w:hanging="357"/>
        <w:jc w:val="both"/>
        <w:rPr>
          <w:rFonts w:eastAsia="Calibri"/>
          <w:color w:val="000000"/>
          <w:lang w:eastAsia="en-US"/>
        </w:rPr>
      </w:pPr>
      <w:r w:rsidRPr="00CB2034">
        <w:rPr>
          <w:rFonts w:eastAsia="Calibri"/>
          <w:color w:val="000000"/>
          <w:lang w:eastAsia="en-US"/>
        </w:rPr>
        <w:t>Atsavināt Limbažu novada pašvaldības kustamo mantu – transportlīdzekli NISSAN NV200, valsts reģistrācijas Nr. JH 5697, izgatavošanas gads 2013., šasijas Nr.</w:t>
      </w:r>
      <w:r w:rsidRPr="00CB2034">
        <w:t xml:space="preserve"> </w:t>
      </w:r>
      <w:r w:rsidRPr="00CB2034">
        <w:rPr>
          <w:rFonts w:eastAsia="Calibri"/>
          <w:color w:val="000000"/>
          <w:lang w:eastAsia="en-US"/>
        </w:rPr>
        <w:t>VSKTBAM20U0056733, transportlīdzekļa reģistrācijas apliecības Nr.</w:t>
      </w:r>
      <w:r w:rsidRPr="00CB2034">
        <w:t xml:space="preserve"> </w:t>
      </w:r>
      <w:r w:rsidRPr="00CB2034">
        <w:rPr>
          <w:rFonts w:eastAsia="Calibri"/>
          <w:color w:val="000000"/>
          <w:lang w:eastAsia="en-US"/>
        </w:rPr>
        <w:t xml:space="preserve">AF 1054704.   </w:t>
      </w:r>
    </w:p>
    <w:p w14:paraId="1CC7AE95" w14:textId="77777777" w:rsidR="00C9265A" w:rsidRPr="00CB2034" w:rsidRDefault="00C9265A" w:rsidP="00F474B1">
      <w:pPr>
        <w:numPr>
          <w:ilvl w:val="0"/>
          <w:numId w:val="53"/>
        </w:numPr>
        <w:autoSpaceDE w:val="0"/>
        <w:autoSpaceDN w:val="0"/>
        <w:adjustRightInd w:val="0"/>
        <w:ind w:left="357" w:hanging="357"/>
        <w:jc w:val="both"/>
        <w:rPr>
          <w:rFonts w:eastAsia="Calibri"/>
          <w:color w:val="000000"/>
          <w:lang w:eastAsia="en-US"/>
        </w:rPr>
      </w:pPr>
      <w:r w:rsidRPr="00CB2034">
        <w:rPr>
          <w:rFonts w:eastAsia="Calibri"/>
          <w:color w:val="000000"/>
          <w:lang w:eastAsia="en-US"/>
        </w:rPr>
        <w:t xml:space="preserve">Apstiprināt transportlīdzekļa NISSAN NV200, valsts reģistrācijas Nr. JH 5697, nosacīto cenu -1600,00 EUR (tūkstotis seši simti eiro un 00 centi). </w:t>
      </w:r>
    </w:p>
    <w:p w14:paraId="3381422D" w14:textId="77777777" w:rsidR="00C9265A" w:rsidRPr="00CB2034" w:rsidRDefault="00C9265A" w:rsidP="00F474B1">
      <w:pPr>
        <w:numPr>
          <w:ilvl w:val="0"/>
          <w:numId w:val="53"/>
        </w:numPr>
        <w:autoSpaceDE w:val="0"/>
        <w:autoSpaceDN w:val="0"/>
        <w:adjustRightInd w:val="0"/>
        <w:ind w:left="357" w:hanging="357"/>
        <w:jc w:val="both"/>
        <w:rPr>
          <w:rFonts w:eastAsia="Calibri"/>
          <w:color w:val="000000"/>
          <w:lang w:eastAsia="en-US"/>
        </w:rPr>
      </w:pPr>
      <w:r w:rsidRPr="00CB2034">
        <w:rPr>
          <w:rFonts w:eastAsia="Calibri"/>
          <w:color w:val="000000"/>
          <w:lang w:eastAsia="en-US"/>
        </w:rPr>
        <w:t xml:space="preserve">Apstiprināt Limbažu novada pašvaldības kustamās mantas – transportlīdzekļa NISSAN NV200, valsts reģistrācijas Nr. JH 5697, atkārtotas izsoles noteikumu projektu (pielikumā).   </w:t>
      </w:r>
    </w:p>
    <w:p w14:paraId="00D48D19" w14:textId="77777777" w:rsidR="00C9265A" w:rsidRPr="00CB2034" w:rsidRDefault="00C9265A" w:rsidP="00F474B1">
      <w:pPr>
        <w:numPr>
          <w:ilvl w:val="0"/>
          <w:numId w:val="53"/>
        </w:numPr>
        <w:autoSpaceDE w:val="0"/>
        <w:autoSpaceDN w:val="0"/>
        <w:adjustRightInd w:val="0"/>
        <w:ind w:left="357" w:hanging="357"/>
        <w:jc w:val="both"/>
        <w:rPr>
          <w:rFonts w:eastAsia="Calibri"/>
          <w:color w:val="000000"/>
          <w:lang w:eastAsia="en-US"/>
        </w:rPr>
      </w:pPr>
      <w:r w:rsidRPr="00CB2034">
        <w:rPr>
          <w:rFonts w:eastAsia="Calibri"/>
          <w:color w:val="000000"/>
          <w:lang w:eastAsia="en-US"/>
        </w:rPr>
        <w:t xml:space="preserve">Uzdot Limbažu novada pašvaldības Pašvaldības īpašuma privatizācijas un atsavināšanas komisijai veikt Publiskas personas mantas atsavināšanas likumā noteiktās darbības, lai atsavinātu šī lēmuma 1.punktā minēto transportlīdzekli. </w:t>
      </w:r>
    </w:p>
    <w:p w14:paraId="753595E7" w14:textId="77777777" w:rsidR="00C9265A" w:rsidRPr="00CB2034" w:rsidRDefault="00C9265A" w:rsidP="00F474B1">
      <w:pPr>
        <w:numPr>
          <w:ilvl w:val="0"/>
          <w:numId w:val="53"/>
        </w:numPr>
        <w:autoSpaceDE w:val="0"/>
        <w:autoSpaceDN w:val="0"/>
        <w:adjustRightInd w:val="0"/>
        <w:ind w:left="357" w:hanging="357"/>
        <w:jc w:val="both"/>
        <w:rPr>
          <w:rFonts w:eastAsia="Calibri"/>
          <w:color w:val="000000"/>
          <w:lang w:eastAsia="en-US"/>
        </w:rPr>
      </w:pPr>
      <w:r w:rsidRPr="00CB2034">
        <w:rPr>
          <w:rFonts w:eastAsia="Calibri"/>
          <w:color w:val="000000"/>
          <w:lang w:eastAsia="en-US"/>
        </w:rPr>
        <w:t>Atbildīgo par lēmuma izpildi noteikt Limbažu novada pašvaldības Pašvaldības īpašumu privatizācijas un atsavināšanas komisijas priekšsēdētāju.</w:t>
      </w:r>
    </w:p>
    <w:p w14:paraId="23C4A400" w14:textId="77777777" w:rsidR="00C9265A" w:rsidRPr="00CB2034" w:rsidRDefault="00C9265A" w:rsidP="00F474B1">
      <w:pPr>
        <w:numPr>
          <w:ilvl w:val="0"/>
          <w:numId w:val="53"/>
        </w:numPr>
        <w:autoSpaceDE w:val="0"/>
        <w:autoSpaceDN w:val="0"/>
        <w:adjustRightInd w:val="0"/>
        <w:ind w:left="357" w:hanging="357"/>
        <w:jc w:val="both"/>
        <w:rPr>
          <w:rFonts w:eastAsia="Calibri"/>
          <w:color w:val="000000"/>
          <w:lang w:eastAsia="en-US"/>
        </w:rPr>
      </w:pPr>
      <w:r w:rsidRPr="00CB2034">
        <w:rPr>
          <w:rFonts w:eastAsia="Calibri"/>
          <w:color w:val="000000"/>
          <w:lang w:eastAsia="en-US"/>
        </w:rPr>
        <w:t>Kontroli par lēmuma izpildi uzdot Limbažu novada pašvaldības izpilddirektoram.</w:t>
      </w:r>
    </w:p>
    <w:p w14:paraId="74ACB105" w14:textId="77777777" w:rsidR="00325573" w:rsidRPr="00CB2034" w:rsidRDefault="00325573" w:rsidP="00123192">
      <w:pPr>
        <w:autoSpaceDE w:val="0"/>
        <w:autoSpaceDN w:val="0"/>
        <w:adjustRightInd w:val="0"/>
        <w:jc w:val="both"/>
        <w:rPr>
          <w:rFonts w:eastAsia="Calibri"/>
        </w:rPr>
      </w:pPr>
    </w:p>
    <w:p w14:paraId="4B8A5A0B" w14:textId="77777777" w:rsidR="00BC7481" w:rsidRPr="00CB2034" w:rsidRDefault="00BC7481" w:rsidP="00123192">
      <w:pPr>
        <w:autoSpaceDE w:val="0"/>
        <w:autoSpaceDN w:val="0"/>
        <w:adjustRightInd w:val="0"/>
        <w:jc w:val="both"/>
        <w:rPr>
          <w:rFonts w:eastAsia="Calibri"/>
        </w:rPr>
      </w:pPr>
    </w:p>
    <w:p w14:paraId="336E6D1C" w14:textId="0E43E519" w:rsidR="00BC7481" w:rsidRPr="00CB2034" w:rsidRDefault="00BC7481" w:rsidP="00BC7481">
      <w:pPr>
        <w:jc w:val="both"/>
        <w:rPr>
          <w:b/>
          <w:bCs/>
        </w:rPr>
      </w:pPr>
      <w:r w:rsidRPr="00CB2034">
        <w:rPr>
          <w:b/>
          <w:bCs/>
        </w:rPr>
        <w:t>Lēmums Nr.</w:t>
      </w:r>
      <w:r w:rsidR="00C82151" w:rsidRPr="00CB2034">
        <w:rPr>
          <w:b/>
          <w:bCs/>
        </w:rPr>
        <w:t xml:space="preserve"> 275</w:t>
      </w:r>
    </w:p>
    <w:p w14:paraId="2E5C980D" w14:textId="07958463" w:rsidR="00BC7481" w:rsidRPr="00CB2034" w:rsidRDefault="00BC7481" w:rsidP="00BC7481">
      <w:pPr>
        <w:keepNext/>
        <w:jc w:val="center"/>
        <w:outlineLvl w:val="0"/>
        <w:rPr>
          <w:b/>
          <w:bCs/>
          <w:lang w:eastAsia="en-US"/>
        </w:rPr>
      </w:pPr>
      <w:r w:rsidRPr="00CB2034">
        <w:rPr>
          <w:b/>
          <w:bCs/>
          <w:lang w:eastAsia="en-US"/>
        </w:rPr>
        <w:t>44</w:t>
      </w:r>
      <w:r w:rsidR="00CD11AB" w:rsidRPr="00CB2034">
        <w:rPr>
          <w:b/>
          <w:bCs/>
          <w:lang w:eastAsia="en-US"/>
        </w:rPr>
        <w:t>.</w:t>
      </w:r>
    </w:p>
    <w:p w14:paraId="038A9285" w14:textId="77777777" w:rsidR="00C9265A" w:rsidRPr="00CB2034" w:rsidRDefault="00C9265A" w:rsidP="00C9265A">
      <w:pPr>
        <w:pBdr>
          <w:bottom w:val="single" w:sz="6" w:space="1" w:color="auto"/>
        </w:pBdr>
        <w:jc w:val="both"/>
        <w:rPr>
          <w:b/>
          <w:bCs/>
        </w:rPr>
      </w:pPr>
      <w:r w:rsidRPr="00CB2034">
        <w:rPr>
          <w:b/>
          <w:bCs/>
          <w:noProof/>
        </w:rPr>
        <w:t xml:space="preserve">Par nekustamā īpašuma Cepļu iela 5-7, Staicelē, Limbažu novadā atsavināšanas uzsākšanu </w:t>
      </w:r>
    </w:p>
    <w:p w14:paraId="76239CE1" w14:textId="64DDB5A9" w:rsidR="00C9265A" w:rsidRPr="00CB2034" w:rsidRDefault="00C9265A" w:rsidP="00C9265A">
      <w:pPr>
        <w:jc w:val="center"/>
      </w:pPr>
      <w:r w:rsidRPr="00CB2034">
        <w:t xml:space="preserve">Ziņo </w:t>
      </w:r>
      <w:r w:rsidR="001E70D6" w:rsidRPr="00CB2034">
        <w:rPr>
          <w:noProof/>
        </w:rPr>
        <w:t>D. Straubergs</w:t>
      </w:r>
      <w:r w:rsidR="0081238B" w:rsidRPr="00CB2034">
        <w:rPr>
          <w:noProof/>
        </w:rPr>
        <w:t>, debatēs piedalās J. Bakmanis, A. Briede</w:t>
      </w:r>
    </w:p>
    <w:p w14:paraId="4F465627" w14:textId="77777777" w:rsidR="00C9265A" w:rsidRPr="00CB2034" w:rsidRDefault="00C9265A" w:rsidP="00C9265A">
      <w:pPr>
        <w:jc w:val="both"/>
        <w:rPr>
          <w:rFonts w:eastAsia="Calibri"/>
          <w:lang w:eastAsia="en-US"/>
        </w:rPr>
      </w:pPr>
    </w:p>
    <w:p w14:paraId="1D64CF4D" w14:textId="0486010A" w:rsidR="0081238B" w:rsidRPr="00CB2034" w:rsidRDefault="0081238B" w:rsidP="00C9265A">
      <w:pPr>
        <w:ind w:firstLine="720"/>
        <w:jc w:val="both"/>
        <w:rPr>
          <w:rFonts w:eastAsia="Arial Unicode MS"/>
          <w:lang w:eastAsia="x-none"/>
        </w:rPr>
      </w:pPr>
      <w:r w:rsidRPr="00CB2034">
        <w:rPr>
          <w:rFonts w:eastAsia="Arial Unicode MS"/>
          <w:lang w:eastAsia="x-none"/>
        </w:rPr>
        <w:lastRenderedPageBreak/>
        <w:t>Dome ir iepazinusies ar sagatavoto lēmuma projektu:</w:t>
      </w:r>
    </w:p>
    <w:p w14:paraId="5863FE18" w14:textId="4185E745" w:rsidR="00C9265A" w:rsidRPr="00CB2034" w:rsidRDefault="0081238B" w:rsidP="00C9265A">
      <w:pPr>
        <w:ind w:firstLine="720"/>
        <w:jc w:val="both"/>
        <w:rPr>
          <w:rFonts w:eastAsia="Arial Unicode MS"/>
          <w:lang w:eastAsia="x-none"/>
        </w:rPr>
      </w:pPr>
      <w:r w:rsidRPr="00CB2034">
        <w:rPr>
          <w:rFonts w:eastAsia="Arial Unicode MS"/>
          <w:lang w:eastAsia="x-none"/>
        </w:rPr>
        <w:t>“</w:t>
      </w:r>
      <w:r w:rsidR="00C9265A" w:rsidRPr="00CB2034">
        <w:rPr>
          <w:rFonts w:eastAsia="Arial Unicode MS"/>
          <w:lang w:eastAsia="x-none"/>
        </w:rPr>
        <w:t xml:space="preserve">Limbažu novada pašvaldība ir izskatījusi </w:t>
      </w:r>
      <w:r w:rsidR="00F31813">
        <w:rPr>
          <w:rFonts w:eastAsia="Calibri"/>
        </w:rPr>
        <w:t>(vārds, uzvārds</w:t>
      </w:r>
      <w:r w:rsidR="00F31813">
        <w:rPr>
          <w:rFonts w:eastAsia="Calibri"/>
        </w:rPr>
        <w:t xml:space="preserve"> </w:t>
      </w:r>
      <w:r w:rsidR="00C9265A" w:rsidRPr="00CB2034">
        <w:rPr>
          <w:rFonts w:eastAsia="Arial Unicode MS"/>
          <w:lang w:eastAsia="x-none"/>
        </w:rPr>
        <w:t>(p.k.) 2022. gada 4. februāra ierosinājumu par nekustamā īpašuma Cepļu iela 5-7, Staicelē, Limbažu novadā, kas sastāv no dzīvokļa Nr. 5 – 56,50 m</w:t>
      </w:r>
      <w:r w:rsidR="00C9265A" w:rsidRPr="00CB2034">
        <w:rPr>
          <w:rFonts w:eastAsia="Arial Unicode MS"/>
          <w:vertAlign w:val="superscript"/>
          <w:lang w:eastAsia="x-none"/>
        </w:rPr>
        <w:t>2</w:t>
      </w:r>
      <w:r w:rsidR="00C9265A" w:rsidRPr="00CB2034">
        <w:rPr>
          <w:rFonts w:eastAsia="Arial Unicode MS"/>
          <w:lang w:eastAsia="x-none"/>
        </w:rPr>
        <w:t xml:space="preserve"> platībā, kopīpašuma domājamām daļām no būves ar kadastra apzīmējumu: 6617 001 0217 001, kopīpašuma domājamām daļām  no zemes ar kadastra apzīmējumu: 6617 001 0217, atsavināšanu.</w:t>
      </w:r>
    </w:p>
    <w:p w14:paraId="0F17B617" w14:textId="0B523A7B" w:rsidR="00C9265A" w:rsidRPr="00CB2034" w:rsidRDefault="00C9265A" w:rsidP="00C9265A">
      <w:pPr>
        <w:ind w:firstLine="720"/>
        <w:jc w:val="both"/>
        <w:rPr>
          <w:rFonts w:eastAsia="Calibri"/>
          <w:kern w:val="1"/>
          <w:lang w:eastAsia="en-US" w:bidi="hi-IN"/>
        </w:rPr>
      </w:pPr>
      <w:r w:rsidRPr="00CB2034">
        <w:rPr>
          <w:rFonts w:eastAsia="Calibri"/>
          <w:lang w:eastAsia="en-US"/>
        </w:rPr>
        <w:t xml:space="preserve">Dzīvoklis saskaņā ar 2002. gada 27. jūnija dzīvokļa īres līgumu ir izīrēts </w:t>
      </w:r>
      <w:r w:rsidR="00F31813">
        <w:rPr>
          <w:rFonts w:eastAsia="Calibri"/>
        </w:rPr>
        <w:t>(vārds, uzvārds)</w:t>
      </w:r>
      <w:r w:rsidRPr="00CB2034">
        <w:rPr>
          <w:rFonts w:eastAsia="Calibri"/>
          <w:lang w:eastAsia="en-US"/>
        </w:rPr>
        <w:t>.</w:t>
      </w:r>
      <w:r w:rsidRPr="00CB2034">
        <w:rPr>
          <w:rFonts w:eastAsia="Calibri"/>
          <w:lang w:eastAsia="en-US"/>
        </w:rPr>
        <w:tab/>
      </w:r>
      <w:r w:rsidRPr="00CB2034">
        <w:rPr>
          <w:rFonts w:eastAsia="Calibri"/>
          <w:kern w:val="1"/>
          <w:lang w:eastAsia="en-US" w:bidi="hi-IN"/>
        </w:rPr>
        <w:t>Publiskas personas mantas atsavināšanas likuma 4.panta ceturtās daļas 5. punkts nosaka, ka nekustamā īpašuma atsavināšanu var ierosināt īrnieks, ja viņš vēlas nopirkt dzīvokļa īpašumu.</w:t>
      </w:r>
    </w:p>
    <w:p w14:paraId="1BB13BE4" w14:textId="7476678D" w:rsidR="00C9265A" w:rsidRPr="00CB2034" w:rsidRDefault="00C9265A" w:rsidP="00C9265A">
      <w:pPr>
        <w:widowControl w:val="0"/>
        <w:suppressAutoHyphens/>
        <w:ind w:firstLine="720"/>
        <w:jc w:val="both"/>
        <w:rPr>
          <w:rFonts w:eastAsia="Calibri"/>
          <w:kern w:val="1"/>
          <w:lang w:eastAsia="en-US" w:bidi="hi-IN"/>
        </w:rPr>
      </w:pPr>
      <w:r w:rsidRPr="00CB2034">
        <w:rPr>
          <w:rFonts w:eastAsia="Calibri"/>
          <w:kern w:val="1"/>
          <w:lang w:eastAsia="en-US" w:bidi="hi-IN"/>
        </w:rPr>
        <w:t xml:space="preserve">Pamatojoties uz iepriekš minēto, </w:t>
      </w:r>
      <w:r w:rsidR="00F31813">
        <w:rPr>
          <w:rFonts w:eastAsia="Calibri"/>
        </w:rPr>
        <w:t>(vārds, uzvārds)</w:t>
      </w:r>
      <w:r w:rsidR="00F31813" w:rsidRPr="00CB2034">
        <w:rPr>
          <w:rFonts w:eastAsia="Calibri"/>
        </w:rPr>
        <w:t xml:space="preserve"> </w:t>
      </w:r>
      <w:r w:rsidRPr="00CB2034">
        <w:rPr>
          <w:rFonts w:eastAsia="Calibri"/>
          <w:kern w:val="1"/>
          <w:lang w:eastAsia="en-US" w:bidi="hi-IN"/>
        </w:rPr>
        <w:t xml:space="preserve">ir nekustamā </w:t>
      </w:r>
      <w:r w:rsidRPr="00CB2034">
        <w:rPr>
          <w:rFonts w:eastAsia="Arial Unicode MS"/>
          <w:lang w:eastAsia="x-none"/>
        </w:rPr>
        <w:t>Cepļu iela 5-7, Staicelē</w:t>
      </w:r>
      <w:r w:rsidRPr="00CB2034">
        <w:rPr>
          <w:rFonts w:eastAsia="Calibri"/>
          <w:lang w:eastAsia="en-US"/>
        </w:rPr>
        <w:t>, Limbažu novadā pirmpirkuma tiesīgā persona.</w:t>
      </w:r>
    </w:p>
    <w:p w14:paraId="795361C2" w14:textId="77777777" w:rsidR="00C9265A" w:rsidRPr="00CB2034" w:rsidRDefault="00C9265A" w:rsidP="00C9265A">
      <w:pPr>
        <w:widowControl w:val="0"/>
        <w:suppressAutoHyphens/>
        <w:ind w:firstLine="720"/>
        <w:jc w:val="both"/>
        <w:rPr>
          <w:rFonts w:eastAsia="Calibri"/>
          <w:kern w:val="1"/>
          <w:lang w:eastAsia="en-US" w:bidi="hi-IN"/>
        </w:rPr>
      </w:pPr>
      <w:r w:rsidRPr="00CB2034">
        <w:rPr>
          <w:rFonts w:eastAsia="Calibri"/>
          <w:kern w:val="1"/>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0EDA37B5" w14:textId="77777777" w:rsidR="00C9265A" w:rsidRPr="00CB2034" w:rsidRDefault="00C9265A" w:rsidP="00C9265A">
      <w:pPr>
        <w:widowControl w:val="0"/>
        <w:suppressAutoHyphens/>
        <w:ind w:firstLine="720"/>
        <w:jc w:val="both"/>
        <w:rPr>
          <w:rFonts w:eastAsia="Arial Unicode MS"/>
          <w:kern w:val="1"/>
          <w:lang w:eastAsia="hi-IN" w:bidi="hi-IN"/>
        </w:rPr>
      </w:pPr>
      <w:r w:rsidRPr="00CB2034">
        <w:rPr>
          <w:rFonts w:eastAsia="Arial Unicode MS"/>
          <w:kern w:val="1"/>
          <w:lang w:eastAsia="hi-IN" w:bidi="hi-IN"/>
        </w:rPr>
        <w:t>Saskaņā ar likuma „Par pašvaldībām” 14. panta pirmās daļas 2. punktu,</w:t>
      </w:r>
      <w:r w:rsidRPr="00CB2034">
        <w:rPr>
          <w:rFonts w:eastAsia="Arial Unicode MS"/>
          <w:bCs/>
          <w:kern w:val="1"/>
          <w:lang w:eastAsia="hi-IN" w:bidi="hi-IN"/>
        </w:rPr>
        <w:t xml:space="preserve"> </w:t>
      </w:r>
      <w:r w:rsidRPr="00CB2034">
        <w:rPr>
          <w:rFonts w:eastAsia="Arial Unicode MS"/>
          <w:kern w:val="1"/>
          <w:lang w:eastAsia="hi-IN" w:bidi="hi-IN"/>
        </w:rPr>
        <w:t>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21D81FAF" w14:textId="77777777" w:rsidR="001E70D6" w:rsidRPr="00CB2034" w:rsidRDefault="00C9265A" w:rsidP="001E70D6">
      <w:pPr>
        <w:ind w:firstLine="720"/>
        <w:jc w:val="both"/>
        <w:rPr>
          <w:b/>
          <w:bCs/>
        </w:rPr>
      </w:pPr>
      <w:r w:rsidRPr="00CB2034">
        <w:rPr>
          <w:rFonts w:eastAsia="Calibri"/>
          <w:kern w:val="1"/>
          <w:szCs w:val="22"/>
          <w:lang w:eastAsia="en-US" w:bidi="hi-IN"/>
        </w:rPr>
        <w:t xml:space="preserve">Pamatojoties </w:t>
      </w:r>
      <w:r w:rsidRPr="00CB2034">
        <w:rPr>
          <w:rFonts w:eastAsia="Arial Unicode MS"/>
          <w:kern w:val="1"/>
          <w:lang w:eastAsia="hi-IN" w:bidi="hi-IN"/>
        </w:rPr>
        <w:t xml:space="preserve">uz </w:t>
      </w:r>
      <w:r w:rsidRPr="00CB2034">
        <w:rPr>
          <w:rFonts w:eastAsia="Arial Unicode MS" w:cs="Tahoma"/>
          <w:kern w:val="1"/>
          <w:lang w:eastAsia="hi-IN" w:bidi="hi-IN"/>
        </w:rPr>
        <w:t>likuma „Par pašvaldībām” 14. panta pirmās daļas 2. punktu, 21. panta pirmās daļas 17. punktu,</w:t>
      </w:r>
      <w:r w:rsidRPr="00CB2034">
        <w:rPr>
          <w:rFonts w:eastAsia="Arial Unicode MS"/>
          <w:kern w:val="1"/>
          <w:lang w:bidi="hi-IN"/>
        </w:rPr>
        <w:t xml:space="preserve"> </w:t>
      </w:r>
      <w:r w:rsidRPr="00CB2034">
        <w:rPr>
          <w:rFonts w:eastAsia="Arial Unicode MS" w:cs="Tahoma"/>
          <w:kern w:val="1"/>
          <w:lang w:eastAsia="x-none" w:bidi="hi-IN"/>
        </w:rPr>
        <w:t>likuma “Publiskas personas mantas atsavināšanas likums” 4. panta ceturtās daļas 5.punktu</w:t>
      </w:r>
      <w:r w:rsidRPr="00CB2034">
        <w:rPr>
          <w:rFonts w:eastAsia="Arial Unicode MS"/>
          <w:kern w:val="1"/>
          <w:lang w:bidi="hi-IN"/>
        </w:rPr>
        <w:t xml:space="preserve">, </w:t>
      </w:r>
      <w:r w:rsidR="001E70D6" w:rsidRPr="00CB2034">
        <w:rPr>
          <w:rFonts w:cs="Tahoma"/>
          <w:b/>
          <w:kern w:val="1"/>
          <w:lang w:eastAsia="hi-IN" w:bidi="hi-IN"/>
        </w:rPr>
        <w:t>a</w:t>
      </w:r>
      <w:r w:rsidR="001E70D6" w:rsidRPr="00CB2034">
        <w:rPr>
          <w:b/>
          <w:bCs/>
        </w:rPr>
        <w:t>tklāti balsojot: PAR</w:t>
      </w:r>
      <w:r w:rsidR="001E70D6" w:rsidRPr="00CB2034">
        <w:t xml:space="preserve"> –__________________, </w:t>
      </w:r>
      <w:r w:rsidR="001E70D6" w:rsidRPr="00CB2034">
        <w:rPr>
          <w:b/>
          <w:bCs/>
        </w:rPr>
        <w:t>PRET –</w:t>
      </w:r>
      <w:r w:rsidR="001E70D6" w:rsidRPr="00CB2034">
        <w:t xml:space="preserve"> _________________, </w:t>
      </w:r>
      <w:r w:rsidR="001E70D6" w:rsidRPr="00CB2034">
        <w:rPr>
          <w:b/>
          <w:bCs/>
        </w:rPr>
        <w:t>ATTURAS –</w:t>
      </w:r>
      <w:r w:rsidR="001E70D6" w:rsidRPr="00CB2034">
        <w:t xml:space="preserve"> ________________, Limbažu novada dome</w:t>
      </w:r>
      <w:r w:rsidR="001E70D6" w:rsidRPr="00CB2034">
        <w:rPr>
          <w:b/>
          <w:bCs/>
        </w:rPr>
        <w:t xml:space="preserve"> NOLEMJ:</w:t>
      </w:r>
    </w:p>
    <w:p w14:paraId="2CE1155A" w14:textId="2C2C5FE7" w:rsidR="00C9265A" w:rsidRPr="00CB2034" w:rsidRDefault="00C9265A" w:rsidP="00C9265A">
      <w:pPr>
        <w:ind w:firstLine="720"/>
        <w:jc w:val="both"/>
        <w:rPr>
          <w:rFonts w:eastAsia="Calibri" w:cs="Tahoma"/>
          <w:kern w:val="1"/>
          <w:lang w:eastAsia="en-US" w:bidi="hi-IN"/>
        </w:rPr>
      </w:pPr>
    </w:p>
    <w:p w14:paraId="51FCE301" w14:textId="77777777" w:rsidR="00C9265A" w:rsidRPr="00CB2034" w:rsidRDefault="00C9265A" w:rsidP="00F474B1">
      <w:pPr>
        <w:widowControl w:val="0"/>
        <w:numPr>
          <w:ilvl w:val="0"/>
          <w:numId w:val="54"/>
        </w:numPr>
        <w:suppressAutoHyphens/>
        <w:ind w:left="357" w:hanging="357"/>
        <w:jc w:val="both"/>
        <w:rPr>
          <w:rFonts w:eastAsia="Arial Unicode MS" w:cs="Tahoma"/>
          <w:kern w:val="1"/>
          <w:lang w:eastAsia="x-none" w:bidi="hi-IN"/>
        </w:rPr>
      </w:pPr>
      <w:r w:rsidRPr="00CB2034">
        <w:rPr>
          <w:rFonts w:eastAsia="Arial Unicode MS" w:cs="Tahoma"/>
          <w:kern w:val="1"/>
          <w:lang w:eastAsia="x-none" w:bidi="hi-IN"/>
        </w:rPr>
        <w:t xml:space="preserve">Uzsākt Limbažu novada pašvaldībai piederoša nekustamā īpašuma </w:t>
      </w:r>
      <w:r w:rsidRPr="00CB2034">
        <w:rPr>
          <w:rFonts w:eastAsia="Arial Unicode MS"/>
          <w:lang w:eastAsia="x-none"/>
        </w:rPr>
        <w:t>Cepļu iela 5-7, Staicelē</w:t>
      </w:r>
      <w:r w:rsidRPr="00CB2034">
        <w:rPr>
          <w:rFonts w:eastAsia="Arial Unicode MS" w:cs="Tahoma"/>
          <w:kern w:val="1"/>
          <w:lang w:eastAsia="x-none" w:bidi="hi-IN"/>
        </w:rPr>
        <w:t>, Limbažu novadā, kadastra apzīmējums: 6617 001 0217 001 007, kas sastāv no dzīvokļa Nr. 7 – 56,50 m</w:t>
      </w:r>
      <w:r w:rsidRPr="00CB2034">
        <w:rPr>
          <w:rFonts w:eastAsia="Arial Unicode MS" w:cs="Tahoma"/>
          <w:kern w:val="1"/>
          <w:vertAlign w:val="superscript"/>
          <w:lang w:eastAsia="x-none" w:bidi="hi-IN"/>
        </w:rPr>
        <w:t>2</w:t>
      </w:r>
      <w:r w:rsidRPr="00CB2034">
        <w:rPr>
          <w:rFonts w:eastAsia="Arial Unicode MS" w:cs="Tahoma"/>
          <w:kern w:val="1"/>
          <w:lang w:eastAsia="x-none" w:bidi="hi-IN"/>
        </w:rPr>
        <w:t xml:space="preserve"> platībā, kopīpašuma domājamām daļām no būves ar kadastra apzīmējumu: 6617 001 0217 001, un  zemes ar kadastra apzīmējumu: 6617 001 0217, atsavināšanu.</w:t>
      </w:r>
    </w:p>
    <w:p w14:paraId="6D9D77E0" w14:textId="77777777" w:rsidR="00C9265A" w:rsidRPr="00CB2034" w:rsidRDefault="00C9265A" w:rsidP="00F474B1">
      <w:pPr>
        <w:widowControl w:val="0"/>
        <w:numPr>
          <w:ilvl w:val="0"/>
          <w:numId w:val="54"/>
        </w:numPr>
        <w:suppressAutoHyphens/>
        <w:ind w:left="357" w:hanging="357"/>
        <w:jc w:val="both"/>
        <w:rPr>
          <w:rFonts w:eastAsia="Arial Unicode MS" w:cs="Tahoma"/>
          <w:kern w:val="1"/>
          <w:lang w:eastAsia="x-none" w:bidi="hi-IN"/>
        </w:rPr>
      </w:pPr>
      <w:r w:rsidRPr="00CB2034">
        <w:rPr>
          <w:rFonts w:eastAsia="Arial Unicode MS" w:cs="Tahoma"/>
          <w:kern w:val="1"/>
          <w:lang w:eastAsia="x-none" w:bidi="hi-IN"/>
        </w:rPr>
        <w:t xml:space="preserve">Limbažu novada pašvaldības </w:t>
      </w:r>
      <w:r w:rsidRPr="00CB2034">
        <w:rPr>
          <w:rFonts w:eastAsia="Calibri"/>
          <w:lang w:eastAsia="en-US"/>
        </w:rPr>
        <w:t xml:space="preserve">Nekustamā īpašuma un teritoriālā plānojuma </w:t>
      </w:r>
      <w:r w:rsidRPr="00CB2034">
        <w:rPr>
          <w:rFonts w:eastAsia="Arial Unicode MS" w:cs="Tahoma"/>
          <w:kern w:val="1"/>
          <w:lang w:eastAsia="x-none" w:bidi="hi-IN"/>
        </w:rPr>
        <w:t>nodaļai organizēt dzīvokļa īpašuma reģistrēšanu zemesgrāmatā un pasūtīt īpašuma novērtējumu.</w:t>
      </w:r>
    </w:p>
    <w:p w14:paraId="4D0CB666" w14:textId="77777777" w:rsidR="00C9265A" w:rsidRPr="00CB2034" w:rsidRDefault="00C9265A" w:rsidP="00F474B1">
      <w:pPr>
        <w:numPr>
          <w:ilvl w:val="0"/>
          <w:numId w:val="54"/>
        </w:numPr>
        <w:autoSpaceDE w:val="0"/>
        <w:autoSpaceDN w:val="0"/>
        <w:adjustRightInd w:val="0"/>
        <w:ind w:left="357" w:hanging="357"/>
        <w:contextualSpacing/>
        <w:jc w:val="both"/>
        <w:rPr>
          <w:rFonts w:eastAsia="Calibri"/>
          <w:lang w:eastAsia="en-US"/>
        </w:rPr>
      </w:pPr>
      <w:r w:rsidRPr="00CB2034">
        <w:rPr>
          <w:rFonts w:eastAsia="Arial Unicode MS" w:cs="Tahoma"/>
          <w:kern w:val="1"/>
          <w:lang w:eastAsia="hi-IN" w:bidi="hi-IN"/>
        </w:rPr>
        <w:t xml:space="preserve">Atbildīgo par lēmuma izpildi noteikt </w:t>
      </w:r>
      <w:r w:rsidRPr="00CB2034">
        <w:rPr>
          <w:lang w:eastAsia="en-US"/>
        </w:rPr>
        <w:t>Nekustamā īpašuma un teritoriālā plānojuma nodaļas vadītāju</w:t>
      </w:r>
      <w:r w:rsidRPr="00CB2034">
        <w:rPr>
          <w:rFonts w:eastAsia="Calibri"/>
          <w:lang w:eastAsia="en-US"/>
        </w:rPr>
        <w:t>.</w:t>
      </w:r>
    </w:p>
    <w:p w14:paraId="7BBE41CA" w14:textId="6C0AD420" w:rsidR="00C9265A" w:rsidRPr="00CB2034" w:rsidRDefault="00C9265A" w:rsidP="00F474B1">
      <w:pPr>
        <w:widowControl w:val="0"/>
        <w:numPr>
          <w:ilvl w:val="0"/>
          <w:numId w:val="54"/>
        </w:numPr>
        <w:suppressAutoHyphens/>
        <w:autoSpaceDE w:val="0"/>
        <w:autoSpaceDN w:val="0"/>
        <w:adjustRightInd w:val="0"/>
        <w:ind w:left="357" w:hanging="357"/>
        <w:contextualSpacing/>
        <w:jc w:val="both"/>
        <w:rPr>
          <w:lang w:eastAsia="en-US"/>
        </w:rPr>
      </w:pPr>
      <w:r w:rsidRPr="00CB2034">
        <w:rPr>
          <w:rFonts w:eastAsia="Calibri"/>
          <w:kern w:val="1"/>
          <w:lang w:eastAsia="en-US" w:bidi="hi-IN"/>
        </w:rPr>
        <w:t>Kontroli par lēmuma izpildi uzdot Limbažu novada pašvaldības izpilddirektoram.</w:t>
      </w:r>
      <w:r w:rsidR="0081238B" w:rsidRPr="00CB2034">
        <w:rPr>
          <w:rFonts w:eastAsia="Calibri"/>
          <w:kern w:val="1"/>
          <w:lang w:eastAsia="en-US" w:bidi="hi-IN"/>
        </w:rPr>
        <w:t>”</w:t>
      </w:r>
    </w:p>
    <w:p w14:paraId="098DC78D" w14:textId="77777777" w:rsidR="001E70D6" w:rsidRPr="00CB2034" w:rsidRDefault="0081238B" w:rsidP="001E70D6">
      <w:pPr>
        <w:ind w:firstLine="720"/>
        <w:jc w:val="both"/>
        <w:rPr>
          <w:b/>
          <w:bCs/>
        </w:rPr>
      </w:pPr>
      <w:r w:rsidRPr="00CB2034">
        <w:rPr>
          <w:rFonts w:eastAsia="Calibri"/>
        </w:rPr>
        <w:t>Deputāts J. Bakmanis lūdz neatbalstīt jautājumu, jo ir saņemts iesniegums no mājas iedzīvotājiem, kurā neatbalsta atsavināt personai minēto dzīvokli. Limbažu novada pašvaldības Juridiskās nodaļas vadītāja A. Briede informē, ka jautājums tika vēlreiz izvērtēts un tika konstatēts, ka lietā ir pretrunīgi dokumenti. Personai ir pieprasīts iesniegt papildu informāciju, kas saistās ar dzīvokļa īres līgumu un tiesībām iegādāties to, līdz ar to lūdz atlikt jautājumu. I</w:t>
      </w:r>
      <w:r w:rsidRPr="00CB2034">
        <w:rPr>
          <w:rFonts w:eastAsia="Arial Unicode MS"/>
          <w:lang w:eastAsia="x-none"/>
        </w:rPr>
        <w:t xml:space="preserve">epazinusies ar sagatavoto lēmuma projektu, </w:t>
      </w:r>
      <w:r w:rsidR="001E70D6" w:rsidRPr="00CB2034">
        <w:rPr>
          <w:b/>
          <w:bCs/>
        </w:rPr>
        <w:t>atklāti balsojot: PAR</w:t>
      </w:r>
      <w:r w:rsidR="001E70D6" w:rsidRPr="00CB2034">
        <w:t xml:space="preserve"> – nav, </w:t>
      </w:r>
      <w:r w:rsidR="001E70D6" w:rsidRPr="00CB2034">
        <w:rPr>
          <w:b/>
          <w:bCs/>
        </w:rPr>
        <w:t>PRET –</w:t>
      </w:r>
      <w:r w:rsidR="001E70D6" w:rsidRPr="00CB2034">
        <w:t xml:space="preserve"> 10 deputāti (</w:t>
      </w:r>
      <w:r w:rsidR="001E70D6" w:rsidRPr="00CB2034">
        <w:rPr>
          <w:rFonts w:eastAsia="Calibri"/>
          <w:szCs w:val="22"/>
          <w:lang w:eastAsia="en-US"/>
        </w:rPr>
        <w:t>Edžus Arums, Jānis Bakmanis, Māris Beļaunieks, Lija Jokste, Aigars Legzdiņš, Dāvis Melnalksnis, Arvīds Ozols, Ziedonis Rubezis, Dagnis Straubergs, Didzis Zemmers)</w:t>
      </w:r>
      <w:r w:rsidR="001E70D6" w:rsidRPr="00CB2034">
        <w:t xml:space="preserve">, </w:t>
      </w:r>
      <w:r w:rsidR="001E70D6" w:rsidRPr="00CB2034">
        <w:rPr>
          <w:b/>
          <w:bCs/>
        </w:rPr>
        <w:t>ATTURAS –</w:t>
      </w:r>
      <w:r w:rsidR="001E70D6" w:rsidRPr="00CB2034">
        <w:t xml:space="preserve"> deputāte </w:t>
      </w:r>
      <w:r w:rsidR="001E70D6" w:rsidRPr="00CB2034">
        <w:rPr>
          <w:rFonts w:eastAsia="Calibri"/>
          <w:szCs w:val="22"/>
          <w:lang w:eastAsia="en-US"/>
        </w:rPr>
        <w:t xml:space="preserve">Regīna Tamane, balsojumā nepiedalās deputāts </w:t>
      </w:r>
      <w:r w:rsidR="001E70D6" w:rsidRPr="00CB2034">
        <w:t xml:space="preserve"> </w:t>
      </w:r>
      <w:r w:rsidR="001E70D6" w:rsidRPr="00CB2034">
        <w:rPr>
          <w:rFonts w:eastAsia="Calibri"/>
          <w:szCs w:val="22"/>
          <w:lang w:eastAsia="en-US"/>
        </w:rPr>
        <w:t xml:space="preserve">Andris Garklāvs, </w:t>
      </w:r>
      <w:r w:rsidR="001E70D6" w:rsidRPr="00CB2034">
        <w:t>Limbažu novada dome</w:t>
      </w:r>
      <w:r w:rsidR="001E70D6" w:rsidRPr="00CB2034">
        <w:rPr>
          <w:b/>
          <w:bCs/>
        </w:rPr>
        <w:t xml:space="preserve"> NOLEMJ:</w:t>
      </w:r>
    </w:p>
    <w:p w14:paraId="31A8BDCD" w14:textId="61275652" w:rsidR="0081238B" w:rsidRPr="00CB2034" w:rsidRDefault="0081238B" w:rsidP="0081238B">
      <w:pPr>
        <w:ind w:firstLine="720"/>
        <w:jc w:val="both"/>
        <w:rPr>
          <w:rFonts w:eastAsia="Arial Unicode MS"/>
          <w:lang w:eastAsia="x-none"/>
        </w:rPr>
      </w:pPr>
    </w:p>
    <w:p w14:paraId="15AD464B" w14:textId="11BAB62E" w:rsidR="00BC7481" w:rsidRPr="00CB2034" w:rsidRDefault="001E70D6" w:rsidP="001E70D6">
      <w:pPr>
        <w:autoSpaceDE w:val="0"/>
        <w:autoSpaceDN w:val="0"/>
        <w:adjustRightInd w:val="0"/>
        <w:jc w:val="both"/>
        <w:rPr>
          <w:rFonts w:eastAsia="Calibri"/>
        </w:rPr>
      </w:pPr>
      <w:r w:rsidRPr="00CB2034">
        <w:rPr>
          <w:rFonts w:eastAsia="Calibri"/>
        </w:rPr>
        <w:t>lēmuma projekts noraidīts.</w:t>
      </w:r>
    </w:p>
    <w:p w14:paraId="20872452" w14:textId="77777777" w:rsidR="00BC7481" w:rsidRPr="00CB2034" w:rsidRDefault="00BC7481" w:rsidP="00123192">
      <w:pPr>
        <w:autoSpaceDE w:val="0"/>
        <w:autoSpaceDN w:val="0"/>
        <w:adjustRightInd w:val="0"/>
        <w:jc w:val="both"/>
        <w:rPr>
          <w:rFonts w:eastAsia="Calibri"/>
        </w:rPr>
      </w:pPr>
    </w:p>
    <w:p w14:paraId="42EBC240" w14:textId="77777777" w:rsidR="001E70D6" w:rsidRPr="00CB2034" w:rsidRDefault="001E70D6" w:rsidP="00123192">
      <w:pPr>
        <w:autoSpaceDE w:val="0"/>
        <w:autoSpaceDN w:val="0"/>
        <w:adjustRightInd w:val="0"/>
        <w:jc w:val="both"/>
        <w:rPr>
          <w:rFonts w:eastAsia="Calibri"/>
        </w:rPr>
      </w:pPr>
    </w:p>
    <w:p w14:paraId="5733FD8F" w14:textId="0CE38514" w:rsidR="00BC7481" w:rsidRPr="00CB2034" w:rsidRDefault="00BC7481" w:rsidP="00BC7481">
      <w:pPr>
        <w:jc w:val="both"/>
        <w:rPr>
          <w:b/>
          <w:bCs/>
        </w:rPr>
      </w:pPr>
      <w:r w:rsidRPr="00CB2034">
        <w:rPr>
          <w:b/>
          <w:bCs/>
        </w:rPr>
        <w:t>Lēmums Nr.</w:t>
      </w:r>
      <w:r w:rsidR="00C82151" w:rsidRPr="00CB2034">
        <w:rPr>
          <w:b/>
          <w:bCs/>
        </w:rPr>
        <w:t xml:space="preserve"> 276</w:t>
      </w:r>
    </w:p>
    <w:p w14:paraId="0093354A" w14:textId="5D448A1C" w:rsidR="00BC7481" w:rsidRPr="00CB2034" w:rsidRDefault="00BC7481" w:rsidP="00BC7481">
      <w:pPr>
        <w:keepNext/>
        <w:jc w:val="center"/>
        <w:outlineLvl w:val="0"/>
        <w:rPr>
          <w:b/>
          <w:bCs/>
          <w:lang w:eastAsia="en-US"/>
        </w:rPr>
      </w:pPr>
      <w:r w:rsidRPr="00CB2034">
        <w:rPr>
          <w:b/>
          <w:bCs/>
          <w:lang w:eastAsia="en-US"/>
        </w:rPr>
        <w:t>45</w:t>
      </w:r>
      <w:r w:rsidR="00CD11AB" w:rsidRPr="00CB2034">
        <w:rPr>
          <w:b/>
          <w:bCs/>
          <w:lang w:eastAsia="en-US"/>
        </w:rPr>
        <w:t>.</w:t>
      </w:r>
    </w:p>
    <w:p w14:paraId="566A27C2" w14:textId="77777777" w:rsidR="001D2CB1" w:rsidRPr="00CB2034" w:rsidRDefault="001D2CB1" w:rsidP="001D2CB1">
      <w:pPr>
        <w:pBdr>
          <w:bottom w:val="single" w:sz="4" w:space="1" w:color="auto"/>
        </w:pBdr>
        <w:jc w:val="both"/>
        <w:rPr>
          <w:b/>
          <w:bCs/>
          <w:lang w:eastAsia="en-US"/>
        </w:rPr>
      </w:pPr>
      <w:r w:rsidRPr="00CB2034">
        <w:rPr>
          <w:b/>
          <w:bCs/>
          <w:lang w:eastAsia="en-US"/>
        </w:rPr>
        <w:t>Par pašvaldības nekustamā īpašuma Upmalīši, Alojas pagastā, Limbažu novadā nodošanu atsavināšanai</w:t>
      </w:r>
    </w:p>
    <w:p w14:paraId="41841E79" w14:textId="718B4922" w:rsidR="001D2CB1" w:rsidRPr="00CB2034" w:rsidRDefault="001D2CB1" w:rsidP="001D2CB1">
      <w:pPr>
        <w:jc w:val="center"/>
        <w:rPr>
          <w:bCs/>
          <w:lang w:eastAsia="en-US"/>
        </w:rPr>
      </w:pPr>
      <w:r w:rsidRPr="00CB2034">
        <w:rPr>
          <w:bCs/>
          <w:lang w:eastAsia="en-US"/>
        </w:rPr>
        <w:t>Ziņo D. Straubergs</w:t>
      </w:r>
    </w:p>
    <w:p w14:paraId="0491D3CA" w14:textId="77777777" w:rsidR="001D2CB1" w:rsidRPr="00CB2034" w:rsidRDefault="001D2CB1" w:rsidP="001D2CB1">
      <w:pPr>
        <w:jc w:val="center"/>
        <w:rPr>
          <w:b/>
          <w:lang w:eastAsia="en-US"/>
        </w:rPr>
      </w:pPr>
    </w:p>
    <w:p w14:paraId="697698F7" w14:textId="77777777" w:rsidR="001D2CB1" w:rsidRPr="00CB2034" w:rsidRDefault="001D2CB1" w:rsidP="001D2CB1">
      <w:pPr>
        <w:ind w:firstLine="720"/>
        <w:jc w:val="both"/>
      </w:pPr>
      <w:r w:rsidRPr="00CB2034">
        <w:t>Nekustamais īpašums “Upmalīši”, Alojas pagastā, kadastra Nr. 6627 002 0579, sastāv no  zemes vienības ar kadastra apzīmējumu 6627 002 0577 (1,62 ha platībā).</w:t>
      </w:r>
    </w:p>
    <w:p w14:paraId="05D7187F" w14:textId="77777777" w:rsidR="001D2CB1" w:rsidRPr="00CB2034" w:rsidRDefault="001D2CB1" w:rsidP="001D2CB1">
      <w:pPr>
        <w:ind w:firstLine="720"/>
        <w:jc w:val="both"/>
      </w:pPr>
      <w:r w:rsidRPr="00CB2034">
        <w:t xml:space="preserve">Nekustamais īpašums uz Limbažu novada pašvaldības vārda reģistrēts Vidzemes rajona tiesas Alojas pagasta zemesgrāmatas nodalījumā Nr. 100000622952.       </w:t>
      </w:r>
    </w:p>
    <w:p w14:paraId="27D36EAB" w14:textId="77777777" w:rsidR="001D2CB1" w:rsidRPr="00CB2034" w:rsidRDefault="001D2CB1" w:rsidP="001D2CB1">
      <w:pPr>
        <w:ind w:firstLine="720"/>
        <w:jc w:val="both"/>
      </w:pPr>
      <w:r w:rsidRPr="00CB2034">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549683D" w14:textId="77777777" w:rsidR="001D2CB1" w:rsidRPr="00CB2034" w:rsidRDefault="001D2CB1" w:rsidP="001D2CB1">
      <w:pPr>
        <w:ind w:firstLine="720"/>
        <w:jc w:val="both"/>
      </w:pPr>
      <w:r w:rsidRPr="00CB2034">
        <w:t>Publiskas personas mantas atsavināšanas likuma 5.panta pirmajā daļā noteikts, ka atļauju atsavināt atvasinātu publisku personu nekustamo īpašumu dod attiecīgās atsavinātās publiskās personas lēmējinstitūcija.</w:t>
      </w:r>
    </w:p>
    <w:p w14:paraId="1C30EF5D" w14:textId="77777777" w:rsidR="001D2CB1" w:rsidRPr="00CB2034" w:rsidRDefault="001D2CB1" w:rsidP="001D2CB1">
      <w:pPr>
        <w:ind w:firstLine="720"/>
        <w:jc w:val="both"/>
      </w:pPr>
      <w:r w:rsidRPr="00CB2034">
        <w:t>Saskaņā ar likuma “Par pašvaldībām” 21.panta pirmās daļas 17.punktu un 41.panta pirmās daļas 4.punktu - tikai dome var lemt par pašvaldības mantas atsavināšanu, pieņemot attiecīgu lēmumu.</w:t>
      </w:r>
    </w:p>
    <w:p w14:paraId="1C5B785D" w14:textId="77777777" w:rsidR="001D2CB1" w:rsidRPr="00CB2034" w:rsidRDefault="001D2CB1" w:rsidP="001D2CB1">
      <w:pPr>
        <w:ind w:firstLine="720"/>
        <w:jc w:val="both"/>
      </w:pPr>
      <w:r w:rsidRPr="00CB2034">
        <w:t>Publiskas personas finanšu līdzekļu un mantas izšķērdēšanas novēršanas likums 3.panta 2.punkts nosaka, ka manta atsavināma un nododama īpašumā vai lietošanā citai personai par iespējami augstāku cenu.</w:t>
      </w:r>
    </w:p>
    <w:p w14:paraId="551F243E" w14:textId="77777777" w:rsidR="001D2CB1" w:rsidRPr="00CB2034" w:rsidRDefault="001D2CB1" w:rsidP="001D2CB1">
      <w:pPr>
        <w:ind w:firstLine="720"/>
        <w:jc w:val="both"/>
        <w:rPr>
          <w:b/>
          <w:bCs/>
        </w:rPr>
      </w:pPr>
      <w:r w:rsidRPr="00CB2034">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AA4736B" w14:textId="0EF12B84" w:rsidR="001D2CB1" w:rsidRPr="00CB2034" w:rsidRDefault="001D2CB1" w:rsidP="001D2CB1">
      <w:pPr>
        <w:ind w:firstLine="720"/>
        <w:jc w:val="both"/>
      </w:pPr>
    </w:p>
    <w:p w14:paraId="51ECA8A9" w14:textId="38A1B26F" w:rsidR="001D2CB1" w:rsidRPr="00CB2034" w:rsidRDefault="001D2CB1" w:rsidP="00F474B1">
      <w:pPr>
        <w:numPr>
          <w:ilvl w:val="0"/>
          <w:numId w:val="55"/>
        </w:numPr>
        <w:ind w:left="357" w:hanging="357"/>
        <w:jc w:val="both"/>
      </w:pPr>
      <w:r w:rsidRPr="00CB2034">
        <w:t xml:space="preserve">Atsavināt Limbažu novada pašvaldībai piederošo nekustamo īpašumu “Upmalīši”, Alojas pagastā,  kadastra Nr. 6627 002 0579, pārdodot to mutiskā izsolē ar augšupejošu soli. </w:t>
      </w:r>
    </w:p>
    <w:p w14:paraId="7F0F3E99" w14:textId="77777777" w:rsidR="001D2CB1" w:rsidRPr="00CB2034" w:rsidRDefault="001D2CB1" w:rsidP="00F474B1">
      <w:pPr>
        <w:numPr>
          <w:ilvl w:val="0"/>
          <w:numId w:val="55"/>
        </w:numPr>
        <w:ind w:left="357" w:hanging="357"/>
        <w:jc w:val="both"/>
      </w:pPr>
      <w:r w:rsidRPr="00CB2034">
        <w:t>Uzdot Limbažu novada pašvaldības īpašumu privatizācijas un atsavināšanas komisijai veikt Publiskas personas mantas atsavināšanas likumā noteiktās darbības, lai noteiktu 1.puntā minētā nekustamā īpašuma nosacīto cenu, sagatavot izsoles noteikumus apstiprināšanai Limbažu novada domes sēdē.</w:t>
      </w:r>
    </w:p>
    <w:p w14:paraId="06E1604F" w14:textId="77777777" w:rsidR="001D2CB1" w:rsidRPr="00CB2034" w:rsidRDefault="001D2CB1" w:rsidP="00F474B1">
      <w:pPr>
        <w:numPr>
          <w:ilvl w:val="0"/>
          <w:numId w:val="55"/>
        </w:numPr>
        <w:ind w:left="357" w:hanging="357"/>
        <w:jc w:val="both"/>
      </w:pPr>
      <w:r w:rsidRPr="00CB2034">
        <w:t xml:space="preserve">Atbildīgo par lēmuma izpildi noteikt Limbažu novada pašvaldības īpašumu privatizācijas un atsavināšanas komisijas priekšsēdētāja 2.vietnieku. </w:t>
      </w:r>
    </w:p>
    <w:p w14:paraId="0F385965" w14:textId="77777777" w:rsidR="001D2CB1" w:rsidRPr="00CB2034" w:rsidRDefault="001D2CB1" w:rsidP="00F474B1">
      <w:pPr>
        <w:numPr>
          <w:ilvl w:val="0"/>
          <w:numId w:val="55"/>
        </w:numPr>
        <w:ind w:left="357" w:hanging="357"/>
        <w:jc w:val="both"/>
      </w:pPr>
      <w:r w:rsidRPr="00CB2034">
        <w:t>Kontroli par lēmuma izpildi uzdot Limbažu novada pašvaldības īpašumu privatizācijas un atsavināšanas komisijas priekšsēdētājam.</w:t>
      </w:r>
    </w:p>
    <w:p w14:paraId="7B8923EC" w14:textId="77777777" w:rsidR="00BC7481" w:rsidRPr="00CB2034" w:rsidRDefault="00BC7481" w:rsidP="00123192">
      <w:pPr>
        <w:autoSpaceDE w:val="0"/>
        <w:autoSpaceDN w:val="0"/>
        <w:adjustRightInd w:val="0"/>
        <w:jc w:val="both"/>
        <w:rPr>
          <w:rFonts w:eastAsia="Calibri"/>
        </w:rPr>
      </w:pPr>
    </w:p>
    <w:p w14:paraId="538E21B4" w14:textId="77777777" w:rsidR="002E4243" w:rsidRPr="00CB2034" w:rsidRDefault="002E4243" w:rsidP="00D81D27">
      <w:pPr>
        <w:jc w:val="both"/>
        <w:rPr>
          <w:b/>
          <w:bCs/>
        </w:rPr>
      </w:pPr>
    </w:p>
    <w:p w14:paraId="4B3546FE" w14:textId="6D99C1DC" w:rsidR="00D81D27" w:rsidRPr="00CB2034" w:rsidRDefault="00D81D27" w:rsidP="00D81D27">
      <w:pPr>
        <w:jc w:val="both"/>
        <w:rPr>
          <w:b/>
          <w:bCs/>
        </w:rPr>
      </w:pPr>
      <w:r w:rsidRPr="00CB2034">
        <w:rPr>
          <w:b/>
          <w:bCs/>
        </w:rPr>
        <w:t>Lēmums Nr.</w:t>
      </w:r>
      <w:r w:rsidR="00C82151" w:rsidRPr="00CB2034">
        <w:rPr>
          <w:b/>
          <w:bCs/>
        </w:rPr>
        <w:t xml:space="preserve"> 277</w:t>
      </w:r>
    </w:p>
    <w:p w14:paraId="55F14B86" w14:textId="44820633" w:rsidR="00D81D27" w:rsidRPr="00CB2034" w:rsidRDefault="00D81D27" w:rsidP="00D81D27">
      <w:pPr>
        <w:keepNext/>
        <w:jc w:val="center"/>
        <w:outlineLvl w:val="0"/>
        <w:rPr>
          <w:b/>
          <w:bCs/>
          <w:lang w:eastAsia="en-US"/>
        </w:rPr>
      </w:pPr>
      <w:r w:rsidRPr="00CB2034">
        <w:rPr>
          <w:b/>
          <w:bCs/>
          <w:lang w:eastAsia="en-US"/>
        </w:rPr>
        <w:t>46</w:t>
      </w:r>
      <w:r w:rsidR="00CD11AB" w:rsidRPr="00CB2034">
        <w:rPr>
          <w:b/>
          <w:bCs/>
          <w:lang w:eastAsia="en-US"/>
        </w:rPr>
        <w:t>.</w:t>
      </w:r>
    </w:p>
    <w:p w14:paraId="4DE5D70B" w14:textId="77777777" w:rsidR="001D2CB1" w:rsidRPr="00CB2034" w:rsidRDefault="001D2CB1" w:rsidP="001D2CB1">
      <w:pPr>
        <w:pBdr>
          <w:bottom w:val="single" w:sz="6" w:space="1" w:color="auto"/>
        </w:pBdr>
        <w:jc w:val="both"/>
        <w:rPr>
          <w:b/>
          <w:bCs/>
        </w:rPr>
      </w:pPr>
      <w:r w:rsidRPr="00CB2034">
        <w:rPr>
          <w:b/>
          <w:bCs/>
          <w:noProof/>
        </w:rPr>
        <w:t xml:space="preserve">Par zemes gabala “Kalnieši”, Alojas pagastā </w:t>
      </w:r>
      <w:r w:rsidRPr="00CB2034">
        <w:rPr>
          <w:rFonts w:eastAsia="Calibri"/>
          <w:b/>
          <w:bCs/>
          <w:lang w:eastAsia="en-US"/>
        </w:rPr>
        <w:t>iznomāšanas termiņa pagarināšanu</w:t>
      </w:r>
    </w:p>
    <w:p w14:paraId="0577AF85" w14:textId="231B1162" w:rsidR="001D2CB1" w:rsidRPr="00CB2034" w:rsidRDefault="001D2CB1" w:rsidP="001D2CB1">
      <w:pPr>
        <w:jc w:val="center"/>
      </w:pPr>
      <w:r w:rsidRPr="00CB2034">
        <w:t xml:space="preserve">Ziņo </w:t>
      </w:r>
      <w:r w:rsidR="00B70FF2" w:rsidRPr="00CB2034">
        <w:rPr>
          <w:noProof/>
        </w:rPr>
        <w:t>D. Straubergs</w:t>
      </w:r>
    </w:p>
    <w:p w14:paraId="5B9531B8" w14:textId="77777777" w:rsidR="001D2CB1" w:rsidRPr="00CB2034" w:rsidRDefault="001D2CB1" w:rsidP="001D2CB1">
      <w:pPr>
        <w:jc w:val="center"/>
        <w:rPr>
          <w:rFonts w:eastAsia="Calibri"/>
          <w:b/>
          <w:bCs/>
          <w:lang w:eastAsia="en-US"/>
        </w:rPr>
      </w:pPr>
    </w:p>
    <w:p w14:paraId="05A146B9" w14:textId="3C903627" w:rsidR="001D2CB1" w:rsidRPr="00CB2034" w:rsidRDefault="001D2CB1" w:rsidP="001D2CB1">
      <w:pPr>
        <w:ind w:firstLine="720"/>
        <w:jc w:val="both"/>
        <w:rPr>
          <w:rFonts w:eastAsia="Calibri"/>
          <w:lang w:eastAsia="en-US"/>
        </w:rPr>
      </w:pPr>
      <w:r w:rsidRPr="00CB2034">
        <w:rPr>
          <w:rFonts w:eastAsia="Calibri"/>
          <w:lang w:eastAsia="en-US"/>
        </w:rPr>
        <w:t xml:space="preserve">Limbažu novada pašvaldība ir izskatījusi </w:t>
      </w:r>
      <w:r w:rsidR="00F31813">
        <w:rPr>
          <w:rFonts w:eastAsia="Calibri"/>
        </w:rPr>
        <w:t>(vārds, uzvārds)</w:t>
      </w:r>
      <w:r w:rsidR="00F31813" w:rsidRPr="00CB2034">
        <w:rPr>
          <w:rFonts w:eastAsia="Calibri"/>
        </w:rPr>
        <w:t xml:space="preserve"> </w:t>
      </w:r>
      <w:r w:rsidRPr="00CB2034">
        <w:rPr>
          <w:rFonts w:eastAsia="Calibri"/>
          <w:lang w:eastAsia="en-US"/>
        </w:rPr>
        <w:t>iesniegumu, kurā persona lūdz pagarināt 2015. gada 6. oktobrī noslēgto nomas līgumu Nr. 4-1/15/103 par</w:t>
      </w:r>
      <w:r w:rsidRPr="00CB2034">
        <w:rPr>
          <w:rFonts w:eastAsia="Calibri"/>
          <w:color w:val="FF0000"/>
          <w:lang w:eastAsia="en-US"/>
        </w:rPr>
        <w:t xml:space="preserve"> </w:t>
      </w:r>
      <w:r w:rsidRPr="00CB2034">
        <w:rPr>
          <w:rFonts w:eastAsia="Calibri"/>
          <w:lang w:eastAsia="en-US"/>
        </w:rPr>
        <w:t>nekustamā īpašuma ar kadastra Nr. 6627 002 0171, “Kalnieši”, Alojas pagastā, Limbažu novadā, zemes vienības ar kadastra apzīmējumu 6627 002 0171</w:t>
      </w:r>
      <w:r w:rsidRPr="00CB2034">
        <w:rPr>
          <w:rFonts w:eastAsia="Calibri"/>
          <w:color w:val="000000"/>
          <w:lang w:eastAsia="en-US"/>
        </w:rPr>
        <w:t xml:space="preserve">, </w:t>
      </w:r>
      <w:r w:rsidRPr="00CB2034">
        <w:rPr>
          <w:rFonts w:eastAsia="Calibri"/>
          <w:lang w:eastAsia="en-US"/>
        </w:rPr>
        <w:t>0,3 ha platībā ar izmantošanas mērķi – personiskās palīgsaimniecības vajadzībām.</w:t>
      </w:r>
      <w:r w:rsidRPr="00CB2034">
        <w:rPr>
          <w:rFonts w:eastAsia="Calibri"/>
          <w:i/>
          <w:lang w:eastAsia="en-US"/>
        </w:rPr>
        <w:t xml:space="preserve"> </w:t>
      </w:r>
    </w:p>
    <w:p w14:paraId="1722E9BF" w14:textId="77777777" w:rsidR="001D2CB1" w:rsidRPr="00CB2034" w:rsidRDefault="001D2CB1" w:rsidP="001D2CB1">
      <w:pPr>
        <w:jc w:val="both"/>
        <w:rPr>
          <w:rFonts w:eastAsia="Calibri"/>
          <w:lang w:eastAsia="en-US"/>
        </w:rPr>
      </w:pPr>
      <w:r w:rsidRPr="00CB2034">
        <w:rPr>
          <w:rFonts w:eastAsia="Calibri"/>
          <w:lang w:eastAsia="en-US"/>
        </w:rPr>
        <w:lastRenderedPageBreak/>
        <w:tab/>
        <w:t>Saskaņā ar Ministru kabineta 2018 . gada 19 . jūnija noteikumu Nr. 350 “Publiskas personas zemes nomas un apbūves tiesības noteikumi” (turpmāk - Noteikumi) 28. punktu, lēmumu par neapbūvēta zemesgabala iznomāšanu pieņem iznomātājs.</w:t>
      </w:r>
    </w:p>
    <w:p w14:paraId="316E0341" w14:textId="77777777" w:rsidR="001D2CB1" w:rsidRPr="00CB2034" w:rsidRDefault="001D2CB1" w:rsidP="001D2CB1">
      <w:pPr>
        <w:ind w:firstLine="720"/>
        <w:jc w:val="both"/>
      </w:pPr>
      <w:r w:rsidRPr="00CB2034">
        <w:rPr>
          <w:rFonts w:eastAsia="Calibri"/>
          <w:lang w:eastAsia="en-US"/>
        </w:rPr>
        <w:t xml:space="preserve"> Saskaņā ar Noteikumu </w:t>
      </w:r>
      <w:r w:rsidRPr="00CB2034">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7" w:tgtFrame="_blank" w:history="1">
        <w:r w:rsidRPr="00CB2034">
          <w:t>Publiskas personas finanšu līdzekļu un mantas izšķērdēšanas novēršanas likumā</w:t>
        </w:r>
      </w:hyperlink>
      <w:r w:rsidRPr="00CB2034">
        <w:t xml:space="preserve"> noteikto nomas līguma termiņu.</w:t>
      </w:r>
    </w:p>
    <w:p w14:paraId="647F974C" w14:textId="77777777" w:rsidR="001D2CB1" w:rsidRPr="00CB2034" w:rsidRDefault="001D2CB1" w:rsidP="001D2CB1">
      <w:pPr>
        <w:ind w:firstLine="720"/>
        <w:jc w:val="both"/>
        <w:rPr>
          <w:color w:val="FF0000"/>
        </w:rPr>
      </w:pPr>
      <w:r w:rsidRPr="00CB2034">
        <w:t xml:space="preserve">Saskaņā ar Noteikumu 56. punktu, pagarinot nomas līguma termiņu, nomas maksu pārskata, piemērojot šo noteikumu 3. nodaļā noteikto nomas maksas noteikšanas kārtību. </w:t>
      </w:r>
    </w:p>
    <w:p w14:paraId="0DDC31C7" w14:textId="77777777" w:rsidR="001D2CB1" w:rsidRPr="00CB2034" w:rsidRDefault="001D2CB1" w:rsidP="001D2CB1">
      <w:pPr>
        <w:ind w:firstLine="720"/>
        <w:jc w:val="both"/>
      </w:pPr>
      <w:r w:rsidRPr="00CB2034">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36E59BC" w14:textId="77777777" w:rsidR="001D2CB1" w:rsidRPr="00CB2034" w:rsidRDefault="001D2CB1" w:rsidP="001D2CB1">
      <w:pPr>
        <w:ind w:firstLine="720"/>
        <w:jc w:val="both"/>
        <w:rPr>
          <w:rFonts w:ascii="Calibri" w:eastAsia="Calibri" w:hAnsi="Calibri"/>
          <w:sz w:val="22"/>
          <w:szCs w:val="22"/>
          <w:lang w:eastAsia="en-US"/>
        </w:rPr>
      </w:pPr>
      <w:r w:rsidRPr="00CB2034">
        <w:rPr>
          <w:rFonts w:eastAsia="Calibri"/>
          <w:lang w:eastAsia="en-US"/>
        </w:rPr>
        <w:t>Saskaņā ar</w:t>
      </w:r>
      <w:r w:rsidRPr="00CB2034">
        <w:rPr>
          <w:rFonts w:eastAsia="Calibri"/>
        </w:rPr>
        <w:t xml:space="preserve"> </w:t>
      </w:r>
      <w:r w:rsidRPr="00CB2034">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CB2034">
        <w:rPr>
          <w:rFonts w:eastAsia="Calibri"/>
        </w:rPr>
        <w:t>neapbūvētu pašvaldības zemesgabalu, kas tiek izmantots ar mērķi personisko palīgsaimniecību vajadzībām atbilstoši likuma "</w:t>
      </w:r>
      <w:hyperlink r:id="rId28" w:tgtFrame="_blank" w:history="1">
        <w:r w:rsidRPr="00CB2034">
          <w:rPr>
            <w:rFonts w:eastAsia="Calibri"/>
          </w:rPr>
          <w:t>Par zemes reformu Latvijas Republikas lauku apvidos</w:t>
        </w:r>
      </w:hyperlink>
      <w:r w:rsidRPr="00CB2034">
        <w:rPr>
          <w:rFonts w:eastAsia="Calibri"/>
        </w:rPr>
        <w:t xml:space="preserve">" </w:t>
      </w:r>
      <w:hyperlink r:id="rId29" w:anchor="p7" w:tgtFrame="_blank" w:history="1">
        <w:r w:rsidRPr="00CB2034">
          <w:rPr>
            <w:rFonts w:eastAsia="Calibri"/>
          </w:rPr>
          <w:t>7. pantam</w:t>
        </w:r>
      </w:hyperlink>
      <w:r w:rsidRPr="00CB2034">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CB2034">
        <w:rPr>
          <w:rFonts w:eastAsia="Calibri"/>
          <w:lang w:eastAsia="en-US"/>
        </w:rPr>
        <w:t>zemesgabala kadastrālās vērtības, bet ne mazāka kā 10,00 EUR gadā</w:t>
      </w:r>
      <w:r w:rsidRPr="00CB2034">
        <w:rPr>
          <w:rFonts w:ascii="Calibri" w:eastAsia="Calibri" w:hAnsi="Calibri"/>
          <w:sz w:val="22"/>
          <w:szCs w:val="22"/>
          <w:lang w:eastAsia="en-US"/>
        </w:rPr>
        <w:t>.</w:t>
      </w:r>
    </w:p>
    <w:p w14:paraId="4B757536" w14:textId="77777777" w:rsidR="001D2CB1" w:rsidRPr="00CB2034" w:rsidRDefault="001D2CB1" w:rsidP="001D2CB1">
      <w:pPr>
        <w:ind w:firstLine="720"/>
        <w:jc w:val="both"/>
        <w:rPr>
          <w:rFonts w:eastAsia="Calibri"/>
          <w:lang w:eastAsia="en-US"/>
        </w:rPr>
      </w:pPr>
      <w:r w:rsidRPr="00CB2034">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506D13D" w14:textId="77777777" w:rsidR="00B70FF2" w:rsidRPr="00CB2034" w:rsidRDefault="001D2CB1" w:rsidP="00B70FF2">
      <w:pPr>
        <w:ind w:firstLine="720"/>
        <w:jc w:val="both"/>
        <w:rPr>
          <w:b/>
          <w:bCs/>
        </w:rPr>
      </w:pPr>
      <w:r w:rsidRPr="00CB2034">
        <w:rPr>
          <w:rFonts w:eastAsia="Calibri"/>
          <w:lang w:eastAsia="en-US"/>
        </w:rPr>
        <w:t>Ņemot vērā augstāk minēto,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saskaņā ar</w:t>
      </w:r>
      <w:r w:rsidRPr="00CB2034">
        <w:rPr>
          <w:rFonts w:eastAsia="Calibri"/>
        </w:rPr>
        <w:t xml:space="preserve"> </w:t>
      </w:r>
      <w:r w:rsidRPr="00CB2034">
        <w:rPr>
          <w:rFonts w:eastAsia="Calibri"/>
          <w:lang w:eastAsia="zh-CN"/>
        </w:rPr>
        <w:t xml:space="preserve">Limbažu novada domes 2021.gada 26. augusta saistošajiem noteikumiem Nr.6 </w:t>
      </w:r>
      <w:r w:rsidRPr="00CB2034">
        <w:rPr>
          <w:rFonts w:eastAsia="Calibri"/>
        </w:rPr>
        <w:t>“</w:t>
      </w:r>
      <w:r w:rsidRPr="00CB2034">
        <w:rPr>
          <w:rFonts w:eastAsia="Calibri"/>
          <w:lang w:eastAsia="zh-CN"/>
        </w:rPr>
        <w:t>Par neapbūvētu zemes gabalu nomas maksas aprēķināšanas kārtību Limbažu novadā”</w:t>
      </w:r>
      <w:r w:rsidRPr="00CB2034">
        <w:rPr>
          <w:rFonts w:eastAsia="Calibri"/>
          <w:lang w:eastAsia="zh-CN" w:bidi="hi-IN"/>
        </w:rPr>
        <w:t xml:space="preserve"> 4. punktu,</w:t>
      </w:r>
      <w:r w:rsidRPr="00CB2034">
        <w:rPr>
          <w:rFonts w:eastAsia="Calibri"/>
          <w:lang w:eastAsia="en-US"/>
        </w:rPr>
        <w:t xml:space="preserve"> </w:t>
      </w:r>
      <w:r w:rsidR="00B70FF2" w:rsidRPr="00CB2034">
        <w:rPr>
          <w:b/>
          <w:bCs/>
        </w:rPr>
        <w:t>atklāti balsojot: PAR</w:t>
      </w:r>
      <w:r w:rsidR="00B70FF2" w:rsidRPr="00CB2034">
        <w:t xml:space="preserve"> – 12 deputāti (</w:t>
      </w:r>
      <w:r w:rsidR="00B70FF2"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B70FF2" w:rsidRPr="00CB2034">
        <w:t xml:space="preserve">, </w:t>
      </w:r>
      <w:r w:rsidR="00B70FF2" w:rsidRPr="00CB2034">
        <w:rPr>
          <w:b/>
          <w:bCs/>
        </w:rPr>
        <w:t>PRET –</w:t>
      </w:r>
      <w:r w:rsidR="00B70FF2" w:rsidRPr="00CB2034">
        <w:t xml:space="preserve"> nav, </w:t>
      </w:r>
      <w:r w:rsidR="00B70FF2" w:rsidRPr="00CB2034">
        <w:rPr>
          <w:b/>
          <w:bCs/>
        </w:rPr>
        <w:t>ATTURAS –</w:t>
      </w:r>
      <w:r w:rsidR="00B70FF2" w:rsidRPr="00CB2034">
        <w:t xml:space="preserve"> nav, Limbažu novada dome</w:t>
      </w:r>
      <w:r w:rsidR="00B70FF2" w:rsidRPr="00CB2034">
        <w:rPr>
          <w:b/>
          <w:bCs/>
        </w:rPr>
        <w:t xml:space="preserve"> NOLEMJ:</w:t>
      </w:r>
    </w:p>
    <w:p w14:paraId="4F16E44E" w14:textId="2A713B90" w:rsidR="001D2CB1" w:rsidRPr="00CB2034" w:rsidRDefault="001D2CB1" w:rsidP="001D2CB1">
      <w:pPr>
        <w:ind w:firstLine="720"/>
        <w:jc w:val="both"/>
        <w:rPr>
          <w:rFonts w:eastAsia="Calibri"/>
          <w:lang w:eastAsia="en-US"/>
        </w:rPr>
      </w:pPr>
    </w:p>
    <w:p w14:paraId="3C4161EC" w14:textId="7BFE4983" w:rsidR="001D2CB1" w:rsidRPr="00CB2034" w:rsidRDefault="001D2CB1" w:rsidP="00F474B1">
      <w:pPr>
        <w:numPr>
          <w:ilvl w:val="0"/>
          <w:numId w:val="56"/>
        </w:numPr>
        <w:ind w:left="357" w:hanging="357"/>
        <w:jc w:val="both"/>
        <w:rPr>
          <w:rFonts w:eastAsia="Calibri"/>
          <w:lang w:eastAsia="en-US"/>
        </w:rPr>
      </w:pPr>
      <w:r w:rsidRPr="00CB2034">
        <w:rPr>
          <w:rFonts w:eastAsia="Calibri"/>
          <w:lang w:eastAsia="en-US"/>
        </w:rPr>
        <w:t xml:space="preserve">Pagarināt 2015. gada 6. oktobrī noslēgto nomas līgumu Nr. 4-1/15/103 ar </w:t>
      </w:r>
      <w:r w:rsidR="00F31813">
        <w:rPr>
          <w:rFonts w:eastAsia="Calibri"/>
        </w:rPr>
        <w:t>(vārds, uzvārds</w:t>
      </w:r>
      <w:r w:rsidR="00F31813">
        <w:rPr>
          <w:rFonts w:eastAsia="Calibri"/>
          <w:lang w:eastAsia="en-US"/>
        </w:rPr>
        <w:t xml:space="preserve">, personas kods) </w:t>
      </w:r>
      <w:r w:rsidRPr="00CB2034">
        <w:rPr>
          <w:rFonts w:eastAsia="Calibri"/>
          <w:lang w:eastAsia="en-US"/>
        </w:rPr>
        <w:t>uz 5 gadiem par nekustamā īpašuma ar kadastra Nr. 6627 002 0171, “Kalnieši”, Braslavas pagastā, Limbažu novadā, zemes vienības ar kadastra apzīmējumu 6627 002 0171</w:t>
      </w:r>
      <w:r w:rsidRPr="00CB2034">
        <w:rPr>
          <w:rFonts w:eastAsia="Calibri"/>
          <w:color w:val="000000"/>
          <w:lang w:eastAsia="en-US"/>
        </w:rPr>
        <w:t xml:space="preserve">, </w:t>
      </w:r>
      <w:r w:rsidRPr="00CB2034">
        <w:rPr>
          <w:rFonts w:eastAsia="Calibri"/>
          <w:lang w:eastAsia="en-US"/>
        </w:rPr>
        <w:t>0,3 ha platībā iznomāšanu ar lietošanas mērķi – personiskās palīgsaimniecības vajadzībām (shēma pielikumā).</w:t>
      </w:r>
      <w:r w:rsidRPr="00CB2034">
        <w:rPr>
          <w:rFonts w:eastAsia="Calibri"/>
          <w:i/>
          <w:lang w:eastAsia="en-US"/>
        </w:rPr>
        <w:t xml:space="preserve"> </w:t>
      </w:r>
      <w:r w:rsidRPr="00CB2034">
        <w:rPr>
          <w:rFonts w:eastAsia="Calibri"/>
          <w:lang w:eastAsia="en-US"/>
        </w:rPr>
        <w:t xml:space="preserve"> </w:t>
      </w:r>
    </w:p>
    <w:p w14:paraId="33566F8E" w14:textId="77777777" w:rsidR="001D2CB1" w:rsidRPr="00CB2034" w:rsidRDefault="001D2CB1" w:rsidP="00F474B1">
      <w:pPr>
        <w:numPr>
          <w:ilvl w:val="0"/>
          <w:numId w:val="56"/>
        </w:numPr>
        <w:ind w:left="357" w:hanging="357"/>
        <w:jc w:val="both"/>
        <w:rPr>
          <w:rFonts w:eastAsia="Calibri"/>
          <w:lang w:eastAsia="en-US"/>
        </w:rPr>
      </w:pPr>
      <w:r w:rsidRPr="00CB2034">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w:t>
      </w:r>
      <w:r w:rsidRPr="00CB2034">
        <w:rPr>
          <w:rFonts w:eastAsia="Calibri"/>
          <w:color w:val="000000"/>
          <w:lang w:eastAsia="en-US"/>
        </w:rPr>
        <w:t>1,5% no zemes gabala kadastrālās vērtības gadā, bet ne mazāk kā EUR 10,00</w:t>
      </w:r>
      <w:r w:rsidRPr="00CB2034">
        <w:rPr>
          <w:rFonts w:eastAsia="Calibri"/>
          <w:lang w:eastAsia="en-US"/>
        </w:rPr>
        <w:t xml:space="preserve">, </w:t>
      </w:r>
      <w:r w:rsidRPr="00CB2034">
        <w:rPr>
          <w:rFonts w:eastAsia="Calibri"/>
          <w:bCs/>
          <w:lang w:eastAsia="en-US"/>
        </w:rPr>
        <w:t>papildus nomas maksai maksājot pievienotās vērtības nodokli un nekustamā īpašuma nodokli</w:t>
      </w:r>
      <w:r w:rsidRPr="00CB2034">
        <w:rPr>
          <w:rFonts w:eastAsia="Calibri"/>
          <w:lang w:eastAsia="en-US"/>
        </w:rPr>
        <w:t>.</w:t>
      </w:r>
    </w:p>
    <w:p w14:paraId="160265BE" w14:textId="77777777" w:rsidR="001D2CB1" w:rsidRPr="00CB2034" w:rsidRDefault="001D2CB1" w:rsidP="00F474B1">
      <w:pPr>
        <w:numPr>
          <w:ilvl w:val="0"/>
          <w:numId w:val="56"/>
        </w:numPr>
        <w:autoSpaceDE w:val="0"/>
        <w:autoSpaceDN w:val="0"/>
        <w:adjustRightInd w:val="0"/>
        <w:ind w:left="357" w:hanging="357"/>
        <w:contextualSpacing/>
        <w:jc w:val="both"/>
        <w:rPr>
          <w:rFonts w:eastAsia="Calibri"/>
          <w:lang w:eastAsia="en-US"/>
        </w:rPr>
      </w:pPr>
      <w:r w:rsidRPr="00CB2034">
        <w:rPr>
          <w:rFonts w:eastAsia="Calibri"/>
          <w:lang w:eastAsia="en-US"/>
        </w:rPr>
        <w:t xml:space="preserve">Atbildīgo par lēmuma izpildi noteikt </w:t>
      </w:r>
      <w:r w:rsidRPr="00CB2034">
        <w:rPr>
          <w:lang w:eastAsia="en-US"/>
        </w:rPr>
        <w:t>Nekustamā īpašuma un teritoriālā plānojuma nodaļas vadītāju</w:t>
      </w:r>
      <w:r w:rsidRPr="00CB2034">
        <w:rPr>
          <w:rFonts w:eastAsia="Calibri"/>
          <w:lang w:eastAsia="en-US"/>
        </w:rPr>
        <w:t>.</w:t>
      </w:r>
    </w:p>
    <w:p w14:paraId="7505E49D" w14:textId="77777777" w:rsidR="001D2CB1" w:rsidRPr="00CB2034" w:rsidRDefault="001D2CB1" w:rsidP="00F474B1">
      <w:pPr>
        <w:numPr>
          <w:ilvl w:val="0"/>
          <w:numId w:val="56"/>
        </w:numPr>
        <w:autoSpaceDE w:val="0"/>
        <w:autoSpaceDN w:val="0"/>
        <w:adjustRightInd w:val="0"/>
        <w:ind w:left="357" w:hanging="357"/>
        <w:contextualSpacing/>
        <w:jc w:val="both"/>
        <w:rPr>
          <w:rFonts w:eastAsia="Calibri"/>
          <w:lang w:eastAsia="en-US"/>
        </w:rPr>
      </w:pPr>
      <w:r w:rsidRPr="00CB2034">
        <w:rPr>
          <w:rFonts w:eastAsia="Calibri"/>
          <w:lang w:eastAsia="en-US"/>
        </w:rPr>
        <w:t>Kontroli par lēmuma izpildi uzdot Limbažu novada pašvaldības izpilddirektoram.</w:t>
      </w:r>
    </w:p>
    <w:p w14:paraId="0B2840C5" w14:textId="77777777" w:rsidR="00D81D27" w:rsidRPr="00CB2034" w:rsidRDefault="00D81D27" w:rsidP="00123192">
      <w:pPr>
        <w:autoSpaceDE w:val="0"/>
        <w:autoSpaceDN w:val="0"/>
        <w:adjustRightInd w:val="0"/>
        <w:jc w:val="both"/>
        <w:rPr>
          <w:rFonts w:eastAsia="Calibri"/>
        </w:rPr>
      </w:pPr>
    </w:p>
    <w:p w14:paraId="1C64AC35" w14:textId="77777777" w:rsidR="00112F81" w:rsidRPr="00CB2034" w:rsidRDefault="00112F81" w:rsidP="00123192">
      <w:pPr>
        <w:autoSpaceDE w:val="0"/>
        <w:autoSpaceDN w:val="0"/>
        <w:adjustRightInd w:val="0"/>
        <w:jc w:val="both"/>
        <w:rPr>
          <w:rFonts w:eastAsia="Calibri"/>
        </w:rPr>
      </w:pPr>
    </w:p>
    <w:p w14:paraId="7612A011" w14:textId="2D0387F3" w:rsidR="00112F81" w:rsidRPr="00CB2034" w:rsidRDefault="00112F81" w:rsidP="00112F81">
      <w:pPr>
        <w:jc w:val="both"/>
        <w:rPr>
          <w:b/>
          <w:bCs/>
        </w:rPr>
      </w:pPr>
      <w:r w:rsidRPr="00CB2034">
        <w:rPr>
          <w:b/>
          <w:bCs/>
        </w:rPr>
        <w:t>Lēmums Nr.</w:t>
      </w:r>
      <w:r w:rsidR="00C82151" w:rsidRPr="00CB2034">
        <w:rPr>
          <w:b/>
          <w:bCs/>
        </w:rPr>
        <w:t xml:space="preserve"> 278</w:t>
      </w:r>
    </w:p>
    <w:p w14:paraId="439396CD" w14:textId="3E3E49E6" w:rsidR="00112F81" w:rsidRPr="00CB2034" w:rsidRDefault="00112F81" w:rsidP="00112F81">
      <w:pPr>
        <w:keepNext/>
        <w:jc w:val="center"/>
        <w:outlineLvl w:val="0"/>
        <w:rPr>
          <w:b/>
          <w:bCs/>
          <w:lang w:eastAsia="en-US"/>
        </w:rPr>
      </w:pPr>
      <w:r w:rsidRPr="00CB2034">
        <w:rPr>
          <w:b/>
          <w:bCs/>
          <w:lang w:eastAsia="en-US"/>
        </w:rPr>
        <w:t>47</w:t>
      </w:r>
      <w:r w:rsidR="00CD11AB" w:rsidRPr="00CB2034">
        <w:rPr>
          <w:b/>
          <w:bCs/>
          <w:lang w:eastAsia="en-US"/>
        </w:rPr>
        <w:t>.</w:t>
      </w:r>
    </w:p>
    <w:p w14:paraId="3B04B940" w14:textId="77777777" w:rsidR="00B70FF2" w:rsidRPr="00CB2034" w:rsidRDefault="00B70FF2" w:rsidP="00B70FF2">
      <w:pPr>
        <w:pBdr>
          <w:bottom w:val="single" w:sz="6" w:space="1" w:color="auto"/>
        </w:pBdr>
        <w:jc w:val="both"/>
        <w:rPr>
          <w:b/>
          <w:bCs/>
        </w:rPr>
      </w:pPr>
      <w:r w:rsidRPr="00CB2034">
        <w:rPr>
          <w:b/>
          <w:bCs/>
          <w:noProof/>
        </w:rPr>
        <w:t>Par zemes gabala “Ozolmuiža”, Brīvzemnieku pagastā 320 m</w:t>
      </w:r>
      <w:r w:rsidRPr="00CB2034">
        <w:rPr>
          <w:b/>
          <w:bCs/>
          <w:noProof/>
          <w:vertAlign w:val="superscript"/>
        </w:rPr>
        <w:t>2</w:t>
      </w:r>
      <w:r w:rsidRPr="00CB2034">
        <w:rPr>
          <w:b/>
          <w:bCs/>
          <w:noProof/>
        </w:rPr>
        <w:t xml:space="preserve"> platībā </w:t>
      </w:r>
      <w:r w:rsidRPr="00CB2034">
        <w:rPr>
          <w:rFonts w:eastAsia="Calibri"/>
          <w:b/>
          <w:bCs/>
          <w:lang w:eastAsia="en-US"/>
        </w:rPr>
        <w:t>iznomāšanas termiņa pagarināšanu</w:t>
      </w:r>
    </w:p>
    <w:p w14:paraId="3F43A737" w14:textId="4FC257B0" w:rsidR="00B70FF2" w:rsidRPr="00CB2034" w:rsidRDefault="00B70FF2" w:rsidP="00B70FF2">
      <w:pPr>
        <w:jc w:val="center"/>
      </w:pPr>
      <w:r w:rsidRPr="00CB2034">
        <w:t xml:space="preserve">Ziņo </w:t>
      </w:r>
      <w:r w:rsidR="00932842" w:rsidRPr="00CB2034">
        <w:rPr>
          <w:noProof/>
        </w:rPr>
        <w:t>D. Straubergs</w:t>
      </w:r>
    </w:p>
    <w:p w14:paraId="2172C718" w14:textId="77777777" w:rsidR="00B70FF2" w:rsidRPr="00CB2034" w:rsidRDefault="00B70FF2" w:rsidP="00B70FF2">
      <w:pPr>
        <w:jc w:val="center"/>
        <w:rPr>
          <w:rFonts w:eastAsia="Calibri"/>
          <w:b/>
          <w:bCs/>
          <w:lang w:eastAsia="en-US"/>
        </w:rPr>
      </w:pPr>
    </w:p>
    <w:p w14:paraId="4B4C9C97" w14:textId="3DCA3D6A" w:rsidR="00B70FF2" w:rsidRPr="00CB2034" w:rsidRDefault="00B70FF2" w:rsidP="00B70FF2">
      <w:pPr>
        <w:ind w:firstLine="720"/>
        <w:jc w:val="both"/>
        <w:rPr>
          <w:rFonts w:eastAsia="Calibri"/>
          <w:lang w:eastAsia="en-US"/>
        </w:rPr>
      </w:pPr>
      <w:r w:rsidRPr="00CB2034">
        <w:rPr>
          <w:rFonts w:eastAsia="Calibri"/>
          <w:lang w:eastAsia="en-US"/>
        </w:rPr>
        <w:t xml:space="preserve">Limbažu novada pašvaldība ir izskatījusi </w:t>
      </w:r>
      <w:r w:rsidR="00615DF0">
        <w:rPr>
          <w:rFonts w:eastAsia="Calibri"/>
        </w:rPr>
        <w:t>(vārds, uzvārds)</w:t>
      </w:r>
      <w:r w:rsidR="00615DF0" w:rsidRPr="00CB2034">
        <w:rPr>
          <w:rFonts w:eastAsia="Calibri"/>
        </w:rPr>
        <w:t xml:space="preserve"> </w:t>
      </w:r>
      <w:r w:rsidRPr="00CB2034">
        <w:rPr>
          <w:rFonts w:eastAsia="Calibri"/>
          <w:lang w:eastAsia="en-US"/>
        </w:rPr>
        <w:t>iesniegumu, kurā persona lūdz pagarināt 2017. gada 3. maijā noslēgto nomas līgumu Nr. 4-1/17/26 par</w:t>
      </w:r>
      <w:r w:rsidRPr="00CB2034">
        <w:rPr>
          <w:rFonts w:eastAsia="Calibri"/>
          <w:color w:val="FF0000"/>
          <w:lang w:eastAsia="en-US"/>
        </w:rPr>
        <w:t xml:space="preserve"> </w:t>
      </w:r>
      <w:r w:rsidRPr="00CB2034">
        <w:rPr>
          <w:rFonts w:eastAsia="Calibri"/>
          <w:lang w:eastAsia="en-US"/>
        </w:rPr>
        <w:t>nekustamā īpašuma ar kadastra Nr. 6648 006 0053, “Ozolmuiža”, Brīvzemnieku pagastā, Limbažu novadā, zemes vienības ar kadastra apzīmējumu 6648 006 0053</w:t>
      </w:r>
      <w:r w:rsidRPr="00CB2034">
        <w:rPr>
          <w:rFonts w:eastAsia="Calibri"/>
          <w:color w:val="000000"/>
          <w:lang w:eastAsia="en-US"/>
        </w:rPr>
        <w:t xml:space="preserve">, </w:t>
      </w:r>
      <w:r w:rsidRPr="00CB2034">
        <w:rPr>
          <w:rFonts w:eastAsia="Calibri"/>
          <w:lang w:eastAsia="en-US"/>
        </w:rPr>
        <w:t>0,032 ha platībā ar izmantošanas mērķi – personiskās palīgsaimniecības vajadzībām.</w:t>
      </w:r>
      <w:r w:rsidRPr="00CB2034">
        <w:rPr>
          <w:rFonts w:eastAsia="Calibri"/>
          <w:i/>
          <w:lang w:eastAsia="en-US"/>
        </w:rPr>
        <w:t xml:space="preserve"> </w:t>
      </w:r>
    </w:p>
    <w:p w14:paraId="55202186" w14:textId="77777777" w:rsidR="00B70FF2" w:rsidRPr="00CB2034" w:rsidRDefault="00B70FF2" w:rsidP="00B70FF2">
      <w:pPr>
        <w:jc w:val="both"/>
        <w:rPr>
          <w:rFonts w:eastAsia="Calibri"/>
          <w:lang w:eastAsia="en-US"/>
        </w:rPr>
      </w:pPr>
      <w:r w:rsidRPr="00CB2034">
        <w:rPr>
          <w:rFonts w:eastAsia="Calibri"/>
          <w:lang w:eastAsia="en-US"/>
        </w:rPr>
        <w:t xml:space="preserve">   </w:t>
      </w:r>
      <w:r w:rsidRPr="00CB2034">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4CB2F542" w14:textId="77777777" w:rsidR="00B70FF2" w:rsidRPr="00CB2034" w:rsidRDefault="00B70FF2" w:rsidP="00B70FF2">
      <w:pPr>
        <w:ind w:firstLine="720"/>
        <w:jc w:val="both"/>
      </w:pPr>
      <w:r w:rsidRPr="00CB2034">
        <w:rPr>
          <w:rFonts w:eastAsia="Calibri"/>
          <w:lang w:eastAsia="en-US"/>
        </w:rPr>
        <w:t xml:space="preserve"> Saskaņā ar Noteikumu </w:t>
      </w:r>
      <w:r w:rsidRPr="00CB2034">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0" w:tgtFrame="_blank" w:history="1">
        <w:r w:rsidRPr="00CB2034">
          <w:t>Publiskas personas finanšu līdzekļu un mantas izšķērdēšanas novēršanas likumā</w:t>
        </w:r>
      </w:hyperlink>
      <w:r w:rsidRPr="00CB2034">
        <w:t xml:space="preserve"> noteikto nomas līguma termiņu.</w:t>
      </w:r>
    </w:p>
    <w:p w14:paraId="0877CE2E" w14:textId="77777777" w:rsidR="00B70FF2" w:rsidRPr="00CB2034" w:rsidRDefault="00B70FF2" w:rsidP="00B70FF2">
      <w:pPr>
        <w:ind w:firstLine="720"/>
        <w:jc w:val="both"/>
        <w:rPr>
          <w:color w:val="FF0000"/>
        </w:rPr>
      </w:pPr>
      <w:r w:rsidRPr="00CB2034">
        <w:t xml:space="preserve">Saskaņā ar Noteikumu 56. punktu, pagarinot nomas līguma termiņu, nomas maksu pārskata, piemērojot šo noteikumu 3. nodaļā noteikto nomas maksas noteikšanas kārtību. </w:t>
      </w:r>
    </w:p>
    <w:p w14:paraId="772D6F15" w14:textId="77777777" w:rsidR="00B70FF2" w:rsidRPr="00CB2034" w:rsidRDefault="00B70FF2" w:rsidP="00B70FF2">
      <w:pPr>
        <w:ind w:firstLine="720"/>
        <w:jc w:val="both"/>
      </w:pPr>
      <w:r w:rsidRPr="00CB2034">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250B778F" w14:textId="77777777" w:rsidR="00B70FF2" w:rsidRPr="00CB2034" w:rsidRDefault="00B70FF2" w:rsidP="00B70FF2">
      <w:pPr>
        <w:ind w:firstLine="720"/>
        <w:jc w:val="both"/>
        <w:rPr>
          <w:rFonts w:ascii="Calibri" w:eastAsia="Calibri" w:hAnsi="Calibri"/>
          <w:sz w:val="22"/>
          <w:szCs w:val="22"/>
          <w:lang w:eastAsia="en-US"/>
        </w:rPr>
      </w:pPr>
      <w:r w:rsidRPr="00CB2034">
        <w:rPr>
          <w:rFonts w:eastAsia="Calibri"/>
          <w:lang w:eastAsia="en-US"/>
        </w:rPr>
        <w:t>Saskaņā ar</w:t>
      </w:r>
      <w:r w:rsidRPr="00CB2034">
        <w:rPr>
          <w:rFonts w:eastAsia="Calibri"/>
        </w:rPr>
        <w:t xml:space="preserve"> </w:t>
      </w:r>
      <w:r w:rsidRPr="00CB2034">
        <w:rPr>
          <w:rFonts w:eastAsia="Calibri"/>
          <w:lang w:eastAsia="zh-CN" w:bidi="hi-IN"/>
        </w:rPr>
        <w:t xml:space="preserve">Limbažu novada domes 26.08.2021. saistošajiem noteikumiem Nr.6 ”Par neapbūvētu zemes gabalu nomas maksas aprēķināšanas kārtību Limbažu novadā”, kuri stājas spēkā ar 2022. gada 1. janvāri, 4.punktu </w:t>
      </w:r>
      <w:r w:rsidRPr="00CB2034">
        <w:rPr>
          <w:rFonts w:eastAsia="Calibri"/>
        </w:rPr>
        <w:t>neapbūvētu pašvaldības zemesgabalu, kas tiek izmantots ar mērķi personisko palīgsaimniecību vajadzībām atbilstoši likuma "</w:t>
      </w:r>
      <w:hyperlink r:id="rId31" w:tgtFrame="_blank" w:history="1">
        <w:r w:rsidRPr="00CB2034">
          <w:rPr>
            <w:rFonts w:eastAsia="Calibri"/>
          </w:rPr>
          <w:t>Par zemes reformu Latvijas Republikas lauku apvidos</w:t>
        </w:r>
      </w:hyperlink>
      <w:r w:rsidRPr="00CB2034">
        <w:rPr>
          <w:rFonts w:eastAsia="Calibri"/>
        </w:rPr>
        <w:t xml:space="preserve">" </w:t>
      </w:r>
      <w:hyperlink r:id="rId32" w:anchor="p7" w:tgtFrame="_blank" w:history="1">
        <w:r w:rsidRPr="00CB2034">
          <w:rPr>
            <w:rFonts w:eastAsia="Calibri"/>
          </w:rPr>
          <w:t>7. pantam</w:t>
        </w:r>
      </w:hyperlink>
      <w:r w:rsidRPr="00CB2034">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CB2034">
        <w:rPr>
          <w:rFonts w:eastAsia="Calibri"/>
          <w:lang w:eastAsia="en-US"/>
        </w:rPr>
        <w:t>zemesgabala kadastrālās vērtības, bet ne mazāka kā 10,00 EUR gadā</w:t>
      </w:r>
      <w:r w:rsidRPr="00CB2034">
        <w:rPr>
          <w:rFonts w:ascii="Calibri" w:eastAsia="Calibri" w:hAnsi="Calibri"/>
          <w:sz w:val="22"/>
          <w:szCs w:val="22"/>
          <w:lang w:eastAsia="en-US"/>
        </w:rPr>
        <w:t>.</w:t>
      </w:r>
    </w:p>
    <w:p w14:paraId="43F67766" w14:textId="77777777" w:rsidR="00B70FF2" w:rsidRPr="00CB2034" w:rsidRDefault="00B70FF2" w:rsidP="00B70FF2">
      <w:pPr>
        <w:ind w:firstLine="720"/>
        <w:jc w:val="both"/>
        <w:rPr>
          <w:rFonts w:eastAsia="Calibri"/>
          <w:lang w:eastAsia="en-US"/>
        </w:rPr>
      </w:pPr>
      <w:r w:rsidRPr="00CB2034">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CE8DF68" w14:textId="77777777" w:rsidR="00932842" w:rsidRPr="00CB2034" w:rsidRDefault="00B70FF2" w:rsidP="00932842">
      <w:pPr>
        <w:ind w:firstLine="720"/>
        <w:jc w:val="both"/>
        <w:rPr>
          <w:b/>
          <w:bCs/>
        </w:rPr>
      </w:pPr>
      <w:r w:rsidRPr="00CB2034">
        <w:rPr>
          <w:rFonts w:eastAsia="Calibri"/>
          <w:lang w:eastAsia="en-US"/>
        </w:rPr>
        <w:t>Ņemot vērā augstāk minēto,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saskaņā ar</w:t>
      </w:r>
      <w:r w:rsidRPr="00CB2034">
        <w:rPr>
          <w:rFonts w:eastAsia="Calibri"/>
        </w:rPr>
        <w:t xml:space="preserve"> </w:t>
      </w:r>
      <w:r w:rsidRPr="00CB2034">
        <w:rPr>
          <w:rFonts w:eastAsia="Calibri"/>
          <w:lang w:eastAsia="zh-CN"/>
        </w:rPr>
        <w:t xml:space="preserve">Limbažu novada domes 2021.gada 26. augusta saistošajiem noteikumiem Nr.6 </w:t>
      </w:r>
      <w:r w:rsidRPr="00CB2034">
        <w:rPr>
          <w:rFonts w:eastAsia="Calibri"/>
        </w:rPr>
        <w:t>“</w:t>
      </w:r>
      <w:r w:rsidRPr="00CB2034">
        <w:rPr>
          <w:rFonts w:eastAsia="Calibri"/>
          <w:lang w:eastAsia="zh-CN"/>
        </w:rPr>
        <w:t>Par neapbūvētu zemes gabalu nomas maksas aprēķināšanas kārtību Limbažu novadā”</w:t>
      </w:r>
      <w:r w:rsidRPr="00CB2034">
        <w:rPr>
          <w:rFonts w:eastAsia="Calibri"/>
          <w:lang w:eastAsia="zh-CN" w:bidi="hi-IN"/>
        </w:rPr>
        <w:t xml:space="preserve"> 4. punktu,</w:t>
      </w:r>
      <w:r w:rsidRPr="00CB2034">
        <w:rPr>
          <w:rFonts w:eastAsia="Calibri"/>
          <w:lang w:eastAsia="en-US"/>
        </w:rPr>
        <w:t xml:space="preserve"> </w:t>
      </w:r>
      <w:r w:rsidR="00932842" w:rsidRPr="00CB2034">
        <w:rPr>
          <w:b/>
          <w:bCs/>
        </w:rPr>
        <w:t>atklāti balsojot: PAR</w:t>
      </w:r>
      <w:r w:rsidR="00932842" w:rsidRPr="00CB2034">
        <w:t xml:space="preserve"> – 12 deputāti (</w:t>
      </w:r>
      <w:r w:rsidR="00932842"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932842" w:rsidRPr="00CB2034">
        <w:t xml:space="preserve">, </w:t>
      </w:r>
      <w:r w:rsidR="00932842" w:rsidRPr="00CB2034">
        <w:rPr>
          <w:b/>
          <w:bCs/>
        </w:rPr>
        <w:t>PRET –</w:t>
      </w:r>
      <w:r w:rsidR="00932842" w:rsidRPr="00CB2034">
        <w:t xml:space="preserve"> nav, </w:t>
      </w:r>
      <w:r w:rsidR="00932842" w:rsidRPr="00CB2034">
        <w:rPr>
          <w:b/>
          <w:bCs/>
        </w:rPr>
        <w:t>ATTURAS –</w:t>
      </w:r>
      <w:r w:rsidR="00932842" w:rsidRPr="00CB2034">
        <w:t xml:space="preserve"> nav, Limbažu novada dome</w:t>
      </w:r>
      <w:r w:rsidR="00932842" w:rsidRPr="00CB2034">
        <w:rPr>
          <w:b/>
          <w:bCs/>
        </w:rPr>
        <w:t xml:space="preserve"> NOLEMJ:</w:t>
      </w:r>
    </w:p>
    <w:p w14:paraId="3DD78018" w14:textId="5071E848" w:rsidR="00B70FF2" w:rsidRPr="00CB2034" w:rsidRDefault="00B70FF2" w:rsidP="00B70FF2">
      <w:pPr>
        <w:ind w:firstLine="720"/>
        <w:jc w:val="both"/>
        <w:rPr>
          <w:rFonts w:eastAsia="Calibri"/>
          <w:lang w:eastAsia="en-US"/>
        </w:rPr>
      </w:pPr>
    </w:p>
    <w:p w14:paraId="0F59FABA" w14:textId="38E08294" w:rsidR="00B70FF2" w:rsidRPr="00CB2034" w:rsidRDefault="00B70FF2" w:rsidP="00F474B1">
      <w:pPr>
        <w:numPr>
          <w:ilvl w:val="0"/>
          <w:numId w:val="57"/>
        </w:numPr>
        <w:ind w:left="357" w:hanging="357"/>
        <w:jc w:val="both"/>
        <w:rPr>
          <w:rFonts w:eastAsia="Calibri"/>
          <w:lang w:eastAsia="en-US"/>
        </w:rPr>
      </w:pPr>
      <w:r w:rsidRPr="00CB2034">
        <w:rPr>
          <w:rFonts w:eastAsia="Calibri"/>
          <w:lang w:eastAsia="en-US"/>
        </w:rPr>
        <w:t xml:space="preserve">Pagarināt 2017. gada 3. maijā noslēgto nomas līgumu Nr. 4-1/17/26 ar </w:t>
      </w:r>
      <w:r w:rsidR="00615DF0">
        <w:rPr>
          <w:rFonts w:eastAsia="Calibri"/>
        </w:rPr>
        <w:t>(vārds, uzvārds</w:t>
      </w:r>
      <w:r w:rsidRPr="00CB2034">
        <w:rPr>
          <w:rFonts w:eastAsia="Calibri"/>
          <w:lang w:eastAsia="en-US"/>
        </w:rPr>
        <w:t>, personas kods</w:t>
      </w:r>
      <w:r w:rsidR="00615DF0">
        <w:rPr>
          <w:rFonts w:eastAsia="Calibri"/>
          <w:lang w:eastAsia="en-US"/>
        </w:rPr>
        <w:t>)</w:t>
      </w:r>
      <w:r w:rsidRPr="00CB2034">
        <w:rPr>
          <w:rFonts w:eastAsia="Calibri"/>
          <w:lang w:eastAsia="en-US"/>
        </w:rPr>
        <w:t xml:space="preserve"> uz 5 gadiem par nekustamā īpašuma ar kadastra Nr. 6648 006 0053, “Ozolmuiža”, </w:t>
      </w:r>
      <w:r w:rsidRPr="00CB2034">
        <w:rPr>
          <w:rFonts w:eastAsia="Calibri"/>
          <w:lang w:eastAsia="en-US"/>
        </w:rPr>
        <w:lastRenderedPageBreak/>
        <w:t>Brīvzemnieku pagastā, Limbažu novadā, zemes vienības ar kadastra apzīmējumu 6648 006 0053</w:t>
      </w:r>
      <w:r w:rsidRPr="00CB2034">
        <w:rPr>
          <w:rFonts w:eastAsia="Calibri"/>
          <w:color w:val="000000"/>
          <w:lang w:eastAsia="en-US"/>
        </w:rPr>
        <w:t xml:space="preserve">, </w:t>
      </w:r>
      <w:r w:rsidRPr="00CB2034">
        <w:rPr>
          <w:rFonts w:eastAsia="Calibri"/>
          <w:lang w:eastAsia="en-US"/>
        </w:rPr>
        <w:t>0,032 ha platībā iznomāšanu ar lietošanas mērķi – personiskās palīgsaimniecības vajadzībām (shēma pielikumā).</w:t>
      </w:r>
      <w:r w:rsidRPr="00CB2034">
        <w:rPr>
          <w:rFonts w:eastAsia="Calibri"/>
          <w:i/>
          <w:lang w:eastAsia="en-US"/>
        </w:rPr>
        <w:t xml:space="preserve"> </w:t>
      </w:r>
      <w:r w:rsidRPr="00CB2034">
        <w:rPr>
          <w:rFonts w:eastAsia="Calibri"/>
          <w:lang w:eastAsia="en-US"/>
        </w:rPr>
        <w:t xml:space="preserve"> </w:t>
      </w:r>
    </w:p>
    <w:p w14:paraId="09F47B87" w14:textId="77777777" w:rsidR="00B70FF2" w:rsidRPr="00CB2034" w:rsidRDefault="00B70FF2" w:rsidP="00F474B1">
      <w:pPr>
        <w:numPr>
          <w:ilvl w:val="0"/>
          <w:numId w:val="57"/>
        </w:numPr>
        <w:ind w:left="357" w:hanging="357"/>
        <w:jc w:val="both"/>
        <w:rPr>
          <w:rFonts w:eastAsia="Calibri"/>
          <w:lang w:eastAsia="en-US"/>
        </w:rPr>
      </w:pPr>
      <w:r w:rsidRPr="00CB2034">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w:t>
      </w:r>
      <w:r w:rsidRPr="00CB2034">
        <w:rPr>
          <w:rFonts w:eastAsia="Calibri"/>
          <w:color w:val="000000"/>
          <w:lang w:eastAsia="en-US"/>
        </w:rPr>
        <w:t>1,5% no zemes gabala kadastrālās vērtības gadā, bet ne mazāk kā EUR 10,00</w:t>
      </w:r>
      <w:r w:rsidRPr="00CB2034">
        <w:rPr>
          <w:rFonts w:eastAsia="Calibri"/>
          <w:lang w:eastAsia="en-US"/>
        </w:rPr>
        <w:t xml:space="preserve">, </w:t>
      </w:r>
      <w:r w:rsidRPr="00CB2034">
        <w:rPr>
          <w:rFonts w:eastAsia="Calibri"/>
          <w:bCs/>
          <w:lang w:eastAsia="en-US"/>
        </w:rPr>
        <w:t>papildus nomas maksai maksājot pievienotās vērtības nodokli un nekustamā īpašuma nodokli</w:t>
      </w:r>
      <w:r w:rsidRPr="00CB2034">
        <w:rPr>
          <w:rFonts w:eastAsia="Calibri"/>
          <w:lang w:eastAsia="en-US"/>
        </w:rPr>
        <w:t>.</w:t>
      </w:r>
    </w:p>
    <w:p w14:paraId="0333A83D" w14:textId="77777777" w:rsidR="00B70FF2" w:rsidRPr="00CB2034" w:rsidRDefault="00B70FF2" w:rsidP="00F474B1">
      <w:pPr>
        <w:numPr>
          <w:ilvl w:val="0"/>
          <w:numId w:val="57"/>
        </w:numPr>
        <w:autoSpaceDE w:val="0"/>
        <w:autoSpaceDN w:val="0"/>
        <w:adjustRightInd w:val="0"/>
        <w:ind w:left="357" w:hanging="357"/>
        <w:contextualSpacing/>
        <w:jc w:val="both"/>
        <w:rPr>
          <w:rFonts w:eastAsia="Calibri"/>
          <w:lang w:eastAsia="en-US"/>
        </w:rPr>
      </w:pPr>
      <w:r w:rsidRPr="00CB2034">
        <w:rPr>
          <w:rFonts w:eastAsia="Calibri"/>
          <w:lang w:eastAsia="en-US"/>
        </w:rPr>
        <w:t xml:space="preserve">Atbildīgo par lēmuma izpildi noteikt </w:t>
      </w:r>
      <w:r w:rsidRPr="00CB2034">
        <w:rPr>
          <w:lang w:eastAsia="en-US"/>
        </w:rPr>
        <w:t>Nekustamā īpašuma un teritoriālā plānojuma nodaļas vadītāju</w:t>
      </w:r>
      <w:r w:rsidRPr="00CB2034">
        <w:rPr>
          <w:rFonts w:eastAsia="Calibri"/>
          <w:lang w:eastAsia="en-US"/>
        </w:rPr>
        <w:t>.</w:t>
      </w:r>
    </w:p>
    <w:p w14:paraId="6FC9D67E" w14:textId="77777777" w:rsidR="00B70FF2" w:rsidRPr="00CB2034" w:rsidRDefault="00B70FF2" w:rsidP="00F474B1">
      <w:pPr>
        <w:numPr>
          <w:ilvl w:val="0"/>
          <w:numId w:val="57"/>
        </w:numPr>
        <w:autoSpaceDE w:val="0"/>
        <w:autoSpaceDN w:val="0"/>
        <w:adjustRightInd w:val="0"/>
        <w:ind w:left="357" w:hanging="357"/>
        <w:contextualSpacing/>
        <w:jc w:val="both"/>
        <w:rPr>
          <w:rFonts w:eastAsia="Calibri"/>
          <w:lang w:eastAsia="en-US"/>
        </w:rPr>
      </w:pPr>
      <w:r w:rsidRPr="00CB2034">
        <w:rPr>
          <w:rFonts w:eastAsia="Calibri"/>
          <w:lang w:eastAsia="en-US"/>
        </w:rPr>
        <w:t>Kontroli par lēmuma izpildi uzdot Limbažu novada pašvaldības izpilddirektoram.</w:t>
      </w:r>
    </w:p>
    <w:p w14:paraId="69018E2B" w14:textId="77777777" w:rsidR="00112F81" w:rsidRPr="00CB2034" w:rsidRDefault="00112F81" w:rsidP="00112F81">
      <w:pPr>
        <w:spacing w:line="259" w:lineRule="auto"/>
        <w:ind w:left="720"/>
        <w:jc w:val="both"/>
        <w:rPr>
          <w:rFonts w:eastAsiaTheme="minorEastAsia"/>
        </w:rPr>
      </w:pPr>
    </w:p>
    <w:p w14:paraId="763A4244" w14:textId="77777777" w:rsidR="00140070" w:rsidRPr="00CB2034" w:rsidRDefault="00140070" w:rsidP="00112F81">
      <w:pPr>
        <w:spacing w:line="259" w:lineRule="auto"/>
        <w:ind w:left="720"/>
        <w:jc w:val="both"/>
        <w:rPr>
          <w:rFonts w:eastAsiaTheme="minorEastAsia"/>
        </w:rPr>
      </w:pPr>
    </w:p>
    <w:p w14:paraId="76314F19" w14:textId="40B3A69F" w:rsidR="00140070" w:rsidRPr="00CB2034" w:rsidRDefault="00140070" w:rsidP="00140070">
      <w:pPr>
        <w:jc w:val="both"/>
        <w:rPr>
          <w:b/>
          <w:bCs/>
        </w:rPr>
      </w:pPr>
      <w:r w:rsidRPr="00CB2034">
        <w:rPr>
          <w:b/>
          <w:bCs/>
        </w:rPr>
        <w:t>Lēmums Nr.</w:t>
      </w:r>
      <w:r w:rsidR="00C82151" w:rsidRPr="00CB2034">
        <w:rPr>
          <w:b/>
          <w:bCs/>
        </w:rPr>
        <w:t xml:space="preserve"> 279</w:t>
      </w:r>
    </w:p>
    <w:p w14:paraId="5CB47A9A" w14:textId="53554FE8" w:rsidR="00140070" w:rsidRPr="00CB2034" w:rsidRDefault="00140070" w:rsidP="00140070">
      <w:pPr>
        <w:keepNext/>
        <w:jc w:val="center"/>
        <w:outlineLvl w:val="0"/>
        <w:rPr>
          <w:b/>
          <w:bCs/>
          <w:lang w:eastAsia="en-US"/>
        </w:rPr>
      </w:pPr>
      <w:r w:rsidRPr="00CB2034">
        <w:rPr>
          <w:b/>
          <w:bCs/>
          <w:lang w:eastAsia="en-US"/>
        </w:rPr>
        <w:t>48</w:t>
      </w:r>
      <w:r w:rsidR="00CD11AB" w:rsidRPr="00CB2034">
        <w:rPr>
          <w:b/>
          <w:bCs/>
          <w:lang w:eastAsia="en-US"/>
        </w:rPr>
        <w:t>.</w:t>
      </w:r>
    </w:p>
    <w:p w14:paraId="018951B9" w14:textId="77777777" w:rsidR="00DB676A" w:rsidRPr="00CB2034" w:rsidRDefault="00DB676A" w:rsidP="00DB676A">
      <w:pPr>
        <w:pBdr>
          <w:bottom w:val="single" w:sz="6" w:space="1" w:color="auto"/>
        </w:pBdr>
        <w:jc w:val="both"/>
        <w:rPr>
          <w:b/>
          <w:bCs/>
        </w:rPr>
      </w:pPr>
      <w:r w:rsidRPr="00CB2034">
        <w:rPr>
          <w:b/>
          <w:bCs/>
          <w:noProof/>
        </w:rPr>
        <w:t>Par zemes gabala “Ozolmuiža”, Brīvzemnieku pagastā 700 m</w:t>
      </w:r>
      <w:r w:rsidRPr="00CB2034">
        <w:rPr>
          <w:b/>
          <w:bCs/>
          <w:noProof/>
          <w:vertAlign w:val="superscript"/>
        </w:rPr>
        <w:t>2</w:t>
      </w:r>
      <w:r w:rsidRPr="00CB2034">
        <w:rPr>
          <w:b/>
          <w:bCs/>
          <w:noProof/>
        </w:rPr>
        <w:t xml:space="preserve"> platībā </w:t>
      </w:r>
      <w:r w:rsidRPr="00CB2034">
        <w:rPr>
          <w:rFonts w:eastAsia="Calibri"/>
          <w:b/>
          <w:bCs/>
          <w:lang w:eastAsia="en-US"/>
        </w:rPr>
        <w:t>iznomāšanas termiņa pagarināšanu</w:t>
      </w:r>
    </w:p>
    <w:p w14:paraId="0C10D770" w14:textId="473B363C" w:rsidR="00DB676A" w:rsidRPr="00CB2034" w:rsidRDefault="00DB676A" w:rsidP="00DB676A">
      <w:pPr>
        <w:jc w:val="center"/>
      </w:pPr>
      <w:r w:rsidRPr="00CB2034">
        <w:t xml:space="preserve">Ziņo </w:t>
      </w:r>
      <w:r w:rsidRPr="00CB2034">
        <w:rPr>
          <w:noProof/>
        </w:rPr>
        <w:t>D. Straubergs</w:t>
      </w:r>
    </w:p>
    <w:p w14:paraId="7D25A420" w14:textId="77777777" w:rsidR="00DB676A" w:rsidRPr="00CB2034" w:rsidRDefault="00DB676A" w:rsidP="00DB676A">
      <w:pPr>
        <w:jc w:val="center"/>
        <w:rPr>
          <w:rFonts w:eastAsia="Calibri"/>
          <w:b/>
          <w:bCs/>
          <w:lang w:eastAsia="en-US"/>
        </w:rPr>
      </w:pPr>
    </w:p>
    <w:p w14:paraId="28164D0F" w14:textId="10B482A6" w:rsidR="00DB676A" w:rsidRPr="00CB2034" w:rsidRDefault="00DB676A" w:rsidP="00DB676A">
      <w:pPr>
        <w:ind w:firstLine="720"/>
        <w:jc w:val="both"/>
        <w:rPr>
          <w:rFonts w:eastAsia="Calibri"/>
          <w:lang w:eastAsia="en-US"/>
        </w:rPr>
      </w:pPr>
      <w:r w:rsidRPr="00CB2034">
        <w:rPr>
          <w:rFonts w:eastAsia="Calibri"/>
          <w:lang w:eastAsia="en-US"/>
        </w:rPr>
        <w:t xml:space="preserve">Limbažu novada pašvaldība ir izskatījusi </w:t>
      </w:r>
      <w:r w:rsidR="00615DF0">
        <w:rPr>
          <w:rFonts w:eastAsia="Calibri"/>
        </w:rPr>
        <w:t>(vārds, uzvārds)</w:t>
      </w:r>
      <w:r w:rsidR="00615DF0" w:rsidRPr="00CB2034">
        <w:rPr>
          <w:rFonts w:eastAsia="Calibri"/>
        </w:rPr>
        <w:t xml:space="preserve"> </w:t>
      </w:r>
      <w:r w:rsidRPr="00CB2034">
        <w:rPr>
          <w:rFonts w:eastAsia="Calibri"/>
          <w:lang w:eastAsia="en-US"/>
        </w:rPr>
        <w:t>iesniegumu, kurā persona lūdz pagarināt 2017. gada 3. maijā noslēgto nomas līgumu Nr. 4-1/17/24 par</w:t>
      </w:r>
      <w:r w:rsidRPr="00CB2034">
        <w:rPr>
          <w:rFonts w:eastAsia="Calibri"/>
          <w:color w:val="FF0000"/>
          <w:lang w:eastAsia="en-US"/>
        </w:rPr>
        <w:t xml:space="preserve"> </w:t>
      </w:r>
      <w:r w:rsidRPr="00CB2034">
        <w:rPr>
          <w:rFonts w:eastAsia="Calibri"/>
          <w:lang w:eastAsia="en-US"/>
        </w:rPr>
        <w:t>nekustamā īpašuma ar kadastra Nr. 6648 006 0053, “Ozolmuiža”, Brīvzemnieku pagastā, Limbažu novadā, zemes vienības ar kadastra apzīmējumu 6648 006 0053</w:t>
      </w:r>
      <w:r w:rsidRPr="00CB2034">
        <w:rPr>
          <w:rFonts w:eastAsia="Calibri"/>
          <w:color w:val="000000"/>
          <w:lang w:eastAsia="en-US"/>
        </w:rPr>
        <w:t xml:space="preserve">, </w:t>
      </w:r>
      <w:r w:rsidRPr="00CB2034">
        <w:rPr>
          <w:rFonts w:eastAsia="Calibri"/>
          <w:lang w:eastAsia="en-US"/>
        </w:rPr>
        <w:t>0,07 ha platībā ar izmantošanas mērķi – personiskās palīgsaimniecības vajadzībām.</w:t>
      </w:r>
      <w:r w:rsidRPr="00CB2034">
        <w:rPr>
          <w:rFonts w:eastAsia="Calibri"/>
          <w:i/>
          <w:lang w:eastAsia="en-US"/>
        </w:rPr>
        <w:t xml:space="preserve"> </w:t>
      </w:r>
    </w:p>
    <w:p w14:paraId="7A970A31" w14:textId="77777777" w:rsidR="00DB676A" w:rsidRPr="00CB2034" w:rsidRDefault="00DB676A" w:rsidP="00DB676A">
      <w:pPr>
        <w:jc w:val="both"/>
        <w:rPr>
          <w:rFonts w:eastAsia="Calibri"/>
          <w:lang w:eastAsia="en-US"/>
        </w:rPr>
      </w:pPr>
      <w:r w:rsidRPr="00CB2034">
        <w:rPr>
          <w:rFonts w:eastAsia="Calibri"/>
          <w:lang w:eastAsia="en-US"/>
        </w:rPr>
        <w:t xml:space="preserve">   </w:t>
      </w:r>
      <w:r w:rsidRPr="00CB2034">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0F6F0086" w14:textId="77777777" w:rsidR="00DB676A" w:rsidRPr="00CB2034" w:rsidRDefault="00DB676A" w:rsidP="00DB676A">
      <w:pPr>
        <w:ind w:firstLine="720"/>
        <w:jc w:val="both"/>
      </w:pPr>
      <w:r w:rsidRPr="00CB2034">
        <w:rPr>
          <w:rFonts w:eastAsia="Calibri"/>
          <w:lang w:eastAsia="en-US"/>
        </w:rPr>
        <w:t xml:space="preserve"> Saskaņā ar Noteikumu </w:t>
      </w:r>
      <w:r w:rsidRPr="00CB2034">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3" w:tgtFrame="_blank" w:history="1">
        <w:r w:rsidRPr="00CB2034">
          <w:t>Publiskas personas finanšu līdzekļu un mantas izšķērdēšanas novēršanas likumā</w:t>
        </w:r>
      </w:hyperlink>
      <w:r w:rsidRPr="00CB2034">
        <w:t xml:space="preserve"> noteikto nomas līguma termiņu.</w:t>
      </w:r>
    </w:p>
    <w:p w14:paraId="3073DEEF" w14:textId="77777777" w:rsidR="00DB676A" w:rsidRPr="00CB2034" w:rsidRDefault="00DB676A" w:rsidP="00DB676A">
      <w:pPr>
        <w:ind w:firstLine="720"/>
        <w:jc w:val="both"/>
        <w:rPr>
          <w:color w:val="FF0000"/>
        </w:rPr>
      </w:pPr>
      <w:r w:rsidRPr="00CB2034">
        <w:t xml:space="preserve">Saskaņā ar Noteikumu 56. punktu, pagarinot nomas līguma termiņu, nomas maksu pārskata, piemērojot šo noteikumu 3. nodaļā noteikto nomas maksas noteikšanas kārtību. </w:t>
      </w:r>
    </w:p>
    <w:p w14:paraId="683C50E3" w14:textId="77777777" w:rsidR="00DB676A" w:rsidRPr="00CB2034" w:rsidRDefault="00DB676A" w:rsidP="00DB676A">
      <w:pPr>
        <w:ind w:firstLine="720"/>
        <w:jc w:val="both"/>
      </w:pPr>
      <w:r w:rsidRPr="00CB2034">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CF7FB0A" w14:textId="77777777" w:rsidR="00DB676A" w:rsidRPr="00CB2034" w:rsidRDefault="00DB676A" w:rsidP="00DB676A">
      <w:pPr>
        <w:ind w:firstLine="720"/>
        <w:jc w:val="both"/>
        <w:rPr>
          <w:rFonts w:ascii="Calibri" w:eastAsia="Calibri" w:hAnsi="Calibri"/>
          <w:sz w:val="22"/>
          <w:szCs w:val="22"/>
          <w:lang w:eastAsia="en-US"/>
        </w:rPr>
      </w:pPr>
      <w:r w:rsidRPr="00CB2034">
        <w:rPr>
          <w:rFonts w:eastAsia="Calibri"/>
          <w:lang w:eastAsia="en-US"/>
        </w:rPr>
        <w:t>Saskaņā ar</w:t>
      </w:r>
      <w:r w:rsidRPr="00CB2034">
        <w:rPr>
          <w:rFonts w:eastAsia="Calibri"/>
        </w:rPr>
        <w:t xml:space="preserve"> </w:t>
      </w:r>
      <w:r w:rsidRPr="00CB2034">
        <w:rPr>
          <w:rFonts w:eastAsia="Calibri"/>
          <w:lang w:eastAsia="zh-CN" w:bidi="hi-IN"/>
        </w:rPr>
        <w:t xml:space="preserve">Limbažu novada domes 26.08.2021. saistošo noteikumu Nr.6 ”Par neapbūvētu zemes gabalu nomas maksas aprēķināšanas kārtību Limbažu novadā”, kuri stājas spēkā ar 2022. gada 1. janvāri, </w:t>
      </w:r>
      <w:r w:rsidRPr="00CB2034">
        <w:rPr>
          <w:rFonts w:eastAsia="Calibri"/>
        </w:rPr>
        <w:t>neapbūvētu pašvaldības zemesgabalu, kas tiek izmantots ar mērķi personisko palīgsaimniecību vajadzībām atbilstoši likuma "</w:t>
      </w:r>
      <w:hyperlink r:id="rId34" w:tgtFrame="_blank" w:history="1">
        <w:r w:rsidRPr="00CB2034">
          <w:rPr>
            <w:rFonts w:eastAsia="Calibri"/>
          </w:rPr>
          <w:t>Par zemes reformu Latvijas Republikas lauku apvidos</w:t>
        </w:r>
      </w:hyperlink>
      <w:r w:rsidRPr="00CB2034">
        <w:rPr>
          <w:rFonts w:eastAsia="Calibri"/>
        </w:rPr>
        <w:t xml:space="preserve">" </w:t>
      </w:r>
      <w:hyperlink r:id="rId35" w:anchor="p7" w:tgtFrame="_blank" w:history="1">
        <w:r w:rsidRPr="00CB2034">
          <w:rPr>
            <w:rFonts w:eastAsia="Calibri"/>
          </w:rPr>
          <w:t>7. pantam</w:t>
        </w:r>
      </w:hyperlink>
      <w:r w:rsidRPr="00CB2034">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CB2034">
        <w:rPr>
          <w:rFonts w:eastAsia="Calibri"/>
          <w:lang w:eastAsia="en-US"/>
        </w:rPr>
        <w:t>zemesgabala kadastrālās vērtības, bet ne mazāka kā 10,00 EUR gadā</w:t>
      </w:r>
      <w:r w:rsidRPr="00CB2034">
        <w:rPr>
          <w:rFonts w:ascii="Calibri" w:eastAsia="Calibri" w:hAnsi="Calibri"/>
          <w:sz w:val="22"/>
          <w:szCs w:val="22"/>
          <w:lang w:eastAsia="en-US"/>
        </w:rPr>
        <w:t>.</w:t>
      </w:r>
    </w:p>
    <w:p w14:paraId="0066A207" w14:textId="77777777" w:rsidR="00DB676A" w:rsidRPr="00CB2034" w:rsidRDefault="00DB676A" w:rsidP="00DB676A">
      <w:pPr>
        <w:ind w:firstLine="720"/>
        <w:jc w:val="both"/>
        <w:rPr>
          <w:rFonts w:eastAsia="Calibri"/>
          <w:lang w:eastAsia="en-US"/>
        </w:rPr>
      </w:pPr>
      <w:r w:rsidRPr="00CB2034">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F23CC7B" w14:textId="77777777" w:rsidR="00DB676A" w:rsidRPr="00CB2034" w:rsidRDefault="00DB676A" w:rsidP="00DB676A">
      <w:pPr>
        <w:ind w:firstLine="720"/>
        <w:jc w:val="both"/>
        <w:rPr>
          <w:b/>
          <w:bCs/>
        </w:rPr>
      </w:pPr>
      <w:r w:rsidRPr="00CB2034">
        <w:rPr>
          <w:rFonts w:eastAsia="Calibri"/>
          <w:lang w:eastAsia="en-US"/>
        </w:rPr>
        <w:lastRenderedPageBreak/>
        <w:t>Ņemot vērā augstāk minēto,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saskaņā ar</w:t>
      </w:r>
      <w:r w:rsidRPr="00CB2034">
        <w:rPr>
          <w:rFonts w:eastAsia="Calibri"/>
        </w:rPr>
        <w:t xml:space="preserve"> </w:t>
      </w:r>
      <w:r w:rsidRPr="00CB2034">
        <w:rPr>
          <w:rFonts w:eastAsia="Calibri"/>
          <w:lang w:eastAsia="zh-CN"/>
        </w:rPr>
        <w:t xml:space="preserve">Limbažu novada domes 2021.gada 26. augusta saistošajiem noteikumiem Nr.6 </w:t>
      </w:r>
      <w:r w:rsidRPr="00CB2034">
        <w:rPr>
          <w:rFonts w:eastAsia="Calibri"/>
        </w:rPr>
        <w:t>“</w:t>
      </w:r>
      <w:r w:rsidRPr="00CB2034">
        <w:rPr>
          <w:rFonts w:eastAsia="Calibri"/>
          <w:lang w:eastAsia="zh-CN"/>
        </w:rPr>
        <w:t>Par neapbūvētu zemes gabalu nomas maksas aprēķināšanas kārtību Limbažu novadā”</w:t>
      </w:r>
      <w:r w:rsidRPr="00CB2034">
        <w:rPr>
          <w:rFonts w:eastAsia="Calibri"/>
          <w:lang w:eastAsia="zh-CN" w:bidi="hi-IN"/>
        </w:rPr>
        <w:t xml:space="preserve"> 4. punktu,</w:t>
      </w:r>
      <w:r w:rsidRPr="00CB2034">
        <w:rPr>
          <w:rFonts w:eastAsia="Calibri"/>
          <w:lang w:eastAsia="en-US"/>
        </w:rPr>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C291598" w14:textId="1ECCBAB7" w:rsidR="00DB676A" w:rsidRPr="00CB2034" w:rsidRDefault="00DB676A" w:rsidP="00DB676A">
      <w:pPr>
        <w:ind w:firstLine="720"/>
        <w:jc w:val="both"/>
        <w:rPr>
          <w:rFonts w:eastAsia="Calibri"/>
          <w:lang w:eastAsia="en-US"/>
        </w:rPr>
      </w:pPr>
    </w:p>
    <w:p w14:paraId="7F2E517D" w14:textId="2FBB91D8" w:rsidR="00DB676A" w:rsidRPr="00CB2034" w:rsidRDefault="00DB676A" w:rsidP="00F474B1">
      <w:pPr>
        <w:numPr>
          <w:ilvl w:val="0"/>
          <w:numId w:val="58"/>
        </w:numPr>
        <w:ind w:left="357" w:hanging="357"/>
        <w:jc w:val="both"/>
        <w:rPr>
          <w:rFonts w:eastAsia="Calibri"/>
          <w:lang w:eastAsia="en-US"/>
        </w:rPr>
      </w:pPr>
      <w:r w:rsidRPr="00CB2034">
        <w:rPr>
          <w:rFonts w:eastAsia="Calibri"/>
          <w:lang w:eastAsia="en-US"/>
        </w:rPr>
        <w:t xml:space="preserve">Pagarināt 2017. gada 3. maijā noslēgto nomas līgumu Nr. 4-1/17/24 ar </w:t>
      </w:r>
      <w:r w:rsidR="00615DF0">
        <w:rPr>
          <w:rFonts w:eastAsia="Calibri"/>
        </w:rPr>
        <w:t>(vārds, uzvārds</w:t>
      </w:r>
      <w:r w:rsidRPr="00CB2034">
        <w:rPr>
          <w:rFonts w:eastAsia="Calibri"/>
          <w:lang w:eastAsia="en-US"/>
        </w:rPr>
        <w:t>, personas kods</w:t>
      </w:r>
      <w:r w:rsidR="00615DF0">
        <w:rPr>
          <w:rFonts w:eastAsia="Calibri"/>
          <w:lang w:eastAsia="en-US"/>
        </w:rPr>
        <w:t>)</w:t>
      </w:r>
      <w:r w:rsidRPr="00CB2034">
        <w:rPr>
          <w:rFonts w:eastAsia="Calibri"/>
          <w:lang w:eastAsia="en-US"/>
        </w:rPr>
        <w:t>, uz 5 gadiem par nekustamā īpašuma ar kadastra Nr. 6648 006 0053, “Ozolmuiža”, Brīvzemnieku pagastā, Limbažu novadā, zemes vienības ar kadastra apzīmējumu 6648 006 0053</w:t>
      </w:r>
      <w:r w:rsidRPr="00CB2034">
        <w:rPr>
          <w:rFonts w:eastAsia="Calibri"/>
          <w:color w:val="000000"/>
          <w:lang w:eastAsia="en-US"/>
        </w:rPr>
        <w:t xml:space="preserve">, </w:t>
      </w:r>
      <w:r w:rsidRPr="00CB2034">
        <w:rPr>
          <w:rFonts w:eastAsia="Calibri"/>
          <w:lang w:eastAsia="en-US"/>
        </w:rPr>
        <w:t>0,07 ha platībā iznomāšanu ar lietošanas mērķi – personiskās palīgsaimniecības vajadzībām (shēma pielikumā).</w:t>
      </w:r>
      <w:r w:rsidRPr="00CB2034">
        <w:rPr>
          <w:rFonts w:eastAsia="Calibri"/>
          <w:i/>
          <w:lang w:eastAsia="en-US"/>
        </w:rPr>
        <w:t xml:space="preserve"> </w:t>
      </w:r>
      <w:r w:rsidRPr="00CB2034">
        <w:rPr>
          <w:rFonts w:eastAsia="Calibri"/>
          <w:lang w:eastAsia="en-US"/>
        </w:rPr>
        <w:t xml:space="preserve"> </w:t>
      </w:r>
    </w:p>
    <w:p w14:paraId="2EF9308E" w14:textId="29E12FDA" w:rsidR="00DB676A" w:rsidRPr="00CB2034" w:rsidRDefault="00DB676A" w:rsidP="00F474B1">
      <w:pPr>
        <w:numPr>
          <w:ilvl w:val="0"/>
          <w:numId w:val="58"/>
        </w:numPr>
        <w:ind w:left="357" w:hanging="357"/>
        <w:jc w:val="both"/>
        <w:rPr>
          <w:rFonts w:eastAsia="Calibri"/>
          <w:lang w:eastAsia="en-US"/>
        </w:rPr>
      </w:pPr>
      <w:r w:rsidRPr="00CB2034">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w:t>
      </w:r>
      <w:r w:rsidRPr="00CB2034">
        <w:rPr>
          <w:rFonts w:eastAsia="Calibri"/>
          <w:color w:val="000000"/>
          <w:lang w:eastAsia="en-US"/>
        </w:rPr>
        <w:t>1,5% no zemes gabala kadastrālās vērtības gadā, bet ne mazāk kā EUR 10,00</w:t>
      </w:r>
      <w:r w:rsidRPr="00CB2034">
        <w:rPr>
          <w:rFonts w:eastAsia="Calibri"/>
          <w:lang w:eastAsia="en-US"/>
        </w:rPr>
        <w:t xml:space="preserve">, </w:t>
      </w:r>
      <w:r w:rsidRPr="00CB2034">
        <w:rPr>
          <w:rFonts w:eastAsia="Calibri"/>
          <w:bCs/>
          <w:lang w:eastAsia="en-US"/>
        </w:rPr>
        <w:t>papildus nomas maksai maksājot pievienotās vērtības nodokli un nekustamā īpašuma nodokli</w:t>
      </w:r>
      <w:r w:rsidRPr="00CB2034">
        <w:rPr>
          <w:rFonts w:eastAsia="Calibri"/>
          <w:lang w:eastAsia="en-US"/>
        </w:rPr>
        <w:t>.</w:t>
      </w:r>
    </w:p>
    <w:p w14:paraId="28C89313" w14:textId="77777777" w:rsidR="00DB676A" w:rsidRPr="00CB2034" w:rsidRDefault="00DB676A" w:rsidP="00F474B1">
      <w:pPr>
        <w:numPr>
          <w:ilvl w:val="0"/>
          <w:numId w:val="58"/>
        </w:numPr>
        <w:autoSpaceDE w:val="0"/>
        <w:autoSpaceDN w:val="0"/>
        <w:adjustRightInd w:val="0"/>
        <w:ind w:left="357" w:hanging="357"/>
        <w:contextualSpacing/>
        <w:jc w:val="both"/>
        <w:rPr>
          <w:rFonts w:eastAsia="Calibri"/>
          <w:lang w:eastAsia="en-US"/>
        </w:rPr>
      </w:pPr>
      <w:r w:rsidRPr="00CB2034">
        <w:rPr>
          <w:rFonts w:eastAsia="Calibri"/>
          <w:lang w:eastAsia="en-US"/>
        </w:rPr>
        <w:t xml:space="preserve">Atbildīgo par lēmuma izpildi noteikt </w:t>
      </w:r>
      <w:r w:rsidRPr="00CB2034">
        <w:rPr>
          <w:lang w:eastAsia="en-US"/>
        </w:rPr>
        <w:t>Nekustamā īpašuma un teritoriālā plānojuma nodaļas vadītāju</w:t>
      </w:r>
      <w:r w:rsidRPr="00CB2034">
        <w:rPr>
          <w:rFonts w:eastAsia="Calibri"/>
          <w:lang w:eastAsia="en-US"/>
        </w:rPr>
        <w:t>.</w:t>
      </w:r>
    </w:p>
    <w:p w14:paraId="31BF116D" w14:textId="77777777" w:rsidR="00DB676A" w:rsidRPr="00CB2034" w:rsidRDefault="00DB676A" w:rsidP="00F474B1">
      <w:pPr>
        <w:numPr>
          <w:ilvl w:val="0"/>
          <w:numId w:val="58"/>
        </w:numPr>
        <w:autoSpaceDE w:val="0"/>
        <w:autoSpaceDN w:val="0"/>
        <w:adjustRightInd w:val="0"/>
        <w:ind w:left="357" w:hanging="357"/>
        <w:contextualSpacing/>
        <w:jc w:val="both"/>
        <w:rPr>
          <w:rFonts w:eastAsia="Calibri"/>
          <w:lang w:eastAsia="en-US"/>
        </w:rPr>
      </w:pPr>
      <w:r w:rsidRPr="00CB2034">
        <w:rPr>
          <w:rFonts w:eastAsia="Calibri"/>
          <w:lang w:eastAsia="en-US"/>
        </w:rPr>
        <w:t>Kontroli par lēmuma izpildi uzdot Limbažu novada pašvaldības izpilddirektoram.</w:t>
      </w:r>
    </w:p>
    <w:p w14:paraId="340D1D7F" w14:textId="77777777" w:rsidR="00140070" w:rsidRPr="00CB2034" w:rsidRDefault="00140070" w:rsidP="00112F81">
      <w:pPr>
        <w:spacing w:line="259" w:lineRule="auto"/>
        <w:ind w:left="720"/>
        <w:jc w:val="both"/>
        <w:rPr>
          <w:rFonts w:eastAsiaTheme="minorEastAsia"/>
        </w:rPr>
      </w:pPr>
    </w:p>
    <w:p w14:paraId="547FB156" w14:textId="77777777" w:rsidR="0029423C" w:rsidRPr="00CB2034" w:rsidRDefault="0029423C" w:rsidP="00112F81">
      <w:pPr>
        <w:spacing w:line="259" w:lineRule="auto"/>
        <w:ind w:left="720"/>
        <w:jc w:val="both"/>
        <w:rPr>
          <w:rFonts w:eastAsiaTheme="minorEastAsia"/>
        </w:rPr>
      </w:pPr>
    </w:p>
    <w:p w14:paraId="7B795089" w14:textId="0EFD9358" w:rsidR="0029423C" w:rsidRPr="00CB2034" w:rsidRDefault="0029423C" w:rsidP="0029423C">
      <w:pPr>
        <w:jc w:val="both"/>
        <w:rPr>
          <w:b/>
          <w:bCs/>
        </w:rPr>
      </w:pPr>
      <w:r w:rsidRPr="00CB2034">
        <w:rPr>
          <w:b/>
          <w:bCs/>
        </w:rPr>
        <w:t>Lēmums Nr.</w:t>
      </w:r>
      <w:r w:rsidR="00C82151" w:rsidRPr="00CB2034">
        <w:rPr>
          <w:b/>
          <w:bCs/>
        </w:rPr>
        <w:t xml:space="preserve"> 280</w:t>
      </w:r>
    </w:p>
    <w:p w14:paraId="781390C7" w14:textId="66D5274B" w:rsidR="0029423C" w:rsidRPr="00CB2034" w:rsidRDefault="0029423C" w:rsidP="0029423C">
      <w:pPr>
        <w:keepNext/>
        <w:jc w:val="center"/>
        <w:outlineLvl w:val="0"/>
        <w:rPr>
          <w:b/>
          <w:bCs/>
          <w:lang w:eastAsia="en-US"/>
        </w:rPr>
      </w:pPr>
      <w:r w:rsidRPr="00CB2034">
        <w:rPr>
          <w:b/>
          <w:bCs/>
          <w:lang w:eastAsia="en-US"/>
        </w:rPr>
        <w:t>49</w:t>
      </w:r>
      <w:r w:rsidR="00CD11AB" w:rsidRPr="00CB2034">
        <w:rPr>
          <w:b/>
          <w:bCs/>
          <w:lang w:eastAsia="en-US"/>
        </w:rPr>
        <w:t>.</w:t>
      </w:r>
    </w:p>
    <w:p w14:paraId="026A73AC" w14:textId="77777777" w:rsidR="00DB676A" w:rsidRPr="00CB2034" w:rsidRDefault="00DB676A" w:rsidP="00DB676A">
      <w:pPr>
        <w:pBdr>
          <w:bottom w:val="single" w:sz="4" w:space="1" w:color="auto"/>
        </w:pBdr>
        <w:jc w:val="both"/>
        <w:rPr>
          <w:b/>
          <w:bCs/>
          <w:lang w:eastAsia="en-US"/>
        </w:rPr>
      </w:pPr>
      <w:r w:rsidRPr="00CB2034">
        <w:rPr>
          <w:b/>
          <w:bCs/>
          <w:lang w:eastAsia="en-US"/>
        </w:rPr>
        <w:t>Par pašvaldības nekustamā īpašuma Krogzemnieki, Alojas pagastā, Limbažu novadā atsavināšanas uzsākšanu</w:t>
      </w:r>
    </w:p>
    <w:p w14:paraId="48E42D2E" w14:textId="0931FC21" w:rsidR="00DB676A" w:rsidRPr="00CB2034" w:rsidRDefault="00DB676A" w:rsidP="00DB676A">
      <w:pPr>
        <w:jc w:val="center"/>
        <w:rPr>
          <w:bCs/>
          <w:lang w:eastAsia="en-US"/>
        </w:rPr>
      </w:pPr>
      <w:r w:rsidRPr="00CB2034">
        <w:rPr>
          <w:bCs/>
          <w:lang w:eastAsia="en-US"/>
        </w:rPr>
        <w:t>Ziņo D. Straubergs</w:t>
      </w:r>
    </w:p>
    <w:p w14:paraId="74A6112E" w14:textId="77777777" w:rsidR="00DB676A" w:rsidRPr="00CB2034" w:rsidRDefault="00DB676A" w:rsidP="00DB676A">
      <w:pPr>
        <w:jc w:val="center"/>
        <w:rPr>
          <w:b/>
          <w:lang w:eastAsia="en-US"/>
        </w:rPr>
      </w:pPr>
    </w:p>
    <w:p w14:paraId="21EE0FE4" w14:textId="4DC569CD" w:rsidR="00DB676A" w:rsidRPr="00CB2034" w:rsidRDefault="00DB676A" w:rsidP="00DB676A">
      <w:pPr>
        <w:ind w:firstLine="720"/>
        <w:jc w:val="both"/>
        <w:rPr>
          <w:rFonts w:eastAsia="Arial Unicode MS"/>
          <w:lang w:eastAsia="x-none"/>
        </w:rPr>
      </w:pPr>
      <w:r w:rsidRPr="00CB2034">
        <w:rPr>
          <w:rFonts w:eastAsia="Arial Unicode MS"/>
          <w:lang w:eastAsia="x-none"/>
        </w:rPr>
        <w:t xml:space="preserve">Limbažu novada pašvaldība ir izskatījusi </w:t>
      </w:r>
      <w:r w:rsidR="00615DF0">
        <w:rPr>
          <w:rFonts w:eastAsia="Calibri"/>
        </w:rPr>
        <w:t>(vārds, uzvārds</w:t>
      </w:r>
      <w:r w:rsidR="00615DF0">
        <w:rPr>
          <w:rFonts w:eastAsia="Calibri"/>
        </w:rPr>
        <w:t xml:space="preserve"> </w:t>
      </w:r>
      <w:r w:rsidRPr="00CB2034">
        <w:rPr>
          <w:rFonts w:eastAsia="Arial Unicode MS"/>
          <w:lang w:eastAsia="x-none"/>
        </w:rPr>
        <w:t>(p.k) 2022. gada 7. marta ierosinājumu par nekustamā īpašuma “Krogzemnieki”, Limbažu novadā, kas sastāv no zemes vienības ar kadastra apzīmējumu 6627 003 0155 9,1091 ha platībā, atsavināšanu.</w:t>
      </w:r>
    </w:p>
    <w:p w14:paraId="44E4732C" w14:textId="156B3D44" w:rsidR="00DB676A" w:rsidRPr="00CB2034" w:rsidRDefault="00DB676A" w:rsidP="00DB676A">
      <w:pPr>
        <w:ind w:firstLine="720"/>
        <w:jc w:val="both"/>
        <w:rPr>
          <w:rFonts w:eastAsia="Calibri"/>
          <w:lang w:eastAsia="en-US"/>
        </w:rPr>
      </w:pPr>
      <w:r w:rsidRPr="00CB2034">
        <w:rPr>
          <w:rFonts w:eastAsia="Calibri"/>
          <w:lang w:eastAsia="en-US"/>
        </w:rPr>
        <w:t xml:space="preserve">Ar Alojas pilsētas domes 2009. gada 21. janvāra lēmumu Nr.18, pamatojoties uz likuma „Valsts un pašvaldību īpašuma privatizācijas sertifikātu izmantošanas pabeigšanas likums” 25.panta pirmajā un otrajā daļā noteikto, izbeigtas zemes lietošanas tiesības </w:t>
      </w:r>
      <w:r w:rsidR="00615DF0">
        <w:rPr>
          <w:rFonts w:eastAsia="Calibri"/>
        </w:rPr>
        <w:t>(vārds, uzvārds)</w:t>
      </w:r>
      <w:r w:rsidR="00615DF0" w:rsidRPr="00CB2034">
        <w:rPr>
          <w:rFonts w:eastAsia="Calibri"/>
        </w:rPr>
        <w:t xml:space="preserve"> </w:t>
      </w:r>
      <w:r w:rsidRPr="00CB2034">
        <w:rPr>
          <w:rFonts w:eastAsia="Calibri"/>
          <w:lang w:eastAsia="en-US"/>
        </w:rPr>
        <w:t>uz zemi “Krogzemnieki”, Alojas pagastā, kadastra apzīmējums: 6627 003 0155, saskaņā ar 2012. gada 23. maija Alojas novada domes lēmumu Nr.214 zemes vienība piekrīt pašvaldībai. 2009. gada 19. februārī noslēgts lauku apvidus zemes nomas līgums Nr.20.</w:t>
      </w:r>
    </w:p>
    <w:p w14:paraId="0B23348E" w14:textId="6A5CF392" w:rsidR="00DB676A" w:rsidRPr="00CB2034" w:rsidRDefault="00B664D4" w:rsidP="00DB676A">
      <w:pPr>
        <w:ind w:firstLine="720"/>
        <w:jc w:val="both"/>
        <w:rPr>
          <w:rFonts w:eastAsia="Calibri"/>
          <w:lang w:eastAsia="en-US"/>
        </w:rPr>
      </w:pPr>
      <w:r>
        <w:rPr>
          <w:rFonts w:eastAsia="Calibri"/>
        </w:rPr>
        <w:t>(vārds, uzvārds)</w:t>
      </w:r>
      <w:r w:rsidRPr="00CB2034">
        <w:rPr>
          <w:rFonts w:eastAsia="Calibri"/>
        </w:rPr>
        <w:t xml:space="preserve"> </w:t>
      </w:r>
      <w:r w:rsidR="00DB676A" w:rsidRPr="00CB2034">
        <w:rPr>
          <w:rFonts w:eastAsia="Calibri"/>
          <w:lang w:eastAsia="en-US"/>
        </w:rPr>
        <w:t xml:space="preserve">mantinieks </w:t>
      </w:r>
      <w:r>
        <w:rPr>
          <w:rFonts w:eastAsia="Calibri"/>
        </w:rPr>
        <w:t>(vārds, uzvārds)</w:t>
      </w:r>
      <w:r w:rsidRPr="00CB2034">
        <w:rPr>
          <w:rFonts w:eastAsia="Calibri"/>
        </w:rPr>
        <w:t xml:space="preserve"> </w:t>
      </w:r>
      <w:r w:rsidR="00DB676A" w:rsidRPr="00CB2034">
        <w:rPr>
          <w:rFonts w:eastAsia="Calibri"/>
          <w:lang w:eastAsia="en-US"/>
        </w:rPr>
        <w:t>izmantoja zemes nomas pirmtiesības saskaņā ar likuma „Valsts un pašvaldību īpašuma privatizācijas sertifikātu izmantošanas pabeigšanas likums” 25.panta otro daļu, un 2021. gada 22. septembrī noslēgts zemes nomas līgums Nr.A/AND/4.1/21/49.</w:t>
      </w:r>
    </w:p>
    <w:p w14:paraId="60A3EFB2" w14:textId="77777777" w:rsidR="00DB676A" w:rsidRPr="00CB2034" w:rsidRDefault="00DB676A" w:rsidP="00DB676A">
      <w:pPr>
        <w:widowControl w:val="0"/>
        <w:suppressAutoHyphens/>
        <w:ind w:firstLine="720"/>
        <w:jc w:val="both"/>
        <w:rPr>
          <w:rFonts w:eastAsia="Calibri"/>
          <w:kern w:val="1"/>
          <w:lang w:eastAsia="en-US" w:bidi="hi-IN"/>
        </w:rPr>
      </w:pPr>
      <w:r w:rsidRPr="00CB2034">
        <w:rPr>
          <w:rFonts w:eastAsia="Calibri"/>
          <w:kern w:val="1"/>
          <w:lang w:eastAsia="en-US" w:bidi="hi-IN"/>
        </w:rPr>
        <w:t>Publiskas personas mantas atsavināšanas likuma 4.panta ceturtās daļas 8. punkts nosaka, ka nekustamā īpašuma atsavināšanu var ierosināt persona, kurai</w:t>
      </w:r>
      <w:r w:rsidRPr="00CB2034">
        <w:rPr>
          <w:rFonts w:eastAsia="Calibri"/>
          <w:color w:val="414142"/>
          <w:sz w:val="20"/>
          <w:szCs w:val="20"/>
          <w:shd w:val="clear" w:color="auto" w:fill="FFFFFF"/>
          <w:lang w:eastAsia="en-US"/>
        </w:rPr>
        <w:t xml:space="preserve"> </w:t>
      </w:r>
      <w:hyperlink r:id="rId36" w:tgtFrame="_blank" w:history="1">
        <w:r w:rsidRPr="00CB2034">
          <w:rPr>
            <w:rFonts w:eastAsia="Calibri"/>
            <w:shd w:val="clear" w:color="auto" w:fill="FFFFFF"/>
            <w:lang w:eastAsia="en-US"/>
          </w:rPr>
          <w:t>Valsts un pašvaldību īpašuma privatizācijas un privatizācijas sertifikātu izmantošanas pabeigšanas likumā</w:t>
        </w:r>
      </w:hyperlink>
      <w:r w:rsidRPr="00CB2034">
        <w:rPr>
          <w:rFonts w:eastAsia="Calibri"/>
          <w:shd w:val="clear" w:color="auto" w:fill="FFFFFF"/>
          <w:lang w:eastAsia="en-US"/>
        </w:rPr>
        <w:t> noteiktajā kārtībā ir izbeigtas zemes lietošanas tiesības un ar kuru pašvaldība ir noslēgusi zemes nomas līgumu, ja šī persona vēlas nopirkt zemi, kas bijusi tās lietošanā un par ko ir noslēgts zemes nomas līgums.</w:t>
      </w:r>
    </w:p>
    <w:p w14:paraId="0C2F5DC7" w14:textId="0F95D1B9" w:rsidR="00DB676A" w:rsidRPr="00CB2034" w:rsidRDefault="00DB676A" w:rsidP="00DB676A">
      <w:pPr>
        <w:widowControl w:val="0"/>
        <w:suppressAutoHyphens/>
        <w:ind w:firstLine="720"/>
        <w:jc w:val="both"/>
        <w:rPr>
          <w:rFonts w:eastAsia="Calibri"/>
          <w:lang w:eastAsia="en-US"/>
        </w:rPr>
      </w:pPr>
      <w:r w:rsidRPr="00CB2034">
        <w:rPr>
          <w:rFonts w:eastAsia="Calibri"/>
          <w:kern w:val="1"/>
          <w:lang w:eastAsia="en-US" w:bidi="hi-IN"/>
        </w:rPr>
        <w:t xml:space="preserve">Pamatojoties uz iepriekš minēto, </w:t>
      </w:r>
      <w:r w:rsidR="00B664D4">
        <w:rPr>
          <w:rFonts w:eastAsia="Calibri"/>
        </w:rPr>
        <w:t>(vārds, uzvārds)</w:t>
      </w:r>
      <w:r w:rsidR="00B664D4" w:rsidRPr="00CB2034">
        <w:rPr>
          <w:rFonts w:eastAsia="Calibri"/>
        </w:rPr>
        <w:t xml:space="preserve"> </w:t>
      </w:r>
      <w:r w:rsidRPr="00CB2034">
        <w:rPr>
          <w:rFonts w:eastAsia="Calibri"/>
          <w:kern w:val="1"/>
          <w:lang w:eastAsia="en-US" w:bidi="hi-IN"/>
        </w:rPr>
        <w:t xml:space="preserve">ir nekustamā </w:t>
      </w:r>
      <w:r w:rsidRPr="00CB2034">
        <w:rPr>
          <w:rFonts w:eastAsia="Arial Unicode MS"/>
          <w:lang w:eastAsia="x-none"/>
        </w:rPr>
        <w:t>īpašuma “Krogzemnieki”, Alojas pagastā</w:t>
      </w:r>
      <w:r w:rsidRPr="00CB2034">
        <w:rPr>
          <w:rFonts w:eastAsia="Calibri"/>
          <w:lang w:eastAsia="en-US"/>
        </w:rPr>
        <w:t>, Limbažu novadā pirmpirkuma tiesīgā persona.</w:t>
      </w:r>
    </w:p>
    <w:p w14:paraId="102D542B" w14:textId="77777777" w:rsidR="00DB676A" w:rsidRPr="00CB2034" w:rsidRDefault="00DB676A" w:rsidP="00DB676A">
      <w:pPr>
        <w:ind w:firstLine="720"/>
        <w:jc w:val="both"/>
        <w:rPr>
          <w:rFonts w:eastAsia="Calibri"/>
          <w:lang w:eastAsia="en-US"/>
        </w:rPr>
      </w:pPr>
      <w:r w:rsidRPr="00CB2034">
        <w:rPr>
          <w:rFonts w:eastAsia="Calibri"/>
          <w:kern w:val="1"/>
          <w:lang w:eastAsia="en-US" w:bidi="hi-IN"/>
        </w:rPr>
        <w:lastRenderedPageBreak/>
        <w:t>Publiskas personas mantas atsavināšanas likuma 5.panta pirmajā daļā noteikts, ka atļauju atsavināt atvasinātu publisku personu nekustamo īpašumu dod attiecīgās atsavinātās publiskās personas lēmējinstitūcija</w:t>
      </w:r>
    </w:p>
    <w:p w14:paraId="3602A3ED" w14:textId="77777777" w:rsidR="00DB676A" w:rsidRPr="00CB2034" w:rsidRDefault="00DB676A" w:rsidP="00DB676A">
      <w:pPr>
        <w:ind w:firstLine="720"/>
        <w:jc w:val="both"/>
      </w:pPr>
      <w:r w:rsidRPr="00CB2034">
        <w:t>Saskaņā ar likuma “Par pašvaldībām” 21.panta pirmās daļas 17.punktu un 41.panta pirmās daļas 4.punktu - tikai dome var lemt par pašvaldības mantas atsavināšanu, pieņemot attiecīgu lēmumu.</w:t>
      </w:r>
    </w:p>
    <w:p w14:paraId="2E5F683D" w14:textId="77777777" w:rsidR="00DB676A" w:rsidRPr="00CB2034" w:rsidRDefault="00DB676A" w:rsidP="00DB676A">
      <w:pPr>
        <w:ind w:firstLine="720"/>
        <w:jc w:val="both"/>
        <w:rPr>
          <w:b/>
          <w:bCs/>
        </w:rPr>
      </w:pPr>
      <w:r w:rsidRPr="00CB2034">
        <w:t xml:space="preserve">Pamatojoties uz likuma „Par pašvaldībām” 14.panta pirmās daļas 2.punktu, 21.panta pirmās daļas 17.punktu, Publiskas personas mantas atsavināšanas likuma 3.panta pirmās daļas 2.punktu, </w:t>
      </w:r>
      <w:r w:rsidRPr="00CB2034">
        <w:rPr>
          <w:rFonts w:eastAsia="Arial Unicode MS"/>
          <w:lang w:eastAsia="x-none"/>
        </w:rPr>
        <w:t xml:space="preserve">4. panta ceturtās daļas 8.punktu, 37. panta pirmās daļas 4. punktu, 44. panta septīto daļu, </w:t>
      </w:r>
      <w:r w:rsidRPr="00CB2034">
        <w:t xml:space="preserve"> 8.panta trešo daļu, 10.pantu un 15.pantu,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26F3C0D" w14:textId="3079091D" w:rsidR="00DB676A" w:rsidRPr="00CB2034" w:rsidRDefault="00DB676A" w:rsidP="00DB676A">
      <w:pPr>
        <w:ind w:firstLine="720"/>
        <w:jc w:val="both"/>
      </w:pPr>
    </w:p>
    <w:p w14:paraId="205F731A" w14:textId="46627389" w:rsidR="00DB676A" w:rsidRPr="00CB2034" w:rsidRDefault="00DB676A" w:rsidP="00F474B1">
      <w:pPr>
        <w:numPr>
          <w:ilvl w:val="0"/>
          <w:numId w:val="59"/>
        </w:numPr>
        <w:ind w:left="357" w:hanging="357"/>
        <w:jc w:val="both"/>
      </w:pPr>
      <w:r w:rsidRPr="00CB2034">
        <w:t xml:space="preserve">Uzsākt Limbažu novada pašvaldībai piekrītoša nekustamā īpašuma “Krogzemnieki”, Alojas pagastā,  kadastra Nr. 6627 003 0155, atsavināšanu. </w:t>
      </w:r>
    </w:p>
    <w:p w14:paraId="08CF5EA7" w14:textId="3F4D4698" w:rsidR="00DB676A" w:rsidRPr="00CB2034" w:rsidRDefault="00DB676A" w:rsidP="00F474B1">
      <w:pPr>
        <w:widowControl w:val="0"/>
        <w:numPr>
          <w:ilvl w:val="0"/>
          <w:numId w:val="59"/>
        </w:numPr>
        <w:suppressAutoHyphens/>
        <w:ind w:left="357" w:hanging="357"/>
        <w:jc w:val="both"/>
        <w:rPr>
          <w:rFonts w:eastAsia="Arial Unicode MS" w:cs="Tahoma"/>
          <w:kern w:val="1"/>
          <w:lang w:eastAsia="x-none" w:bidi="hi-IN"/>
        </w:rPr>
      </w:pPr>
      <w:r w:rsidRPr="00CB2034">
        <w:rPr>
          <w:rFonts w:eastAsia="Arial Unicode MS" w:cs="Tahoma"/>
          <w:kern w:val="1"/>
          <w:lang w:eastAsia="x-none" w:bidi="hi-IN"/>
        </w:rPr>
        <w:t xml:space="preserve">Limbažu novada pašvaldības </w:t>
      </w:r>
      <w:r w:rsidRPr="00CB2034">
        <w:rPr>
          <w:rFonts w:eastAsia="Calibri"/>
          <w:lang w:eastAsia="en-US"/>
        </w:rPr>
        <w:t xml:space="preserve">Nekustamā īpašuma un teritoriālā plānojuma </w:t>
      </w:r>
      <w:r w:rsidRPr="00CB2034">
        <w:rPr>
          <w:rFonts w:eastAsia="Arial Unicode MS" w:cs="Tahoma"/>
          <w:kern w:val="1"/>
          <w:lang w:eastAsia="x-none" w:bidi="hi-IN"/>
        </w:rPr>
        <w:t xml:space="preserve">nodaļai organizēt nekustamā īpašuma </w:t>
      </w:r>
      <w:r w:rsidRPr="00CB2034">
        <w:t>“Krogzemnieki”, Alojas pagastā</w:t>
      </w:r>
      <w:r w:rsidRPr="00CB2034">
        <w:rPr>
          <w:rFonts w:eastAsia="Arial Unicode MS" w:cs="Tahoma"/>
          <w:kern w:val="1"/>
          <w:lang w:eastAsia="x-none" w:bidi="hi-IN"/>
        </w:rPr>
        <w:t xml:space="preserve"> reģistrēšanu zemesgrāmatā un pasūtīt īpašuma novērtējumu.</w:t>
      </w:r>
    </w:p>
    <w:p w14:paraId="166ED49C" w14:textId="77777777" w:rsidR="00DB676A" w:rsidRPr="00CB2034" w:rsidRDefault="00DB676A" w:rsidP="00F474B1">
      <w:pPr>
        <w:numPr>
          <w:ilvl w:val="0"/>
          <w:numId w:val="59"/>
        </w:numPr>
        <w:ind w:left="357" w:hanging="357"/>
        <w:jc w:val="both"/>
      </w:pPr>
      <w:r w:rsidRPr="00CB2034">
        <w:rPr>
          <w:rFonts w:eastAsia="Arial Unicode MS" w:cs="Tahoma"/>
          <w:kern w:val="1"/>
          <w:lang w:eastAsia="hi-IN" w:bidi="hi-IN"/>
        </w:rPr>
        <w:t xml:space="preserve">Atbildīgo par lēmuma izpildi noteikt </w:t>
      </w:r>
      <w:r w:rsidRPr="00CB2034">
        <w:rPr>
          <w:rFonts w:eastAsia="Calibri"/>
          <w:lang w:eastAsia="en-US"/>
        </w:rPr>
        <w:t>Nekustamā īpašuma un teritoriālā plānojuma nodaļas vadītāju</w:t>
      </w:r>
      <w:r w:rsidRPr="00CB2034">
        <w:t xml:space="preserve">. </w:t>
      </w:r>
    </w:p>
    <w:p w14:paraId="34DF1108" w14:textId="77777777" w:rsidR="00DB676A" w:rsidRPr="00CB2034" w:rsidRDefault="00DB676A" w:rsidP="00F474B1">
      <w:pPr>
        <w:numPr>
          <w:ilvl w:val="0"/>
          <w:numId w:val="59"/>
        </w:numPr>
        <w:ind w:left="357" w:hanging="357"/>
        <w:jc w:val="both"/>
      </w:pPr>
      <w:r w:rsidRPr="00CB2034">
        <w:t>Kontroli par lēmuma izpildi uzdot Limbažu novada pašvaldības īpašumu privatizācijas un atsavināšanas komisijas priekšsēdētājam.</w:t>
      </w:r>
    </w:p>
    <w:p w14:paraId="6C906B82" w14:textId="77777777" w:rsidR="0029423C" w:rsidRPr="00CB2034" w:rsidRDefault="0029423C" w:rsidP="00112F81">
      <w:pPr>
        <w:spacing w:line="259" w:lineRule="auto"/>
        <w:ind w:left="720"/>
        <w:jc w:val="both"/>
        <w:rPr>
          <w:rFonts w:eastAsiaTheme="minorEastAsia"/>
        </w:rPr>
      </w:pPr>
    </w:p>
    <w:p w14:paraId="5D2F2E5D" w14:textId="77777777" w:rsidR="00112F81" w:rsidRPr="00CB2034" w:rsidRDefault="00112F81" w:rsidP="00123192">
      <w:pPr>
        <w:autoSpaceDE w:val="0"/>
        <w:autoSpaceDN w:val="0"/>
        <w:adjustRightInd w:val="0"/>
        <w:jc w:val="both"/>
        <w:rPr>
          <w:rFonts w:eastAsia="Calibri"/>
        </w:rPr>
      </w:pPr>
    </w:p>
    <w:p w14:paraId="6DDF1DFE" w14:textId="5AF2C199" w:rsidR="00A133B2" w:rsidRPr="00CB2034" w:rsidRDefault="00A133B2" w:rsidP="00A133B2">
      <w:pPr>
        <w:jc w:val="both"/>
        <w:rPr>
          <w:b/>
          <w:bCs/>
        </w:rPr>
      </w:pPr>
      <w:r w:rsidRPr="00CB2034">
        <w:rPr>
          <w:b/>
          <w:bCs/>
        </w:rPr>
        <w:t>Lēmums Nr.</w:t>
      </w:r>
      <w:r w:rsidR="00C82151" w:rsidRPr="00CB2034">
        <w:rPr>
          <w:b/>
          <w:bCs/>
        </w:rPr>
        <w:t xml:space="preserve"> 281</w:t>
      </w:r>
    </w:p>
    <w:p w14:paraId="238E9834" w14:textId="3EDEE3EF" w:rsidR="00A133B2" w:rsidRPr="00CB2034" w:rsidRDefault="00A133B2" w:rsidP="00C76F3F">
      <w:pPr>
        <w:keepNext/>
        <w:jc w:val="center"/>
        <w:outlineLvl w:val="0"/>
        <w:rPr>
          <w:b/>
          <w:bCs/>
          <w:lang w:eastAsia="en-US"/>
        </w:rPr>
      </w:pPr>
      <w:r w:rsidRPr="00CB2034">
        <w:rPr>
          <w:b/>
          <w:bCs/>
          <w:lang w:eastAsia="en-US"/>
        </w:rPr>
        <w:t>50</w:t>
      </w:r>
      <w:r w:rsidR="00CD11AB" w:rsidRPr="00CB2034">
        <w:rPr>
          <w:b/>
          <w:bCs/>
          <w:lang w:eastAsia="en-US"/>
        </w:rPr>
        <w:t>.</w:t>
      </w:r>
    </w:p>
    <w:p w14:paraId="4B376A61" w14:textId="77777777" w:rsidR="00DB676A" w:rsidRPr="00CB2034" w:rsidRDefault="00DB676A" w:rsidP="00DB676A">
      <w:pPr>
        <w:pBdr>
          <w:bottom w:val="single" w:sz="4" w:space="1" w:color="auto"/>
        </w:pBdr>
        <w:jc w:val="both"/>
        <w:rPr>
          <w:b/>
          <w:bCs/>
          <w:lang w:eastAsia="en-US"/>
        </w:rPr>
      </w:pPr>
      <w:r w:rsidRPr="00CB2034">
        <w:rPr>
          <w:b/>
          <w:bCs/>
          <w:lang w:eastAsia="en-US"/>
        </w:rPr>
        <w:t>Par nekustamā īpašuma Mācību darbnīcas, Ozolmuižā, Brīvzemnieku pagastā, telpas Nr.1 nomas tiesību izsoles rezultātu apstiprināšanu</w:t>
      </w:r>
    </w:p>
    <w:p w14:paraId="27F8E082" w14:textId="624A72C2" w:rsidR="00DB676A" w:rsidRPr="00CB2034" w:rsidRDefault="00DB676A" w:rsidP="00DB676A">
      <w:pPr>
        <w:jc w:val="center"/>
        <w:rPr>
          <w:bCs/>
          <w:lang w:eastAsia="en-US"/>
        </w:rPr>
      </w:pPr>
      <w:r w:rsidRPr="00CB2034">
        <w:rPr>
          <w:bCs/>
          <w:lang w:eastAsia="en-US"/>
        </w:rPr>
        <w:t>Ziņo D. Straubergs</w:t>
      </w:r>
    </w:p>
    <w:p w14:paraId="11C9A9D4" w14:textId="77777777" w:rsidR="00DB676A" w:rsidRPr="00CB2034" w:rsidRDefault="00DB676A" w:rsidP="00DB676A">
      <w:pPr>
        <w:jc w:val="both"/>
        <w:rPr>
          <w:rFonts w:eastAsia="Calibri"/>
          <w:lang w:eastAsia="en-US"/>
        </w:rPr>
      </w:pPr>
    </w:p>
    <w:p w14:paraId="0084F240" w14:textId="77777777" w:rsidR="00DB676A" w:rsidRPr="00CB2034" w:rsidRDefault="00DB676A" w:rsidP="00DB676A">
      <w:pPr>
        <w:widowControl w:val="0"/>
        <w:suppressAutoHyphens/>
        <w:ind w:firstLine="720"/>
        <w:jc w:val="both"/>
        <w:rPr>
          <w:rFonts w:eastAsia="Arial Unicode MS" w:cs="Tahoma"/>
          <w:kern w:val="1"/>
          <w:lang w:eastAsia="hi-IN" w:bidi="hi-IN"/>
        </w:rPr>
      </w:pPr>
      <w:r w:rsidRPr="00CB2034">
        <w:rPr>
          <w:rFonts w:eastAsia="Arial Unicode MS" w:cs="Tahoma"/>
          <w:kern w:val="1"/>
          <w:lang w:eastAsia="hi-IN" w:bidi="hi-IN"/>
        </w:rPr>
        <w:t>Pamatojoties uz Limbažu novada domes 2022. gada 27. janvāra lēmumu Nr. 40 “Par nekustamā īpašuma – “Mācību darbnīcas”, Ozolmuiža, Brīvzemnieku pagastā, Limbažu novadā, telpas Nr.1 nomas tiesību izsoles noteikumu apstiprināšanu”, Pašvaldības īpašuma privatizācijas un atsavināšanas komisija 2022. gada 14. februārī organizēja nekustamā īpašumu Mācību darbnīcas, Ozolmuižā, Brīvzemnieku pagastā, Limbažu novadā telpas Nr.1 nomas tiesību izsoli.</w:t>
      </w:r>
    </w:p>
    <w:p w14:paraId="074E38A0" w14:textId="58BD5B0F" w:rsidR="00DB676A" w:rsidRPr="00CB2034" w:rsidRDefault="00DB676A" w:rsidP="00DB676A">
      <w:pPr>
        <w:widowControl w:val="0"/>
        <w:suppressAutoHyphens/>
        <w:ind w:firstLine="720"/>
        <w:jc w:val="both"/>
        <w:rPr>
          <w:rFonts w:eastAsia="Arial Unicode MS" w:cs="Tahoma"/>
          <w:kern w:val="1"/>
          <w:lang w:eastAsia="hi-IN" w:bidi="hi-IN"/>
        </w:rPr>
      </w:pPr>
      <w:r w:rsidRPr="00CB2034">
        <w:rPr>
          <w:rFonts w:eastAsia="Arial Unicode MS" w:cs="Tahoma"/>
          <w:kern w:val="1"/>
          <w:lang w:eastAsia="hi-IN" w:bidi="hi-IN"/>
        </w:rPr>
        <w:t>Dalībai nekustamā īpašuma “Mācību darbnīcas”, Ozolmuiža, Brīvzemnieku pagastā, Limbažu novadā telpas Nr.1 izsolē pieteikumu iesniedza divi pretendenti, uz izsoli ieradās viens pretendents. Augstāko cenu 11,15 EUR (vienpadsmit eiro 15 centi) mēnesī, par pašvaldībai piederošā nekustamā īpašuma – “Mācību darbnīcas”, Ozolmuiža, Brīvzemnieku pagastā, Limbažu novadā, ēkā ar kadastra apzīmējumu 6648 006 0041 002, telpas Nr.1</w:t>
      </w:r>
      <w:r w:rsidRPr="00CB2034">
        <w:rPr>
          <w:rFonts w:eastAsia="Arial Unicode MS" w:cs="Tahoma"/>
          <w:bCs/>
          <w:kern w:val="1"/>
          <w:lang w:eastAsia="en-US" w:bidi="hi-IN"/>
        </w:rPr>
        <w:t xml:space="preserve">, </w:t>
      </w:r>
      <w:r w:rsidRPr="00CB2034">
        <w:rPr>
          <w:rFonts w:eastAsia="Arial Unicode MS" w:cs="Tahoma"/>
          <w:kern w:val="1"/>
          <w:lang w:eastAsia="hi-IN" w:bidi="hi-IN"/>
        </w:rPr>
        <w:t xml:space="preserve">nomas tiesībām nosolīja </w:t>
      </w:r>
      <w:r w:rsidR="00B664D4">
        <w:rPr>
          <w:rFonts w:eastAsia="Calibri"/>
        </w:rPr>
        <w:t>(vārds, uzvārds</w:t>
      </w:r>
      <w:r w:rsidR="00B664D4">
        <w:rPr>
          <w:rFonts w:eastAsia="Calibri"/>
        </w:rPr>
        <w:t xml:space="preserve">, </w:t>
      </w:r>
      <w:r w:rsidRPr="00CB2034">
        <w:rPr>
          <w:rFonts w:eastAsia="Arial Unicode MS" w:cs="Tahoma"/>
          <w:kern w:val="1"/>
          <w:lang w:eastAsia="hi-IN" w:bidi="hi-IN"/>
        </w:rPr>
        <w:t>personas kods).</w:t>
      </w:r>
    </w:p>
    <w:p w14:paraId="45A83580" w14:textId="77777777" w:rsidR="00DB676A" w:rsidRPr="00CB2034" w:rsidRDefault="00DB676A" w:rsidP="00DB676A">
      <w:pPr>
        <w:ind w:firstLine="720"/>
        <w:jc w:val="both"/>
        <w:rPr>
          <w:b/>
          <w:bCs/>
        </w:rPr>
      </w:pPr>
      <w:r w:rsidRPr="00CB2034">
        <w:rPr>
          <w:rFonts w:eastAsia="Arial Unicode MS" w:cs="Tahoma"/>
          <w:kern w:val="1"/>
          <w:lang w:eastAsia="en-US" w:bidi="hi-IN"/>
        </w:rPr>
        <w:t xml:space="preserve">Pamatojoties uz likuma </w:t>
      </w:r>
      <w:r w:rsidRPr="00CB2034">
        <w:rPr>
          <w:rFonts w:eastAsia="Arial Unicode MS" w:cs="Tahoma"/>
          <w:kern w:val="1"/>
          <w:lang w:eastAsia="hi-IN" w:bidi="hi-IN"/>
        </w:rPr>
        <w:t>„Par pašvaldībām” 14. panta otrās daļas 3.punktu, Publiskas personas finanšu līdzekļu un mantas izšķērdēšanas novēršanas likuma 6</w:t>
      </w:r>
      <w:r w:rsidRPr="00CB2034">
        <w:rPr>
          <w:rFonts w:eastAsia="Arial Unicode MS" w:cs="Tahoma"/>
          <w:kern w:val="1"/>
          <w:vertAlign w:val="superscript"/>
          <w:lang w:eastAsia="hi-IN" w:bidi="hi-IN"/>
        </w:rPr>
        <w:t>1</w:t>
      </w:r>
      <w:r w:rsidRPr="00CB2034">
        <w:rPr>
          <w:rFonts w:eastAsia="Arial Unicode MS" w:cs="Tahoma"/>
          <w:kern w:val="1"/>
          <w:lang w:eastAsia="hi-IN" w:bidi="hi-IN"/>
        </w:rPr>
        <w:t xml:space="preserve">. pantu, Ministru kabineta 2018. gada 22. februāra noteikumu N.97 “Publiskas personas mantas iznomāšanas noteikumi” 23., 24., 54., 61. 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E3CD2BB" w14:textId="66AAE88C" w:rsidR="00DB676A" w:rsidRPr="00CB2034" w:rsidRDefault="00DB676A" w:rsidP="00DB676A">
      <w:pPr>
        <w:widowControl w:val="0"/>
        <w:suppressAutoHyphens/>
        <w:ind w:firstLine="720"/>
        <w:jc w:val="both"/>
        <w:rPr>
          <w:rFonts w:eastAsia="Calibri" w:cs="Tahoma"/>
          <w:kern w:val="1"/>
          <w:lang w:eastAsia="en-US" w:bidi="hi-IN"/>
        </w:rPr>
      </w:pPr>
    </w:p>
    <w:p w14:paraId="6E6D19F6" w14:textId="77777777" w:rsidR="00DB676A" w:rsidRPr="00CB2034" w:rsidRDefault="00DB676A" w:rsidP="00F474B1">
      <w:pPr>
        <w:widowControl w:val="0"/>
        <w:numPr>
          <w:ilvl w:val="0"/>
          <w:numId w:val="60"/>
        </w:numPr>
        <w:suppressAutoHyphens/>
        <w:ind w:left="357" w:hanging="357"/>
        <w:contextualSpacing/>
        <w:jc w:val="both"/>
      </w:pPr>
      <w:r w:rsidRPr="00CB2034">
        <w:rPr>
          <w:lang w:eastAsia="en-US"/>
        </w:rPr>
        <w:t>Apstiprināt pašvaldībai piederošā nekustamā īpašuma:</w:t>
      </w:r>
    </w:p>
    <w:p w14:paraId="6A89DDE3" w14:textId="219B263A" w:rsidR="00DB676A" w:rsidRPr="00CB2034" w:rsidRDefault="00DB676A" w:rsidP="00DB676A">
      <w:pPr>
        <w:widowControl w:val="0"/>
        <w:suppressAutoHyphens/>
        <w:ind w:left="357" w:hanging="357"/>
        <w:jc w:val="both"/>
        <w:rPr>
          <w:kern w:val="1"/>
          <w:lang w:bidi="hi-IN"/>
        </w:rPr>
      </w:pPr>
      <w:r w:rsidRPr="00CB2034">
        <w:rPr>
          <w:rFonts w:eastAsia="Arial Unicode MS" w:cs="Tahoma"/>
          <w:kern w:val="1"/>
          <w:lang w:eastAsia="hi-IN" w:bidi="hi-IN"/>
        </w:rPr>
        <w:tab/>
      </w:r>
      <w:r w:rsidRPr="00CB2034">
        <w:rPr>
          <w:rFonts w:eastAsia="Calibri"/>
          <w:lang w:eastAsia="en-US"/>
        </w:rPr>
        <w:t>“Mācību darbnīcas”, Ozolmuižā, Brīvzemnieku pagastā</w:t>
      </w:r>
      <w:r w:rsidRPr="00CB2034">
        <w:rPr>
          <w:rFonts w:eastAsia="Arial Unicode MS" w:cs="Tahoma"/>
          <w:kern w:val="1"/>
          <w:lang w:eastAsia="hi-IN" w:bidi="hi-IN"/>
        </w:rPr>
        <w:t xml:space="preserve">, Limbažu novadā, kadastra numurs 6648 </w:t>
      </w:r>
      <w:r w:rsidRPr="00CB2034">
        <w:rPr>
          <w:rFonts w:eastAsia="Arial Unicode MS" w:cs="Tahoma"/>
          <w:kern w:val="1"/>
          <w:lang w:eastAsia="hi-IN" w:bidi="hi-IN"/>
        </w:rPr>
        <w:lastRenderedPageBreak/>
        <w:t>506 0002,  ēkas ar kadastra apzīmējums 6648 006 0041 002, nedzīvojamās telpas Nr.1  - 72,5 m</w:t>
      </w:r>
      <w:r w:rsidRPr="00CB2034">
        <w:rPr>
          <w:rFonts w:eastAsia="Arial Unicode MS" w:cs="Tahoma"/>
          <w:kern w:val="1"/>
          <w:vertAlign w:val="superscript"/>
          <w:lang w:eastAsia="hi-IN" w:bidi="hi-IN"/>
        </w:rPr>
        <w:t xml:space="preserve">2 </w:t>
      </w:r>
      <w:r w:rsidRPr="00CB2034">
        <w:rPr>
          <w:rFonts w:eastAsia="Arial Unicode MS" w:cs="Tahoma"/>
          <w:kern w:val="1"/>
          <w:lang w:eastAsia="hi-IN" w:bidi="hi-IN"/>
        </w:rPr>
        <w:t>platībā</w:t>
      </w:r>
      <w:r w:rsidRPr="00CB2034">
        <w:rPr>
          <w:rFonts w:eastAsia="Arial Unicode MS" w:cs="Tahoma"/>
          <w:bCs/>
          <w:kern w:val="1"/>
          <w:lang w:eastAsia="en-US" w:bidi="hi-IN"/>
        </w:rPr>
        <w:t>,</w:t>
      </w:r>
      <w:r w:rsidRPr="00CB2034">
        <w:rPr>
          <w:rFonts w:eastAsia="Arial Unicode MS"/>
          <w:kern w:val="1"/>
          <w:lang w:eastAsia="hi-IN" w:bidi="hi-IN"/>
        </w:rPr>
        <w:t xml:space="preserve"> 2022. gada 14. februāra nomas tiesību izsoles rezultātu ar nosolīto cenu EUR </w:t>
      </w:r>
      <w:r w:rsidRPr="00CB2034">
        <w:rPr>
          <w:rFonts w:eastAsia="Arial Unicode MS"/>
          <w:bCs/>
          <w:kern w:val="1"/>
          <w:lang w:eastAsia="hi-IN" w:bidi="hi-IN"/>
        </w:rPr>
        <w:t>11,15</w:t>
      </w:r>
      <w:r w:rsidRPr="00CB2034">
        <w:rPr>
          <w:rFonts w:eastAsia="Arial Unicode MS"/>
          <w:kern w:val="1"/>
          <w:lang w:eastAsia="hi-IN" w:bidi="hi-IN"/>
        </w:rPr>
        <w:t xml:space="preserve"> (vienpadsmit </w:t>
      </w:r>
      <w:r w:rsidRPr="00CB2034">
        <w:rPr>
          <w:rFonts w:eastAsia="Arial Unicode MS"/>
          <w:i/>
          <w:kern w:val="1"/>
          <w:lang w:eastAsia="hi-IN" w:bidi="hi-IN"/>
        </w:rPr>
        <w:t xml:space="preserve">euro, </w:t>
      </w:r>
      <w:r w:rsidRPr="00CB2034">
        <w:rPr>
          <w:rFonts w:eastAsia="Arial Unicode MS"/>
          <w:kern w:val="1"/>
          <w:lang w:eastAsia="hi-IN" w:bidi="hi-IN"/>
        </w:rPr>
        <w:t>15</w:t>
      </w:r>
      <w:r w:rsidRPr="00CB2034">
        <w:rPr>
          <w:rFonts w:eastAsia="Arial Unicode MS"/>
          <w:i/>
          <w:kern w:val="1"/>
          <w:lang w:eastAsia="hi-IN" w:bidi="hi-IN"/>
        </w:rPr>
        <w:t xml:space="preserve"> </w:t>
      </w:r>
      <w:r w:rsidRPr="00CB2034">
        <w:rPr>
          <w:rFonts w:eastAsia="Arial Unicode MS"/>
          <w:kern w:val="1"/>
          <w:lang w:eastAsia="hi-IN" w:bidi="hi-IN"/>
        </w:rPr>
        <w:t>centi) mēnesī bez pievienotās vērtības nodokļa.</w:t>
      </w:r>
    </w:p>
    <w:p w14:paraId="4612407B" w14:textId="124D134D" w:rsidR="00DB676A" w:rsidRPr="00CB2034" w:rsidRDefault="00DB676A" w:rsidP="00F474B1">
      <w:pPr>
        <w:widowControl w:val="0"/>
        <w:numPr>
          <w:ilvl w:val="0"/>
          <w:numId w:val="60"/>
        </w:numPr>
        <w:suppressAutoHyphens/>
        <w:ind w:left="357" w:hanging="357"/>
        <w:contextualSpacing/>
        <w:jc w:val="both"/>
      </w:pPr>
      <w:r w:rsidRPr="00CB2034">
        <w:rPr>
          <w:lang w:eastAsia="en-US"/>
        </w:rPr>
        <w:t xml:space="preserve">Slēgt nomas līgumu ar </w:t>
      </w:r>
      <w:r w:rsidR="00B664D4">
        <w:rPr>
          <w:rFonts w:eastAsia="Calibri"/>
        </w:rPr>
        <w:t>(vārds, uzvārds)</w:t>
      </w:r>
      <w:r w:rsidR="00B664D4" w:rsidRPr="00CB2034">
        <w:rPr>
          <w:rFonts w:eastAsia="Calibri"/>
        </w:rPr>
        <w:t xml:space="preserve"> </w:t>
      </w:r>
      <w:r w:rsidRPr="00CB2034">
        <w:rPr>
          <w:lang w:eastAsia="en-US"/>
        </w:rPr>
        <w:t xml:space="preserve">(personas kods) par nekustamā īpašuma </w:t>
      </w:r>
      <w:r w:rsidRPr="00CB2034">
        <w:rPr>
          <w:rFonts w:eastAsia="Arial Unicode MS" w:cs="Tahoma"/>
          <w:kern w:val="1"/>
          <w:lang w:eastAsia="hi-IN" w:bidi="hi-IN"/>
        </w:rPr>
        <w:t xml:space="preserve">“Mācību darbnīcas”, Ozolmuiža, Brīvzemnieku pagastā, Limbažu novadā, telpas Nr.1 </w:t>
      </w:r>
      <w:r w:rsidRPr="00CB2034">
        <w:rPr>
          <w:lang w:eastAsia="en-US"/>
        </w:rPr>
        <w:t xml:space="preserve">iznomāšanu uz termiņu 6 (seši) gadi par nosolīto cenu EUR </w:t>
      </w:r>
      <w:r w:rsidRPr="00CB2034">
        <w:rPr>
          <w:bCs/>
          <w:lang w:eastAsia="en-US"/>
        </w:rPr>
        <w:t>11,15</w:t>
      </w:r>
      <w:r w:rsidRPr="00CB2034">
        <w:rPr>
          <w:lang w:eastAsia="en-US"/>
        </w:rPr>
        <w:t xml:space="preserve"> (vienpadsmit </w:t>
      </w:r>
      <w:r w:rsidRPr="00CB2034">
        <w:rPr>
          <w:i/>
          <w:lang w:eastAsia="en-US"/>
        </w:rPr>
        <w:t xml:space="preserve">euro, </w:t>
      </w:r>
      <w:r w:rsidRPr="00CB2034">
        <w:rPr>
          <w:lang w:eastAsia="en-US"/>
        </w:rPr>
        <w:t>15</w:t>
      </w:r>
      <w:r w:rsidRPr="00CB2034">
        <w:rPr>
          <w:i/>
          <w:lang w:eastAsia="en-US"/>
        </w:rPr>
        <w:t xml:space="preserve"> </w:t>
      </w:r>
      <w:r w:rsidRPr="00CB2034">
        <w:rPr>
          <w:lang w:eastAsia="en-US"/>
        </w:rPr>
        <w:t>centi) mēnesī</w:t>
      </w:r>
      <w:r w:rsidRPr="00CB2034">
        <w:rPr>
          <w:rFonts w:ascii="Garamond" w:eastAsia="Calibri" w:hAnsi="Garamond"/>
          <w:sz w:val="22"/>
          <w:szCs w:val="20"/>
          <w:lang w:eastAsia="en-US"/>
        </w:rPr>
        <w:t xml:space="preserve">, </w:t>
      </w:r>
      <w:r w:rsidRPr="00CB2034">
        <w:rPr>
          <w:rFonts w:eastAsia="Arial Unicode MS" w:cs="Tahoma"/>
          <w:bCs/>
          <w:kern w:val="1"/>
          <w:lang w:eastAsia="hi-IN" w:bidi="hi-IN"/>
        </w:rPr>
        <w:t>papildus nomas maksai maksājot pievienotās vērtības nodokli un nekustamā īpašuma nodokli</w:t>
      </w:r>
      <w:r w:rsidRPr="00CB2034">
        <w:rPr>
          <w:lang w:eastAsia="en-US"/>
        </w:rPr>
        <w:t>.</w:t>
      </w:r>
    </w:p>
    <w:p w14:paraId="4540818E" w14:textId="4162B8ED" w:rsidR="00DB676A" w:rsidRPr="00CB2034" w:rsidRDefault="00DB676A" w:rsidP="00F474B1">
      <w:pPr>
        <w:widowControl w:val="0"/>
        <w:numPr>
          <w:ilvl w:val="0"/>
          <w:numId w:val="60"/>
        </w:numPr>
        <w:suppressAutoHyphens/>
        <w:ind w:left="357" w:hanging="357"/>
        <w:contextualSpacing/>
        <w:jc w:val="both"/>
        <w:rPr>
          <w:lang w:eastAsia="en-US"/>
        </w:rPr>
      </w:pPr>
      <w:r w:rsidRPr="00CB2034">
        <w:rPr>
          <w:lang w:eastAsia="en-US"/>
        </w:rPr>
        <w:t xml:space="preserve">Nomnieks kompensē neatkarīgā vērtētāja atlīdzības summu EUR 60,50 (sešdesmit </w:t>
      </w:r>
      <w:r w:rsidRPr="00CB2034">
        <w:rPr>
          <w:i/>
          <w:lang w:eastAsia="en-US"/>
        </w:rPr>
        <w:t>euro</w:t>
      </w:r>
      <w:r w:rsidRPr="00CB2034">
        <w:rPr>
          <w:lang w:eastAsia="en-US"/>
        </w:rPr>
        <w:t>, 50 centi).</w:t>
      </w:r>
    </w:p>
    <w:p w14:paraId="56B6FA61" w14:textId="77777777" w:rsidR="00DB676A" w:rsidRPr="00CB2034" w:rsidRDefault="00DB676A" w:rsidP="00F474B1">
      <w:pPr>
        <w:widowControl w:val="0"/>
        <w:numPr>
          <w:ilvl w:val="0"/>
          <w:numId w:val="60"/>
        </w:numPr>
        <w:suppressAutoHyphens/>
        <w:autoSpaceDE w:val="0"/>
        <w:autoSpaceDN w:val="0"/>
        <w:adjustRightInd w:val="0"/>
        <w:ind w:left="357" w:hanging="357"/>
        <w:contextualSpacing/>
        <w:jc w:val="both"/>
        <w:rPr>
          <w:rFonts w:eastAsia="Calibri"/>
          <w:lang w:eastAsia="en-US"/>
        </w:rPr>
      </w:pPr>
      <w:r w:rsidRPr="00CB2034">
        <w:rPr>
          <w:rFonts w:eastAsia="Calibri"/>
          <w:lang w:eastAsia="en-US"/>
        </w:rPr>
        <w:t>Atbildīgo par lēmuma izpildi noteikt Pašvaldības īpašumu privatizācijas un atsavināšanas komisijas priekšsēdētāju.</w:t>
      </w:r>
    </w:p>
    <w:p w14:paraId="44B03441" w14:textId="77777777" w:rsidR="00DB676A" w:rsidRPr="00CB2034" w:rsidRDefault="00DB676A" w:rsidP="00F474B1">
      <w:pPr>
        <w:widowControl w:val="0"/>
        <w:numPr>
          <w:ilvl w:val="0"/>
          <w:numId w:val="60"/>
        </w:numPr>
        <w:suppressAutoHyphens/>
        <w:autoSpaceDE w:val="0"/>
        <w:autoSpaceDN w:val="0"/>
        <w:adjustRightInd w:val="0"/>
        <w:ind w:left="357" w:hanging="357"/>
        <w:contextualSpacing/>
        <w:jc w:val="both"/>
        <w:rPr>
          <w:rFonts w:eastAsia="Calibri" w:cs="Tahoma"/>
          <w:kern w:val="1"/>
          <w:lang w:eastAsia="en-US" w:bidi="hi-IN"/>
        </w:rPr>
      </w:pPr>
      <w:r w:rsidRPr="00CB2034">
        <w:rPr>
          <w:rFonts w:eastAsia="Calibri"/>
          <w:kern w:val="1"/>
          <w:lang w:eastAsia="en-US" w:bidi="hi-IN"/>
        </w:rPr>
        <w:t xml:space="preserve">Kontroli par lēmuma izpildi uzdot Limbažu novada pašvaldības izpilddirektoram. </w:t>
      </w:r>
    </w:p>
    <w:p w14:paraId="4A4C582A" w14:textId="77777777" w:rsidR="00A133B2" w:rsidRPr="00CB2034" w:rsidRDefault="00A133B2" w:rsidP="00123192">
      <w:pPr>
        <w:autoSpaceDE w:val="0"/>
        <w:autoSpaceDN w:val="0"/>
        <w:adjustRightInd w:val="0"/>
        <w:jc w:val="both"/>
        <w:rPr>
          <w:rFonts w:eastAsia="Calibri"/>
        </w:rPr>
      </w:pPr>
    </w:p>
    <w:p w14:paraId="27BE447E" w14:textId="7EF20590" w:rsidR="00AB3F6B" w:rsidRPr="00CB2034" w:rsidRDefault="00AB3F6B" w:rsidP="00AB3F6B">
      <w:pPr>
        <w:autoSpaceDE w:val="0"/>
        <w:autoSpaceDN w:val="0"/>
        <w:adjustRightInd w:val="0"/>
        <w:jc w:val="both"/>
        <w:rPr>
          <w:rFonts w:eastAsia="Calibri"/>
        </w:rPr>
      </w:pPr>
      <w:r w:rsidRPr="00CB2034">
        <w:rPr>
          <w:rFonts w:eastAsia="Calibri"/>
        </w:rPr>
        <w:t>Plkst. 15.01. Domes priekšsēdētājs D. Straubergs izsludina sēdes pārtraukumu.</w:t>
      </w:r>
    </w:p>
    <w:p w14:paraId="49565C0E" w14:textId="0C8B11DF" w:rsidR="00AB3F6B" w:rsidRPr="00CB2034" w:rsidRDefault="00AB3F6B" w:rsidP="00AB3F6B">
      <w:pPr>
        <w:autoSpaceDE w:val="0"/>
        <w:autoSpaceDN w:val="0"/>
        <w:adjustRightInd w:val="0"/>
        <w:jc w:val="both"/>
        <w:rPr>
          <w:rFonts w:eastAsia="Calibri"/>
        </w:rPr>
      </w:pPr>
      <w:r w:rsidRPr="00CB2034">
        <w:rPr>
          <w:rFonts w:eastAsia="Calibri"/>
        </w:rPr>
        <w:t>Sēde tiek atsākta plkst. 15.12. Darbu sēdē neturpina deputāts A. Garklāvs.</w:t>
      </w:r>
    </w:p>
    <w:p w14:paraId="4384FE11" w14:textId="77777777" w:rsidR="004E1B8F" w:rsidRPr="00CB2034" w:rsidRDefault="004E1B8F" w:rsidP="00123192">
      <w:pPr>
        <w:autoSpaceDE w:val="0"/>
        <w:autoSpaceDN w:val="0"/>
        <w:adjustRightInd w:val="0"/>
        <w:jc w:val="both"/>
        <w:rPr>
          <w:rFonts w:eastAsia="Calibri"/>
        </w:rPr>
      </w:pPr>
    </w:p>
    <w:p w14:paraId="6FC60F96" w14:textId="6AF893DF" w:rsidR="004E1B8F" w:rsidRPr="00CB2034" w:rsidRDefault="004E1B8F" w:rsidP="004E1B8F">
      <w:pPr>
        <w:jc w:val="both"/>
        <w:rPr>
          <w:b/>
          <w:bCs/>
        </w:rPr>
      </w:pPr>
      <w:r w:rsidRPr="00CB2034">
        <w:rPr>
          <w:b/>
          <w:bCs/>
        </w:rPr>
        <w:t>Lēmums Nr.</w:t>
      </w:r>
      <w:r w:rsidR="00C82151" w:rsidRPr="00CB2034">
        <w:rPr>
          <w:b/>
          <w:bCs/>
        </w:rPr>
        <w:t xml:space="preserve"> 282</w:t>
      </w:r>
    </w:p>
    <w:p w14:paraId="1C50D81E" w14:textId="7CC40722" w:rsidR="004E1B8F" w:rsidRPr="00CB2034" w:rsidRDefault="004E1B8F" w:rsidP="004E1B8F">
      <w:pPr>
        <w:keepNext/>
        <w:jc w:val="center"/>
        <w:outlineLvl w:val="0"/>
        <w:rPr>
          <w:b/>
          <w:bCs/>
          <w:lang w:eastAsia="en-US"/>
        </w:rPr>
      </w:pPr>
      <w:r w:rsidRPr="00CB2034">
        <w:rPr>
          <w:b/>
          <w:bCs/>
          <w:lang w:eastAsia="en-US"/>
        </w:rPr>
        <w:t>51</w:t>
      </w:r>
      <w:r w:rsidR="00CD11AB" w:rsidRPr="00CB2034">
        <w:rPr>
          <w:b/>
          <w:bCs/>
          <w:lang w:eastAsia="en-US"/>
        </w:rPr>
        <w:t>.</w:t>
      </w:r>
    </w:p>
    <w:p w14:paraId="6C190021" w14:textId="77777777" w:rsidR="00AB3F6B" w:rsidRPr="00CB2034" w:rsidRDefault="00AB3F6B" w:rsidP="00AB3F6B">
      <w:pPr>
        <w:pBdr>
          <w:bottom w:val="single" w:sz="6" w:space="1" w:color="auto"/>
        </w:pBdr>
        <w:jc w:val="both"/>
        <w:rPr>
          <w:b/>
          <w:bCs/>
        </w:rPr>
      </w:pPr>
      <w:r w:rsidRPr="00CB2034">
        <w:rPr>
          <w:b/>
          <w:bCs/>
          <w:noProof/>
        </w:rPr>
        <w:t xml:space="preserve">Par nekustamo īpašumu “Mazsunīši”, Alojas pagastā, Limbažu novadā </w:t>
      </w:r>
    </w:p>
    <w:p w14:paraId="1626D81E" w14:textId="32B8712D" w:rsidR="00AB3F6B" w:rsidRPr="00CB2034" w:rsidRDefault="00AB3F6B" w:rsidP="00AB3F6B">
      <w:pPr>
        <w:jc w:val="center"/>
      </w:pPr>
      <w:r w:rsidRPr="00CB2034">
        <w:t xml:space="preserve">Ziņo </w:t>
      </w:r>
      <w:r w:rsidR="00BC047A" w:rsidRPr="00CB2034">
        <w:rPr>
          <w:noProof/>
        </w:rPr>
        <w:t>D. Straubergs</w:t>
      </w:r>
    </w:p>
    <w:p w14:paraId="6B3DC08D" w14:textId="77777777" w:rsidR="00AB3F6B" w:rsidRPr="00CB2034" w:rsidRDefault="00AB3F6B" w:rsidP="00AB3F6B">
      <w:pPr>
        <w:ind w:firstLine="720"/>
        <w:jc w:val="both"/>
        <w:rPr>
          <w:rFonts w:eastAsia="Calibri"/>
          <w:lang w:eastAsia="en-US"/>
        </w:rPr>
      </w:pPr>
    </w:p>
    <w:p w14:paraId="3B10D044" w14:textId="7EEF7CA9" w:rsidR="00AB3F6B" w:rsidRPr="00CB2034" w:rsidRDefault="00AB3F6B" w:rsidP="00AB3F6B">
      <w:pPr>
        <w:ind w:firstLine="720"/>
        <w:jc w:val="both"/>
        <w:rPr>
          <w:rFonts w:eastAsia="Calibri"/>
          <w:i/>
          <w:lang w:eastAsia="en-US"/>
        </w:rPr>
      </w:pPr>
      <w:r w:rsidRPr="00CB2034">
        <w:rPr>
          <w:rFonts w:eastAsia="Calibri"/>
          <w:lang w:eastAsia="en-US"/>
        </w:rPr>
        <w:t xml:space="preserve">Limbažu novada pašvaldība ir izskatījusi </w:t>
      </w:r>
      <w:r w:rsidR="00B664D4">
        <w:rPr>
          <w:rFonts w:eastAsia="Calibri"/>
        </w:rPr>
        <w:t>(vārds, uzvārds)</w:t>
      </w:r>
      <w:r w:rsidR="00B664D4" w:rsidRPr="00CB2034">
        <w:rPr>
          <w:rFonts w:eastAsia="Calibri"/>
        </w:rPr>
        <w:t xml:space="preserve"> </w:t>
      </w:r>
      <w:r w:rsidRPr="00CB2034">
        <w:rPr>
          <w:rFonts w:eastAsia="Calibri"/>
          <w:lang w:eastAsia="en-US"/>
        </w:rPr>
        <w:t>22.02.2022. iesniegumu, kas pašvaldības lietvedībā reģistrēts 22.02.2022. ar Nr.</w:t>
      </w:r>
      <w:r w:rsidRPr="00CB2034">
        <w:rPr>
          <w:rFonts w:eastAsia="Calibri"/>
          <w:color w:val="212529"/>
          <w:shd w:val="clear" w:color="auto" w:fill="FFFFFF"/>
          <w:lang w:eastAsia="en-US"/>
        </w:rPr>
        <w:t xml:space="preserve"> 4.8.2/22/62</w:t>
      </w:r>
      <w:r w:rsidRPr="00CB2034">
        <w:rPr>
          <w:rFonts w:eastAsia="Calibri"/>
          <w:lang w:eastAsia="en-US"/>
        </w:rPr>
        <w:t>. Iesniegumā persona lūdz iznomāt zemes vienību “Mazsunīši”, Alojas pagastā, Limbažu novadā, ar kadastra apzīmējumu 6627 004 0359, 0,47 ha platībā, uz kuras atrodas viņam piederošas ēkas daļa. Zemes vienība nepieciešama būves apsaimniekošanai un piekļuvei īpašumam “Sunīši”.</w:t>
      </w:r>
      <w:r w:rsidRPr="00CB2034">
        <w:rPr>
          <w:rFonts w:eastAsia="Calibri"/>
          <w:i/>
          <w:lang w:eastAsia="en-US"/>
        </w:rPr>
        <w:t xml:space="preserve"> </w:t>
      </w:r>
    </w:p>
    <w:p w14:paraId="0F12A20A" w14:textId="77777777" w:rsidR="00AB3F6B" w:rsidRPr="00CB2034" w:rsidRDefault="00AB3F6B" w:rsidP="00AB3F6B">
      <w:pPr>
        <w:ind w:firstLine="720"/>
        <w:jc w:val="both"/>
        <w:rPr>
          <w:rFonts w:eastAsia="Calibri"/>
          <w:lang w:eastAsia="en-US"/>
        </w:rPr>
      </w:pPr>
      <w:r w:rsidRPr="00CB2034">
        <w:rPr>
          <w:rFonts w:eastAsia="Calibri"/>
          <w:lang w:eastAsia="en-US"/>
        </w:rPr>
        <w:t>Nekustamais īpašums ar kadastra Nr. 6627 004 0361, “Mazsunīši”, Alojas pagastā, Limbažu novadā, sastāv no zemes vienības ar kadastra apzīmējumu  6627 004 0359, 0,47 ha platībā un piekrīt Limbažu novada pašvaldībai. Uz zemes vienības atrodas pašvaldībai nepiederošas Alojas pagasta zemesgrāmatas nodalījumā Nr.24 reģistrētas būves ar kadastra apzīmējumu 6627 004 0020 001 daļa.</w:t>
      </w:r>
    </w:p>
    <w:p w14:paraId="58DF0B3C" w14:textId="77777777" w:rsidR="00AB3F6B" w:rsidRPr="00CB2034" w:rsidRDefault="00AB3F6B" w:rsidP="00AB3F6B">
      <w:pPr>
        <w:jc w:val="both"/>
        <w:rPr>
          <w:rFonts w:eastAsia="Calibri"/>
          <w:lang w:eastAsia="en-US"/>
        </w:rPr>
      </w:pPr>
      <w:r w:rsidRPr="00CB2034">
        <w:rPr>
          <w:rFonts w:eastAsia="Calibri"/>
          <w:lang w:eastAsia="en-US"/>
        </w:rPr>
        <w:t xml:space="preserve">   </w:t>
      </w:r>
      <w:r w:rsidRPr="00CB2034">
        <w:rPr>
          <w:rFonts w:eastAsia="Calibri"/>
          <w:lang w:eastAsia="en-US"/>
        </w:rPr>
        <w:tab/>
      </w:r>
      <w:r w:rsidRPr="00CB2034">
        <w:t xml:space="preserve">Nekustamā īpašumā </w:t>
      </w:r>
      <w:r w:rsidRPr="00CB2034">
        <w:rPr>
          <w:rFonts w:eastAsia="Calibri"/>
          <w:lang w:eastAsia="en-US"/>
        </w:rPr>
        <w:t>“Mazsunīši”, Alojas pagastā, Limbažu novadā</w:t>
      </w:r>
      <w:r w:rsidRPr="00CB2034">
        <w:t xml:space="preserve"> atrodas pašvaldībai piederošs ceļš – “</w:t>
      </w:r>
      <w:r w:rsidRPr="00CB2034">
        <w:rPr>
          <w:rFonts w:eastAsia="Calibri"/>
          <w:lang w:eastAsia="en-US"/>
        </w:rPr>
        <w:t xml:space="preserve">27 B14 </w:t>
      </w:r>
      <w:r w:rsidRPr="00CB2034">
        <w:t xml:space="preserve">Sunīši- Jaunsunīši”, kas reģistrēts VAS “Latvijas valsts ceļi” apstiprinātajā pašvaldības auto ceļu sarakstā. </w:t>
      </w:r>
      <w:r w:rsidRPr="00CB2034">
        <w:rPr>
          <w:rFonts w:eastAsia="Calibri"/>
          <w:lang w:eastAsia="en-US"/>
        </w:rPr>
        <w:t xml:space="preserve">Ceļš nodrošina piekļuvi fiziskas personas īpašumam “Sunīši”, ceļš nav nepieciešams pašvaldības funkciju īstenošanai, līdz ar to ir izslēdzams no pašvaldības ceļu saraksta. </w:t>
      </w:r>
    </w:p>
    <w:p w14:paraId="7FBEE013" w14:textId="77777777" w:rsidR="00AB3F6B" w:rsidRPr="00CB2034" w:rsidRDefault="00AB3F6B" w:rsidP="00AB3F6B">
      <w:pPr>
        <w:ind w:firstLine="720"/>
        <w:jc w:val="both"/>
        <w:rPr>
          <w:rFonts w:eastAsia="Calibri"/>
          <w:shd w:val="clear" w:color="auto" w:fill="FFFFFF"/>
          <w:lang w:eastAsia="en-US"/>
        </w:rPr>
      </w:pPr>
      <w:r w:rsidRPr="00CB2034">
        <w:rPr>
          <w:rFonts w:eastAsia="Calibri"/>
          <w:shd w:val="clear" w:color="auto" w:fill="FFFFFF"/>
          <w:lang w:eastAsia="en-US"/>
        </w:rPr>
        <w:t>Likuma “Par pašvaldībām” 14. panta otrās daļas 3. punktā noteikts, ka pildot savas funkcijas, pašvaldībām likumā noteiktajā kārtībā ir tiesības: racionāli un lietderīgi apsaimniekot pašvaldības kustamo un nekustamo mantu.</w:t>
      </w:r>
    </w:p>
    <w:p w14:paraId="58A72C97" w14:textId="77777777" w:rsidR="00AB3F6B" w:rsidRPr="00CB2034" w:rsidRDefault="00AB3F6B" w:rsidP="00AB3F6B">
      <w:pPr>
        <w:ind w:firstLine="720"/>
        <w:jc w:val="both"/>
        <w:rPr>
          <w:rFonts w:eastAsia="Calibri"/>
          <w:lang w:eastAsia="en-US"/>
        </w:rPr>
      </w:pPr>
      <w:r w:rsidRPr="00CB2034">
        <w:rPr>
          <w:rFonts w:eastAsia="Calibri"/>
          <w:shd w:val="clear" w:color="auto" w:fill="FFFFFF"/>
          <w:lang w:eastAsia="en-US"/>
        </w:rPr>
        <w:t>Saskaņā ar 2017. gada 27. jūnija Ministru kabineta noteikumu Nr.361 “</w:t>
      </w:r>
      <w:r w:rsidRPr="00CB2034">
        <w:rPr>
          <w:rFonts w:eastAsia="Calibri"/>
          <w:lang w:eastAsia="en-US"/>
        </w:rPr>
        <w:t xml:space="preserve">Pašvaldību ceļu un ielu reģistrācijas un uzskaites kārtība” </w:t>
      </w:r>
      <w:r w:rsidRPr="00CB2034">
        <w:rPr>
          <w:rFonts w:eastAsia="Calibri"/>
          <w:shd w:val="clear" w:color="auto" w:fill="FFFFFF"/>
          <w:lang w:eastAsia="en-US"/>
        </w:rPr>
        <w:t xml:space="preserve"> 11. punktā noteikto, ja tiek likvidēts pašvaldības ceļš vai iela,  pašvaldība viena mēneša laikā pēc attiecīgā dokumenta pieņemšanas sagatavo un iesniedz valsts akciju sabiedrībā "Latvijas Valsts ceļi" iesniegumu (</w:t>
      </w:r>
      <w:hyperlink r:id="rId37" w:anchor="piel3" w:history="1">
        <w:r w:rsidRPr="00CB2034">
          <w:rPr>
            <w:rFonts w:eastAsia="Calibri"/>
            <w:shd w:val="clear" w:color="auto" w:fill="FFFFFF"/>
            <w:lang w:eastAsia="en-US"/>
          </w:rPr>
          <w:t>3. pielikums</w:t>
        </w:r>
      </w:hyperlink>
      <w:r w:rsidRPr="00CB2034">
        <w:rPr>
          <w:rFonts w:eastAsia="Calibri"/>
          <w:shd w:val="clear" w:color="auto" w:fill="FFFFFF"/>
          <w:lang w:eastAsia="en-US"/>
        </w:rPr>
        <w:t>) izmaiņu veikšanai pašvaldību ceļu un ielu reģistrā</w:t>
      </w:r>
      <w:r w:rsidRPr="00CB2034">
        <w:rPr>
          <w:rFonts w:eastAsia="Calibri"/>
          <w:color w:val="414142"/>
          <w:shd w:val="clear" w:color="auto" w:fill="FFFFFF"/>
          <w:lang w:eastAsia="en-US"/>
        </w:rPr>
        <w:t>.</w:t>
      </w:r>
    </w:p>
    <w:p w14:paraId="20668815" w14:textId="77777777" w:rsidR="00AB3F6B" w:rsidRPr="00CB2034" w:rsidRDefault="00AB3F6B" w:rsidP="00AB3F6B">
      <w:pPr>
        <w:ind w:firstLine="720"/>
        <w:jc w:val="both"/>
      </w:pPr>
      <w:r w:rsidRPr="00CB2034">
        <w:rPr>
          <w:rFonts w:eastAsia="Calibri"/>
          <w:lang w:eastAsia="en-US"/>
        </w:rPr>
        <w:t xml:space="preserve">Saskaņā ar </w:t>
      </w:r>
      <w:bookmarkStart w:id="19" w:name="_Hlk97812111"/>
      <w:r w:rsidRPr="00CB2034">
        <w:rPr>
          <w:rFonts w:eastAsia="Calibri"/>
          <w:lang w:eastAsia="en-US"/>
        </w:rPr>
        <w:t>Ministru kabineta 2018. gada 19.jūnija noteikumu Nr. 350 “Publiskas personas zemes nomas un apbūves tiesības noteikumi”</w:t>
      </w:r>
      <w:bookmarkEnd w:id="19"/>
      <w:r w:rsidRPr="00CB2034">
        <w:rPr>
          <w:rFonts w:eastAsia="Calibri"/>
          <w:lang w:eastAsia="en-US"/>
        </w:rPr>
        <w:t xml:space="preserve"> (turpmāk - Noteikumi) 7.punktu, </w:t>
      </w:r>
      <w:r w:rsidRPr="00CB2034">
        <w:t>apbūvētu zemesgabalu iznomā tikai uz tā esošās būves īpašniekam, tiesiskajam valdītājam vai lietotājam (turpmāk - nomnieks), ja citos normatīvajos aktos nav noteikts citādi.</w:t>
      </w:r>
    </w:p>
    <w:p w14:paraId="187F3E56" w14:textId="77777777" w:rsidR="00AB3F6B" w:rsidRPr="00CB2034" w:rsidRDefault="00AB3F6B" w:rsidP="00AB3F6B">
      <w:pPr>
        <w:ind w:firstLine="720"/>
        <w:jc w:val="both"/>
      </w:pPr>
      <w:r w:rsidRPr="00CB2034">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64871F43" w14:textId="77777777" w:rsidR="00AB3F6B" w:rsidRPr="00CB2034" w:rsidRDefault="00AB3F6B" w:rsidP="00AB3F6B">
      <w:pPr>
        <w:ind w:firstLine="720"/>
        <w:jc w:val="both"/>
      </w:pPr>
      <w:r w:rsidRPr="00CB2034">
        <w:rPr>
          <w:rFonts w:eastAsia="Calibri"/>
          <w:lang w:eastAsia="en-US"/>
        </w:rPr>
        <w:lastRenderedPageBreak/>
        <w:t xml:space="preserve">Saskaņā ar Noteikumu </w:t>
      </w:r>
      <w:r w:rsidRPr="00CB2034">
        <w:t>17.punktu, apbūvēta zemesgabala nomas maksa gadā ir 1,5 % no zemesgabala kadastrālās vērtības (bet ne mazāka par šo noteikumu 5. punktā minēto).</w:t>
      </w:r>
    </w:p>
    <w:p w14:paraId="2EC74C1F" w14:textId="77777777" w:rsidR="00AB3F6B" w:rsidRPr="00CB2034" w:rsidRDefault="00AB3F6B" w:rsidP="00AB3F6B">
      <w:pPr>
        <w:ind w:firstLine="720"/>
        <w:jc w:val="both"/>
        <w:rPr>
          <w:rFonts w:eastAsia="Calibri"/>
          <w:lang w:eastAsia="en-US"/>
        </w:rPr>
      </w:pPr>
      <w:r w:rsidRPr="00CB2034">
        <w:rPr>
          <w:rFonts w:eastAsia="Calibri"/>
          <w:lang w:eastAsia="en-US"/>
        </w:rPr>
        <w:t>Noteikumu 16. punkts nosaka, ka nomas maksas aprēķina periods ir viens ceturksnis. Nomas maksu samaksā ne vēlāk kā līdz attiecīgā ceturkšņa pirmā mēneša beigām, ja puses nav vienojušās par citu norēķinu kārtību. Par maksāšanas paziņojumā, rēķinā vai nomas līgumā noteikto maksājumu termiņu kavējumiem iznomātājs aprēķina nokavējuma procentus 0,1 % apmērā no kavētās maksājuma summas par katru kavējuma dienu.</w:t>
      </w:r>
    </w:p>
    <w:p w14:paraId="2EC001A0" w14:textId="77777777" w:rsidR="00AB3F6B" w:rsidRPr="00CB2034" w:rsidRDefault="00AB3F6B" w:rsidP="00AB3F6B">
      <w:pPr>
        <w:ind w:firstLine="720"/>
        <w:jc w:val="both"/>
      </w:pPr>
      <w:r w:rsidRPr="00CB2034">
        <w:rPr>
          <w:lang w:eastAsia="en-US"/>
        </w:rPr>
        <w:t xml:space="preserve">Saskaņā ar Noteikumu </w:t>
      </w:r>
      <w:r w:rsidRPr="00CB2034">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3A8E398F" w14:textId="5CACB1C5" w:rsidR="00AB3F6B" w:rsidRPr="00CB2034" w:rsidRDefault="00AB3F6B" w:rsidP="00AB3F6B">
      <w:pPr>
        <w:ind w:firstLine="720"/>
        <w:jc w:val="both"/>
        <w:rPr>
          <w:b/>
          <w:bCs/>
        </w:rPr>
      </w:pPr>
      <w:r w:rsidRPr="00CB2034">
        <w:rPr>
          <w:lang w:eastAsia="en-US"/>
        </w:rPr>
        <w:t xml:space="preserve">Ņemot vērā augstāk minēto, pamatojoties uz likuma „Par pašvaldībām” 14. panta otrās daļas 3. punktu, 21. panta pirmās daļas 27. punktu, likuma „Par nekustamā īpašuma nodokli” 2. panta septīto daļu, Pievienotās vērtības nodokļa likuma 3. panta desmitās daļas 13. punktu, Ministru kabineta 2018. gada 19. jūnija noteikumu Nr. 350 “Publiskas personas zemes nomas un apbūves tiesības noteikumi” 5., 6., 7., 8., 16., 17., 26. punktiem, Ministru kabineta 2018. gada 19.jūnija noteikumu Nr. 350 “Publiskas personas zemes nomas un apbūves tiesības noteikumi” III. Nodaļu,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38D6377" w14:textId="19BE74A9" w:rsidR="00AB3F6B" w:rsidRPr="00CB2034" w:rsidRDefault="00AB3F6B" w:rsidP="00AB3F6B">
      <w:pPr>
        <w:ind w:firstLine="720"/>
        <w:jc w:val="both"/>
        <w:rPr>
          <w:lang w:eastAsia="en-US"/>
        </w:rPr>
      </w:pPr>
    </w:p>
    <w:p w14:paraId="022D8E2C" w14:textId="77777777" w:rsidR="00AB3F6B" w:rsidRPr="00CB2034" w:rsidRDefault="00AB3F6B" w:rsidP="00F474B1">
      <w:pPr>
        <w:numPr>
          <w:ilvl w:val="0"/>
          <w:numId w:val="61"/>
        </w:numPr>
        <w:ind w:left="357" w:hanging="357"/>
        <w:jc w:val="both"/>
        <w:rPr>
          <w:rFonts w:eastAsia="Calibri"/>
          <w:lang w:eastAsia="en-US"/>
        </w:rPr>
      </w:pPr>
      <w:r w:rsidRPr="00CB2034">
        <w:rPr>
          <w:rFonts w:eastAsia="Calibri"/>
          <w:lang w:eastAsia="en-US"/>
        </w:rPr>
        <w:t>Izslēgt no Limbažu novada pašvaldības ceļu saraksta ceļa “27 B14 Sunīši-Jaunsunīši” posmu no 0,00 km līdz 0,362 km (0,362 km garumā) zemes vienībā ar kadastra apzīmējumu 6627 004 0359.</w:t>
      </w:r>
    </w:p>
    <w:p w14:paraId="28B3DB78" w14:textId="2DA56D99" w:rsidR="00AB3F6B" w:rsidRPr="00CB2034" w:rsidRDefault="00AB3F6B" w:rsidP="00F474B1">
      <w:pPr>
        <w:numPr>
          <w:ilvl w:val="0"/>
          <w:numId w:val="61"/>
        </w:numPr>
        <w:ind w:left="357" w:hanging="357"/>
        <w:jc w:val="both"/>
        <w:rPr>
          <w:bCs/>
          <w:lang w:eastAsia="en-US"/>
        </w:rPr>
      </w:pPr>
      <w:r w:rsidRPr="00CB2034">
        <w:rPr>
          <w:bCs/>
          <w:lang w:eastAsia="en-US"/>
        </w:rPr>
        <w:t xml:space="preserve">Iznomāt </w:t>
      </w:r>
      <w:r w:rsidR="00B664D4">
        <w:rPr>
          <w:rFonts w:eastAsia="Calibri"/>
        </w:rPr>
        <w:t>(vārds, uzvārds</w:t>
      </w:r>
      <w:r w:rsidRPr="00CB2034">
        <w:rPr>
          <w:bCs/>
          <w:lang w:eastAsia="en-US"/>
        </w:rPr>
        <w:t>, personas kods</w:t>
      </w:r>
      <w:r w:rsidR="00B664D4">
        <w:rPr>
          <w:bCs/>
          <w:lang w:eastAsia="en-US"/>
        </w:rPr>
        <w:t>)</w:t>
      </w:r>
      <w:r w:rsidRPr="00CB2034">
        <w:rPr>
          <w:bCs/>
          <w:lang w:eastAsia="en-US"/>
        </w:rPr>
        <w:t>,</w:t>
      </w:r>
      <w:r w:rsidRPr="00CB2034">
        <w:rPr>
          <w:bCs/>
          <w:color w:val="FF0000"/>
          <w:lang w:eastAsia="en-US"/>
        </w:rPr>
        <w:t xml:space="preserve"> </w:t>
      </w:r>
      <w:r w:rsidRPr="00CB2034">
        <w:rPr>
          <w:bCs/>
          <w:lang w:eastAsia="en-US"/>
        </w:rPr>
        <w:t xml:space="preserve">bez apbūves tiesībām, nekustamā īpašuma </w:t>
      </w:r>
      <w:r w:rsidRPr="00CB2034">
        <w:rPr>
          <w:bCs/>
          <w:color w:val="000000"/>
          <w:lang w:eastAsia="en-US"/>
        </w:rPr>
        <w:t>“</w:t>
      </w:r>
      <w:r w:rsidRPr="00CB2034">
        <w:rPr>
          <w:lang w:eastAsia="en-US"/>
        </w:rPr>
        <w:t xml:space="preserve">Mazsunīši”, Alojas pagastā, Limbažu novadā, zemes vienību ar kadastra apzīmējumu 6627 004 0359, 0,47 ha </w:t>
      </w:r>
      <w:r w:rsidRPr="00CB2034">
        <w:rPr>
          <w:bCs/>
          <w:lang w:eastAsia="en-US"/>
        </w:rPr>
        <w:t>platībā uz 5 gadiem, ar izmantošanas mērķi –</w:t>
      </w:r>
      <w:r w:rsidRPr="00CB2034">
        <w:rPr>
          <w:bCs/>
        </w:rPr>
        <w:t xml:space="preserve"> </w:t>
      </w:r>
      <w:r w:rsidRPr="00CB2034">
        <w:rPr>
          <w:lang w:eastAsia="en-US"/>
        </w:rPr>
        <w:t>īpašumā esošas būves uzturēšanai</w:t>
      </w:r>
      <w:r w:rsidRPr="00CB2034">
        <w:rPr>
          <w:bCs/>
          <w:lang w:eastAsia="en-US"/>
        </w:rPr>
        <w:t xml:space="preserve"> (shēma pielikumā). </w:t>
      </w:r>
    </w:p>
    <w:p w14:paraId="16F747E4" w14:textId="77777777" w:rsidR="00AB3F6B" w:rsidRPr="00CB2034" w:rsidRDefault="00AB3F6B" w:rsidP="00F474B1">
      <w:pPr>
        <w:numPr>
          <w:ilvl w:val="0"/>
          <w:numId w:val="61"/>
        </w:numPr>
        <w:ind w:left="357" w:hanging="357"/>
        <w:jc w:val="both"/>
        <w:rPr>
          <w:lang w:eastAsia="en-US"/>
        </w:rPr>
      </w:pPr>
      <w:r w:rsidRPr="00CB2034">
        <w:rPr>
          <w:lang w:eastAsia="en-US"/>
        </w:rPr>
        <w:t xml:space="preserve">Noteikt, ka nomnieks maksā zemes nomas maksu 1,5 % no zemes gabala kadastrālās vērtības, bet ne mazāk kā 28,00 euro gadā, </w:t>
      </w:r>
      <w:r w:rsidRPr="00CB2034">
        <w:rPr>
          <w:bCs/>
          <w:lang w:eastAsia="en-US"/>
        </w:rPr>
        <w:t>papildus nomas maksai maksājot pievienotās vērtības nodokli un nekustamā īpašuma nodokli</w:t>
      </w:r>
      <w:r w:rsidRPr="00CB2034">
        <w:rPr>
          <w:lang w:eastAsia="en-US"/>
        </w:rPr>
        <w:t>.</w:t>
      </w:r>
    </w:p>
    <w:p w14:paraId="278DB046" w14:textId="77777777" w:rsidR="00AB3F6B" w:rsidRPr="00CB2034" w:rsidRDefault="00AB3F6B" w:rsidP="00F474B1">
      <w:pPr>
        <w:numPr>
          <w:ilvl w:val="0"/>
          <w:numId w:val="61"/>
        </w:numPr>
        <w:autoSpaceDE w:val="0"/>
        <w:autoSpaceDN w:val="0"/>
        <w:adjustRightInd w:val="0"/>
        <w:ind w:left="357" w:hanging="357"/>
        <w:contextualSpacing/>
        <w:jc w:val="both"/>
        <w:rPr>
          <w:rFonts w:eastAsia="Calibri"/>
          <w:bCs/>
          <w:lang w:eastAsia="en-US"/>
        </w:rPr>
      </w:pPr>
      <w:r w:rsidRPr="00CB2034">
        <w:rPr>
          <w:rFonts w:eastAsia="Calibri"/>
          <w:bCs/>
          <w:lang w:eastAsia="en-US"/>
        </w:rPr>
        <w:t xml:space="preserve">Atbildīgo par lēmuma izpildi noteikt </w:t>
      </w:r>
      <w:r w:rsidRPr="00CB2034">
        <w:rPr>
          <w:bCs/>
          <w:lang w:eastAsia="en-US"/>
        </w:rPr>
        <w:t>Nekustamā īpašuma un teritoriālā plānojuma nodaļas vadītāju</w:t>
      </w:r>
      <w:r w:rsidRPr="00CB2034">
        <w:rPr>
          <w:rFonts w:eastAsia="Calibri"/>
          <w:bCs/>
          <w:lang w:eastAsia="en-US"/>
        </w:rPr>
        <w:t>.</w:t>
      </w:r>
    </w:p>
    <w:p w14:paraId="01B03AFC" w14:textId="77777777" w:rsidR="00AB3F6B" w:rsidRPr="00CB2034" w:rsidRDefault="00AB3F6B" w:rsidP="00F474B1">
      <w:pPr>
        <w:numPr>
          <w:ilvl w:val="0"/>
          <w:numId w:val="61"/>
        </w:numPr>
        <w:ind w:left="357" w:hanging="357"/>
        <w:jc w:val="both"/>
        <w:rPr>
          <w:rFonts w:eastAsia="Calibri"/>
          <w:bCs/>
          <w:lang w:eastAsia="en-US"/>
        </w:rPr>
      </w:pPr>
      <w:r w:rsidRPr="00CB2034">
        <w:rPr>
          <w:rFonts w:eastAsia="Calibri"/>
          <w:bCs/>
          <w:lang w:eastAsia="en-US"/>
        </w:rPr>
        <w:t>Kontroli par lēmuma izpildi uzdot Limbažu novada pašvaldības izpilddirektoram.</w:t>
      </w:r>
    </w:p>
    <w:p w14:paraId="6013B9A6" w14:textId="77777777" w:rsidR="004E1B8F" w:rsidRPr="00CB2034" w:rsidRDefault="004E1B8F" w:rsidP="00123192">
      <w:pPr>
        <w:autoSpaceDE w:val="0"/>
        <w:autoSpaceDN w:val="0"/>
        <w:adjustRightInd w:val="0"/>
        <w:jc w:val="both"/>
        <w:rPr>
          <w:rFonts w:eastAsia="Calibri"/>
        </w:rPr>
      </w:pPr>
    </w:p>
    <w:p w14:paraId="70A96594" w14:textId="77777777" w:rsidR="002E4243" w:rsidRPr="00CB2034" w:rsidRDefault="002E4243" w:rsidP="00651BF8">
      <w:pPr>
        <w:jc w:val="both"/>
        <w:rPr>
          <w:b/>
          <w:bCs/>
        </w:rPr>
      </w:pPr>
    </w:p>
    <w:p w14:paraId="184A3298" w14:textId="70E085E1" w:rsidR="00651BF8" w:rsidRPr="00CB2034" w:rsidRDefault="00651BF8" w:rsidP="00651BF8">
      <w:pPr>
        <w:jc w:val="both"/>
        <w:rPr>
          <w:b/>
          <w:bCs/>
        </w:rPr>
      </w:pPr>
      <w:r w:rsidRPr="00CB2034">
        <w:rPr>
          <w:b/>
          <w:bCs/>
        </w:rPr>
        <w:t>Lēmums Nr.</w:t>
      </w:r>
      <w:r w:rsidR="00C82151" w:rsidRPr="00CB2034">
        <w:rPr>
          <w:b/>
          <w:bCs/>
        </w:rPr>
        <w:t xml:space="preserve"> 283</w:t>
      </w:r>
    </w:p>
    <w:p w14:paraId="7183A631" w14:textId="07DAD607" w:rsidR="00651BF8" w:rsidRPr="00CB2034" w:rsidRDefault="00651BF8" w:rsidP="00651BF8">
      <w:pPr>
        <w:keepNext/>
        <w:jc w:val="center"/>
        <w:outlineLvl w:val="0"/>
        <w:rPr>
          <w:b/>
          <w:bCs/>
          <w:lang w:eastAsia="en-US"/>
        </w:rPr>
      </w:pPr>
      <w:r w:rsidRPr="00CB2034">
        <w:rPr>
          <w:b/>
          <w:bCs/>
          <w:lang w:eastAsia="en-US"/>
        </w:rPr>
        <w:t>52</w:t>
      </w:r>
      <w:r w:rsidR="00CD11AB" w:rsidRPr="00CB2034">
        <w:rPr>
          <w:b/>
          <w:bCs/>
          <w:lang w:eastAsia="en-US"/>
        </w:rPr>
        <w:t>.</w:t>
      </w:r>
    </w:p>
    <w:p w14:paraId="76F435AB" w14:textId="77777777" w:rsidR="00EF4912" w:rsidRPr="00CB2034" w:rsidRDefault="00EF4912" w:rsidP="00EF4912">
      <w:pPr>
        <w:pBdr>
          <w:bottom w:val="single" w:sz="6" w:space="1" w:color="auto"/>
        </w:pBdr>
        <w:jc w:val="both"/>
        <w:rPr>
          <w:b/>
          <w:bCs/>
        </w:rPr>
      </w:pPr>
      <w:r w:rsidRPr="00CB2034">
        <w:rPr>
          <w:b/>
          <w:bCs/>
          <w:noProof/>
        </w:rPr>
        <w:t>Par zemes gabala Skolas iela 8, Alojā daļas nodošanu bezatlīdzības lietošanā</w:t>
      </w:r>
    </w:p>
    <w:p w14:paraId="11BBCDD8" w14:textId="024C49D1" w:rsidR="00EF4912" w:rsidRPr="00CB2034" w:rsidRDefault="00EF4912" w:rsidP="00EF4912">
      <w:pPr>
        <w:jc w:val="center"/>
      </w:pPr>
      <w:r w:rsidRPr="00CB2034">
        <w:t xml:space="preserve">Ziņo </w:t>
      </w:r>
      <w:r w:rsidRPr="00CB2034">
        <w:rPr>
          <w:noProof/>
        </w:rPr>
        <w:t>D. Straubergs</w:t>
      </w:r>
    </w:p>
    <w:p w14:paraId="6CD4A085" w14:textId="77777777" w:rsidR="00EF4912" w:rsidRPr="00CB2034" w:rsidRDefault="00EF4912" w:rsidP="00EF4912">
      <w:pPr>
        <w:jc w:val="center"/>
        <w:rPr>
          <w:rFonts w:eastAsia="Calibri"/>
          <w:b/>
          <w:bCs/>
          <w:lang w:eastAsia="en-US"/>
        </w:rPr>
      </w:pPr>
    </w:p>
    <w:p w14:paraId="341F1257" w14:textId="77777777" w:rsidR="00EF4912" w:rsidRPr="00CB2034" w:rsidRDefault="00EF4912" w:rsidP="00EF4912">
      <w:pPr>
        <w:ind w:firstLine="720"/>
        <w:jc w:val="both"/>
      </w:pPr>
      <w:r w:rsidRPr="00CB2034">
        <w:rPr>
          <w:rFonts w:eastAsia="Calibri"/>
          <w:lang w:eastAsia="en-US"/>
        </w:rPr>
        <w:t xml:space="preserve">Limbažu novada pašvaldība ir izskatījusi </w:t>
      </w:r>
      <w:r w:rsidRPr="00CB2034">
        <w:t>biedrības “Alojas novada attīstība”,</w:t>
      </w:r>
      <w:r w:rsidRPr="00CB2034">
        <w:rPr>
          <w:lang w:eastAsia="en-US"/>
        </w:rPr>
        <w:t xml:space="preserve"> reģ. Nr.</w:t>
      </w:r>
      <w:r w:rsidRPr="00CB2034">
        <w:rPr>
          <w:rFonts w:ascii="CentSchbook TL" w:hAnsi="CentSchbook TL" w:cs="CentSchbook TL"/>
          <w:lang w:eastAsia="en-US"/>
        </w:rPr>
        <w:t xml:space="preserve"> </w:t>
      </w:r>
      <w:r w:rsidRPr="00CB2034">
        <w:rPr>
          <w:lang w:eastAsia="en-US"/>
        </w:rPr>
        <w:t>40008075484,</w:t>
      </w:r>
      <w:r w:rsidRPr="00CB2034">
        <w:t xml:space="preserve"> </w:t>
      </w:r>
      <w:r w:rsidRPr="00CB2034">
        <w:rPr>
          <w:rFonts w:eastAsia="Calibri"/>
          <w:lang w:eastAsia="en-US"/>
        </w:rPr>
        <w:t xml:space="preserve">iesniegumu, kurā biedrība lūdz nodot bezatlīdzības lietošanā zemes vienības Skolas iela 8, Alojā daļu </w:t>
      </w:r>
      <w:r w:rsidRPr="00CB2034">
        <w:t>sabiedriskā labuma organizācijai - biedrībai “Alojas novada attīstība”  Vidzemes lauku partnerības “Brasla” LEADER projektu konkursa 3. rīcībā: “Vides labiekārtošana pakalpojuma pieejamības un kvalitātes uzlabošanai” iesniegtā projekta “Rotaļu laukuma 3. kārta”  īstenošanai, projekta apstiprināšanas gadījumā. Projekts paredz uzstādīt divas iekārtas, ieklāt segumu zem tām un izvietot laukuma apgaismes ķermeni ar saules baterijām.</w:t>
      </w:r>
    </w:p>
    <w:p w14:paraId="270F6F8B" w14:textId="77777777" w:rsidR="00EF4912" w:rsidRPr="00CB2034" w:rsidRDefault="00EF4912" w:rsidP="00EF4912">
      <w:pPr>
        <w:jc w:val="both"/>
      </w:pPr>
      <w:r w:rsidRPr="00CB2034">
        <w:rPr>
          <w:rFonts w:eastAsia="Calibri"/>
          <w:lang w:eastAsia="en-US"/>
        </w:rPr>
        <w:t xml:space="preserve">   </w:t>
      </w:r>
      <w:r w:rsidRPr="00CB2034">
        <w:rPr>
          <w:rFonts w:eastAsia="Calibri"/>
          <w:lang w:eastAsia="en-US"/>
        </w:rPr>
        <w:tab/>
      </w:r>
      <w:r w:rsidRPr="00CB2034">
        <w:t>Alojas pilsētas zemes vienība Skolas iela 8, kadastra apzīmējums: 6607 003 0081, ir pašvaldības īpašumā, kas reģistrēta Alojas pilsētas zemesgrāmata nodalījumā Nr.1000000495635.</w:t>
      </w:r>
    </w:p>
    <w:p w14:paraId="1636FC78" w14:textId="77777777" w:rsidR="00EF4912" w:rsidRPr="00CB2034" w:rsidRDefault="00EF4912" w:rsidP="00EF4912">
      <w:pPr>
        <w:ind w:firstLine="720"/>
        <w:jc w:val="both"/>
      </w:pPr>
      <w:r w:rsidRPr="00CB2034">
        <w:lastRenderedPageBreak/>
        <w:t>Publiskas personas finanšu līdzekļu un mantas izšķērdēšanas novēršanas likuma 5. panta otrās daļas 44.</w:t>
      </w:r>
      <w:r w:rsidRPr="00CB2034">
        <w:rPr>
          <w:vertAlign w:val="superscript"/>
        </w:rPr>
        <w:t>1</w:t>
      </w:r>
      <w:r w:rsidRPr="00CB2034">
        <w:t xml:space="preserve"> punkts nosaka, ka atsavināta publiska persona var savu mantu nodot bezatlīdzības lietošanā sabiedriskā labuma organizācijai vai sociālajam uzņēmumam. </w:t>
      </w:r>
    </w:p>
    <w:p w14:paraId="56803A52" w14:textId="77777777" w:rsidR="00EF4912" w:rsidRPr="00CB2034" w:rsidRDefault="00EF4912" w:rsidP="00EF4912">
      <w:pPr>
        <w:ind w:firstLine="720"/>
        <w:jc w:val="both"/>
      </w:pPr>
      <w:r w:rsidRPr="00CB2034">
        <w:t>Biedrībai “Alojas novada attīstība” (turpmāk tekstā – Biedrība)  2017. gada 26. maijā piešķirts sabiedriskā labuma organizācijas statuss, darbības joma labdarība, pilsoniskas sabiedrības attīstība.</w:t>
      </w:r>
    </w:p>
    <w:p w14:paraId="104A3482" w14:textId="77777777" w:rsidR="00EF4912" w:rsidRPr="00CB2034" w:rsidRDefault="00EF4912" w:rsidP="00EF4912">
      <w:pPr>
        <w:ind w:firstLine="720"/>
        <w:jc w:val="both"/>
      </w:pPr>
      <w:r w:rsidRPr="00CB2034">
        <w:t>Biedrības mērķi ir veicināt Alojas pilsētas attīstību sniedzot nozīmīgu labumu sabiedrībai vai kādai tās daļai, it sevišķi, kas vērsta uz labdarību, sabiedrisko labumu,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Biedrības darbībai nav peļņas gūšanas rakstura.</w:t>
      </w:r>
    </w:p>
    <w:p w14:paraId="09CD151B" w14:textId="77777777" w:rsidR="00EF4912" w:rsidRPr="00CB2034" w:rsidRDefault="00EF4912" w:rsidP="00EF4912">
      <w:pPr>
        <w:ind w:firstLine="720"/>
        <w:jc w:val="both"/>
        <w:rPr>
          <w:rFonts w:eastAsia="Calibri"/>
          <w:lang w:eastAsia="en-US"/>
        </w:rPr>
      </w:pPr>
      <w:r w:rsidRPr="00CB2034">
        <w:rPr>
          <w:shd w:val="clear" w:color="auto" w:fill="FFFFFF"/>
        </w:rPr>
        <w:t>Tā kā Biedrības darbības mērķi sniedz nozīmīgu labumu sabiedrībai, tā vērsta uz labdarību,</w:t>
      </w:r>
      <w:r w:rsidRPr="00CB2034">
        <w:t xml:space="preserve"> pilsoniskas sabiedrības attīstību, izglītības un veselības veicināšanu</w:t>
      </w:r>
      <w:r w:rsidRPr="00CB2034">
        <w:rPr>
          <w:rFonts w:eastAsia="Calibri"/>
          <w:lang w:eastAsia="en-US"/>
        </w:rPr>
        <w:t xml:space="preserve"> Limbažu novada dome ir tiesīga pašvaldības </w:t>
      </w:r>
      <w:r w:rsidRPr="00CB2034">
        <w:t>zemes vienības Skolas ielā 8, Alojā daļu 360 m</w:t>
      </w:r>
      <w:r w:rsidRPr="00CB2034">
        <w:rPr>
          <w:vertAlign w:val="superscript"/>
        </w:rPr>
        <w:t>2</w:t>
      </w:r>
      <w:r w:rsidRPr="00CB2034">
        <w:t xml:space="preserve"> platībā </w:t>
      </w:r>
      <w:r w:rsidRPr="00CB2034">
        <w:rPr>
          <w:rFonts w:eastAsia="Calibri"/>
          <w:lang w:eastAsia="en-US"/>
        </w:rPr>
        <w:t>nodot bezatlīdzības lietošanā Biedrībai.</w:t>
      </w:r>
    </w:p>
    <w:p w14:paraId="1BAF50ED" w14:textId="77777777" w:rsidR="00EF4912" w:rsidRPr="00CB2034" w:rsidRDefault="00EF4912" w:rsidP="00EF4912">
      <w:pPr>
        <w:ind w:firstLine="720"/>
        <w:jc w:val="both"/>
        <w:rPr>
          <w:rFonts w:eastAsia="Calibri"/>
          <w:lang w:eastAsia="en-US"/>
        </w:rPr>
      </w:pPr>
      <w:r w:rsidRPr="00CB2034">
        <w:rPr>
          <w:rFonts w:eastAsia="Calibri"/>
          <w:lang w:eastAsia="en-US"/>
        </w:rPr>
        <w:t>Likuma 5.panta ceturtā un sestā daļa nosaka, ja bezatlīdzības lietošanā paredzēts nodot pašvaldības nekustamo vai kustamo mantu uz laiku, kas ilgāks par pieciem gadiem, lēmumu par to pieņem pašvaldības dome, ja likumā vai Ministru kabineta noteikumos nav paredzēts citādi un pamatojoties uz minēto lēmumu par pašvaldības mantas nodošanu bezatlīdzības lietošanā, slēdz rakstveida līgumu (vienošanos).</w:t>
      </w:r>
    </w:p>
    <w:p w14:paraId="134FA244" w14:textId="77777777" w:rsidR="00EF4912" w:rsidRPr="00CB2034" w:rsidRDefault="00EF4912" w:rsidP="00EF4912">
      <w:pPr>
        <w:ind w:firstLine="720"/>
        <w:jc w:val="both"/>
        <w:rPr>
          <w:b/>
          <w:bCs/>
        </w:rPr>
      </w:pPr>
      <w:r w:rsidRPr="00CB2034">
        <w:t>Pamatojoties uz likuma “Par pašvaldībām” 14. panta otrās daļas 3. punktu, 21. panta pirmās daļas 27. punktu, “Publiskas personas finanšu līdzekļu un mantas izšķērdēšanas novēršanas likums” 5. panta otrās daļas 44.</w:t>
      </w:r>
      <w:r w:rsidRPr="00CB2034">
        <w:rPr>
          <w:vertAlign w:val="superscript"/>
        </w:rPr>
        <w:t>1</w:t>
      </w:r>
      <w:r w:rsidRPr="00CB2034">
        <w:t xml:space="preserve"> punktu, </w:t>
      </w:r>
      <w:r w:rsidRPr="00CB2034">
        <w:rPr>
          <w:rFonts w:ascii="Calibri" w:eastAsia="Calibri" w:hAnsi="Calibri"/>
          <w:lang w:eastAsia="en-US"/>
        </w:rPr>
        <w:t>5</w:t>
      </w:r>
      <w:r w:rsidRPr="00CB2034">
        <w:rPr>
          <w:rFonts w:eastAsia="Calibri"/>
          <w:lang w:eastAsia="en-US"/>
        </w:rPr>
        <w:t>.panta trešo, ceturto, piekto un sesto daļu,</w:t>
      </w:r>
      <w:r w:rsidRPr="00CB2034">
        <w:t xml:space="preserve">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1B13F9C" w14:textId="4C05BDD0" w:rsidR="00EF4912" w:rsidRPr="00CB2034" w:rsidRDefault="00EF4912" w:rsidP="00EF4912">
      <w:pPr>
        <w:ind w:firstLine="720"/>
        <w:jc w:val="both"/>
        <w:rPr>
          <w:rFonts w:eastAsia="Calibri"/>
          <w:b/>
          <w:bCs/>
          <w:lang w:eastAsia="en-US"/>
        </w:rPr>
      </w:pPr>
    </w:p>
    <w:p w14:paraId="07E1EB76" w14:textId="3036A505" w:rsidR="00EF4912" w:rsidRPr="00CB2034" w:rsidRDefault="00EF4912" w:rsidP="00F474B1">
      <w:pPr>
        <w:numPr>
          <w:ilvl w:val="0"/>
          <w:numId w:val="62"/>
        </w:numPr>
        <w:tabs>
          <w:tab w:val="left" w:pos="851"/>
        </w:tabs>
        <w:ind w:left="357" w:hanging="357"/>
        <w:contextualSpacing/>
        <w:jc w:val="both"/>
        <w:rPr>
          <w:lang w:eastAsia="en-US"/>
        </w:rPr>
      </w:pPr>
      <w:r w:rsidRPr="00CB2034">
        <w:rPr>
          <w:lang w:eastAsia="en-US"/>
        </w:rPr>
        <w:t>Biedrības “Alojas novada attīstība” projekta “Rotaļu laukuma 3. kārta” apstiprināšanas gadījumā nodot zemes vienības Skolas  iela 8, Alojā, ar kadastra apzīmējumu: 6607 003 0095, daļu  360 m</w:t>
      </w:r>
      <w:r w:rsidRPr="00CB2034">
        <w:rPr>
          <w:vertAlign w:val="superscript"/>
          <w:lang w:eastAsia="en-US"/>
        </w:rPr>
        <w:t>2</w:t>
      </w:r>
      <w:r w:rsidRPr="00CB2034">
        <w:rPr>
          <w:lang w:eastAsia="en-US"/>
        </w:rPr>
        <w:t xml:space="preserve"> platībā (pielikumā) bezatlīdzības lietošanā biedrībai “Alojas novada attīstība”, reģ. Nr.</w:t>
      </w:r>
      <w:r w:rsidRPr="00CB2034">
        <w:rPr>
          <w:rFonts w:ascii="CentSchbook TL" w:hAnsi="CentSchbook TL" w:cs="CentSchbook TL"/>
          <w:lang w:eastAsia="en-US"/>
        </w:rPr>
        <w:t xml:space="preserve"> </w:t>
      </w:r>
      <w:r w:rsidRPr="00CB2034">
        <w:rPr>
          <w:lang w:eastAsia="en-US"/>
        </w:rPr>
        <w:t>40008075484, ar mērķi – bērnu rotaļu laukuma izveides 3. kārtas realizēšanai, un noslēgt līgumu uz 10 (desmit) gadiem.</w:t>
      </w:r>
    </w:p>
    <w:p w14:paraId="0112D2A8" w14:textId="77777777" w:rsidR="00EF4912" w:rsidRPr="00CB2034" w:rsidRDefault="00EF4912" w:rsidP="00F474B1">
      <w:pPr>
        <w:numPr>
          <w:ilvl w:val="0"/>
          <w:numId w:val="62"/>
        </w:numPr>
        <w:ind w:left="357" w:hanging="357"/>
        <w:contextualSpacing/>
        <w:jc w:val="both"/>
        <w:rPr>
          <w:lang w:eastAsia="en-US"/>
        </w:rPr>
      </w:pPr>
      <w:r w:rsidRPr="00CB2034">
        <w:rPr>
          <w:lang w:eastAsia="en-US"/>
        </w:rPr>
        <w:t xml:space="preserve">Ja biedrībai ar Valsts ieņēmumu dienesta lēmumu tiek atņemts sabiedriskā labuma organizācijas statuss, nekustamais īpašums tiek atprasīts. </w:t>
      </w:r>
    </w:p>
    <w:p w14:paraId="4A2837C2" w14:textId="77777777" w:rsidR="00EF4912" w:rsidRPr="00CB2034" w:rsidRDefault="00EF4912" w:rsidP="00F474B1">
      <w:pPr>
        <w:numPr>
          <w:ilvl w:val="0"/>
          <w:numId w:val="62"/>
        </w:numPr>
        <w:tabs>
          <w:tab w:val="left" w:pos="851"/>
        </w:tabs>
        <w:autoSpaceDE w:val="0"/>
        <w:autoSpaceDN w:val="0"/>
        <w:adjustRightInd w:val="0"/>
        <w:ind w:left="357" w:hanging="357"/>
        <w:contextualSpacing/>
        <w:jc w:val="both"/>
        <w:rPr>
          <w:rFonts w:eastAsia="Calibri"/>
          <w:lang w:eastAsia="en-US"/>
        </w:rPr>
      </w:pPr>
      <w:r w:rsidRPr="00CB2034">
        <w:rPr>
          <w:rFonts w:eastAsia="Calibri"/>
          <w:lang w:eastAsia="en-US"/>
        </w:rPr>
        <w:t xml:space="preserve">Atbildīgo par lēmuma izpildi noteikt </w:t>
      </w:r>
      <w:r w:rsidRPr="00CB2034">
        <w:rPr>
          <w:lang w:eastAsia="en-US"/>
        </w:rPr>
        <w:t>Nekustamā īpašuma un teritoriālā plānojuma nodaļas vadītāju</w:t>
      </w:r>
      <w:r w:rsidRPr="00CB2034">
        <w:rPr>
          <w:rFonts w:eastAsia="Calibri"/>
          <w:lang w:eastAsia="en-US"/>
        </w:rPr>
        <w:t>.</w:t>
      </w:r>
    </w:p>
    <w:p w14:paraId="03EFFC07" w14:textId="77777777" w:rsidR="00EF4912" w:rsidRPr="00CB2034" w:rsidRDefault="00EF4912" w:rsidP="00F474B1">
      <w:pPr>
        <w:numPr>
          <w:ilvl w:val="0"/>
          <w:numId w:val="62"/>
        </w:numPr>
        <w:tabs>
          <w:tab w:val="left" w:pos="851"/>
        </w:tabs>
        <w:autoSpaceDE w:val="0"/>
        <w:autoSpaceDN w:val="0"/>
        <w:adjustRightInd w:val="0"/>
        <w:ind w:left="357" w:hanging="357"/>
        <w:contextualSpacing/>
        <w:jc w:val="both"/>
        <w:rPr>
          <w:rFonts w:eastAsia="Calibri"/>
          <w:lang w:eastAsia="en-US"/>
        </w:rPr>
      </w:pPr>
      <w:r w:rsidRPr="00CB2034">
        <w:rPr>
          <w:rFonts w:eastAsia="Calibri"/>
          <w:lang w:eastAsia="en-US"/>
        </w:rPr>
        <w:t>Kontroli par lēmuma izpildi uzdot Limbažu novada pašvaldības izpilddirektoram.</w:t>
      </w:r>
    </w:p>
    <w:p w14:paraId="4F560967" w14:textId="77777777" w:rsidR="00917232" w:rsidRPr="00CB2034" w:rsidRDefault="00917232" w:rsidP="00123192">
      <w:pPr>
        <w:autoSpaceDE w:val="0"/>
        <w:autoSpaceDN w:val="0"/>
        <w:adjustRightInd w:val="0"/>
        <w:jc w:val="both"/>
        <w:rPr>
          <w:rFonts w:eastAsia="Calibri"/>
        </w:rPr>
      </w:pPr>
    </w:p>
    <w:p w14:paraId="3629A6E3" w14:textId="77777777" w:rsidR="00EF4912" w:rsidRPr="00CB2034" w:rsidRDefault="00EF4912" w:rsidP="00123192">
      <w:pPr>
        <w:autoSpaceDE w:val="0"/>
        <w:autoSpaceDN w:val="0"/>
        <w:adjustRightInd w:val="0"/>
        <w:jc w:val="both"/>
        <w:rPr>
          <w:rFonts w:eastAsia="Calibri"/>
        </w:rPr>
      </w:pPr>
    </w:p>
    <w:p w14:paraId="2F39ECB2" w14:textId="02854FCC" w:rsidR="0069067A" w:rsidRPr="00CB2034" w:rsidRDefault="0069067A" w:rsidP="0069067A">
      <w:pPr>
        <w:jc w:val="both"/>
        <w:rPr>
          <w:b/>
          <w:bCs/>
        </w:rPr>
      </w:pPr>
      <w:r w:rsidRPr="00CB2034">
        <w:rPr>
          <w:b/>
          <w:bCs/>
        </w:rPr>
        <w:t>Lēmums Nr.</w:t>
      </w:r>
      <w:r w:rsidR="00C82151" w:rsidRPr="00CB2034">
        <w:rPr>
          <w:b/>
          <w:bCs/>
        </w:rPr>
        <w:t xml:space="preserve"> 284</w:t>
      </w:r>
    </w:p>
    <w:p w14:paraId="5C3A419A" w14:textId="5DC3FE57" w:rsidR="0069067A" w:rsidRPr="00CB2034" w:rsidRDefault="0069067A" w:rsidP="00FA7D93">
      <w:pPr>
        <w:keepNext/>
        <w:jc w:val="center"/>
        <w:outlineLvl w:val="0"/>
        <w:rPr>
          <w:b/>
          <w:bCs/>
          <w:lang w:eastAsia="en-US"/>
        </w:rPr>
      </w:pPr>
      <w:r w:rsidRPr="00CB2034">
        <w:rPr>
          <w:b/>
          <w:bCs/>
          <w:lang w:eastAsia="en-US"/>
        </w:rPr>
        <w:t>53</w:t>
      </w:r>
      <w:r w:rsidR="00CD11AB" w:rsidRPr="00CB2034">
        <w:rPr>
          <w:b/>
          <w:bCs/>
          <w:lang w:eastAsia="en-US"/>
        </w:rPr>
        <w:t>.</w:t>
      </w:r>
    </w:p>
    <w:p w14:paraId="6F1EBE6A" w14:textId="77777777" w:rsidR="00EF4912" w:rsidRPr="00CB2034" w:rsidRDefault="00EF4912" w:rsidP="00EF4912">
      <w:pPr>
        <w:pBdr>
          <w:bottom w:val="single" w:sz="4" w:space="1" w:color="auto"/>
        </w:pBdr>
        <w:jc w:val="both"/>
        <w:rPr>
          <w:rFonts w:eastAsia="Calibri"/>
          <w:b/>
          <w:lang w:eastAsia="en-US"/>
        </w:rPr>
      </w:pPr>
      <w:r w:rsidRPr="00CB2034">
        <w:rPr>
          <w:rFonts w:eastAsia="Calibri"/>
          <w:b/>
          <w:lang w:eastAsia="en-US"/>
        </w:rPr>
        <w:t xml:space="preserve">Par nekustamā īpašuma – “Mācību darbnīcas”, Ozolmuižā, Brīvzemnieku pagastā, Limbažu novadā, ēkas ar kadastra apzīmējumu 6648 006 0041 003, iznomāšanu un nomas tiesību izsoles noteikumu apstiprināšanu </w:t>
      </w:r>
    </w:p>
    <w:p w14:paraId="097BCBF1" w14:textId="6480AF49" w:rsidR="00EF4912" w:rsidRPr="00CB2034" w:rsidRDefault="00EF4912" w:rsidP="00EF4912">
      <w:pPr>
        <w:jc w:val="center"/>
      </w:pPr>
      <w:r w:rsidRPr="00CB2034">
        <w:t xml:space="preserve">Ziņo </w:t>
      </w:r>
      <w:r w:rsidRPr="00CB2034">
        <w:rPr>
          <w:noProof/>
        </w:rPr>
        <w:t>D. Straubergs</w:t>
      </w:r>
    </w:p>
    <w:p w14:paraId="6D4B9186" w14:textId="77777777" w:rsidR="00EF4912" w:rsidRPr="00CB2034" w:rsidRDefault="00EF4912" w:rsidP="00EF4912">
      <w:pPr>
        <w:ind w:firstLine="720"/>
        <w:jc w:val="both"/>
        <w:rPr>
          <w:rFonts w:eastAsia="Calibri"/>
          <w:lang w:eastAsia="en-US"/>
        </w:rPr>
      </w:pPr>
    </w:p>
    <w:p w14:paraId="071AABA2" w14:textId="77777777" w:rsidR="00EF4912" w:rsidRPr="00CB2034" w:rsidRDefault="00EF4912" w:rsidP="00EF4912">
      <w:pPr>
        <w:ind w:firstLine="720"/>
        <w:jc w:val="both"/>
      </w:pPr>
      <w:r w:rsidRPr="00CB2034">
        <w:rPr>
          <w:rFonts w:eastAsia="Arial Unicode MS" w:cs="Tahoma"/>
          <w:kern w:val="1"/>
          <w:lang w:eastAsia="x-none" w:bidi="hi-IN"/>
        </w:rPr>
        <w:t xml:space="preserve">Limbažu novada pašvaldība ir  saņēmusi </w:t>
      </w:r>
      <w:r w:rsidRPr="00CB2034">
        <w:rPr>
          <w:rFonts w:eastAsia="Arial Unicode MS" w:cs="Tahoma"/>
          <w:kern w:val="1"/>
          <w:lang w:eastAsia="hi-IN" w:bidi="hi-IN"/>
        </w:rPr>
        <w:t xml:space="preserve">SIA “Liedika”, reģistrācijas Nr.40203008456, iesniegumu ar lūgumu iznomāt ēku īpašumā </w:t>
      </w:r>
      <w:r w:rsidRPr="00CB2034">
        <w:rPr>
          <w:rFonts w:eastAsia="Calibri"/>
          <w:lang w:eastAsia="en-US"/>
        </w:rPr>
        <w:t>“Mācību darbnīcas”, Ozolmuižā, Brīvzemnieku pagastā ar kadastra apzīmējumu 6648 006 0041 003</w:t>
      </w:r>
      <w:r w:rsidRPr="00CB2034">
        <w:rPr>
          <w:rFonts w:eastAsia="Arial Unicode MS" w:cs="Tahoma"/>
          <w:kern w:val="1"/>
          <w:lang w:eastAsia="hi-IN" w:bidi="hi-IN"/>
        </w:rPr>
        <w:t>.</w:t>
      </w:r>
    </w:p>
    <w:p w14:paraId="25371356" w14:textId="77777777" w:rsidR="00EF4912" w:rsidRPr="00CB2034" w:rsidRDefault="00EF4912" w:rsidP="00EF4912">
      <w:pPr>
        <w:widowControl w:val="0"/>
        <w:suppressAutoHyphens/>
        <w:ind w:firstLine="720"/>
        <w:jc w:val="both"/>
      </w:pPr>
      <w:r w:rsidRPr="00CB2034">
        <w:t xml:space="preserve">Nekustamā īpašuma </w:t>
      </w:r>
      <w:r w:rsidRPr="00CB2034">
        <w:rPr>
          <w:rFonts w:eastAsia="Calibri"/>
          <w:lang w:eastAsia="en-US"/>
        </w:rPr>
        <w:t>“Mācību darbnīcas”, Ozolmuižā, Brīvzemnieku pagastā</w:t>
      </w:r>
      <w:r w:rsidRPr="00CB2034">
        <w:t xml:space="preserve">, Limbažu novadā, ēka – traktoru garāža, ar kadastra apzīmējumu 6648 006 0041 003, ir pašvaldības īpašumā, kas reģistrēta Brīvzemnieku pagasta zemesgrāmatas nodalījumā Nr.1000000120130. </w:t>
      </w:r>
    </w:p>
    <w:p w14:paraId="4CED8788" w14:textId="77777777" w:rsidR="00EF4912" w:rsidRPr="00CB2034" w:rsidRDefault="00EF4912" w:rsidP="00EF4912">
      <w:pPr>
        <w:widowControl w:val="0"/>
        <w:suppressAutoHyphens/>
        <w:ind w:firstLine="720"/>
        <w:jc w:val="both"/>
        <w:rPr>
          <w:rFonts w:eastAsia="Arial Unicode MS"/>
          <w:kern w:val="1"/>
          <w:lang w:eastAsia="hi-IN" w:bidi="hi-IN"/>
        </w:rPr>
      </w:pPr>
      <w:r w:rsidRPr="00CB2034">
        <w:rPr>
          <w:rFonts w:eastAsia="Arial Unicode MS"/>
          <w:kern w:val="1"/>
          <w:lang w:eastAsia="hi-IN" w:bidi="hi-IN"/>
        </w:rPr>
        <w:lastRenderedPageBreak/>
        <w:t xml:space="preserve">Saskaņā ar nekustamā īpašuma – būves </w:t>
      </w:r>
      <w:r w:rsidRPr="00CB2034">
        <w:rPr>
          <w:rFonts w:eastAsia="Calibri"/>
          <w:lang w:eastAsia="en-US"/>
        </w:rPr>
        <w:t>“Mācību darbnīcas”, Ozolmuižā, Brīvzemnieku pagastā</w:t>
      </w:r>
      <w:r w:rsidRPr="00CB2034">
        <w:rPr>
          <w:rFonts w:eastAsia="Arial Unicode MS"/>
          <w:kern w:val="1"/>
          <w:lang w:eastAsia="hi-IN" w:bidi="hi-IN"/>
        </w:rPr>
        <w:t xml:space="preserve"> (kadastra apzīmējuma Nr. </w:t>
      </w:r>
      <w:r w:rsidRPr="00CB2034">
        <w:t>6648 006 0041 003</w:t>
      </w:r>
      <w:r w:rsidRPr="00CB2034">
        <w:rPr>
          <w:rFonts w:eastAsia="Arial Unicode MS"/>
          <w:kern w:val="1"/>
          <w:lang w:eastAsia="hi-IN" w:bidi="hi-IN"/>
        </w:rPr>
        <w:t>) 2003.gada 26. februāra tehniskās inventarizācijas lietu būves lietošanas veids ir garāžu ēka, kuras platība ir 445,7 m</w:t>
      </w:r>
      <w:r w:rsidRPr="00CB2034">
        <w:rPr>
          <w:rFonts w:eastAsia="Arial Unicode MS"/>
          <w:kern w:val="1"/>
          <w:vertAlign w:val="superscript"/>
          <w:lang w:eastAsia="hi-IN" w:bidi="hi-IN"/>
        </w:rPr>
        <w:t>2</w:t>
      </w:r>
      <w:r w:rsidRPr="00CB2034">
        <w:rPr>
          <w:rFonts w:eastAsia="Arial Unicode MS"/>
          <w:kern w:val="1"/>
          <w:lang w:eastAsia="hi-IN" w:bidi="hi-IN"/>
        </w:rPr>
        <w:t>.</w:t>
      </w:r>
      <w:r w:rsidRPr="00CB2034">
        <w:rPr>
          <w:rFonts w:eastAsia="Arial Unicode MS"/>
          <w:kern w:val="1"/>
          <w:vertAlign w:val="superscript"/>
          <w:lang w:eastAsia="hi-IN" w:bidi="hi-IN"/>
        </w:rPr>
        <w:t xml:space="preserve"> </w:t>
      </w:r>
    </w:p>
    <w:p w14:paraId="4F755C93" w14:textId="77777777" w:rsidR="00EF4912" w:rsidRPr="00CB2034" w:rsidRDefault="00EF4912" w:rsidP="00EF4912">
      <w:pPr>
        <w:widowControl w:val="0"/>
        <w:suppressAutoHyphens/>
        <w:ind w:firstLine="720"/>
        <w:contextualSpacing/>
        <w:jc w:val="both"/>
        <w:rPr>
          <w:rFonts w:eastAsia="Arial Unicode MS" w:cs="Tahoma"/>
          <w:kern w:val="1"/>
          <w:lang w:eastAsia="en-US" w:bidi="hi-IN"/>
        </w:rPr>
      </w:pPr>
      <w:r w:rsidRPr="00CB2034">
        <w:rPr>
          <w:rFonts w:eastAsia="Calibri" w:cs="Tahoma"/>
          <w:kern w:val="1"/>
          <w:szCs w:val="22"/>
          <w:lang w:eastAsia="en-US" w:bidi="hi-IN"/>
        </w:rPr>
        <w:t xml:space="preserve">Izvērtējot nekustamā īpašuma </w:t>
      </w:r>
      <w:r w:rsidRPr="00CB2034">
        <w:rPr>
          <w:rFonts w:eastAsia="Calibri"/>
          <w:lang w:eastAsia="en-US"/>
        </w:rPr>
        <w:t>“Mācību darbnīcas”, Ozolmuižā, Brīvzemnieku pagastā</w:t>
      </w:r>
      <w:r w:rsidRPr="00CB2034">
        <w:rPr>
          <w:rFonts w:eastAsia="Arial Unicode MS" w:cs="Tahoma"/>
          <w:kern w:val="1"/>
          <w:lang w:eastAsia="hi-IN" w:bidi="hi-IN"/>
        </w:rPr>
        <w:t xml:space="preserve"> ēkas </w:t>
      </w:r>
      <w:r w:rsidRPr="00CB2034">
        <w:rPr>
          <w:rFonts w:eastAsia="Calibri"/>
          <w:lang w:eastAsia="en-US"/>
        </w:rPr>
        <w:t xml:space="preserve">ar kadastra apzīmējumu 6648 006 0041 003, </w:t>
      </w:r>
      <w:r w:rsidRPr="00CB2034">
        <w:rPr>
          <w:rFonts w:eastAsia="Calibri" w:cs="Tahoma"/>
          <w:kern w:val="1"/>
          <w:szCs w:val="22"/>
          <w:lang w:eastAsia="en-US" w:bidi="hi-IN"/>
        </w:rPr>
        <w:t xml:space="preserve">lietošanas iespējas, konstatēts, ka ēka – traktoru garāža nav nepieciešama pašvaldības funkciju nodrošināšanai. </w:t>
      </w:r>
    </w:p>
    <w:p w14:paraId="646D4A04" w14:textId="5EE30DAA" w:rsidR="00EF4912" w:rsidRPr="00CB2034" w:rsidRDefault="00EF4912" w:rsidP="00EF4912">
      <w:pPr>
        <w:ind w:firstLine="720"/>
        <w:jc w:val="both"/>
      </w:pPr>
      <w:r w:rsidRPr="00CB2034">
        <w:t xml:space="preserve">Sertificētas nekustamā īpašuma vērtētājas 2022. gada 28. februārī noteiktā tirgus nomas maksa izsoles sākuma cenai </w:t>
      </w:r>
      <w:r w:rsidRPr="00CB2034">
        <w:rPr>
          <w:rFonts w:eastAsia="Arial Unicode MS" w:cs="Tahoma"/>
          <w:kern w:val="1"/>
          <w:lang w:eastAsia="en-US" w:bidi="hi-IN"/>
        </w:rPr>
        <w:t xml:space="preserve">nekustamā īpašuma </w:t>
      </w:r>
      <w:r w:rsidRPr="00CB2034">
        <w:rPr>
          <w:rFonts w:eastAsia="Calibri"/>
          <w:lang w:eastAsia="en-US"/>
        </w:rPr>
        <w:t>“Mācību darbnīcas”, Ozolmuižā, Brīvzemnieku pagastā</w:t>
      </w:r>
      <w:r w:rsidRPr="00CB2034">
        <w:rPr>
          <w:rFonts w:eastAsia="Arial Unicode MS" w:cs="Tahoma"/>
          <w:kern w:val="1"/>
          <w:lang w:eastAsia="hi-IN" w:bidi="hi-IN"/>
        </w:rPr>
        <w:t xml:space="preserve">, Limbažu novadā, kadastra numurs 6648 506 0002,  ēkai ar kadastra apzīmējumu 6648 006 0041 003, </w:t>
      </w:r>
      <w:r w:rsidRPr="00CB2034">
        <w:t xml:space="preserve">ir EUR 44,57 (četrdesmit četri </w:t>
      </w:r>
      <w:r w:rsidRPr="00CB2034">
        <w:rPr>
          <w:i/>
        </w:rPr>
        <w:t>eiro,</w:t>
      </w:r>
      <w:r w:rsidRPr="00CB2034">
        <w:t xml:space="preserve"> 57 centi) mēnesī bez pievienotās vērtības nodokļa.</w:t>
      </w:r>
    </w:p>
    <w:p w14:paraId="4FBD7AC1" w14:textId="77777777" w:rsidR="00EF4912" w:rsidRPr="00CB2034" w:rsidRDefault="00EF4912" w:rsidP="00EF4912">
      <w:pPr>
        <w:ind w:firstLine="720"/>
        <w:jc w:val="both"/>
        <w:rPr>
          <w:rFonts w:eastAsia="Arial Unicode MS" w:cs="Tahoma"/>
          <w:kern w:val="1"/>
          <w:lang w:eastAsia="hi-IN" w:bidi="hi-IN"/>
        </w:rPr>
      </w:pPr>
      <w:r w:rsidRPr="00CB2034">
        <w:t>Ministru kabineta noteikumu Nr.97 “Publiskas personas mantas iznomāšanas noteikumi” 12., 23., 24. punkts nosaka, ka</w:t>
      </w:r>
      <w:r w:rsidRPr="00CB2034">
        <w:rPr>
          <w:rFonts w:ascii="Arial" w:eastAsia="Arial Unicode MS" w:hAnsi="Arial" w:cs="Arial"/>
          <w:color w:val="414142"/>
          <w:kern w:val="1"/>
          <w:sz w:val="20"/>
          <w:szCs w:val="20"/>
          <w:shd w:val="clear" w:color="auto" w:fill="FFFFFF"/>
          <w:lang w:eastAsia="hi-IN" w:bidi="hi-IN"/>
        </w:rPr>
        <w:t xml:space="preserve"> l</w:t>
      </w:r>
      <w:r w:rsidRPr="00CB2034">
        <w:rPr>
          <w:rFonts w:eastAsia="Arial Unicode MS" w:cs="Tahoma"/>
          <w:kern w:val="1"/>
          <w:lang w:eastAsia="hi-IN" w:bidi="hi-IN"/>
        </w:rPr>
        <w:t>ēmumu par nomas objekta nodošanu iznomāšanai pieņem iznomātājs.</w:t>
      </w:r>
      <w:r w:rsidRPr="00CB2034">
        <w:rPr>
          <w:rFonts w:ascii="Arial" w:eastAsia="Arial Unicode MS" w:hAnsi="Arial" w:cs="Arial"/>
          <w:color w:val="414142"/>
          <w:kern w:val="1"/>
          <w:sz w:val="20"/>
          <w:szCs w:val="20"/>
          <w:shd w:val="clear" w:color="auto" w:fill="FFFFFF"/>
          <w:lang w:eastAsia="hi-IN" w:bidi="hi-IN"/>
        </w:rPr>
        <w:t xml:space="preserve"> </w:t>
      </w:r>
      <w:r w:rsidRPr="00CB2034">
        <w:rPr>
          <w:rFonts w:eastAsia="Arial Unicode MS" w:cs="Tahoma"/>
          <w:kern w:val="1"/>
          <w:lang w:eastAsia="hi-IN" w:bidi="hi-IN"/>
        </w:rPr>
        <w:t>Nomnieku noskaidro rakstiskā vai mutiskā izsolē, pamatojoties uz iznomātāja lēmumu par piemērojamo izsoles veidu.</w:t>
      </w:r>
    </w:p>
    <w:p w14:paraId="12D10D0B" w14:textId="77777777" w:rsidR="00EF4912" w:rsidRPr="00CB2034" w:rsidRDefault="00EF4912" w:rsidP="00EF4912">
      <w:pPr>
        <w:ind w:firstLine="720"/>
        <w:jc w:val="both"/>
        <w:rPr>
          <w:b/>
          <w:bCs/>
        </w:rPr>
      </w:pPr>
      <w:r w:rsidRPr="00CB2034">
        <w:rPr>
          <w:rFonts w:eastAsia="Arial Unicode MS" w:cs="Tahoma"/>
          <w:kern w:val="1"/>
          <w:lang w:eastAsia="en-US" w:bidi="hi-IN"/>
        </w:rPr>
        <w:t xml:space="preserve">Pamatojoties uz </w:t>
      </w:r>
      <w:r w:rsidRPr="00CB2034">
        <w:t>likuma “Par pašvaldībām” 14.panta otrās daļas 3.punktu, 21.panta pirmās daļas 14.punkta a) apakšpunktu,</w:t>
      </w:r>
      <w:r w:rsidRPr="00CB2034">
        <w:rPr>
          <w:rFonts w:eastAsia="Arial Unicode MS" w:cs="Tahoma"/>
          <w:kern w:val="1"/>
          <w:lang w:eastAsia="hi-IN" w:bidi="hi-IN"/>
        </w:rPr>
        <w:t xml:space="preserve"> Valsts pārvaldes iekārtas likuma 87. panta otro daļu, likuma „Par nekustamā īpašuma nodokli” 2. panta piekto daļu, Pievienotās vērtības nodokļa likuma 3. panta desmitās daļas 13. punktu,</w:t>
      </w:r>
      <w:r w:rsidRPr="00CB2034">
        <w:t xml:space="preserve">  un Ministru kabineta noteikumu Nr.97 “Publiskas personas mantas iznomāšanas noteikumi” 12., 23. un 24.punktu,</w:t>
      </w:r>
      <w:r w:rsidRPr="00CB2034">
        <w:rPr>
          <w:rFonts w:eastAsia="Calibri" w:cs="Tahoma"/>
          <w:kern w:val="1"/>
          <w:szCs w:val="22"/>
          <w:lang w:eastAsia="en-US" w:bidi="hi-IN"/>
        </w:rPr>
        <w:t xml:space="preserve">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4F0B518" w14:textId="7855E8CE" w:rsidR="00EF4912" w:rsidRPr="00CB2034" w:rsidRDefault="00EF4912" w:rsidP="00EF4912">
      <w:pPr>
        <w:ind w:firstLine="720"/>
        <w:jc w:val="both"/>
        <w:rPr>
          <w:rFonts w:eastAsia="Calibri" w:cs="Tahoma"/>
          <w:kern w:val="1"/>
          <w:lang w:eastAsia="en-US" w:bidi="hi-IN"/>
        </w:rPr>
      </w:pPr>
    </w:p>
    <w:p w14:paraId="11602374" w14:textId="77777777" w:rsidR="00EF4912" w:rsidRPr="00CB2034" w:rsidRDefault="00EF4912" w:rsidP="00F474B1">
      <w:pPr>
        <w:numPr>
          <w:ilvl w:val="0"/>
          <w:numId w:val="63"/>
        </w:numPr>
        <w:ind w:left="357" w:hanging="357"/>
        <w:contextualSpacing/>
        <w:jc w:val="both"/>
      </w:pPr>
      <w:r w:rsidRPr="00CB2034">
        <w:t xml:space="preserve">Nodot iznomāšanai nekustamā īpašuma </w:t>
      </w:r>
      <w:r w:rsidRPr="00CB2034">
        <w:rPr>
          <w:rFonts w:eastAsia="Calibri"/>
          <w:lang w:eastAsia="en-US"/>
        </w:rPr>
        <w:t>“Mācību darbnīcas”, Ozolmuižā, Brīvzemnieku pagastā</w:t>
      </w:r>
      <w:r w:rsidRPr="00CB2034">
        <w:t>, Limbažu novadā, kadastra numurs 6648 506 0002,  ēku ar kadastra apzīmējumu: 6648 006 0041 003.</w:t>
      </w:r>
    </w:p>
    <w:p w14:paraId="303CC26D" w14:textId="78EE092D" w:rsidR="00EF4912" w:rsidRPr="00CB2034" w:rsidRDefault="00EF4912" w:rsidP="00F474B1">
      <w:pPr>
        <w:widowControl w:val="0"/>
        <w:numPr>
          <w:ilvl w:val="0"/>
          <w:numId w:val="63"/>
        </w:numPr>
        <w:suppressAutoHyphens/>
        <w:ind w:left="357" w:hanging="357"/>
        <w:contextualSpacing/>
        <w:jc w:val="both"/>
      </w:pPr>
      <w:r w:rsidRPr="00CB2034">
        <w:t xml:space="preserve">Apstiprināt Limbažu novada pašvaldības nekustamā īpašuma </w:t>
      </w:r>
      <w:r w:rsidRPr="00CB2034">
        <w:rPr>
          <w:rFonts w:eastAsia="Calibri"/>
          <w:lang w:eastAsia="en-US"/>
        </w:rPr>
        <w:t>“Mācību darbnīcas”, Ozolmuižā, Brīvzemnieku pagastā</w:t>
      </w:r>
      <w:r w:rsidRPr="00CB2034">
        <w:rPr>
          <w:rFonts w:eastAsia="Arial Unicode MS" w:cs="Tahoma"/>
          <w:kern w:val="1"/>
          <w:lang w:eastAsia="hi-IN" w:bidi="hi-IN"/>
        </w:rPr>
        <w:t xml:space="preserve">, Limbažu novadā, kadastra numurs 6648 506 0002,  ēkas ar kadastra apzīmējums 6648 006 0041 003, </w:t>
      </w:r>
      <w:r w:rsidRPr="00CB2034">
        <w:t xml:space="preserve">nomas tiesību izsoles sākuma cenu EUR 44,57 (četrdesmit četri </w:t>
      </w:r>
      <w:r w:rsidRPr="00CB2034">
        <w:rPr>
          <w:i/>
        </w:rPr>
        <w:t>eiro</w:t>
      </w:r>
      <w:r w:rsidRPr="00CB2034">
        <w:t xml:space="preserve"> ,57 centi) mēnesī bez pievienotās vērtības nodokļa.</w:t>
      </w:r>
    </w:p>
    <w:p w14:paraId="25FBACA9" w14:textId="77777777" w:rsidR="00EF4912" w:rsidRPr="00CB2034" w:rsidRDefault="00EF4912" w:rsidP="00F474B1">
      <w:pPr>
        <w:widowControl w:val="0"/>
        <w:numPr>
          <w:ilvl w:val="0"/>
          <w:numId w:val="63"/>
        </w:numPr>
        <w:suppressAutoHyphens/>
        <w:autoSpaceDE w:val="0"/>
        <w:autoSpaceDN w:val="0"/>
        <w:adjustRightInd w:val="0"/>
        <w:ind w:left="357" w:hanging="357"/>
        <w:contextualSpacing/>
        <w:jc w:val="both"/>
        <w:rPr>
          <w:rFonts w:eastAsia="Calibri" w:cs="Tahoma"/>
          <w:kern w:val="1"/>
          <w:lang w:eastAsia="en-US" w:bidi="hi-IN"/>
        </w:rPr>
      </w:pPr>
      <w:r w:rsidRPr="00CB2034">
        <w:rPr>
          <w:rFonts w:eastAsia="Calibri" w:cs="Tahoma"/>
          <w:kern w:val="1"/>
          <w:lang w:eastAsia="en-US" w:bidi="hi-IN"/>
        </w:rPr>
        <w:t xml:space="preserve">Apstiprināt Limbažu novada pašvaldības nekustamā īpašuma </w:t>
      </w:r>
      <w:r w:rsidRPr="00CB2034">
        <w:rPr>
          <w:rFonts w:eastAsia="Calibri"/>
          <w:lang w:eastAsia="en-US"/>
        </w:rPr>
        <w:t>“Mācību darbnīcas”, Ozolmuižā, Brīvzemnieku pagastā</w:t>
      </w:r>
      <w:r w:rsidRPr="00CB2034">
        <w:rPr>
          <w:rFonts w:eastAsia="Arial Unicode MS" w:cs="Tahoma"/>
          <w:kern w:val="1"/>
          <w:lang w:eastAsia="hi-IN" w:bidi="hi-IN"/>
        </w:rPr>
        <w:t xml:space="preserve">, Limbažu novadā, ēkas ar kadastra apzīmējumu 6648 006 0041 003, </w:t>
      </w:r>
      <w:r w:rsidRPr="00CB2034">
        <w:rPr>
          <w:rFonts w:eastAsia="Calibri" w:cs="Tahoma"/>
          <w:kern w:val="1"/>
          <w:lang w:eastAsia="en-US" w:bidi="hi-IN"/>
        </w:rPr>
        <w:t xml:space="preserve">nomas tiesību izsoles noteikumus (pielikumā). </w:t>
      </w:r>
    </w:p>
    <w:p w14:paraId="431B99CC" w14:textId="77777777" w:rsidR="00EF4912" w:rsidRPr="00CB2034" w:rsidRDefault="00EF4912" w:rsidP="00F474B1">
      <w:pPr>
        <w:widowControl w:val="0"/>
        <w:numPr>
          <w:ilvl w:val="0"/>
          <w:numId w:val="63"/>
        </w:numPr>
        <w:suppressAutoHyphens/>
        <w:autoSpaceDE w:val="0"/>
        <w:autoSpaceDN w:val="0"/>
        <w:adjustRightInd w:val="0"/>
        <w:ind w:left="357" w:hanging="357"/>
        <w:contextualSpacing/>
        <w:jc w:val="both"/>
        <w:rPr>
          <w:rFonts w:eastAsia="Calibri" w:cs="Tahoma"/>
          <w:kern w:val="1"/>
          <w:lang w:eastAsia="en-US" w:bidi="hi-IN"/>
        </w:rPr>
      </w:pPr>
      <w:r w:rsidRPr="00CB2034">
        <w:rPr>
          <w:rFonts w:eastAsia="Calibri" w:cs="Tahoma"/>
          <w:kern w:val="1"/>
          <w:lang w:eastAsia="en-US" w:bidi="hi-IN"/>
        </w:rPr>
        <w:t>Uzdot Pašvaldības īpašuma privatizācijas un atsavināšanas komisijai organizēt nekustamā īpašuma</w:t>
      </w:r>
      <w:r w:rsidRPr="00CB2034">
        <w:t xml:space="preserve"> </w:t>
      </w:r>
      <w:r w:rsidRPr="00CB2034">
        <w:rPr>
          <w:rFonts w:eastAsia="Calibri"/>
          <w:lang w:eastAsia="en-US"/>
        </w:rPr>
        <w:t>“Mācību darbnīcas”, Ozolmuižā, Brīvzemnieku pagastā</w:t>
      </w:r>
      <w:r w:rsidRPr="00CB2034">
        <w:rPr>
          <w:rFonts w:eastAsia="Arial Unicode MS" w:cs="Tahoma"/>
          <w:kern w:val="1"/>
          <w:lang w:eastAsia="hi-IN" w:bidi="hi-IN"/>
        </w:rPr>
        <w:t xml:space="preserve">, Limbažu novadā, ēkas ar kadastra apzīmējumu 6648 006 0041 003, </w:t>
      </w:r>
      <w:r w:rsidRPr="00CB2034">
        <w:t>nomas tiesību izsoli</w:t>
      </w:r>
      <w:r w:rsidRPr="00CB2034">
        <w:rPr>
          <w:rFonts w:eastAsia="Calibri" w:cs="Tahoma"/>
          <w:kern w:val="1"/>
          <w:lang w:eastAsia="en-US" w:bidi="hi-IN"/>
        </w:rPr>
        <w:t xml:space="preserve">. </w:t>
      </w:r>
    </w:p>
    <w:p w14:paraId="14E80F1D" w14:textId="77777777" w:rsidR="00EF4912" w:rsidRPr="00CB2034" w:rsidRDefault="00EF4912" w:rsidP="00F474B1">
      <w:pPr>
        <w:widowControl w:val="0"/>
        <w:numPr>
          <w:ilvl w:val="0"/>
          <w:numId w:val="63"/>
        </w:numPr>
        <w:suppressAutoHyphens/>
        <w:autoSpaceDE w:val="0"/>
        <w:autoSpaceDN w:val="0"/>
        <w:adjustRightInd w:val="0"/>
        <w:ind w:left="357" w:hanging="357"/>
        <w:contextualSpacing/>
        <w:jc w:val="both"/>
        <w:rPr>
          <w:rFonts w:eastAsia="Calibri" w:cs="Tahoma"/>
          <w:kern w:val="1"/>
          <w:lang w:eastAsia="en-US" w:bidi="hi-IN"/>
        </w:rPr>
      </w:pPr>
      <w:r w:rsidRPr="00CB2034">
        <w:rPr>
          <w:rFonts w:eastAsia="Calibri" w:cs="Tahoma"/>
          <w:kern w:val="1"/>
          <w:lang w:eastAsia="en-US" w:bidi="hi-IN"/>
        </w:rPr>
        <w:t>Atbildīgo par lēmuma izpildi noteikt Pašvaldības īpašumu privatizācijas un atsavināšanas komisijas priekšsēdētāju.</w:t>
      </w:r>
    </w:p>
    <w:p w14:paraId="25988382" w14:textId="77777777" w:rsidR="00EF4912" w:rsidRPr="00CB2034" w:rsidRDefault="00EF4912" w:rsidP="00F474B1">
      <w:pPr>
        <w:widowControl w:val="0"/>
        <w:numPr>
          <w:ilvl w:val="0"/>
          <w:numId w:val="63"/>
        </w:numPr>
        <w:suppressAutoHyphens/>
        <w:autoSpaceDE w:val="0"/>
        <w:autoSpaceDN w:val="0"/>
        <w:adjustRightInd w:val="0"/>
        <w:ind w:left="357" w:hanging="357"/>
        <w:contextualSpacing/>
        <w:jc w:val="both"/>
        <w:rPr>
          <w:rFonts w:eastAsia="Calibri" w:cs="Tahoma"/>
          <w:kern w:val="1"/>
          <w:lang w:eastAsia="en-US" w:bidi="hi-IN"/>
        </w:rPr>
      </w:pPr>
      <w:r w:rsidRPr="00CB2034">
        <w:rPr>
          <w:rFonts w:eastAsia="Calibri" w:cs="Tahoma"/>
          <w:kern w:val="1"/>
          <w:lang w:eastAsia="en-US" w:bidi="hi-IN"/>
        </w:rPr>
        <w:t>Kontroli par lēmuma izpildi uzdot Limbažu novada pašvaldības izpilddirektoram.</w:t>
      </w:r>
    </w:p>
    <w:p w14:paraId="7B9F7434" w14:textId="77777777" w:rsidR="0069067A" w:rsidRPr="00CB2034" w:rsidRDefault="0069067A" w:rsidP="00123192">
      <w:pPr>
        <w:autoSpaceDE w:val="0"/>
        <w:autoSpaceDN w:val="0"/>
        <w:adjustRightInd w:val="0"/>
        <w:jc w:val="both"/>
        <w:rPr>
          <w:rFonts w:eastAsia="Calibri"/>
        </w:rPr>
      </w:pPr>
    </w:p>
    <w:p w14:paraId="00EB30CC" w14:textId="77777777" w:rsidR="00FA7D93" w:rsidRPr="00CB2034" w:rsidRDefault="00FA7D93" w:rsidP="00123192">
      <w:pPr>
        <w:autoSpaceDE w:val="0"/>
        <w:autoSpaceDN w:val="0"/>
        <w:adjustRightInd w:val="0"/>
        <w:jc w:val="both"/>
        <w:rPr>
          <w:rFonts w:eastAsia="Calibri"/>
        </w:rPr>
      </w:pPr>
    </w:p>
    <w:p w14:paraId="1196A8A4" w14:textId="17DD36A0" w:rsidR="00FA7D93" w:rsidRPr="00CB2034" w:rsidRDefault="00FA7D93" w:rsidP="00FA7D93">
      <w:pPr>
        <w:jc w:val="both"/>
        <w:rPr>
          <w:b/>
          <w:bCs/>
        </w:rPr>
      </w:pPr>
      <w:r w:rsidRPr="00CB2034">
        <w:rPr>
          <w:b/>
          <w:bCs/>
        </w:rPr>
        <w:t>Lēmums Nr.</w:t>
      </w:r>
      <w:r w:rsidR="00C82151" w:rsidRPr="00CB2034">
        <w:rPr>
          <w:b/>
          <w:bCs/>
        </w:rPr>
        <w:t xml:space="preserve"> 285</w:t>
      </w:r>
    </w:p>
    <w:p w14:paraId="5BD06348" w14:textId="228DDED3" w:rsidR="00FA7D93" w:rsidRPr="00CB2034" w:rsidRDefault="00FA7D93" w:rsidP="00FA7D93">
      <w:pPr>
        <w:keepNext/>
        <w:jc w:val="center"/>
        <w:outlineLvl w:val="0"/>
        <w:rPr>
          <w:b/>
          <w:bCs/>
          <w:lang w:eastAsia="en-US"/>
        </w:rPr>
      </w:pPr>
      <w:r w:rsidRPr="00CB2034">
        <w:rPr>
          <w:b/>
          <w:bCs/>
          <w:lang w:eastAsia="en-US"/>
        </w:rPr>
        <w:t>54</w:t>
      </w:r>
      <w:r w:rsidR="00CD11AB" w:rsidRPr="00CB2034">
        <w:rPr>
          <w:b/>
          <w:bCs/>
          <w:lang w:eastAsia="en-US"/>
        </w:rPr>
        <w:t>.</w:t>
      </w:r>
    </w:p>
    <w:p w14:paraId="3D652998" w14:textId="77777777" w:rsidR="00FD5154" w:rsidRPr="00CB2034" w:rsidRDefault="00FD5154" w:rsidP="00FD5154">
      <w:pPr>
        <w:pBdr>
          <w:bottom w:val="single" w:sz="4" w:space="1" w:color="auto"/>
        </w:pBdr>
        <w:jc w:val="both"/>
        <w:rPr>
          <w:rFonts w:eastAsia="Calibri"/>
          <w:b/>
          <w:lang w:eastAsia="en-US"/>
        </w:rPr>
      </w:pPr>
      <w:r w:rsidRPr="00CB2034">
        <w:rPr>
          <w:rFonts w:eastAsia="Calibri"/>
          <w:b/>
          <w:lang w:eastAsia="en-US"/>
        </w:rPr>
        <w:t>Par nekustamā īpašuma – Lielā ielā 7, Staicelē, Limbažu novadā, telpas Nr.37 nomas tiesību izsoles noteikumu apstiprināšanu</w:t>
      </w:r>
    </w:p>
    <w:p w14:paraId="6CF98621" w14:textId="5B5CC4D5" w:rsidR="00FD5154" w:rsidRPr="00CB2034" w:rsidRDefault="00FD5154" w:rsidP="00FD5154">
      <w:pPr>
        <w:widowControl w:val="0"/>
        <w:suppressAutoHyphens/>
        <w:jc w:val="center"/>
        <w:rPr>
          <w:rFonts w:cs="Tahoma"/>
          <w:bCs/>
          <w:kern w:val="1"/>
          <w:lang w:eastAsia="hi-IN" w:bidi="hi-IN"/>
        </w:rPr>
      </w:pPr>
      <w:r w:rsidRPr="00CB2034">
        <w:rPr>
          <w:rFonts w:cs="Tahoma"/>
          <w:bCs/>
          <w:kern w:val="1"/>
          <w:lang w:eastAsia="hi-IN" w:bidi="hi-IN"/>
        </w:rPr>
        <w:t>Ziņo D. Straubergs</w:t>
      </w:r>
    </w:p>
    <w:p w14:paraId="3B9B9EFE" w14:textId="77777777" w:rsidR="00FD5154" w:rsidRPr="00CB2034" w:rsidRDefault="00FD5154" w:rsidP="00FD5154">
      <w:pPr>
        <w:widowControl w:val="0"/>
        <w:suppressAutoHyphens/>
        <w:ind w:left="360" w:right="43"/>
        <w:rPr>
          <w:rFonts w:cs="Tahoma"/>
          <w:bCs/>
          <w:kern w:val="1"/>
          <w:lang w:eastAsia="hi-IN" w:bidi="hi-IN"/>
        </w:rPr>
      </w:pPr>
    </w:p>
    <w:p w14:paraId="5C2F4B9E" w14:textId="77777777" w:rsidR="00FD5154" w:rsidRPr="00CB2034" w:rsidRDefault="00FD5154" w:rsidP="00FD5154">
      <w:pPr>
        <w:widowControl w:val="0"/>
        <w:suppressAutoHyphens/>
        <w:ind w:firstLine="720"/>
        <w:contextualSpacing/>
        <w:jc w:val="both"/>
        <w:rPr>
          <w:rFonts w:eastAsia="Calibri" w:cs="Tahoma"/>
          <w:kern w:val="1"/>
          <w:szCs w:val="22"/>
          <w:lang w:eastAsia="en-US" w:bidi="hi-IN"/>
        </w:rPr>
      </w:pPr>
      <w:r w:rsidRPr="00CB2034">
        <w:rPr>
          <w:rFonts w:eastAsia="Calibri" w:cs="Tahoma"/>
          <w:kern w:val="1"/>
          <w:szCs w:val="22"/>
          <w:lang w:eastAsia="en-US" w:bidi="hi-IN"/>
        </w:rPr>
        <w:t xml:space="preserve">Limbažu novada pašvaldības īpašumā ir biroju ēka Lielā ielā 7, Staicelē, Limbažu novadā, ar kadastra apzīmējumu </w:t>
      </w:r>
      <w:r w:rsidRPr="00CB2034">
        <w:rPr>
          <w:rFonts w:eastAsia="Arial Unicode MS" w:cs="Tahoma"/>
          <w:kern w:val="1"/>
          <w:lang w:eastAsia="hi-IN" w:bidi="hi-IN"/>
        </w:rPr>
        <w:t>6617 001 0120 001.</w:t>
      </w:r>
    </w:p>
    <w:p w14:paraId="1D74C1F8" w14:textId="77777777" w:rsidR="00FD5154" w:rsidRPr="00CB2034" w:rsidRDefault="00FD5154" w:rsidP="00FD5154">
      <w:pPr>
        <w:widowControl w:val="0"/>
        <w:suppressAutoHyphens/>
        <w:ind w:firstLine="720"/>
        <w:contextualSpacing/>
        <w:jc w:val="both"/>
        <w:rPr>
          <w:rFonts w:eastAsia="Calibri" w:cs="Tahoma"/>
          <w:kern w:val="1"/>
          <w:szCs w:val="22"/>
          <w:lang w:eastAsia="en-US" w:bidi="hi-IN"/>
        </w:rPr>
      </w:pPr>
      <w:r w:rsidRPr="00CB2034">
        <w:rPr>
          <w:rFonts w:eastAsia="Calibri" w:cs="Tahoma"/>
          <w:kern w:val="1"/>
          <w:szCs w:val="22"/>
          <w:lang w:eastAsia="en-US" w:bidi="hi-IN"/>
        </w:rPr>
        <w:t xml:space="preserve">Izvērtējot Limbažu novada pašvaldībai piederošā nekustamā īpašuma - </w:t>
      </w:r>
      <w:r w:rsidRPr="00CB2034">
        <w:rPr>
          <w:rFonts w:eastAsia="Arial Unicode MS" w:cs="Tahoma"/>
          <w:kern w:val="1"/>
          <w:lang w:eastAsia="hi-IN" w:bidi="hi-IN"/>
        </w:rPr>
        <w:t xml:space="preserve">nedzīvojamās telpas Nr.37, </w:t>
      </w:r>
      <w:r w:rsidRPr="00CB2034">
        <w:rPr>
          <w:rFonts w:eastAsia="Calibri" w:cs="Tahoma"/>
          <w:kern w:val="1"/>
          <w:szCs w:val="22"/>
          <w:lang w:eastAsia="en-US" w:bidi="hi-IN"/>
        </w:rPr>
        <w:t xml:space="preserve"> Lielā ielā 7, Staicelē</w:t>
      </w:r>
      <w:r w:rsidRPr="00CB2034">
        <w:rPr>
          <w:rFonts w:eastAsia="Calibri"/>
          <w:lang w:eastAsia="en-US"/>
        </w:rPr>
        <w:t>, Limbažu novadā,</w:t>
      </w:r>
      <w:r w:rsidRPr="00CB2034">
        <w:rPr>
          <w:rFonts w:eastAsia="Arial Unicode MS" w:cs="Tahoma"/>
          <w:kern w:val="1"/>
          <w:lang w:eastAsia="hi-IN" w:bidi="hi-IN"/>
        </w:rPr>
        <w:t xml:space="preserve"> </w:t>
      </w:r>
      <w:r w:rsidRPr="00CB2034">
        <w:rPr>
          <w:rFonts w:eastAsia="Calibri" w:cs="Tahoma"/>
          <w:kern w:val="1"/>
          <w:szCs w:val="22"/>
          <w:lang w:eastAsia="en-US" w:bidi="hi-IN"/>
        </w:rPr>
        <w:t xml:space="preserve"> lietošanas iespējas, konstatēts, ka nedzīvojamā telpa Nr.37 nav nepieciešama pašvaldības funkciju nodrošināšanai. </w:t>
      </w:r>
    </w:p>
    <w:p w14:paraId="23420B35" w14:textId="77777777" w:rsidR="00FD5154" w:rsidRPr="00CB2034" w:rsidRDefault="00FD5154" w:rsidP="00FD5154">
      <w:pPr>
        <w:ind w:firstLine="720"/>
        <w:jc w:val="both"/>
      </w:pPr>
      <w:r w:rsidRPr="00CB2034">
        <w:lastRenderedPageBreak/>
        <w:t xml:space="preserve">Sertificētas nekustamā īpašuma vērtētājas 2022. gada 10. februārī noteiktā tirgus nomas maksa izsoles sākuma cenai </w:t>
      </w:r>
      <w:r w:rsidRPr="00CB2034">
        <w:rPr>
          <w:rFonts w:eastAsia="Arial Unicode MS" w:cs="Tahoma"/>
          <w:kern w:val="1"/>
          <w:lang w:eastAsia="en-US" w:bidi="hi-IN"/>
        </w:rPr>
        <w:t>nedzīvojamai telpai</w:t>
      </w:r>
      <w:r w:rsidRPr="00CB2034">
        <w:rPr>
          <w:rFonts w:eastAsia="Arial Unicode MS" w:cs="Tahoma"/>
          <w:kern w:val="1"/>
          <w:lang w:eastAsia="hi-IN" w:bidi="hi-IN"/>
        </w:rPr>
        <w:t xml:space="preserve"> Nr.37  </w:t>
      </w:r>
      <w:r w:rsidRPr="00CB2034">
        <w:rPr>
          <w:rFonts w:eastAsia="Arial Unicode MS" w:cs="Tahoma"/>
          <w:kern w:val="1"/>
          <w:lang w:eastAsia="en-US" w:bidi="hi-IN"/>
        </w:rPr>
        <w:t xml:space="preserve"> (</w:t>
      </w:r>
      <w:r w:rsidRPr="00CB2034">
        <w:rPr>
          <w:rFonts w:eastAsia="Arial Unicode MS" w:cs="Tahoma"/>
          <w:kern w:val="1"/>
          <w:lang w:eastAsia="hi-IN" w:bidi="hi-IN"/>
        </w:rPr>
        <w:t>30,5 m</w:t>
      </w:r>
      <w:r w:rsidRPr="00CB2034">
        <w:rPr>
          <w:rFonts w:eastAsia="Arial Unicode MS" w:cs="Tahoma"/>
          <w:kern w:val="1"/>
          <w:vertAlign w:val="superscript"/>
          <w:lang w:eastAsia="hi-IN" w:bidi="hi-IN"/>
        </w:rPr>
        <w:t>2</w:t>
      </w:r>
      <w:r w:rsidRPr="00CB2034">
        <w:rPr>
          <w:rFonts w:eastAsia="Arial Unicode MS" w:cs="Tahoma"/>
          <w:kern w:val="1"/>
          <w:lang w:eastAsia="hi-IN" w:bidi="hi-IN"/>
        </w:rPr>
        <w:t xml:space="preserve"> platībā)</w:t>
      </w:r>
      <w:r w:rsidRPr="00CB2034">
        <w:rPr>
          <w:rFonts w:eastAsia="Arial Unicode MS" w:cs="Tahoma"/>
          <w:kern w:val="1"/>
          <w:lang w:eastAsia="en-US" w:bidi="hi-IN"/>
        </w:rPr>
        <w:t xml:space="preserve"> </w:t>
      </w:r>
      <w:r w:rsidRPr="00CB2034">
        <w:rPr>
          <w:rFonts w:eastAsia="Arial Unicode MS" w:cs="Tahoma"/>
          <w:kern w:val="1"/>
          <w:lang w:eastAsia="hi-IN" w:bidi="hi-IN"/>
        </w:rPr>
        <w:t xml:space="preserve">Lielā ielā 7, Staicelē, Limbažu novadā,  ēkas  kadastra apzīmējums 6617 001 0120 001, </w:t>
      </w:r>
      <w:r w:rsidRPr="00CB2034">
        <w:t xml:space="preserve">ir EUR 15,25 (piecpadsmit </w:t>
      </w:r>
      <w:r w:rsidRPr="00CB2034">
        <w:rPr>
          <w:i/>
        </w:rPr>
        <w:t>eiro,</w:t>
      </w:r>
      <w:r w:rsidRPr="00CB2034">
        <w:t xml:space="preserve"> 25 </w:t>
      </w:r>
      <w:r w:rsidRPr="00CB2034">
        <w:rPr>
          <w:i/>
        </w:rPr>
        <w:t>centi</w:t>
      </w:r>
      <w:r w:rsidRPr="00CB2034">
        <w:t>) mēnesī bez pievienotās vērtības nodokļa.</w:t>
      </w:r>
    </w:p>
    <w:p w14:paraId="37B4A800" w14:textId="77777777" w:rsidR="00FD5154" w:rsidRPr="00CB2034" w:rsidRDefault="00FD5154" w:rsidP="00FD5154">
      <w:pPr>
        <w:ind w:firstLine="720"/>
        <w:jc w:val="both"/>
        <w:rPr>
          <w:rFonts w:eastAsia="Arial Unicode MS" w:cs="Tahoma"/>
          <w:kern w:val="1"/>
          <w:lang w:eastAsia="hi-IN" w:bidi="hi-IN"/>
        </w:rPr>
      </w:pPr>
      <w:r w:rsidRPr="00CB2034">
        <w:t>Ministru kabineta noteikumu Nr.97 “Publiskas personas mantas iznomāšanas noteikumi” 12., 23., 24. punkts nosaka, ka</w:t>
      </w:r>
      <w:r w:rsidRPr="00CB2034">
        <w:rPr>
          <w:rFonts w:ascii="Arial" w:eastAsia="Arial Unicode MS" w:hAnsi="Arial" w:cs="Arial"/>
          <w:color w:val="414142"/>
          <w:kern w:val="1"/>
          <w:sz w:val="20"/>
          <w:szCs w:val="20"/>
          <w:shd w:val="clear" w:color="auto" w:fill="FFFFFF"/>
          <w:lang w:eastAsia="hi-IN" w:bidi="hi-IN"/>
        </w:rPr>
        <w:t xml:space="preserve"> </w:t>
      </w:r>
      <w:r w:rsidRPr="00CB2034">
        <w:rPr>
          <w:rFonts w:eastAsia="Arial Unicode MS"/>
          <w:color w:val="414142"/>
          <w:kern w:val="1"/>
          <w:shd w:val="clear" w:color="auto" w:fill="FFFFFF"/>
          <w:lang w:eastAsia="hi-IN" w:bidi="hi-IN"/>
        </w:rPr>
        <w:t>l</w:t>
      </w:r>
      <w:r w:rsidRPr="00CB2034">
        <w:rPr>
          <w:rFonts w:eastAsia="Arial Unicode MS" w:cs="Tahoma"/>
          <w:kern w:val="1"/>
          <w:lang w:eastAsia="hi-IN" w:bidi="hi-IN"/>
        </w:rPr>
        <w:t>ēmumu par nomas objekta nodošanu iznomāšanai pieņem iznomātājs.</w:t>
      </w:r>
      <w:r w:rsidRPr="00CB2034">
        <w:rPr>
          <w:rFonts w:ascii="Arial" w:eastAsia="Arial Unicode MS" w:hAnsi="Arial" w:cs="Arial"/>
          <w:color w:val="414142"/>
          <w:kern w:val="1"/>
          <w:sz w:val="20"/>
          <w:szCs w:val="20"/>
          <w:shd w:val="clear" w:color="auto" w:fill="FFFFFF"/>
          <w:lang w:eastAsia="hi-IN" w:bidi="hi-IN"/>
        </w:rPr>
        <w:t xml:space="preserve"> </w:t>
      </w:r>
      <w:r w:rsidRPr="00CB2034">
        <w:rPr>
          <w:rFonts w:eastAsia="Arial Unicode MS" w:cs="Tahoma"/>
          <w:kern w:val="1"/>
          <w:lang w:eastAsia="hi-IN" w:bidi="hi-IN"/>
        </w:rPr>
        <w:t>Nomnieku noskaidro rakstiskā vai mutiskā izsolē, pamatojoties uz  iznomātāja lēmumu par piemērojamo izsoles veidu.</w:t>
      </w:r>
    </w:p>
    <w:p w14:paraId="2FD34BEC" w14:textId="77777777" w:rsidR="00FD5154" w:rsidRPr="00CB2034" w:rsidRDefault="00FD5154" w:rsidP="00FD5154">
      <w:pPr>
        <w:ind w:firstLine="720"/>
        <w:jc w:val="both"/>
        <w:rPr>
          <w:b/>
          <w:bCs/>
        </w:rPr>
      </w:pPr>
      <w:r w:rsidRPr="00CB2034">
        <w:rPr>
          <w:rFonts w:eastAsia="Arial Unicode MS" w:cs="Tahoma"/>
          <w:kern w:val="1"/>
          <w:lang w:eastAsia="en-US" w:bidi="hi-IN"/>
        </w:rPr>
        <w:t xml:space="preserve">Pamatojoties uz </w:t>
      </w:r>
      <w:r w:rsidRPr="00CB2034">
        <w:t>likuma “Par pašvaldībām” 14.panta otrās daļas 3.punktu,</w:t>
      </w:r>
      <w:r w:rsidRPr="00CB2034">
        <w:rPr>
          <w:rFonts w:eastAsia="Arial Unicode MS" w:cs="Tahoma"/>
          <w:kern w:val="1"/>
          <w:lang w:eastAsia="hi-IN" w:bidi="hi-IN"/>
        </w:rPr>
        <w:t xml:space="preserve"> </w:t>
      </w:r>
      <w:r w:rsidRPr="00CB2034">
        <w:t xml:space="preserve">21.panta pirmās daļas 14.punkta a) apakšpunktu, </w:t>
      </w:r>
      <w:r w:rsidRPr="00CB2034">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CB2034">
        <w:t xml:space="preserve">  un Ministru kabineta noteikumu Nr.97 “Publiskas personas mantas iznomāšanas noteikumi” 12., 23. un 24.punktu,</w:t>
      </w:r>
      <w:r w:rsidRPr="00CB2034">
        <w:rPr>
          <w:rFonts w:eastAsia="Calibri" w:cs="Tahoma"/>
          <w:kern w:val="1"/>
          <w:szCs w:val="22"/>
          <w:lang w:eastAsia="en-US" w:bidi="hi-IN"/>
        </w:rPr>
        <w:t xml:space="preserve"> </w:t>
      </w:r>
      <w:bookmarkStart w:id="20" w:name="_Hlk91621001"/>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CBCBD77" w14:textId="18D7F4B4" w:rsidR="00FD5154" w:rsidRPr="00CB2034" w:rsidRDefault="00FD5154" w:rsidP="00FD5154">
      <w:pPr>
        <w:widowControl w:val="0"/>
        <w:suppressAutoHyphens/>
        <w:ind w:firstLine="720"/>
        <w:jc w:val="both"/>
        <w:rPr>
          <w:rFonts w:eastAsia="Arial Unicode MS" w:cs="Tahoma"/>
          <w:b/>
          <w:bCs/>
          <w:kern w:val="1"/>
          <w:lang w:eastAsia="hi-IN" w:bidi="hi-IN"/>
        </w:rPr>
      </w:pPr>
    </w:p>
    <w:bookmarkEnd w:id="20"/>
    <w:p w14:paraId="7FBD61CE" w14:textId="77777777" w:rsidR="00FD5154" w:rsidRPr="00CB2034" w:rsidRDefault="00FD5154" w:rsidP="00F474B1">
      <w:pPr>
        <w:widowControl w:val="0"/>
        <w:numPr>
          <w:ilvl w:val="0"/>
          <w:numId w:val="64"/>
        </w:numPr>
        <w:suppressAutoHyphens/>
        <w:ind w:left="357" w:hanging="357"/>
        <w:contextualSpacing/>
        <w:jc w:val="both"/>
        <w:rPr>
          <w:rFonts w:eastAsia="Arial Unicode MS" w:cs="Tahoma"/>
          <w:kern w:val="1"/>
          <w:lang w:bidi="hi-IN"/>
        </w:rPr>
      </w:pPr>
      <w:r w:rsidRPr="00CB2034">
        <w:rPr>
          <w:rFonts w:eastAsia="Arial Unicode MS" w:cs="Tahoma"/>
          <w:kern w:val="1"/>
          <w:lang w:bidi="hi-IN"/>
        </w:rPr>
        <w:t xml:space="preserve">Nodot iznomāšanai nedzīvojamo </w:t>
      </w:r>
      <w:r w:rsidRPr="00CB2034">
        <w:rPr>
          <w:rFonts w:eastAsia="Arial Unicode MS" w:cs="Tahoma"/>
          <w:kern w:val="1"/>
          <w:lang w:eastAsia="hi-IN" w:bidi="hi-IN"/>
        </w:rPr>
        <w:t>telpu Nr. 37, 30,5 m</w:t>
      </w:r>
      <w:r w:rsidRPr="00CB2034">
        <w:rPr>
          <w:rFonts w:eastAsia="Arial Unicode MS" w:cs="Tahoma"/>
          <w:kern w:val="1"/>
          <w:vertAlign w:val="superscript"/>
          <w:lang w:eastAsia="hi-IN" w:bidi="hi-IN"/>
        </w:rPr>
        <w:t>2</w:t>
      </w:r>
      <w:r w:rsidRPr="00CB2034">
        <w:rPr>
          <w:rFonts w:eastAsia="Arial Unicode MS" w:cs="Tahoma"/>
          <w:kern w:val="1"/>
          <w:lang w:eastAsia="hi-IN" w:bidi="hi-IN"/>
        </w:rPr>
        <w:t xml:space="preserve"> platībā, kas atrodas biroju ēkā Lielā ielā 7, Staicelē, Limbažu novadā</w:t>
      </w:r>
      <w:r w:rsidRPr="00CB2034">
        <w:rPr>
          <w:rFonts w:eastAsia="Arial Unicode MS" w:cs="Tahoma"/>
          <w:kern w:val="1"/>
          <w:lang w:bidi="hi-IN"/>
        </w:rPr>
        <w:t xml:space="preserve">, </w:t>
      </w:r>
      <w:r w:rsidRPr="00CB2034">
        <w:rPr>
          <w:rFonts w:eastAsia="Arial Unicode MS" w:cs="Tahoma"/>
          <w:kern w:val="1"/>
          <w:lang w:eastAsia="hi-IN" w:bidi="hi-IN"/>
        </w:rPr>
        <w:t>ar kadastrā apzīmējumu 6617 001 0120 001</w:t>
      </w:r>
      <w:r w:rsidRPr="00CB2034">
        <w:rPr>
          <w:rFonts w:eastAsia="Arial Unicode MS" w:cs="Tahoma"/>
          <w:kern w:val="1"/>
          <w:lang w:bidi="hi-IN"/>
        </w:rPr>
        <w:t>.</w:t>
      </w:r>
    </w:p>
    <w:p w14:paraId="1F5E2B67" w14:textId="77777777" w:rsidR="00FD5154" w:rsidRPr="00CB2034" w:rsidRDefault="00FD5154" w:rsidP="00F474B1">
      <w:pPr>
        <w:widowControl w:val="0"/>
        <w:numPr>
          <w:ilvl w:val="0"/>
          <w:numId w:val="64"/>
        </w:numPr>
        <w:suppressAutoHyphens/>
        <w:ind w:left="357" w:hanging="357"/>
        <w:contextualSpacing/>
        <w:jc w:val="both"/>
        <w:rPr>
          <w:rFonts w:eastAsia="Arial Unicode MS" w:cs="Tahoma"/>
          <w:kern w:val="1"/>
          <w:lang w:eastAsia="hi-IN" w:bidi="hi-IN"/>
        </w:rPr>
      </w:pPr>
      <w:r w:rsidRPr="00CB2034">
        <w:rPr>
          <w:rFonts w:eastAsia="Arial Unicode MS" w:cs="Tahoma"/>
          <w:kern w:val="1"/>
          <w:lang w:eastAsia="hi-IN" w:bidi="hi-IN"/>
        </w:rPr>
        <w:t xml:space="preserve">Apstiprināt Limbažu novada pašvaldības nekustamā īpašuma nedzīvojamās telpas Nr. 37, Lielā ielā 7, Staicelē, Limbažu novadā,  ēkas  kadastra apzīmējums </w:t>
      </w:r>
      <w:r w:rsidRPr="00CB2034">
        <w:rPr>
          <w:lang w:eastAsia="en-US"/>
        </w:rPr>
        <w:t>6617 001 0120 001</w:t>
      </w:r>
      <w:r w:rsidRPr="00CB2034">
        <w:rPr>
          <w:rFonts w:eastAsia="Arial Unicode MS"/>
          <w:kern w:val="1"/>
          <w:lang w:eastAsia="hi-IN" w:bidi="hi-IN"/>
        </w:rPr>
        <w:t>,</w:t>
      </w:r>
      <w:r w:rsidRPr="00CB2034">
        <w:rPr>
          <w:rFonts w:eastAsia="Arial Unicode MS" w:cs="Tahoma"/>
          <w:kern w:val="1"/>
          <w:lang w:eastAsia="hi-IN" w:bidi="hi-IN"/>
        </w:rPr>
        <w:t xml:space="preserve"> izsoles sākumcenu EUR 15,25 (piecpadsmit eiro 25 centi) mēnesī bez pievienotās vērtības nodokļa.</w:t>
      </w:r>
    </w:p>
    <w:p w14:paraId="7AB3C2CA" w14:textId="77777777" w:rsidR="00FD5154" w:rsidRPr="00CB2034" w:rsidRDefault="00FD5154" w:rsidP="00F474B1">
      <w:pPr>
        <w:widowControl w:val="0"/>
        <w:numPr>
          <w:ilvl w:val="0"/>
          <w:numId w:val="64"/>
        </w:numPr>
        <w:suppressAutoHyphens/>
        <w:ind w:left="357" w:hanging="357"/>
        <w:contextualSpacing/>
        <w:jc w:val="both"/>
        <w:rPr>
          <w:rFonts w:eastAsia="Arial Unicode MS"/>
          <w:kern w:val="1"/>
          <w:lang w:eastAsia="hi-IN" w:bidi="hi-IN"/>
        </w:rPr>
      </w:pPr>
      <w:r w:rsidRPr="00CB2034">
        <w:rPr>
          <w:lang w:eastAsia="en-US"/>
        </w:rPr>
        <w:t xml:space="preserve">Papildus izsolē nosolītai nomas maksai mēnesī nomnieks maksā pievienotās vērtības un nekustamā īpašuma nodokli likumā noteiktā kārtībā. </w:t>
      </w:r>
    </w:p>
    <w:p w14:paraId="5D44BE4F" w14:textId="77777777" w:rsidR="00FD5154" w:rsidRPr="00CB2034" w:rsidRDefault="00FD5154" w:rsidP="00F474B1">
      <w:pPr>
        <w:widowControl w:val="0"/>
        <w:numPr>
          <w:ilvl w:val="0"/>
          <w:numId w:val="64"/>
        </w:numPr>
        <w:suppressAutoHyphens/>
        <w:ind w:left="357" w:hanging="357"/>
        <w:contextualSpacing/>
        <w:jc w:val="both"/>
        <w:rPr>
          <w:rFonts w:eastAsia="Arial Unicode MS"/>
          <w:kern w:val="1"/>
          <w:lang w:eastAsia="hi-IN" w:bidi="hi-IN"/>
        </w:rPr>
      </w:pPr>
      <w:r w:rsidRPr="00CB2034">
        <w:rPr>
          <w:lang w:eastAsia="en-US"/>
        </w:rPr>
        <w:t>Noteikt nedzīvojamo telpu nomas līguma termiņu - 6 (seši) gadi no līguma noslēgšanas dienas.</w:t>
      </w:r>
    </w:p>
    <w:p w14:paraId="3145D183" w14:textId="77777777" w:rsidR="00FD5154" w:rsidRPr="00CB2034" w:rsidRDefault="00FD5154" w:rsidP="00F474B1">
      <w:pPr>
        <w:widowControl w:val="0"/>
        <w:numPr>
          <w:ilvl w:val="0"/>
          <w:numId w:val="64"/>
        </w:numPr>
        <w:suppressAutoHyphens/>
        <w:ind w:left="357" w:hanging="357"/>
        <w:contextualSpacing/>
        <w:jc w:val="both"/>
        <w:rPr>
          <w:rFonts w:eastAsia="Arial Unicode MS"/>
          <w:kern w:val="1"/>
          <w:lang w:eastAsia="hi-IN" w:bidi="hi-IN"/>
        </w:rPr>
      </w:pPr>
      <w:r w:rsidRPr="00CB2034">
        <w:rPr>
          <w:lang w:eastAsia="en-US"/>
        </w:rPr>
        <w:t>Noteikt, ka izsoles objekta nosolītājam jākompensē iznomātājam pieaicinātā sertificētā vērtētāja atlīdzības summu par nomas maksas noteikšanu, kas ir EUR 121,00 (viens simts divdesmit viens eiro un 00 centi).</w:t>
      </w:r>
    </w:p>
    <w:p w14:paraId="5E836F3F" w14:textId="77777777" w:rsidR="00FD5154" w:rsidRPr="00CB2034" w:rsidRDefault="00FD5154" w:rsidP="00F474B1">
      <w:pPr>
        <w:widowControl w:val="0"/>
        <w:numPr>
          <w:ilvl w:val="0"/>
          <w:numId w:val="64"/>
        </w:numPr>
        <w:suppressAutoHyphens/>
        <w:ind w:left="357" w:hanging="357"/>
        <w:contextualSpacing/>
        <w:jc w:val="both"/>
        <w:rPr>
          <w:rFonts w:eastAsia="Arial Unicode MS" w:cs="Tahoma"/>
          <w:kern w:val="1"/>
          <w:lang w:eastAsia="hi-IN" w:bidi="hi-IN"/>
        </w:rPr>
      </w:pPr>
      <w:r w:rsidRPr="00CB2034">
        <w:rPr>
          <w:rFonts w:eastAsia="Arial Unicode MS" w:cs="Tahoma"/>
          <w:kern w:val="1"/>
          <w:lang w:eastAsia="hi-IN" w:bidi="hi-IN"/>
        </w:rPr>
        <w:t xml:space="preserve">Apstiprināt Limbažu novada pašvaldības nekustamā īpašuma nedzīvojamās telpas Nr. 37, Lielā ielā 7, Staicelē, Limbažu novadā,  ēkas  kadastra apzīmējums </w:t>
      </w:r>
      <w:r w:rsidRPr="00CB2034">
        <w:rPr>
          <w:lang w:eastAsia="en-US"/>
        </w:rPr>
        <w:t>6617 001 0120 001</w:t>
      </w:r>
      <w:r w:rsidRPr="00CB2034">
        <w:rPr>
          <w:rFonts w:eastAsia="Arial Unicode MS" w:cs="Tahoma"/>
          <w:kern w:val="1"/>
          <w:lang w:eastAsia="hi-IN" w:bidi="hi-IN"/>
        </w:rPr>
        <w:t xml:space="preserve">, nomas tiesību izsoles noteikumus (pielikumā). </w:t>
      </w:r>
    </w:p>
    <w:p w14:paraId="734FA9DC" w14:textId="77777777" w:rsidR="00FD5154" w:rsidRPr="00CB2034" w:rsidRDefault="00FD5154" w:rsidP="00F474B1">
      <w:pPr>
        <w:widowControl w:val="0"/>
        <w:numPr>
          <w:ilvl w:val="0"/>
          <w:numId w:val="64"/>
        </w:numPr>
        <w:suppressAutoHyphens/>
        <w:ind w:left="357" w:hanging="357"/>
        <w:contextualSpacing/>
        <w:jc w:val="both"/>
        <w:rPr>
          <w:rFonts w:eastAsia="Arial Unicode MS"/>
          <w:kern w:val="1"/>
          <w:lang w:eastAsia="hi-IN" w:bidi="hi-IN"/>
        </w:rPr>
      </w:pPr>
      <w:r w:rsidRPr="00CB2034">
        <w:rPr>
          <w:rFonts w:eastAsia="Arial Unicode MS"/>
          <w:kern w:val="1"/>
          <w:lang w:eastAsia="hi-IN" w:bidi="hi-IN"/>
        </w:rPr>
        <w:t xml:space="preserve">Uzdot Pašvaldības īpašuma privatizācijas un atsavināšanas komisijai organizēt nekustamā īpašuma nedzīvojamās telpas Nr. 37, Lielā ielā 7, Staicelē, Limbažu novadā,  ēkas  kadastra apzīmējums </w:t>
      </w:r>
      <w:r w:rsidRPr="00CB2034">
        <w:rPr>
          <w:lang w:eastAsia="en-US"/>
        </w:rPr>
        <w:t>6617 001 0120 001</w:t>
      </w:r>
      <w:r w:rsidRPr="00CB2034">
        <w:rPr>
          <w:rFonts w:eastAsia="Arial Unicode MS"/>
          <w:kern w:val="1"/>
          <w:lang w:eastAsia="hi-IN" w:bidi="hi-IN"/>
        </w:rPr>
        <w:t xml:space="preserve">, nomas tiesību izsoli. </w:t>
      </w:r>
    </w:p>
    <w:p w14:paraId="5234654A" w14:textId="77777777" w:rsidR="00FD5154" w:rsidRPr="00CB2034" w:rsidRDefault="00FD5154" w:rsidP="00F474B1">
      <w:pPr>
        <w:widowControl w:val="0"/>
        <w:numPr>
          <w:ilvl w:val="0"/>
          <w:numId w:val="64"/>
        </w:numPr>
        <w:suppressAutoHyphens/>
        <w:ind w:left="357" w:hanging="357"/>
        <w:contextualSpacing/>
        <w:jc w:val="both"/>
        <w:rPr>
          <w:rFonts w:eastAsia="Arial Unicode MS" w:cs="Tahoma"/>
          <w:kern w:val="1"/>
          <w:lang w:eastAsia="hi-IN" w:bidi="hi-IN"/>
        </w:rPr>
      </w:pPr>
      <w:r w:rsidRPr="00CB2034">
        <w:rPr>
          <w:rFonts w:eastAsia="Arial Unicode MS" w:cs="Tahoma"/>
          <w:kern w:val="1"/>
          <w:lang w:eastAsia="hi-IN" w:bidi="hi-IN"/>
        </w:rPr>
        <w:t>Atbildīgo par lēmuma izpildi noteikt Pašvaldības īpašumu privatizācijas un atsavināšanas komisijas priekšsēdētāju.</w:t>
      </w:r>
    </w:p>
    <w:p w14:paraId="3F1EB833" w14:textId="77777777" w:rsidR="00FD5154" w:rsidRPr="00CB2034" w:rsidRDefault="00FD5154" w:rsidP="00F474B1">
      <w:pPr>
        <w:widowControl w:val="0"/>
        <w:numPr>
          <w:ilvl w:val="0"/>
          <w:numId w:val="64"/>
        </w:numPr>
        <w:suppressAutoHyphens/>
        <w:ind w:left="357" w:hanging="357"/>
        <w:contextualSpacing/>
        <w:jc w:val="both"/>
        <w:rPr>
          <w:rFonts w:eastAsia="Arial Unicode MS" w:cs="Tahoma"/>
          <w:kern w:val="1"/>
          <w:lang w:eastAsia="hi-IN" w:bidi="hi-IN"/>
        </w:rPr>
      </w:pPr>
      <w:r w:rsidRPr="00CB2034">
        <w:rPr>
          <w:rFonts w:eastAsia="Arial Unicode MS" w:cs="Tahoma"/>
          <w:kern w:val="1"/>
          <w:lang w:eastAsia="hi-IN" w:bidi="hi-IN"/>
        </w:rPr>
        <w:t>Kontroli par lēmuma izpildi uzdot Limbažu novada pašvaldības izpilddirektoram.</w:t>
      </w:r>
    </w:p>
    <w:p w14:paraId="59BBB835" w14:textId="77777777" w:rsidR="00FA7D93" w:rsidRPr="00CB2034" w:rsidRDefault="00FA7D93" w:rsidP="00123192">
      <w:pPr>
        <w:autoSpaceDE w:val="0"/>
        <w:autoSpaceDN w:val="0"/>
        <w:adjustRightInd w:val="0"/>
        <w:jc w:val="both"/>
        <w:rPr>
          <w:rFonts w:eastAsia="Calibri"/>
        </w:rPr>
      </w:pPr>
    </w:p>
    <w:p w14:paraId="5005FFE9" w14:textId="1E17BAD0" w:rsidR="00990AFE" w:rsidRPr="00CB2034" w:rsidRDefault="0061211D" w:rsidP="00123192">
      <w:pPr>
        <w:autoSpaceDE w:val="0"/>
        <w:autoSpaceDN w:val="0"/>
        <w:adjustRightInd w:val="0"/>
        <w:jc w:val="both"/>
        <w:rPr>
          <w:rFonts w:eastAsia="Calibri"/>
        </w:rPr>
      </w:pPr>
      <w:r w:rsidRPr="00CB2034">
        <w:rPr>
          <w:rFonts w:eastAsia="Calibri"/>
        </w:rPr>
        <w:t>Darbu sēdē atsāk deputāts A. Garklāvs.</w:t>
      </w:r>
    </w:p>
    <w:p w14:paraId="600AEC4A" w14:textId="77777777" w:rsidR="0061211D" w:rsidRPr="00CB2034" w:rsidRDefault="0061211D" w:rsidP="00123192">
      <w:pPr>
        <w:autoSpaceDE w:val="0"/>
        <w:autoSpaceDN w:val="0"/>
        <w:adjustRightInd w:val="0"/>
        <w:jc w:val="both"/>
        <w:rPr>
          <w:rFonts w:eastAsia="Calibri"/>
        </w:rPr>
      </w:pPr>
    </w:p>
    <w:p w14:paraId="14B7FB2A" w14:textId="68EB0AA0" w:rsidR="00990AFE" w:rsidRPr="00CB2034" w:rsidRDefault="00990AFE" w:rsidP="00990AFE">
      <w:pPr>
        <w:jc w:val="both"/>
        <w:rPr>
          <w:b/>
          <w:bCs/>
        </w:rPr>
      </w:pPr>
      <w:r w:rsidRPr="00CB2034">
        <w:rPr>
          <w:b/>
          <w:bCs/>
        </w:rPr>
        <w:t>Lēmums Nr.</w:t>
      </w:r>
      <w:r w:rsidR="00C82151" w:rsidRPr="00CB2034">
        <w:rPr>
          <w:b/>
          <w:bCs/>
        </w:rPr>
        <w:t xml:space="preserve"> 286</w:t>
      </w:r>
    </w:p>
    <w:p w14:paraId="712B2736" w14:textId="10DFC1CC" w:rsidR="00990AFE" w:rsidRPr="00CB2034" w:rsidRDefault="00990AFE" w:rsidP="007A0B32">
      <w:pPr>
        <w:keepNext/>
        <w:jc w:val="center"/>
        <w:outlineLvl w:val="0"/>
        <w:rPr>
          <w:b/>
          <w:bCs/>
          <w:lang w:eastAsia="en-US"/>
        </w:rPr>
      </w:pPr>
      <w:r w:rsidRPr="00CB2034">
        <w:rPr>
          <w:b/>
          <w:bCs/>
          <w:lang w:eastAsia="en-US"/>
        </w:rPr>
        <w:t>55</w:t>
      </w:r>
      <w:r w:rsidR="00CD11AB" w:rsidRPr="00CB2034">
        <w:rPr>
          <w:b/>
          <w:bCs/>
          <w:lang w:eastAsia="en-US"/>
        </w:rPr>
        <w:t>.</w:t>
      </w:r>
    </w:p>
    <w:p w14:paraId="2D8475EE" w14:textId="77777777" w:rsidR="0061211D" w:rsidRPr="00CB2034" w:rsidRDefault="0061211D" w:rsidP="0061211D">
      <w:pPr>
        <w:pBdr>
          <w:bottom w:val="single" w:sz="6" w:space="1" w:color="auto"/>
        </w:pBdr>
        <w:jc w:val="both"/>
        <w:rPr>
          <w:b/>
          <w:bCs/>
        </w:rPr>
      </w:pPr>
      <w:r w:rsidRPr="00CB2034">
        <w:rPr>
          <w:b/>
          <w:bCs/>
          <w:noProof/>
        </w:rPr>
        <w:t xml:space="preserve">Par daļu no zemes gabala Rīgas ielā 7, Tūjā, Liepupes pagastā, Limbažu novadā </w:t>
      </w:r>
      <w:r w:rsidRPr="00CB2034">
        <w:rPr>
          <w:rFonts w:eastAsia="Calibri"/>
          <w:b/>
          <w:bCs/>
          <w:lang w:eastAsia="en-US"/>
        </w:rPr>
        <w:t>iznomāšanu</w:t>
      </w:r>
    </w:p>
    <w:p w14:paraId="4DACEC59" w14:textId="6B6E36D6" w:rsidR="0061211D" w:rsidRPr="00CB2034" w:rsidRDefault="0061211D" w:rsidP="0061211D">
      <w:pPr>
        <w:jc w:val="center"/>
      </w:pPr>
      <w:r w:rsidRPr="00CB2034">
        <w:t xml:space="preserve">Ziņo </w:t>
      </w:r>
      <w:r w:rsidRPr="00CB2034">
        <w:rPr>
          <w:noProof/>
        </w:rPr>
        <w:t>D. Straubergs</w:t>
      </w:r>
    </w:p>
    <w:p w14:paraId="7DF3F7B5" w14:textId="77777777" w:rsidR="0061211D" w:rsidRPr="00CB2034" w:rsidRDefault="0061211D" w:rsidP="0061211D">
      <w:pPr>
        <w:jc w:val="center"/>
        <w:rPr>
          <w:rFonts w:eastAsia="Calibri"/>
          <w:b/>
          <w:bCs/>
          <w:lang w:eastAsia="en-US"/>
        </w:rPr>
      </w:pPr>
    </w:p>
    <w:p w14:paraId="1372D1BE" w14:textId="5A051AB2" w:rsidR="0061211D" w:rsidRPr="00CB2034" w:rsidRDefault="0061211D" w:rsidP="0061211D">
      <w:pPr>
        <w:ind w:firstLine="720"/>
        <w:jc w:val="both"/>
        <w:rPr>
          <w:bCs/>
          <w:color w:val="000000"/>
          <w:lang w:eastAsia="en-US"/>
        </w:rPr>
      </w:pPr>
      <w:r w:rsidRPr="00CB2034">
        <w:rPr>
          <w:bCs/>
          <w:lang w:eastAsia="en-US"/>
        </w:rPr>
        <w:t xml:space="preserve">Limbažu novada pašvaldība ir izskatījusi </w:t>
      </w:r>
      <w:r w:rsidR="00B664D4">
        <w:rPr>
          <w:rFonts w:eastAsia="Calibri"/>
        </w:rPr>
        <w:t>(vārds, uzvārds</w:t>
      </w:r>
      <w:r w:rsidRPr="00CB2034">
        <w:rPr>
          <w:bCs/>
          <w:lang w:eastAsia="en-US"/>
        </w:rPr>
        <w:t>, personas kods, adrese</w:t>
      </w:r>
      <w:r w:rsidR="00B664D4">
        <w:rPr>
          <w:bCs/>
          <w:lang w:eastAsia="en-US"/>
        </w:rPr>
        <w:t>)</w:t>
      </w:r>
      <w:r w:rsidRPr="00CB2034">
        <w:rPr>
          <w:bCs/>
          <w:lang w:eastAsia="en-US"/>
        </w:rPr>
        <w:t xml:space="preserve">, 2022. gada 10. februāra iesniegumu, kas Limbažu novada pašvaldībā saņemts 2022. gada 10. februārī un reģistrēts ar Nr.4.8.2/22/253. </w:t>
      </w:r>
      <w:r w:rsidRPr="00CB2034">
        <w:rPr>
          <w:bCs/>
          <w:color w:val="000000"/>
          <w:lang w:eastAsia="en-US"/>
        </w:rPr>
        <w:t>Iesniegumā persona lūdz iznomāt daļu no zemes vienības Rīgas ielā 7, Tūjā Liepupes pagastā  ar kadastra apzīmējumu 6660 003 0396 1256 kv.m platībā sakņu dārza vajadzībām.</w:t>
      </w:r>
    </w:p>
    <w:p w14:paraId="36E52A95" w14:textId="77777777" w:rsidR="0061211D" w:rsidRPr="00CB2034" w:rsidRDefault="0061211D" w:rsidP="0061211D">
      <w:pPr>
        <w:ind w:firstLine="720"/>
        <w:jc w:val="both"/>
        <w:rPr>
          <w:bCs/>
          <w:color w:val="000000"/>
          <w:lang w:eastAsia="en-US"/>
        </w:rPr>
      </w:pPr>
      <w:r w:rsidRPr="00CB2034">
        <w:rPr>
          <w:bCs/>
          <w:lang w:eastAsia="en-US"/>
        </w:rPr>
        <w:lastRenderedPageBreak/>
        <w:t>Zemes vienība Rīga ielā 7, Tūjā, Liepupes pagastā ar kadastra apzīmējumu 6660 003 0396 reģistrēta uz pašvaldības vārda Vidzemes rajona tiesas Liepupes pagasta zemesgrāmatas nodalījumā Nr. 100000496927.</w:t>
      </w:r>
    </w:p>
    <w:p w14:paraId="109F77B0" w14:textId="77777777" w:rsidR="0061211D" w:rsidRPr="00CB2034" w:rsidRDefault="0061211D" w:rsidP="0061211D">
      <w:pPr>
        <w:ind w:firstLine="720"/>
        <w:jc w:val="both"/>
        <w:rPr>
          <w:lang w:eastAsia="en-US"/>
        </w:rPr>
      </w:pPr>
      <w:r w:rsidRPr="00CB2034">
        <w:rPr>
          <w:bCs/>
          <w:lang w:eastAsia="en-US"/>
        </w:rPr>
        <w:t xml:space="preserve">Saskaņā ar </w:t>
      </w:r>
      <w:r w:rsidRPr="00CB2034">
        <w:rPr>
          <w:bCs/>
        </w:rPr>
        <w:t xml:space="preserve">Ministru kabineta </w:t>
      </w:r>
      <w:r w:rsidRPr="00CB2034">
        <w:rPr>
          <w:bCs/>
          <w:lang w:eastAsia="en-US"/>
        </w:rPr>
        <w:t xml:space="preserve">2018. gada 19. jūnija </w:t>
      </w:r>
      <w:r w:rsidRPr="00CB2034">
        <w:rPr>
          <w:bCs/>
        </w:rPr>
        <w:t xml:space="preserve">noteikumiem Nr. 350 “Publiskas personas zemes nomas un apbūves tiesības noteikumi” (turpmāk tekstā - Noteikumi) 28. punktu, lēmumu par neapbūvēta zemesgabala iznomāšanu pieņem iznomātājs. </w:t>
      </w:r>
    </w:p>
    <w:p w14:paraId="50BF6172" w14:textId="77777777" w:rsidR="0061211D" w:rsidRPr="00CB2034" w:rsidRDefault="0061211D" w:rsidP="0061211D">
      <w:pPr>
        <w:ind w:firstLine="720"/>
        <w:jc w:val="both"/>
        <w:rPr>
          <w:b/>
          <w:bCs/>
        </w:rPr>
      </w:pPr>
      <w:r w:rsidRPr="00CB2034">
        <w:rPr>
          <w:bCs/>
          <w:lang w:eastAsia="en-US"/>
        </w:rPr>
        <w:t>Saskaņā ar</w:t>
      </w:r>
      <w:r w:rsidRPr="00CB2034">
        <w:rPr>
          <w:bCs/>
        </w:rPr>
        <w:t xml:space="preserve"> Noteikumu 29.3. punktu, šo noteikumu 32., 40., 41., 42., 43., 44., 45. un 46. punktu var nepiemērot</w:t>
      </w:r>
      <w:r w:rsidRPr="00CB2034">
        <w:t xml:space="preserve">, </w:t>
      </w:r>
      <w:r w:rsidRPr="00CB2034">
        <w:rPr>
          <w:bCs/>
        </w:rPr>
        <w:t>ja tiek iznomāts</w:t>
      </w:r>
      <w:r w:rsidRPr="00CB2034">
        <w:rPr>
          <w:b/>
          <w:bCs/>
        </w:rPr>
        <w:t xml:space="preserve"> </w:t>
      </w:r>
      <w:r w:rsidRPr="00CB2034">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CB2034">
        <w:rPr>
          <w:b/>
          <w:bCs/>
        </w:rPr>
        <w:t xml:space="preserve"> </w:t>
      </w:r>
      <w:r w:rsidRPr="00CB2034">
        <w:rPr>
          <w:bCs/>
          <w:lang w:eastAsia="en-US"/>
        </w:rPr>
        <w:t>Saskaņā ar</w:t>
      </w:r>
      <w:r w:rsidRPr="00CB2034">
        <w:rPr>
          <w:bCs/>
        </w:rPr>
        <w:t xml:space="preserve"> Noteikumu 6. punktu, nomnieks papildus nomas maksai maksā iznomātājam normatīvajos aktos noteiktos nodokļus vai to kompensāciju, kuri attiecināmi uz iznomāto zemesgabalu. </w:t>
      </w:r>
      <w:r w:rsidRPr="00CB2034">
        <w:rPr>
          <w:bCs/>
          <w:lang w:eastAsia="en-US"/>
        </w:rPr>
        <w:t>Saskaņā ar</w:t>
      </w:r>
      <w:r w:rsidRPr="00CB2034">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90A2954" w14:textId="77777777" w:rsidR="0061211D" w:rsidRPr="00CB2034" w:rsidRDefault="0061211D" w:rsidP="0061211D">
      <w:pPr>
        <w:ind w:firstLine="567"/>
        <w:jc w:val="both"/>
        <w:rPr>
          <w:rFonts w:eastAsia="Calibri"/>
        </w:rPr>
      </w:pPr>
      <w:r w:rsidRPr="00CB2034">
        <w:rPr>
          <w:rFonts w:eastAsia="Calibri"/>
          <w:lang w:eastAsia="en-US"/>
        </w:rPr>
        <w:t>Saskaņā ar</w:t>
      </w:r>
      <w:r w:rsidRPr="00CB2034">
        <w:rPr>
          <w:rFonts w:eastAsia="Calibri"/>
        </w:rPr>
        <w:t xml:space="preserve"> </w:t>
      </w:r>
      <w:r w:rsidRPr="00CB2034">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CB2034">
        <w:rPr>
          <w:rFonts w:eastAsia="Calibri"/>
        </w:rPr>
        <w:t xml:space="preserve">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w:t>
      </w:r>
      <w:r w:rsidRPr="00CB2034">
        <w:rPr>
          <w:rFonts w:eastAsia="Calibri"/>
          <w:lang w:eastAsia="en-US"/>
        </w:rPr>
        <w:t>zemesgabala kadastrālās vērtības, bet ne mazāka kā 10,00 EUR gadā.</w:t>
      </w:r>
    </w:p>
    <w:p w14:paraId="1CB3D7D9" w14:textId="1D98FF96" w:rsidR="0061211D" w:rsidRPr="00CB2034" w:rsidRDefault="0061211D" w:rsidP="0061211D">
      <w:pPr>
        <w:ind w:firstLine="720"/>
        <w:jc w:val="both"/>
        <w:rPr>
          <w:b/>
          <w:bCs/>
        </w:rPr>
      </w:pPr>
      <w:r w:rsidRPr="00CB2034">
        <w:rPr>
          <w:bCs/>
          <w:lang w:eastAsia="en-US"/>
        </w:rPr>
        <w:t>Ņemot vērā augstāk minēto un pamatojoties uz likuma „Par pašvaldībām” 14. panta otrās daļas 3. punktu, Valsts pārvaldes iekārtas likuma 87. panta otro daļu, likuma „Par nekustamā īpašuma nodokli” 2. panta septīto daļu, likuma „</w:t>
      </w:r>
      <w:r w:rsidRPr="00CB2034">
        <w:rPr>
          <w:lang w:eastAsia="en-US"/>
        </w:rPr>
        <w:t>Pievienotās vērtības nodokļa likums”</w:t>
      </w:r>
      <w:r w:rsidRPr="00CB2034">
        <w:rPr>
          <w:bCs/>
          <w:lang w:eastAsia="en-US"/>
        </w:rPr>
        <w:t xml:space="preserve"> 3. panta desmitās daļas 13. punktu,</w:t>
      </w:r>
      <w:r w:rsidRPr="00CB2034">
        <w:rPr>
          <w:bCs/>
        </w:rPr>
        <w:t xml:space="preserve"> Ministru kabineta 2018. gada 19. jūnija noteikumu Nr. 350 “Publiskas personas zemes nomas un apbūves tiesības noteikumi” 5., 6., 28., 29.3, 33., 33.6., 35., 52., punktiem, saskaņā ar </w:t>
      </w:r>
      <w:r w:rsidRPr="00CB2034">
        <w:rPr>
          <w:bCs/>
          <w:lang w:eastAsia="zh-CN"/>
        </w:rPr>
        <w:t xml:space="preserve">Limbažu novada domes 2021.gada 26. augusta saistošajiem noteikumiem Nr.6 </w:t>
      </w:r>
      <w:r w:rsidRPr="00CB2034">
        <w:rPr>
          <w:bCs/>
        </w:rPr>
        <w:t>“</w:t>
      </w:r>
      <w:r w:rsidRPr="00CB2034">
        <w:rPr>
          <w:bCs/>
          <w:lang w:eastAsia="zh-CN"/>
        </w:rPr>
        <w:t>Par neapbūvētu zemes gabalu nomas maksas aprēķināšanas kārtību Limbažu novadā”</w:t>
      </w:r>
      <w:r w:rsidRPr="00CB2034">
        <w:rPr>
          <w:bCs/>
          <w:lang w:eastAsia="zh-CN" w:bidi="hi-IN"/>
        </w:rPr>
        <w:t xml:space="preserve"> 4. punktu</w:t>
      </w:r>
      <w:r w:rsidRPr="00CB2034">
        <w:rPr>
          <w:rFonts w:cs="Mangal"/>
          <w:lang w:eastAsia="zh-CN" w:bidi="hi-IN"/>
        </w:rPr>
        <w:t xml:space="preserve">,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balsojumā nepiedalās deputāts Andris Garklāvs, Limbažu novada dome</w:t>
      </w:r>
      <w:r w:rsidRPr="00CB2034">
        <w:rPr>
          <w:b/>
          <w:bCs/>
        </w:rPr>
        <w:t xml:space="preserve"> NOLEMJ:</w:t>
      </w:r>
    </w:p>
    <w:p w14:paraId="3E42272C" w14:textId="286097FF" w:rsidR="0061211D" w:rsidRPr="00CB2034" w:rsidRDefault="0061211D" w:rsidP="0061211D">
      <w:pPr>
        <w:ind w:firstLine="720"/>
        <w:jc w:val="both"/>
        <w:rPr>
          <w:bCs/>
          <w:lang w:eastAsia="en-US"/>
        </w:rPr>
      </w:pPr>
    </w:p>
    <w:p w14:paraId="0AE5A91D" w14:textId="400F798B" w:rsidR="0061211D" w:rsidRPr="00CB2034" w:rsidRDefault="0061211D" w:rsidP="00F474B1">
      <w:pPr>
        <w:numPr>
          <w:ilvl w:val="0"/>
          <w:numId w:val="65"/>
        </w:numPr>
        <w:ind w:left="357" w:hanging="357"/>
        <w:jc w:val="both"/>
        <w:rPr>
          <w:bCs/>
          <w:lang w:eastAsia="en-US"/>
        </w:rPr>
      </w:pPr>
      <w:r w:rsidRPr="00CB2034">
        <w:rPr>
          <w:bCs/>
          <w:lang w:eastAsia="en-US"/>
        </w:rPr>
        <w:t xml:space="preserve">Iznomāt </w:t>
      </w:r>
      <w:r w:rsidR="00B664D4">
        <w:rPr>
          <w:rFonts w:eastAsia="Calibri"/>
        </w:rPr>
        <w:t>(vārds, uzvārds</w:t>
      </w:r>
      <w:r w:rsidRPr="00CB2034">
        <w:rPr>
          <w:bCs/>
          <w:lang w:eastAsia="en-US"/>
        </w:rPr>
        <w:t>, personas kods</w:t>
      </w:r>
      <w:r w:rsidR="00B664D4">
        <w:rPr>
          <w:bCs/>
          <w:lang w:eastAsia="en-US"/>
        </w:rPr>
        <w:t>)</w:t>
      </w:r>
      <w:r w:rsidRPr="00CB2034">
        <w:rPr>
          <w:bCs/>
          <w:lang w:eastAsia="en-US"/>
        </w:rPr>
        <w:t>, bez apbūves tiesībām daļu no zemes gabala Rīgas ielā 7, Tūjā, Liepupes pagastā ar zemes vienības  kadastra apzīmējumu 6660 003 0396 1256 kv.m platībā uz 5 gadiem, ar izmantošanas mērķi –</w:t>
      </w:r>
      <w:r w:rsidRPr="00CB2034">
        <w:rPr>
          <w:bCs/>
        </w:rPr>
        <w:t xml:space="preserve"> personisko palīgsaimniecību vajadzībām (pielikumā iezīmētā teritorija Nr. 35)</w:t>
      </w:r>
      <w:r w:rsidRPr="00CB2034">
        <w:rPr>
          <w:bCs/>
          <w:lang w:eastAsia="en-US"/>
        </w:rPr>
        <w:t xml:space="preserve">. </w:t>
      </w:r>
    </w:p>
    <w:p w14:paraId="2795871E" w14:textId="77777777" w:rsidR="0061211D" w:rsidRPr="00CB2034" w:rsidRDefault="0061211D" w:rsidP="00F474B1">
      <w:pPr>
        <w:numPr>
          <w:ilvl w:val="0"/>
          <w:numId w:val="65"/>
        </w:numPr>
        <w:ind w:left="357" w:hanging="357"/>
        <w:jc w:val="both"/>
        <w:rPr>
          <w:rFonts w:eastAsia="Calibri"/>
          <w:lang w:eastAsia="en-US"/>
        </w:rPr>
      </w:pPr>
      <w:r w:rsidRPr="00CB2034">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w:t>
      </w:r>
      <w:r w:rsidRPr="00CB2034">
        <w:rPr>
          <w:rFonts w:eastAsia="Calibri"/>
          <w:bCs/>
          <w:lang w:eastAsia="en-US"/>
        </w:rPr>
        <w:t>papildus nomas maksai maksājot pievienotās vērtības nodokli un nekustamā īpašuma nodokli</w:t>
      </w:r>
      <w:r w:rsidRPr="00CB2034">
        <w:rPr>
          <w:rFonts w:eastAsia="Calibri"/>
          <w:lang w:eastAsia="en-US"/>
        </w:rPr>
        <w:t>.</w:t>
      </w:r>
    </w:p>
    <w:p w14:paraId="2E6D4B9D" w14:textId="77777777" w:rsidR="0061211D" w:rsidRPr="00CB2034" w:rsidRDefault="0061211D" w:rsidP="00F474B1">
      <w:pPr>
        <w:numPr>
          <w:ilvl w:val="0"/>
          <w:numId w:val="65"/>
        </w:numPr>
        <w:autoSpaceDE w:val="0"/>
        <w:autoSpaceDN w:val="0"/>
        <w:adjustRightInd w:val="0"/>
        <w:ind w:left="357" w:hanging="357"/>
        <w:contextualSpacing/>
        <w:jc w:val="both"/>
        <w:rPr>
          <w:rFonts w:eastAsia="Calibri"/>
          <w:bCs/>
          <w:lang w:eastAsia="en-US"/>
        </w:rPr>
      </w:pPr>
      <w:r w:rsidRPr="00CB2034">
        <w:rPr>
          <w:rFonts w:eastAsia="Calibri"/>
          <w:bCs/>
          <w:lang w:eastAsia="en-US"/>
        </w:rPr>
        <w:t xml:space="preserve">Atbildīgo par lēmuma izpildi noteikt </w:t>
      </w:r>
      <w:r w:rsidRPr="00CB2034">
        <w:rPr>
          <w:bCs/>
          <w:lang w:eastAsia="en-US"/>
        </w:rPr>
        <w:t>Nekustamā īpašuma un teritoriālā plānojuma nodaļas vadītāju</w:t>
      </w:r>
      <w:r w:rsidRPr="00CB2034">
        <w:rPr>
          <w:rFonts w:eastAsia="Calibri"/>
          <w:bCs/>
          <w:lang w:eastAsia="en-US"/>
        </w:rPr>
        <w:t>.</w:t>
      </w:r>
    </w:p>
    <w:p w14:paraId="31FA84FA" w14:textId="77777777" w:rsidR="0061211D" w:rsidRPr="00CB2034" w:rsidRDefault="0061211D" w:rsidP="00F474B1">
      <w:pPr>
        <w:numPr>
          <w:ilvl w:val="0"/>
          <w:numId w:val="65"/>
        </w:numPr>
        <w:ind w:left="357" w:hanging="357"/>
        <w:jc w:val="both"/>
        <w:rPr>
          <w:rFonts w:eastAsia="Calibri"/>
          <w:bCs/>
          <w:lang w:eastAsia="en-US"/>
        </w:rPr>
      </w:pPr>
      <w:r w:rsidRPr="00CB2034">
        <w:rPr>
          <w:rFonts w:eastAsia="Calibri"/>
          <w:bCs/>
          <w:lang w:eastAsia="en-US"/>
        </w:rPr>
        <w:t>Kontroli par lēmuma izpildi uzdot Limbažu novada pašvaldības izpilddirektoram.</w:t>
      </w:r>
    </w:p>
    <w:p w14:paraId="3CCAC035" w14:textId="77777777" w:rsidR="007A0B32" w:rsidRPr="00CB2034" w:rsidRDefault="007A0B32" w:rsidP="00123192">
      <w:pPr>
        <w:autoSpaceDE w:val="0"/>
        <w:autoSpaceDN w:val="0"/>
        <w:adjustRightInd w:val="0"/>
        <w:jc w:val="both"/>
        <w:rPr>
          <w:rFonts w:eastAsia="Calibri"/>
        </w:rPr>
      </w:pPr>
    </w:p>
    <w:p w14:paraId="4EBC6BE8" w14:textId="77777777" w:rsidR="0061211D" w:rsidRPr="00CB2034" w:rsidRDefault="0061211D" w:rsidP="00123192">
      <w:pPr>
        <w:autoSpaceDE w:val="0"/>
        <w:autoSpaceDN w:val="0"/>
        <w:adjustRightInd w:val="0"/>
        <w:jc w:val="both"/>
        <w:rPr>
          <w:rFonts w:eastAsia="Calibri"/>
        </w:rPr>
      </w:pPr>
    </w:p>
    <w:p w14:paraId="2CB69121" w14:textId="77777777" w:rsidR="00B664D4" w:rsidRDefault="00B664D4" w:rsidP="007A0B32">
      <w:pPr>
        <w:jc w:val="both"/>
        <w:rPr>
          <w:b/>
          <w:bCs/>
        </w:rPr>
      </w:pPr>
    </w:p>
    <w:p w14:paraId="2F6F4EE5" w14:textId="20B9C19B" w:rsidR="007A0B32" w:rsidRPr="00CB2034" w:rsidRDefault="007A0B32" w:rsidP="007A0B32">
      <w:pPr>
        <w:jc w:val="both"/>
        <w:rPr>
          <w:b/>
          <w:bCs/>
        </w:rPr>
      </w:pPr>
      <w:r w:rsidRPr="00CB2034">
        <w:rPr>
          <w:b/>
          <w:bCs/>
        </w:rPr>
        <w:lastRenderedPageBreak/>
        <w:t>Lēmums Nr.</w:t>
      </w:r>
      <w:r w:rsidR="00C82151" w:rsidRPr="00CB2034">
        <w:rPr>
          <w:b/>
          <w:bCs/>
        </w:rPr>
        <w:t xml:space="preserve"> 287</w:t>
      </w:r>
    </w:p>
    <w:p w14:paraId="5C32866D" w14:textId="592A84CC" w:rsidR="007A0B32" w:rsidRPr="00CB2034" w:rsidRDefault="007A0B32" w:rsidP="00E9728F">
      <w:pPr>
        <w:keepNext/>
        <w:jc w:val="center"/>
        <w:outlineLvl w:val="0"/>
        <w:rPr>
          <w:b/>
          <w:bCs/>
          <w:lang w:eastAsia="en-US"/>
        </w:rPr>
      </w:pPr>
      <w:r w:rsidRPr="00CB2034">
        <w:rPr>
          <w:b/>
          <w:bCs/>
          <w:lang w:eastAsia="en-US"/>
        </w:rPr>
        <w:t>56</w:t>
      </w:r>
      <w:r w:rsidR="00CD11AB" w:rsidRPr="00CB2034">
        <w:rPr>
          <w:b/>
          <w:bCs/>
          <w:lang w:eastAsia="en-US"/>
        </w:rPr>
        <w:t>.</w:t>
      </w:r>
    </w:p>
    <w:p w14:paraId="5E76E7BB" w14:textId="77777777" w:rsidR="0061211D" w:rsidRPr="00CB2034" w:rsidRDefault="0061211D" w:rsidP="0061211D">
      <w:pPr>
        <w:pBdr>
          <w:bottom w:val="single" w:sz="4" w:space="1" w:color="auto"/>
        </w:pBdr>
        <w:jc w:val="both"/>
        <w:rPr>
          <w:b/>
          <w:szCs w:val="20"/>
        </w:rPr>
      </w:pPr>
      <w:r w:rsidRPr="00CB2034">
        <w:rPr>
          <w:b/>
          <w:szCs w:val="20"/>
        </w:rPr>
        <w:t xml:space="preserve">Par daļu no </w:t>
      </w:r>
      <w:bookmarkStart w:id="21" w:name="_Hlk96336534"/>
      <w:r w:rsidRPr="00CB2034">
        <w:rPr>
          <w:b/>
          <w:szCs w:val="20"/>
        </w:rPr>
        <w:t>zemes gabaliem Krasta ielā 5 un Sporta ielā 4, Salacgrīvā</w:t>
      </w:r>
      <w:bookmarkEnd w:id="21"/>
      <w:r w:rsidRPr="00CB2034">
        <w:rPr>
          <w:b/>
          <w:szCs w:val="20"/>
        </w:rPr>
        <w:t xml:space="preserve">, Limbažu novadā </w:t>
      </w:r>
      <w:r w:rsidRPr="00CB2034">
        <w:rPr>
          <w:b/>
          <w:color w:val="FF0000"/>
          <w:szCs w:val="20"/>
        </w:rPr>
        <w:t xml:space="preserve"> </w:t>
      </w:r>
      <w:bookmarkStart w:id="22" w:name="_Hlk5284360"/>
      <w:r w:rsidRPr="00CB2034">
        <w:rPr>
          <w:b/>
          <w:szCs w:val="20"/>
        </w:rPr>
        <w:t>nodošanu bezatlīdzības lietošanā</w:t>
      </w:r>
      <w:bookmarkEnd w:id="22"/>
    </w:p>
    <w:p w14:paraId="12A4CC0D" w14:textId="08E3CB5C" w:rsidR="0061211D" w:rsidRPr="00CB2034" w:rsidRDefault="0061211D" w:rsidP="0061211D">
      <w:pPr>
        <w:jc w:val="center"/>
        <w:rPr>
          <w:szCs w:val="20"/>
        </w:rPr>
      </w:pPr>
      <w:r w:rsidRPr="00CB2034">
        <w:rPr>
          <w:szCs w:val="20"/>
        </w:rPr>
        <w:t xml:space="preserve">Ziņo </w:t>
      </w:r>
      <w:r w:rsidR="00BC211A" w:rsidRPr="00CB2034">
        <w:rPr>
          <w:szCs w:val="20"/>
        </w:rPr>
        <w:t>D. Straubergs</w:t>
      </w:r>
    </w:p>
    <w:p w14:paraId="5734D468" w14:textId="77777777" w:rsidR="0061211D" w:rsidRPr="00CB2034" w:rsidRDefault="0061211D" w:rsidP="0061211D">
      <w:pPr>
        <w:jc w:val="center"/>
        <w:rPr>
          <w:szCs w:val="20"/>
        </w:rPr>
      </w:pPr>
    </w:p>
    <w:p w14:paraId="20C570C6" w14:textId="27DC922E" w:rsidR="0061211D" w:rsidRPr="00CB2034" w:rsidRDefault="0061211D" w:rsidP="0061211D">
      <w:pPr>
        <w:ind w:firstLine="720"/>
        <w:jc w:val="both"/>
      </w:pPr>
      <w:r w:rsidRPr="00CB2034">
        <w:t xml:space="preserve">Limbažu novada pašvaldībā 2022.gada 15.februārī saņemts biedrības „Salacgrīvas ūdens sporta - atpūtas biedrība”, reģ. Nr. 40008209298, valdes priekšsēdētāja </w:t>
      </w:r>
      <w:r w:rsidR="00B664D4">
        <w:rPr>
          <w:rFonts w:eastAsia="Calibri"/>
        </w:rPr>
        <w:t>(vārds, uzvārds)</w:t>
      </w:r>
      <w:r w:rsidR="00B664D4" w:rsidRPr="00CB2034">
        <w:rPr>
          <w:rFonts w:eastAsia="Calibri"/>
        </w:rPr>
        <w:t xml:space="preserve"> </w:t>
      </w:r>
      <w:r w:rsidRPr="00CB2034">
        <w:t>iesniegums (reģ. Nr.4.8.4/22/284), ar lūgumu nodot bezatlīdzības lietošanā sabiedriskā labuma organizācijai - biedrībai „Salacgrīvas ūdens sporta - atpūtas biedrība”, daļu no zemes gabaliem Salacgrīvā, Krasta ielā 5 (40 kv.m platībā) pontona sistēmas izveidošanai Salacas upes krastā  un Sporta ielā 4 (2122 kv.m platībā) tīkla parka izveidei, tūrisma attīstībai un ar to saistīto pakalpojumu sniegšanai.</w:t>
      </w:r>
    </w:p>
    <w:p w14:paraId="51843159" w14:textId="77777777" w:rsidR="0061211D" w:rsidRPr="00CB2034" w:rsidRDefault="0061211D" w:rsidP="0061211D">
      <w:pPr>
        <w:ind w:firstLine="720"/>
        <w:jc w:val="both"/>
      </w:pPr>
      <w:r w:rsidRPr="00CB2034">
        <w:t>Ar Valsts ieņēmumu dienesta 2021. gada 17.decembra lēmumu Nr. 32.6/8.71/38527, biedrībai „Salacgrīvas ūdens sporta - atpūtas biedrība” ar 2021. gada 28.decembri  piešķirts sabiedriskā labuma organizācijas statuss,  ar darbības jomu - sporta atbalstīšana un veselības veicināšana.</w:t>
      </w:r>
    </w:p>
    <w:p w14:paraId="5765FFDE" w14:textId="77777777" w:rsidR="0061211D" w:rsidRPr="00CB2034" w:rsidRDefault="0061211D" w:rsidP="0061211D">
      <w:pPr>
        <w:ind w:firstLine="720"/>
        <w:jc w:val="both"/>
      </w:pPr>
      <w:r w:rsidRPr="00CB2034">
        <w:t>Nekustamais īpašums Sporta ielā 4, Salacgrīvā, kadastra Nr.6615 001 0035, kura sastāvā ietilpst zemes vienība ar kadastra apz. 6615 001 0035,  13 3205 kv.m  platībā ir Limbažu novada pašvaldības īpašums, kas reģistrēts Salacgrīvas pilsētas zemesgrāmatu nodalījumā Nr.292.</w:t>
      </w:r>
    </w:p>
    <w:p w14:paraId="7F15CDFF" w14:textId="77777777" w:rsidR="0061211D" w:rsidRPr="00CB2034" w:rsidRDefault="0061211D" w:rsidP="0061211D">
      <w:pPr>
        <w:ind w:firstLine="720"/>
        <w:jc w:val="both"/>
        <w:rPr>
          <w:shd w:val="clear" w:color="auto" w:fill="FFFFFF"/>
        </w:rPr>
      </w:pPr>
      <w:r w:rsidRPr="00CB2034">
        <w:rPr>
          <w:iCs/>
        </w:rPr>
        <w:t xml:space="preserve">Nekustamais īpašums Krasta ielā 5, Salacgrīvā, kadastra Nr. 6615 005 0213, kura sastāvā ietilpst zemes vienība ar kadastra apz. 6615 005 0159, 11 900,00 kv.m platībā ir Limbažu novada pašvaldībai piekritīgs nekustamais īpašums, saskaņā ar </w:t>
      </w:r>
      <w:r w:rsidRPr="00CB2034">
        <w:rPr>
          <w:i/>
        </w:rPr>
        <w:t xml:space="preserve"> Zemes pārvaldības likuma 17.panta pirmajā daļā</w:t>
      </w:r>
      <w:r w:rsidRPr="00CB2034">
        <w:t xml:space="preserve"> noteikto, ka </w:t>
      </w:r>
      <w:r w:rsidRPr="00CB2034">
        <w:rPr>
          <w:shd w:val="clear" w:color="auto" w:fill="FFFFFF"/>
        </w:rPr>
        <w:t>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28CB47D" w14:textId="77777777" w:rsidR="0061211D" w:rsidRPr="00CB2034" w:rsidRDefault="0061211D" w:rsidP="0061211D">
      <w:pPr>
        <w:ind w:firstLine="720"/>
        <w:jc w:val="both"/>
      </w:pPr>
      <w:r w:rsidRPr="00CB2034">
        <w:t>Patreiz ar biedrību „Salacgrīvas ūdens sporta - atpūtas biedrība” ir spēkā esoši zemes nomas līgumi, kas noslēgti 2017.gada 24.oktobrī līgums Nr. 8-2.1/81 par zemes gabala daļas Krasta iela 5, Salacgrīvā (40 kv.m platībā) nomu pontona sistēmas izveidošanai Salacgrīvā, Salacas upes krastā un  2021.gada 4.janvārī līgums Nr. 8.2.1/2 l par zemes gabala daļas Sporta ielā 4, Salacgrīvā (2122 kv.m platībā) nomu tīkla parka izveidei, vietējās sabiedrības un tūristu piesaistei, tūrisma attīstībai un ar to saistīto pakalpojumu snigšanai.</w:t>
      </w:r>
    </w:p>
    <w:p w14:paraId="6AF4D4D5" w14:textId="77777777" w:rsidR="0061211D" w:rsidRPr="00CB2034" w:rsidRDefault="0061211D" w:rsidP="0061211D">
      <w:pPr>
        <w:ind w:firstLine="720"/>
        <w:jc w:val="both"/>
        <w:rPr>
          <w:color w:val="000000"/>
          <w:shd w:val="clear" w:color="auto" w:fill="FFFFFF"/>
        </w:rPr>
      </w:pPr>
      <w:r w:rsidRPr="00CB2034">
        <w:t xml:space="preserve">Saskaņā ar </w:t>
      </w:r>
      <w:r w:rsidRPr="00CB2034">
        <w:rPr>
          <w:i/>
          <w:iCs/>
        </w:rPr>
        <w:t>Publiskas personas finanšu līdzekļu un mantas izšķērdēšanas novēršanas likuma 5.panta pirmo daļu,</w:t>
      </w:r>
      <w:r w:rsidRPr="00CB2034">
        <w:t xml:space="preserve"> publiskas personas mantu aizliegts nodod privātpersonai vai kapitālsabiedrībai bezatlīdzības lietošanā, bet iepriekš minētā likuma 5.panta otrās daļas 4</w:t>
      </w:r>
      <w:r w:rsidRPr="00CB2034">
        <w:rPr>
          <w:vertAlign w:val="superscript"/>
        </w:rPr>
        <w:t>1</w:t>
      </w:r>
      <w:r w:rsidRPr="00CB2034">
        <w:t>.punkts paredz, ka pirmās daļas noteikumi neattiecas uz gadījumiem, kad</w:t>
      </w:r>
      <w:r w:rsidRPr="00CB2034">
        <w:rPr>
          <w:color w:val="000000"/>
          <w:shd w:val="clear" w:color="auto" w:fill="FFFFFF"/>
        </w:rPr>
        <w:t xml:space="preserve"> atvasināta publiska persona savu mantu nodod lietošanā sabiedriskā labuma organizācijai. B</w:t>
      </w:r>
      <w:r w:rsidRPr="00CB2034">
        <w:t xml:space="preserve">iedrībai „Salacgrīvas ūdens sporta - atpūtas biedrība” ir piešķirts </w:t>
      </w:r>
      <w:r w:rsidRPr="00CB2034">
        <w:rPr>
          <w:color w:val="000000"/>
          <w:shd w:val="clear" w:color="auto" w:fill="FFFFFF"/>
        </w:rPr>
        <w:t xml:space="preserve">sabiedriskā labuma organizācijas statuss, </w:t>
      </w:r>
      <w:r w:rsidRPr="00CB2034">
        <w:t>līdz ar to Limbažu novada dome ir tiesīga pašvaldības nekustamo īpašumu nodot bezatlīdzības lietošanā biedrībai.</w:t>
      </w:r>
    </w:p>
    <w:p w14:paraId="4D95DCC7" w14:textId="77777777" w:rsidR="0061211D" w:rsidRPr="00CB2034" w:rsidRDefault="0061211D" w:rsidP="0061211D">
      <w:pPr>
        <w:ind w:firstLine="720"/>
        <w:jc w:val="both"/>
        <w:rPr>
          <w:shd w:val="clear" w:color="auto" w:fill="FFFFFF"/>
        </w:rPr>
      </w:pPr>
      <w:r w:rsidRPr="00CB2034">
        <w:rPr>
          <w:shd w:val="clear" w:color="auto" w:fill="FFFFFF"/>
        </w:rPr>
        <w:t>Ņemot vērā to, ka biedrībai „Salacgrīvas ūdens sporta - atpūtas biedrība” pašvaldības nekustamais īpašums ir nepieciešams, lai īstenotu biedrības izvirzītos mērķus - veselīga dzīvesveida popularizēšanu, organizējot pasākumus fizisko un garīgo spēju attīstīšanai,  un biedrības darbības virzieni ir vērsti uz sabiedrības izglītošanu par drošām aktivitātēm uz ūdens, biedrība regulāri organizē Latvijas republikas mēroga sacensības smaiļošanā un kanoe airēšanā 200 metru distancē ''Salacgrīvas sprints'', 100 metru distancē ''Supersprints'' un 500 m distancē ''Salacgrīvas kauss'' jauniešiem un pieaugušajiem, vecumā no 7 gadiem. Sacensībās piedalās 50 - 100 dalībnieki.</w:t>
      </w:r>
    </w:p>
    <w:p w14:paraId="09439058" w14:textId="77777777" w:rsidR="0061211D" w:rsidRPr="00CB2034" w:rsidRDefault="0061211D" w:rsidP="0061211D">
      <w:pPr>
        <w:ind w:firstLine="720"/>
        <w:jc w:val="both"/>
      </w:pPr>
      <w:r w:rsidRPr="00CB2034">
        <w:t>Likuma 5.panta ceturtā un sestā daļa nosaka, ja bezatlīdzības lietošanā paredzēts nodot pašvaldības nekustamo vai kustamo mantu uz laiku, kas ilgāks par pieciem gadiem, lēmumu par to pieņem pašvaldības dome, ja likumā vai Ministru kabineta noteikumos nav paredzēts citādi un pamatojoties uz minēto lēmumu par pašvaldības mantas nodošanu bezatlīdzības lietošanā, slēdz rakstveida līgumu (vienošanos).</w:t>
      </w:r>
    </w:p>
    <w:p w14:paraId="6F7B50B6" w14:textId="7FB1B2CD" w:rsidR="00BC211A" w:rsidRPr="00CB2034" w:rsidRDefault="0061211D" w:rsidP="00BC211A">
      <w:pPr>
        <w:ind w:firstLine="720"/>
        <w:jc w:val="both"/>
        <w:rPr>
          <w:b/>
          <w:bCs/>
        </w:rPr>
      </w:pPr>
      <w:r w:rsidRPr="00CB2034">
        <w:t>Pamatojoties uz iepriekš minēto, Publiskas personas finanšu līdzekļu un mantas izšķērdēšanas novēršanas likum</w:t>
      </w:r>
      <w:r w:rsidR="00BC211A" w:rsidRPr="00CB2034">
        <w:t>a</w:t>
      </w:r>
      <w:r w:rsidRPr="00CB2034">
        <w:t xml:space="preserve"> 5.panta otrās daļas 4.</w:t>
      </w:r>
      <w:r w:rsidRPr="00CB2034">
        <w:rPr>
          <w:vertAlign w:val="superscript"/>
        </w:rPr>
        <w:t>1</w:t>
      </w:r>
      <w:r w:rsidRPr="00CB2034">
        <w:t xml:space="preserve"> punktu, 5.panta trešo, ceturto, piekto un sesto daļu, </w:t>
      </w:r>
      <w:r w:rsidR="00BC211A" w:rsidRPr="00CB2034">
        <w:rPr>
          <w:b/>
          <w:bCs/>
        </w:rPr>
        <w:t xml:space="preserve">atklāti </w:t>
      </w:r>
      <w:r w:rsidR="00BC211A" w:rsidRPr="00CB2034">
        <w:rPr>
          <w:b/>
          <w:bCs/>
        </w:rPr>
        <w:lastRenderedPageBreak/>
        <w:t>balsojot: PAR</w:t>
      </w:r>
      <w:r w:rsidR="00BC211A" w:rsidRPr="00CB2034">
        <w:t xml:space="preserve"> – 12 deputāti (</w:t>
      </w:r>
      <w:r w:rsidR="00BC211A"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BC211A" w:rsidRPr="00CB2034">
        <w:t xml:space="preserve">, </w:t>
      </w:r>
      <w:r w:rsidR="00BC211A" w:rsidRPr="00CB2034">
        <w:rPr>
          <w:b/>
          <w:bCs/>
        </w:rPr>
        <w:t>PRET –</w:t>
      </w:r>
      <w:r w:rsidR="00BC211A" w:rsidRPr="00CB2034">
        <w:t xml:space="preserve"> nav, </w:t>
      </w:r>
      <w:r w:rsidR="00BC211A" w:rsidRPr="00CB2034">
        <w:rPr>
          <w:b/>
          <w:bCs/>
        </w:rPr>
        <w:t>ATTURAS –</w:t>
      </w:r>
      <w:r w:rsidR="00BC211A" w:rsidRPr="00CB2034">
        <w:t xml:space="preserve"> nav, Limbažu novada dome</w:t>
      </w:r>
      <w:r w:rsidR="00BC211A" w:rsidRPr="00CB2034">
        <w:rPr>
          <w:b/>
          <w:bCs/>
        </w:rPr>
        <w:t xml:space="preserve"> NOLEMJ:</w:t>
      </w:r>
    </w:p>
    <w:p w14:paraId="61FB14F0" w14:textId="2D71529E" w:rsidR="0061211D" w:rsidRPr="00CB2034" w:rsidRDefault="0061211D" w:rsidP="0061211D">
      <w:pPr>
        <w:ind w:firstLine="720"/>
        <w:jc w:val="both"/>
      </w:pPr>
    </w:p>
    <w:p w14:paraId="785F2F2D" w14:textId="77777777" w:rsidR="0061211D" w:rsidRPr="00CB2034" w:rsidRDefault="0061211D" w:rsidP="00F474B1">
      <w:pPr>
        <w:numPr>
          <w:ilvl w:val="0"/>
          <w:numId w:val="66"/>
        </w:numPr>
        <w:ind w:left="357" w:hanging="357"/>
        <w:contextualSpacing/>
        <w:jc w:val="both"/>
        <w:rPr>
          <w:lang w:eastAsia="en-US" w:bidi="en-US"/>
        </w:rPr>
      </w:pPr>
      <w:bookmarkStart w:id="23" w:name="_Hlk5283510"/>
      <w:r w:rsidRPr="00CB2034">
        <w:rPr>
          <w:lang w:eastAsia="en-US" w:bidi="en-US"/>
        </w:rPr>
        <w:t>Nodot bezatlīdzības lietošanā sabiedriskā labuma organizācijai – biedrībai „</w:t>
      </w:r>
      <w:bookmarkStart w:id="24" w:name="_Hlk96340061"/>
      <w:r w:rsidRPr="00CB2034">
        <w:rPr>
          <w:lang w:eastAsia="en-US" w:bidi="en-US"/>
        </w:rPr>
        <w:t>Salacgrīvas ūdens sporta - atpūtas biedrība</w:t>
      </w:r>
      <w:bookmarkEnd w:id="24"/>
      <w:r w:rsidRPr="00CB2034">
        <w:rPr>
          <w:lang w:eastAsia="en-US" w:bidi="en-US"/>
        </w:rPr>
        <w:t>”, reģ. Nr. 40008209298</w:t>
      </w:r>
      <w:bookmarkEnd w:id="23"/>
      <w:r w:rsidRPr="00CB2034">
        <w:rPr>
          <w:lang w:eastAsia="en-US" w:bidi="en-US"/>
        </w:rPr>
        <w:t>, daļu no nekustamā īpašuma Salacgrīvā, Krasta ielā 5, zemes vienības kadastra apz. 6615 005 0159, daļu zemes gabala (40 kv.m) platībā, saskaņā ar pielikumā iezīmēto teritoriju, lai biedrība uzturētu izveidoto pontona sistēmu (plostu) Salacas upē un to izmantotu airētāji, pilsētas viesi un tūristi.</w:t>
      </w:r>
    </w:p>
    <w:p w14:paraId="76A1BFF0" w14:textId="77777777" w:rsidR="0061211D" w:rsidRPr="00CB2034" w:rsidRDefault="0061211D" w:rsidP="00F474B1">
      <w:pPr>
        <w:numPr>
          <w:ilvl w:val="0"/>
          <w:numId w:val="66"/>
        </w:numPr>
        <w:ind w:left="357" w:hanging="357"/>
        <w:contextualSpacing/>
        <w:jc w:val="both"/>
        <w:rPr>
          <w:lang w:eastAsia="en-US" w:bidi="en-US"/>
        </w:rPr>
      </w:pPr>
      <w:r w:rsidRPr="00CB2034">
        <w:rPr>
          <w:lang w:eastAsia="en-US" w:bidi="en-US"/>
        </w:rPr>
        <w:t>Nodot bezatlīdzības lietošanā sabiedriskā labuma organizācijai – biedrībai „Salacgrīvas ūdens sporta - atpūtas biedrība”, reģ. Nr. 40008209298, daļu no nekustamā īpašuma  Salacgrīvā, Sporta ielā 4, zemes vienības kadastra apz. 6615 001 0035, daļu zemes gabala  (2122 kv.m)</w:t>
      </w:r>
      <w:r w:rsidRPr="00CB2034">
        <w:rPr>
          <w:rFonts w:ascii="Cambria" w:hAnsi="Cambria"/>
          <w:sz w:val="22"/>
          <w:szCs w:val="22"/>
          <w:lang w:eastAsia="en-US" w:bidi="en-US"/>
        </w:rPr>
        <w:t xml:space="preserve"> </w:t>
      </w:r>
      <w:r w:rsidRPr="00CB2034">
        <w:rPr>
          <w:lang w:eastAsia="en-US" w:bidi="en-US"/>
        </w:rPr>
        <w:t>platībā, saskaņā ar pielikumā iezīmēto teritoriju, ar mērķi – tīkla parka izveidei, vietējās sabiedrības un tūristu piesaistei, tūrisma attīstībai un ar to saistīto pakalpojumu sniegšanai.</w:t>
      </w:r>
    </w:p>
    <w:p w14:paraId="364D5E49" w14:textId="2DAADF92" w:rsidR="0061211D" w:rsidRPr="00CB2034" w:rsidRDefault="0061211D" w:rsidP="00F474B1">
      <w:pPr>
        <w:pStyle w:val="Sarakstarindkopa"/>
        <w:numPr>
          <w:ilvl w:val="1"/>
          <w:numId w:val="66"/>
        </w:numPr>
        <w:ind w:left="964" w:hanging="567"/>
        <w:jc w:val="both"/>
        <w:rPr>
          <w:lang w:val="lv-LV" w:bidi="en-US"/>
        </w:rPr>
      </w:pPr>
      <w:r w:rsidRPr="00CB2034">
        <w:rPr>
          <w:lang w:val="lv-LV" w:bidi="en-US"/>
        </w:rPr>
        <w:t>nekustamā īpašuma  Salacgrīvā, Sporta ielā 4, daļa zemes gabala (2122 kv.m) platībā tiek nodots bezatlīdzības lietošanā ar tiesībām zemes gabalā izbūvēt labiekārtojums elements un inženierbūves.</w:t>
      </w:r>
    </w:p>
    <w:p w14:paraId="5126F959" w14:textId="77777777" w:rsidR="0061211D" w:rsidRPr="00CB2034" w:rsidRDefault="0061211D" w:rsidP="00F474B1">
      <w:pPr>
        <w:numPr>
          <w:ilvl w:val="0"/>
          <w:numId w:val="66"/>
        </w:numPr>
        <w:ind w:left="357" w:hanging="357"/>
        <w:contextualSpacing/>
        <w:jc w:val="both"/>
        <w:rPr>
          <w:lang w:eastAsia="en-US" w:bidi="en-US"/>
        </w:rPr>
      </w:pPr>
      <w:r w:rsidRPr="00CB2034">
        <w:rPr>
          <w:lang w:eastAsia="en-US" w:bidi="en-US"/>
        </w:rPr>
        <w:t>Noteikt, ka punktā Nr. 1. un Nr. 2. minētie nekustamie īpašumi - zemes vienību daļas, nodot biedrībai “Salacgrīvas ūdens sporta - atpūtas biedrība”, slēdzot rakstveida līgumu un sastādot pieņemšanas – nodošanas aktu.</w:t>
      </w:r>
    </w:p>
    <w:p w14:paraId="5F38BB93" w14:textId="77777777" w:rsidR="0061211D" w:rsidRPr="00CB2034" w:rsidRDefault="0061211D" w:rsidP="00F474B1">
      <w:pPr>
        <w:numPr>
          <w:ilvl w:val="0"/>
          <w:numId w:val="66"/>
        </w:numPr>
        <w:ind w:left="357" w:hanging="357"/>
        <w:contextualSpacing/>
        <w:jc w:val="both"/>
        <w:rPr>
          <w:lang w:eastAsia="en-US" w:bidi="en-US"/>
        </w:rPr>
      </w:pPr>
      <w:r w:rsidRPr="00CB2034">
        <w:rPr>
          <w:lang w:eastAsia="en-US" w:bidi="en-US"/>
        </w:rPr>
        <w:t>Punktā Nr. 1. un Nr. 2. minētie nekustamie īpašumi - zemes vienību daļas tiek nodots bezatlīdzības lietošanā uz 10 gadiem.</w:t>
      </w:r>
    </w:p>
    <w:p w14:paraId="1E80D3FD" w14:textId="77777777" w:rsidR="0061211D" w:rsidRPr="00CB2034" w:rsidRDefault="0061211D" w:rsidP="00F474B1">
      <w:pPr>
        <w:numPr>
          <w:ilvl w:val="0"/>
          <w:numId w:val="66"/>
        </w:numPr>
        <w:ind w:left="357" w:hanging="357"/>
        <w:contextualSpacing/>
        <w:jc w:val="both"/>
        <w:rPr>
          <w:lang w:eastAsia="en-US" w:bidi="en-US"/>
        </w:rPr>
      </w:pPr>
      <w:r w:rsidRPr="00CB2034">
        <w:rPr>
          <w:lang w:eastAsia="en-US" w:bidi="en-US"/>
        </w:rPr>
        <w:t xml:space="preserve">Gadījumā, ja biedrība izmanto nodotos nekustamos īpašumu šajā lēmumā neparedzētiem mērķiem, kā arī gadījumā, ja Limbažu novada domei rodas objektīva nepieciešamība nekustamos īpašumus lietot savām vajadzībām, īpašumu var atprasīt. </w:t>
      </w:r>
    </w:p>
    <w:p w14:paraId="4F5165BA" w14:textId="77777777" w:rsidR="0061211D" w:rsidRPr="00CB2034" w:rsidRDefault="0061211D" w:rsidP="00F474B1">
      <w:pPr>
        <w:numPr>
          <w:ilvl w:val="0"/>
          <w:numId w:val="66"/>
        </w:numPr>
        <w:ind w:left="357" w:hanging="357"/>
        <w:contextualSpacing/>
        <w:jc w:val="both"/>
        <w:rPr>
          <w:lang w:eastAsia="en-US" w:bidi="en-US"/>
        </w:rPr>
      </w:pPr>
      <w:r w:rsidRPr="00CB2034">
        <w:rPr>
          <w:lang w:eastAsia="en-US" w:bidi="en-US"/>
        </w:rPr>
        <w:t xml:space="preserve">Ja biedrībai ar Valsts ieņēmumu dienesta lēmumu tiek atņemts sabiedriskā labuma organizācijas statuss, nekustamie īpašumi tiek atprasīti. </w:t>
      </w:r>
    </w:p>
    <w:p w14:paraId="00B88217" w14:textId="77777777" w:rsidR="0061211D" w:rsidRPr="00CB2034" w:rsidRDefault="0061211D" w:rsidP="00F474B1">
      <w:pPr>
        <w:numPr>
          <w:ilvl w:val="0"/>
          <w:numId w:val="66"/>
        </w:numPr>
        <w:ind w:left="357" w:hanging="357"/>
        <w:contextualSpacing/>
        <w:jc w:val="both"/>
        <w:rPr>
          <w:lang w:eastAsia="en-US" w:bidi="en-US"/>
        </w:rPr>
      </w:pPr>
      <w:r w:rsidRPr="00CB2034">
        <w:rPr>
          <w:lang w:eastAsia="en-US" w:bidi="en-US"/>
        </w:rPr>
        <w:t>Slēgt vienošanos par iepriekš noslēgto līgumu laušanu, kas noslēgti 2017.gada 24.oktobrī Nr. 8-2.1/81  par zemes gabala daļas Krasta iela 5, Salacgrīvā (440 kv.m platībā) nomu un 2021.gada 4.janvārī Nr. 8.2.1/2 par zemes gabala daļas Sporta ielā 4, Salacgrīvā (2122 kv.m platībā) nomu.</w:t>
      </w:r>
    </w:p>
    <w:p w14:paraId="416366F3" w14:textId="77777777" w:rsidR="0061211D" w:rsidRPr="00CB2034" w:rsidRDefault="0061211D" w:rsidP="00F474B1">
      <w:pPr>
        <w:numPr>
          <w:ilvl w:val="0"/>
          <w:numId w:val="66"/>
        </w:numPr>
        <w:ind w:left="357" w:hanging="357"/>
        <w:contextualSpacing/>
        <w:jc w:val="both"/>
        <w:rPr>
          <w:lang w:eastAsia="en-US" w:bidi="en-US"/>
        </w:rPr>
      </w:pPr>
      <w:r w:rsidRPr="00CB2034">
        <w:rPr>
          <w:rFonts w:eastAsia="Arial Unicode MS"/>
          <w:kern w:val="1"/>
          <w:lang w:eastAsia="hi-IN" w:bidi="hi-IN"/>
        </w:rPr>
        <w:t>Atbildīgo par lēmuma izpildi noteikt Nekustamā īpašuma un teritoriālā plānojuma nodaļas nekustamā īpašuma speciālisti.</w:t>
      </w:r>
    </w:p>
    <w:p w14:paraId="1D7153C5" w14:textId="77777777" w:rsidR="0061211D" w:rsidRPr="00CB2034" w:rsidRDefault="0061211D" w:rsidP="00F474B1">
      <w:pPr>
        <w:numPr>
          <w:ilvl w:val="0"/>
          <w:numId w:val="66"/>
        </w:numPr>
        <w:ind w:left="357" w:hanging="357"/>
        <w:contextualSpacing/>
        <w:jc w:val="both"/>
        <w:rPr>
          <w:lang w:eastAsia="en-US" w:bidi="en-US"/>
        </w:rPr>
      </w:pPr>
      <w:r w:rsidRPr="00CB2034">
        <w:rPr>
          <w:lang w:eastAsia="en-US" w:bidi="en-US"/>
        </w:rPr>
        <w:t>Kontroli par lēmuma izpildi uzdot Nekustamā īpašuma un teritoriālā plānojuma nodaļas vadītājai.</w:t>
      </w:r>
    </w:p>
    <w:p w14:paraId="63C7EA46" w14:textId="77777777" w:rsidR="00115E55" w:rsidRPr="00CB2034" w:rsidRDefault="00115E55" w:rsidP="00E9728F">
      <w:pPr>
        <w:autoSpaceDE w:val="0"/>
        <w:autoSpaceDN w:val="0"/>
        <w:adjustRightInd w:val="0"/>
        <w:jc w:val="both"/>
        <w:rPr>
          <w:bCs/>
          <w:color w:val="000000"/>
          <w:lang w:eastAsia="en-US"/>
        </w:rPr>
      </w:pPr>
    </w:p>
    <w:p w14:paraId="7BDD2A65" w14:textId="77777777" w:rsidR="002E4243" w:rsidRPr="00CB2034" w:rsidRDefault="002E4243" w:rsidP="00525971">
      <w:pPr>
        <w:jc w:val="both"/>
        <w:rPr>
          <w:b/>
          <w:bCs/>
        </w:rPr>
      </w:pPr>
    </w:p>
    <w:p w14:paraId="62D7B81A" w14:textId="5B7234F3" w:rsidR="00525971" w:rsidRPr="00CB2034" w:rsidRDefault="00525971" w:rsidP="00525971">
      <w:pPr>
        <w:jc w:val="both"/>
        <w:rPr>
          <w:b/>
          <w:bCs/>
        </w:rPr>
      </w:pPr>
      <w:r w:rsidRPr="00CB2034">
        <w:rPr>
          <w:b/>
          <w:bCs/>
        </w:rPr>
        <w:t>Lēmums Nr.</w:t>
      </w:r>
      <w:r w:rsidR="00C82151" w:rsidRPr="00CB2034">
        <w:rPr>
          <w:b/>
          <w:bCs/>
        </w:rPr>
        <w:t xml:space="preserve"> 288</w:t>
      </w:r>
    </w:p>
    <w:p w14:paraId="08BEA753" w14:textId="4F412CD8" w:rsidR="00525971" w:rsidRPr="00CB2034" w:rsidRDefault="00525971" w:rsidP="00525971">
      <w:pPr>
        <w:keepNext/>
        <w:jc w:val="center"/>
        <w:outlineLvl w:val="0"/>
        <w:rPr>
          <w:b/>
          <w:bCs/>
          <w:lang w:eastAsia="en-US"/>
        </w:rPr>
      </w:pPr>
      <w:r w:rsidRPr="00CB2034">
        <w:rPr>
          <w:b/>
          <w:bCs/>
          <w:lang w:eastAsia="en-US"/>
        </w:rPr>
        <w:t>57</w:t>
      </w:r>
      <w:r w:rsidR="00CD11AB" w:rsidRPr="00CB2034">
        <w:rPr>
          <w:b/>
          <w:bCs/>
          <w:lang w:eastAsia="en-US"/>
        </w:rPr>
        <w:t>.</w:t>
      </w:r>
    </w:p>
    <w:p w14:paraId="55681F96" w14:textId="77777777" w:rsidR="00853508" w:rsidRPr="00CB2034" w:rsidRDefault="00853508" w:rsidP="00853508">
      <w:pPr>
        <w:pBdr>
          <w:bottom w:val="single" w:sz="4" w:space="1" w:color="auto"/>
        </w:pBdr>
        <w:jc w:val="both"/>
        <w:rPr>
          <w:b/>
        </w:rPr>
      </w:pPr>
      <w:r w:rsidRPr="00CB2034">
        <w:rPr>
          <w:b/>
        </w:rPr>
        <w:t>Par ceļa servitūta nodibināšanu īpašumā Gili, Liepupes pagastā, Limbažu novadā</w:t>
      </w:r>
    </w:p>
    <w:p w14:paraId="16909875" w14:textId="1FB7BF88" w:rsidR="00853508" w:rsidRPr="00CB2034" w:rsidRDefault="00853508" w:rsidP="00853508">
      <w:pPr>
        <w:jc w:val="center"/>
        <w:rPr>
          <w:bCs/>
        </w:rPr>
      </w:pPr>
      <w:r w:rsidRPr="00CB2034">
        <w:rPr>
          <w:bCs/>
        </w:rPr>
        <w:t>Ziņo D. Straubergs</w:t>
      </w:r>
    </w:p>
    <w:p w14:paraId="4435879C" w14:textId="77777777" w:rsidR="00853508" w:rsidRPr="00CB2034" w:rsidRDefault="00853508" w:rsidP="00853508">
      <w:pPr>
        <w:jc w:val="both"/>
        <w:rPr>
          <w:b/>
        </w:rPr>
      </w:pPr>
    </w:p>
    <w:p w14:paraId="54A053F9" w14:textId="23BC7592" w:rsidR="00853508" w:rsidRPr="00CB2034" w:rsidRDefault="00853508" w:rsidP="00853508">
      <w:pPr>
        <w:ind w:firstLine="720"/>
        <w:jc w:val="both"/>
      </w:pPr>
      <w:bookmarkStart w:id="25" w:name="_Hlk51239522"/>
      <w:r w:rsidRPr="00CB2034">
        <w:t xml:space="preserve">Limbažu novada pašvaldībā 2022.gada 11. februārī saņemts </w:t>
      </w:r>
      <w:r w:rsidR="00B664D4">
        <w:rPr>
          <w:rFonts w:eastAsia="Calibri"/>
        </w:rPr>
        <w:t>(vārds, uzvārds</w:t>
      </w:r>
      <w:r w:rsidRPr="00CB2034">
        <w:t>, adrese</w:t>
      </w:r>
      <w:r w:rsidR="00B664D4">
        <w:t>)</w:t>
      </w:r>
      <w:r w:rsidRPr="00CB2034">
        <w:t xml:space="preserve">, iesniegums (reģistrēts ar reģ. Nr.4.8.1/22/992) par ceļa servitūta nodibināšanu pa pašvaldībai piekritīgu nekustamo īpašumu Gili, Liepupes pagastā, Limbažu novadā, kadastra nr. 6660 010 0068, zemes vienības kadastra apz. 6660 010 0068, par labu </w:t>
      </w:r>
      <w:r w:rsidR="00B664D4">
        <w:rPr>
          <w:rFonts w:eastAsia="Calibri"/>
        </w:rPr>
        <w:t>(vārds, uzvārds)</w:t>
      </w:r>
      <w:r w:rsidR="00B664D4" w:rsidRPr="00CB2034">
        <w:rPr>
          <w:rFonts w:eastAsia="Calibri"/>
        </w:rPr>
        <w:t xml:space="preserve"> </w:t>
      </w:r>
      <w:r w:rsidRPr="00CB2034">
        <w:t>īpašumam Ošupi, Liepupes pagastā, īpašuma kadastra Nr. 6660 010 0094, zemes vienības kadastra apz. 6660 010 0094.</w:t>
      </w:r>
    </w:p>
    <w:p w14:paraId="25C24B4E" w14:textId="77777777" w:rsidR="00853508" w:rsidRPr="00CB2034" w:rsidRDefault="00853508" w:rsidP="00853508">
      <w:pPr>
        <w:ind w:firstLine="720"/>
        <w:jc w:val="both"/>
      </w:pPr>
      <w:r w:rsidRPr="00CB2034">
        <w:t>Ar 2015.gada 24. aprīļa Salacgrīvas novada domes Nekustamā īpašuma nodaļas lēmumu Nr. 7-18/76, zemes gabals Gili, Liepupes pagastā ar zemes vienības kadastra apz. 6660 010 0068 (3,7 ha platībā) noteikts kā pašvaldībai piekritīgs.</w:t>
      </w:r>
    </w:p>
    <w:p w14:paraId="29CFACA1" w14:textId="17B8DB55" w:rsidR="00853508" w:rsidRPr="00CB2034" w:rsidRDefault="00B664D4" w:rsidP="00853508">
      <w:pPr>
        <w:ind w:firstLine="720"/>
        <w:jc w:val="both"/>
      </w:pPr>
      <w:r>
        <w:rPr>
          <w:rFonts w:eastAsia="Calibri"/>
        </w:rPr>
        <w:t>(vārds, uzvārds)</w:t>
      </w:r>
      <w:r w:rsidRPr="00CB2034">
        <w:rPr>
          <w:rFonts w:eastAsia="Calibri"/>
        </w:rPr>
        <w:t xml:space="preserve"> </w:t>
      </w:r>
      <w:r w:rsidR="00853508" w:rsidRPr="00CB2034">
        <w:t>uz īpašumu Ošupi, Liepupes pagastā, īpašuma kadastra Nr. 6660 010 0094, īpašumtiesības nostiprinātas Liepupes pagasta zemesgrāmatu nodalījumā Nr. 100000152545.</w:t>
      </w:r>
    </w:p>
    <w:p w14:paraId="12697B9D" w14:textId="77777777" w:rsidR="00853508" w:rsidRPr="00CB2034" w:rsidRDefault="00853508" w:rsidP="00853508">
      <w:pPr>
        <w:ind w:firstLine="720"/>
        <w:jc w:val="both"/>
        <w:rPr>
          <w:b/>
          <w:bCs/>
        </w:rPr>
      </w:pPr>
      <w:r w:rsidRPr="00CB2034">
        <w:lastRenderedPageBreak/>
        <w:t xml:space="preserve">Pamatojoties uz </w:t>
      </w:r>
      <w:r w:rsidRPr="00CB2034">
        <w:rPr>
          <w:iCs/>
        </w:rPr>
        <w:t xml:space="preserve">likuma </w:t>
      </w:r>
      <w:r w:rsidRPr="00CB2034">
        <w:rPr>
          <w:i/>
        </w:rPr>
        <w:t xml:space="preserve"> </w:t>
      </w:r>
      <w:r w:rsidRPr="00CB2034">
        <w:rPr>
          <w:iCs/>
        </w:rPr>
        <w:t>„Par pašvaldībām” 14.panta pirmās daļas 2.punktu, 15.panta 2.punktu un Civillikuma 1130., 1131., 1148., 1151., 1156.,  1231. 3.punktu un 1235.pantu,</w:t>
      </w:r>
      <w:r w:rsidRPr="00CB2034">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C4721DC" w14:textId="72B48544" w:rsidR="00853508" w:rsidRPr="00CB2034" w:rsidRDefault="00853508" w:rsidP="00853508">
      <w:pPr>
        <w:ind w:firstLine="720"/>
        <w:jc w:val="both"/>
      </w:pPr>
    </w:p>
    <w:p w14:paraId="7FEAF439" w14:textId="38BF9840" w:rsidR="00853508" w:rsidRPr="00CB2034" w:rsidRDefault="00853508" w:rsidP="00F474B1">
      <w:pPr>
        <w:numPr>
          <w:ilvl w:val="0"/>
          <w:numId w:val="67"/>
        </w:numPr>
        <w:ind w:left="357" w:hanging="357"/>
        <w:contextualSpacing/>
        <w:jc w:val="both"/>
      </w:pPr>
      <w:r w:rsidRPr="00CB2034">
        <w:t xml:space="preserve">Nodibināt reālservitūtu – ceļa servitūtu uz Limbažu novada pašvaldības nekustamo īpašumu Liepupes pagastā, Gili, kadastra Nr. 6660 010 0068, ar zemes vienības kadastra apz. 6660 010 0068, par labu </w:t>
      </w:r>
      <w:r w:rsidR="00B664D4">
        <w:rPr>
          <w:rFonts w:eastAsia="Calibri"/>
        </w:rPr>
        <w:t>(vārds, uzvārds)</w:t>
      </w:r>
      <w:r w:rsidR="00B664D4" w:rsidRPr="00CB2034">
        <w:rPr>
          <w:rFonts w:eastAsia="Calibri"/>
        </w:rPr>
        <w:t xml:space="preserve"> </w:t>
      </w:r>
      <w:r w:rsidRPr="00CB2034">
        <w:t xml:space="preserve">īpašumam </w:t>
      </w:r>
      <w:bookmarkStart w:id="26" w:name="_Hlk95735816"/>
      <w:r w:rsidRPr="00CB2034">
        <w:t xml:space="preserve">Liepupes pagastā, Ošupi, īpašuma kadastra Nr. 6660 010 0094, </w:t>
      </w:r>
      <w:bookmarkEnd w:id="26"/>
      <w:r w:rsidRPr="00CB2034">
        <w:t>piešķirot bezmaksas un uz neierobežotu laiku servitūta tiesības uz braucamo ceļu un kājceļu 3 m platumā un 370 m garumā, nosakot ceļa kopējo platību 1110 kv.m, saskaņā ar pielikumā</w:t>
      </w:r>
      <w:r w:rsidR="00BE23F8" w:rsidRPr="00CB2034">
        <w:t xml:space="preserve"> Nr.1</w:t>
      </w:r>
      <w:r w:rsidRPr="00CB2034">
        <w:t xml:space="preserve"> iezīmēto teritoriju</w:t>
      </w:r>
      <w:r w:rsidRPr="00CB2034">
        <w:rPr>
          <w:bCs/>
          <w:iCs/>
        </w:rPr>
        <w:t>.</w:t>
      </w:r>
    </w:p>
    <w:p w14:paraId="73A81FEC" w14:textId="77777777" w:rsidR="00853508" w:rsidRPr="00CB2034" w:rsidRDefault="00853508" w:rsidP="00F474B1">
      <w:pPr>
        <w:numPr>
          <w:ilvl w:val="0"/>
          <w:numId w:val="67"/>
        </w:numPr>
        <w:ind w:left="357" w:hanging="357"/>
        <w:contextualSpacing/>
        <w:jc w:val="both"/>
      </w:pPr>
      <w:r w:rsidRPr="00CB2034">
        <w:rPr>
          <w:bCs/>
          <w:iCs/>
        </w:rPr>
        <w:t xml:space="preserve">Noslēgt līgumu par lēmuma 1.punktā noteiktā </w:t>
      </w:r>
      <w:r w:rsidRPr="00CB2034">
        <w:t>reālservitūta – ceļa servitūta nodibināšanu, līgumā iekļaujot nosacījumus, ka:</w:t>
      </w:r>
    </w:p>
    <w:p w14:paraId="13DD8C42" w14:textId="2D4B0F91" w:rsidR="00853508" w:rsidRPr="00CB2034" w:rsidRDefault="00853508" w:rsidP="00853508">
      <w:pPr>
        <w:ind w:left="964" w:hanging="567"/>
        <w:contextualSpacing/>
        <w:jc w:val="both"/>
      </w:pPr>
      <w:r w:rsidRPr="00CB2034">
        <w:t xml:space="preserve">2.1. Kalpojošā nekustamā īpašuma Liepupes pagastā, Gili, kadastra Nr. 6660 010 0068, īpašnieks (Limbažu novada pašvaldība) un Valdošā nekustamā īpašuma Liepupes pagastā, Ošupi, īpašuma kadastra Nr. 6660 010 0094,  īpašniece </w:t>
      </w:r>
      <w:r w:rsidR="00B664D4">
        <w:rPr>
          <w:rFonts w:eastAsia="Calibri"/>
        </w:rPr>
        <w:t>(vārds, uzvārds)</w:t>
      </w:r>
      <w:r w:rsidR="00B664D4" w:rsidRPr="00CB2034">
        <w:rPr>
          <w:rFonts w:eastAsia="Calibri"/>
        </w:rPr>
        <w:t xml:space="preserve"> </w:t>
      </w:r>
      <w:r w:rsidRPr="00CB2034">
        <w:t xml:space="preserve">piekrīt servitūta līguma reģistrācijai </w:t>
      </w:r>
      <w:bookmarkStart w:id="27" w:name="_Hlk12949377"/>
      <w:r w:rsidRPr="00CB2034">
        <w:t>zemesgrāmatā normatīvajos aktos noteiktajā kārtībā, pēc nekustamā īpašuma Liepupes pagastā, Gili ar kadastra Nr. 6660 010 0068, īpašumtiesību nostiprināšanas zemesgrāmatā.</w:t>
      </w:r>
      <w:bookmarkEnd w:id="27"/>
    </w:p>
    <w:p w14:paraId="355A8CA1" w14:textId="23518D77" w:rsidR="00853508" w:rsidRPr="00CB2034" w:rsidRDefault="00853508" w:rsidP="00853508">
      <w:pPr>
        <w:ind w:left="964" w:hanging="567"/>
        <w:jc w:val="both"/>
      </w:pPr>
      <w:r w:rsidRPr="00CB2034">
        <w:t xml:space="preserve">2.2. nekustamā īpašuma Ošupi, īpašuma kadastra Nr. 6660 010 0094, Liepupes pagastā, īpašniece </w:t>
      </w:r>
      <w:r w:rsidR="00B664D4">
        <w:rPr>
          <w:rFonts w:eastAsia="Calibri"/>
        </w:rPr>
        <w:t>(vārds, uzvārds</w:t>
      </w:r>
      <w:r w:rsidRPr="00CB2034">
        <w:t>, personas kods</w:t>
      </w:r>
      <w:r w:rsidR="00B664D4">
        <w:t>)</w:t>
      </w:r>
      <w:r w:rsidRPr="00CB2034">
        <w:t>, veic servitūta līguma reģistrēšanu zemesgrāmatā un sedz visus izdevumus, kas saistīti ar reālservitūta – ceļa servitūta  uzmērīšanu un reģistrēšanu zemesgrāmatā pēc tam, kad pašvaldības īpašums Gili, Liepupes pagastā ar īpašuma kadastra Nr. 6660 010 0068 ir nostiprināts zemesgrāmatā;</w:t>
      </w:r>
    </w:p>
    <w:p w14:paraId="6DD1CF5B" w14:textId="77777777" w:rsidR="00853508" w:rsidRPr="00CB2034" w:rsidRDefault="00853508" w:rsidP="00853508">
      <w:pPr>
        <w:ind w:left="964" w:hanging="567"/>
        <w:jc w:val="both"/>
      </w:pPr>
      <w:r w:rsidRPr="00CB2034">
        <w:t>2.3. nekustamā īpašuma Ošupi, kadastra Nr. 6660 010 0094, Liepupes pagastā īpašniekam ir pienākums veikt braucamā ceļa uzturēšana un apsaimniekošanu atbilstoši Latvijas Republikā spēkā esošo normatīvo aktu nosacījumiem.</w:t>
      </w:r>
    </w:p>
    <w:p w14:paraId="250CD237" w14:textId="77777777" w:rsidR="00853508" w:rsidRPr="00CB2034" w:rsidRDefault="00853508" w:rsidP="00F474B1">
      <w:pPr>
        <w:numPr>
          <w:ilvl w:val="0"/>
          <w:numId w:val="67"/>
        </w:numPr>
        <w:ind w:left="357" w:hanging="357"/>
        <w:contextualSpacing/>
        <w:jc w:val="both"/>
      </w:pPr>
      <w:r w:rsidRPr="00CB2034">
        <w:t>Apstiprināt servitūta līguma projektu, saskaņā ar pielikumu Nr.2.</w:t>
      </w:r>
      <w:bookmarkEnd w:id="25"/>
    </w:p>
    <w:p w14:paraId="77E96111" w14:textId="77777777" w:rsidR="00853508" w:rsidRPr="00CB2034" w:rsidRDefault="00853508" w:rsidP="00F474B1">
      <w:pPr>
        <w:numPr>
          <w:ilvl w:val="0"/>
          <w:numId w:val="67"/>
        </w:numPr>
        <w:ind w:left="357" w:hanging="357"/>
        <w:contextualSpacing/>
        <w:jc w:val="both"/>
      </w:pPr>
      <w:r w:rsidRPr="00CB2034">
        <w:rPr>
          <w:bCs/>
          <w:lang w:eastAsia="en-US"/>
        </w:rPr>
        <w:t>Atbildīgo par lēmuma izpildi noteikt Nekustamā īpašuma un teritoriālā plānojuma nodaļas nekustamā īpašuma speciālisti.</w:t>
      </w:r>
    </w:p>
    <w:p w14:paraId="4F3DC841" w14:textId="77777777" w:rsidR="00853508" w:rsidRPr="00CB2034" w:rsidRDefault="00853508" w:rsidP="00F474B1">
      <w:pPr>
        <w:numPr>
          <w:ilvl w:val="0"/>
          <w:numId w:val="67"/>
        </w:numPr>
        <w:ind w:left="357" w:hanging="357"/>
        <w:contextualSpacing/>
        <w:jc w:val="both"/>
      </w:pPr>
      <w:r w:rsidRPr="00CB2034">
        <w:rPr>
          <w:bCs/>
          <w:lang w:eastAsia="en-US"/>
        </w:rPr>
        <w:t>Kontroli par lēmuma izpildi uzdot Nekustamā īpašuma un teritoriālā plānojuma nodaļas vadītājai.</w:t>
      </w:r>
    </w:p>
    <w:p w14:paraId="0817C756" w14:textId="77777777" w:rsidR="00003236" w:rsidRPr="00CB2034" w:rsidRDefault="00003236" w:rsidP="00E9728F">
      <w:pPr>
        <w:autoSpaceDE w:val="0"/>
        <w:autoSpaceDN w:val="0"/>
        <w:adjustRightInd w:val="0"/>
        <w:jc w:val="both"/>
        <w:rPr>
          <w:rFonts w:eastAsia="Calibri"/>
        </w:rPr>
      </w:pPr>
    </w:p>
    <w:p w14:paraId="5EA17791" w14:textId="77777777" w:rsidR="002E4243" w:rsidRPr="00CB2034" w:rsidRDefault="002E4243" w:rsidP="00003236">
      <w:pPr>
        <w:jc w:val="both"/>
        <w:rPr>
          <w:b/>
          <w:bCs/>
        </w:rPr>
      </w:pPr>
    </w:p>
    <w:p w14:paraId="1F6B373F" w14:textId="0F175706" w:rsidR="00003236" w:rsidRPr="00CB2034" w:rsidRDefault="00003236" w:rsidP="00003236">
      <w:pPr>
        <w:jc w:val="both"/>
        <w:rPr>
          <w:b/>
          <w:bCs/>
        </w:rPr>
      </w:pPr>
      <w:r w:rsidRPr="00CB2034">
        <w:rPr>
          <w:b/>
          <w:bCs/>
        </w:rPr>
        <w:t>Lēmums Nr.</w:t>
      </w:r>
      <w:r w:rsidR="00C82151" w:rsidRPr="00CB2034">
        <w:rPr>
          <w:b/>
          <w:bCs/>
        </w:rPr>
        <w:t xml:space="preserve"> 289</w:t>
      </w:r>
    </w:p>
    <w:p w14:paraId="6F3320B5" w14:textId="5C32CFBB" w:rsidR="00003236" w:rsidRPr="00CB2034" w:rsidRDefault="00003236" w:rsidP="00003236">
      <w:pPr>
        <w:keepNext/>
        <w:jc w:val="center"/>
        <w:outlineLvl w:val="0"/>
        <w:rPr>
          <w:b/>
          <w:bCs/>
          <w:lang w:eastAsia="en-US"/>
        </w:rPr>
      </w:pPr>
      <w:r w:rsidRPr="00CB2034">
        <w:rPr>
          <w:b/>
          <w:bCs/>
          <w:lang w:eastAsia="en-US"/>
        </w:rPr>
        <w:t>58</w:t>
      </w:r>
      <w:r w:rsidR="00CD11AB" w:rsidRPr="00CB2034">
        <w:rPr>
          <w:b/>
          <w:bCs/>
          <w:lang w:eastAsia="en-US"/>
        </w:rPr>
        <w:t>.</w:t>
      </w:r>
    </w:p>
    <w:p w14:paraId="604CC013" w14:textId="77777777" w:rsidR="00183A3C" w:rsidRPr="00CB2034" w:rsidRDefault="00183A3C" w:rsidP="00183A3C">
      <w:pPr>
        <w:pBdr>
          <w:bottom w:val="single" w:sz="4" w:space="1" w:color="auto"/>
        </w:pBdr>
        <w:jc w:val="both"/>
        <w:rPr>
          <w:b/>
          <w:szCs w:val="20"/>
        </w:rPr>
      </w:pPr>
      <w:r w:rsidRPr="00CB2034">
        <w:rPr>
          <w:b/>
          <w:szCs w:val="20"/>
        </w:rPr>
        <w:t>Par Salacgrīvas tirgus Salacgrīvā, Krusta ielā 3 nomas un apsaimniekošanas līguma pagarināšanu</w:t>
      </w:r>
    </w:p>
    <w:p w14:paraId="7B718B77" w14:textId="6C837948" w:rsidR="00183A3C" w:rsidRPr="00CB2034" w:rsidRDefault="00183A3C" w:rsidP="00183A3C">
      <w:pPr>
        <w:jc w:val="center"/>
        <w:rPr>
          <w:bCs/>
          <w:szCs w:val="20"/>
        </w:rPr>
      </w:pPr>
      <w:r w:rsidRPr="00CB2034">
        <w:rPr>
          <w:bCs/>
          <w:szCs w:val="20"/>
        </w:rPr>
        <w:t>Ziņo D. Straubergs</w:t>
      </w:r>
    </w:p>
    <w:p w14:paraId="4E004A04" w14:textId="77777777" w:rsidR="00183A3C" w:rsidRPr="00CB2034" w:rsidRDefault="00183A3C" w:rsidP="00183A3C">
      <w:pPr>
        <w:jc w:val="center"/>
        <w:rPr>
          <w:b/>
          <w:szCs w:val="20"/>
        </w:rPr>
      </w:pPr>
    </w:p>
    <w:p w14:paraId="7C2469F8" w14:textId="77777777" w:rsidR="00183A3C" w:rsidRPr="00CB2034" w:rsidRDefault="00183A3C" w:rsidP="00183A3C">
      <w:pPr>
        <w:ind w:firstLine="720"/>
        <w:jc w:val="both"/>
      </w:pPr>
      <w:r w:rsidRPr="00CB2034">
        <w:t>Limbažu novada pašvaldībā saņemts Salacgrīvas tirgus Salacgrīvā, Krusta ielā 3, pārvaldītāja SIA "PILSKROGS-1" (Reģ. Nr. 40103038488, juridiskā adrese: Rīga, Sapieru iela 1 - 1, LV-1012) 2022.gada 13.janvāra iesniegums ar lūgumu pagarināt 2018.gada 25.janvāra Līgumu Nr. 3-25.3/43 par Salacgrīvas tirgus Salacgrīvā, Krusta ielā 3, nomu un apsaimniekošanu.</w:t>
      </w:r>
    </w:p>
    <w:p w14:paraId="1C024C3A" w14:textId="77777777" w:rsidR="00183A3C" w:rsidRPr="00CB2034" w:rsidRDefault="00183A3C" w:rsidP="00183A3C">
      <w:pPr>
        <w:ind w:firstLine="720"/>
        <w:jc w:val="both"/>
        <w:rPr>
          <w:color w:val="000000"/>
        </w:rPr>
      </w:pPr>
      <w:r w:rsidRPr="00CB2034">
        <w:t xml:space="preserve">2018.gada 25.janvārī noslēgts līgums Nr. 3-25.3/43 ar vienošanos, kas noslēgta 2021.gada 26.februārī Nr. 1 (reģ. Nr. 3.25.3/65). Saskaņā ar līguma nosacījumiem tirgus pārvaldītājam SIA "PILSKROGS-1" Limbažu novada pašvaldība, kas pamatojoties uz Administratīvo teritoriju un apdzīvoto vietu likuma Pārejas noteikumu 6.punktu, (Limbažu novada pašvaldība ir attiecīgajā novadā iekļauto, t.sk., Salacgrīvas novada pašvaldības institūciju, finanšu, mantas, tiesību un saistību pārņēmēja) ir nodevusi nomā (ar tiesībām tirdzniecības vietas nodot tirdzniecības dalībniekiem apakšnomā) un apsaimniekošanā Salacgrīvas tirgu Salacgrīvā, Krusta ielā 3, kas sastāv no zemes gabala Salacgrīvā, Krusta ielā 3, kadastra Nr. 6615 004 0238, 4761 kv.m platībā, tirgus paviljona </w:t>
      </w:r>
      <w:r w:rsidRPr="00CB2034">
        <w:lastRenderedPageBreak/>
        <w:t xml:space="preserve">(130 kv.m platībā), tirgus nojumes (87.5 kv.m platībā), tirgus laukuma nožogojuma un kustamās mantas, kā arī ir nodevusi gadatirgu organizēšanas tiesības pašvaldībai piederošajos zemes gabalos Salacgrīvas pilsētā – daļā no zemes gabala „Bocmaņa laukums”, kadastra Nr. 6615 001 0044 (1300 kv.m platībā) un Viļņu ielā 4, kadastra Nr. 6615 004 0125 (1600kv.m platībā) un tirdzniecības organizēšanas tiesības Jūras svētkos un Salacgrīvas pilsētas svētkos daļā no zemes gabala „Bocmaņa laukums”, kadastra Nr. 6615 001 0044 (1300 kv.m platībā) un Viļņu ielā 4, kadastra Nr. 6615 004 0125 (1600kv.m platībā), Ostas ielā 4, kadastra Nr. 6615 001 0073 (3410 kv.m platībā). Līgums ir spēkā </w:t>
      </w:r>
      <w:r w:rsidRPr="00CB2034">
        <w:rPr>
          <w:color w:val="000000"/>
        </w:rPr>
        <w:t>līdz 2022.gada 28.februārim.</w:t>
      </w:r>
    </w:p>
    <w:p w14:paraId="1F330DBC" w14:textId="77777777" w:rsidR="00183A3C" w:rsidRPr="00CB2034" w:rsidRDefault="00183A3C" w:rsidP="00183A3C">
      <w:pPr>
        <w:shd w:val="clear" w:color="auto" w:fill="FFFFFF"/>
        <w:ind w:firstLine="720"/>
        <w:jc w:val="both"/>
        <w:rPr>
          <w:color w:val="000000"/>
        </w:rPr>
      </w:pPr>
      <w:r w:rsidRPr="00CB2034">
        <w:rPr>
          <w:color w:val="000000"/>
        </w:rPr>
        <w:t>Saskaņā ar Ministru kabineta 2018. gada 20. februāra noteikumu Nr. 97 “Publiskas personas mantas iznomāšanas noteikumi” (</w:t>
      </w:r>
      <w:r w:rsidRPr="00CB2034">
        <w:rPr>
          <w:rFonts w:eastAsia="Calibri"/>
          <w:color w:val="000000"/>
        </w:rPr>
        <w:t xml:space="preserve">turpmāk - Noteikumi) </w:t>
      </w:r>
      <w:r w:rsidRPr="00CB2034">
        <w:rPr>
          <w:color w:val="000000"/>
        </w:rPr>
        <w:t>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38" w:tgtFrame="_blank" w:history="1">
        <w:r w:rsidRPr="00CB2034">
          <w:rPr>
            <w:color w:val="000000"/>
          </w:rPr>
          <w:t>Publiskas personas finanšu līdzekļu un mantas izšķērdēšanas novēršanas likumā</w:t>
        </w:r>
      </w:hyperlink>
      <w:r w:rsidRPr="00CB2034">
        <w:rPr>
          <w:color w:val="000000"/>
        </w:rPr>
        <w:t>” noteikto nomas līguma termiņu.</w:t>
      </w:r>
    </w:p>
    <w:p w14:paraId="72F5030A" w14:textId="77777777" w:rsidR="00183A3C" w:rsidRPr="00CB2034" w:rsidRDefault="00183A3C" w:rsidP="00183A3C">
      <w:pPr>
        <w:ind w:firstLine="720"/>
        <w:jc w:val="both"/>
        <w:rPr>
          <w:b/>
          <w:bCs/>
        </w:rPr>
      </w:pPr>
      <w:r w:rsidRPr="00CB2034">
        <w:rPr>
          <w:rFonts w:eastAsia="Calibri"/>
        </w:rPr>
        <w:t xml:space="preserve">Ņemot vērā augstāk minēto, pamatojoties uz likuma „Par pašvaldībām” 14. panta </w:t>
      </w:r>
      <w:r w:rsidRPr="00CB2034">
        <w:t>14.panta pirmās daļas 2.punktu,</w:t>
      </w:r>
      <w:r w:rsidRPr="00CB2034">
        <w:rPr>
          <w:rFonts w:eastAsia="Calibri"/>
        </w:rPr>
        <w:t xml:space="preserve"> otrās daļas 3. punktu, Valsts pārvaldes iekārtas likuma 87. panta otro daļu,</w:t>
      </w:r>
      <w:r w:rsidRPr="00CB2034">
        <w:t xml:space="preserve">”, </w:t>
      </w:r>
      <w:r w:rsidRPr="00CB2034">
        <w:rPr>
          <w:color w:val="000000"/>
        </w:rPr>
        <w:t xml:space="preserve">Ministru kabineta 2018. gada 20. februāra noteikumu Nr. 97 “Publiskas personas mantas iznomāšanas noteikumi” 18. 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124238D" w14:textId="04F981CB" w:rsidR="00183A3C" w:rsidRPr="00CB2034" w:rsidRDefault="00183A3C" w:rsidP="00183A3C">
      <w:pPr>
        <w:ind w:firstLine="720"/>
        <w:jc w:val="both"/>
        <w:rPr>
          <w:b/>
          <w:bCs/>
        </w:rPr>
      </w:pPr>
    </w:p>
    <w:p w14:paraId="1274C206" w14:textId="77777777" w:rsidR="00183A3C" w:rsidRPr="00CB2034" w:rsidRDefault="00183A3C" w:rsidP="00F474B1">
      <w:pPr>
        <w:numPr>
          <w:ilvl w:val="0"/>
          <w:numId w:val="68"/>
        </w:numPr>
        <w:ind w:left="357" w:hanging="357"/>
        <w:jc w:val="both"/>
        <w:rPr>
          <w:b/>
        </w:rPr>
      </w:pPr>
      <w:r w:rsidRPr="00CB2034">
        <w:t>Pagarināt līdz 2023. gada 22. februārim 2018.gada 25.janvārī noslēgto līgumu Nr. 3-25.3/43 (ar 2021.gada 26.februāra vienošanos Nr.1 reģ. Nr. 3.25.3/65) ar SIA "PILSKROGS-1" (Reģ. Nr. 40103038488, juridiskā adrese: Rīga, Sapieru iela 1 - 1, LV-1012) par Salacgrīvas tirgus Salacgrīvā, Krusta ielā 3, kas sastāv no zemes gabala Salacgrīvā, Krusta ielā 3, kadastra Nr. 6615 004 0238, 4761 kv.m platībā, tirgus paviljona (130 kv.m platībā), tirgus nojumes (87.5 kv.m platībā), tirgus laukuma nožogojuma un kustamās mantas.</w:t>
      </w:r>
    </w:p>
    <w:p w14:paraId="244425F1" w14:textId="77777777" w:rsidR="00183A3C" w:rsidRPr="00CB2034" w:rsidRDefault="00183A3C" w:rsidP="00F474B1">
      <w:pPr>
        <w:numPr>
          <w:ilvl w:val="0"/>
          <w:numId w:val="68"/>
        </w:numPr>
        <w:ind w:left="357" w:hanging="357"/>
        <w:jc w:val="both"/>
        <w:rPr>
          <w:b/>
        </w:rPr>
      </w:pPr>
      <w:r w:rsidRPr="00CB2034">
        <w:t>Noslēgt vienošanos ar SIA PILSKROGS par līgumu Nr. 3-25.3/43 termiņa pagarināšanu viena mēneša laikā no lēmuma pieņemšanas brīža.</w:t>
      </w:r>
    </w:p>
    <w:p w14:paraId="65704625" w14:textId="77777777" w:rsidR="00183A3C" w:rsidRPr="00CB2034" w:rsidRDefault="00183A3C" w:rsidP="00F474B1">
      <w:pPr>
        <w:numPr>
          <w:ilvl w:val="0"/>
          <w:numId w:val="68"/>
        </w:numPr>
        <w:ind w:left="357" w:hanging="357"/>
        <w:jc w:val="both"/>
        <w:rPr>
          <w:b/>
        </w:rPr>
      </w:pPr>
      <w:r w:rsidRPr="00CB2034">
        <w:t>Noteikt, ka nomas maksa maksājama par laika periodu no 2022.gada 28. februāra līdz vienošanās noslēgšanas dienai.</w:t>
      </w:r>
    </w:p>
    <w:p w14:paraId="1F3FF11B" w14:textId="77777777" w:rsidR="00183A3C" w:rsidRPr="00CB2034" w:rsidRDefault="00183A3C" w:rsidP="00F474B1">
      <w:pPr>
        <w:numPr>
          <w:ilvl w:val="0"/>
          <w:numId w:val="68"/>
        </w:numPr>
        <w:ind w:left="357" w:hanging="357"/>
        <w:jc w:val="both"/>
        <w:rPr>
          <w:b/>
        </w:rPr>
      </w:pPr>
      <w:r w:rsidRPr="00CB2034">
        <w:t>Atbildīgo par lēmuma izpildi noteikt Nekustamā īpašuma un teritoriālā plānojuma nodaļas vadītāju.</w:t>
      </w:r>
    </w:p>
    <w:p w14:paraId="73114F5B" w14:textId="77777777" w:rsidR="00183A3C" w:rsidRPr="00CB2034" w:rsidRDefault="00183A3C" w:rsidP="00F474B1">
      <w:pPr>
        <w:numPr>
          <w:ilvl w:val="0"/>
          <w:numId w:val="68"/>
        </w:numPr>
        <w:ind w:left="357" w:hanging="357"/>
        <w:jc w:val="both"/>
        <w:rPr>
          <w:b/>
        </w:rPr>
      </w:pPr>
      <w:r w:rsidRPr="00CB2034">
        <w:t>Kontroli par lēmuma izpildi uzdot Limbažu novada pašvaldības izpilddirektoram.</w:t>
      </w:r>
    </w:p>
    <w:p w14:paraId="1346D522" w14:textId="77777777" w:rsidR="00003236" w:rsidRPr="00CB2034" w:rsidRDefault="00003236" w:rsidP="00E9728F">
      <w:pPr>
        <w:autoSpaceDE w:val="0"/>
        <w:autoSpaceDN w:val="0"/>
        <w:adjustRightInd w:val="0"/>
        <w:jc w:val="both"/>
        <w:rPr>
          <w:rFonts w:eastAsia="Calibri"/>
        </w:rPr>
      </w:pPr>
    </w:p>
    <w:p w14:paraId="2B072731" w14:textId="77777777" w:rsidR="00127B61" w:rsidRPr="00CB2034" w:rsidRDefault="00127B61" w:rsidP="00E9728F">
      <w:pPr>
        <w:autoSpaceDE w:val="0"/>
        <w:autoSpaceDN w:val="0"/>
        <w:adjustRightInd w:val="0"/>
        <w:jc w:val="both"/>
        <w:rPr>
          <w:rFonts w:eastAsia="Calibri"/>
        </w:rPr>
      </w:pPr>
    </w:p>
    <w:p w14:paraId="6B61F7C2" w14:textId="3046E174" w:rsidR="00127B61" w:rsidRPr="00CB2034" w:rsidRDefault="00127B61" w:rsidP="00127B61">
      <w:pPr>
        <w:jc w:val="both"/>
        <w:rPr>
          <w:b/>
          <w:bCs/>
        </w:rPr>
      </w:pPr>
      <w:r w:rsidRPr="00CB2034">
        <w:rPr>
          <w:b/>
          <w:bCs/>
        </w:rPr>
        <w:t>Lēmums Nr.</w:t>
      </w:r>
      <w:r w:rsidR="00C82151" w:rsidRPr="00CB2034">
        <w:rPr>
          <w:b/>
          <w:bCs/>
        </w:rPr>
        <w:t xml:space="preserve"> 290</w:t>
      </w:r>
    </w:p>
    <w:p w14:paraId="286AAC43" w14:textId="6652D3DF" w:rsidR="00127B61" w:rsidRPr="00CB2034" w:rsidRDefault="00127B61" w:rsidP="00127B61">
      <w:pPr>
        <w:keepNext/>
        <w:jc w:val="center"/>
        <w:outlineLvl w:val="0"/>
        <w:rPr>
          <w:b/>
          <w:bCs/>
          <w:lang w:eastAsia="en-US"/>
        </w:rPr>
      </w:pPr>
      <w:r w:rsidRPr="00CB2034">
        <w:rPr>
          <w:b/>
          <w:bCs/>
          <w:lang w:eastAsia="en-US"/>
        </w:rPr>
        <w:t>59</w:t>
      </w:r>
      <w:r w:rsidR="00CD11AB" w:rsidRPr="00CB2034">
        <w:rPr>
          <w:b/>
          <w:bCs/>
          <w:lang w:eastAsia="en-US"/>
        </w:rPr>
        <w:t>.</w:t>
      </w:r>
    </w:p>
    <w:p w14:paraId="1C1DAEB1" w14:textId="77777777" w:rsidR="00183A3C" w:rsidRPr="00CB2034" w:rsidRDefault="00183A3C" w:rsidP="00183A3C">
      <w:pPr>
        <w:pBdr>
          <w:bottom w:val="single" w:sz="4" w:space="1" w:color="auto"/>
        </w:pBdr>
        <w:jc w:val="both"/>
        <w:rPr>
          <w:b/>
          <w:bCs/>
          <w:lang w:eastAsia="en-US"/>
        </w:rPr>
      </w:pPr>
      <w:r w:rsidRPr="00CB2034">
        <w:rPr>
          <w:b/>
          <w:bCs/>
          <w:lang w:eastAsia="en-US"/>
        </w:rPr>
        <w:t>Par pašvaldības nekustamā īpašuma Ceriņu iela 13, Salacgrīvā, Limbažu novadā nosacītās cenas un izsoles noteikumu apstiprināšanu</w:t>
      </w:r>
    </w:p>
    <w:p w14:paraId="39C38B5A" w14:textId="2B497258" w:rsidR="00183A3C" w:rsidRPr="00CB2034" w:rsidRDefault="00183A3C" w:rsidP="00183A3C">
      <w:pPr>
        <w:jc w:val="center"/>
        <w:rPr>
          <w:bCs/>
          <w:lang w:eastAsia="en-US"/>
        </w:rPr>
      </w:pPr>
      <w:r w:rsidRPr="00CB2034">
        <w:rPr>
          <w:bCs/>
          <w:lang w:eastAsia="en-US"/>
        </w:rPr>
        <w:t>Ziņo D. Straubergs</w:t>
      </w:r>
    </w:p>
    <w:p w14:paraId="1DC5C760" w14:textId="77777777" w:rsidR="00183A3C" w:rsidRPr="00CB2034" w:rsidRDefault="00183A3C" w:rsidP="00183A3C">
      <w:pPr>
        <w:rPr>
          <w:b/>
          <w:lang w:eastAsia="en-US"/>
        </w:rPr>
      </w:pPr>
    </w:p>
    <w:p w14:paraId="477E72E2" w14:textId="77777777" w:rsidR="00183A3C" w:rsidRPr="00CB2034" w:rsidRDefault="00183A3C" w:rsidP="00183A3C">
      <w:pPr>
        <w:ind w:firstLine="720"/>
        <w:jc w:val="both"/>
      </w:pPr>
      <w:r w:rsidRPr="00CB2034">
        <w:t>Limbažu novada dome 2022.gada 24. februārī pieņēmusi lēmumu Nr. 136 “Par pašvaldības nekustamā īpašuma Ceriņu iela 13, Salacgrīvā, Limbažu novadā nodošanu atsavināšanai” (protokols Nr. 2,32.</w:t>
      </w:r>
      <w:r w:rsidRPr="00CB2034">
        <w:rPr>
          <w:lang w:eastAsia="en-US"/>
        </w:rPr>
        <w:t xml:space="preserve"> </w:t>
      </w:r>
      <w:r w:rsidRPr="00CB2034">
        <w:t>§).</w:t>
      </w:r>
    </w:p>
    <w:p w14:paraId="15BA2BAB" w14:textId="77777777" w:rsidR="00183A3C" w:rsidRPr="00CB2034" w:rsidRDefault="00183A3C" w:rsidP="00183A3C">
      <w:pPr>
        <w:ind w:firstLine="720"/>
        <w:jc w:val="both"/>
        <w:rPr>
          <w:b/>
          <w:bCs/>
        </w:rPr>
      </w:pPr>
      <w:bookmarkStart w:id="28" w:name="_Hlk97554001"/>
      <w:r w:rsidRPr="00CB2034">
        <w:t xml:space="preserve">Pamatojoties uz likuma „Par pašvaldībām” 14.panta pirmās daļas 2.punktu, 21.panta pirmās daļas 17.punktu, Publiskas personas mantas atsavināšanas likuma 3.panta pirmās daļas 1.punktu, 8.panta trešo daļu, 10.pantu un 15.pantu, 2022. gada 9. marta Pašvaldības īpašuma privatizācijas un atsavināšanas komisijas protokolu Nr. Nr.8;1§ “Par pašvaldības nekustamā īpašuma Ceriņu iela 13, Salacgrīva Limbažu novadā izsoles nosacītās cenas noteikšanu un izsoles noteikumu projekta </w:t>
      </w:r>
      <w:r w:rsidRPr="00CB2034">
        <w:lastRenderedPageBreak/>
        <w:t xml:space="preserve">sagatavošanu”,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67138F3" w14:textId="145B82EB" w:rsidR="00183A3C" w:rsidRPr="00CB2034" w:rsidRDefault="00183A3C" w:rsidP="00183A3C">
      <w:pPr>
        <w:ind w:firstLine="720"/>
        <w:jc w:val="both"/>
      </w:pPr>
    </w:p>
    <w:bookmarkEnd w:id="28"/>
    <w:p w14:paraId="70A2C1CD" w14:textId="77777777" w:rsidR="00183A3C" w:rsidRPr="00CB2034" w:rsidRDefault="00183A3C" w:rsidP="00F474B1">
      <w:pPr>
        <w:numPr>
          <w:ilvl w:val="0"/>
          <w:numId w:val="69"/>
        </w:numPr>
        <w:ind w:left="357" w:hanging="357"/>
        <w:jc w:val="both"/>
      </w:pPr>
      <w:r w:rsidRPr="00CB2034">
        <w:t xml:space="preserve">Apstiprināt Limbažu novada pašvaldībai piederošā nekustamā īpašuma Ceriņu iela 13, Salacgrīvā, kadastra Nr. 6615 004 0165, kas sastāv no  zemes vienības ar kadastra apzīmējumu 6615 004 0165 (0,12 ha platībā) nosacīto </w:t>
      </w:r>
      <w:bookmarkStart w:id="29" w:name="_Hlk97716342"/>
      <w:r w:rsidRPr="00CB2034">
        <w:t>cenu EUR 5 670,00</w:t>
      </w:r>
      <w:r w:rsidRPr="00CB2034">
        <w:rPr>
          <w:i/>
          <w:iCs/>
        </w:rPr>
        <w:t xml:space="preserve"> </w:t>
      </w:r>
      <w:r w:rsidRPr="00CB2034">
        <w:t>(pieci tūkstoši seši simti septiņdesmit  euro).</w:t>
      </w:r>
    </w:p>
    <w:bookmarkEnd w:id="29"/>
    <w:p w14:paraId="2EF1DBAC" w14:textId="77777777" w:rsidR="00183A3C" w:rsidRPr="00CB2034" w:rsidRDefault="00183A3C" w:rsidP="00F474B1">
      <w:pPr>
        <w:numPr>
          <w:ilvl w:val="0"/>
          <w:numId w:val="69"/>
        </w:numPr>
        <w:ind w:left="357" w:hanging="357"/>
        <w:jc w:val="both"/>
      </w:pPr>
      <w:r w:rsidRPr="00CB2034">
        <w:t xml:space="preserve">Apstiprināt Limbažu novada pašvaldības nekustamā īpašuma Ceriņu iela 13, Salacgrīvā, Limbažu novadā, izsoles noteikumu projektu (pielikumā). </w:t>
      </w:r>
    </w:p>
    <w:p w14:paraId="0F851540" w14:textId="77777777" w:rsidR="00183A3C" w:rsidRPr="00CB2034" w:rsidRDefault="00183A3C" w:rsidP="00F474B1">
      <w:pPr>
        <w:numPr>
          <w:ilvl w:val="0"/>
          <w:numId w:val="69"/>
        </w:numPr>
        <w:ind w:left="357" w:hanging="357"/>
        <w:jc w:val="both"/>
      </w:pPr>
      <w:r w:rsidRPr="00CB2034">
        <w:t xml:space="preserve">Uzdot Limbažu novada pašvaldības īpašumu privatizācijas un atsavināšanas komisijai veikt Publiskas personas mantas atsavināšanas likumā noteiktās darbības, lai atsavinātu nekustamo īpašumu Ceriņu iela 13, Salacgrīvā, Limbažu novadā. </w:t>
      </w:r>
    </w:p>
    <w:p w14:paraId="7F8D01D3" w14:textId="77777777" w:rsidR="00183A3C" w:rsidRPr="00CB2034" w:rsidRDefault="00183A3C" w:rsidP="00F474B1">
      <w:pPr>
        <w:numPr>
          <w:ilvl w:val="0"/>
          <w:numId w:val="69"/>
        </w:numPr>
        <w:ind w:left="357" w:hanging="357"/>
        <w:jc w:val="both"/>
      </w:pPr>
      <w:r w:rsidRPr="00CB2034">
        <w:t xml:space="preserve">Atbildīgo par lēmuma izpildi noteikt </w:t>
      </w:r>
      <w:bookmarkStart w:id="30" w:name="_Hlk92714677"/>
      <w:r w:rsidRPr="00CB2034">
        <w:t xml:space="preserve">Limbažu novada pašvaldības īpašumu privatizācijas un atsavināšanas komisijas priekšsēdētāja </w:t>
      </w:r>
      <w:bookmarkEnd w:id="30"/>
      <w:r w:rsidRPr="00CB2034">
        <w:t xml:space="preserve">1.vietnieku. </w:t>
      </w:r>
    </w:p>
    <w:p w14:paraId="5F8C0A17" w14:textId="77777777" w:rsidR="00183A3C" w:rsidRPr="00CB2034" w:rsidRDefault="00183A3C" w:rsidP="00F474B1">
      <w:pPr>
        <w:numPr>
          <w:ilvl w:val="0"/>
          <w:numId w:val="69"/>
        </w:numPr>
        <w:ind w:left="357" w:hanging="357"/>
        <w:jc w:val="both"/>
      </w:pPr>
      <w:r w:rsidRPr="00CB2034">
        <w:t>Kontroli par lēmuma izpildi uzdot Limbažu novada pašvaldības īpašumu privatizācijas un atsavināšanas komisijas priekšsēdētājam.</w:t>
      </w:r>
    </w:p>
    <w:p w14:paraId="162A7F4B" w14:textId="77777777" w:rsidR="00127B61" w:rsidRPr="00CB2034" w:rsidRDefault="00127B61" w:rsidP="00E9728F">
      <w:pPr>
        <w:autoSpaceDE w:val="0"/>
        <w:autoSpaceDN w:val="0"/>
        <w:adjustRightInd w:val="0"/>
        <w:jc w:val="both"/>
        <w:rPr>
          <w:rFonts w:eastAsia="Calibri"/>
        </w:rPr>
      </w:pPr>
    </w:p>
    <w:p w14:paraId="6BA0A3CE" w14:textId="77777777" w:rsidR="006B53DB" w:rsidRPr="00CB2034" w:rsidRDefault="006B53DB" w:rsidP="00E9728F">
      <w:pPr>
        <w:autoSpaceDE w:val="0"/>
        <w:autoSpaceDN w:val="0"/>
        <w:adjustRightInd w:val="0"/>
        <w:jc w:val="both"/>
        <w:rPr>
          <w:rFonts w:eastAsia="Calibri"/>
        </w:rPr>
      </w:pPr>
    </w:p>
    <w:p w14:paraId="33BD4D50" w14:textId="0EE88621" w:rsidR="006B53DB" w:rsidRPr="00CB2034" w:rsidRDefault="006B53DB" w:rsidP="006B53DB">
      <w:pPr>
        <w:jc w:val="both"/>
        <w:rPr>
          <w:b/>
          <w:bCs/>
        </w:rPr>
      </w:pPr>
      <w:r w:rsidRPr="00CB2034">
        <w:rPr>
          <w:b/>
          <w:bCs/>
        </w:rPr>
        <w:t>Lēmums Nr.</w:t>
      </w:r>
      <w:r w:rsidR="00DD72D5" w:rsidRPr="00CB2034">
        <w:rPr>
          <w:b/>
          <w:bCs/>
        </w:rPr>
        <w:t xml:space="preserve"> 291</w:t>
      </w:r>
    </w:p>
    <w:p w14:paraId="004BBADA" w14:textId="42FF9A93" w:rsidR="006B53DB" w:rsidRPr="00CB2034" w:rsidRDefault="006B53DB" w:rsidP="006B53DB">
      <w:pPr>
        <w:keepNext/>
        <w:jc w:val="center"/>
        <w:outlineLvl w:val="0"/>
        <w:rPr>
          <w:b/>
          <w:bCs/>
          <w:lang w:eastAsia="en-US"/>
        </w:rPr>
      </w:pPr>
      <w:r w:rsidRPr="00CB2034">
        <w:rPr>
          <w:b/>
          <w:bCs/>
          <w:lang w:eastAsia="en-US"/>
        </w:rPr>
        <w:t>60</w:t>
      </w:r>
      <w:r w:rsidR="00CD11AB" w:rsidRPr="00CB2034">
        <w:rPr>
          <w:b/>
          <w:bCs/>
          <w:lang w:eastAsia="en-US"/>
        </w:rPr>
        <w:t>.</w:t>
      </w:r>
    </w:p>
    <w:p w14:paraId="4F645521" w14:textId="77777777" w:rsidR="00120ED5" w:rsidRPr="00CB2034" w:rsidRDefault="00120ED5" w:rsidP="00120ED5">
      <w:pPr>
        <w:pBdr>
          <w:bottom w:val="single" w:sz="4" w:space="1" w:color="auto"/>
        </w:pBdr>
        <w:jc w:val="both"/>
        <w:rPr>
          <w:b/>
          <w:bCs/>
          <w:lang w:eastAsia="en-US"/>
        </w:rPr>
      </w:pPr>
      <w:r w:rsidRPr="00CB2034">
        <w:rPr>
          <w:b/>
          <w:bCs/>
          <w:lang w:eastAsia="en-US"/>
        </w:rPr>
        <w:t>Par pašvaldības nekustamā īpašuma Dadzīši, Salacgrīvas pagastā, Limbažu novadā nosacītās cenas un izsoles noteikumu apstiprināšanu</w:t>
      </w:r>
    </w:p>
    <w:p w14:paraId="5722A329" w14:textId="242C651B" w:rsidR="00120ED5" w:rsidRPr="00CB2034" w:rsidRDefault="00120ED5" w:rsidP="00120ED5">
      <w:pPr>
        <w:jc w:val="center"/>
        <w:rPr>
          <w:bCs/>
          <w:lang w:eastAsia="en-US"/>
        </w:rPr>
      </w:pPr>
      <w:r w:rsidRPr="00CB2034">
        <w:rPr>
          <w:bCs/>
          <w:lang w:eastAsia="en-US"/>
        </w:rPr>
        <w:t>Ziņo D. Straubergs</w:t>
      </w:r>
    </w:p>
    <w:p w14:paraId="66DA435E" w14:textId="77777777" w:rsidR="00120ED5" w:rsidRPr="00CB2034" w:rsidRDefault="00120ED5" w:rsidP="00120ED5">
      <w:pPr>
        <w:rPr>
          <w:b/>
          <w:lang w:eastAsia="en-US"/>
        </w:rPr>
      </w:pPr>
    </w:p>
    <w:p w14:paraId="5E57676E" w14:textId="4ED39242" w:rsidR="00120ED5" w:rsidRPr="00CB2034" w:rsidRDefault="00120ED5" w:rsidP="00120ED5">
      <w:pPr>
        <w:ind w:firstLine="720"/>
        <w:jc w:val="both"/>
      </w:pPr>
      <w:r w:rsidRPr="00CB2034">
        <w:t>Limbažu novada dome 2022.gada 24.februārī pieņēmusi lēmumu Nr. 137 “Par pašvaldības nekustamā īpašuma Dadzīši, Salacgrīvas pagastā, Limbažu novadā nodošanu atsavināšanai” (protokols Nr.2, 33.§).</w:t>
      </w:r>
    </w:p>
    <w:p w14:paraId="44C99569" w14:textId="77777777" w:rsidR="00120ED5" w:rsidRPr="00CB2034" w:rsidRDefault="00120ED5" w:rsidP="00120ED5">
      <w:pPr>
        <w:ind w:firstLine="720"/>
        <w:jc w:val="both"/>
        <w:rPr>
          <w:b/>
          <w:bCs/>
        </w:rPr>
      </w:pPr>
      <w:r w:rsidRPr="00CB2034">
        <w:t xml:space="preserve">Pamatojoties uz likuma „Par pašvaldībām” 14.panta pirmās daļas 2.punktu, 21.panta pirmās daļas 17.punktu, Publiskas personas mantas atsavināšanas likuma 3.panta pirmās daļas 1.punktu, 8.panta trešo daļu, 10.pantu un 15.pantu, 2022.gada 9. marta Pašvaldības īpašuma privatizācijas un atsavināšanas komisijas protokolu Nr. 8; 2. § “Par pašvaldības nekustamā īpašuma Dadzīši, Salacgrīvas pagastā, Limbažu novadā izsoles nosacītās cenas noteikšanu un izsoles noteikumu projekta sagatavošanu”,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4A02D2D" w14:textId="420B4101" w:rsidR="00120ED5" w:rsidRPr="00CB2034" w:rsidRDefault="00120ED5" w:rsidP="00120ED5">
      <w:pPr>
        <w:ind w:firstLine="720"/>
        <w:jc w:val="both"/>
      </w:pPr>
    </w:p>
    <w:p w14:paraId="4FF1EE57" w14:textId="77777777" w:rsidR="00120ED5" w:rsidRPr="00CB2034" w:rsidRDefault="00120ED5" w:rsidP="00F474B1">
      <w:pPr>
        <w:numPr>
          <w:ilvl w:val="0"/>
          <w:numId w:val="70"/>
        </w:numPr>
        <w:ind w:left="357" w:hanging="357"/>
        <w:jc w:val="both"/>
        <w:rPr>
          <w:b/>
          <w:bCs/>
          <w:color w:val="FF0000"/>
        </w:rPr>
      </w:pPr>
      <w:r w:rsidRPr="00CB2034">
        <w:t>Apstiprināt Limbažu novada pašvaldībai piederošo nekustamo īpašuma Dadzīši, Salacgrīvas pagastā, kadastra Nr. 6672 004 0270, kas sastāv no  zemes vienības ar kadastra apzīmējumu 6672 004 0270 (0,55 ha platībā) nosacīto cenu EUR 1900,00 (viens tūkstotis deviņi simti euro).</w:t>
      </w:r>
    </w:p>
    <w:p w14:paraId="0F515507" w14:textId="77777777" w:rsidR="00120ED5" w:rsidRPr="00CB2034" w:rsidRDefault="00120ED5" w:rsidP="00F474B1">
      <w:pPr>
        <w:numPr>
          <w:ilvl w:val="0"/>
          <w:numId w:val="70"/>
        </w:numPr>
        <w:ind w:left="357" w:hanging="357"/>
        <w:jc w:val="both"/>
      </w:pPr>
      <w:r w:rsidRPr="00CB2034">
        <w:t xml:space="preserve">Apstiprināt Limbažu novada pašvaldības nekustamā īpašuma Dadzīši, Salacgrīvas pagastā, Limbažu novadā, izsoles noteikumu projektu (pielikumā). </w:t>
      </w:r>
    </w:p>
    <w:p w14:paraId="3E37A3B7" w14:textId="77777777" w:rsidR="00120ED5" w:rsidRPr="00CB2034" w:rsidRDefault="00120ED5" w:rsidP="00F474B1">
      <w:pPr>
        <w:numPr>
          <w:ilvl w:val="0"/>
          <w:numId w:val="70"/>
        </w:numPr>
        <w:ind w:left="357" w:hanging="357"/>
        <w:jc w:val="both"/>
      </w:pPr>
      <w:r w:rsidRPr="00CB2034">
        <w:t xml:space="preserve">Uzdot Limbažu novada pašvaldības īpašumu privatizācijas un atsavināšanas komisijai veikt Publiskas personas mantas atsavināšanas likumā noteiktās darbības, lai atsavinātu nekustamo īpašumu Dadzīši, Salacgrīvas pagastā, Limbažu novadā. </w:t>
      </w:r>
    </w:p>
    <w:p w14:paraId="779089D4" w14:textId="77777777" w:rsidR="00120ED5" w:rsidRPr="00CB2034" w:rsidRDefault="00120ED5" w:rsidP="00F474B1">
      <w:pPr>
        <w:numPr>
          <w:ilvl w:val="0"/>
          <w:numId w:val="70"/>
        </w:numPr>
        <w:ind w:left="357" w:hanging="357"/>
        <w:jc w:val="both"/>
      </w:pPr>
      <w:r w:rsidRPr="00CB2034">
        <w:t xml:space="preserve">Atbildīgo par lēmuma izpildi noteikt Limbažu novada pašvaldības īpašumu privatizācijas un atsavināšanas komisijas priekšsēdētāja 1.vietnieku. </w:t>
      </w:r>
    </w:p>
    <w:p w14:paraId="7F048EDC" w14:textId="77777777" w:rsidR="00120ED5" w:rsidRPr="00CB2034" w:rsidRDefault="00120ED5" w:rsidP="00F474B1">
      <w:pPr>
        <w:numPr>
          <w:ilvl w:val="0"/>
          <w:numId w:val="70"/>
        </w:numPr>
        <w:ind w:left="357" w:hanging="357"/>
        <w:jc w:val="both"/>
      </w:pPr>
      <w:r w:rsidRPr="00CB2034">
        <w:t>Kontroli par lēmuma izpildi uzdot Limbažu novada pašvaldības īpašumu privatizācijas un atsavināšanas komisijas priekšsēdētājam.</w:t>
      </w:r>
    </w:p>
    <w:p w14:paraId="0CB9173E" w14:textId="77777777" w:rsidR="006B53DB" w:rsidRPr="00CB2034" w:rsidRDefault="006B53DB" w:rsidP="00E9728F">
      <w:pPr>
        <w:autoSpaceDE w:val="0"/>
        <w:autoSpaceDN w:val="0"/>
        <w:adjustRightInd w:val="0"/>
        <w:jc w:val="both"/>
        <w:rPr>
          <w:rFonts w:eastAsia="Calibri"/>
        </w:rPr>
      </w:pPr>
    </w:p>
    <w:p w14:paraId="600B1127" w14:textId="77777777" w:rsidR="00E749D3" w:rsidRPr="00CB2034" w:rsidRDefault="00E749D3" w:rsidP="00E9728F">
      <w:pPr>
        <w:autoSpaceDE w:val="0"/>
        <w:autoSpaceDN w:val="0"/>
        <w:adjustRightInd w:val="0"/>
        <w:jc w:val="both"/>
        <w:rPr>
          <w:rFonts w:eastAsia="Calibri"/>
        </w:rPr>
      </w:pPr>
    </w:p>
    <w:p w14:paraId="7F4F6A0B" w14:textId="74BB2BF5" w:rsidR="00E749D3" w:rsidRPr="00CB2034" w:rsidRDefault="00E749D3" w:rsidP="00E749D3">
      <w:pPr>
        <w:jc w:val="both"/>
        <w:rPr>
          <w:b/>
          <w:bCs/>
        </w:rPr>
      </w:pPr>
      <w:r w:rsidRPr="00CB2034">
        <w:rPr>
          <w:b/>
          <w:bCs/>
        </w:rPr>
        <w:t>Lēmums Nr.</w:t>
      </w:r>
      <w:r w:rsidR="00DD72D5" w:rsidRPr="00CB2034">
        <w:rPr>
          <w:b/>
          <w:bCs/>
        </w:rPr>
        <w:t xml:space="preserve"> 292</w:t>
      </w:r>
    </w:p>
    <w:p w14:paraId="24A428A6" w14:textId="590B48E2" w:rsidR="00E749D3" w:rsidRPr="00CB2034" w:rsidRDefault="00E749D3" w:rsidP="00E749D3">
      <w:pPr>
        <w:keepNext/>
        <w:jc w:val="center"/>
        <w:outlineLvl w:val="0"/>
        <w:rPr>
          <w:b/>
          <w:bCs/>
          <w:lang w:eastAsia="en-US"/>
        </w:rPr>
      </w:pPr>
      <w:r w:rsidRPr="00CB2034">
        <w:rPr>
          <w:b/>
          <w:bCs/>
          <w:lang w:eastAsia="en-US"/>
        </w:rPr>
        <w:t>61</w:t>
      </w:r>
      <w:r w:rsidR="00CD11AB" w:rsidRPr="00CB2034">
        <w:rPr>
          <w:b/>
          <w:bCs/>
          <w:lang w:eastAsia="en-US"/>
        </w:rPr>
        <w:t>.</w:t>
      </w:r>
    </w:p>
    <w:p w14:paraId="1089D236" w14:textId="77777777" w:rsidR="00D901B7" w:rsidRPr="00CB2034" w:rsidRDefault="00D901B7" w:rsidP="00D901B7">
      <w:pPr>
        <w:pBdr>
          <w:bottom w:val="single" w:sz="4" w:space="1" w:color="auto"/>
        </w:pBdr>
        <w:jc w:val="both"/>
        <w:rPr>
          <w:b/>
          <w:bCs/>
          <w:lang w:eastAsia="en-US"/>
        </w:rPr>
      </w:pPr>
      <w:bookmarkStart w:id="31" w:name="_Hlk97105102"/>
      <w:r w:rsidRPr="00CB2034">
        <w:rPr>
          <w:b/>
          <w:bCs/>
          <w:lang w:eastAsia="en-US"/>
        </w:rPr>
        <w:t>Par pašvaldības nekustamā īpašuma Tūjas muiža, Liepupes pagastā, Limbažu novadā nosacītās cenas un izsoles noteikumu apstiprināšanu</w:t>
      </w:r>
    </w:p>
    <w:bookmarkEnd w:id="31"/>
    <w:p w14:paraId="125217B8" w14:textId="19732787" w:rsidR="00D901B7" w:rsidRPr="00CB2034" w:rsidRDefault="00D901B7" w:rsidP="00D901B7">
      <w:pPr>
        <w:jc w:val="center"/>
        <w:rPr>
          <w:bCs/>
          <w:lang w:eastAsia="en-US"/>
        </w:rPr>
      </w:pPr>
      <w:r w:rsidRPr="00CB2034">
        <w:rPr>
          <w:bCs/>
          <w:lang w:eastAsia="en-US"/>
        </w:rPr>
        <w:t>Ziņo D. Straubergs</w:t>
      </w:r>
    </w:p>
    <w:p w14:paraId="7264A6DD" w14:textId="77777777" w:rsidR="00D901B7" w:rsidRPr="00CB2034" w:rsidRDefault="00D901B7" w:rsidP="00D901B7">
      <w:pPr>
        <w:rPr>
          <w:b/>
          <w:lang w:eastAsia="en-US"/>
        </w:rPr>
      </w:pPr>
    </w:p>
    <w:p w14:paraId="1A624EE5" w14:textId="77777777" w:rsidR="00D901B7" w:rsidRPr="00CB2034" w:rsidRDefault="00D901B7" w:rsidP="00D901B7">
      <w:pPr>
        <w:ind w:firstLine="720"/>
        <w:jc w:val="both"/>
      </w:pPr>
      <w:r w:rsidRPr="00CB2034">
        <w:t>Limbažu novada dome 2022.gada 27.janvārī pieņēmusi lēmumu Nr. 29 “Par pašvaldības nekustamā īpašuma Tūjas muiža, Liepupes pagastā, Limbažu novadā nodošanu atsavināšanai” (protokols Nr. 1,31.</w:t>
      </w:r>
      <w:r w:rsidRPr="00CB2034">
        <w:rPr>
          <w:lang w:eastAsia="en-US"/>
        </w:rPr>
        <w:t xml:space="preserve"> </w:t>
      </w:r>
      <w:r w:rsidRPr="00CB2034">
        <w:t>§).</w:t>
      </w:r>
    </w:p>
    <w:p w14:paraId="7866B842" w14:textId="77777777" w:rsidR="00D901B7" w:rsidRPr="00CB2034" w:rsidRDefault="00D901B7" w:rsidP="00D901B7">
      <w:pPr>
        <w:ind w:firstLine="720"/>
        <w:jc w:val="both"/>
        <w:rPr>
          <w:b/>
          <w:bCs/>
        </w:rPr>
      </w:pPr>
      <w:r w:rsidRPr="00CB2034">
        <w:rPr>
          <w:lang w:eastAsia="en-US"/>
        </w:rPr>
        <w:t xml:space="preserve">Pamatojoties uz likuma „Par pašvaldībām” 14.panta pirmās daļas 2.punktu, 21.panta pirmās daļas 17.punktu, Publiskas personas mantas atsavināšanas likuma 3.panta pirmās daļas 1.punktu, 8.panta trešo daļu, 10.pantu un 15.pantu, 2022.gada 3. marta Pašvaldības īpašuma privatizācijas un atsavināšanas komisijas protokolu Nr. 6,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2D1A134" w14:textId="70EABD22" w:rsidR="00D901B7" w:rsidRPr="00CB2034" w:rsidRDefault="00D901B7" w:rsidP="00D901B7">
      <w:pPr>
        <w:ind w:firstLine="720"/>
        <w:jc w:val="both"/>
      </w:pPr>
    </w:p>
    <w:p w14:paraId="6F2241F2" w14:textId="77777777" w:rsidR="00D901B7" w:rsidRPr="00CB2034" w:rsidRDefault="00D901B7" w:rsidP="00F474B1">
      <w:pPr>
        <w:numPr>
          <w:ilvl w:val="0"/>
          <w:numId w:val="71"/>
        </w:numPr>
        <w:ind w:left="357" w:hanging="357"/>
        <w:jc w:val="both"/>
        <w:rPr>
          <w:color w:val="FF0000"/>
        </w:rPr>
      </w:pPr>
      <w:r w:rsidRPr="00CB2034">
        <w:t xml:space="preserve">Apstiprināt Limbažu novada pašvaldībai piederošo nekustamo īpašuma Tūjas muiža, Liepupes pagastā, </w:t>
      </w:r>
      <w:bookmarkStart w:id="32" w:name="_Hlk97105591"/>
      <w:r w:rsidRPr="00CB2034">
        <w:t xml:space="preserve">kadastra Nr. 6660 006 0152, kas sastāv no divām zemes vienībām ar kadastra apz. 6660 006 0152 (0,315 ha platībā), uz kuras atrodas dzīvojamā māja ar kadastra apz. 6660 006 0152 001  un zemes vienības ar kadastra apz. 6660 006 0174 (1,22 ha platībā),  nosacīto cenu </w:t>
      </w:r>
      <w:bookmarkStart w:id="33" w:name="_Hlk97105181"/>
      <w:r w:rsidRPr="00CB2034">
        <w:t xml:space="preserve">10 305,00 </w:t>
      </w:r>
      <w:bookmarkStart w:id="34" w:name="_Hlk46736292"/>
      <w:r w:rsidRPr="00CB2034">
        <w:rPr>
          <w:i/>
          <w:iCs/>
        </w:rPr>
        <w:t>euro</w:t>
      </w:r>
      <w:bookmarkEnd w:id="34"/>
      <w:r w:rsidRPr="00CB2034">
        <w:rPr>
          <w:i/>
          <w:iCs/>
        </w:rPr>
        <w:t xml:space="preserve"> </w:t>
      </w:r>
      <w:r w:rsidRPr="00CB2034">
        <w:t>(desmit tūkstoši trīs simti pieci euro), tai skaitā zemes vērtība 1700,00 euro un mežaudzes vērtība 400,00 euro.</w:t>
      </w:r>
      <w:bookmarkEnd w:id="32"/>
    </w:p>
    <w:bookmarkEnd w:id="33"/>
    <w:p w14:paraId="1048DD13" w14:textId="77777777" w:rsidR="00D901B7" w:rsidRPr="00CB2034" w:rsidRDefault="00D901B7" w:rsidP="00F474B1">
      <w:pPr>
        <w:numPr>
          <w:ilvl w:val="0"/>
          <w:numId w:val="71"/>
        </w:numPr>
        <w:ind w:left="357" w:hanging="357"/>
        <w:jc w:val="both"/>
      </w:pPr>
      <w:r w:rsidRPr="00CB2034">
        <w:t xml:space="preserve">Apstiprināt Limbažu novada pašvaldības nekustamā īpašuma Tūjas muiža, Liepupes pagastā, Limbažu novadā, izsoles noteikumu projektu (pielikumā). </w:t>
      </w:r>
    </w:p>
    <w:p w14:paraId="5655D4A1" w14:textId="77777777" w:rsidR="00D901B7" w:rsidRPr="00CB2034" w:rsidRDefault="00D901B7" w:rsidP="00F474B1">
      <w:pPr>
        <w:numPr>
          <w:ilvl w:val="0"/>
          <w:numId w:val="71"/>
        </w:numPr>
        <w:ind w:left="357" w:hanging="357"/>
        <w:jc w:val="both"/>
      </w:pPr>
      <w:r w:rsidRPr="00CB2034">
        <w:t xml:space="preserve">Uzdot Limbažu novada pašvaldības īpašumu privatizācijas un atsavināšanas komisijai veikt Publiskas personas mantas atsavināšanas likumā noteiktās darbības, lai atsavinātu nekustamo īpašumu Tūjas muiža, Liepupes pagastā, Limbažu novadā. </w:t>
      </w:r>
    </w:p>
    <w:p w14:paraId="35CAFD34" w14:textId="77777777" w:rsidR="00D901B7" w:rsidRPr="00CB2034" w:rsidRDefault="00D901B7" w:rsidP="00F474B1">
      <w:pPr>
        <w:numPr>
          <w:ilvl w:val="0"/>
          <w:numId w:val="71"/>
        </w:numPr>
        <w:ind w:left="357" w:hanging="357"/>
        <w:jc w:val="both"/>
      </w:pPr>
      <w:r w:rsidRPr="00CB2034">
        <w:t xml:space="preserve">Atbildīgo par lēmuma izpildi noteikt Limbažu novada pašvaldības īpašumu privatizācijas un atsavināšanas komisijas priekšsēdētāja 1.vietnieku. </w:t>
      </w:r>
    </w:p>
    <w:p w14:paraId="47609021" w14:textId="77777777" w:rsidR="00D901B7" w:rsidRPr="00CB2034" w:rsidRDefault="00D901B7" w:rsidP="00F474B1">
      <w:pPr>
        <w:numPr>
          <w:ilvl w:val="0"/>
          <w:numId w:val="71"/>
        </w:numPr>
        <w:ind w:left="357" w:hanging="357"/>
        <w:jc w:val="both"/>
      </w:pPr>
      <w:r w:rsidRPr="00CB2034">
        <w:t>Kontroli par lēmuma izpildi uzdot Limbažu novada pašvaldības īpašumu privatizācijas un atsavināšanas komisijas priekšsēdētājam.</w:t>
      </w:r>
    </w:p>
    <w:p w14:paraId="17E22212" w14:textId="77777777" w:rsidR="00770928" w:rsidRPr="00CB2034" w:rsidRDefault="00770928" w:rsidP="00E9728F">
      <w:pPr>
        <w:autoSpaceDE w:val="0"/>
        <w:autoSpaceDN w:val="0"/>
        <w:adjustRightInd w:val="0"/>
        <w:jc w:val="both"/>
        <w:rPr>
          <w:rFonts w:eastAsia="Calibri"/>
        </w:rPr>
      </w:pPr>
    </w:p>
    <w:p w14:paraId="1D205080" w14:textId="77777777" w:rsidR="00115E55" w:rsidRPr="00CB2034" w:rsidRDefault="00115E55" w:rsidP="00E9728F">
      <w:pPr>
        <w:autoSpaceDE w:val="0"/>
        <w:autoSpaceDN w:val="0"/>
        <w:adjustRightInd w:val="0"/>
        <w:jc w:val="both"/>
        <w:rPr>
          <w:rFonts w:eastAsia="Calibri"/>
        </w:rPr>
      </w:pPr>
    </w:p>
    <w:p w14:paraId="49E4C166" w14:textId="160A801D" w:rsidR="00770928" w:rsidRPr="00CB2034" w:rsidRDefault="00770928" w:rsidP="00770928">
      <w:pPr>
        <w:jc w:val="both"/>
        <w:rPr>
          <w:b/>
          <w:bCs/>
        </w:rPr>
      </w:pPr>
      <w:r w:rsidRPr="00CB2034">
        <w:rPr>
          <w:b/>
          <w:bCs/>
        </w:rPr>
        <w:t>Lēmums Nr.</w:t>
      </w:r>
      <w:r w:rsidR="00DD72D5" w:rsidRPr="00CB2034">
        <w:rPr>
          <w:b/>
          <w:bCs/>
        </w:rPr>
        <w:t xml:space="preserve"> 293</w:t>
      </w:r>
    </w:p>
    <w:p w14:paraId="67DC3447" w14:textId="647302E3" w:rsidR="00770928" w:rsidRPr="00CB2034" w:rsidRDefault="00770928" w:rsidP="00770928">
      <w:pPr>
        <w:keepNext/>
        <w:jc w:val="center"/>
        <w:outlineLvl w:val="0"/>
        <w:rPr>
          <w:b/>
          <w:bCs/>
          <w:lang w:eastAsia="en-US"/>
        </w:rPr>
      </w:pPr>
      <w:r w:rsidRPr="00CB2034">
        <w:rPr>
          <w:b/>
          <w:bCs/>
          <w:lang w:eastAsia="en-US"/>
        </w:rPr>
        <w:t>62</w:t>
      </w:r>
      <w:r w:rsidR="00CD11AB" w:rsidRPr="00CB2034">
        <w:rPr>
          <w:b/>
          <w:bCs/>
          <w:lang w:eastAsia="en-US"/>
        </w:rPr>
        <w:t>.</w:t>
      </w:r>
    </w:p>
    <w:p w14:paraId="6189F4A3" w14:textId="77777777" w:rsidR="00D901B7" w:rsidRPr="00CB2034" w:rsidRDefault="00D901B7" w:rsidP="00D901B7">
      <w:pPr>
        <w:pBdr>
          <w:bottom w:val="single" w:sz="6" w:space="1" w:color="auto"/>
        </w:pBdr>
        <w:jc w:val="both"/>
        <w:rPr>
          <w:b/>
          <w:bCs/>
        </w:rPr>
      </w:pPr>
      <w:r w:rsidRPr="00CB2034">
        <w:rPr>
          <w:b/>
          <w:bCs/>
          <w:noProof/>
        </w:rPr>
        <w:t>Par Limbažu novada pašvaldības iekšējo noteikumu "Noteikumi par nosacīto cenu un izsoles soļa noteikšanu Limbažu novada pašvaldībā” apstiprināšanu</w:t>
      </w:r>
    </w:p>
    <w:p w14:paraId="047B0210" w14:textId="4921BF11" w:rsidR="00D901B7" w:rsidRPr="00CB2034" w:rsidRDefault="00D901B7" w:rsidP="00D901B7">
      <w:pPr>
        <w:jc w:val="center"/>
      </w:pPr>
      <w:r w:rsidRPr="00CB2034">
        <w:t xml:space="preserve">Ziņo </w:t>
      </w:r>
      <w:r w:rsidRPr="00CB2034">
        <w:rPr>
          <w:noProof/>
        </w:rPr>
        <w:t>D. Straubergs</w:t>
      </w:r>
    </w:p>
    <w:p w14:paraId="7E0AC20D" w14:textId="77777777" w:rsidR="00D901B7" w:rsidRPr="00CB2034" w:rsidRDefault="00D901B7" w:rsidP="00D901B7">
      <w:pPr>
        <w:jc w:val="both"/>
      </w:pPr>
    </w:p>
    <w:p w14:paraId="7DC36D4C" w14:textId="77777777" w:rsidR="00D901B7" w:rsidRPr="00CB2034" w:rsidRDefault="00D901B7" w:rsidP="008B787A">
      <w:pPr>
        <w:ind w:firstLine="720"/>
        <w:jc w:val="both"/>
      </w:pPr>
      <w:r w:rsidRPr="00CB2034">
        <w:t>Likuma „Par pašvaldībām” 21.panta pirmās daļas 27.punktā noteikts, ka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iekšējos noteikumus. Savukārt Valsts pārvaldes iekārtas likuma 73.panta pirmās daļas 1.punkts nosaka, ka publiskas personas orgāns un amatpersona savas kompetences ietvaros var izdot iekšējos normatīvos aktus par iestādes uzbūvi un darba organizāciju.</w:t>
      </w:r>
    </w:p>
    <w:p w14:paraId="4D44F11F" w14:textId="77777777" w:rsidR="00D901B7" w:rsidRPr="00CB2034" w:rsidRDefault="00D901B7" w:rsidP="008B787A">
      <w:pPr>
        <w:ind w:firstLine="720"/>
        <w:jc w:val="both"/>
      </w:pPr>
      <w:r w:rsidRPr="00CB2034">
        <w:t xml:space="preserve">Līdz novadu reformai tagadējā Limbažu novada teritorijā darbojās trīs Īpašumu privatizācijas un atsavināšanas komisijas – Limbažu, Salacgrīvas un Alojas novados. Katrā novadā bija izveidojusies sava prakse par dalības maksas lielumu dažādos izsoļu veidos, par izsoles soļiem un izsoles sākumcenā ietveramajiem izdevumiem. Ir veikta pieredzes apkopošana un izstrādāti iekšējie </w:t>
      </w:r>
      <w:r w:rsidRPr="00CB2034">
        <w:lastRenderedPageBreak/>
        <w:t>noteikumi, kas turpmāk nodrošinās vienotu praksi Limbažu novada pašvaldības Pašvaldības īpašumu privatizācijas un atsavināšanas komisijas darbībā.</w:t>
      </w:r>
    </w:p>
    <w:p w14:paraId="6B8EAFBD" w14:textId="77777777" w:rsidR="00D901B7" w:rsidRPr="00CB2034" w:rsidRDefault="00D901B7" w:rsidP="008B787A">
      <w:pPr>
        <w:ind w:firstLine="720"/>
        <w:jc w:val="both"/>
        <w:rPr>
          <w:b/>
          <w:bCs/>
        </w:rPr>
      </w:pPr>
      <w:r w:rsidRPr="00CB2034">
        <w:rPr>
          <w:rFonts w:cs="Tahoma"/>
          <w:kern w:val="1"/>
          <w:lang w:eastAsia="hi-IN" w:bidi="hi-IN"/>
        </w:rPr>
        <w:t xml:space="preserve">Pamatojoties uz Valsts pārvaldes iekārtas likuma 73.panta pirmās daļas 1.punktu, likuma “Par pašvaldībām” 41.panta pirmās daļas 2.punktu,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BEEF51C" w14:textId="11119BB2" w:rsidR="00D901B7" w:rsidRPr="00CB2034" w:rsidRDefault="00D901B7" w:rsidP="00D901B7">
      <w:pPr>
        <w:ind w:firstLine="720"/>
        <w:jc w:val="both"/>
      </w:pPr>
    </w:p>
    <w:p w14:paraId="493E35EC" w14:textId="315B00BB" w:rsidR="00D901B7" w:rsidRPr="00CB2034" w:rsidRDefault="00D901B7" w:rsidP="00F474B1">
      <w:pPr>
        <w:numPr>
          <w:ilvl w:val="0"/>
          <w:numId w:val="72"/>
        </w:numPr>
        <w:ind w:left="357" w:hanging="357"/>
        <w:contextualSpacing/>
        <w:jc w:val="both"/>
      </w:pPr>
      <w:r w:rsidRPr="00CB2034">
        <w:t>Apstiprināt Limbažu novada pašvaldības iekšējos noteikumus Nr.10 “Noteikumi par nosacīto cenu un izsoles soļa noteikšanu Limbažu novada pašvaldībā” (projekts pielikumā).</w:t>
      </w:r>
    </w:p>
    <w:p w14:paraId="72A77739" w14:textId="77777777" w:rsidR="00D901B7" w:rsidRPr="00CB2034" w:rsidRDefault="00D901B7" w:rsidP="00F474B1">
      <w:pPr>
        <w:numPr>
          <w:ilvl w:val="0"/>
          <w:numId w:val="72"/>
        </w:numPr>
        <w:ind w:left="357" w:hanging="357"/>
        <w:contextualSpacing/>
        <w:jc w:val="both"/>
      </w:pPr>
      <w:r w:rsidRPr="00CB2034">
        <w:t>Atbildīgo par lēmuma izpildi noteikt Limbažu novada pašvaldības izpilddirektoru.</w:t>
      </w:r>
    </w:p>
    <w:p w14:paraId="5941BC61" w14:textId="77777777" w:rsidR="00770928" w:rsidRPr="00CB2034" w:rsidRDefault="00770928" w:rsidP="00E9728F">
      <w:pPr>
        <w:autoSpaceDE w:val="0"/>
        <w:autoSpaceDN w:val="0"/>
        <w:adjustRightInd w:val="0"/>
        <w:jc w:val="both"/>
        <w:rPr>
          <w:rFonts w:eastAsia="Calibri"/>
        </w:rPr>
      </w:pPr>
    </w:p>
    <w:p w14:paraId="3B327BC7" w14:textId="77777777" w:rsidR="009216A8" w:rsidRPr="00CB2034" w:rsidRDefault="009216A8" w:rsidP="00E9728F">
      <w:pPr>
        <w:autoSpaceDE w:val="0"/>
        <w:autoSpaceDN w:val="0"/>
        <w:adjustRightInd w:val="0"/>
        <w:jc w:val="both"/>
        <w:rPr>
          <w:rFonts w:eastAsia="Calibri"/>
        </w:rPr>
      </w:pPr>
    </w:p>
    <w:p w14:paraId="555DA412" w14:textId="129F5C3F" w:rsidR="009216A8" w:rsidRPr="00CB2034" w:rsidRDefault="009216A8" w:rsidP="009216A8">
      <w:pPr>
        <w:jc w:val="both"/>
        <w:rPr>
          <w:b/>
          <w:bCs/>
        </w:rPr>
      </w:pPr>
      <w:r w:rsidRPr="00CB2034">
        <w:rPr>
          <w:b/>
          <w:bCs/>
        </w:rPr>
        <w:t>Lēmums Nr.</w:t>
      </w:r>
      <w:r w:rsidR="00DD72D5" w:rsidRPr="00CB2034">
        <w:rPr>
          <w:b/>
          <w:bCs/>
        </w:rPr>
        <w:t xml:space="preserve"> 294</w:t>
      </w:r>
    </w:p>
    <w:p w14:paraId="046C36DC" w14:textId="38B68D85" w:rsidR="009216A8" w:rsidRPr="00CB2034" w:rsidRDefault="009216A8" w:rsidP="009216A8">
      <w:pPr>
        <w:keepNext/>
        <w:jc w:val="center"/>
        <w:outlineLvl w:val="0"/>
        <w:rPr>
          <w:b/>
          <w:bCs/>
          <w:lang w:eastAsia="en-US"/>
        </w:rPr>
      </w:pPr>
      <w:r w:rsidRPr="00CB2034">
        <w:rPr>
          <w:b/>
          <w:bCs/>
          <w:lang w:eastAsia="en-US"/>
        </w:rPr>
        <w:t>63</w:t>
      </w:r>
      <w:r w:rsidR="00CD11AB" w:rsidRPr="00CB2034">
        <w:rPr>
          <w:b/>
          <w:bCs/>
          <w:lang w:eastAsia="en-US"/>
        </w:rPr>
        <w:t>.</w:t>
      </w:r>
    </w:p>
    <w:p w14:paraId="0054C432" w14:textId="77777777" w:rsidR="008B787A" w:rsidRPr="00CB2034" w:rsidRDefault="008B787A" w:rsidP="008B787A">
      <w:pPr>
        <w:pBdr>
          <w:bottom w:val="single" w:sz="6" w:space="1" w:color="auto"/>
        </w:pBdr>
        <w:jc w:val="both"/>
        <w:rPr>
          <w:b/>
          <w:bCs/>
        </w:rPr>
      </w:pPr>
      <w:r w:rsidRPr="00CB2034">
        <w:rPr>
          <w:b/>
          <w:bCs/>
          <w:noProof/>
        </w:rPr>
        <w:t>Par grozījumiem Limbažu novada sadarbības teritorijas civilās aizsardzības komisijas nolikumā</w:t>
      </w:r>
    </w:p>
    <w:p w14:paraId="4EF76D36" w14:textId="6C5739E6" w:rsidR="008B787A" w:rsidRPr="00CB2034" w:rsidRDefault="008B787A" w:rsidP="008B787A">
      <w:pPr>
        <w:jc w:val="center"/>
      </w:pPr>
      <w:r w:rsidRPr="00CB2034">
        <w:t xml:space="preserve">Ziņo </w:t>
      </w:r>
      <w:r w:rsidRPr="00CB2034">
        <w:rPr>
          <w:noProof/>
        </w:rPr>
        <w:t>D. Straubergs</w:t>
      </w:r>
    </w:p>
    <w:p w14:paraId="05258030" w14:textId="77777777" w:rsidR="008B787A" w:rsidRPr="00CB2034" w:rsidRDefault="008B787A" w:rsidP="008B787A">
      <w:pPr>
        <w:jc w:val="both"/>
      </w:pPr>
    </w:p>
    <w:p w14:paraId="0AB37746" w14:textId="77777777" w:rsidR="008B787A" w:rsidRPr="00CB2034" w:rsidRDefault="008B787A" w:rsidP="008B787A">
      <w:pPr>
        <w:ind w:firstLine="720"/>
        <w:jc w:val="both"/>
      </w:pPr>
      <w:r w:rsidRPr="00CB2034">
        <w:t xml:space="preserve">Limbažu novada pašvaldības dome 2021. gada 10.decembra ārkārtas domes sēdē apstiprināja </w:t>
      </w:r>
      <w:r w:rsidRPr="00CB2034">
        <w:rPr>
          <w:lang w:eastAsia="en-US"/>
        </w:rPr>
        <w:t>Limbažu novada sadarbības teritorijas civilās aizsardzības komisijas nolikumu. Nolikuma piemērošanas gaitā konstatēts, ka tajā ir ieviesusies tehniska kļūda, un darbam komisijā nav norādīts akciju sabiedrības "Augstsprieguma tīkls" pārstāvis. Līdz ar to nepieciešams papildināt nolikumu un darbam komisijā deleģēt arī pārstāvī no akciju sabiedrības „Augstsprieguma tīkls”, jo s</w:t>
      </w:r>
      <w:r w:rsidRPr="00CB2034">
        <w:t xml:space="preserve">askaņā ar </w:t>
      </w:r>
      <w:r w:rsidRPr="00CB2034">
        <w:rPr>
          <w:lang w:eastAsia="en-US"/>
        </w:rPr>
        <w:t xml:space="preserve">Ministru kabineta 2017.gada 26.septembra noteikumu Nr.582 „Noteikumi par pašvaldību sadarbības teritorijas civilās aizsardzības komisijām” 7.13.punktu, ņemot vērā iespējamos apdraudējumus pašvaldības (pašvaldību) teritorijā, komisijas sastāvā var iekļaut pārstāvjus no akciju sabiedrības „Augstsprieguma tīkls”. </w:t>
      </w:r>
    </w:p>
    <w:p w14:paraId="7C596805" w14:textId="77777777" w:rsidR="000829BA" w:rsidRPr="00CB2034" w:rsidRDefault="008B787A" w:rsidP="000829BA">
      <w:pPr>
        <w:ind w:firstLine="720"/>
        <w:jc w:val="both"/>
        <w:rPr>
          <w:b/>
          <w:bCs/>
        </w:rPr>
      </w:pPr>
      <w:r w:rsidRPr="00CB2034">
        <w:t xml:space="preserve">Pamatojoties </w:t>
      </w:r>
      <w:r w:rsidRPr="00CB2034">
        <w:rPr>
          <w:lang w:eastAsia="en-US"/>
        </w:rPr>
        <w:t>uz likuma „Par pašvaldībām” 21.panta pirmo daļu, 41.panta pirmās daļas 2.punktu, 61.panta trešo daļu, Civilās aizsardzības un katastrofas pārvaldīšanas likuma 11.panta pirmās daļas 2.punktu, Ministru kabineta 2017.gada 26.septembra noteikumiem Nr.582 „Noteikumi par pašvaldību sadarbības teritorijas civilās aizsardzības komisijām”</w:t>
      </w:r>
      <w:r w:rsidRPr="00CB2034">
        <w:t xml:space="preserve">, </w:t>
      </w:r>
      <w:r w:rsidR="000829BA" w:rsidRPr="00CB2034">
        <w:rPr>
          <w:b/>
          <w:bCs/>
        </w:rPr>
        <w:t>atklāti balsojot: PAR</w:t>
      </w:r>
      <w:r w:rsidR="000829BA" w:rsidRPr="00CB2034">
        <w:t xml:space="preserve"> – 12 deputāti (</w:t>
      </w:r>
      <w:r w:rsidR="000829BA"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0829BA" w:rsidRPr="00CB2034">
        <w:t xml:space="preserve">, </w:t>
      </w:r>
      <w:r w:rsidR="000829BA" w:rsidRPr="00CB2034">
        <w:rPr>
          <w:b/>
          <w:bCs/>
        </w:rPr>
        <w:t>PRET –</w:t>
      </w:r>
      <w:r w:rsidR="000829BA" w:rsidRPr="00CB2034">
        <w:t xml:space="preserve"> nav, </w:t>
      </w:r>
      <w:r w:rsidR="000829BA" w:rsidRPr="00CB2034">
        <w:rPr>
          <w:b/>
          <w:bCs/>
        </w:rPr>
        <w:t>ATTURAS –</w:t>
      </w:r>
      <w:r w:rsidR="000829BA" w:rsidRPr="00CB2034">
        <w:t xml:space="preserve"> nav, Limbažu novada dome</w:t>
      </w:r>
      <w:r w:rsidR="000829BA" w:rsidRPr="00CB2034">
        <w:rPr>
          <w:b/>
          <w:bCs/>
        </w:rPr>
        <w:t xml:space="preserve"> NOLEMJ:</w:t>
      </w:r>
    </w:p>
    <w:p w14:paraId="1428E1D1" w14:textId="39689643" w:rsidR="008B787A" w:rsidRPr="00CB2034" w:rsidRDefault="008B787A" w:rsidP="008B787A">
      <w:pPr>
        <w:ind w:firstLine="720"/>
        <w:jc w:val="both"/>
      </w:pPr>
    </w:p>
    <w:p w14:paraId="7F6BC5D8" w14:textId="77777777" w:rsidR="008B787A" w:rsidRPr="00CB2034" w:rsidRDefault="008B787A" w:rsidP="00F474B1">
      <w:pPr>
        <w:numPr>
          <w:ilvl w:val="0"/>
          <w:numId w:val="73"/>
        </w:numPr>
        <w:ind w:left="357" w:hanging="357"/>
        <w:contextualSpacing/>
        <w:jc w:val="both"/>
        <w:rPr>
          <w:bCs/>
        </w:rPr>
      </w:pPr>
      <w:r w:rsidRPr="00CB2034">
        <w:rPr>
          <w:bCs/>
        </w:rPr>
        <w:t xml:space="preserve">Izdarīt </w:t>
      </w:r>
      <w:r w:rsidRPr="00CB2034">
        <w:rPr>
          <w:lang w:eastAsia="en-US"/>
        </w:rPr>
        <w:t xml:space="preserve">Limbažu novada sadarbības teritorijas civilās aizsardzības komisijas nolikumā </w:t>
      </w:r>
      <w:r w:rsidRPr="00CB2034">
        <w:rPr>
          <w:bCs/>
        </w:rPr>
        <w:t>šādu grozījumu:</w:t>
      </w:r>
    </w:p>
    <w:p w14:paraId="6491F524" w14:textId="77777777" w:rsidR="008B787A" w:rsidRPr="00CB2034" w:rsidRDefault="008B787A" w:rsidP="00F474B1">
      <w:pPr>
        <w:numPr>
          <w:ilvl w:val="1"/>
          <w:numId w:val="73"/>
        </w:numPr>
        <w:ind w:left="964" w:hanging="567"/>
        <w:contextualSpacing/>
        <w:jc w:val="both"/>
        <w:rPr>
          <w:bCs/>
        </w:rPr>
      </w:pPr>
      <w:r w:rsidRPr="00CB2034">
        <w:rPr>
          <w:bCs/>
        </w:rPr>
        <w:t xml:space="preserve"> papildināt 5.punktu ar 5.15. apakšpunktu šādā redakcijā:  </w:t>
      </w:r>
    </w:p>
    <w:p w14:paraId="4E7641B7" w14:textId="77777777" w:rsidR="008B787A" w:rsidRPr="00CB2034" w:rsidRDefault="008B787A" w:rsidP="008B787A">
      <w:pPr>
        <w:ind w:left="1080"/>
        <w:contextualSpacing/>
        <w:jc w:val="both"/>
        <w:rPr>
          <w:rFonts w:eastAsia="Arial Unicode MS" w:cs="Tahoma"/>
          <w:kern w:val="1"/>
          <w:lang w:eastAsia="hi-IN" w:bidi="hi-IN"/>
        </w:rPr>
      </w:pPr>
      <w:r w:rsidRPr="00CB2034">
        <w:rPr>
          <w:bCs/>
        </w:rPr>
        <w:t>“5.15.</w:t>
      </w:r>
      <w:r w:rsidRPr="00CB2034">
        <w:t xml:space="preserve"> </w:t>
      </w:r>
      <w:r w:rsidRPr="00CB2034">
        <w:rPr>
          <w:lang w:eastAsia="en-US"/>
        </w:rPr>
        <w:t>AS „Augstsprieguma tīkls” pārstāvis.”</w:t>
      </w:r>
    </w:p>
    <w:p w14:paraId="29C3E8F1" w14:textId="77777777" w:rsidR="008B787A" w:rsidRPr="00CB2034" w:rsidRDefault="008B787A" w:rsidP="00F474B1">
      <w:pPr>
        <w:numPr>
          <w:ilvl w:val="0"/>
          <w:numId w:val="73"/>
        </w:numPr>
        <w:tabs>
          <w:tab w:val="num" w:pos="1080"/>
        </w:tabs>
        <w:ind w:left="426" w:hanging="426"/>
        <w:contextualSpacing/>
        <w:jc w:val="both"/>
        <w:rPr>
          <w:lang w:eastAsia="en-US"/>
        </w:rPr>
      </w:pPr>
      <w:r w:rsidRPr="00CB2034">
        <w:rPr>
          <w:lang w:eastAsia="en-US"/>
        </w:rPr>
        <w:t>Atbildīgā par lēmuma izpildi ir Limbažu novada pašvaldības Limbažu novada administrācijas Administratīvās nodaļas vadītāja.</w:t>
      </w:r>
    </w:p>
    <w:p w14:paraId="5BCC28C3" w14:textId="77777777" w:rsidR="008B787A" w:rsidRPr="00CB2034" w:rsidRDefault="008B787A" w:rsidP="00F474B1">
      <w:pPr>
        <w:numPr>
          <w:ilvl w:val="0"/>
          <w:numId w:val="73"/>
        </w:numPr>
        <w:tabs>
          <w:tab w:val="num" w:pos="1080"/>
        </w:tabs>
        <w:ind w:left="426" w:hanging="426"/>
        <w:contextualSpacing/>
        <w:jc w:val="both"/>
        <w:rPr>
          <w:lang w:eastAsia="en-US"/>
        </w:rPr>
      </w:pPr>
      <w:r w:rsidRPr="00CB2034">
        <w:rPr>
          <w:lang w:eastAsia="en-US"/>
        </w:rPr>
        <w:t>Kontroli par lēmuma izpildi noteikt Limbažu novada pašvaldības izpilddirektoram.</w:t>
      </w:r>
    </w:p>
    <w:p w14:paraId="1AC36746" w14:textId="77777777" w:rsidR="009216A8" w:rsidRPr="00CB2034" w:rsidRDefault="009216A8" w:rsidP="00E9728F">
      <w:pPr>
        <w:autoSpaceDE w:val="0"/>
        <w:autoSpaceDN w:val="0"/>
        <w:adjustRightInd w:val="0"/>
        <w:jc w:val="both"/>
        <w:rPr>
          <w:rFonts w:eastAsia="Calibri"/>
        </w:rPr>
      </w:pPr>
    </w:p>
    <w:p w14:paraId="66825AA8" w14:textId="77777777" w:rsidR="00D84BCE" w:rsidRPr="00CB2034" w:rsidRDefault="00D84BCE" w:rsidP="00E9728F">
      <w:pPr>
        <w:autoSpaceDE w:val="0"/>
        <w:autoSpaceDN w:val="0"/>
        <w:adjustRightInd w:val="0"/>
        <w:jc w:val="both"/>
        <w:rPr>
          <w:rFonts w:eastAsia="Calibri"/>
        </w:rPr>
      </w:pPr>
    </w:p>
    <w:p w14:paraId="0083FCF3" w14:textId="7A05B288" w:rsidR="00D84BCE" w:rsidRPr="00CB2034" w:rsidRDefault="00D84BCE" w:rsidP="00D84BCE">
      <w:pPr>
        <w:jc w:val="both"/>
        <w:rPr>
          <w:b/>
          <w:bCs/>
        </w:rPr>
      </w:pPr>
      <w:r w:rsidRPr="00CB2034">
        <w:rPr>
          <w:b/>
          <w:bCs/>
        </w:rPr>
        <w:t>Lēmums Nr.</w:t>
      </w:r>
      <w:r w:rsidR="00DD72D5" w:rsidRPr="00CB2034">
        <w:rPr>
          <w:b/>
          <w:bCs/>
        </w:rPr>
        <w:t xml:space="preserve"> 295</w:t>
      </w:r>
    </w:p>
    <w:p w14:paraId="628B9DD6" w14:textId="544CEAE0" w:rsidR="00D84BCE" w:rsidRPr="00CB2034" w:rsidRDefault="00D84BCE" w:rsidP="00D84BCE">
      <w:pPr>
        <w:keepNext/>
        <w:jc w:val="center"/>
        <w:outlineLvl w:val="0"/>
        <w:rPr>
          <w:b/>
          <w:bCs/>
          <w:lang w:eastAsia="en-US"/>
        </w:rPr>
      </w:pPr>
      <w:r w:rsidRPr="00CB2034">
        <w:rPr>
          <w:b/>
          <w:bCs/>
          <w:lang w:eastAsia="en-US"/>
        </w:rPr>
        <w:t>64</w:t>
      </w:r>
      <w:r w:rsidR="00CD11AB" w:rsidRPr="00CB2034">
        <w:rPr>
          <w:b/>
          <w:bCs/>
          <w:lang w:eastAsia="en-US"/>
        </w:rPr>
        <w:t>.</w:t>
      </w:r>
    </w:p>
    <w:p w14:paraId="76930BE4" w14:textId="77777777" w:rsidR="000829BA" w:rsidRPr="00CB2034" w:rsidRDefault="000829BA" w:rsidP="000829BA">
      <w:pPr>
        <w:pBdr>
          <w:bottom w:val="single" w:sz="4" w:space="1" w:color="auto"/>
        </w:pBdr>
        <w:jc w:val="both"/>
        <w:rPr>
          <w:b/>
        </w:rPr>
      </w:pPr>
      <w:r w:rsidRPr="00CB2034">
        <w:rPr>
          <w:b/>
        </w:rPr>
        <w:t xml:space="preserve">Par konceptuālu atbalstu plānotā projekta sagatavošanai </w:t>
      </w:r>
    </w:p>
    <w:p w14:paraId="023C2696" w14:textId="5DE7109E" w:rsidR="000829BA" w:rsidRPr="00CB2034" w:rsidRDefault="000829BA" w:rsidP="000829BA">
      <w:pPr>
        <w:jc w:val="center"/>
        <w:rPr>
          <w:noProof/>
        </w:rPr>
      </w:pPr>
      <w:r w:rsidRPr="00CB2034">
        <w:rPr>
          <w:noProof/>
        </w:rPr>
        <w:t>Ziņo D. Straubergs</w:t>
      </w:r>
    </w:p>
    <w:p w14:paraId="58A10C9A" w14:textId="77777777" w:rsidR="000829BA" w:rsidRPr="00CB2034" w:rsidRDefault="000829BA" w:rsidP="000829BA">
      <w:pPr>
        <w:jc w:val="center"/>
      </w:pPr>
    </w:p>
    <w:p w14:paraId="356D4E0F" w14:textId="77777777" w:rsidR="000829BA" w:rsidRPr="00CB2034" w:rsidRDefault="000829BA" w:rsidP="000829BA">
      <w:pPr>
        <w:ind w:firstLine="720"/>
        <w:jc w:val="both"/>
      </w:pPr>
      <w:r w:rsidRPr="00CB2034">
        <w:t xml:space="preserve">Saskaņā ar likuma “Par piesāŗņojumu” 32.² panta 4.⁶ daļu </w:t>
      </w:r>
      <w:r w:rsidRPr="00CB2034">
        <w:rPr>
          <w:i/>
          <w:iCs/>
        </w:rPr>
        <w:t xml:space="preserve">“Izsoļu ieņēmumu izmantošanu šā panta 4.4 daļas 1. un 2.punktā minētajiem mērķiem nodrošina, organizējot atklātos projektu </w:t>
      </w:r>
      <w:r w:rsidRPr="00CB2034">
        <w:rPr>
          <w:i/>
          <w:iCs/>
        </w:rPr>
        <w:lastRenderedPageBreak/>
        <w:t>iesniegumu konkursus. Ministru kabinets izdod atklāto projektu iesniegumu konkursu nolikumus, kuros nosaka projektu iesniegumu vērtēšanas kritērijus, projektu iesniegumu iesniegšanas, izskatīšanas, apstiprināšanas un finansējuma piešķiršanas kārtību, kā arī projektu īstenošanas, pārskatu iesniegšanas un pārbaudes kārtību. Izsoļu ieņēmumus no Eiropas Savienības emisijas kvotu tirdzniecības šā panta 4.4 daļas 1. un 2. punktā minētajiem mērķiem var turpināt piešķirt piecus gadus pēc Eiropas Savienības emisijas kvotu tirdzniecības sistēmas darbības termiņa beigām”</w:t>
      </w:r>
      <w:r w:rsidRPr="00CB2034">
        <w:t xml:space="preserve"> Vides aizsardzības un reģionālās attīstības ministrija ir sagatavojusi noteikumu projektu 21-TA-587 “Emisijas kvotu izsolīšanas instrumenta finansēto projektu atklāta konkursa “Siltumnīcefekta gāzu emisiju samazināšana pašvaldību publisko teritoriju apgaismojuma infrastruktūrā” nolikums”</w:t>
      </w:r>
    </w:p>
    <w:p w14:paraId="3D586553" w14:textId="77777777" w:rsidR="000829BA" w:rsidRPr="00CB2034" w:rsidRDefault="000829BA" w:rsidP="000829BA">
      <w:pPr>
        <w:ind w:firstLine="720"/>
        <w:jc w:val="both"/>
      </w:pPr>
      <w:r w:rsidRPr="00CB2034">
        <w:t>Noteikumu projekts nosaka konkursa nolikumu, kas paredz nosacījumus projektu iesniegumu iesniegšanai, izskatīšanai, apstiprināšanai un finansējuma piešķiršanas kārtībai, kā arī projektu īstenošanai, pārskatu iesniegšanai un to pārbaudes kārtībai, kā arī nosaka projektu administratīvās un kvalitātes vērtēšanas kritērijus.</w:t>
      </w:r>
    </w:p>
    <w:p w14:paraId="0333ECC2" w14:textId="77777777" w:rsidR="000829BA" w:rsidRPr="00CB2034" w:rsidRDefault="000829BA" w:rsidP="000829BA">
      <w:pPr>
        <w:ind w:firstLine="720"/>
        <w:jc w:val="both"/>
      </w:pPr>
      <w:r w:rsidRPr="00CB2034">
        <w:t>Noteikumu projekta apstiprināšanas gadījumā tiks īstenoti projekti, kas uzlabos pašvaldību publiskā apgaismojuma infrastruktūru, veicinās energoefektivitātes pasākumu īstenošanu, samazinās SEG emisijas, samazinās elektroenerģijas un energoresursu patēriņu, veicinot Latvijas enerģētisko neatkarību.</w:t>
      </w:r>
    </w:p>
    <w:p w14:paraId="7926F1C0" w14:textId="77777777" w:rsidR="000829BA" w:rsidRPr="00CB2034" w:rsidRDefault="000829BA" w:rsidP="000829BA">
      <w:pPr>
        <w:ind w:firstLine="720"/>
        <w:jc w:val="both"/>
        <w:rPr>
          <w:b/>
          <w:bCs/>
        </w:rPr>
      </w:pPr>
      <w:r w:rsidRPr="00CB2034">
        <w:rPr>
          <w:color w:val="000000"/>
        </w:rPr>
        <w:t xml:space="preserve">Ņemot vērā iepriekš minēto, pamatojoties uz likuma „Par pašvaldībām" </w:t>
      </w:r>
      <w:r w:rsidRPr="00CB2034">
        <w:rPr>
          <w:color w:val="000000"/>
          <w:shd w:val="clear" w:color="auto" w:fill="FFFFFF"/>
        </w:rPr>
        <w:t xml:space="preserve">14.panta otrās daļas 3.punktu, 15.panta pirmās daļas 2.punktu, </w:t>
      </w:r>
      <w:r w:rsidRPr="00CB2034">
        <w:rPr>
          <w:color w:val="000000"/>
        </w:rPr>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1B318D15" w14:textId="29749939" w:rsidR="000829BA" w:rsidRPr="00CB2034" w:rsidRDefault="000829BA" w:rsidP="000829BA">
      <w:pPr>
        <w:ind w:firstLine="720"/>
        <w:jc w:val="both"/>
        <w:rPr>
          <w:b/>
          <w:bCs/>
        </w:rPr>
      </w:pPr>
    </w:p>
    <w:p w14:paraId="56FE230A" w14:textId="77777777" w:rsidR="000829BA" w:rsidRPr="00CB2034" w:rsidRDefault="000829BA" w:rsidP="00F474B1">
      <w:pPr>
        <w:widowControl w:val="0"/>
        <w:numPr>
          <w:ilvl w:val="0"/>
          <w:numId w:val="74"/>
        </w:numPr>
        <w:suppressAutoHyphens/>
        <w:ind w:left="357" w:hanging="357"/>
        <w:jc w:val="both"/>
      </w:pPr>
      <w:r w:rsidRPr="00CB2034">
        <w:t xml:space="preserve">Konceptuāli atbalstīt piedalīšanos paredzamajā Emisijas kvotu izsolīšanas instrumenta finansētajā atklātā konkursā “Siltumnīcefekta gāzu emisiju samazināšana pašvaldību publisko teritoriju apgaismojuma infrastruktūrā” nolikums” ar mērķi veicināt energoefektivitātes pasākumu īstenošanu, uzlabojot Limbažu novada pašvaldības publiskā apgaismojuma infrastruktūru, rezultātā samazinot elektroenerģijas un energoresursu patēriņu. </w:t>
      </w:r>
    </w:p>
    <w:p w14:paraId="6E930A40" w14:textId="77777777" w:rsidR="000829BA" w:rsidRPr="00CB2034" w:rsidRDefault="000829BA" w:rsidP="00F474B1">
      <w:pPr>
        <w:widowControl w:val="0"/>
        <w:numPr>
          <w:ilvl w:val="0"/>
          <w:numId w:val="74"/>
        </w:numPr>
        <w:suppressAutoHyphens/>
        <w:ind w:left="357" w:hanging="357"/>
        <w:jc w:val="both"/>
      </w:pPr>
      <w:r w:rsidRPr="00CB2034">
        <w:t>Limbažu novada pašvaldības Attīstības un projektu nodaļai kopīgi ar Limbažu apvienības pārvaldi uzsākt nepieciešamās darbības projekta pieteikuma sagatavošanai.</w:t>
      </w:r>
    </w:p>
    <w:p w14:paraId="19FD2E5E" w14:textId="77777777" w:rsidR="000829BA" w:rsidRPr="00CB2034" w:rsidRDefault="000829BA" w:rsidP="00F474B1">
      <w:pPr>
        <w:widowControl w:val="0"/>
        <w:numPr>
          <w:ilvl w:val="0"/>
          <w:numId w:val="74"/>
        </w:numPr>
        <w:suppressAutoHyphens/>
        <w:ind w:left="357" w:hanging="357"/>
        <w:jc w:val="both"/>
      </w:pPr>
      <w:r w:rsidRPr="00CB2034">
        <w:t xml:space="preserve">Izdevumus, kuri nepieciešami projekta pieteikuma sagatavošanai paredzēt no Attīstības un projektu nodaļas budžeta 2022.gadam. </w:t>
      </w:r>
    </w:p>
    <w:p w14:paraId="20E87C08" w14:textId="66154EFB" w:rsidR="000829BA" w:rsidRPr="00CB2034" w:rsidRDefault="000829BA" w:rsidP="00F474B1">
      <w:pPr>
        <w:widowControl w:val="0"/>
        <w:numPr>
          <w:ilvl w:val="0"/>
          <w:numId w:val="74"/>
        </w:numPr>
        <w:tabs>
          <w:tab w:val="left" w:pos="357"/>
        </w:tabs>
        <w:suppressAutoHyphens/>
        <w:ind w:left="357" w:hanging="357"/>
        <w:jc w:val="both"/>
      </w:pPr>
      <w:r w:rsidRPr="00CB2034">
        <w:rPr>
          <w:rFonts w:eastAsia="Calibri"/>
          <w:color w:val="000000"/>
          <w:lang w:eastAsia="en-US" w:bidi="lo-LA"/>
        </w:rPr>
        <w:t>Kontroli par lēmuma izpildi uzdot Limbažu novada pašvaldības izpilddirektoram.</w:t>
      </w:r>
    </w:p>
    <w:p w14:paraId="31DCD92A" w14:textId="77777777" w:rsidR="00D84BCE" w:rsidRPr="00CB2034" w:rsidRDefault="00D84BCE" w:rsidP="00E9728F">
      <w:pPr>
        <w:autoSpaceDE w:val="0"/>
        <w:autoSpaceDN w:val="0"/>
        <w:adjustRightInd w:val="0"/>
        <w:jc w:val="both"/>
        <w:rPr>
          <w:rFonts w:eastAsia="Calibri"/>
        </w:rPr>
      </w:pPr>
    </w:p>
    <w:p w14:paraId="70F2D3D7" w14:textId="77777777" w:rsidR="00E7743E" w:rsidRPr="00CB2034" w:rsidRDefault="00E7743E" w:rsidP="00E9728F">
      <w:pPr>
        <w:autoSpaceDE w:val="0"/>
        <w:autoSpaceDN w:val="0"/>
        <w:adjustRightInd w:val="0"/>
        <w:jc w:val="both"/>
        <w:rPr>
          <w:rFonts w:eastAsia="Calibri"/>
        </w:rPr>
      </w:pPr>
    </w:p>
    <w:p w14:paraId="12222D00" w14:textId="4E6D66DD" w:rsidR="00E7743E" w:rsidRPr="00CB2034" w:rsidRDefault="00E7743E" w:rsidP="00E7743E">
      <w:pPr>
        <w:jc w:val="both"/>
        <w:rPr>
          <w:b/>
          <w:bCs/>
        </w:rPr>
      </w:pPr>
      <w:r w:rsidRPr="00CB2034">
        <w:rPr>
          <w:b/>
          <w:bCs/>
        </w:rPr>
        <w:t>Lēmums Nr.</w:t>
      </w:r>
      <w:r w:rsidR="00DD72D5" w:rsidRPr="00CB2034">
        <w:rPr>
          <w:b/>
          <w:bCs/>
        </w:rPr>
        <w:t xml:space="preserve"> 296</w:t>
      </w:r>
    </w:p>
    <w:p w14:paraId="44251E15" w14:textId="6E4A2507" w:rsidR="00E7743E" w:rsidRPr="00CB2034" w:rsidRDefault="00E7743E" w:rsidP="00E7743E">
      <w:pPr>
        <w:keepNext/>
        <w:jc w:val="center"/>
        <w:outlineLvl w:val="0"/>
        <w:rPr>
          <w:b/>
          <w:bCs/>
          <w:lang w:eastAsia="en-US"/>
        </w:rPr>
      </w:pPr>
      <w:r w:rsidRPr="00CB2034">
        <w:rPr>
          <w:b/>
          <w:bCs/>
          <w:lang w:eastAsia="en-US"/>
        </w:rPr>
        <w:t>65</w:t>
      </w:r>
      <w:r w:rsidR="00CD11AB" w:rsidRPr="00CB2034">
        <w:rPr>
          <w:b/>
          <w:bCs/>
          <w:lang w:eastAsia="en-US"/>
        </w:rPr>
        <w:t>.</w:t>
      </w:r>
    </w:p>
    <w:p w14:paraId="6336697C" w14:textId="77777777" w:rsidR="006C0950" w:rsidRPr="00CB2034" w:rsidRDefault="006C0950" w:rsidP="006C0950">
      <w:pPr>
        <w:pBdr>
          <w:bottom w:val="single" w:sz="6" w:space="1" w:color="auto"/>
        </w:pBdr>
        <w:jc w:val="both"/>
        <w:rPr>
          <w:b/>
          <w:bCs/>
        </w:rPr>
      </w:pPr>
      <w:r w:rsidRPr="00CB2034">
        <w:rPr>
          <w:b/>
          <w:bCs/>
          <w:noProof/>
        </w:rPr>
        <w:t>Par draudzes „LIMBAŽU EVAŅĢĒLISKI LUTERISKĀ DRAUDZE” projekta “Limbažu ev.lut.draudzes nama jumta seguma nomaiņa” līdzfinansēšanu</w:t>
      </w:r>
    </w:p>
    <w:p w14:paraId="3979B4DB" w14:textId="77777777" w:rsidR="006C0950" w:rsidRPr="00CB2034" w:rsidRDefault="006C0950" w:rsidP="006C0950">
      <w:pPr>
        <w:jc w:val="center"/>
      </w:pPr>
      <w:r w:rsidRPr="00CB2034">
        <w:t xml:space="preserve">Ziņo </w:t>
      </w:r>
      <w:r w:rsidRPr="00CB2034">
        <w:rPr>
          <w:noProof/>
        </w:rPr>
        <w:t>Anna Siliņa</w:t>
      </w:r>
    </w:p>
    <w:p w14:paraId="0D1C043D" w14:textId="77777777" w:rsidR="006C0950" w:rsidRPr="00CB2034" w:rsidRDefault="006C0950" w:rsidP="006C0950">
      <w:pPr>
        <w:jc w:val="both"/>
      </w:pPr>
    </w:p>
    <w:p w14:paraId="06DB4100" w14:textId="77777777" w:rsidR="006C0950" w:rsidRPr="00CB2034" w:rsidRDefault="006C0950" w:rsidP="006C0950">
      <w:pPr>
        <w:ind w:firstLine="720"/>
        <w:jc w:val="both"/>
      </w:pPr>
      <w:r w:rsidRPr="00CB2034">
        <w:t xml:space="preserve">Limbažu novada pašvaldībā (turpmāk tekstā – Pašvaldība) saņemts draudzes “LIMBAŽU EVAŅĢĒLISKI LUTERISKĀ DRAUDZE”, reģistrācijas numurs 90000082951, (turpmāk tekstā – Draudze) šī gada 19. februāra iesniegums (reģistrēts lietvedības sistēmā 21.02.2022. ar Nr. 4.8.1/22/1247), kurā Draudze lūdz Pašvaldību piešķirt līdzfinansējumu 10% apmērā no kopējām izmaksām, kas plānotas 20 000,00 </w:t>
      </w:r>
      <w:r w:rsidRPr="00CB2034">
        <w:rPr>
          <w:i/>
        </w:rPr>
        <w:t>euro</w:t>
      </w:r>
      <w:r w:rsidRPr="00CB2034">
        <w:t xml:space="preserve"> apmērā, projektam “Limbažu ev.lut.draudzes nama jumta seguma nomaiņa” (turpmāk tekstā – Projekts), kurā tiks veikta ēkas Dailes ielā 2, Limbažos, jumta seguma nomaiņa. </w:t>
      </w:r>
    </w:p>
    <w:p w14:paraId="24595041" w14:textId="77777777" w:rsidR="006C0950" w:rsidRPr="00CB2034" w:rsidRDefault="006C0950" w:rsidP="006C0950">
      <w:pPr>
        <w:ind w:firstLine="720"/>
        <w:jc w:val="both"/>
      </w:pPr>
      <w:r w:rsidRPr="00CB2034">
        <w:t xml:space="preserve">Projektam paredzēts piesaistīt Eiropas Lauksaimniecības fonda lauku attīstībai līdzfinansējumu biedrības “Vidzemes lauku partnerība "Brasla"” izsludinātajā LEADER projektu konkursa XII kārtā. </w:t>
      </w:r>
    </w:p>
    <w:p w14:paraId="24145700" w14:textId="77777777" w:rsidR="006C0950" w:rsidRPr="00CB2034" w:rsidRDefault="006C0950" w:rsidP="006C0950">
      <w:pPr>
        <w:ind w:firstLine="720"/>
        <w:jc w:val="both"/>
        <w:rPr>
          <w:b/>
          <w:bCs/>
        </w:rPr>
      </w:pPr>
      <w:r w:rsidRPr="00CB2034">
        <w:lastRenderedPageBreak/>
        <w:t xml:space="preserve">Pamatojoties uz likuma „Par pašvaldībām” 12.pantu un 15.panta pirmās daļas 5.punktu un likuma “Par pašvaldību budžetiem” 30.pantu,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29190FD" w14:textId="4E36B6EC" w:rsidR="006C0950" w:rsidRPr="00CB2034" w:rsidRDefault="006C0950" w:rsidP="006C0950">
      <w:pPr>
        <w:ind w:firstLine="720"/>
        <w:jc w:val="both"/>
        <w:rPr>
          <w:b/>
          <w:bCs/>
        </w:rPr>
      </w:pPr>
    </w:p>
    <w:p w14:paraId="55742D60" w14:textId="77777777" w:rsidR="006C0950" w:rsidRPr="00CB2034" w:rsidRDefault="006C0950" w:rsidP="00F474B1">
      <w:pPr>
        <w:numPr>
          <w:ilvl w:val="0"/>
          <w:numId w:val="18"/>
        </w:numPr>
        <w:ind w:left="357" w:hanging="357"/>
        <w:contextualSpacing/>
        <w:jc w:val="both"/>
      </w:pPr>
      <w:r w:rsidRPr="00CB2034">
        <w:t xml:space="preserve">Projekta </w:t>
      </w:r>
      <w:r w:rsidRPr="00CB2034">
        <w:rPr>
          <w:noProof/>
        </w:rPr>
        <w:t>“</w:t>
      </w:r>
      <w:r w:rsidRPr="00CB2034">
        <w:t>Limbažu ev. lut. draudzes nama jumta seguma nomaiņa</w:t>
      </w:r>
      <w:r w:rsidRPr="00CB2034">
        <w:rPr>
          <w:noProof/>
        </w:rPr>
        <w:t>” atbalsta un īstenošanas gadījumā,</w:t>
      </w:r>
      <w:r w:rsidRPr="00CB2034">
        <w:rPr>
          <w:color w:val="000000"/>
        </w:rPr>
        <w:t xml:space="preserve"> pēc to apliecinošu dokumentu saņemšanas Limbažu novada pašvaldībā, </w:t>
      </w:r>
      <w:r w:rsidRPr="00CB2034">
        <w:rPr>
          <w:noProof/>
        </w:rPr>
        <w:t xml:space="preserve"> nodrošināt līdzfinansējumu 10% apmērā no projekta kopējām izmaksām, tas ir 2000.00 </w:t>
      </w:r>
      <w:r w:rsidRPr="00CB2034">
        <w:rPr>
          <w:i/>
          <w:iCs/>
          <w:noProof/>
        </w:rPr>
        <w:t>euro</w:t>
      </w:r>
      <w:r w:rsidRPr="00CB2034">
        <w:rPr>
          <w:noProof/>
        </w:rPr>
        <w:t xml:space="preserve"> (divi tūkstoši eiro, 00 centi).</w:t>
      </w:r>
    </w:p>
    <w:p w14:paraId="64FD9244" w14:textId="77777777" w:rsidR="006C0950" w:rsidRPr="00CB2034" w:rsidRDefault="006C0950" w:rsidP="00F474B1">
      <w:pPr>
        <w:numPr>
          <w:ilvl w:val="0"/>
          <w:numId w:val="18"/>
        </w:numPr>
        <w:ind w:left="357" w:hanging="357"/>
        <w:contextualSpacing/>
        <w:jc w:val="both"/>
      </w:pPr>
      <w:r w:rsidRPr="00CB2034">
        <w:t xml:space="preserve">Atbildīgo par lēmuma izpildi noteikt </w:t>
      </w:r>
      <w:r w:rsidRPr="00CB2034">
        <w:rPr>
          <w:color w:val="000000"/>
        </w:rPr>
        <w:t xml:space="preserve">Limbažu novada pašvaldības </w:t>
      </w:r>
      <w:r w:rsidRPr="00CB2034">
        <w:t>Attīstības un projektu nodaļu.</w:t>
      </w:r>
    </w:p>
    <w:p w14:paraId="6EE12519" w14:textId="77777777" w:rsidR="006C0950" w:rsidRPr="00CB2034" w:rsidRDefault="006C0950" w:rsidP="00F474B1">
      <w:pPr>
        <w:numPr>
          <w:ilvl w:val="0"/>
          <w:numId w:val="18"/>
        </w:numPr>
        <w:ind w:left="357" w:hanging="357"/>
        <w:contextualSpacing/>
        <w:jc w:val="both"/>
      </w:pPr>
      <w:r w:rsidRPr="00CB2034">
        <w:t xml:space="preserve">Kontroli par lēmuma izpildi uzdot veikt Limbažu novada pašvaldības izpilddirektoram. </w:t>
      </w:r>
    </w:p>
    <w:p w14:paraId="446555D7" w14:textId="77777777" w:rsidR="00680779" w:rsidRPr="00CB2034" w:rsidRDefault="00680779" w:rsidP="00E9728F">
      <w:pPr>
        <w:autoSpaceDE w:val="0"/>
        <w:autoSpaceDN w:val="0"/>
        <w:adjustRightInd w:val="0"/>
        <w:jc w:val="both"/>
        <w:rPr>
          <w:rFonts w:eastAsia="Calibri"/>
        </w:rPr>
      </w:pPr>
    </w:p>
    <w:p w14:paraId="65041198" w14:textId="77777777" w:rsidR="00896338" w:rsidRPr="00CB2034" w:rsidRDefault="00896338" w:rsidP="00E9728F">
      <w:pPr>
        <w:autoSpaceDE w:val="0"/>
        <w:autoSpaceDN w:val="0"/>
        <w:adjustRightInd w:val="0"/>
        <w:jc w:val="both"/>
        <w:rPr>
          <w:rFonts w:eastAsia="Calibri"/>
        </w:rPr>
      </w:pPr>
    </w:p>
    <w:p w14:paraId="14C2137F" w14:textId="4812C8E0" w:rsidR="003E460A" w:rsidRPr="00CB2034" w:rsidRDefault="003E460A" w:rsidP="003E460A">
      <w:pPr>
        <w:jc w:val="both"/>
        <w:rPr>
          <w:b/>
          <w:bCs/>
        </w:rPr>
      </w:pPr>
      <w:r w:rsidRPr="00CB2034">
        <w:rPr>
          <w:b/>
          <w:bCs/>
        </w:rPr>
        <w:t>Lēmums Nr.</w:t>
      </w:r>
      <w:r w:rsidR="00DD72D5" w:rsidRPr="00CB2034">
        <w:rPr>
          <w:b/>
          <w:bCs/>
        </w:rPr>
        <w:t xml:space="preserve"> 297</w:t>
      </w:r>
    </w:p>
    <w:p w14:paraId="7472B03F" w14:textId="75771B6C" w:rsidR="003E460A" w:rsidRPr="00CB2034" w:rsidRDefault="003E460A" w:rsidP="003E460A">
      <w:pPr>
        <w:keepNext/>
        <w:jc w:val="center"/>
        <w:outlineLvl w:val="0"/>
        <w:rPr>
          <w:b/>
          <w:bCs/>
          <w:lang w:eastAsia="en-US"/>
        </w:rPr>
      </w:pPr>
      <w:r w:rsidRPr="00CB2034">
        <w:rPr>
          <w:b/>
          <w:bCs/>
          <w:lang w:eastAsia="en-US"/>
        </w:rPr>
        <w:t>66</w:t>
      </w:r>
      <w:r w:rsidR="00CD11AB" w:rsidRPr="00CB2034">
        <w:rPr>
          <w:b/>
          <w:bCs/>
          <w:lang w:eastAsia="en-US"/>
        </w:rPr>
        <w:t>.</w:t>
      </w:r>
    </w:p>
    <w:p w14:paraId="2957BEEA" w14:textId="77777777" w:rsidR="00896338" w:rsidRPr="00CB2034" w:rsidRDefault="00896338" w:rsidP="00896338">
      <w:pPr>
        <w:pBdr>
          <w:bottom w:val="single" w:sz="4" w:space="1" w:color="auto"/>
        </w:pBdr>
        <w:jc w:val="both"/>
        <w:rPr>
          <w:b/>
          <w:color w:val="FF0000"/>
        </w:rPr>
      </w:pPr>
      <w:r w:rsidRPr="00CB2034">
        <w:rPr>
          <w:b/>
        </w:rPr>
        <w:t xml:space="preserve">Par projekta </w:t>
      </w:r>
      <w:r w:rsidRPr="00CB2034">
        <w:rPr>
          <w:b/>
          <w:color w:val="000000"/>
        </w:rPr>
        <w:t>“</w:t>
      </w:r>
      <w:r w:rsidRPr="00CB2034">
        <w:rPr>
          <w:b/>
          <w:color w:val="000000"/>
          <w:shd w:val="clear" w:color="auto" w:fill="FFFFFF"/>
        </w:rPr>
        <w:t>Bērnu rotaļu laukuma izveide Umurgā</w:t>
      </w:r>
      <w:r w:rsidRPr="00CB2034">
        <w:rPr>
          <w:b/>
          <w:color w:val="000000"/>
        </w:rPr>
        <w:t>”</w:t>
      </w:r>
      <w:r w:rsidRPr="00CB2034">
        <w:t xml:space="preserve"> </w:t>
      </w:r>
      <w:r w:rsidRPr="00CB2034">
        <w:rPr>
          <w:b/>
        </w:rPr>
        <w:t>iesniegšanu</w:t>
      </w:r>
    </w:p>
    <w:p w14:paraId="2643E024" w14:textId="48EBAF6C" w:rsidR="00896338" w:rsidRPr="00CB2034" w:rsidRDefault="00896338" w:rsidP="00896338">
      <w:pPr>
        <w:jc w:val="center"/>
      </w:pPr>
      <w:r w:rsidRPr="00CB2034">
        <w:t>Ziņo D. Straubergs</w:t>
      </w:r>
    </w:p>
    <w:p w14:paraId="14FA8359" w14:textId="77777777" w:rsidR="00896338" w:rsidRPr="00CB2034" w:rsidRDefault="00896338" w:rsidP="00896338">
      <w:pPr>
        <w:jc w:val="center"/>
      </w:pPr>
    </w:p>
    <w:p w14:paraId="698D9EA2" w14:textId="77777777" w:rsidR="00896338" w:rsidRPr="00CB2034" w:rsidRDefault="00896338" w:rsidP="00896338">
      <w:pPr>
        <w:ind w:firstLine="720"/>
        <w:jc w:val="both"/>
        <w:rPr>
          <w:bCs/>
          <w:color w:val="000000"/>
        </w:rPr>
      </w:pPr>
      <w:r w:rsidRPr="00CB2034">
        <w:rPr>
          <w:color w:val="000000"/>
        </w:rPr>
        <w:t xml:space="preserve">Biedrība </w:t>
      </w:r>
      <w:r w:rsidRPr="00CB2034">
        <w:t xml:space="preserve">“Vidzemes lauku partnerība "Brasla"” </w:t>
      </w:r>
      <w:r w:rsidRPr="00CB2034">
        <w:rPr>
          <w:color w:val="000000"/>
        </w:rPr>
        <w:t xml:space="preserve">izsludinājusi </w:t>
      </w:r>
      <w:r w:rsidRPr="00CB2034">
        <w:rPr>
          <w:bCs/>
          <w:color w:val="000000"/>
        </w:rPr>
        <w:t xml:space="preserve">Eiropas lauksaimniecības fonda lauku attīstībai (ELFLA) līdzfinansētā </w:t>
      </w:r>
      <w:r w:rsidRPr="00CB2034">
        <w:rPr>
          <w:color w:val="000000"/>
        </w:rPr>
        <w:t xml:space="preserve">LEADER projektu konkursa </w:t>
      </w:r>
      <w:r w:rsidRPr="00CB2034">
        <w:t>XII</w:t>
      </w:r>
      <w:r w:rsidRPr="00CB2034">
        <w:rPr>
          <w:color w:val="000000"/>
        </w:rPr>
        <w:t xml:space="preserve"> kārtu</w:t>
      </w:r>
      <w:r w:rsidRPr="00CB2034">
        <w:rPr>
          <w:bCs/>
          <w:color w:val="000000"/>
        </w:rPr>
        <w:t xml:space="preserve">. Projektu iesniegšanas termiņš ir šī gada 28. marts. Tā īstenošanai pieejams avanss 20% apmērā no projektam piešķirtā ELFLA finansējuma. </w:t>
      </w:r>
    </w:p>
    <w:p w14:paraId="790B9A9E" w14:textId="77777777" w:rsidR="00896338" w:rsidRPr="00CB2034" w:rsidRDefault="00896338" w:rsidP="00896338">
      <w:pPr>
        <w:ind w:firstLine="720"/>
        <w:jc w:val="both"/>
        <w:rPr>
          <w:color w:val="000000"/>
        </w:rPr>
      </w:pPr>
      <w:r w:rsidRPr="00CB2034">
        <w:rPr>
          <w:color w:val="000000"/>
        </w:rPr>
        <w:t>Umurgas pagasta pakalpojumu sniegšanas centrs rosina iesniegt projekta iesniegumu projektu konkursa 4.Rīcībā “</w:t>
      </w:r>
      <w:r w:rsidRPr="00CB2034">
        <w:rPr>
          <w:rFonts w:eastAsia="Lucida Sans Unicode"/>
          <w:bCs/>
          <w:color w:val="000000"/>
          <w:lang w:bidi="hi-IN"/>
        </w:rPr>
        <w:t>Vietējo sabiedrisko aktivitāšu dažādošana un kapacitātes stiprināšana</w:t>
      </w:r>
      <w:r w:rsidRPr="00CB2034">
        <w:rPr>
          <w:color w:val="000000"/>
        </w:rPr>
        <w:t>” bērnu rotaļu laukuma izveidei Umurgā. Šobrīd ciematā nav publisku rotaļu laukumu.</w:t>
      </w:r>
    </w:p>
    <w:p w14:paraId="4D37A392" w14:textId="77777777" w:rsidR="00896338" w:rsidRPr="00CB2034" w:rsidRDefault="00896338" w:rsidP="00896338">
      <w:pPr>
        <w:ind w:firstLine="720"/>
        <w:jc w:val="both"/>
      </w:pPr>
      <w:r w:rsidRPr="00CB2034">
        <w:rPr>
          <w:color w:val="000000"/>
        </w:rPr>
        <w:t>Laukumā plānots izvietot ap piecām rotaļu iekārtām, kā arī bērnu drošībai laukuma ielas pusē uzstādīt sētu.</w:t>
      </w:r>
    </w:p>
    <w:p w14:paraId="5DEF807C" w14:textId="77777777" w:rsidR="00896338" w:rsidRPr="00CB2034" w:rsidRDefault="00896338" w:rsidP="00896338">
      <w:pPr>
        <w:ind w:firstLine="720"/>
        <w:jc w:val="both"/>
        <w:rPr>
          <w:b/>
          <w:bCs/>
        </w:rPr>
      </w:pPr>
      <w:r w:rsidRPr="00CB2034">
        <w:rPr>
          <w:color w:val="000000"/>
        </w:rPr>
        <w:t xml:space="preserve">Pamatojoties uz likuma „Par pašvaldībām” 12.pantu, </w:t>
      </w:r>
      <w:r w:rsidRPr="00CB2034">
        <w:rPr>
          <w:color w:val="000000"/>
          <w:shd w:val="clear" w:color="auto" w:fill="FFFFFF"/>
        </w:rPr>
        <w:t>14.panta otrās daļas 3.punktu</w:t>
      </w:r>
      <w:r w:rsidRPr="00CB2034">
        <w:rPr>
          <w:color w:val="000000"/>
        </w:rPr>
        <w:t xml:space="preserve"> un 15.panta pirmās daļas 2. un 6. punktu</w:t>
      </w:r>
      <w:r w:rsidRPr="00CB2034">
        <w:rPr>
          <w:bCs/>
          <w:color w:val="000000"/>
        </w:rPr>
        <w:t xml:space="preserve"> </w:t>
      </w:r>
      <w:r w:rsidRPr="00CB2034">
        <w:t>un likuma “Par pašvaldību budžetiem” 30.pantu,</w:t>
      </w:r>
      <w:r w:rsidRPr="00CB2034">
        <w:rPr>
          <w:bCs/>
          <w:color w:val="000000"/>
        </w:rPr>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1CF7AFE" w14:textId="187BBC32" w:rsidR="00896338" w:rsidRPr="00CB2034" w:rsidRDefault="00896338" w:rsidP="00896338">
      <w:pPr>
        <w:ind w:firstLine="720"/>
        <w:jc w:val="both"/>
        <w:rPr>
          <w:b/>
          <w:bCs/>
        </w:rPr>
      </w:pPr>
    </w:p>
    <w:p w14:paraId="3FAE445B" w14:textId="77777777" w:rsidR="00896338" w:rsidRPr="00CB2034" w:rsidRDefault="00896338" w:rsidP="00896338">
      <w:pPr>
        <w:numPr>
          <w:ilvl w:val="0"/>
          <w:numId w:val="15"/>
        </w:numPr>
        <w:ind w:left="357" w:hanging="357"/>
        <w:jc w:val="both"/>
        <w:rPr>
          <w:bCs/>
          <w:color w:val="000000"/>
        </w:rPr>
      </w:pPr>
      <w:r w:rsidRPr="00CB2034">
        <w:t xml:space="preserve">Atbalstīt ieceri iesniegt un īstenot projektu </w:t>
      </w:r>
      <w:r w:rsidRPr="00CB2034">
        <w:rPr>
          <w:color w:val="000000"/>
        </w:rPr>
        <w:t>“</w:t>
      </w:r>
      <w:r w:rsidRPr="00CB2034">
        <w:rPr>
          <w:color w:val="000000"/>
          <w:shd w:val="clear" w:color="auto" w:fill="FFFFFF"/>
        </w:rPr>
        <w:t>Bērnu rotaļu laukuma izveide Umurgā</w:t>
      </w:r>
      <w:r w:rsidRPr="00CB2034">
        <w:rPr>
          <w:color w:val="000000"/>
        </w:rPr>
        <w:t>” (turpmāk – Projekts)</w:t>
      </w:r>
      <w:r w:rsidRPr="00CB2034">
        <w:t xml:space="preserve"> </w:t>
      </w:r>
      <w:r w:rsidRPr="00CB2034">
        <w:rPr>
          <w:color w:val="000000"/>
        </w:rPr>
        <w:t xml:space="preserve">biedrības </w:t>
      </w:r>
      <w:r w:rsidRPr="00CB2034">
        <w:t xml:space="preserve">“Vidzemes lauku partnerība "Brasla"” </w:t>
      </w:r>
      <w:r w:rsidRPr="00CB2034">
        <w:rPr>
          <w:color w:val="000000"/>
        </w:rPr>
        <w:t xml:space="preserve">izsludinātā un </w:t>
      </w:r>
      <w:r w:rsidRPr="00CB2034">
        <w:rPr>
          <w:bCs/>
          <w:color w:val="000000"/>
        </w:rPr>
        <w:t xml:space="preserve">Eiropas lauksaimniecības fonda lauku attīstībai līdzfinansētā </w:t>
      </w:r>
      <w:r w:rsidRPr="00CB2034">
        <w:rPr>
          <w:color w:val="000000"/>
        </w:rPr>
        <w:t>LEADER projektu konkursa XII kārtas 4.Rīcībā “</w:t>
      </w:r>
      <w:r w:rsidRPr="00CB2034">
        <w:rPr>
          <w:rFonts w:eastAsia="Lucida Sans Unicode"/>
          <w:bCs/>
          <w:color w:val="000000"/>
          <w:lang w:bidi="hi-IN"/>
        </w:rPr>
        <w:t>Vietējo sabiedrisko aktivitāšu dažādošana un kapacitātes stiprināšana</w:t>
      </w:r>
      <w:r w:rsidRPr="00CB2034">
        <w:rPr>
          <w:color w:val="000000"/>
        </w:rPr>
        <w:t>”</w:t>
      </w:r>
      <w:r w:rsidRPr="00CB2034">
        <w:rPr>
          <w:bCs/>
          <w:color w:val="000000"/>
        </w:rPr>
        <w:t xml:space="preserve">. </w:t>
      </w:r>
    </w:p>
    <w:p w14:paraId="1B81280F" w14:textId="77777777" w:rsidR="00896338" w:rsidRPr="00CB2034" w:rsidRDefault="00896338" w:rsidP="00896338">
      <w:pPr>
        <w:numPr>
          <w:ilvl w:val="0"/>
          <w:numId w:val="15"/>
        </w:numPr>
        <w:ind w:left="357" w:hanging="357"/>
        <w:jc w:val="both"/>
      </w:pPr>
      <w:r w:rsidRPr="00CB2034">
        <w:t>Noteikt Projekta provizoriskās izmaksas, EUR:</w:t>
      </w: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1716"/>
      </w:tblGrid>
      <w:tr w:rsidR="00896338" w:rsidRPr="00CB2034" w14:paraId="45607496" w14:textId="77777777" w:rsidTr="006C0950">
        <w:tc>
          <w:tcPr>
            <w:tcW w:w="7210" w:type="dxa"/>
            <w:shd w:val="clear" w:color="auto" w:fill="auto"/>
          </w:tcPr>
          <w:p w14:paraId="44EA887D" w14:textId="77777777" w:rsidR="00896338" w:rsidRPr="00CB2034" w:rsidRDefault="00896338" w:rsidP="00896338">
            <w:pPr>
              <w:jc w:val="right"/>
            </w:pPr>
            <w:r w:rsidRPr="00CB2034">
              <w:t>KOPĀ:</w:t>
            </w:r>
          </w:p>
          <w:p w14:paraId="7482F05C" w14:textId="77777777" w:rsidR="00896338" w:rsidRPr="00CB2034" w:rsidRDefault="00896338" w:rsidP="00896338">
            <w:pPr>
              <w:jc w:val="right"/>
            </w:pPr>
            <w:r w:rsidRPr="00CB2034">
              <w:t>t.sk.:</w:t>
            </w:r>
          </w:p>
          <w:p w14:paraId="5E4BE82A" w14:textId="77777777" w:rsidR="00896338" w:rsidRPr="00CB2034" w:rsidRDefault="00896338" w:rsidP="00896338">
            <w:pPr>
              <w:jc w:val="right"/>
            </w:pPr>
            <w:r w:rsidRPr="00CB2034">
              <w:rPr>
                <w:bCs/>
                <w:color w:val="000000"/>
              </w:rPr>
              <w:t>ELFLA līdzfinansējums</w:t>
            </w:r>
            <w:r w:rsidRPr="00CB2034">
              <w:t xml:space="preserve"> 90%</w:t>
            </w:r>
          </w:p>
          <w:p w14:paraId="21167F15" w14:textId="77777777" w:rsidR="00896338" w:rsidRPr="00CB2034" w:rsidRDefault="00896338" w:rsidP="00896338">
            <w:pPr>
              <w:jc w:val="right"/>
            </w:pPr>
            <w:r w:rsidRPr="00CB2034">
              <w:t>Limbažu novada pašvaldības līdzfinansējums 10%</w:t>
            </w:r>
          </w:p>
        </w:tc>
        <w:tc>
          <w:tcPr>
            <w:tcW w:w="1109" w:type="dxa"/>
            <w:shd w:val="clear" w:color="auto" w:fill="auto"/>
          </w:tcPr>
          <w:p w14:paraId="77160AB6" w14:textId="77777777" w:rsidR="00896338" w:rsidRPr="00CB2034" w:rsidRDefault="00896338" w:rsidP="00896338">
            <w:pPr>
              <w:jc w:val="right"/>
            </w:pPr>
            <w:r w:rsidRPr="00CB2034">
              <w:t>17 313,50</w:t>
            </w:r>
          </w:p>
          <w:p w14:paraId="23A5F044" w14:textId="77777777" w:rsidR="00896338" w:rsidRPr="00CB2034" w:rsidRDefault="00896338" w:rsidP="00896338">
            <w:pPr>
              <w:jc w:val="right"/>
            </w:pPr>
          </w:p>
          <w:p w14:paraId="2FFF15D4" w14:textId="77777777" w:rsidR="00896338" w:rsidRPr="00CB2034" w:rsidRDefault="00896338" w:rsidP="00896338">
            <w:pPr>
              <w:jc w:val="right"/>
            </w:pPr>
            <w:r w:rsidRPr="00CB2034">
              <w:t>15 582,15</w:t>
            </w:r>
          </w:p>
          <w:p w14:paraId="67F53789" w14:textId="77777777" w:rsidR="00896338" w:rsidRPr="00CB2034" w:rsidRDefault="00896338" w:rsidP="00896338">
            <w:pPr>
              <w:ind w:left="720"/>
              <w:jc w:val="both"/>
            </w:pPr>
            <w:r w:rsidRPr="00CB2034">
              <w:t>1731,35</w:t>
            </w:r>
          </w:p>
        </w:tc>
      </w:tr>
    </w:tbl>
    <w:p w14:paraId="6F44CC5E" w14:textId="77777777" w:rsidR="00896338" w:rsidRPr="00CB2034" w:rsidRDefault="00896338" w:rsidP="00896338">
      <w:pPr>
        <w:numPr>
          <w:ilvl w:val="0"/>
          <w:numId w:val="15"/>
        </w:numPr>
        <w:tabs>
          <w:tab w:val="left" w:pos="357"/>
        </w:tabs>
        <w:ind w:left="357" w:hanging="357"/>
        <w:jc w:val="both"/>
      </w:pPr>
      <w:r w:rsidRPr="00CB2034">
        <w:t xml:space="preserve">Uzdot Limbažu novada pašvaldības Limbažu novada administrācijas Attīstības un projektu nodaļai sadarbībā ar Limbažu pilsētas un pagastu apvienības pārvaldes Umurgas pagasta pakalpojuma sniegšanas centru sagatavot un līdz šī gada 28. martam iesniegt Projekta iesniegumu </w:t>
      </w:r>
      <w:r w:rsidRPr="00CB2034">
        <w:rPr>
          <w:color w:val="000000"/>
        </w:rPr>
        <w:t>Lauku atbalsta dienesta Elektroniskās pieteikšanās sistēmā.</w:t>
      </w:r>
    </w:p>
    <w:p w14:paraId="3D612B88" w14:textId="77777777" w:rsidR="00896338" w:rsidRPr="00CB2034" w:rsidRDefault="00896338" w:rsidP="00896338">
      <w:pPr>
        <w:numPr>
          <w:ilvl w:val="0"/>
          <w:numId w:val="15"/>
        </w:numPr>
        <w:tabs>
          <w:tab w:val="left" w:pos="357"/>
        </w:tabs>
        <w:ind w:left="357" w:hanging="357"/>
        <w:jc w:val="both"/>
      </w:pPr>
      <w:r w:rsidRPr="00CB2034">
        <w:t>Projekta atbalsta gadījumā nodrošināt tā līdzfinansēšanu.</w:t>
      </w:r>
    </w:p>
    <w:p w14:paraId="53CFE423" w14:textId="77777777" w:rsidR="00896338" w:rsidRPr="00CB2034" w:rsidRDefault="00896338" w:rsidP="00896338">
      <w:pPr>
        <w:numPr>
          <w:ilvl w:val="0"/>
          <w:numId w:val="15"/>
        </w:numPr>
        <w:tabs>
          <w:tab w:val="left" w:pos="357"/>
        </w:tabs>
        <w:ind w:left="357" w:hanging="357"/>
        <w:jc w:val="both"/>
        <w:rPr>
          <w:color w:val="FF0000"/>
        </w:rPr>
      </w:pPr>
      <w:r w:rsidRPr="00CB2034">
        <w:t xml:space="preserve">Projekta atbalsta gadījumā uzdot Limbažu pilsētas un pagastu apvienības pārvaldes Umurgas pagasta pakalpojumu sniegšanas centra vadītājam veikt projekta vadītāja pienākumus, </w:t>
      </w:r>
      <w:r w:rsidRPr="00CB2034">
        <w:rPr>
          <w:rFonts w:eastAsia="Calibri"/>
          <w:lang w:eastAsia="en-US" w:bidi="lo-LA"/>
        </w:rPr>
        <w:t xml:space="preserve">kā arī </w:t>
      </w:r>
      <w:r w:rsidRPr="00CB2034">
        <w:rPr>
          <w:rFonts w:eastAsia="Calibri"/>
          <w:lang w:eastAsia="en-US" w:bidi="lo-LA"/>
        </w:rPr>
        <w:lastRenderedPageBreak/>
        <w:t>vērsties Limbažu novada pašvaldībā par saņemtā atbalsta iekļaušanu Limbažu novada pašvaldības budžetā un par Limbažu novada pašvaldības līdzfinansējuma piešķiršanu.</w:t>
      </w:r>
      <w:r w:rsidRPr="00CB2034">
        <w:t xml:space="preserve"> </w:t>
      </w:r>
    </w:p>
    <w:p w14:paraId="696FE37C" w14:textId="77777777" w:rsidR="00896338" w:rsidRPr="00CB2034" w:rsidRDefault="00896338" w:rsidP="00896338">
      <w:pPr>
        <w:numPr>
          <w:ilvl w:val="0"/>
          <w:numId w:val="15"/>
        </w:numPr>
        <w:tabs>
          <w:tab w:val="left" w:pos="357"/>
        </w:tabs>
        <w:ind w:left="357" w:hanging="357"/>
        <w:jc w:val="both"/>
      </w:pPr>
      <w:r w:rsidRPr="00CB2034">
        <w:t>Atbildīgo par lēmuma izpildi noteikt Limbažu pilsētas un pagastu apvienības pārvaldes Umurgas pagasta pakalpojumu sniegšanas centra vadītāju.</w:t>
      </w:r>
    </w:p>
    <w:p w14:paraId="047704E9" w14:textId="77777777" w:rsidR="00896338" w:rsidRPr="00CB2034" w:rsidRDefault="00896338" w:rsidP="00896338">
      <w:pPr>
        <w:numPr>
          <w:ilvl w:val="0"/>
          <w:numId w:val="15"/>
        </w:numPr>
        <w:tabs>
          <w:tab w:val="left" w:pos="357"/>
        </w:tabs>
        <w:ind w:left="357" w:hanging="357"/>
        <w:jc w:val="both"/>
      </w:pPr>
      <w:r w:rsidRPr="00CB2034">
        <w:t>Kontroli par lēmuma izpildi uzdot veikt Limbažu novada pašvaldības izpilddirektoram.</w:t>
      </w:r>
    </w:p>
    <w:p w14:paraId="36A9377A" w14:textId="77777777" w:rsidR="003E460A" w:rsidRPr="00CB2034" w:rsidRDefault="003E460A" w:rsidP="00E9728F">
      <w:pPr>
        <w:autoSpaceDE w:val="0"/>
        <w:autoSpaceDN w:val="0"/>
        <w:adjustRightInd w:val="0"/>
        <w:jc w:val="both"/>
        <w:rPr>
          <w:rFonts w:eastAsia="Calibri"/>
        </w:rPr>
      </w:pPr>
    </w:p>
    <w:p w14:paraId="509B7BBF" w14:textId="77777777" w:rsidR="00C452F9" w:rsidRPr="00CB2034" w:rsidRDefault="00C452F9" w:rsidP="00E9728F">
      <w:pPr>
        <w:autoSpaceDE w:val="0"/>
        <w:autoSpaceDN w:val="0"/>
        <w:adjustRightInd w:val="0"/>
        <w:jc w:val="both"/>
        <w:rPr>
          <w:rFonts w:eastAsia="Calibri"/>
        </w:rPr>
      </w:pPr>
    </w:p>
    <w:p w14:paraId="7A1049F7" w14:textId="4FF6D690" w:rsidR="00C452F9" w:rsidRPr="00CB2034" w:rsidRDefault="00C452F9" w:rsidP="00C452F9">
      <w:pPr>
        <w:jc w:val="both"/>
        <w:rPr>
          <w:b/>
          <w:bCs/>
        </w:rPr>
      </w:pPr>
      <w:r w:rsidRPr="00CB2034">
        <w:rPr>
          <w:b/>
          <w:bCs/>
        </w:rPr>
        <w:t>Lēmums Nr.</w:t>
      </w:r>
      <w:r w:rsidR="00DD72D5" w:rsidRPr="00CB2034">
        <w:rPr>
          <w:b/>
          <w:bCs/>
        </w:rPr>
        <w:t xml:space="preserve"> 298</w:t>
      </w:r>
    </w:p>
    <w:p w14:paraId="5DF26FC1" w14:textId="7110CC43" w:rsidR="00C452F9" w:rsidRPr="00CB2034" w:rsidRDefault="00C452F9" w:rsidP="00C452F9">
      <w:pPr>
        <w:keepNext/>
        <w:jc w:val="center"/>
        <w:outlineLvl w:val="0"/>
        <w:rPr>
          <w:b/>
          <w:bCs/>
          <w:lang w:eastAsia="en-US"/>
        </w:rPr>
      </w:pPr>
      <w:r w:rsidRPr="00CB2034">
        <w:rPr>
          <w:b/>
          <w:bCs/>
          <w:lang w:eastAsia="en-US"/>
        </w:rPr>
        <w:t>67</w:t>
      </w:r>
      <w:r w:rsidR="00F42358" w:rsidRPr="00CB2034">
        <w:rPr>
          <w:b/>
          <w:bCs/>
          <w:lang w:eastAsia="en-US"/>
        </w:rPr>
        <w:t>.</w:t>
      </w:r>
    </w:p>
    <w:p w14:paraId="666D870D" w14:textId="77777777" w:rsidR="00896338" w:rsidRPr="00CB2034" w:rsidRDefault="00896338" w:rsidP="00896338">
      <w:pPr>
        <w:pBdr>
          <w:bottom w:val="single" w:sz="6" w:space="1" w:color="auto"/>
        </w:pBdr>
        <w:jc w:val="both"/>
        <w:rPr>
          <w:b/>
          <w:bCs/>
        </w:rPr>
      </w:pPr>
      <w:r w:rsidRPr="00CB2034">
        <w:rPr>
          <w:b/>
          <w:bCs/>
          <w:noProof/>
        </w:rPr>
        <w:t>Par projekta  “Kvalitatīva, aktīva un radoša brīvā laika pavadīšana ģimenēm Vidrižu pagastā” iesniegšanu</w:t>
      </w:r>
    </w:p>
    <w:p w14:paraId="12E2EBCC" w14:textId="2145B597" w:rsidR="00896338" w:rsidRPr="00CB2034" w:rsidRDefault="00896338" w:rsidP="00896338">
      <w:pPr>
        <w:jc w:val="center"/>
      </w:pPr>
      <w:r w:rsidRPr="00CB2034">
        <w:t xml:space="preserve">Ziņo </w:t>
      </w:r>
      <w:r w:rsidRPr="00CB2034">
        <w:rPr>
          <w:noProof/>
        </w:rPr>
        <w:t>D. Straubergs</w:t>
      </w:r>
    </w:p>
    <w:p w14:paraId="267C9E11" w14:textId="77777777" w:rsidR="00896338" w:rsidRPr="00CB2034" w:rsidRDefault="00896338" w:rsidP="00896338">
      <w:pPr>
        <w:jc w:val="both"/>
      </w:pPr>
    </w:p>
    <w:p w14:paraId="15C8CB6B" w14:textId="77777777" w:rsidR="00896338" w:rsidRPr="00CB2034" w:rsidRDefault="00896338" w:rsidP="00896338">
      <w:pPr>
        <w:ind w:firstLine="720"/>
        <w:jc w:val="both"/>
      </w:pPr>
      <w:r w:rsidRPr="00CB2034">
        <w:t>Vidzemes lauku partnerība “Brasla” izsludinājusi sabiedriskā labuma LEADER projektu konkursa XII kārtu. Projektu konkurss norit atbilstoši Vidzemes lauku partnerības „Brasla” SVVA stratēģijai 2014.-2020.gadam un 2015. gada 13. oktobra Ministru kabineta noteikumiem Nr. 590 “Valsts un Eiropas Savienības atbalsta piešķiršanas kārtība lauku attīstībai apakšpasākumā "Darbību īstenošana saskaņā ar sabiedrības virzītas vietējās attīstības stratēģiju”, 5.2. aktivitātē "Vietas potenciāla attīstības iniciatīvas". Projektu iesniegšanas termiņš ir šī gada 28. marts.</w:t>
      </w:r>
    </w:p>
    <w:p w14:paraId="53308829" w14:textId="77777777" w:rsidR="00896338" w:rsidRPr="00CB2034" w:rsidRDefault="00896338" w:rsidP="00896338">
      <w:pPr>
        <w:ind w:firstLine="720"/>
        <w:jc w:val="both"/>
      </w:pPr>
      <w:r w:rsidRPr="00CB2034">
        <w:t>Limbažu apvienības pārvaldes Vidrižu pagasta pakalpojumu sniegšanas centrs, sadarbībā ar biedrību “Kopā ir spēks” un Kultūras izglītības centru “Melngaiļa sēta”, rosina iesniegt projekta pieteikumu par kvalitatīva, aktīva un radoša brīvā laika pavadīšanas iespējām ģimenēm Vidrižu pagastā, labiekārtojot teritorijas Kultūras izglītības centrā “Melngaiļa sētā” un Bīriņu skolas teritorijā.</w:t>
      </w:r>
    </w:p>
    <w:p w14:paraId="07E460E5" w14:textId="77777777" w:rsidR="00896338" w:rsidRPr="00CB2034" w:rsidRDefault="00896338" w:rsidP="00896338">
      <w:pPr>
        <w:ind w:firstLine="720"/>
        <w:jc w:val="both"/>
      </w:pPr>
      <w:r w:rsidRPr="00CB2034">
        <w:t xml:space="preserve">Pārvalde sadarbībā ar iestādi un aktīvajiem iedzīvotājiem konstatējusi, ka iedzīvotājiem, īpaši ģimenēm ar bērniem, šajās teritorijās trūkst brīvā laika pavadīšanas iespējas un aktivitātes svaigā dabā. </w:t>
      </w:r>
    </w:p>
    <w:p w14:paraId="5F65D60E" w14:textId="77777777" w:rsidR="00896338" w:rsidRPr="00CB2034" w:rsidRDefault="00896338" w:rsidP="00896338">
      <w:pPr>
        <w:ind w:firstLine="720"/>
        <w:jc w:val="both"/>
      </w:pPr>
      <w:r w:rsidRPr="00CB2034">
        <w:t>“Melngaiļu sētā” plānots uzstādīt āra mūzikas instrumentus un lielformāta āra šahu, kas identificē E.Melngaili. Āra mūzikas instrumenti Igatē būs brīvi pieejami jebkuram interesentam. Tā būs jauna publiska atpūtas vieta novada iedzīvotājiem, kurā ir iespējams izmēģināt savas muzikālās prasmes. E.Melngaiļa sētā ir plānoti ikgadējie dziedāšanas svētki 2023. gadā. Jaunie uzstādītie elementi būs laba pievienotā vērtība dziesmu pasākumam un novada atpazīstamībai. Āra šahs būs kā goda un cieņas apliecinājums E.Melngailim, kā arī labs papildinājums jau regulārajām šaha spēlēm, kas pašreiz tiek organizētas katru gadu E.Melngaiļa sētā.</w:t>
      </w:r>
    </w:p>
    <w:p w14:paraId="60D1BF03" w14:textId="77777777" w:rsidR="00896338" w:rsidRPr="00CB2034" w:rsidRDefault="00896338" w:rsidP="00896338">
      <w:pPr>
        <w:ind w:firstLine="720"/>
        <w:jc w:val="both"/>
      </w:pPr>
      <w:r w:rsidRPr="00CB2034">
        <w:t xml:space="preserve">Bīriņu skolas teritorijā plānots izvietot 4 gab. āra trenažierus visām vecuma grupām, kā arī plānots uzstādīt bērnu rotaļu laukumu ar vairākiem elementiem – “zirnekļa tīkls”, šūpoles, slidkalniņš. Projekta rezultātā tiek veicināta Bīriņu iedzīvotāju sabiedriskā dzīve, sporta aktivitātes, tiek dota iespēja aktīvi atpūsties ģimenēm kopā ar bērniem savā novada teritorijā.   </w:t>
      </w:r>
      <w:r w:rsidRPr="00CB2034">
        <w:tab/>
      </w:r>
    </w:p>
    <w:p w14:paraId="068FC8DD" w14:textId="77777777" w:rsidR="00896338" w:rsidRPr="00CB2034" w:rsidRDefault="00896338" w:rsidP="00896338">
      <w:pPr>
        <w:ind w:firstLine="720"/>
        <w:jc w:val="both"/>
        <w:rPr>
          <w:b/>
          <w:bCs/>
        </w:rPr>
      </w:pPr>
      <w:r w:rsidRPr="00CB2034">
        <w:t xml:space="preserve">Pamatojoties uz likuma „Par pašvaldībām” 12.pantu, 14.panta otrās daļas 3.punktu un 15.panta pirmās daļas 2. punktu un likuma “Par pašvaldību budžetiem” 30.pantu,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7A03366" w14:textId="5B271CFC" w:rsidR="00896338" w:rsidRPr="00CB2034" w:rsidRDefault="00896338" w:rsidP="00896338">
      <w:pPr>
        <w:ind w:firstLine="720"/>
        <w:jc w:val="both"/>
        <w:rPr>
          <w:b/>
          <w:bCs/>
        </w:rPr>
      </w:pPr>
    </w:p>
    <w:p w14:paraId="67E0BE59" w14:textId="77777777" w:rsidR="00896338" w:rsidRPr="00CB2034" w:rsidRDefault="00896338" w:rsidP="00F474B1">
      <w:pPr>
        <w:numPr>
          <w:ilvl w:val="0"/>
          <w:numId w:val="17"/>
        </w:numPr>
        <w:tabs>
          <w:tab w:val="left" w:pos="357"/>
        </w:tabs>
        <w:ind w:left="357" w:hanging="357"/>
        <w:jc w:val="both"/>
        <w:rPr>
          <w:bCs/>
          <w:color w:val="000000"/>
        </w:rPr>
      </w:pPr>
      <w:r w:rsidRPr="00CB2034">
        <w:t xml:space="preserve">Atbalstīt ieceri iesniegt un īstenot projektu </w:t>
      </w:r>
      <w:r w:rsidRPr="00CB2034">
        <w:rPr>
          <w:color w:val="000000"/>
        </w:rPr>
        <w:t>“Kvalitatīva, aktīva un radoša brīvā laika pavadīšana ģimenēm Vidrižu pagastā” (turpmāk – Projekts)</w:t>
      </w:r>
      <w:r w:rsidRPr="00CB2034">
        <w:t xml:space="preserve"> </w:t>
      </w:r>
      <w:r w:rsidRPr="00CB2034">
        <w:rPr>
          <w:color w:val="000000"/>
        </w:rPr>
        <w:t>biedrības “Brasla” izsludinātajā LEADER projektu konkursa XII kārtā.</w:t>
      </w:r>
    </w:p>
    <w:p w14:paraId="1699EED4" w14:textId="77777777" w:rsidR="00896338" w:rsidRPr="00CB2034" w:rsidRDefault="00896338" w:rsidP="00F474B1">
      <w:pPr>
        <w:numPr>
          <w:ilvl w:val="0"/>
          <w:numId w:val="17"/>
        </w:numPr>
        <w:tabs>
          <w:tab w:val="left" w:pos="357"/>
        </w:tabs>
        <w:ind w:left="357" w:hanging="357"/>
        <w:jc w:val="both"/>
      </w:pPr>
      <w:r w:rsidRPr="00CB2034">
        <w:t>Noteikt Projekta provizoriskās izmaksas, EUR:</w:t>
      </w: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1596"/>
      </w:tblGrid>
      <w:tr w:rsidR="00896338" w:rsidRPr="00CB2034" w14:paraId="0C730811" w14:textId="77777777" w:rsidTr="006C0950">
        <w:tc>
          <w:tcPr>
            <w:tcW w:w="7210" w:type="dxa"/>
            <w:shd w:val="clear" w:color="auto" w:fill="auto"/>
          </w:tcPr>
          <w:p w14:paraId="2A6BFC6E" w14:textId="77777777" w:rsidR="00896338" w:rsidRPr="00CB2034" w:rsidRDefault="00896338" w:rsidP="00896338">
            <w:pPr>
              <w:jc w:val="right"/>
            </w:pPr>
            <w:r w:rsidRPr="00CB2034">
              <w:t>KOPĀ:</w:t>
            </w:r>
          </w:p>
          <w:p w14:paraId="0BBFD165" w14:textId="77777777" w:rsidR="00896338" w:rsidRPr="00CB2034" w:rsidRDefault="00896338" w:rsidP="00896338">
            <w:pPr>
              <w:jc w:val="right"/>
            </w:pPr>
            <w:r w:rsidRPr="00CB2034">
              <w:t>t.sk.:</w:t>
            </w:r>
          </w:p>
          <w:p w14:paraId="58D0C377" w14:textId="77777777" w:rsidR="00896338" w:rsidRPr="00CB2034" w:rsidRDefault="00896338" w:rsidP="00896338">
            <w:pPr>
              <w:jc w:val="right"/>
            </w:pPr>
            <w:r w:rsidRPr="00CB2034">
              <w:rPr>
                <w:bCs/>
                <w:color w:val="000000"/>
              </w:rPr>
              <w:t>ELFLA līdzfinansējums</w:t>
            </w:r>
            <w:r w:rsidRPr="00CB2034">
              <w:t xml:space="preserve"> 90%</w:t>
            </w:r>
          </w:p>
          <w:p w14:paraId="5BE799C6" w14:textId="77777777" w:rsidR="00896338" w:rsidRPr="00CB2034" w:rsidRDefault="00896338" w:rsidP="00896338">
            <w:pPr>
              <w:jc w:val="right"/>
            </w:pPr>
            <w:r w:rsidRPr="00CB2034">
              <w:t>Limbažu novada pašvaldības līdzfinansējums 10%</w:t>
            </w:r>
          </w:p>
        </w:tc>
        <w:tc>
          <w:tcPr>
            <w:tcW w:w="1109" w:type="dxa"/>
            <w:shd w:val="clear" w:color="auto" w:fill="auto"/>
          </w:tcPr>
          <w:p w14:paraId="5F033032" w14:textId="77777777" w:rsidR="00896338" w:rsidRPr="00CB2034" w:rsidRDefault="00896338" w:rsidP="00896338">
            <w:pPr>
              <w:jc w:val="right"/>
            </w:pPr>
            <w:r w:rsidRPr="00CB2034">
              <w:t>20 000,00</w:t>
            </w:r>
          </w:p>
          <w:p w14:paraId="185CE441" w14:textId="77777777" w:rsidR="00896338" w:rsidRPr="00CB2034" w:rsidRDefault="00896338" w:rsidP="00896338">
            <w:pPr>
              <w:jc w:val="right"/>
            </w:pPr>
          </w:p>
          <w:p w14:paraId="3EAD4F48" w14:textId="77777777" w:rsidR="00896338" w:rsidRPr="00CB2034" w:rsidRDefault="00896338" w:rsidP="00896338">
            <w:pPr>
              <w:jc w:val="right"/>
            </w:pPr>
            <w:r w:rsidRPr="00CB2034">
              <w:t>18 000,00</w:t>
            </w:r>
          </w:p>
          <w:p w14:paraId="19C74371" w14:textId="77777777" w:rsidR="00896338" w:rsidRPr="00CB2034" w:rsidRDefault="00896338" w:rsidP="00896338">
            <w:pPr>
              <w:numPr>
                <w:ilvl w:val="0"/>
                <w:numId w:val="16"/>
              </w:numPr>
              <w:jc w:val="right"/>
            </w:pPr>
            <w:r w:rsidRPr="00CB2034">
              <w:t>000,00</w:t>
            </w:r>
          </w:p>
        </w:tc>
      </w:tr>
    </w:tbl>
    <w:p w14:paraId="5E6861A8" w14:textId="77777777" w:rsidR="00896338" w:rsidRPr="00CB2034" w:rsidRDefault="00896338" w:rsidP="00F474B1">
      <w:pPr>
        <w:numPr>
          <w:ilvl w:val="0"/>
          <w:numId w:val="17"/>
        </w:numPr>
        <w:tabs>
          <w:tab w:val="left" w:pos="357"/>
        </w:tabs>
        <w:ind w:left="357" w:hanging="357"/>
        <w:jc w:val="both"/>
      </w:pPr>
      <w:r w:rsidRPr="00CB2034">
        <w:lastRenderedPageBreak/>
        <w:t xml:space="preserve">Uzdot Limbažu apvienības pārvaldes Vidrižu pagasta pakalpojumu sniegšanas centra vadītājam sadarbībā ar Kultūras izglītības centru “Melngaiļa sēta” un Bīriņu biedrību “Kopā ir spēks” sagatavot un līdz šī gada 28.martam iesniegt Projekta iesniegumu </w:t>
      </w:r>
      <w:r w:rsidRPr="00CB2034">
        <w:rPr>
          <w:color w:val="000000"/>
        </w:rPr>
        <w:t>Lauku atbalsta dienesta Elektroniskās pieteikšanās sistēmā.</w:t>
      </w:r>
    </w:p>
    <w:p w14:paraId="65775A92" w14:textId="77777777" w:rsidR="00896338" w:rsidRPr="00CB2034" w:rsidRDefault="00896338" w:rsidP="00F474B1">
      <w:pPr>
        <w:numPr>
          <w:ilvl w:val="0"/>
          <w:numId w:val="17"/>
        </w:numPr>
        <w:tabs>
          <w:tab w:val="left" w:pos="357"/>
        </w:tabs>
        <w:ind w:left="357" w:hanging="357"/>
        <w:jc w:val="both"/>
      </w:pPr>
      <w:r w:rsidRPr="00CB2034">
        <w:t>Projekta atbalsta gadījumā nodrošināt tā līdzfinansēšanu 10% apmērā.</w:t>
      </w:r>
    </w:p>
    <w:p w14:paraId="2EDA8C80" w14:textId="77777777" w:rsidR="00896338" w:rsidRPr="00CB2034" w:rsidRDefault="00896338" w:rsidP="00F474B1">
      <w:pPr>
        <w:numPr>
          <w:ilvl w:val="0"/>
          <w:numId w:val="17"/>
        </w:numPr>
        <w:tabs>
          <w:tab w:val="left" w:pos="357"/>
        </w:tabs>
        <w:ind w:left="357" w:hanging="357"/>
        <w:jc w:val="both"/>
      </w:pPr>
      <w:r w:rsidRPr="00CB2034">
        <w:t>Projekta atbalsta gadījumā uzdot Limbažu apvienības pārvaldes Vidrižu pagasta pakalpojumu sniegšanas centra vadītājam veikt projekta vadītāja pienākumus, kā arī vērsties Limbažu novada pašvaldībā par saņemtā atbalsta iekļaušanu Limbažu novada pašvaldības budžetā un par Limbažu novada pašvaldības līdzfinansējuma piešķiršanu.</w:t>
      </w:r>
    </w:p>
    <w:p w14:paraId="114CCED6" w14:textId="77777777" w:rsidR="00896338" w:rsidRPr="00CB2034" w:rsidRDefault="00896338" w:rsidP="00F474B1">
      <w:pPr>
        <w:numPr>
          <w:ilvl w:val="0"/>
          <w:numId w:val="17"/>
        </w:numPr>
        <w:tabs>
          <w:tab w:val="left" w:pos="357"/>
        </w:tabs>
        <w:ind w:left="357" w:hanging="357"/>
        <w:jc w:val="both"/>
      </w:pPr>
      <w:r w:rsidRPr="00CB2034">
        <w:t xml:space="preserve">Uzdot Limbažu apvienības pārvaldes Vidrižu pagasta pakalpojumu sniegšanas centra vadītājam uzsākt veikt nepieciešamās darbības tirgus izpētē un iepirkumu dokumentācijas sagatavošanā. </w:t>
      </w:r>
    </w:p>
    <w:p w14:paraId="4AA7B465" w14:textId="77777777" w:rsidR="00896338" w:rsidRPr="00CB2034" w:rsidRDefault="00896338" w:rsidP="00F474B1">
      <w:pPr>
        <w:numPr>
          <w:ilvl w:val="0"/>
          <w:numId w:val="17"/>
        </w:numPr>
        <w:tabs>
          <w:tab w:val="left" w:pos="357"/>
        </w:tabs>
        <w:ind w:left="357" w:hanging="357"/>
        <w:jc w:val="both"/>
      </w:pPr>
      <w:r w:rsidRPr="00CB2034">
        <w:t>Atbildīgo par lēmuma izpildi noteikt Limbažu apvienības pārvaldes Vidrižu pagasta pakalpojumu sniegšanas centra vadītāju.</w:t>
      </w:r>
    </w:p>
    <w:p w14:paraId="1EC05990" w14:textId="77777777" w:rsidR="00896338" w:rsidRPr="00CB2034" w:rsidRDefault="00896338" w:rsidP="00F474B1">
      <w:pPr>
        <w:numPr>
          <w:ilvl w:val="0"/>
          <w:numId w:val="17"/>
        </w:numPr>
        <w:tabs>
          <w:tab w:val="left" w:pos="357"/>
        </w:tabs>
        <w:ind w:left="357" w:hanging="357"/>
        <w:jc w:val="both"/>
      </w:pPr>
      <w:r w:rsidRPr="00CB2034">
        <w:t>Kontroli par lēmuma izpildi uzdot veikt Limbažu novada pašvaldības izpilddirektoram.</w:t>
      </w:r>
    </w:p>
    <w:p w14:paraId="77E728AC" w14:textId="77777777" w:rsidR="00C452F9" w:rsidRPr="00CB2034" w:rsidRDefault="00C452F9" w:rsidP="00E9728F">
      <w:pPr>
        <w:autoSpaceDE w:val="0"/>
        <w:autoSpaceDN w:val="0"/>
        <w:adjustRightInd w:val="0"/>
        <w:jc w:val="both"/>
        <w:rPr>
          <w:rFonts w:eastAsia="Calibri"/>
        </w:rPr>
      </w:pPr>
    </w:p>
    <w:p w14:paraId="7DCBAABE" w14:textId="77777777" w:rsidR="00A0410F" w:rsidRPr="00CB2034" w:rsidRDefault="00A0410F" w:rsidP="00E9728F">
      <w:pPr>
        <w:autoSpaceDE w:val="0"/>
        <w:autoSpaceDN w:val="0"/>
        <w:adjustRightInd w:val="0"/>
        <w:jc w:val="both"/>
        <w:rPr>
          <w:rFonts w:eastAsia="Calibri"/>
        </w:rPr>
      </w:pPr>
    </w:p>
    <w:p w14:paraId="15ACD2AB" w14:textId="32C8EF85" w:rsidR="00A0410F" w:rsidRPr="00CB2034" w:rsidRDefault="00A0410F" w:rsidP="00A0410F">
      <w:pPr>
        <w:jc w:val="both"/>
        <w:rPr>
          <w:b/>
          <w:bCs/>
        </w:rPr>
      </w:pPr>
      <w:r w:rsidRPr="00CB2034">
        <w:rPr>
          <w:b/>
          <w:bCs/>
        </w:rPr>
        <w:t>Lēmums Nr.</w:t>
      </w:r>
      <w:r w:rsidR="00DD72D5" w:rsidRPr="00CB2034">
        <w:rPr>
          <w:b/>
          <w:bCs/>
        </w:rPr>
        <w:t xml:space="preserve"> 299</w:t>
      </w:r>
    </w:p>
    <w:p w14:paraId="221AAF0F" w14:textId="6E9BCE67" w:rsidR="00A0410F" w:rsidRPr="00CB2034" w:rsidRDefault="00A0410F" w:rsidP="00A0410F">
      <w:pPr>
        <w:keepNext/>
        <w:jc w:val="center"/>
        <w:outlineLvl w:val="0"/>
        <w:rPr>
          <w:b/>
          <w:bCs/>
          <w:lang w:eastAsia="en-US"/>
        </w:rPr>
      </w:pPr>
      <w:r w:rsidRPr="00CB2034">
        <w:rPr>
          <w:b/>
          <w:bCs/>
          <w:lang w:eastAsia="en-US"/>
        </w:rPr>
        <w:t>68</w:t>
      </w:r>
      <w:r w:rsidR="00F42358" w:rsidRPr="00CB2034">
        <w:rPr>
          <w:b/>
          <w:bCs/>
          <w:lang w:eastAsia="en-US"/>
        </w:rPr>
        <w:t>.</w:t>
      </w:r>
    </w:p>
    <w:p w14:paraId="06DA1DA9" w14:textId="77777777" w:rsidR="006C0950" w:rsidRPr="00CB2034" w:rsidRDefault="006C0950" w:rsidP="006C0950">
      <w:pPr>
        <w:pBdr>
          <w:bottom w:val="single" w:sz="4" w:space="1" w:color="auto"/>
        </w:pBdr>
        <w:jc w:val="both"/>
        <w:rPr>
          <w:b/>
        </w:rPr>
      </w:pPr>
      <w:r w:rsidRPr="00CB2034">
        <w:rPr>
          <w:b/>
        </w:rPr>
        <w:t xml:space="preserve">Par projekta </w:t>
      </w:r>
      <w:r w:rsidRPr="00CB2034">
        <w:rPr>
          <w:b/>
          <w:color w:val="000000"/>
        </w:rPr>
        <w:t>“</w:t>
      </w:r>
      <w:r w:rsidRPr="00CB2034">
        <w:rPr>
          <w:b/>
          <w:color w:val="000000"/>
          <w:shd w:val="clear" w:color="auto" w:fill="FFFFFF"/>
        </w:rPr>
        <w:t>Estrādes un sēdvietas izveide pie Katvaru ezera</w:t>
      </w:r>
      <w:r w:rsidRPr="00CB2034">
        <w:rPr>
          <w:b/>
          <w:color w:val="000000"/>
        </w:rPr>
        <w:t>”</w:t>
      </w:r>
      <w:r w:rsidRPr="00CB2034">
        <w:rPr>
          <w:color w:val="000000"/>
        </w:rPr>
        <w:t xml:space="preserve"> </w:t>
      </w:r>
      <w:r w:rsidRPr="00CB2034">
        <w:rPr>
          <w:b/>
        </w:rPr>
        <w:t xml:space="preserve">iesniegšanu </w:t>
      </w:r>
    </w:p>
    <w:p w14:paraId="78B09C28" w14:textId="754AEBF9" w:rsidR="006C0950" w:rsidRPr="00CB2034" w:rsidRDefault="006C0950" w:rsidP="006C0950">
      <w:pPr>
        <w:jc w:val="center"/>
      </w:pPr>
      <w:r w:rsidRPr="00CB2034">
        <w:t>Ziņo D. Straubergs</w:t>
      </w:r>
    </w:p>
    <w:p w14:paraId="2A639A7A" w14:textId="77777777" w:rsidR="006C0950" w:rsidRPr="00CB2034" w:rsidRDefault="006C0950" w:rsidP="006C0950">
      <w:pPr>
        <w:contextualSpacing/>
        <w:jc w:val="center"/>
        <w:rPr>
          <w:rFonts w:eastAsia="Calibri"/>
          <w:lang w:eastAsia="en-US"/>
        </w:rPr>
      </w:pPr>
    </w:p>
    <w:p w14:paraId="4A29FC2F" w14:textId="77777777" w:rsidR="006C0950" w:rsidRPr="00CB2034" w:rsidRDefault="006C0950" w:rsidP="006C0950">
      <w:pPr>
        <w:ind w:firstLine="720"/>
        <w:jc w:val="both"/>
        <w:rPr>
          <w:b/>
          <w:bCs/>
          <w:color w:val="000000"/>
        </w:rPr>
      </w:pPr>
      <w:r w:rsidRPr="00CB2034">
        <w:rPr>
          <w:rFonts w:eastAsia="Calibri"/>
          <w:szCs w:val="22"/>
          <w:lang w:eastAsia="en-US"/>
        </w:rPr>
        <w:t>Vidzemes lauku partnerība "Brasla" izsludina LEADER projektu konkursa XII kārtu, 3.Rīcība:</w:t>
      </w:r>
      <w:r w:rsidRPr="00CB2034">
        <w:rPr>
          <w:rFonts w:eastAsia="Calibri"/>
          <w:b/>
          <w:bCs/>
          <w:szCs w:val="22"/>
          <w:lang w:eastAsia="en-US"/>
        </w:rPr>
        <w:t> </w:t>
      </w:r>
      <w:r w:rsidRPr="00CB2034">
        <w:rPr>
          <w:rFonts w:eastAsia="Calibri"/>
          <w:szCs w:val="22"/>
          <w:lang w:eastAsia="en-US"/>
        </w:rPr>
        <w:t xml:space="preserve">Vides labiekārtošana pakalpojumu pieejamības un kvalitātes uzlabošanai. </w:t>
      </w:r>
      <w:r w:rsidRPr="00CB2034">
        <w:rPr>
          <w:rFonts w:eastAsia="Calibri"/>
          <w:b/>
          <w:bCs/>
          <w:szCs w:val="22"/>
          <w:lang w:eastAsia="en-US"/>
        </w:rPr>
        <w:t xml:space="preserve"> </w:t>
      </w:r>
      <w:r w:rsidRPr="00CB2034">
        <w:rPr>
          <w:rFonts w:eastAsia="Calibri"/>
          <w:szCs w:val="22"/>
          <w:lang w:eastAsia="en-US"/>
        </w:rPr>
        <w:t xml:space="preserve">Projektu konkurss norit atbilstoši Vidzemes lauku partnerības „Brasla” SVVA stratēģijai 2014.-2020.gadam un 2015. gada 13. oktobra Ministru kabineta noteikumiem Nr. 590 “Valsts un Eiropas Savienības atbalsta piešķiršanas kārtība lauku attīstībai apakšpasākumā "Darbību īstenošana saskaņā ar sabiedrības virzītas vietējās attīstības stratēģiju”, 5.2. aktivitātē "Vietas potenciāla attīstības iniciatīvas". Projekta iesniegšanas termiņš līdz 2022.gada 28.martam. </w:t>
      </w:r>
    </w:p>
    <w:p w14:paraId="47BC63F3" w14:textId="36266C8F" w:rsidR="006C0950" w:rsidRPr="00CB2034" w:rsidRDefault="006C0950" w:rsidP="006C0950">
      <w:pPr>
        <w:ind w:firstLine="720"/>
        <w:jc w:val="both"/>
        <w:rPr>
          <w:bCs/>
          <w:color w:val="000000"/>
        </w:rPr>
      </w:pPr>
      <w:r w:rsidRPr="00CB2034">
        <w:rPr>
          <w:color w:val="000000"/>
        </w:rPr>
        <w:t xml:space="preserve">Pociema kultūras nams </w:t>
      </w:r>
      <w:r w:rsidRPr="00CB2034">
        <w:rPr>
          <w:rFonts w:eastAsia="Calibri"/>
          <w:color w:val="000000"/>
          <w:lang w:eastAsia="en-US"/>
        </w:rPr>
        <w:t xml:space="preserve">rosina iesniegt projektu - Estrādes un sēdvietu izveidi Katvaru pagastā, kam apsaimniekošanā nodota pieguļoša zemes platība pie Katvaru </w:t>
      </w:r>
      <w:r w:rsidR="005D3291" w:rsidRPr="00CB2034">
        <w:rPr>
          <w:rFonts w:eastAsia="Calibri"/>
          <w:color w:val="000000"/>
          <w:lang w:eastAsia="en-US"/>
        </w:rPr>
        <w:t>ezera/Katvaru liepas (pielikums</w:t>
      </w:r>
      <w:r w:rsidRPr="00CB2034">
        <w:rPr>
          <w:rFonts w:eastAsia="Calibri"/>
          <w:color w:val="000000"/>
          <w:lang w:eastAsia="en-US"/>
        </w:rPr>
        <w:t>), Katvaru pagastā.</w:t>
      </w:r>
    </w:p>
    <w:p w14:paraId="2153490E" w14:textId="77777777" w:rsidR="006C0950" w:rsidRPr="00CB2034" w:rsidRDefault="006C0950" w:rsidP="006C0950">
      <w:pPr>
        <w:ind w:firstLine="720"/>
        <w:contextualSpacing/>
        <w:jc w:val="both"/>
        <w:rPr>
          <w:rFonts w:eastAsia="Calibri"/>
          <w:color w:val="000000"/>
          <w:lang w:eastAsia="en-US"/>
        </w:rPr>
      </w:pPr>
      <w:r w:rsidRPr="00CB2034">
        <w:rPr>
          <w:rFonts w:eastAsia="Calibri"/>
          <w:color w:val="000000"/>
          <w:lang w:eastAsia="en-US"/>
        </w:rPr>
        <w:t xml:space="preserve">Pociema kultūras namam kopā ar pagasta pārvaldi nav iespējas organizēt brīvdabas pasākumus, jo tam nav labiekārtota attiecīgā vieta. Katvaru liepu atpazīstamība Latvijas mērogā rada optimālu vietu estrādes labiekārtošanas izveidei. Katvaru pagasta apdzīvotās vietas ir ļoti sadrumstalotas un tās atrodas tālu no pagasta centra Pociema. Pagasta iedzīvotājiem, lai radītu ērtu un optimālu pieejamu kultūras un atpūta pasākumiem, tad šī vieta būtu visatbilstošākā. </w:t>
      </w:r>
    </w:p>
    <w:p w14:paraId="13266785" w14:textId="0152221B" w:rsidR="006C0950" w:rsidRPr="00CB2034" w:rsidRDefault="006C0950" w:rsidP="006C0950">
      <w:pPr>
        <w:ind w:firstLine="720"/>
        <w:contextualSpacing/>
        <w:jc w:val="both"/>
        <w:rPr>
          <w:rFonts w:eastAsia="Calibri"/>
          <w:color w:val="000000"/>
          <w:lang w:eastAsia="en-US"/>
        </w:rPr>
      </w:pPr>
      <w:r w:rsidRPr="00CB2034">
        <w:rPr>
          <w:rFonts w:eastAsia="Calibri"/>
          <w:color w:val="000000"/>
          <w:lang w:eastAsia="en-US"/>
        </w:rPr>
        <w:t>Estrāde tiks izveidota 25 m</w:t>
      </w:r>
      <w:r w:rsidRPr="00CB2034">
        <w:rPr>
          <w:rFonts w:eastAsia="Calibri"/>
          <w:color w:val="000000"/>
          <w:vertAlign w:val="superscript"/>
          <w:lang w:eastAsia="en-US"/>
        </w:rPr>
        <w:t xml:space="preserve">2 </w:t>
      </w:r>
      <w:r w:rsidRPr="00CB2034">
        <w:rPr>
          <w:rFonts w:eastAsia="Calibri"/>
          <w:color w:val="000000"/>
          <w:lang w:eastAsia="en-US"/>
        </w:rPr>
        <w:t>platībā, 5m</w:t>
      </w:r>
      <w:r w:rsidR="005D3291" w:rsidRPr="00CB2034">
        <w:rPr>
          <w:rFonts w:eastAsia="Calibri"/>
          <w:color w:val="000000"/>
          <w:lang w:eastAsia="en-US"/>
        </w:rPr>
        <w:t xml:space="preserve"> </w:t>
      </w:r>
      <w:r w:rsidRPr="00CB2034">
        <w:rPr>
          <w:rFonts w:eastAsia="Calibri"/>
          <w:color w:val="000000"/>
          <w:lang w:eastAsia="en-US"/>
        </w:rPr>
        <w:t>x</w:t>
      </w:r>
      <w:r w:rsidR="005D3291" w:rsidRPr="00CB2034">
        <w:rPr>
          <w:rFonts w:eastAsia="Calibri"/>
          <w:color w:val="000000"/>
          <w:lang w:eastAsia="en-US"/>
        </w:rPr>
        <w:t xml:space="preserve"> </w:t>
      </w:r>
      <w:r w:rsidRPr="00CB2034">
        <w:rPr>
          <w:rFonts w:eastAsia="Calibri"/>
          <w:color w:val="000000"/>
          <w:lang w:eastAsia="en-US"/>
        </w:rPr>
        <w:t>5m, kas dos iespēju estrādei nebūt skatāmai tikai no vienas puse, bet no visām, atbilstoši nepieciešamai situācijai. Tai apkārt tiks izveidotas sēdvietas un sēžammaisi.</w:t>
      </w:r>
    </w:p>
    <w:p w14:paraId="49CFF7D7" w14:textId="77777777" w:rsidR="006C0950" w:rsidRPr="00CB2034" w:rsidRDefault="006C0950" w:rsidP="006C0950">
      <w:pPr>
        <w:ind w:firstLine="720"/>
        <w:jc w:val="both"/>
        <w:rPr>
          <w:b/>
          <w:bCs/>
        </w:rPr>
      </w:pPr>
      <w:r w:rsidRPr="00CB2034">
        <w:rPr>
          <w:rFonts w:eastAsia="Calibri"/>
          <w:color w:val="000000"/>
          <w:lang w:eastAsia="en-US"/>
        </w:rPr>
        <w:t xml:space="preserve">Pamatojoties uz likuma „Par pašvaldībām” 12.pantu, </w:t>
      </w:r>
      <w:r w:rsidRPr="00CB2034">
        <w:rPr>
          <w:rFonts w:eastAsia="Calibri"/>
          <w:color w:val="000000"/>
          <w:shd w:val="clear" w:color="auto" w:fill="FFFFFF"/>
          <w:lang w:eastAsia="en-US"/>
        </w:rPr>
        <w:t>14.panta otrās daļas 3.punktu</w:t>
      </w:r>
      <w:r w:rsidRPr="00CB2034">
        <w:rPr>
          <w:rFonts w:eastAsia="Calibri"/>
          <w:color w:val="000000"/>
          <w:lang w:eastAsia="en-US"/>
        </w:rPr>
        <w:t xml:space="preserve"> un 15.panta pirmās daļas 5. punktu</w:t>
      </w:r>
      <w:r w:rsidRPr="00CB2034">
        <w:rPr>
          <w:bCs/>
          <w:color w:val="000000"/>
        </w:rPr>
        <w:t xml:space="preserve"> </w:t>
      </w:r>
      <w:r w:rsidRPr="00CB2034">
        <w:rPr>
          <w:rFonts w:eastAsia="Calibri"/>
          <w:szCs w:val="22"/>
          <w:lang w:eastAsia="en-US"/>
        </w:rPr>
        <w:t>un likuma “Par pašvaldību budžetiem” 30.pantu,</w:t>
      </w:r>
      <w:r w:rsidRPr="00CB2034">
        <w:rPr>
          <w:bCs/>
          <w:color w:val="000000"/>
        </w:rPr>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A2918E7" w14:textId="7229D4A7" w:rsidR="006C0950" w:rsidRPr="00CB2034" w:rsidRDefault="006C0950" w:rsidP="006C0950">
      <w:pPr>
        <w:ind w:firstLine="720"/>
        <w:contextualSpacing/>
        <w:jc w:val="both"/>
        <w:rPr>
          <w:rFonts w:eastAsia="Calibri"/>
          <w:b/>
          <w:bCs/>
          <w:lang w:eastAsia="en-US"/>
        </w:rPr>
      </w:pPr>
    </w:p>
    <w:p w14:paraId="65AD1ED2" w14:textId="77777777" w:rsidR="006C0950" w:rsidRPr="00CB2034" w:rsidRDefault="006C0950" w:rsidP="00F474B1">
      <w:pPr>
        <w:numPr>
          <w:ilvl w:val="0"/>
          <w:numId w:val="19"/>
        </w:numPr>
        <w:tabs>
          <w:tab w:val="left" w:pos="357"/>
        </w:tabs>
        <w:ind w:left="357" w:hanging="357"/>
        <w:contextualSpacing/>
        <w:jc w:val="both"/>
        <w:rPr>
          <w:bCs/>
          <w:color w:val="000000"/>
        </w:rPr>
      </w:pPr>
      <w:r w:rsidRPr="00CB2034">
        <w:t xml:space="preserve">Atbalstīt ieceri iesniegt un īstenot projektu </w:t>
      </w:r>
      <w:r w:rsidRPr="00CB2034">
        <w:rPr>
          <w:color w:val="000000"/>
        </w:rPr>
        <w:t>“</w:t>
      </w:r>
      <w:r w:rsidRPr="00CB2034">
        <w:rPr>
          <w:bCs/>
          <w:color w:val="000000"/>
          <w:shd w:val="clear" w:color="auto" w:fill="FFFFFF"/>
        </w:rPr>
        <w:t>Estrādes un sēdvietas izveide pie Katvaru ezera</w:t>
      </w:r>
      <w:r w:rsidRPr="00CB2034">
        <w:rPr>
          <w:color w:val="000000"/>
        </w:rPr>
        <w:t>” (turpmāk – Projekts)</w:t>
      </w:r>
      <w:r w:rsidRPr="00CB2034">
        <w:rPr>
          <w:rFonts w:eastAsia="Calibri"/>
          <w:szCs w:val="22"/>
          <w:lang w:eastAsia="en-US"/>
        </w:rPr>
        <w:t xml:space="preserve"> Vidzemes lauku partnerības "Braslas" izsludinātajā LEADER projekta konkursā XII kārtu, 3.Rīcība:</w:t>
      </w:r>
      <w:r w:rsidRPr="00CB2034">
        <w:rPr>
          <w:rFonts w:eastAsia="Calibri"/>
          <w:b/>
          <w:bCs/>
          <w:szCs w:val="22"/>
          <w:lang w:eastAsia="en-US"/>
        </w:rPr>
        <w:t> </w:t>
      </w:r>
      <w:r w:rsidRPr="00CB2034">
        <w:rPr>
          <w:rFonts w:eastAsia="Calibri"/>
          <w:szCs w:val="22"/>
          <w:lang w:eastAsia="en-US"/>
        </w:rPr>
        <w:t>Vides labiekārtošana pakalpojumu pieejamības un kvalitātes uzlabošanai.</w:t>
      </w:r>
    </w:p>
    <w:p w14:paraId="3D845460" w14:textId="77777777" w:rsidR="006C0950" w:rsidRPr="00CB2034" w:rsidRDefault="006C0950" w:rsidP="00F474B1">
      <w:pPr>
        <w:numPr>
          <w:ilvl w:val="0"/>
          <w:numId w:val="19"/>
        </w:numPr>
        <w:tabs>
          <w:tab w:val="left" w:pos="357"/>
        </w:tabs>
        <w:ind w:left="357" w:hanging="357"/>
        <w:contextualSpacing/>
        <w:jc w:val="both"/>
        <w:rPr>
          <w:rFonts w:eastAsia="Calibri"/>
          <w:lang w:eastAsia="en-US"/>
        </w:rPr>
      </w:pPr>
      <w:r w:rsidRPr="00CB2034">
        <w:rPr>
          <w:rFonts w:eastAsia="Calibri"/>
          <w:lang w:eastAsia="en-US"/>
        </w:rPr>
        <w:t>Noteikt Projekta provizoriskās izmaksas, EUR:</w:t>
      </w: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1596"/>
      </w:tblGrid>
      <w:tr w:rsidR="006C0950" w:rsidRPr="00CB2034" w14:paraId="5F64EB27" w14:textId="77777777" w:rsidTr="006C0950">
        <w:tc>
          <w:tcPr>
            <w:tcW w:w="7210" w:type="dxa"/>
            <w:shd w:val="clear" w:color="auto" w:fill="auto"/>
          </w:tcPr>
          <w:p w14:paraId="18A5CAE8" w14:textId="77777777" w:rsidR="006C0950" w:rsidRPr="00CB2034" w:rsidRDefault="006C0950" w:rsidP="006C0950">
            <w:pPr>
              <w:contextualSpacing/>
              <w:jc w:val="right"/>
              <w:rPr>
                <w:rFonts w:eastAsia="Calibri"/>
                <w:lang w:eastAsia="en-US"/>
              </w:rPr>
            </w:pPr>
            <w:r w:rsidRPr="00CB2034">
              <w:rPr>
                <w:rFonts w:eastAsia="Calibri"/>
                <w:lang w:eastAsia="en-US"/>
              </w:rPr>
              <w:t>KOPĀ:</w:t>
            </w:r>
          </w:p>
          <w:p w14:paraId="2B65EC91" w14:textId="77777777" w:rsidR="006C0950" w:rsidRPr="00CB2034" w:rsidRDefault="006C0950" w:rsidP="006C0950">
            <w:pPr>
              <w:contextualSpacing/>
              <w:jc w:val="right"/>
              <w:rPr>
                <w:rFonts w:eastAsia="Calibri"/>
                <w:lang w:eastAsia="en-US"/>
              </w:rPr>
            </w:pPr>
            <w:r w:rsidRPr="00CB2034">
              <w:rPr>
                <w:rFonts w:eastAsia="Calibri"/>
                <w:lang w:eastAsia="en-US"/>
              </w:rPr>
              <w:t>t.sk.:</w:t>
            </w:r>
          </w:p>
          <w:p w14:paraId="003138B1" w14:textId="77777777" w:rsidR="006C0950" w:rsidRPr="00CB2034" w:rsidRDefault="006C0950" w:rsidP="006C0950">
            <w:pPr>
              <w:contextualSpacing/>
              <w:jc w:val="right"/>
              <w:rPr>
                <w:rFonts w:eastAsia="Calibri"/>
                <w:lang w:eastAsia="en-US"/>
              </w:rPr>
            </w:pPr>
            <w:r w:rsidRPr="00CB2034">
              <w:rPr>
                <w:rFonts w:eastAsia="Calibri"/>
                <w:bCs/>
                <w:color w:val="000000"/>
                <w:lang w:eastAsia="en-US"/>
              </w:rPr>
              <w:lastRenderedPageBreak/>
              <w:t>Projekta līdzfinansējums</w:t>
            </w:r>
            <w:r w:rsidRPr="00CB2034">
              <w:rPr>
                <w:rFonts w:eastAsia="Calibri"/>
                <w:lang w:eastAsia="en-US"/>
              </w:rPr>
              <w:t xml:space="preserve"> 90%</w:t>
            </w:r>
          </w:p>
          <w:p w14:paraId="7B5892BF" w14:textId="77777777" w:rsidR="006C0950" w:rsidRPr="00CB2034" w:rsidRDefault="006C0950" w:rsidP="006C0950">
            <w:pPr>
              <w:contextualSpacing/>
              <w:jc w:val="right"/>
              <w:rPr>
                <w:rFonts w:eastAsia="Calibri"/>
                <w:lang w:eastAsia="en-US"/>
              </w:rPr>
            </w:pPr>
            <w:r w:rsidRPr="00CB2034">
              <w:rPr>
                <w:rFonts w:eastAsia="Calibri"/>
                <w:lang w:eastAsia="en-US"/>
              </w:rPr>
              <w:t>Limbažu novada pašvaldības līdzfinansējums 10%</w:t>
            </w:r>
          </w:p>
        </w:tc>
        <w:tc>
          <w:tcPr>
            <w:tcW w:w="1109" w:type="dxa"/>
            <w:shd w:val="clear" w:color="auto" w:fill="auto"/>
          </w:tcPr>
          <w:p w14:paraId="1002AF4A" w14:textId="77777777" w:rsidR="006C0950" w:rsidRPr="00CB2034" w:rsidRDefault="006C0950" w:rsidP="006C0950">
            <w:pPr>
              <w:contextualSpacing/>
              <w:jc w:val="right"/>
              <w:rPr>
                <w:rFonts w:eastAsia="Calibri"/>
                <w:lang w:eastAsia="en-US"/>
              </w:rPr>
            </w:pPr>
            <w:r w:rsidRPr="00CB2034">
              <w:rPr>
                <w:rFonts w:eastAsia="Calibri"/>
                <w:lang w:eastAsia="en-US"/>
              </w:rPr>
              <w:lastRenderedPageBreak/>
              <w:t>20 000,00</w:t>
            </w:r>
          </w:p>
          <w:p w14:paraId="520B5C29" w14:textId="77777777" w:rsidR="006C0950" w:rsidRPr="00CB2034" w:rsidRDefault="006C0950" w:rsidP="006C0950">
            <w:pPr>
              <w:contextualSpacing/>
              <w:jc w:val="right"/>
              <w:rPr>
                <w:rFonts w:eastAsia="Calibri"/>
                <w:lang w:eastAsia="en-US"/>
              </w:rPr>
            </w:pPr>
          </w:p>
          <w:p w14:paraId="18DB662A" w14:textId="77777777" w:rsidR="006C0950" w:rsidRPr="00CB2034" w:rsidRDefault="006C0950" w:rsidP="006C0950">
            <w:pPr>
              <w:contextualSpacing/>
              <w:jc w:val="right"/>
              <w:rPr>
                <w:rFonts w:eastAsia="Calibri"/>
                <w:lang w:eastAsia="en-US"/>
              </w:rPr>
            </w:pPr>
            <w:r w:rsidRPr="00CB2034">
              <w:rPr>
                <w:rFonts w:eastAsia="Calibri"/>
                <w:lang w:eastAsia="en-US"/>
              </w:rPr>
              <w:lastRenderedPageBreak/>
              <w:t>18 000,00</w:t>
            </w:r>
          </w:p>
          <w:p w14:paraId="33EB27DC" w14:textId="77777777" w:rsidR="006C0950" w:rsidRPr="00CB2034" w:rsidRDefault="006C0950" w:rsidP="006C0950">
            <w:pPr>
              <w:numPr>
                <w:ilvl w:val="0"/>
                <w:numId w:val="16"/>
              </w:numPr>
              <w:contextualSpacing/>
              <w:jc w:val="right"/>
              <w:rPr>
                <w:rFonts w:eastAsia="Calibri"/>
                <w:lang w:eastAsia="en-US"/>
              </w:rPr>
            </w:pPr>
            <w:r w:rsidRPr="00CB2034">
              <w:rPr>
                <w:rFonts w:eastAsia="Calibri"/>
                <w:lang w:eastAsia="en-US"/>
              </w:rPr>
              <w:t>000,00</w:t>
            </w:r>
          </w:p>
        </w:tc>
      </w:tr>
    </w:tbl>
    <w:p w14:paraId="7494C4AC" w14:textId="77777777" w:rsidR="006C0950" w:rsidRPr="00CB2034" w:rsidRDefault="006C0950" w:rsidP="00F474B1">
      <w:pPr>
        <w:numPr>
          <w:ilvl w:val="0"/>
          <w:numId w:val="19"/>
        </w:numPr>
        <w:tabs>
          <w:tab w:val="left" w:pos="357"/>
        </w:tabs>
        <w:ind w:left="357" w:hanging="357"/>
        <w:contextualSpacing/>
        <w:jc w:val="both"/>
        <w:rPr>
          <w:rFonts w:eastAsia="Calibri"/>
          <w:lang w:eastAsia="en-US"/>
        </w:rPr>
      </w:pPr>
      <w:r w:rsidRPr="00CB2034">
        <w:rPr>
          <w:rFonts w:eastAsia="Calibri"/>
          <w:lang w:eastAsia="en-US"/>
        </w:rPr>
        <w:lastRenderedPageBreak/>
        <w:t xml:space="preserve">Uzdot Limbažu novada pašvaldības Limbažu novada administrācijas Attīstības un projektu nodaļai sadarbībā ar Pociema kultūras namu sagatavot un līdz šī gada 28.martam iesniegt Projekta iesniegumu </w:t>
      </w:r>
      <w:r w:rsidRPr="00CB2034">
        <w:rPr>
          <w:rFonts w:eastAsia="Calibri"/>
          <w:color w:val="000000"/>
          <w:lang w:eastAsia="en-US"/>
        </w:rPr>
        <w:t>Lauku atbalsta dienesta Elektroniskās pieteikšanās sistēmā.</w:t>
      </w:r>
    </w:p>
    <w:p w14:paraId="0A49E3C3" w14:textId="77777777" w:rsidR="006C0950" w:rsidRPr="00CB2034" w:rsidRDefault="006C0950" w:rsidP="00F474B1">
      <w:pPr>
        <w:numPr>
          <w:ilvl w:val="0"/>
          <w:numId w:val="19"/>
        </w:numPr>
        <w:tabs>
          <w:tab w:val="left" w:pos="357"/>
        </w:tabs>
        <w:ind w:left="357" w:hanging="357"/>
        <w:contextualSpacing/>
        <w:jc w:val="both"/>
        <w:rPr>
          <w:rFonts w:eastAsia="Calibri"/>
          <w:lang w:eastAsia="en-US"/>
        </w:rPr>
      </w:pPr>
      <w:r w:rsidRPr="00CB2034">
        <w:rPr>
          <w:rFonts w:eastAsia="Calibri"/>
          <w:lang w:eastAsia="en-US"/>
        </w:rPr>
        <w:t>Projekta atbalsta gadījumā nodrošināt tā līdzfinansēšanu.</w:t>
      </w:r>
    </w:p>
    <w:p w14:paraId="4FB36B42" w14:textId="46F30B7F" w:rsidR="006C0950" w:rsidRPr="00CB2034" w:rsidRDefault="006C0950" w:rsidP="00F474B1">
      <w:pPr>
        <w:numPr>
          <w:ilvl w:val="0"/>
          <w:numId w:val="19"/>
        </w:numPr>
        <w:tabs>
          <w:tab w:val="left" w:pos="357"/>
        </w:tabs>
        <w:ind w:left="357" w:hanging="357"/>
        <w:contextualSpacing/>
        <w:jc w:val="both"/>
        <w:rPr>
          <w:rFonts w:eastAsia="Calibri"/>
          <w:lang w:eastAsia="en-US"/>
        </w:rPr>
      </w:pPr>
      <w:r w:rsidRPr="00CB2034">
        <w:rPr>
          <w:rFonts w:eastAsia="Calibri"/>
          <w:lang w:eastAsia="en-US"/>
        </w:rPr>
        <w:t xml:space="preserve">Projekta atbalsta gadījumā uzdot Limbažu novada pašvaldības Pociema kultūras nama vadītājai veikt projekta vadītāja pienākumus, </w:t>
      </w:r>
      <w:r w:rsidRPr="00CB2034">
        <w:rPr>
          <w:rFonts w:eastAsia="Calibri"/>
          <w:lang w:eastAsia="en-US" w:bidi="lo-LA"/>
        </w:rPr>
        <w:t>kā arī vērsties Limbažu novada pašvaldībā par saņemtā atbalsta iekļaušanu Limbažu novada pašvaldības budžetā un par Limbažu novada pašvaldības līdzfinansējuma piešķiršanu.</w:t>
      </w:r>
    </w:p>
    <w:p w14:paraId="31269E64" w14:textId="77777777" w:rsidR="006C0950" w:rsidRPr="00CB2034" w:rsidRDefault="006C0950" w:rsidP="00F474B1">
      <w:pPr>
        <w:numPr>
          <w:ilvl w:val="0"/>
          <w:numId w:val="19"/>
        </w:numPr>
        <w:tabs>
          <w:tab w:val="left" w:pos="357"/>
        </w:tabs>
        <w:ind w:left="357" w:hanging="357"/>
        <w:contextualSpacing/>
        <w:jc w:val="both"/>
        <w:rPr>
          <w:rFonts w:eastAsia="Calibri"/>
          <w:lang w:eastAsia="en-US"/>
        </w:rPr>
      </w:pPr>
      <w:r w:rsidRPr="00CB2034">
        <w:rPr>
          <w:lang w:eastAsia="en-US"/>
        </w:rPr>
        <w:t xml:space="preserve">Atbildīgo par lēmuma izpildi noteikt </w:t>
      </w:r>
      <w:r w:rsidRPr="00CB2034">
        <w:rPr>
          <w:rFonts w:eastAsia="Calibri"/>
          <w:lang w:eastAsia="en-US"/>
        </w:rPr>
        <w:t xml:space="preserve">Limbažu novada pašvaldības Limbažu novada administrācijas </w:t>
      </w:r>
      <w:r w:rsidRPr="00CB2034">
        <w:rPr>
          <w:lang w:eastAsia="en-US"/>
        </w:rPr>
        <w:t>Attīstības un projektu nodaļas vadītāju.</w:t>
      </w:r>
    </w:p>
    <w:p w14:paraId="31972CE2" w14:textId="77777777" w:rsidR="006C0950" w:rsidRPr="00CB2034" w:rsidRDefault="006C0950" w:rsidP="00F474B1">
      <w:pPr>
        <w:numPr>
          <w:ilvl w:val="0"/>
          <w:numId w:val="19"/>
        </w:numPr>
        <w:tabs>
          <w:tab w:val="left" w:pos="357"/>
        </w:tabs>
        <w:ind w:left="357" w:hanging="357"/>
        <w:contextualSpacing/>
        <w:jc w:val="both"/>
        <w:rPr>
          <w:rFonts w:eastAsia="Calibri"/>
          <w:lang w:eastAsia="en-US"/>
        </w:rPr>
      </w:pPr>
      <w:r w:rsidRPr="00CB2034">
        <w:rPr>
          <w:rFonts w:eastAsia="Calibri"/>
          <w:lang w:eastAsia="en-US"/>
        </w:rPr>
        <w:t>Kontroli par lēmuma izpildi uzdot veikt Limbažu novada pašvaldības izpilddirektoram.</w:t>
      </w:r>
    </w:p>
    <w:p w14:paraId="09622833" w14:textId="77777777" w:rsidR="00A0410F" w:rsidRPr="00CB2034" w:rsidRDefault="00A0410F" w:rsidP="00E9728F">
      <w:pPr>
        <w:autoSpaceDE w:val="0"/>
        <w:autoSpaceDN w:val="0"/>
        <w:adjustRightInd w:val="0"/>
        <w:jc w:val="both"/>
        <w:rPr>
          <w:rFonts w:eastAsia="Calibri"/>
        </w:rPr>
      </w:pPr>
    </w:p>
    <w:p w14:paraId="16D81B91" w14:textId="77777777" w:rsidR="00A0410F" w:rsidRPr="00CB2034" w:rsidRDefault="00A0410F" w:rsidP="00E9728F">
      <w:pPr>
        <w:autoSpaceDE w:val="0"/>
        <w:autoSpaceDN w:val="0"/>
        <w:adjustRightInd w:val="0"/>
        <w:jc w:val="both"/>
        <w:rPr>
          <w:rFonts w:eastAsia="Calibri"/>
        </w:rPr>
      </w:pPr>
    </w:p>
    <w:p w14:paraId="34D80395" w14:textId="59F2C01E" w:rsidR="00A0410F" w:rsidRPr="00CB2034" w:rsidRDefault="00A0410F" w:rsidP="00A0410F">
      <w:pPr>
        <w:jc w:val="both"/>
        <w:rPr>
          <w:b/>
          <w:bCs/>
        </w:rPr>
      </w:pPr>
      <w:r w:rsidRPr="00CB2034">
        <w:rPr>
          <w:b/>
          <w:bCs/>
        </w:rPr>
        <w:t>Lēmums Nr.</w:t>
      </w:r>
      <w:r w:rsidR="00DD72D5" w:rsidRPr="00CB2034">
        <w:rPr>
          <w:b/>
          <w:bCs/>
        </w:rPr>
        <w:t xml:space="preserve"> 300</w:t>
      </w:r>
    </w:p>
    <w:p w14:paraId="5E0E2A97" w14:textId="3BB1954A" w:rsidR="00A0410F" w:rsidRPr="00CB2034" w:rsidRDefault="00A0410F" w:rsidP="00A0410F">
      <w:pPr>
        <w:keepNext/>
        <w:jc w:val="center"/>
        <w:outlineLvl w:val="0"/>
        <w:rPr>
          <w:b/>
          <w:bCs/>
          <w:lang w:eastAsia="en-US"/>
        </w:rPr>
      </w:pPr>
      <w:r w:rsidRPr="00CB2034">
        <w:rPr>
          <w:b/>
          <w:bCs/>
          <w:lang w:eastAsia="en-US"/>
        </w:rPr>
        <w:t>69</w:t>
      </w:r>
      <w:r w:rsidR="00F42358" w:rsidRPr="00CB2034">
        <w:rPr>
          <w:b/>
          <w:bCs/>
          <w:lang w:eastAsia="en-US"/>
        </w:rPr>
        <w:t>.</w:t>
      </w:r>
    </w:p>
    <w:p w14:paraId="552F3E90" w14:textId="77777777" w:rsidR="00C16100" w:rsidRPr="00CB2034" w:rsidRDefault="00C16100" w:rsidP="00C16100">
      <w:pPr>
        <w:pBdr>
          <w:bottom w:val="single" w:sz="6" w:space="1" w:color="auto"/>
        </w:pBdr>
        <w:jc w:val="both"/>
        <w:rPr>
          <w:b/>
          <w:bCs/>
        </w:rPr>
      </w:pPr>
      <w:r w:rsidRPr="00CB2034">
        <w:rPr>
          <w:b/>
          <w:bCs/>
          <w:noProof/>
        </w:rPr>
        <w:t>Par Limbažu novada pašvaldības iekšējo noteikumu ``Limbažu novada pašvaldības Ētikas kodekss`` apstiprināšanu</w:t>
      </w:r>
    </w:p>
    <w:p w14:paraId="108002FE" w14:textId="58EFD9F7" w:rsidR="00C16100" w:rsidRPr="00CB2034" w:rsidRDefault="00C16100" w:rsidP="00C16100">
      <w:pPr>
        <w:jc w:val="center"/>
      </w:pPr>
      <w:r w:rsidRPr="00CB2034">
        <w:t xml:space="preserve">Ziņo </w:t>
      </w:r>
      <w:r w:rsidRPr="00CB2034">
        <w:rPr>
          <w:noProof/>
        </w:rPr>
        <w:t>D. Straubergs, debatēs piedalās R. Tamane, A. Briede, M. Beļaunieks</w:t>
      </w:r>
    </w:p>
    <w:p w14:paraId="19FF743C" w14:textId="77777777" w:rsidR="00C16100" w:rsidRPr="00CB2034" w:rsidRDefault="00C16100" w:rsidP="00C16100">
      <w:pPr>
        <w:jc w:val="both"/>
      </w:pPr>
    </w:p>
    <w:p w14:paraId="607DDE17" w14:textId="77777777" w:rsidR="00C16100" w:rsidRPr="00CB2034" w:rsidRDefault="00C16100" w:rsidP="00C16100">
      <w:pPr>
        <w:ind w:firstLine="720"/>
        <w:jc w:val="both"/>
        <w:rPr>
          <w:b/>
          <w:bCs/>
        </w:rPr>
      </w:pPr>
      <w:r w:rsidRPr="00CB2034">
        <w:t xml:space="preserve">Pamatojoties uz Valsts pārvaldes iekārtas likuma 72.panta pirmās daļas 2.punktu un 73.panta pirmās daļas 4.punktu un likuma „Par pašvaldībām” 41.panta pirmās daļas 2.punktu,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C968083" w14:textId="3329AA7A" w:rsidR="00C16100" w:rsidRPr="00CB2034" w:rsidRDefault="00C16100" w:rsidP="00C16100">
      <w:pPr>
        <w:ind w:firstLine="720"/>
        <w:jc w:val="both"/>
      </w:pPr>
    </w:p>
    <w:p w14:paraId="74CCE6BF" w14:textId="018857FB" w:rsidR="00C16100" w:rsidRPr="00CB2034" w:rsidRDefault="00C16100" w:rsidP="00F474B1">
      <w:pPr>
        <w:numPr>
          <w:ilvl w:val="1"/>
          <w:numId w:val="75"/>
        </w:numPr>
        <w:tabs>
          <w:tab w:val="left" w:pos="567"/>
        </w:tabs>
        <w:ind w:left="357" w:hanging="357"/>
        <w:jc w:val="both"/>
      </w:pPr>
      <w:r w:rsidRPr="00CB2034">
        <w:t>Apstiprināt Limbažu novada pašvaldības iekšējos noteikumus Nr.11 “Limbažu novada pašvaldības Ētikas kodekss” (projekts pielikumā).</w:t>
      </w:r>
    </w:p>
    <w:p w14:paraId="73BD2053" w14:textId="77777777" w:rsidR="00C16100" w:rsidRPr="00CB2034" w:rsidRDefault="00C16100" w:rsidP="00F474B1">
      <w:pPr>
        <w:numPr>
          <w:ilvl w:val="1"/>
          <w:numId w:val="75"/>
        </w:numPr>
        <w:tabs>
          <w:tab w:val="left" w:pos="567"/>
        </w:tabs>
        <w:ind w:left="357" w:hanging="357"/>
        <w:jc w:val="both"/>
      </w:pPr>
      <w:r w:rsidRPr="00CB2034">
        <w:t>Uzdot Administratīvajai nodaļai nodrošināt visu darbinieku iepazīstināšanu ar Limbažu novada pašvaldības Ētikas kodeksu.</w:t>
      </w:r>
    </w:p>
    <w:p w14:paraId="398E0292" w14:textId="77777777" w:rsidR="00C16100" w:rsidRPr="00CB2034" w:rsidRDefault="00C16100" w:rsidP="00F474B1">
      <w:pPr>
        <w:numPr>
          <w:ilvl w:val="1"/>
          <w:numId w:val="75"/>
        </w:numPr>
        <w:tabs>
          <w:tab w:val="left" w:pos="567"/>
        </w:tabs>
        <w:ind w:left="357" w:hanging="357"/>
        <w:jc w:val="both"/>
      </w:pPr>
      <w:r w:rsidRPr="00CB2034">
        <w:t>Kontroli par lēmuma izpildi uzdot Limbažu novada pašvaldības izpilddirektoram A.Ārgalim.</w:t>
      </w:r>
    </w:p>
    <w:p w14:paraId="7BA645FD" w14:textId="77777777" w:rsidR="00A0410F" w:rsidRPr="00CB2034" w:rsidRDefault="00A0410F" w:rsidP="00E9728F">
      <w:pPr>
        <w:autoSpaceDE w:val="0"/>
        <w:autoSpaceDN w:val="0"/>
        <w:adjustRightInd w:val="0"/>
        <w:jc w:val="both"/>
        <w:rPr>
          <w:rFonts w:eastAsia="Calibri"/>
        </w:rPr>
      </w:pPr>
    </w:p>
    <w:p w14:paraId="63834A09" w14:textId="77777777" w:rsidR="002E4243" w:rsidRPr="00CB2034" w:rsidRDefault="002E4243" w:rsidP="00C96982">
      <w:pPr>
        <w:jc w:val="both"/>
        <w:rPr>
          <w:b/>
          <w:bCs/>
        </w:rPr>
      </w:pPr>
    </w:p>
    <w:p w14:paraId="1F06BDBB" w14:textId="1559C555" w:rsidR="00C96982" w:rsidRPr="00CB2034" w:rsidRDefault="00C96982" w:rsidP="00C96982">
      <w:pPr>
        <w:jc w:val="both"/>
        <w:rPr>
          <w:b/>
          <w:bCs/>
        </w:rPr>
      </w:pPr>
      <w:r w:rsidRPr="00CB2034">
        <w:rPr>
          <w:b/>
          <w:bCs/>
        </w:rPr>
        <w:t>Lēmums Nr.</w:t>
      </w:r>
      <w:r w:rsidR="00DD72D5" w:rsidRPr="00CB2034">
        <w:rPr>
          <w:b/>
          <w:bCs/>
        </w:rPr>
        <w:t xml:space="preserve"> 301</w:t>
      </w:r>
    </w:p>
    <w:p w14:paraId="60A972BE" w14:textId="2365A957" w:rsidR="00C96982" w:rsidRPr="00CB2034" w:rsidRDefault="00C96982" w:rsidP="00C96982">
      <w:pPr>
        <w:keepNext/>
        <w:jc w:val="center"/>
        <w:outlineLvl w:val="0"/>
        <w:rPr>
          <w:b/>
          <w:bCs/>
          <w:lang w:eastAsia="en-US"/>
        </w:rPr>
      </w:pPr>
      <w:r w:rsidRPr="00CB2034">
        <w:rPr>
          <w:b/>
          <w:bCs/>
          <w:lang w:eastAsia="en-US"/>
        </w:rPr>
        <w:t>70</w:t>
      </w:r>
      <w:r w:rsidR="00F42358" w:rsidRPr="00CB2034">
        <w:rPr>
          <w:b/>
          <w:bCs/>
          <w:lang w:eastAsia="en-US"/>
        </w:rPr>
        <w:t>.</w:t>
      </w:r>
    </w:p>
    <w:p w14:paraId="1C81FE89" w14:textId="77777777" w:rsidR="00C16100" w:rsidRPr="00CB2034" w:rsidRDefault="00C16100" w:rsidP="00C16100">
      <w:pPr>
        <w:pBdr>
          <w:bottom w:val="single" w:sz="6" w:space="1" w:color="auto"/>
        </w:pBdr>
        <w:jc w:val="both"/>
        <w:rPr>
          <w:b/>
          <w:bCs/>
        </w:rPr>
      </w:pPr>
      <w:r w:rsidRPr="00CB2034">
        <w:rPr>
          <w:b/>
          <w:bCs/>
          <w:noProof/>
        </w:rPr>
        <w:t>Par Limbažu novada pašvaldības iekšējo noteikumu  ``Par personāla atlases kārtību Limbažu novada pašvaldībā`` apstiprināšanu</w:t>
      </w:r>
    </w:p>
    <w:p w14:paraId="420E8D62" w14:textId="1C066F8A" w:rsidR="00C16100" w:rsidRPr="00CB2034" w:rsidRDefault="00C16100" w:rsidP="00C16100">
      <w:pPr>
        <w:jc w:val="center"/>
      </w:pPr>
      <w:r w:rsidRPr="00CB2034">
        <w:t xml:space="preserve">Ziņo </w:t>
      </w:r>
      <w:r w:rsidR="007E1A8B" w:rsidRPr="00CB2034">
        <w:rPr>
          <w:noProof/>
        </w:rPr>
        <w:t>D. Straubergs</w:t>
      </w:r>
    </w:p>
    <w:p w14:paraId="4352CA9C" w14:textId="77777777" w:rsidR="00C16100" w:rsidRPr="00CB2034" w:rsidRDefault="00C16100" w:rsidP="00C16100">
      <w:pPr>
        <w:jc w:val="both"/>
      </w:pPr>
    </w:p>
    <w:p w14:paraId="4C8295C4" w14:textId="77777777" w:rsidR="007E1A8B" w:rsidRPr="00CB2034" w:rsidRDefault="00C16100" w:rsidP="007E1A8B">
      <w:pPr>
        <w:ind w:firstLine="720"/>
        <w:jc w:val="both"/>
        <w:rPr>
          <w:b/>
          <w:bCs/>
        </w:rPr>
      </w:pPr>
      <w:r w:rsidRPr="00CB2034">
        <w:rPr>
          <w:lang w:eastAsia="x-none" w:bidi="lo-LA"/>
        </w:rPr>
        <w:t>Pamatojoties uz likuma „</w:t>
      </w:r>
      <w:r w:rsidRPr="00CB2034">
        <w:t xml:space="preserve">Par pašvaldībām” 21.panta pirmās daļas 24.punktu, 41.panta pirmās daļas 2.punktu, 61.pantu, </w:t>
      </w:r>
      <w:r w:rsidRPr="00CB2034">
        <w:rPr>
          <w:lang w:eastAsia="en-US"/>
        </w:rPr>
        <w:t xml:space="preserve">Valsts pārvaldes iekārtas likuma 72.panta pirmās daļas 2.punktu, 73.panta pirmās daļas 4.punktu, </w:t>
      </w:r>
      <w:r w:rsidR="007E1A8B" w:rsidRPr="00CB2034">
        <w:rPr>
          <w:b/>
          <w:bCs/>
        </w:rPr>
        <w:t>atklāti balsojot: PAR</w:t>
      </w:r>
      <w:r w:rsidR="007E1A8B" w:rsidRPr="00CB2034">
        <w:t xml:space="preserve"> – 12 deputāti (</w:t>
      </w:r>
      <w:r w:rsidR="007E1A8B"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7E1A8B" w:rsidRPr="00CB2034">
        <w:t xml:space="preserve">, </w:t>
      </w:r>
      <w:r w:rsidR="007E1A8B" w:rsidRPr="00CB2034">
        <w:rPr>
          <w:b/>
          <w:bCs/>
        </w:rPr>
        <w:t>PRET –</w:t>
      </w:r>
      <w:r w:rsidR="007E1A8B" w:rsidRPr="00CB2034">
        <w:t xml:space="preserve"> nav, </w:t>
      </w:r>
      <w:r w:rsidR="007E1A8B" w:rsidRPr="00CB2034">
        <w:rPr>
          <w:b/>
          <w:bCs/>
        </w:rPr>
        <w:t>ATTURAS –</w:t>
      </w:r>
      <w:r w:rsidR="007E1A8B" w:rsidRPr="00CB2034">
        <w:t xml:space="preserve"> nav, Limbažu novada dome</w:t>
      </w:r>
      <w:r w:rsidR="007E1A8B" w:rsidRPr="00CB2034">
        <w:rPr>
          <w:b/>
          <w:bCs/>
        </w:rPr>
        <w:t xml:space="preserve"> NOLEMJ:</w:t>
      </w:r>
    </w:p>
    <w:p w14:paraId="06A6BAAF" w14:textId="7CA7CD79" w:rsidR="00C16100" w:rsidRPr="00CB2034" w:rsidRDefault="00C16100" w:rsidP="00C16100">
      <w:pPr>
        <w:ind w:firstLine="720"/>
        <w:jc w:val="both"/>
        <w:rPr>
          <w:bCs/>
        </w:rPr>
      </w:pPr>
    </w:p>
    <w:p w14:paraId="455475E9" w14:textId="1B1237CF" w:rsidR="00C16100" w:rsidRPr="00CB2034" w:rsidRDefault="00C16100" w:rsidP="00F474B1">
      <w:pPr>
        <w:numPr>
          <w:ilvl w:val="0"/>
          <w:numId w:val="76"/>
        </w:numPr>
        <w:tabs>
          <w:tab w:val="left" w:pos="567"/>
        </w:tabs>
        <w:ind w:left="357" w:hanging="357"/>
        <w:contextualSpacing/>
        <w:jc w:val="both"/>
        <w:rPr>
          <w:rFonts w:eastAsia="Calibri"/>
          <w:noProof/>
          <w:color w:val="000000"/>
          <w:lang w:eastAsia="en-US"/>
        </w:rPr>
      </w:pPr>
      <w:r w:rsidRPr="00CB2034">
        <w:rPr>
          <w:rFonts w:eastAsia="Calibri"/>
          <w:bCs/>
          <w:lang w:eastAsia="en-US"/>
        </w:rPr>
        <w:t xml:space="preserve">Apstiprināt </w:t>
      </w:r>
      <w:r w:rsidRPr="00CB2034">
        <w:rPr>
          <w:rFonts w:eastAsia="Calibri"/>
          <w:noProof/>
          <w:lang w:eastAsia="x-none" w:bidi="lo-LA"/>
        </w:rPr>
        <w:t>Limbažu novada pašvaldības iekšējos noteikumus Nr.</w:t>
      </w:r>
      <w:r w:rsidR="007E1A8B" w:rsidRPr="00CB2034">
        <w:rPr>
          <w:rFonts w:eastAsia="Calibri"/>
          <w:noProof/>
          <w:lang w:eastAsia="x-none" w:bidi="lo-LA"/>
        </w:rPr>
        <w:t>12</w:t>
      </w:r>
      <w:r w:rsidRPr="00CB2034">
        <w:rPr>
          <w:rFonts w:eastAsia="Calibri"/>
          <w:noProof/>
          <w:lang w:eastAsia="x-none" w:bidi="lo-LA"/>
        </w:rPr>
        <w:t xml:space="preserve"> ``Par personāla atlases kārtību Limbažu novada pašvaldībā`` (pielikumā).</w:t>
      </w:r>
    </w:p>
    <w:p w14:paraId="543C372C" w14:textId="77777777" w:rsidR="00C16100" w:rsidRPr="00CB2034" w:rsidRDefault="00C16100" w:rsidP="00F474B1">
      <w:pPr>
        <w:numPr>
          <w:ilvl w:val="0"/>
          <w:numId w:val="76"/>
        </w:numPr>
        <w:tabs>
          <w:tab w:val="left" w:pos="567"/>
        </w:tabs>
        <w:ind w:left="357" w:hanging="357"/>
        <w:contextualSpacing/>
        <w:jc w:val="both"/>
      </w:pPr>
      <w:r w:rsidRPr="00CB2034">
        <w:t xml:space="preserve">Kontroli par lēmuma izpildi uzdot </w:t>
      </w:r>
      <w:r w:rsidRPr="00CB2034">
        <w:rPr>
          <w:rFonts w:eastAsia="Calibri"/>
          <w:noProof/>
          <w:lang w:eastAsia="x-none" w:bidi="lo-LA"/>
        </w:rPr>
        <w:t xml:space="preserve">Limbažu novada pašvaldības </w:t>
      </w:r>
      <w:r w:rsidRPr="00CB2034">
        <w:t>izpilddirektoram A.Ārgalim.</w:t>
      </w:r>
    </w:p>
    <w:p w14:paraId="55F7D081" w14:textId="77777777" w:rsidR="00C96982" w:rsidRPr="00CB2034" w:rsidRDefault="00C96982" w:rsidP="00E9728F">
      <w:pPr>
        <w:autoSpaceDE w:val="0"/>
        <w:autoSpaceDN w:val="0"/>
        <w:adjustRightInd w:val="0"/>
        <w:jc w:val="both"/>
        <w:rPr>
          <w:rFonts w:eastAsia="Calibri"/>
        </w:rPr>
      </w:pPr>
    </w:p>
    <w:p w14:paraId="7D114754" w14:textId="77777777" w:rsidR="00AC7AC9" w:rsidRPr="00CB2034" w:rsidRDefault="00AC7AC9" w:rsidP="00E9728F">
      <w:pPr>
        <w:autoSpaceDE w:val="0"/>
        <w:autoSpaceDN w:val="0"/>
        <w:adjustRightInd w:val="0"/>
        <w:jc w:val="both"/>
        <w:rPr>
          <w:rFonts w:eastAsia="Calibri"/>
        </w:rPr>
      </w:pPr>
    </w:p>
    <w:p w14:paraId="2B3DF268" w14:textId="1ACE4410" w:rsidR="00AC7AC9" w:rsidRPr="00CB2034" w:rsidRDefault="00AC7AC9" w:rsidP="00AC7AC9">
      <w:pPr>
        <w:jc w:val="both"/>
        <w:rPr>
          <w:b/>
          <w:bCs/>
        </w:rPr>
      </w:pPr>
      <w:r w:rsidRPr="00CB2034">
        <w:rPr>
          <w:b/>
          <w:bCs/>
        </w:rPr>
        <w:lastRenderedPageBreak/>
        <w:t>Lēmums Nr.</w:t>
      </w:r>
      <w:r w:rsidR="00DD72D5" w:rsidRPr="00CB2034">
        <w:rPr>
          <w:b/>
          <w:bCs/>
        </w:rPr>
        <w:t xml:space="preserve"> 302</w:t>
      </w:r>
    </w:p>
    <w:p w14:paraId="0289386E" w14:textId="37DFD0D7" w:rsidR="00AC7AC9" w:rsidRPr="00CB2034" w:rsidRDefault="00AC7AC9" w:rsidP="00AC7AC9">
      <w:pPr>
        <w:keepNext/>
        <w:jc w:val="center"/>
        <w:outlineLvl w:val="0"/>
        <w:rPr>
          <w:b/>
          <w:bCs/>
          <w:lang w:eastAsia="en-US"/>
        </w:rPr>
      </w:pPr>
      <w:r w:rsidRPr="00CB2034">
        <w:rPr>
          <w:b/>
          <w:bCs/>
          <w:lang w:eastAsia="en-US"/>
        </w:rPr>
        <w:t>71</w:t>
      </w:r>
      <w:r w:rsidR="00F42358" w:rsidRPr="00CB2034">
        <w:rPr>
          <w:b/>
          <w:bCs/>
          <w:lang w:eastAsia="en-US"/>
        </w:rPr>
        <w:t>.</w:t>
      </w:r>
    </w:p>
    <w:p w14:paraId="304271DF" w14:textId="77777777" w:rsidR="007E1A8B" w:rsidRPr="00CB2034" w:rsidRDefault="007E1A8B" w:rsidP="007E1A8B">
      <w:pPr>
        <w:pBdr>
          <w:bottom w:val="single" w:sz="4" w:space="1" w:color="auto"/>
        </w:pBdr>
        <w:jc w:val="both"/>
        <w:rPr>
          <w:rFonts w:eastAsia="Arial Unicode MS"/>
          <w:b/>
          <w:bCs/>
          <w:lang w:eastAsia="en-US"/>
        </w:rPr>
      </w:pPr>
      <w:r w:rsidRPr="00CB2034">
        <w:rPr>
          <w:b/>
          <w:bCs/>
          <w:lang w:eastAsia="en-US"/>
        </w:rPr>
        <w:t>Par Alojas uzņēmējdarbības atbalsta centra “Sala” tirdzniecības vietu aprīkojuma izmantošanas noteikumu apstiprināšanu jaunā redakcijā</w:t>
      </w:r>
    </w:p>
    <w:p w14:paraId="00173382" w14:textId="21DAB1DC" w:rsidR="007E1A8B" w:rsidRPr="00CB2034" w:rsidRDefault="007E1A8B" w:rsidP="007E1A8B">
      <w:pPr>
        <w:jc w:val="center"/>
        <w:rPr>
          <w:rFonts w:eastAsia="Arial Unicode MS"/>
          <w:lang w:eastAsia="en-US"/>
        </w:rPr>
      </w:pPr>
      <w:r w:rsidRPr="00CB2034">
        <w:rPr>
          <w:rFonts w:eastAsia="Arial Unicode MS"/>
          <w:lang w:eastAsia="en-US"/>
        </w:rPr>
        <w:t>Ziņo D. Straubergs</w:t>
      </w:r>
    </w:p>
    <w:p w14:paraId="151FBE3F" w14:textId="77777777" w:rsidR="007E1A8B" w:rsidRPr="00CB2034" w:rsidRDefault="007E1A8B" w:rsidP="007E1A8B">
      <w:pPr>
        <w:rPr>
          <w:rFonts w:eastAsia="Arial Unicode MS"/>
          <w:lang w:eastAsia="en-US"/>
        </w:rPr>
      </w:pPr>
    </w:p>
    <w:p w14:paraId="7DD23D51" w14:textId="77777777" w:rsidR="007E1A8B" w:rsidRPr="00CB2034" w:rsidRDefault="007E1A8B" w:rsidP="007E1A8B">
      <w:pPr>
        <w:ind w:firstLine="720"/>
        <w:jc w:val="both"/>
        <w:rPr>
          <w:lang w:eastAsia="en-US"/>
        </w:rPr>
      </w:pPr>
      <w:r w:rsidRPr="00CB2034">
        <w:rPr>
          <w:lang w:eastAsia="en-US"/>
        </w:rPr>
        <w:t>Alojas novada dome 2019. gada septembrī ir īstenojusi LEADER projektu “Tirdzniecības vietu aprīkojuma iegāde”, kā rezultātā tika iegādāts tirdzniecības vietu aprīkojums - viena PVC nojume ar apdruku (6x14m), desmit automātiskā alumīnija nojumes ar apdruku (3x3m), piecpadsmit koka saliekamie mēbeļu komplekti (galds ar soliem). Projekta izmaksas: 7574.00 EUR ar PVN, pašvaldības līdzfinansējums 30 % apmērā. Projekta uzraudzības termiņš ir līdz 2024.gada 31.decembrim.</w:t>
      </w:r>
    </w:p>
    <w:p w14:paraId="05875066" w14:textId="77777777" w:rsidR="007E1A8B" w:rsidRPr="00CB2034" w:rsidRDefault="007E1A8B" w:rsidP="007E1A8B">
      <w:pPr>
        <w:ind w:firstLine="720"/>
        <w:jc w:val="both"/>
        <w:rPr>
          <w:bCs/>
          <w:kern w:val="2"/>
          <w:lang w:eastAsia="hi-IN" w:bidi="hi-IN"/>
        </w:rPr>
      </w:pPr>
      <w:r w:rsidRPr="00CB2034">
        <w:rPr>
          <w:lang w:eastAsia="en-US"/>
        </w:rPr>
        <w:t>Projekta “Tirdzniecības vietu aprīkojuma iegāde” mērķis bija iegādāties salokāmas, pārvietojamas tirdzniecības nojumes, lai uzlabotu tirgošanās apstākļus vietējiem ražotājiem, veicinātu to atpazīstamību un konkurētspēju, izveidojot mobilas tirdzniecības vietas gan vietējiem, gan izbraukuma pasākumiem.</w:t>
      </w:r>
    </w:p>
    <w:p w14:paraId="3323FFCB" w14:textId="77777777" w:rsidR="007E1A8B" w:rsidRPr="00CB2034" w:rsidRDefault="007E1A8B" w:rsidP="007E1A8B">
      <w:pPr>
        <w:ind w:firstLine="720"/>
        <w:jc w:val="both"/>
        <w:rPr>
          <w:lang w:eastAsia="en-US"/>
        </w:rPr>
      </w:pPr>
      <w:r w:rsidRPr="00CB2034">
        <w:rPr>
          <w:lang w:eastAsia="en-US"/>
        </w:rPr>
        <w:t>Lai īstenotu projekta mērķi tika izstrādāti Alojas novada domes tirdzniecības vietu aprīkojuma izmantošanas noteikumi, kuri paredz tirdzniecības aprīkojuma izmantošanas kārtību.</w:t>
      </w:r>
      <w:r w:rsidRPr="00CB2034">
        <w:rPr>
          <w:bCs/>
          <w:kern w:val="2"/>
          <w:lang w:eastAsia="hi-IN" w:bidi="hi-IN"/>
        </w:rPr>
        <w:t xml:space="preserve"> </w:t>
      </w:r>
      <w:r w:rsidRPr="00CB2034">
        <w:rPr>
          <w:lang w:eastAsia="en-US"/>
        </w:rPr>
        <w:t xml:space="preserve">Pamatojoties uz Administratīvo teritoriju un apdzīvoto vietu likuma Pielikumu un 6.pantu, ar 2021. gada 1.jūlija par Alojas novada domes institūciju finanšu, mantas, tiesību un saistību pārņēmēju kļuva Limbažu novada pašvaldība. </w:t>
      </w:r>
      <w:r w:rsidRPr="00CB2034">
        <w:rPr>
          <w:bCs/>
          <w:kern w:val="2"/>
          <w:lang w:eastAsia="hi-IN" w:bidi="hi-IN"/>
        </w:rPr>
        <w:t xml:space="preserve">2021. gada 28.oktobrī, </w:t>
      </w:r>
      <w:r w:rsidRPr="00CB2034">
        <w:rPr>
          <w:lang w:eastAsia="en-US"/>
        </w:rPr>
        <w:t>apstiprināti tirdzniecības vietu aprīkojuma izmantošanas noteikumi jaunā redakcijā. No 01.01.2022.  Alojas uzņēmējdarbības atbalsta centrs “Sala” ir iekļauts Limbažu pašvaldības aģentūrā “LAUTA” (25.11.2021. Limbažu novada domes sēdes lēmums Nr.610 (protokols Nr.10, 103.§).</w:t>
      </w:r>
    </w:p>
    <w:p w14:paraId="2208187E" w14:textId="77777777" w:rsidR="007E1A8B" w:rsidRPr="00CB2034" w:rsidRDefault="007E1A8B" w:rsidP="007E1A8B">
      <w:pPr>
        <w:ind w:firstLine="720"/>
        <w:jc w:val="both"/>
        <w:rPr>
          <w:b/>
          <w:bCs/>
        </w:rPr>
      </w:pPr>
      <w:r w:rsidRPr="00CB2034">
        <w:rPr>
          <w:lang w:eastAsia="en-US"/>
        </w:rPr>
        <w:t xml:space="preserve">Iepazinusies ar   16.03.2022. Teritorijas attīstības komitejas priekšlikumu, pamatojoties uz likuma “Par pašvaldībām” 14.panta otrās daļas 3.punktu, 21. panta pirmās daļas 19.punktu, 41. panta pirmās daļas 2. 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1187A3E" w14:textId="5A4EF489" w:rsidR="007E1A8B" w:rsidRPr="00CB2034" w:rsidRDefault="007E1A8B" w:rsidP="007E1A8B">
      <w:pPr>
        <w:ind w:firstLine="720"/>
        <w:jc w:val="both"/>
        <w:rPr>
          <w:rFonts w:eastAsia="Arial Unicode MS" w:cs="Tahoma"/>
          <w:color w:val="000000"/>
          <w:kern w:val="2"/>
          <w:lang w:eastAsia="hi-IN" w:bidi="hi-IN"/>
        </w:rPr>
      </w:pPr>
    </w:p>
    <w:p w14:paraId="031677CA" w14:textId="736A2ABE" w:rsidR="007E1A8B" w:rsidRPr="00CB2034" w:rsidRDefault="007E1A8B" w:rsidP="00F474B1">
      <w:pPr>
        <w:widowControl w:val="0"/>
        <w:numPr>
          <w:ilvl w:val="0"/>
          <w:numId w:val="77"/>
        </w:numPr>
        <w:suppressAutoHyphens/>
        <w:autoSpaceDE w:val="0"/>
        <w:autoSpaceDN w:val="0"/>
        <w:adjustRightInd w:val="0"/>
        <w:ind w:left="357" w:hanging="357"/>
        <w:contextualSpacing/>
        <w:jc w:val="both"/>
        <w:rPr>
          <w:rFonts w:eastAsia="Calibri"/>
          <w:color w:val="000000"/>
          <w:lang w:eastAsia="en-US" w:bidi="lo-LA"/>
        </w:rPr>
      </w:pPr>
      <w:r w:rsidRPr="00CB2034">
        <w:rPr>
          <w:lang w:eastAsia="en-US"/>
        </w:rPr>
        <w:t>Apstiprināt “Limbažu novada pašvaldības aģentūras “LAUTA” struktūrvienības Alojas uzņēmējdarbības atbalsta centra “Sala” tirdzniecības vietu aprīkojuma izmantošanas noteikumus” Nr.13 jaunā redakcijā (projekts pielikumā).</w:t>
      </w:r>
    </w:p>
    <w:p w14:paraId="0FFE3D01" w14:textId="7359963F" w:rsidR="007E1A8B" w:rsidRPr="00CB2034" w:rsidRDefault="007E1A8B" w:rsidP="00F474B1">
      <w:pPr>
        <w:widowControl w:val="0"/>
        <w:numPr>
          <w:ilvl w:val="0"/>
          <w:numId w:val="77"/>
        </w:numPr>
        <w:suppressAutoHyphens/>
        <w:autoSpaceDE w:val="0"/>
        <w:autoSpaceDN w:val="0"/>
        <w:adjustRightInd w:val="0"/>
        <w:ind w:left="357" w:hanging="357"/>
        <w:contextualSpacing/>
        <w:jc w:val="both"/>
        <w:rPr>
          <w:lang w:eastAsia="en-US"/>
        </w:rPr>
      </w:pPr>
      <w:r w:rsidRPr="00CB2034">
        <w:rPr>
          <w:lang w:eastAsia="en-US"/>
        </w:rPr>
        <w:t>Atzīt par spēku zaudējušus tirdzniecības vietu aprīkojuma izmantošanas noteikumus, kas apstiprināti ar Limbažu novada domes 2021.gada 28.oktobra lēmumu Nr. 456 (protokols Nr.8, 102.§ “Par Alojas uzņēmējdarbības atbalsta centra “SALA” tirdzniecības vietu aprīkojuma izmantošanas noteikumu apstiprināšanu jaunā redakcijā”).</w:t>
      </w:r>
    </w:p>
    <w:p w14:paraId="277700D2" w14:textId="77777777" w:rsidR="007E1A8B" w:rsidRPr="00CB2034" w:rsidRDefault="007E1A8B" w:rsidP="00F474B1">
      <w:pPr>
        <w:widowControl w:val="0"/>
        <w:numPr>
          <w:ilvl w:val="0"/>
          <w:numId w:val="77"/>
        </w:numPr>
        <w:suppressAutoHyphens/>
        <w:autoSpaceDE w:val="0"/>
        <w:autoSpaceDN w:val="0"/>
        <w:adjustRightInd w:val="0"/>
        <w:ind w:left="357" w:hanging="357"/>
        <w:contextualSpacing/>
        <w:jc w:val="both"/>
        <w:rPr>
          <w:lang w:eastAsia="en-US"/>
        </w:rPr>
      </w:pPr>
      <w:r w:rsidRPr="00CB2034">
        <w:rPr>
          <w:lang w:eastAsia="en-US"/>
        </w:rPr>
        <w:t>Noteikt, ka noteikumi stājas spēkā nākamajā dienā pēc lēmuma parakstīšanas.</w:t>
      </w:r>
    </w:p>
    <w:p w14:paraId="1B673E46" w14:textId="77777777" w:rsidR="007E1A8B" w:rsidRPr="00CB2034" w:rsidRDefault="007E1A8B" w:rsidP="00F474B1">
      <w:pPr>
        <w:widowControl w:val="0"/>
        <w:numPr>
          <w:ilvl w:val="0"/>
          <w:numId w:val="77"/>
        </w:numPr>
        <w:suppressAutoHyphens/>
        <w:autoSpaceDE w:val="0"/>
        <w:autoSpaceDN w:val="0"/>
        <w:adjustRightInd w:val="0"/>
        <w:ind w:left="357" w:hanging="357"/>
        <w:contextualSpacing/>
        <w:jc w:val="both"/>
        <w:rPr>
          <w:lang w:eastAsia="en-US"/>
        </w:rPr>
      </w:pPr>
      <w:r w:rsidRPr="00CB2034">
        <w:rPr>
          <w:lang w:eastAsia="en-US"/>
        </w:rPr>
        <w:t>Atbildīgā par lēmuma izpildi Limbažu novada pašvaldības aģentūra “LAUTA” direktore.</w:t>
      </w:r>
    </w:p>
    <w:p w14:paraId="62CCCFEE" w14:textId="77777777" w:rsidR="007E1A8B" w:rsidRPr="00CB2034" w:rsidRDefault="007E1A8B" w:rsidP="00F474B1">
      <w:pPr>
        <w:widowControl w:val="0"/>
        <w:numPr>
          <w:ilvl w:val="0"/>
          <w:numId w:val="77"/>
        </w:numPr>
        <w:suppressAutoHyphens/>
        <w:autoSpaceDE w:val="0"/>
        <w:autoSpaceDN w:val="0"/>
        <w:adjustRightInd w:val="0"/>
        <w:ind w:left="357" w:hanging="357"/>
        <w:contextualSpacing/>
        <w:jc w:val="both"/>
        <w:rPr>
          <w:rFonts w:eastAsia="Calibri"/>
          <w:color w:val="000000"/>
          <w:lang w:eastAsia="en-US" w:bidi="lo-LA"/>
        </w:rPr>
      </w:pPr>
      <w:r w:rsidRPr="00CB2034">
        <w:rPr>
          <w:lang w:eastAsia="en-US"/>
        </w:rPr>
        <w:t>Atbildīgais par lēmuma izpildes kontroli Limbažu novada pašvaldības izpilddirektors.</w:t>
      </w:r>
    </w:p>
    <w:p w14:paraId="1AEA57FB" w14:textId="77777777" w:rsidR="00AC7AC9" w:rsidRPr="00CB2034" w:rsidRDefault="00AC7AC9" w:rsidP="00E9728F">
      <w:pPr>
        <w:autoSpaceDE w:val="0"/>
        <w:autoSpaceDN w:val="0"/>
        <w:adjustRightInd w:val="0"/>
        <w:jc w:val="both"/>
        <w:rPr>
          <w:rFonts w:eastAsia="Calibri"/>
        </w:rPr>
      </w:pPr>
    </w:p>
    <w:p w14:paraId="7D74FB57" w14:textId="77777777" w:rsidR="00E34DFB" w:rsidRPr="00CB2034" w:rsidRDefault="00E34DFB" w:rsidP="00E9728F">
      <w:pPr>
        <w:autoSpaceDE w:val="0"/>
        <w:autoSpaceDN w:val="0"/>
        <w:adjustRightInd w:val="0"/>
        <w:jc w:val="both"/>
        <w:rPr>
          <w:rFonts w:eastAsia="Calibri"/>
        </w:rPr>
      </w:pPr>
    </w:p>
    <w:p w14:paraId="70CF3505" w14:textId="71426642" w:rsidR="00E34DFB" w:rsidRPr="00CB2034" w:rsidRDefault="00E34DFB" w:rsidP="00E34DFB">
      <w:pPr>
        <w:jc w:val="both"/>
        <w:rPr>
          <w:b/>
          <w:bCs/>
        </w:rPr>
      </w:pPr>
      <w:r w:rsidRPr="00CB2034">
        <w:rPr>
          <w:b/>
          <w:bCs/>
        </w:rPr>
        <w:t>Lēmums Nr.</w:t>
      </w:r>
      <w:r w:rsidR="00DD72D5" w:rsidRPr="00CB2034">
        <w:rPr>
          <w:b/>
          <w:bCs/>
        </w:rPr>
        <w:t xml:space="preserve"> 303</w:t>
      </w:r>
    </w:p>
    <w:p w14:paraId="5831F4A8" w14:textId="7685F0E7" w:rsidR="00E34DFB" w:rsidRPr="00CB2034" w:rsidRDefault="00E34DFB" w:rsidP="00E34DFB">
      <w:pPr>
        <w:keepNext/>
        <w:jc w:val="center"/>
        <w:outlineLvl w:val="0"/>
        <w:rPr>
          <w:b/>
          <w:bCs/>
          <w:lang w:eastAsia="en-US"/>
        </w:rPr>
      </w:pPr>
      <w:r w:rsidRPr="00CB2034">
        <w:rPr>
          <w:b/>
          <w:bCs/>
          <w:lang w:eastAsia="en-US"/>
        </w:rPr>
        <w:t>72</w:t>
      </w:r>
      <w:r w:rsidR="00F42358" w:rsidRPr="00CB2034">
        <w:rPr>
          <w:b/>
          <w:bCs/>
          <w:lang w:eastAsia="en-US"/>
        </w:rPr>
        <w:t>.</w:t>
      </w:r>
    </w:p>
    <w:p w14:paraId="6EC0BFAE" w14:textId="77777777" w:rsidR="002F7507" w:rsidRPr="00CB2034" w:rsidRDefault="002F7507" w:rsidP="002F7507">
      <w:pPr>
        <w:pBdr>
          <w:bottom w:val="single" w:sz="6" w:space="1" w:color="auto"/>
        </w:pBdr>
        <w:jc w:val="both"/>
        <w:rPr>
          <w:b/>
          <w:bCs/>
        </w:rPr>
      </w:pPr>
      <w:r w:rsidRPr="00CB2034">
        <w:rPr>
          <w:b/>
          <w:bCs/>
          <w:noProof/>
        </w:rPr>
        <w:t>Par Limbažu novada pašvaldības domes saistošo noteikumu “Grozījumi Limbažu novada domes 2021. gada 23. decembra saistošajos noteikumos Nr. 41 “Atkritumu apsaimniekošanas noteikumi Limbažu novadā”” apstiprināšanu</w:t>
      </w:r>
    </w:p>
    <w:p w14:paraId="73866C72" w14:textId="30CB63E0" w:rsidR="002F7507" w:rsidRPr="00CB2034" w:rsidRDefault="002F7507" w:rsidP="002F7507">
      <w:pPr>
        <w:jc w:val="center"/>
      </w:pPr>
      <w:r w:rsidRPr="00CB2034">
        <w:t xml:space="preserve">Ziņo </w:t>
      </w:r>
      <w:r w:rsidRPr="00CB2034">
        <w:rPr>
          <w:noProof/>
        </w:rPr>
        <w:t>A. Briede, debatēs piedalās D. Melnalksnis, J. Bakmanis, M. Beļaunieks, A. Ozols</w:t>
      </w:r>
    </w:p>
    <w:p w14:paraId="06FB4389" w14:textId="77777777" w:rsidR="002F7507" w:rsidRPr="00CB2034" w:rsidRDefault="002F7507" w:rsidP="002F7507">
      <w:pPr>
        <w:jc w:val="both"/>
      </w:pPr>
    </w:p>
    <w:p w14:paraId="6702F05E" w14:textId="77777777" w:rsidR="002F7507" w:rsidRPr="00CB2034" w:rsidRDefault="002F7507" w:rsidP="002F7507">
      <w:pPr>
        <w:pBdr>
          <w:top w:val="single" w:sz="4" w:space="1" w:color="auto"/>
        </w:pBdr>
        <w:ind w:firstLine="720"/>
        <w:jc w:val="both"/>
      </w:pPr>
    </w:p>
    <w:p w14:paraId="07EEC1CC" w14:textId="708717A0" w:rsidR="002F7507" w:rsidRPr="00CB2034" w:rsidRDefault="002F7507" w:rsidP="002F7507">
      <w:pPr>
        <w:ind w:firstLine="720"/>
        <w:jc w:val="both"/>
        <w:rPr>
          <w:b/>
          <w:bCs/>
        </w:rPr>
      </w:pPr>
      <w:r w:rsidRPr="00CB2034">
        <w:lastRenderedPageBreak/>
        <w:t xml:space="preserve">Iepazinusies ar deputāta D. Melnalkšņa priekšlikumu saistošajos noteikumos noteikt termiņu no 15.oktobra līdz 15.maijam, </w:t>
      </w:r>
      <w:r w:rsidRPr="00CB2034">
        <w:rPr>
          <w:b/>
          <w:bCs/>
        </w:rPr>
        <w:t>atklāti balsojot: PAR</w:t>
      </w:r>
      <w:r w:rsidRPr="00CB2034">
        <w:t xml:space="preserve"> – 10 deputāti (</w:t>
      </w:r>
      <w:r w:rsidRPr="00CB2034">
        <w:rPr>
          <w:rFonts w:eastAsia="Calibri"/>
          <w:szCs w:val="22"/>
          <w:lang w:eastAsia="en-US"/>
        </w:rPr>
        <w:t>Edžus Arums,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2 deputāti (</w:t>
      </w:r>
      <w:r w:rsidRPr="00CB2034">
        <w:rPr>
          <w:rFonts w:eastAsia="Calibri"/>
          <w:szCs w:val="22"/>
          <w:lang w:eastAsia="en-US"/>
        </w:rPr>
        <w:t>Jānis Bakmanis, Māris Beļaunieks)</w:t>
      </w:r>
      <w:r w:rsidRPr="00CB2034">
        <w:t>, Limbažu novada dome</w:t>
      </w:r>
      <w:r w:rsidRPr="00CB2034">
        <w:rPr>
          <w:b/>
          <w:bCs/>
        </w:rPr>
        <w:t xml:space="preserve"> NOLEMJ:</w:t>
      </w:r>
    </w:p>
    <w:p w14:paraId="555C6CF9" w14:textId="77777777" w:rsidR="002E4243" w:rsidRPr="00CB2034" w:rsidRDefault="002E4243" w:rsidP="002F7507">
      <w:pPr>
        <w:jc w:val="both"/>
      </w:pPr>
    </w:p>
    <w:p w14:paraId="05C35302" w14:textId="3EBC357A" w:rsidR="002F7507" w:rsidRPr="00CB2034" w:rsidRDefault="002F7507" w:rsidP="002F7507">
      <w:pPr>
        <w:jc w:val="both"/>
      </w:pPr>
      <w:r w:rsidRPr="00CB2034">
        <w:t>saistošajos noteikumos noteikt termiņu no 15.oktobra līdz 15.maijam.</w:t>
      </w:r>
    </w:p>
    <w:p w14:paraId="2E4BAEB6" w14:textId="77777777" w:rsidR="002F7507" w:rsidRPr="00CB2034" w:rsidRDefault="002F7507" w:rsidP="002F7507">
      <w:pPr>
        <w:pBdr>
          <w:bottom w:val="single" w:sz="4" w:space="1" w:color="auto"/>
        </w:pBdr>
        <w:ind w:firstLine="720"/>
        <w:jc w:val="both"/>
      </w:pPr>
    </w:p>
    <w:p w14:paraId="287A4B51" w14:textId="77777777" w:rsidR="002F7507" w:rsidRPr="00CB2034" w:rsidRDefault="002F7507" w:rsidP="002F7507">
      <w:pPr>
        <w:ind w:firstLine="720"/>
        <w:jc w:val="both"/>
      </w:pPr>
    </w:p>
    <w:p w14:paraId="705A8475" w14:textId="77777777" w:rsidR="002F7507" w:rsidRPr="00CB2034" w:rsidRDefault="002F7507" w:rsidP="002F7507">
      <w:pPr>
        <w:ind w:firstLine="720"/>
        <w:jc w:val="both"/>
      </w:pPr>
      <w:r w:rsidRPr="00CB2034">
        <w:t>Ņemot vērā iedzīvotāju interesi par lapu un zaru dedzināšanu, nepieciešams noteikt teritorijas un periodu, kad atļautas šādas darbības.</w:t>
      </w:r>
    </w:p>
    <w:p w14:paraId="14D0C200" w14:textId="262D5C31" w:rsidR="002F7507" w:rsidRPr="00CB2034" w:rsidRDefault="002F7507" w:rsidP="002F7507">
      <w:pPr>
        <w:ind w:firstLine="720"/>
        <w:jc w:val="both"/>
        <w:rPr>
          <w:b/>
          <w:bCs/>
        </w:rPr>
      </w:pPr>
      <w:r w:rsidRPr="00CB2034">
        <w:t xml:space="preserve">Pamatojoties uz likuma „Par pašvaldībām” 14. panta trešo daļu, 21. panta pirmās daļas 16.punktu, 41. panta pirmās daļas 1.punktu, Atkritumu apsaimniekošanas likuma 8.panta pirmās daļas 3. punktu, 15. panta trešo daļu un 39. panta pirmo daļu, </w:t>
      </w:r>
      <w:r w:rsidRPr="00CB2034">
        <w:rPr>
          <w:b/>
          <w:bCs/>
        </w:rPr>
        <w:t>atklāti balsojot: PAR</w:t>
      </w:r>
      <w:r w:rsidRPr="00CB2034">
        <w:t xml:space="preserve"> – 9 deputāti (</w:t>
      </w:r>
      <w:r w:rsidRPr="00CB2034">
        <w:rPr>
          <w:rFonts w:eastAsia="Calibri"/>
          <w:szCs w:val="22"/>
          <w:lang w:eastAsia="en-US"/>
        </w:rPr>
        <w:t>Edžus Arums,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2 deputāti (</w:t>
      </w:r>
      <w:r w:rsidRPr="00CB2034">
        <w:rPr>
          <w:rFonts w:eastAsia="Calibri"/>
          <w:szCs w:val="22"/>
          <w:lang w:eastAsia="en-US"/>
        </w:rPr>
        <w:t>Jānis Bakmanis, Māris Beļaunieks)</w:t>
      </w:r>
      <w:r w:rsidRPr="00CB2034">
        <w:t xml:space="preserve">, nebalso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004EC79C" w14:textId="68B57830" w:rsidR="002F7507" w:rsidRPr="00CB2034" w:rsidRDefault="002F7507" w:rsidP="002F7507">
      <w:pPr>
        <w:ind w:firstLine="720"/>
        <w:jc w:val="both"/>
      </w:pPr>
    </w:p>
    <w:p w14:paraId="694C6943" w14:textId="6F8A17FB" w:rsidR="002F7507" w:rsidRPr="00CB2034" w:rsidRDefault="002F7507" w:rsidP="00F474B1">
      <w:pPr>
        <w:numPr>
          <w:ilvl w:val="0"/>
          <w:numId w:val="78"/>
        </w:numPr>
        <w:ind w:left="357" w:hanging="357"/>
        <w:jc w:val="both"/>
      </w:pPr>
      <w:r w:rsidRPr="00CB2034">
        <w:t>Apstiprināt Limbažu novada pašvaldības domes saistošo noteikumu Nr.18 „Grozījumi Limbažu novada domes Limbažu novada domes 2021. gada 23. decembra saistošajos noteikumos Nr. 41 “Atkritumu apsaimniekošanas noteikumi Limbažu novadā”” projektu (pielikumā).</w:t>
      </w:r>
    </w:p>
    <w:p w14:paraId="336F1505" w14:textId="3921A627" w:rsidR="002F7507" w:rsidRPr="00CB2034" w:rsidRDefault="002F7507" w:rsidP="00F474B1">
      <w:pPr>
        <w:numPr>
          <w:ilvl w:val="0"/>
          <w:numId w:val="78"/>
        </w:numPr>
        <w:ind w:left="357" w:hanging="357"/>
        <w:jc w:val="both"/>
      </w:pPr>
      <w:r w:rsidRPr="00CB2034">
        <w:t xml:space="preserve">Pieņemt zināšanai Limbažu novada pašvaldības domes saistošo noteikumu Nr.18 „Grozījumi Limbažu novada domes Limbažu novada domes 2021. gada 23. decembra saistošajos noteikumos Nr. 41 “Atkritumu apsaimniekošanas noteikumi Limbažu novadā”” paskaidrojuma rakstu (pielikumā).  </w:t>
      </w:r>
    </w:p>
    <w:p w14:paraId="47863556" w14:textId="77777777" w:rsidR="002F7507" w:rsidRPr="00CB2034" w:rsidRDefault="002F7507" w:rsidP="00F474B1">
      <w:pPr>
        <w:numPr>
          <w:ilvl w:val="0"/>
          <w:numId w:val="78"/>
        </w:numPr>
        <w:ind w:left="357" w:hanging="357"/>
        <w:contextualSpacing/>
        <w:jc w:val="both"/>
        <w:rPr>
          <w:rFonts w:eastAsia="Calibri" w:cs="Arial"/>
          <w:lang w:eastAsia="ar-SA"/>
        </w:rPr>
      </w:pPr>
      <w:r w:rsidRPr="00CB2034">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02B8F9E4" w14:textId="77777777" w:rsidR="002F7507" w:rsidRPr="00CB2034" w:rsidRDefault="002F7507" w:rsidP="00F474B1">
      <w:pPr>
        <w:numPr>
          <w:ilvl w:val="0"/>
          <w:numId w:val="78"/>
        </w:numPr>
        <w:ind w:left="357" w:hanging="357"/>
        <w:contextualSpacing/>
        <w:jc w:val="both"/>
        <w:rPr>
          <w:rFonts w:eastAsia="Calibri" w:cs="Arial"/>
          <w:lang w:eastAsia="ar-SA"/>
        </w:rPr>
      </w:pPr>
      <w:r w:rsidRPr="00CB2034">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0D57448C" w14:textId="77777777" w:rsidR="002F7507" w:rsidRPr="00CB2034" w:rsidRDefault="002F7507" w:rsidP="00F474B1">
      <w:pPr>
        <w:numPr>
          <w:ilvl w:val="0"/>
          <w:numId w:val="78"/>
        </w:numPr>
        <w:ind w:left="357" w:hanging="357"/>
        <w:contextualSpacing/>
        <w:jc w:val="both"/>
        <w:rPr>
          <w:rFonts w:eastAsia="Calibri" w:cs="Arial"/>
          <w:lang w:eastAsia="ar-SA"/>
        </w:rPr>
      </w:pPr>
      <w:r w:rsidRPr="00CB2034">
        <w:rPr>
          <w:rFonts w:eastAsia="Calibri" w:cs="Arial"/>
          <w:lang w:eastAsia="ar-SA"/>
        </w:rPr>
        <w:t>Saistošie noteikumi stājas spēkā pēc to publicēšanas oficiālajā izdevumā “Latvijas Vēstnesis”.</w:t>
      </w:r>
    </w:p>
    <w:p w14:paraId="67ED627C" w14:textId="77777777" w:rsidR="002F7507" w:rsidRPr="00CB2034" w:rsidRDefault="002F7507" w:rsidP="00F474B1">
      <w:pPr>
        <w:numPr>
          <w:ilvl w:val="0"/>
          <w:numId w:val="78"/>
        </w:numPr>
        <w:ind w:left="357" w:hanging="357"/>
        <w:contextualSpacing/>
        <w:jc w:val="both"/>
        <w:rPr>
          <w:rFonts w:eastAsia="Calibri" w:cs="Arial"/>
          <w:lang w:eastAsia="ar-SA"/>
        </w:rPr>
      </w:pPr>
      <w:r w:rsidRPr="00CB2034">
        <w:rPr>
          <w:rFonts w:eastAsia="Calibri" w:cs="Arial"/>
          <w:lang w:eastAsia="ar-SA"/>
        </w:rPr>
        <w:t>Kontroli par lēmuma izpildi uzdot Limbažu novada pašvaldības izpilddirektoram.</w:t>
      </w:r>
    </w:p>
    <w:p w14:paraId="0BDB22B5" w14:textId="77777777" w:rsidR="00E34DFB" w:rsidRPr="00CB2034" w:rsidRDefault="00E34DFB" w:rsidP="00E9728F">
      <w:pPr>
        <w:autoSpaceDE w:val="0"/>
        <w:autoSpaceDN w:val="0"/>
        <w:adjustRightInd w:val="0"/>
        <w:jc w:val="both"/>
        <w:rPr>
          <w:rFonts w:eastAsia="Calibri"/>
        </w:rPr>
      </w:pPr>
    </w:p>
    <w:p w14:paraId="083FF0AC" w14:textId="77777777" w:rsidR="00E34DFB" w:rsidRPr="00CB2034" w:rsidRDefault="00E34DFB" w:rsidP="00E9728F">
      <w:pPr>
        <w:autoSpaceDE w:val="0"/>
        <w:autoSpaceDN w:val="0"/>
        <w:adjustRightInd w:val="0"/>
        <w:jc w:val="both"/>
        <w:rPr>
          <w:rFonts w:eastAsia="Calibri"/>
        </w:rPr>
      </w:pPr>
    </w:p>
    <w:p w14:paraId="6A1B0FD8" w14:textId="055B0AB2" w:rsidR="00E34DFB" w:rsidRPr="00CB2034" w:rsidRDefault="00E34DFB" w:rsidP="00E34DFB">
      <w:pPr>
        <w:jc w:val="both"/>
        <w:rPr>
          <w:b/>
          <w:bCs/>
        </w:rPr>
      </w:pPr>
      <w:r w:rsidRPr="00CB2034">
        <w:rPr>
          <w:b/>
          <w:bCs/>
        </w:rPr>
        <w:t>Lēmums Nr.</w:t>
      </w:r>
      <w:r w:rsidR="00DD72D5" w:rsidRPr="00CB2034">
        <w:rPr>
          <w:b/>
          <w:bCs/>
        </w:rPr>
        <w:t xml:space="preserve"> 304</w:t>
      </w:r>
    </w:p>
    <w:p w14:paraId="2B3BAE88" w14:textId="0BD2881E" w:rsidR="00E34DFB" w:rsidRPr="00CB2034" w:rsidRDefault="00E34DFB" w:rsidP="00E34DFB">
      <w:pPr>
        <w:keepNext/>
        <w:jc w:val="center"/>
        <w:outlineLvl w:val="0"/>
        <w:rPr>
          <w:b/>
          <w:bCs/>
          <w:lang w:eastAsia="en-US"/>
        </w:rPr>
      </w:pPr>
      <w:r w:rsidRPr="00CB2034">
        <w:rPr>
          <w:b/>
          <w:bCs/>
          <w:lang w:eastAsia="en-US"/>
        </w:rPr>
        <w:t>73</w:t>
      </w:r>
      <w:r w:rsidR="00F42358" w:rsidRPr="00CB2034">
        <w:rPr>
          <w:b/>
          <w:bCs/>
          <w:lang w:eastAsia="en-US"/>
        </w:rPr>
        <w:t>.</w:t>
      </w:r>
    </w:p>
    <w:p w14:paraId="0AF01631" w14:textId="77777777" w:rsidR="00E95F30" w:rsidRPr="00CB2034" w:rsidRDefault="00E95F30" w:rsidP="00E95F30">
      <w:pPr>
        <w:pBdr>
          <w:bottom w:val="single" w:sz="6" w:space="1" w:color="auto"/>
        </w:pBdr>
        <w:jc w:val="both"/>
        <w:rPr>
          <w:b/>
          <w:bCs/>
        </w:rPr>
      </w:pPr>
      <w:r w:rsidRPr="00CB2034">
        <w:rPr>
          <w:b/>
          <w:bCs/>
          <w:noProof/>
        </w:rPr>
        <w:t>Par finansējuma piešķiršanu sabiedriskās tualetes Akmeņu ielā 2, Limbažos, remontam</w:t>
      </w:r>
    </w:p>
    <w:p w14:paraId="3790077B" w14:textId="124204AF" w:rsidR="00E95F30" w:rsidRPr="00CB2034" w:rsidRDefault="00E95F30" w:rsidP="00E95F30">
      <w:pPr>
        <w:jc w:val="center"/>
      </w:pPr>
      <w:r w:rsidRPr="00CB2034">
        <w:t xml:space="preserve">Ziņo </w:t>
      </w:r>
      <w:r w:rsidRPr="00CB2034">
        <w:rPr>
          <w:noProof/>
        </w:rPr>
        <w:t>D. Straubergs</w:t>
      </w:r>
    </w:p>
    <w:p w14:paraId="2B7BBD92" w14:textId="77777777" w:rsidR="00E95F30" w:rsidRPr="00CB2034" w:rsidRDefault="00E95F30" w:rsidP="00E95F30">
      <w:pPr>
        <w:jc w:val="both"/>
      </w:pPr>
    </w:p>
    <w:p w14:paraId="4524533E" w14:textId="77777777" w:rsidR="00E95F30" w:rsidRPr="00CB2034" w:rsidRDefault="00E95F30" w:rsidP="00E95F30">
      <w:pPr>
        <w:jc w:val="both"/>
      </w:pPr>
      <w:r w:rsidRPr="00CB2034">
        <w:tab/>
        <w:t>Saskaņā ar Likuma “Par pašvaldībām” 14.panta otrās daļas 3.punktu, kurā noteikts, ka pašvaldībai ir pienākums racionāli un lietderīgi apsaimniekot pašvaldības kustamo un nekustamo mantu, kā arī 42.pantu, kurā noteikts, ka domes lēmumiem, kuru izpilde ir saistīta ar izdevumiem, jābūt nodrošinātiem ar pašvaldības materiālu un finanšu resursiem, un, pamatojoties uz likuma “Par pašvaldību budžetiem” 30.pantu, proti, pašvaldības budžeta izpildes gaitā likumā "</w:t>
      </w:r>
      <w:hyperlink r:id="rId39" w:tgtFrame="_blank" w:history="1">
        <w:r w:rsidRPr="00CB2034">
          <w:t>Par pašvaldībām</w:t>
        </w:r>
      </w:hyperlink>
      <w:r w:rsidRPr="00CB2034">
        <w:t>" un šajā likumā noteiktajā kārtībā dome ir tiesīga grozīt pašvaldības budžetu, arī apturēt asignējumus, samazināt vai palielināt uzdevumu finansējuma apjomus, paredzēt jaunu uzdevumu finansēšanu, ir nepieciešams piešķirt papildus finansējumu Akmeņu ielas 2, Limbažos, sabiedriskās tualetes remontam.</w:t>
      </w:r>
    </w:p>
    <w:p w14:paraId="1D9A5D1F" w14:textId="77777777" w:rsidR="00E95F30" w:rsidRPr="00CB2034" w:rsidRDefault="00E95F30" w:rsidP="00E95F30">
      <w:pPr>
        <w:ind w:firstLine="720"/>
        <w:jc w:val="both"/>
        <w:rPr>
          <w:color w:val="FF0000"/>
        </w:rPr>
      </w:pPr>
      <w:r w:rsidRPr="00CB2034">
        <w:lastRenderedPageBreak/>
        <w:t xml:space="preserve">2022. gadā,  naktīs no 10. marta uz 11. martu, no 11. marta uz 12. martu, no 13. marta uz 14.martu, vandālisma aktu rezultātā ir izdemolētas sabiedriskās tualetes Akmeņu ielā 2, Limbažos. Piesaistot firmu SIA “Jumis SP” tāmes izstrādāšanā, ir noteikti zaudējumi un sastādīta tāme tualetes atjaunošanai, kas sastāda </w:t>
      </w:r>
      <w:r w:rsidRPr="00CB2034">
        <w:rPr>
          <w:b/>
          <w:bCs/>
          <w:iCs/>
        </w:rPr>
        <w:t>857,66 EUR.</w:t>
      </w:r>
    </w:p>
    <w:p w14:paraId="40061FBD" w14:textId="77777777" w:rsidR="00E95F30" w:rsidRPr="00CB2034" w:rsidRDefault="00E95F30" w:rsidP="00E95F30">
      <w:pPr>
        <w:ind w:firstLine="720"/>
        <w:jc w:val="both"/>
        <w:rPr>
          <w:b/>
          <w:bCs/>
        </w:rPr>
      </w:pPr>
      <w:r w:rsidRPr="00CB2034">
        <w:t xml:space="preserve">Pamatojoties uz likuma “Par pašvaldībām”  14.panta otrās daļas 3.punktu, 42.pantu, likuma “Par pašvaldību budžetiem” 30.pantu,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03069FC" w14:textId="75DD25F5" w:rsidR="00E95F30" w:rsidRPr="00CB2034" w:rsidRDefault="00E95F30" w:rsidP="00E95F30">
      <w:pPr>
        <w:ind w:firstLine="720"/>
        <w:jc w:val="both"/>
      </w:pPr>
    </w:p>
    <w:p w14:paraId="7C5E9C78" w14:textId="77777777" w:rsidR="00E95F30" w:rsidRPr="00CB2034" w:rsidRDefault="00E95F30" w:rsidP="00E95F30">
      <w:pPr>
        <w:numPr>
          <w:ilvl w:val="0"/>
          <w:numId w:val="79"/>
        </w:numPr>
        <w:ind w:left="357" w:hanging="357"/>
        <w:contextualSpacing/>
        <w:jc w:val="both"/>
      </w:pPr>
      <w:r w:rsidRPr="00CB2034">
        <w:t>Veikt  sabiedriskās tualetes Akmeņu ielā 2, Limbažos, remontu 857,66  EUR apmērā, līdzekļus paredzot no Limbažu apvienības pārvaldes budžeta tāmes Limbažu pilsētas teritorijas uzturēšana.</w:t>
      </w:r>
    </w:p>
    <w:p w14:paraId="54A5A313" w14:textId="77777777" w:rsidR="00E95F30" w:rsidRPr="00CB2034" w:rsidRDefault="00E95F30" w:rsidP="00E95F30">
      <w:pPr>
        <w:numPr>
          <w:ilvl w:val="0"/>
          <w:numId w:val="79"/>
        </w:numPr>
        <w:ind w:left="357" w:hanging="357"/>
        <w:contextualSpacing/>
        <w:jc w:val="both"/>
      </w:pPr>
      <w:r w:rsidRPr="00CB2034">
        <w:t>Atbildīgais par lēmuma izpildi – Limbažu apvienības pārvaldes vadītājs.</w:t>
      </w:r>
    </w:p>
    <w:p w14:paraId="716DF6ED" w14:textId="77777777" w:rsidR="00E95F30" w:rsidRPr="00CB2034" w:rsidRDefault="00E95F30" w:rsidP="00E95F30">
      <w:pPr>
        <w:numPr>
          <w:ilvl w:val="0"/>
          <w:numId w:val="79"/>
        </w:numPr>
        <w:ind w:left="357" w:hanging="357"/>
        <w:contextualSpacing/>
        <w:jc w:val="both"/>
      </w:pPr>
      <w:r w:rsidRPr="00CB2034">
        <w:t>Kontroli par lēmuma izpildi veikt Limbažu novada pašvaldības izpilddirektoram.</w:t>
      </w:r>
    </w:p>
    <w:p w14:paraId="180099DA" w14:textId="77777777" w:rsidR="00E34DFB" w:rsidRPr="00CB2034" w:rsidRDefault="00E34DFB" w:rsidP="00E9728F">
      <w:pPr>
        <w:autoSpaceDE w:val="0"/>
        <w:autoSpaceDN w:val="0"/>
        <w:adjustRightInd w:val="0"/>
        <w:jc w:val="both"/>
        <w:rPr>
          <w:rFonts w:eastAsia="Calibri"/>
        </w:rPr>
      </w:pPr>
    </w:p>
    <w:p w14:paraId="2E546FC4" w14:textId="77777777" w:rsidR="00937A40" w:rsidRPr="00CB2034" w:rsidRDefault="00937A40" w:rsidP="00E9728F">
      <w:pPr>
        <w:autoSpaceDE w:val="0"/>
        <w:autoSpaceDN w:val="0"/>
        <w:adjustRightInd w:val="0"/>
        <w:jc w:val="both"/>
        <w:rPr>
          <w:rFonts w:eastAsia="Calibri"/>
        </w:rPr>
      </w:pPr>
    </w:p>
    <w:p w14:paraId="420B76D8" w14:textId="23697DB1" w:rsidR="00937A40" w:rsidRPr="00CB2034" w:rsidRDefault="00937A40" w:rsidP="00937A40">
      <w:pPr>
        <w:jc w:val="both"/>
        <w:rPr>
          <w:b/>
          <w:bCs/>
        </w:rPr>
      </w:pPr>
      <w:r w:rsidRPr="00CB2034">
        <w:rPr>
          <w:b/>
          <w:bCs/>
        </w:rPr>
        <w:t>Lēmums Nr.</w:t>
      </w:r>
      <w:r w:rsidR="00DD72D5" w:rsidRPr="00CB2034">
        <w:rPr>
          <w:b/>
          <w:bCs/>
        </w:rPr>
        <w:t xml:space="preserve"> 305</w:t>
      </w:r>
    </w:p>
    <w:p w14:paraId="4CDB1E66" w14:textId="2B58D39C" w:rsidR="00937A40" w:rsidRPr="00CB2034" w:rsidRDefault="00937A40" w:rsidP="00937A40">
      <w:pPr>
        <w:keepNext/>
        <w:jc w:val="center"/>
        <w:outlineLvl w:val="0"/>
        <w:rPr>
          <w:b/>
          <w:bCs/>
          <w:lang w:eastAsia="en-US"/>
        </w:rPr>
      </w:pPr>
      <w:r w:rsidRPr="00CB2034">
        <w:rPr>
          <w:b/>
          <w:bCs/>
          <w:lang w:eastAsia="en-US"/>
        </w:rPr>
        <w:t>74</w:t>
      </w:r>
      <w:r w:rsidR="00F42358" w:rsidRPr="00CB2034">
        <w:rPr>
          <w:b/>
          <w:bCs/>
          <w:lang w:eastAsia="en-US"/>
        </w:rPr>
        <w:t>.</w:t>
      </w:r>
    </w:p>
    <w:p w14:paraId="08A641EB" w14:textId="77777777" w:rsidR="00E95F30" w:rsidRPr="00CB2034" w:rsidRDefault="00E95F30" w:rsidP="00E95F30">
      <w:pPr>
        <w:pBdr>
          <w:bottom w:val="single" w:sz="6" w:space="1" w:color="auto"/>
        </w:pBdr>
        <w:jc w:val="both"/>
        <w:rPr>
          <w:b/>
          <w:bCs/>
        </w:rPr>
      </w:pPr>
      <w:r w:rsidRPr="00CB2034">
        <w:rPr>
          <w:b/>
          <w:bCs/>
          <w:noProof/>
        </w:rPr>
        <w:t>Par  nekustamā īpašuma nodokļa samaksas termiņiem Limbažu novadā 2022.gadā</w:t>
      </w:r>
    </w:p>
    <w:p w14:paraId="6D3B84B3" w14:textId="59A8E7F0" w:rsidR="00E95F30" w:rsidRPr="00CB2034" w:rsidRDefault="00E95F30" w:rsidP="00E95F30">
      <w:pPr>
        <w:jc w:val="center"/>
      </w:pPr>
      <w:r w:rsidRPr="00CB2034">
        <w:t xml:space="preserve">Ziņo </w:t>
      </w:r>
      <w:r w:rsidRPr="00CB2034">
        <w:rPr>
          <w:noProof/>
        </w:rPr>
        <w:t>D. Straubergs</w:t>
      </w:r>
    </w:p>
    <w:p w14:paraId="1F5EA6F0" w14:textId="77777777" w:rsidR="00E95F30" w:rsidRPr="00CB2034" w:rsidRDefault="00E95F30" w:rsidP="00E95F30">
      <w:pPr>
        <w:jc w:val="both"/>
      </w:pPr>
    </w:p>
    <w:p w14:paraId="0D370BD9" w14:textId="77777777" w:rsidR="00E95F30" w:rsidRPr="00CB2034" w:rsidRDefault="00E95F30" w:rsidP="00E95F30">
      <w:pPr>
        <w:ind w:firstLine="720"/>
        <w:jc w:val="both"/>
        <w:rPr>
          <w:shd w:val="clear" w:color="auto" w:fill="FFFFFF"/>
        </w:rPr>
      </w:pPr>
      <w:r w:rsidRPr="00CB2034">
        <w:t>Saskaņā</w:t>
      </w:r>
      <w:r w:rsidRPr="00CB2034">
        <w:rPr>
          <w:iCs/>
        </w:rPr>
        <w:t xml:space="preserve"> ar </w:t>
      </w:r>
      <w:r w:rsidRPr="00CB2034">
        <w:rPr>
          <w:shd w:val="clear" w:color="auto" w:fill="FFFFFF"/>
        </w:rPr>
        <w:t>Covid-19 infekcijas izplatības seku pārvarēšanas likuma 5. pantu pašvaldībām 2020., 2021. un 2022. gadā ir tiesības noteikt citus nekustamā īpašuma nodokļa samaksas termiņus, kas atšķiras no likumā "</w:t>
      </w:r>
      <w:hyperlink r:id="rId40" w:tgtFrame="_blank" w:history="1">
        <w:r w:rsidRPr="00CB2034">
          <w:rPr>
            <w:shd w:val="clear" w:color="auto" w:fill="FFFFFF"/>
          </w:rPr>
          <w:t>Par nekustamā īpašuma nodokli</w:t>
        </w:r>
      </w:hyperlink>
      <w:r w:rsidRPr="00CB2034">
        <w:rPr>
          <w:shd w:val="clear" w:color="auto" w:fill="FFFFFF"/>
        </w:rPr>
        <w:t>" noteiktajiem, tos pārceļot uz vēlāku laiku attiecīgā taksācijas gada ietvaros. Par taksācijas gadam aprēķināto nekustamā īpašuma nodokļa maksājuma kavējumu likuma "</w:t>
      </w:r>
      <w:hyperlink r:id="rId41" w:tgtFrame="_blank" w:history="1">
        <w:r w:rsidRPr="00CB2034">
          <w:rPr>
            <w:shd w:val="clear" w:color="auto" w:fill="FFFFFF"/>
          </w:rPr>
          <w:t>Par nodokļiem un nodevām</w:t>
        </w:r>
      </w:hyperlink>
      <w:r w:rsidRPr="00CB2034">
        <w:rPr>
          <w:shd w:val="clear" w:color="auto" w:fill="FFFFFF"/>
        </w:rPr>
        <w:t>" </w:t>
      </w:r>
      <w:hyperlink r:id="rId42" w:anchor="p29" w:tgtFrame="_blank" w:history="1">
        <w:r w:rsidRPr="00CB2034">
          <w:rPr>
            <w:shd w:val="clear" w:color="auto" w:fill="FFFFFF"/>
          </w:rPr>
          <w:t>29.</w:t>
        </w:r>
      </w:hyperlink>
      <w:r w:rsidRPr="00CB2034">
        <w:rPr>
          <w:shd w:val="clear" w:color="auto" w:fill="FFFFFF"/>
        </w:rPr>
        <w:t> panta otrajā daļā noteiktā nokavējuma nauda netiek aprēķināta, ja maksājums ir veikts līdz taksācijas gada 31. decembrim. Ja taksācijas gadam aprēķinātais nekustamā īpašuma nodokļa maksājums līdz taksācijas gada 31. decembrim nav veikts, nodokļa maksājumam, sākot ar nākamā taksācijas gada 1. janvāri, tiek aprēķināta nokavējuma nauda likumā noteiktajā apmērā.</w:t>
      </w:r>
    </w:p>
    <w:p w14:paraId="13CE4253" w14:textId="77777777" w:rsidR="00E95F30" w:rsidRPr="00CB2034" w:rsidRDefault="00E95F30" w:rsidP="00E95F30">
      <w:pPr>
        <w:ind w:firstLine="720"/>
        <w:jc w:val="both"/>
      </w:pPr>
      <w:r w:rsidRPr="00CB2034">
        <w:t>Saskaņā</w:t>
      </w:r>
      <w:r w:rsidRPr="00CB2034">
        <w:rPr>
          <w:iCs/>
        </w:rPr>
        <w:t xml:space="preserve"> ar </w:t>
      </w:r>
      <w:r w:rsidRPr="00CB2034">
        <w:t xml:space="preserve">likuma “Par  nekustamā īpašuma nodokli” 6.panta trešo daļu, nekustamā īpašuma nodoklis maksājams reizi ceturksnī — ne vēlāk kā </w:t>
      </w:r>
      <w:hyperlink r:id="rId43" w:anchor="n31" w:tgtFrame="_blank" w:history="1">
        <w:r w:rsidRPr="00CB2034">
          <w:t>31.</w:t>
        </w:r>
      </w:hyperlink>
      <w:r w:rsidRPr="00CB2034">
        <w:t xml:space="preserve">martā, </w:t>
      </w:r>
      <w:hyperlink r:id="rId44" w:anchor="n15" w:tgtFrame="_blank" w:history="1">
        <w:r w:rsidRPr="00CB2034">
          <w:t>15.</w:t>
        </w:r>
      </w:hyperlink>
      <w:r w:rsidRPr="00CB2034">
        <w:t xml:space="preserve">maijā, </w:t>
      </w:r>
      <w:hyperlink r:id="rId45" w:anchor="n15" w:tgtFrame="_blank" w:history="1">
        <w:r w:rsidRPr="00CB2034">
          <w:t>15.</w:t>
        </w:r>
      </w:hyperlink>
      <w:r w:rsidRPr="00CB2034">
        <w:t xml:space="preserve">augustā un </w:t>
      </w:r>
      <w:hyperlink r:id="rId46" w:anchor="n15" w:tgtFrame="_blank" w:history="1">
        <w:r w:rsidRPr="00CB2034">
          <w:t>15.</w:t>
        </w:r>
      </w:hyperlink>
      <w:r w:rsidRPr="00CB2034">
        <w:t xml:space="preserve">novembrī — vienas ceturtdaļas apmērā no nodokļa gada summas. Nodokli var nomaksāt arī reizi gadā avansa veidā. </w:t>
      </w:r>
    </w:p>
    <w:p w14:paraId="6AD3305C" w14:textId="77777777" w:rsidR="00E95F30" w:rsidRPr="00CB2034" w:rsidRDefault="00E95F30" w:rsidP="00E95F30">
      <w:pPr>
        <w:ind w:firstLine="720"/>
        <w:jc w:val="both"/>
      </w:pPr>
      <w:r w:rsidRPr="00CB2034">
        <w:t>Pašvaldībām 2022. gadā ir tiesības noteikt citus nekustamā īpašuma nodokļa samaksas termiņus, kas atšķiras no likumā "</w:t>
      </w:r>
      <w:hyperlink r:id="rId47" w:tgtFrame="_blank" w:history="1">
        <w:r w:rsidRPr="00CB2034">
          <w:t>Par nekustamā īpašuma nodokli</w:t>
        </w:r>
      </w:hyperlink>
      <w:r w:rsidRPr="00CB2034">
        <w:t>" noteiktajiem, tos pārceļot uz vēlāku laiku 2022. gada ietvaros. Limbažu novadā, sakarā ar seku novēršanas un pārvarēšanas pasākumiem sakarā ar Covid-19 izplatību, nekustamā īpašuma nodokļa maksājums par 2022.gadu tiek pārcelts un veicams līdz 16.novembrim.</w:t>
      </w:r>
    </w:p>
    <w:p w14:paraId="2A352964" w14:textId="77777777" w:rsidR="00E95F30" w:rsidRPr="00CB2034" w:rsidRDefault="00E95F30" w:rsidP="00E95F30">
      <w:pPr>
        <w:ind w:firstLine="720"/>
        <w:jc w:val="both"/>
        <w:rPr>
          <w:b/>
          <w:bCs/>
        </w:rPr>
      </w:pPr>
      <w:r w:rsidRPr="00CB2034">
        <w:t xml:space="preserve">Pamatojoties uz iepriekš tekstā minēto, kā arī uz </w:t>
      </w:r>
      <w:r w:rsidRPr="00CB2034">
        <w:rPr>
          <w:shd w:val="clear" w:color="auto" w:fill="FFFFFF"/>
        </w:rPr>
        <w:t>Covid-19 infekcijas izplatības seku pārvarēšanas likuma 5. 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35915F4" w14:textId="056C6396" w:rsidR="00E95F30" w:rsidRPr="00CB2034" w:rsidRDefault="00E95F30" w:rsidP="00E95F30">
      <w:pPr>
        <w:ind w:firstLine="720"/>
        <w:jc w:val="both"/>
      </w:pPr>
    </w:p>
    <w:p w14:paraId="0BABEA71" w14:textId="77777777" w:rsidR="00E95F30" w:rsidRPr="00CB2034" w:rsidRDefault="00E95F30" w:rsidP="00E95F30">
      <w:pPr>
        <w:numPr>
          <w:ilvl w:val="0"/>
          <w:numId w:val="80"/>
        </w:numPr>
        <w:ind w:left="357" w:hanging="357"/>
        <w:contextualSpacing/>
        <w:jc w:val="both"/>
      </w:pPr>
      <w:r w:rsidRPr="00CB2034">
        <w:t>Noteikt, ka nekustamā īpašuma nodokļa maksājumi par 2022.gadu tiek pārcelti uz vēlāku laiku un ir jāveic līdz 2022.gada 16.novembrim.</w:t>
      </w:r>
    </w:p>
    <w:p w14:paraId="5D4D9863" w14:textId="77777777" w:rsidR="00E95F30" w:rsidRPr="00CB2034" w:rsidRDefault="00E95F30" w:rsidP="00E95F30">
      <w:pPr>
        <w:numPr>
          <w:ilvl w:val="0"/>
          <w:numId w:val="80"/>
        </w:numPr>
        <w:ind w:left="357" w:hanging="357"/>
        <w:contextualSpacing/>
        <w:jc w:val="both"/>
      </w:pPr>
      <w:r w:rsidRPr="00CB2034">
        <w:t>Atbildīgā par lēmuma izpildi Nekustamā īpašuma un teritoriālā plānojuma nodaļas vadītāja.</w:t>
      </w:r>
    </w:p>
    <w:p w14:paraId="2202C6B9" w14:textId="77777777" w:rsidR="00743BA2" w:rsidRPr="00CB2034" w:rsidRDefault="00743BA2" w:rsidP="00E9728F">
      <w:pPr>
        <w:autoSpaceDE w:val="0"/>
        <w:autoSpaceDN w:val="0"/>
        <w:adjustRightInd w:val="0"/>
        <w:jc w:val="both"/>
        <w:rPr>
          <w:rFonts w:eastAsia="Calibri"/>
        </w:rPr>
      </w:pPr>
    </w:p>
    <w:p w14:paraId="4BB9D9C9" w14:textId="77777777" w:rsidR="00CD11AB" w:rsidRPr="00CB2034" w:rsidRDefault="00CD11AB" w:rsidP="00E9728F">
      <w:pPr>
        <w:autoSpaceDE w:val="0"/>
        <w:autoSpaceDN w:val="0"/>
        <w:adjustRightInd w:val="0"/>
        <w:jc w:val="both"/>
        <w:rPr>
          <w:rFonts w:eastAsia="Calibri"/>
        </w:rPr>
      </w:pPr>
    </w:p>
    <w:p w14:paraId="760CA884" w14:textId="77777777" w:rsidR="00B4627F" w:rsidRDefault="00B4627F" w:rsidP="00743BA2">
      <w:pPr>
        <w:jc w:val="both"/>
        <w:rPr>
          <w:b/>
          <w:bCs/>
        </w:rPr>
      </w:pPr>
    </w:p>
    <w:p w14:paraId="5EA9C391" w14:textId="77777777" w:rsidR="00B4627F" w:rsidRDefault="00B4627F" w:rsidP="00743BA2">
      <w:pPr>
        <w:jc w:val="both"/>
        <w:rPr>
          <w:b/>
          <w:bCs/>
        </w:rPr>
      </w:pPr>
    </w:p>
    <w:p w14:paraId="7710D103" w14:textId="7700767F" w:rsidR="00743BA2" w:rsidRPr="00CB2034" w:rsidRDefault="00743BA2" w:rsidP="00743BA2">
      <w:pPr>
        <w:jc w:val="both"/>
        <w:rPr>
          <w:b/>
          <w:bCs/>
        </w:rPr>
      </w:pPr>
      <w:r w:rsidRPr="00CB2034">
        <w:rPr>
          <w:b/>
          <w:bCs/>
        </w:rPr>
        <w:lastRenderedPageBreak/>
        <w:t>Lēmums Nr.</w:t>
      </w:r>
      <w:r w:rsidR="00DD72D5" w:rsidRPr="00CB2034">
        <w:rPr>
          <w:b/>
          <w:bCs/>
        </w:rPr>
        <w:t xml:space="preserve"> 306</w:t>
      </w:r>
    </w:p>
    <w:p w14:paraId="5B2F69E2" w14:textId="607B9AFE" w:rsidR="00743BA2" w:rsidRPr="00CB2034" w:rsidRDefault="00743BA2" w:rsidP="00743BA2">
      <w:pPr>
        <w:keepNext/>
        <w:jc w:val="center"/>
        <w:outlineLvl w:val="0"/>
        <w:rPr>
          <w:b/>
          <w:bCs/>
          <w:lang w:eastAsia="en-US"/>
        </w:rPr>
      </w:pPr>
      <w:r w:rsidRPr="00CB2034">
        <w:rPr>
          <w:b/>
          <w:bCs/>
          <w:lang w:eastAsia="en-US"/>
        </w:rPr>
        <w:t>75</w:t>
      </w:r>
      <w:r w:rsidR="00F42358" w:rsidRPr="00CB2034">
        <w:rPr>
          <w:b/>
          <w:bCs/>
          <w:lang w:eastAsia="en-US"/>
        </w:rPr>
        <w:t>.</w:t>
      </w:r>
    </w:p>
    <w:p w14:paraId="482203FC" w14:textId="77777777" w:rsidR="00E95F30" w:rsidRPr="00CB2034" w:rsidRDefault="00E95F30" w:rsidP="00E95F30">
      <w:pPr>
        <w:pBdr>
          <w:bottom w:val="single" w:sz="6" w:space="1" w:color="auto"/>
        </w:pBdr>
        <w:jc w:val="both"/>
        <w:rPr>
          <w:b/>
          <w:bCs/>
        </w:rPr>
      </w:pPr>
      <w:r w:rsidRPr="00CB2034">
        <w:rPr>
          <w:b/>
          <w:bCs/>
          <w:noProof/>
        </w:rPr>
        <w:t>Par nekustamā īpašuma ”Mucenieki” 1/3 domājamās daļas, Skultes pagastā, Limbažu novadā, atsavināšanu</w:t>
      </w:r>
    </w:p>
    <w:p w14:paraId="5BFFA77F" w14:textId="32722AAC" w:rsidR="00E95F30" w:rsidRPr="00CB2034" w:rsidRDefault="00E95F30" w:rsidP="00E95F30">
      <w:pPr>
        <w:jc w:val="center"/>
      </w:pPr>
      <w:r w:rsidRPr="00CB2034">
        <w:t xml:space="preserve">Ziņo </w:t>
      </w:r>
      <w:r w:rsidRPr="00CB2034">
        <w:rPr>
          <w:noProof/>
        </w:rPr>
        <w:t>D. Straubergs</w:t>
      </w:r>
    </w:p>
    <w:p w14:paraId="79C9A1E1" w14:textId="77777777" w:rsidR="00E95F30" w:rsidRPr="00CB2034" w:rsidRDefault="00E95F30" w:rsidP="00E95F30">
      <w:pPr>
        <w:jc w:val="both"/>
      </w:pPr>
    </w:p>
    <w:p w14:paraId="47542069" w14:textId="3E765191" w:rsidR="00E95F30" w:rsidRPr="00CB2034" w:rsidRDefault="00E95F30" w:rsidP="00E95F30">
      <w:pPr>
        <w:suppressAutoHyphens/>
        <w:jc w:val="both"/>
      </w:pPr>
      <w:r w:rsidRPr="00CB2034">
        <w:tab/>
        <w:t xml:space="preserve">Limbažu novada pašvaldībā ir saņemts </w:t>
      </w:r>
      <w:r w:rsidR="00B4627F">
        <w:rPr>
          <w:rFonts w:eastAsia="Calibri"/>
        </w:rPr>
        <w:t>(vārds, uzvārds)</w:t>
      </w:r>
      <w:r w:rsidR="00B4627F" w:rsidRPr="00CB2034">
        <w:rPr>
          <w:rFonts w:eastAsia="Calibri"/>
        </w:rPr>
        <w:t xml:space="preserve"> </w:t>
      </w:r>
      <w:r w:rsidRPr="00CB2034">
        <w:t xml:space="preserve">pilnvarotās personas </w:t>
      </w:r>
      <w:r w:rsidR="00B4627F">
        <w:rPr>
          <w:rFonts w:eastAsia="Calibri"/>
        </w:rPr>
        <w:t>(vārds, uzvārds)</w:t>
      </w:r>
      <w:r w:rsidR="00B4627F" w:rsidRPr="00CB2034">
        <w:rPr>
          <w:rFonts w:eastAsia="Calibri"/>
        </w:rPr>
        <w:t xml:space="preserve"> </w:t>
      </w:r>
      <w:r w:rsidRPr="00CB2034">
        <w:t xml:space="preserve">25.02.2022. iesniegums, kas pašvaldībā reģistrēts 02.03.2022. ar Nr.4.8.1/22/1495. Iesniegumā persona lūdz pārdot šobrīd iznomāto 1/3 domājamo daļu no kopīpašuma zemes “Mucenieki”, Skultes pagasts, Limbažu novads, kadastra numurs 6676 013 3213. </w:t>
      </w:r>
    </w:p>
    <w:p w14:paraId="016C36BD" w14:textId="42794C8B" w:rsidR="00E95F30" w:rsidRPr="00CB2034" w:rsidRDefault="00E95F30" w:rsidP="00E95F30">
      <w:pPr>
        <w:suppressAutoHyphens/>
        <w:jc w:val="both"/>
      </w:pPr>
      <w:r w:rsidRPr="00CB2034">
        <w:t xml:space="preserve">Nekustamais īpašums „Mucenieki”, Skultes pagasts, Limbažu novads, kadastra numurs 6676 013 3213, sastāv no 1/3 domājamās daļas no zemes vienības ar kadastra apzīmējumu  6676 013 3213, 0.2606 ha kopplatībā un piekrīt Limbažu novada pašvaldībai. Saskaņā ar zemesgrāmatas datiem, 2/3 domājamās daļas no kopīpašuma „Mucenieki”, Skultes pagastā, Limbažu novadā, kadastra Nr. 66760133213, zemes vienības ar kadastra apzīmējumu 6676 013 3213 un dzīvojamās mājas - būves ar kadastra apzīmējumu  6676 013 3213 001 un palīgēkas – būves ar kadastra apzīmējumu 66760133213005, ir reģistrētas Vidzemes rajona tiesas zemesgrāmatu nodaļas Skultes pagasta zemesgrāmatu nodalījumā Nr.100000469741 uz fiziskas personas vārda. </w:t>
      </w:r>
      <w:r w:rsidR="00B4627F">
        <w:rPr>
          <w:rFonts w:eastAsia="Calibri"/>
        </w:rPr>
        <w:t>(vārds, uzvārds)</w:t>
      </w:r>
      <w:r w:rsidR="00B4627F" w:rsidRPr="00CB2034">
        <w:rPr>
          <w:rFonts w:eastAsia="Calibri"/>
        </w:rPr>
        <w:t xml:space="preserve"> </w:t>
      </w:r>
      <w:r w:rsidRPr="00CB2034">
        <w:t xml:space="preserve">1/3 domājamo daļu no kopīpašuma „Mucenieki” ēkām mantojusi </w:t>
      </w:r>
      <w:r w:rsidR="00B4627F">
        <w:rPr>
          <w:rFonts w:eastAsia="Calibri"/>
        </w:rPr>
        <w:t>(vārds, uzvārds)</w:t>
      </w:r>
      <w:r w:rsidRPr="00CB2034">
        <w:t>, kura ir noslēgusi ar Limbažu novada pašvaldību 15.11.2018. nomas līgumu Nr.4.15.16/18/195 par 1/3 domājamās daļas no zemes nomu.</w:t>
      </w:r>
    </w:p>
    <w:p w14:paraId="2F7C94ED" w14:textId="77777777" w:rsidR="00E95F30" w:rsidRPr="00CB2034" w:rsidRDefault="00E95F30" w:rsidP="00E95F30">
      <w:pPr>
        <w:jc w:val="both"/>
      </w:pPr>
      <w:r w:rsidRPr="00CB2034">
        <w:t xml:space="preserve"> </w:t>
      </w:r>
      <w:r w:rsidRPr="00CB2034">
        <w:tab/>
        <w:t>Saskaņā ar Limbažu novada domes 2018.gada 27.septembra lēmumu (protokols Nr. 18.,8.§) “Par 1/3 domājamās daļas no kopīpašuma „Mucenieki”, Skultes pagastā, Limbažu novadā, kadastra Nr. 66760133213, piekritību Limbažu novada pašvaldībai”, zemes vienības ar kadastra apzīmējumu 6676 013 3213, 1/3 domājamā daļa noteikta kā pašvaldībai piekritīga zeme, kas jāreģistrē zemesgrāmatā uz Limbažu novada pašvaldības vārda atbilstoši 1995.gada 25.aprīļa LR likuma „Par valsts un pašvaldības zemes īpašuma tiesībām un to nostiprināšanu zemesgrāmatās” 3.panta piektās daļas 1.punktam. Limbažu novada pašvaldība sev piekrītošo 1/3 domājamo daļu no zemes vienības ar kadastra apzīmējumu  6676 013 3213, 0.2606 ha reģistrējusi zemesgrāmatas datos 12.06.2019., lēmuma Nr. 300004886871.</w:t>
      </w:r>
    </w:p>
    <w:p w14:paraId="596A1EA4" w14:textId="77777777" w:rsidR="00E95F30" w:rsidRPr="00CB2034" w:rsidRDefault="00E95F30" w:rsidP="00E95F30">
      <w:pPr>
        <w:ind w:firstLine="720"/>
        <w:jc w:val="both"/>
      </w:pPr>
      <w:r w:rsidRPr="00CB2034">
        <w:t>Saskaņā ar Publiskas personas mantas atsavināšanas likuma ( turpmāk tekstā - Likuma) 4.panta pirmo, otro, trešo daļu un ceturtās daļas 1.punktu,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Likumā noteiktajā kārtībā. Nekustamais īpašums “Mucenieki”, Skultes pagasts, Limbažu novads, kadastra numurs 6676 013 3213, kas sastāv no 1/3 domājamās daļas no zemes vienības ar kadastra apzīmējumu 6676 013 3213, 0.2606 ha, nav nepieciešams pašvaldības funkciju nodrošināšanai un ir atsavināms.</w:t>
      </w:r>
    </w:p>
    <w:p w14:paraId="5726570D" w14:textId="77777777" w:rsidR="00E95F30" w:rsidRPr="00CB2034" w:rsidRDefault="00E95F30" w:rsidP="00E95F30">
      <w:pPr>
        <w:ind w:firstLine="567"/>
        <w:jc w:val="both"/>
      </w:pPr>
      <w:r w:rsidRPr="00CB2034">
        <w:t xml:space="preserve">Saskaņā ar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4E66B3B" w14:textId="77777777" w:rsidR="00E95F30" w:rsidRPr="00CB2034" w:rsidRDefault="00E95F30" w:rsidP="00E95F30">
      <w:pPr>
        <w:ind w:firstLine="720"/>
        <w:jc w:val="both"/>
      </w:pPr>
      <w:r w:rsidRPr="00CB2034">
        <w:t xml:space="preserve">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w:t>
      </w:r>
      <w:r w:rsidRPr="00CB2034">
        <w:lastRenderedPageBreak/>
        <w:t>nekustamā īpašuma atsavināšanu, ieķīlāšanu vai privatizēšanu, kā arī par nekustamās mantas iegūšanu pašvaldības īpašumā.</w:t>
      </w:r>
    </w:p>
    <w:p w14:paraId="70402262" w14:textId="77777777" w:rsidR="00E95F30" w:rsidRPr="00CB2034" w:rsidRDefault="00E95F30" w:rsidP="00E95F30">
      <w:pPr>
        <w:ind w:firstLine="720"/>
        <w:jc w:val="both"/>
        <w:rPr>
          <w:b/>
          <w:bCs/>
        </w:rPr>
      </w:pPr>
      <w:r w:rsidRPr="00CB2034">
        <w:t xml:space="preserve">Pamatojoties uz iepriekš minēto, kā arī uz likuma „Par pašvaldībām” 14.panta pirmās daļas 2.punktu, 21.panta pirmās daļas 17.punktu, Publiskas personas mantas atsavināšanas likuma 4.panta pirmo, otro, trešo daļu, 5.panta pirmo daļu, 8.panta otro un trešo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91B71A7" w14:textId="0932785C" w:rsidR="00E95F30" w:rsidRPr="00CB2034" w:rsidRDefault="00E95F30" w:rsidP="00E95F30">
      <w:pPr>
        <w:ind w:firstLine="720"/>
        <w:jc w:val="both"/>
      </w:pPr>
    </w:p>
    <w:p w14:paraId="5CE3FB38" w14:textId="77777777" w:rsidR="00E95F30" w:rsidRPr="00CB2034" w:rsidRDefault="00E95F30" w:rsidP="00E95F30">
      <w:pPr>
        <w:numPr>
          <w:ilvl w:val="0"/>
          <w:numId w:val="81"/>
        </w:numPr>
        <w:ind w:left="357" w:hanging="357"/>
        <w:jc w:val="both"/>
      </w:pPr>
      <w:r w:rsidRPr="00CB2034">
        <w:t>Atsavināt pašvaldības īpašumā esošo nekustamo īpašumu Mucenieki”, Skultes pagasts, Limbažu novads, kadastra numurs 6676 013 3213, kas sastāv no 1/3 domājamās daļas no zemes vienības ar kadastra apzīmējumu 6676 013 3213, 0.2606 ha platībā, nosakot, ka tas nav nepieciešams pašvaldības funkciju veikšanai (shēma pielikumā).</w:t>
      </w:r>
    </w:p>
    <w:p w14:paraId="31296E3C" w14:textId="77777777" w:rsidR="00E95F30" w:rsidRPr="00CB2034" w:rsidRDefault="00E95F30" w:rsidP="00E95F30">
      <w:pPr>
        <w:numPr>
          <w:ilvl w:val="0"/>
          <w:numId w:val="81"/>
        </w:numPr>
        <w:ind w:left="357" w:hanging="357"/>
        <w:jc w:val="both"/>
      </w:pPr>
      <w:r w:rsidRPr="00CB2034">
        <w:t>Uzdot Limbažu novada pašvaldības īpašumu privatizācijas un atsavināšanas komisijai veikt 1.punktā minēto nekustamā īpašuma novērtēšanu, pieaicinot sertificētu vērtētāju un sagatavot atsavināšanas lēmumu.</w:t>
      </w:r>
    </w:p>
    <w:p w14:paraId="1D76B3F0" w14:textId="77777777" w:rsidR="00E95F30" w:rsidRPr="00CB2034" w:rsidRDefault="00E95F30" w:rsidP="00E95F30">
      <w:pPr>
        <w:numPr>
          <w:ilvl w:val="0"/>
          <w:numId w:val="81"/>
        </w:numPr>
        <w:autoSpaceDE w:val="0"/>
        <w:autoSpaceDN w:val="0"/>
        <w:adjustRightInd w:val="0"/>
        <w:ind w:left="357" w:hanging="357"/>
        <w:contextualSpacing/>
        <w:jc w:val="both"/>
      </w:pPr>
      <w:r w:rsidRPr="00CB2034">
        <w:t>Kontroli par lēmuma izpildi uzdot Limbažu novada pašvaldības izpilddirektoram.</w:t>
      </w:r>
    </w:p>
    <w:p w14:paraId="5F8E744F" w14:textId="77777777" w:rsidR="00743BA2" w:rsidRPr="00CB2034" w:rsidRDefault="00743BA2" w:rsidP="00E9728F">
      <w:pPr>
        <w:autoSpaceDE w:val="0"/>
        <w:autoSpaceDN w:val="0"/>
        <w:adjustRightInd w:val="0"/>
        <w:jc w:val="both"/>
        <w:rPr>
          <w:rFonts w:eastAsia="Calibri"/>
        </w:rPr>
      </w:pPr>
    </w:p>
    <w:p w14:paraId="0A54CC48" w14:textId="77777777" w:rsidR="001F7410" w:rsidRPr="00CB2034" w:rsidRDefault="001F7410" w:rsidP="00E9728F">
      <w:pPr>
        <w:autoSpaceDE w:val="0"/>
        <w:autoSpaceDN w:val="0"/>
        <w:adjustRightInd w:val="0"/>
        <w:jc w:val="both"/>
        <w:rPr>
          <w:rFonts w:eastAsia="Calibri"/>
        </w:rPr>
      </w:pPr>
    </w:p>
    <w:p w14:paraId="5B6B8203" w14:textId="09730EF6" w:rsidR="001F7410" w:rsidRPr="00CB2034" w:rsidRDefault="001F7410" w:rsidP="001F7410">
      <w:pPr>
        <w:jc w:val="both"/>
        <w:rPr>
          <w:b/>
          <w:bCs/>
        </w:rPr>
      </w:pPr>
      <w:r w:rsidRPr="00CB2034">
        <w:rPr>
          <w:b/>
          <w:bCs/>
        </w:rPr>
        <w:t>Lēmums Nr.</w:t>
      </w:r>
      <w:r w:rsidR="00DD72D5" w:rsidRPr="00CB2034">
        <w:rPr>
          <w:b/>
          <w:bCs/>
        </w:rPr>
        <w:t xml:space="preserve"> 307</w:t>
      </w:r>
    </w:p>
    <w:p w14:paraId="4667976A" w14:textId="783CFA53" w:rsidR="001F7410" w:rsidRPr="00CB2034" w:rsidRDefault="001F7410" w:rsidP="001F7410">
      <w:pPr>
        <w:keepNext/>
        <w:jc w:val="center"/>
        <w:outlineLvl w:val="0"/>
        <w:rPr>
          <w:b/>
          <w:bCs/>
          <w:lang w:eastAsia="en-US"/>
        </w:rPr>
      </w:pPr>
      <w:r w:rsidRPr="00CB2034">
        <w:rPr>
          <w:b/>
          <w:bCs/>
          <w:lang w:eastAsia="en-US"/>
        </w:rPr>
        <w:t>76</w:t>
      </w:r>
      <w:r w:rsidR="00F42358" w:rsidRPr="00CB2034">
        <w:rPr>
          <w:b/>
          <w:bCs/>
          <w:lang w:eastAsia="en-US"/>
        </w:rPr>
        <w:t>.</w:t>
      </w:r>
    </w:p>
    <w:p w14:paraId="3905B06C" w14:textId="77777777" w:rsidR="009A6512" w:rsidRPr="00CB2034" w:rsidRDefault="009A6512" w:rsidP="009A6512">
      <w:pPr>
        <w:pBdr>
          <w:bottom w:val="single" w:sz="6" w:space="1" w:color="auto"/>
        </w:pBdr>
        <w:jc w:val="both"/>
        <w:rPr>
          <w:b/>
          <w:bCs/>
        </w:rPr>
      </w:pPr>
      <w:r w:rsidRPr="00CB2034">
        <w:rPr>
          <w:b/>
          <w:bCs/>
          <w:noProof/>
        </w:rPr>
        <w:t>Par nekustamā īpašuma Stārķi 21, Umurgas pagastā, Limbažu novadā atsavināšanu</w:t>
      </w:r>
    </w:p>
    <w:p w14:paraId="2A4DF09C" w14:textId="0A2C20FE" w:rsidR="009A6512" w:rsidRPr="00CB2034" w:rsidRDefault="009A6512" w:rsidP="009A6512">
      <w:pPr>
        <w:jc w:val="center"/>
      </w:pPr>
      <w:r w:rsidRPr="00CB2034">
        <w:t xml:space="preserve">Ziņo </w:t>
      </w:r>
      <w:r w:rsidRPr="00CB2034">
        <w:rPr>
          <w:noProof/>
        </w:rPr>
        <w:t>D. Straubergs</w:t>
      </w:r>
    </w:p>
    <w:p w14:paraId="0B144E31" w14:textId="77777777" w:rsidR="009A6512" w:rsidRPr="00CB2034" w:rsidRDefault="009A6512" w:rsidP="009A6512">
      <w:pPr>
        <w:jc w:val="both"/>
      </w:pPr>
    </w:p>
    <w:p w14:paraId="25086626" w14:textId="690F7093" w:rsidR="009A6512" w:rsidRPr="00CB2034" w:rsidRDefault="009A6512" w:rsidP="009A6512">
      <w:pPr>
        <w:ind w:firstLine="720"/>
        <w:jc w:val="both"/>
      </w:pPr>
      <w:r w:rsidRPr="00CB2034">
        <w:t xml:space="preserve">Limbažu novada pašvaldībā ir saņemts </w:t>
      </w:r>
      <w:r w:rsidR="00B4627F">
        <w:rPr>
          <w:rFonts w:eastAsia="Calibri"/>
        </w:rPr>
        <w:t>(vārds, uzvārds)</w:t>
      </w:r>
      <w:r w:rsidR="00B4627F" w:rsidRPr="00CB2034">
        <w:rPr>
          <w:rFonts w:eastAsia="Calibri"/>
        </w:rPr>
        <w:t xml:space="preserve"> </w:t>
      </w:r>
      <w:r w:rsidRPr="00CB2034">
        <w:t xml:space="preserve">26.04.2021. iesniegums, kas reģistrēts lietvedības sistēmā 26.04.2021.. ar </w:t>
      </w:r>
      <w:r w:rsidRPr="00CB2034">
        <w:rPr>
          <w:shd w:val="clear" w:color="auto" w:fill="FFFFFF"/>
        </w:rPr>
        <w:t>4.21.1/21/2387</w:t>
      </w:r>
      <w:r w:rsidRPr="00CB2034">
        <w:t>. Iesniegumā persona lūdz atsavināt pašvaldībai piekritīgo nomāto zemes vienību ar kadastra apzīmējumu  </w:t>
      </w:r>
      <w:r w:rsidRPr="00CB2034">
        <w:rPr>
          <w:color w:val="000000"/>
        </w:rPr>
        <w:t>66800011652</w:t>
      </w:r>
      <w:r w:rsidRPr="00CB2034">
        <w:t xml:space="preserve">, </w:t>
      </w:r>
      <w:r w:rsidRPr="00CB2034">
        <w:rPr>
          <w:color w:val="000000"/>
        </w:rPr>
        <w:t>Stārķi 21, Umurgas pagasts.</w:t>
      </w:r>
    </w:p>
    <w:p w14:paraId="4E438A0F" w14:textId="77777777" w:rsidR="009A6512" w:rsidRPr="00CB2034" w:rsidRDefault="009A6512" w:rsidP="009A6512">
      <w:pPr>
        <w:ind w:firstLine="720"/>
        <w:jc w:val="both"/>
      </w:pPr>
      <w:r w:rsidRPr="00CB2034">
        <w:t>Nekustamais īpašums</w:t>
      </w:r>
      <w:r w:rsidRPr="00CB2034">
        <w:rPr>
          <w:color w:val="000000"/>
        </w:rPr>
        <w:t>: Stārķi 21, Umurgas pagasts,</w:t>
      </w:r>
      <w:r w:rsidRPr="00CB2034">
        <w:t xml:space="preserve"> Limbažu novads, kadastra numurs </w:t>
      </w:r>
      <w:r w:rsidRPr="00CB2034">
        <w:rPr>
          <w:color w:val="000000"/>
        </w:rPr>
        <w:t xml:space="preserve">66800011652, </w:t>
      </w:r>
      <w:r w:rsidRPr="00CB2034">
        <w:t xml:space="preserve">kas sastāv no zemes vienības ar kadastra apzīmējumu </w:t>
      </w:r>
      <w:r w:rsidRPr="00CB2034">
        <w:rPr>
          <w:color w:val="000000"/>
        </w:rPr>
        <w:t xml:space="preserve">66800011652, 0.0599 ha platībā, </w:t>
      </w:r>
      <w:r w:rsidRPr="00CB2034">
        <w:t xml:space="preserve">piekrīt Limbažu novada pašvaldībai un reģistrēts Vidzemes rajona tiesas </w:t>
      </w:r>
      <w:r w:rsidRPr="00CB2034">
        <w:rPr>
          <w:color w:val="000000"/>
        </w:rPr>
        <w:t>Umurgas pagasta</w:t>
      </w:r>
      <w:r w:rsidRPr="00CB2034">
        <w:t xml:space="preserve"> zemesgrāmatas nodalījumā Nr. 100000623672, pamatojoties uz likuma „Par valsts un pašvaldību zemes īpašuma tiesībām un to nostiprināšanu zemesgrāmatās” 4.</w:t>
      </w:r>
      <w:r w:rsidRPr="00CB2034">
        <w:rPr>
          <w:vertAlign w:val="superscript"/>
        </w:rPr>
        <w:t>1</w:t>
      </w:r>
      <w:r w:rsidRPr="00CB2034">
        <w:t>.</w:t>
      </w:r>
      <w:r w:rsidRPr="00CB2034">
        <w:rPr>
          <w:vertAlign w:val="superscript"/>
        </w:rPr>
        <w:t>.</w:t>
      </w:r>
      <w:r w:rsidRPr="00CB2034">
        <w:t xml:space="preserve">panta otrās daļas 6.punktu (starpgabals). Reģistrēti apgrūtinājumi: ekspluatācijas aizsargjoslas teritorija gar elektrisko tīklu gaisvadu līniju ārpus pilsētām un ciemiem ar nominālo spriegumu līdz 20 kilovoltiem – 0.0036 ha; ekspluatācijas aizsargjoslas teritorija gar ielu vai ceļu - sarkanā līnija - 0.0036 ha; biosfēras rezervāta neitrālās zonas teritorija - </w:t>
      </w:r>
      <w:r w:rsidRPr="00CB2034">
        <w:rPr>
          <w:color w:val="000000"/>
        </w:rPr>
        <w:t>0.0599 ha.</w:t>
      </w:r>
    </w:p>
    <w:p w14:paraId="10143B84" w14:textId="77777777" w:rsidR="009A6512" w:rsidRPr="00CB2034" w:rsidRDefault="009A6512" w:rsidP="009A6512">
      <w:pPr>
        <w:ind w:firstLine="720"/>
        <w:jc w:val="both"/>
      </w:pPr>
      <w:r w:rsidRPr="00CB2034">
        <w:t xml:space="preserve">Zemes gabals </w:t>
      </w:r>
      <w:r w:rsidRPr="00CB2034">
        <w:rPr>
          <w:color w:val="000000"/>
        </w:rPr>
        <w:t xml:space="preserve">66800011652 </w:t>
      </w:r>
      <w:r w:rsidRPr="00CB2034">
        <w:t>robežojas ar  zemes vienību ar kadastra apzīmējumu 66800011382</w:t>
      </w:r>
      <w:r w:rsidRPr="00CB2034">
        <w:rPr>
          <w:color w:val="000000"/>
        </w:rPr>
        <w:t xml:space="preserve">, Stārķi 19, Umurgas pagasts; </w:t>
      </w:r>
      <w:r w:rsidRPr="00CB2034">
        <w:t>zemes vienību ar kadastra apzīmējumu 66800011650</w:t>
      </w:r>
      <w:r w:rsidRPr="00CB2034">
        <w:rPr>
          <w:color w:val="000000"/>
        </w:rPr>
        <w:t xml:space="preserve">, Niedres 34, Umurgas pagasts; </w:t>
      </w:r>
      <w:r w:rsidRPr="00CB2034">
        <w:t>zemes vienību ar kadastra apzīmējumu 66800011651</w:t>
      </w:r>
      <w:r w:rsidRPr="00CB2034">
        <w:rPr>
          <w:color w:val="000000"/>
        </w:rPr>
        <w:t xml:space="preserve">, Niedres 36, Umurgas pagasts </w:t>
      </w:r>
      <w:r w:rsidRPr="00CB2034">
        <w:t>un pašvaldībai piekritīgām zemes vienībām ar kadastra apzīmējumiem  </w:t>
      </w:r>
      <w:r w:rsidRPr="00CB2034">
        <w:rPr>
          <w:color w:val="000000"/>
        </w:rPr>
        <w:t xml:space="preserve">66800010520 un 66800010521. </w:t>
      </w:r>
    </w:p>
    <w:p w14:paraId="733BF72A" w14:textId="77777777" w:rsidR="009A6512" w:rsidRPr="00CB2034" w:rsidRDefault="009A6512" w:rsidP="009A6512">
      <w:pPr>
        <w:ind w:firstLine="567"/>
        <w:jc w:val="both"/>
      </w:pPr>
      <w:r w:rsidRPr="00CB2034">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nekustamie īpašumi nav </w:t>
      </w:r>
      <w:r w:rsidRPr="00CB2034">
        <w:lastRenderedPageBreak/>
        <w:t xml:space="preserve">nepieciešami pašvaldības funkciju veikšanai, tie atsavināmi Publiskas personas mantas atsavināšanas likumā noteiktajā kārtībā. </w:t>
      </w:r>
    </w:p>
    <w:p w14:paraId="5E85F9A5" w14:textId="77777777" w:rsidR="009A6512" w:rsidRPr="00CB2034" w:rsidRDefault="009A6512" w:rsidP="009A6512">
      <w:pPr>
        <w:ind w:firstLine="567"/>
        <w:jc w:val="both"/>
      </w:pPr>
      <w:r w:rsidRPr="00CB2034">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4C724A7" w14:textId="77777777" w:rsidR="009A6512" w:rsidRPr="00CB2034" w:rsidRDefault="009A6512" w:rsidP="009A6512">
      <w:pPr>
        <w:ind w:firstLine="720"/>
        <w:jc w:val="both"/>
      </w:pPr>
      <w:r w:rsidRPr="00CB2034">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2CB7B140" w14:textId="77777777" w:rsidR="009A6512" w:rsidRPr="00CB2034" w:rsidRDefault="009A6512" w:rsidP="009A6512">
      <w:pPr>
        <w:ind w:firstLine="720"/>
        <w:jc w:val="both"/>
        <w:rPr>
          <w:b/>
          <w:bCs/>
        </w:rPr>
      </w:pPr>
      <w:r w:rsidRPr="00CB2034">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B1FF93C" w14:textId="758C9186" w:rsidR="009A6512" w:rsidRPr="00CB2034" w:rsidRDefault="009A6512" w:rsidP="009A6512">
      <w:pPr>
        <w:ind w:firstLine="720"/>
        <w:jc w:val="both"/>
      </w:pPr>
    </w:p>
    <w:p w14:paraId="64A93302" w14:textId="77777777" w:rsidR="009A6512" w:rsidRPr="00CB2034" w:rsidRDefault="009A6512" w:rsidP="009A6512">
      <w:pPr>
        <w:numPr>
          <w:ilvl w:val="0"/>
          <w:numId w:val="82"/>
        </w:numPr>
        <w:ind w:left="357" w:hanging="357"/>
        <w:jc w:val="both"/>
      </w:pPr>
      <w:r w:rsidRPr="00CB2034">
        <w:t xml:space="preserve">Atsavināt nekustamo īpašumu: </w:t>
      </w:r>
      <w:r w:rsidRPr="00CB2034">
        <w:rPr>
          <w:color w:val="000000"/>
        </w:rPr>
        <w:t>Stārķi 21, Umurgas pagasts,</w:t>
      </w:r>
      <w:r w:rsidRPr="00CB2034">
        <w:t xml:space="preserve"> Limbažu novads, kadastra numurs </w:t>
      </w:r>
      <w:r w:rsidRPr="00CB2034">
        <w:rPr>
          <w:color w:val="000000"/>
        </w:rPr>
        <w:t xml:space="preserve">66800011652, </w:t>
      </w:r>
      <w:r w:rsidRPr="00CB2034">
        <w:t xml:space="preserve">kas sastāv no zemes vienības ar kadastra apzīmējumu </w:t>
      </w:r>
      <w:r w:rsidRPr="00CB2034">
        <w:rPr>
          <w:color w:val="000000"/>
        </w:rPr>
        <w:t xml:space="preserve">66800011652, 0.0599 ha platībā, </w:t>
      </w:r>
      <w:r w:rsidRPr="00CB2034">
        <w:t>nosakot, ka tas nav nepieciešams pašvaldības funkciju veikšanai (shēma pielikumā).</w:t>
      </w:r>
    </w:p>
    <w:p w14:paraId="4A16C71E" w14:textId="77777777" w:rsidR="009A6512" w:rsidRPr="00CB2034" w:rsidRDefault="009A6512" w:rsidP="009A6512">
      <w:pPr>
        <w:numPr>
          <w:ilvl w:val="0"/>
          <w:numId w:val="82"/>
        </w:numPr>
        <w:ind w:left="357" w:hanging="357"/>
        <w:jc w:val="both"/>
      </w:pPr>
      <w:r w:rsidRPr="00CB2034">
        <w:t>Uzdot Limbažu novada pašvaldības īpašumu privatizācijas un atsavināšanas komisijai organizēt nekustamā īpašuma novērtēšanu pieaicinot sertificētu vērtētāju un sagatavot izsoles noteikumus.</w:t>
      </w:r>
    </w:p>
    <w:p w14:paraId="66E1993F" w14:textId="77777777" w:rsidR="009A6512" w:rsidRPr="00CB2034" w:rsidRDefault="009A6512" w:rsidP="009A6512">
      <w:pPr>
        <w:numPr>
          <w:ilvl w:val="0"/>
          <w:numId w:val="82"/>
        </w:numPr>
        <w:autoSpaceDE w:val="0"/>
        <w:autoSpaceDN w:val="0"/>
        <w:adjustRightInd w:val="0"/>
        <w:ind w:left="357" w:hanging="357"/>
        <w:contextualSpacing/>
        <w:jc w:val="both"/>
      </w:pPr>
      <w:r w:rsidRPr="00CB2034">
        <w:t>Kontroli par lēmuma izpildi uzdot Limbažu novada pašvaldības izpilddirektoram.</w:t>
      </w:r>
    </w:p>
    <w:p w14:paraId="45675D79" w14:textId="77777777" w:rsidR="00EF2519" w:rsidRPr="00CB2034" w:rsidRDefault="00EF2519" w:rsidP="00E9728F">
      <w:pPr>
        <w:autoSpaceDE w:val="0"/>
        <w:autoSpaceDN w:val="0"/>
        <w:adjustRightInd w:val="0"/>
        <w:jc w:val="both"/>
        <w:rPr>
          <w:rFonts w:eastAsia="Calibri"/>
        </w:rPr>
      </w:pPr>
    </w:p>
    <w:p w14:paraId="7BBD0587" w14:textId="77777777" w:rsidR="00115E55" w:rsidRPr="00CB2034" w:rsidRDefault="00115E55" w:rsidP="00E9728F">
      <w:pPr>
        <w:autoSpaceDE w:val="0"/>
        <w:autoSpaceDN w:val="0"/>
        <w:adjustRightInd w:val="0"/>
        <w:jc w:val="both"/>
        <w:rPr>
          <w:rFonts w:eastAsia="Calibri"/>
        </w:rPr>
      </w:pPr>
    </w:p>
    <w:p w14:paraId="423178BE" w14:textId="351E3D2C" w:rsidR="00EF2519" w:rsidRPr="00CB2034" w:rsidRDefault="00EF2519" w:rsidP="00EF2519">
      <w:pPr>
        <w:jc w:val="both"/>
        <w:rPr>
          <w:b/>
          <w:bCs/>
        </w:rPr>
      </w:pPr>
      <w:r w:rsidRPr="00CB2034">
        <w:rPr>
          <w:b/>
          <w:bCs/>
        </w:rPr>
        <w:t>Lēmums Nr.</w:t>
      </w:r>
      <w:r w:rsidR="00DD72D5" w:rsidRPr="00CB2034">
        <w:rPr>
          <w:b/>
          <w:bCs/>
        </w:rPr>
        <w:t xml:space="preserve"> 308</w:t>
      </w:r>
    </w:p>
    <w:p w14:paraId="7EF1F2CD" w14:textId="2DDD4996" w:rsidR="00EF2519" w:rsidRPr="00CB2034" w:rsidRDefault="00EF2519" w:rsidP="00EF2519">
      <w:pPr>
        <w:keepNext/>
        <w:jc w:val="center"/>
        <w:outlineLvl w:val="0"/>
        <w:rPr>
          <w:b/>
          <w:bCs/>
          <w:lang w:eastAsia="en-US"/>
        </w:rPr>
      </w:pPr>
      <w:r w:rsidRPr="00CB2034">
        <w:rPr>
          <w:b/>
          <w:bCs/>
          <w:lang w:eastAsia="en-US"/>
        </w:rPr>
        <w:t>77</w:t>
      </w:r>
      <w:r w:rsidR="00F42358" w:rsidRPr="00CB2034">
        <w:rPr>
          <w:b/>
          <w:bCs/>
          <w:lang w:eastAsia="en-US"/>
        </w:rPr>
        <w:t>.</w:t>
      </w:r>
    </w:p>
    <w:p w14:paraId="128E0EC6" w14:textId="77777777" w:rsidR="009A6512" w:rsidRPr="00CB2034" w:rsidRDefault="009A6512" w:rsidP="009A6512">
      <w:pPr>
        <w:pBdr>
          <w:bottom w:val="single" w:sz="6" w:space="1" w:color="auto"/>
        </w:pBdr>
        <w:jc w:val="both"/>
        <w:rPr>
          <w:b/>
        </w:rPr>
      </w:pPr>
      <w:r w:rsidRPr="00CB2034">
        <w:rPr>
          <w:b/>
          <w:noProof/>
        </w:rPr>
        <w:t>Par nekustamā īpašuma Timotiņi, Vidrižu pagastā, Limbažu novadā atsavināšanu</w:t>
      </w:r>
    </w:p>
    <w:p w14:paraId="6ED96E36" w14:textId="4C35EC1C" w:rsidR="009A6512" w:rsidRPr="00CB2034" w:rsidRDefault="009A6512" w:rsidP="009A6512">
      <w:pPr>
        <w:jc w:val="center"/>
      </w:pPr>
      <w:r w:rsidRPr="00CB2034">
        <w:t xml:space="preserve">Ziņo </w:t>
      </w:r>
      <w:r w:rsidRPr="00CB2034">
        <w:rPr>
          <w:noProof/>
        </w:rPr>
        <w:t>D. Straubergs</w:t>
      </w:r>
    </w:p>
    <w:p w14:paraId="2665F4DF" w14:textId="77777777" w:rsidR="009A6512" w:rsidRPr="00CB2034" w:rsidRDefault="009A6512" w:rsidP="009A6512">
      <w:pPr>
        <w:jc w:val="both"/>
      </w:pPr>
    </w:p>
    <w:p w14:paraId="306FCE2D" w14:textId="1B213938" w:rsidR="009A6512" w:rsidRPr="00CB2034" w:rsidRDefault="009A6512" w:rsidP="009A6512">
      <w:pPr>
        <w:ind w:firstLine="720"/>
        <w:jc w:val="both"/>
      </w:pPr>
      <w:r w:rsidRPr="00CB2034">
        <w:t xml:space="preserve">Limbažu novada pašvaldībā ir saņemts </w:t>
      </w:r>
      <w:r w:rsidR="00B4627F">
        <w:rPr>
          <w:rFonts w:eastAsia="Calibri"/>
        </w:rPr>
        <w:t>(vārds, uzvārds)</w:t>
      </w:r>
      <w:r w:rsidR="00B4627F" w:rsidRPr="00CB2034">
        <w:rPr>
          <w:rFonts w:eastAsia="Calibri"/>
        </w:rPr>
        <w:t xml:space="preserve"> </w:t>
      </w:r>
      <w:r w:rsidRPr="00CB2034">
        <w:t xml:space="preserve">06.03.2022. iesniegums, kas reģistrēts lietvedības sistēmā 07.03.2022. ar </w:t>
      </w:r>
      <w:r w:rsidRPr="00CB2034">
        <w:rPr>
          <w:shd w:val="clear" w:color="auto" w:fill="FFFFFF"/>
        </w:rPr>
        <w:t>4.8.1/22/1064</w:t>
      </w:r>
      <w:r w:rsidRPr="00CB2034">
        <w:t>. Iesniegumā persona lūdz atsavināt pašvaldībai piekritīgo zemes vienību ar kadastra apzīmējumu  </w:t>
      </w:r>
      <w:r w:rsidRPr="00CB2034">
        <w:rPr>
          <w:color w:val="000000"/>
        </w:rPr>
        <w:t>66840050415</w:t>
      </w:r>
      <w:r w:rsidRPr="00CB2034">
        <w:t>, kas atrodas blakus viņai piederošam zemes gabalam.</w:t>
      </w:r>
    </w:p>
    <w:p w14:paraId="4C4572E8" w14:textId="6F30BD09" w:rsidR="009A6512" w:rsidRPr="00CB2034" w:rsidRDefault="009A6512" w:rsidP="009A6512">
      <w:pPr>
        <w:ind w:firstLine="720"/>
        <w:jc w:val="both"/>
      </w:pPr>
      <w:r w:rsidRPr="00CB2034">
        <w:t>Nekustamais īpašums</w:t>
      </w:r>
      <w:r w:rsidRPr="00CB2034">
        <w:rPr>
          <w:color w:val="000000"/>
        </w:rPr>
        <w:t>: Timotiņi, Vidrižu pagasts,</w:t>
      </w:r>
      <w:r w:rsidRPr="00CB2034">
        <w:t xml:space="preserve"> Limbažu novads, kadastra numurs </w:t>
      </w:r>
      <w:r w:rsidRPr="00CB2034">
        <w:rPr>
          <w:color w:val="000000"/>
        </w:rPr>
        <w:t xml:space="preserve">66840050415, </w:t>
      </w:r>
      <w:r w:rsidRPr="00CB2034">
        <w:t xml:space="preserve">kas sastāv no zemes vienības ar kadastra apzīmējumu </w:t>
      </w:r>
      <w:r w:rsidRPr="00CB2034">
        <w:rPr>
          <w:color w:val="000000"/>
        </w:rPr>
        <w:t xml:space="preserve">66840050415, 0.0856 ha platībā, </w:t>
      </w:r>
      <w:r w:rsidRPr="00CB2034">
        <w:t xml:space="preserve">piekrīt Limbažu novada pašvaldībai un reģistrēts Vidzemes rajona tiesas </w:t>
      </w:r>
      <w:r w:rsidRPr="00CB2034">
        <w:rPr>
          <w:color w:val="000000"/>
        </w:rPr>
        <w:t>Vidrižu pagasta</w:t>
      </w:r>
      <w:r w:rsidRPr="00CB2034">
        <w:t xml:space="preserve"> zemesgrāmatas nodalījumā Nr. 100000623386, pamatojoties uz likuma „Par valsts un pašvaldību zemes īpašuma tiesībām un to nostiprināšanu zemesgrāmatās” 4.</w:t>
      </w:r>
      <w:r w:rsidRPr="00CB2034">
        <w:rPr>
          <w:vertAlign w:val="superscript"/>
        </w:rPr>
        <w:t>1</w:t>
      </w:r>
      <w:r w:rsidRPr="00CB2034">
        <w:t>.</w:t>
      </w:r>
      <w:r w:rsidRPr="00CB2034">
        <w:rPr>
          <w:vertAlign w:val="superscript"/>
        </w:rPr>
        <w:t>.</w:t>
      </w:r>
      <w:r w:rsidRPr="00CB2034">
        <w:t xml:space="preserve">panta otrās daļas 6.punktu (starpgabals). Reģistrēts apgrūtinājums: ekspluatācijas aizsargjoslas teritorija gar valsts vietējiem un pašvaldību autoceļiem lauku apvidos -0,0829 ha. Zemes gabals </w:t>
      </w:r>
      <w:r w:rsidRPr="00CB2034">
        <w:rPr>
          <w:color w:val="000000"/>
        </w:rPr>
        <w:t xml:space="preserve">66840050415 </w:t>
      </w:r>
      <w:r w:rsidRPr="00CB2034">
        <w:t>robežojas ar  zemes vienību ar kadastra apzīmējumu 66840050216</w:t>
      </w:r>
      <w:r w:rsidRPr="00CB2034">
        <w:rPr>
          <w:color w:val="000000"/>
        </w:rPr>
        <w:t xml:space="preserve">, Gūšķi, Vidrižu pagasts ( īpašniece </w:t>
      </w:r>
      <w:r w:rsidR="00B4627F">
        <w:rPr>
          <w:rFonts w:eastAsia="Calibri"/>
        </w:rPr>
        <w:t>(vārds, uzvārds)</w:t>
      </w:r>
      <w:r w:rsidRPr="00CB2034">
        <w:t>) un pašvaldībai piekritīgo zemes vienību ar kadastra apzīmējumu  </w:t>
      </w:r>
      <w:r w:rsidRPr="00CB2034">
        <w:rPr>
          <w:color w:val="000000"/>
        </w:rPr>
        <w:t>66840050403, Lapsas-Putniņi, Vidrižu pagasts.</w:t>
      </w:r>
    </w:p>
    <w:p w14:paraId="1F5610F7" w14:textId="77777777" w:rsidR="009A6512" w:rsidRPr="00CB2034" w:rsidRDefault="009A6512" w:rsidP="009A6512">
      <w:pPr>
        <w:ind w:firstLine="567"/>
        <w:jc w:val="both"/>
      </w:pPr>
      <w:r w:rsidRPr="00CB2034">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w:t>
      </w:r>
      <w:r w:rsidRPr="00CB2034">
        <w:lastRenderedPageBreak/>
        <w:t xml:space="preserve">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nekustamie īpašumi nav nepieciešami pašvaldības funkciju veikšanai, tie atsavināmi Publiskas personas mantas atsavināšanas likumā noteiktajā kārtībā. </w:t>
      </w:r>
    </w:p>
    <w:p w14:paraId="43D58FAC" w14:textId="77777777" w:rsidR="009A6512" w:rsidRPr="00CB2034" w:rsidRDefault="009A6512" w:rsidP="009A6512">
      <w:pPr>
        <w:ind w:firstLine="567"/>
        <w:jc w:val="both"/>
      </w:pPr>
      <w:r w:rsidRPr="00CB2034">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2F59F4F" w14:textId="77777777" w:rsidR="009A6512" w:rsidRPr="00CB2034" w:rsidRDefault="009A6512" w:rsidP="009A6512">
      <w:pPr>
        <w:ind w:firstLine="720"/>
        <w:jc w:val="both"/>
      </w:pPr>
      <w:r w:rsidRPr="00CB2034">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AA7C98C" w14:textId="77777777" w:rsidR="009A6512" w:rsidRPr="00CB2034" w:rsidRDefault="009A6512" w:rsidP="009A6512">
      <w:pPr>
        <w:ind w:firstLine="720"/>
        <w:jc w:val="both"/>
        <w:rPr>
          <w:b/>
          <w:bCs/>
        </w:rPr>
      </w:pPr>
      <w:r w:rsidRPr="00CB2034">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CB2034">
        <w:rPr>
          <w:b/>
          <w:bCs/>
        </w:rPr>
        <w:t>atklāti balsojot: PAR</w:t>
      </w:r>
      <w:r w:rsidRPr="00CB2034">
        <w:t xml:space="preserve"> – 12 deputāti (</w:t>
      </w:r>
      <w:r w:rsidRPr="00CB2034">
        <w:rPr>
          <w:rFonts w:eastAsia="Calibri"/>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C58AEB2" w14:textId="32E65DC3" w:rsidR="009A6512" w:rsidRPr="00CB2034" w:rsidRDefault="009A6512" w:rsidP="009A6512">
      <w:pPr>
        <w:ind w:firstLine="720"/>
        <w:jc w:val="both"/>
      </w:pPr>
    </w:p>
    <w:p w14:paraId="5132D468" w14:textId="77777777" w:rsidR="009A6512" w:rsidRPr="00CB2034" w:rsidRDefault="009A6512" w:rsidP="009A6512">
      <w:pPr>
        <w:numPr>
          <w:ilvl w:val="0"/>
          <w:numId w:val="83"/>
        </w:numPr>
        <w:ind w:left="357" w:hanging="357"/>
        <w:jc w:val="both"/>
      </w:pPr>
      <w:r w:rsidRPr="00CB2034">
        <w:t xml:space="preserve">Atsavināt nekustamo īpašumu: </w:t>
      </w:r>
      <w:r w:rsidRPr="00CB2034">
        <w:rPr>
          <w:color w:val="000000"/>
        </w:rPr>
        <w:t>Timotiņi, Vidrižu pagasts,</w:t>
      </w:r>
      <w:r w:rsidRPr="00CB2034">
        <w:t xml:space="preserve"> Limbažu novads, kadastra numurs </w:t>
      </w:r>
      <w:r w:rsidRPr="00CB2034">
        <w:rPr>
          <w:color w:val="000000"/>
        </w:rPr>
        <w:t xml:space="preserve">66840050415, </w:t>
      </w:r>
      <w:r w:rsidRPr="00CB2034">
        <w:t xml:space="preserve">kas sastāv no zemes vienības ar kadastra apzīmējumu </w:t>
      </w:r>
      <w:r w:rsidRPr="00CB2034">
        <w:rPr>
          <w:color w:val="000000"/>
        </w:rPr>
        <w:t xml:space="preserve">66840050415, 0.0856 ha platībā, </w:t>
      </w:r>
      <w:r w:rsidRPr="00CB2034">
        <w:t>nosakot, ka tas nav nepieciešams pašvaldības funkciju veikšanai (shēma pielikumā).</w:t>
      </w:r>
    </w:p>
    <w:p w14:paraId="260B6948" w14:textId="77777777" w:rsidR="009A6512" w:rsidRPr="00CB2034" w:rsidRDefault="009A6512" w:rsidP="009A6512">
      <w:pPr>
        <w:numPr>
          <w:ilvl w:val="0"/>
          <w:numId w:val="83"/>
        </w:numPr>
        <w:ind w:left="357" w:hanging="357"/>
        <w:jc w:val="both"/>
      </w:pPr>
      <w:r w:rsidRPr="00CB2034">
        <w:t>Uzdot Limbažu novada pašvaldības īpašumu privatizācijas un atsavināšanas komisijai organizēt nekustamā īpašuma novērtēšanu pieaicinot sertificētu vērtētāju un sagatavot izsoles noteikumus.</w:t>
      </w:r>
    </w:p>
    <w:p w14:paraId="1ED2BE48" w14:textId="77777777" w:rsidR="009A6512" w:rsidRPr="00CB2034" w:rsidRDefault="009A6512" w:rsidP="009A6512">
      <w:pPr>
        <w:numPr>
          <w:ilvl w:val="0"/>
          <w:numId w:val="83"/>
        </w:numPr>
        <w:autoSpaceDE w:val="0"/>
        <w:autoSpaceDN w:val="0"/>
        <w:adjustRightInd w:val="0"/>
        <w:ind w:left="357" w:hanging="357"/>
        <w:contextualSpacing/>
        <w:jc w:val="both"/>
      </w:pPr>
      <w:r w:rsidRPr="00CB2034">
        <w:t>Kontroli par lēmuma izpildi uzdot Limbažu novada pašvaldības izpilddirektoram.</w:t>
      </w:r>
    </w:p>
    <w:p w14:paraId="2979D6C8" w14:textId="77777777" w:rsidR="00EF2519" w:rsidRPr="00CB2034" w:rsidRDefault="00EF2519" w:rsidP="00E9728F">
      <w:pPr>
        <w:autoSpaceDE w:val="0"/>
        <w:autoSpaceDN w:val="0"/>
        <w:adjustRightInd w:val="0"/>
        <w:jc w:val="both"/>
        <w:rPr>
          <w:rFonts w:eastAsia="Calibri"/>
        </w:rPr>
      </w:pPr>
    </w:p>
    <w:p w14:paraId="35E8EBFC" w14:textId="77777777" w:rsidR="00286CF0" w:rsidRPr="00CB2034" w:rsidRDefault="00286CF0" w:rsidP="00E9728F">
      <w:pPr>
        <w:autoSpaceDE w:val="0"/>
        <w:autoSpaceDN w:val="0"/>
        <w:adjustRightInd w:val="0"/>
        <w:jc w:val="both"/>
        <w:rPr>
          <w:rFonts w:eastAsia="Calibri"/>
        </w:rPr>
      </w:pPr>
    </w:p>
    <w:p w14:paraId="1E6E50AA" w14:textId="2CD7288A" w:rsidR="00286CF0" w:rsidRPr="00CB2034" w:rsidRDefault="00286CF0" w:rsidP="00286CF0">
      <w:pPr>
        <w:jc w:val="both"/>
        <w:rPr>
          <w:b/>
          <w:bCs/>
        </w:rPr>
      </w:pPr>
      <w:r w:rsidRPr="00CB2034">
        <w:rPr>
          <w:b/>
          <w:bCs/>
        </w:rPr>
        <w:t>Lēmums Nr.</w:t>
      </w:r>
      <w:r w:rsidR="00DD72D5" w:rsidRPr="00CB2034">
        <w:rPr>
          <w:b/>
          <w:bCs/>
        </w:rPr>
        <w:t xml:space="preserve"> 309</w:t>
      </w:r>
    </w:p>
    <w:p w14:paraId="09195118" w14:textId="0EA2BCB3" w:rsidR="00286CF0" w:rsidRPr="00CB2034" w:rsidRDefault="00286CF0" w:rsidP="00286CF0">
      <w:pPr>
        <w:keepNext/>
        <w:jc w:val="center"/>
        <w:outlineLvl w:val="0"/>
        <w:rPr>
          <w:b/>
          <w:bCs/>
          <w:lang w:eastAsia="en-US"/>
        </w:rPr>
      </w:pPr>
      <w:r w:rsidRPr="00CB2034">
        <w:rPr>
          <w:b/>
          <w:bCs/>
          <w:lang w:eastAsia="en-US"/>
        </w:rPr>
        <w:t>78</w:t>
      </w:r>
      <w:r w:rsidR="00F42358" w:rsidRPr="00CB2034">
        <w:rPr>
          <w:b/>
          <w:bCs/>
          <w:lang w:eastAsia="en-US"/>
        </w:rPr>
        <w:t>.</w:t>
      </w:r>
    </w:p>
    <w:p w14:paraId="5374EFB9" w14:textId="77777777" w:rsidR="009A6512" w:rsidRPr="00CB2034" w:rsidRDefault="009A6512" w:rsidP="009A6512">
      <w:pPr>
        <w:pBdr>
          <w:bottom w:val="single" w:sz="6" w:space="1" w:color="auto"/>
        </w:pBdr>
        <w:jc w:val="both"/>
        <w:rPr>
          <w:b/>
          <w:bCs/>
        </w:rPr>
      </w:pPr>
      <w:r w:rsidRPr="00CB2034">
        <w:rPr>
          <w:b/>
          <w:bCs/>
          <w:noProof/>
        </w:rPr>
        <w:t>Par nekustamā īpašuma “Garumi 50”, Umurgas pagastā, Limbažu novadā atsavināšanu</w:t>
      </w:r>
    </w:p>
    <w:p w14:paraId="481D7242" w14:textId="0445A337" w:rsidR="009A6512" w:rsidRPr="00CB2034" w:rsidRDefault="009A6512" w:rsidP="009A6512">
      <w:pPr>
        <w:jc w:val="center"/>
      </w:pPr>
      <w:r w:rsidRPr="00CB2034">
        <w:t xml:space="preserve">Ziņo </w:t>
      </w:r>
      <w:r w:rsidRPr="00CB2034">
        <w:rPr>
          <w:noProof/>
        </w:rPr>
        <w:t>D. Straubergs</w:t>
      </w:r>
    </w:p>
    <w:p w14:paraId="2CB536F4" w14:textId="77777777" w:rsidR="009A6512" w:rsidRPr="00CB2034" w:rsidRDefault="009A6512" w:rsidP="009A6512">
      <w:pPr>
        <w:jc w:val="both"/>
      </w:pPr>
    </w:p>
    <w:p w14:paraId="3F09F479" w14:textId="11C8A7BF" w:rsidR="009A6512" w:rsidRPr="00CB2034" w:rsidRDefault="009A6512" w:rsidP="009A6512">
      <w:pPr>
        <w:ind w:firstLine="720"/>
        <w:jc w:val="both"/>
      </w:pPr>
      <w:r w:rsidRPr="00CB2034">
        <w:t xml:space="preserve">Limbažu novada pašvaldībā 24.08.2021. tika saņemts </w:t>
      </w:r>
      <w:r w:rsidR="00B4627F">
        <w:rPr>
          <w:rFonts w:eastAsia="Calibri"/>
        </w:rPr>
        <w:t>(vārds, uzvārds)</w:t>
      </w:r>
      <w:r w:rsidR="00B4627F" w:rsidRPr="00CB2034">
        <w:rPr>
          <w:rFonts w:eastAsia="Calibri"/>
        </w:rPr>
        <w:t xml:space="preserve"> </w:t>
      </w:r>
      <w:r w:rsidRPr="00CB2034">
        <w:t xml:space="preserve">iesniegums, kas reģistrēts lietvedības sistēmā 24.08.2021. ar </w:t>
      </w:r>
      <w:r w:rsidRPr="00CB2034">
        <w:rPr>
          <w:shd w:val="clear" w:color="auto" w:fill="FFFFFF"/>
        </w:rPr>
        <w:t>4.12.1/21/1251</w:t>
      </w:r>
      <w:r w:rsidRPr="00CB2034">
        <w:t>. Iesniegumā persona lūdz atsavināt nomāto vienību ar kadastra apzīmējumu  66800011411,</w:t>
      </w:r>
      <w:r w:rsidRPr="00CB2034">
        <w:rPr>
          <w:b/>
          <w:bCs/>
        </w:rPr>
        <w:t xml:space="preserve"> </w:t>
      </w:r>
      <w:r w:rsidRPr="00CB2034">
        <w:t xml:space="preserve">Garumi 50, Umurgas pagasts, Limbažu novads. </w:t>
      </w:r>
    </w:p>
    <w:p w14:paraId="7BF4AAE2" w14:textId="77777777" w:rsidR="009A6512" w:rsidRPr="00CB2034" w:rsidRDefault="009A6512" w:rsidP="009A6512">
      <w:pPr>
        <w:ind w:firstLine="720"/>
        <w:jc w:val="both"/>
      </w:pPr>
      <w:r w:rsidRPr="00CB2034">
        <w:t xml:space="preserve">Nekustamais īpašums Garumi 50, Umurgas pagasts, Limbažu novads, kadastra numurs  6680 001 1411, kas sastāv no vienas zemes vienības ar kadastra apzīmējumu 6680 001 1411, 0.0747 ha kopplatībā, piekrīt Limbažu novada pašvaldībai un reģistrēts Vidzemes rajona tiesas Umurgas pagasta zemesgrāmatas nodalījumā Nr. 100000623090 uz Limbažu novada pašvaldības vārda pamatojoties uz Valsts un pašvaldību īpašuma privatizācijas un privatizācijas sertifikātu izmantošanas pabeigšanas likuma 23. un </w:t>
      </w:r>
      <w:hyperlink r:id="rId48" w:anchor="p25" w:history="1">
        <w:r w:rsidRPr="00CB2034">
          <w:t>25.pantu</w:t>
        </w:r>
      </w:hyperlink>
      <w:r w:rsidRPr="00CB2034">
        <w:t>, likuma „Par valsts un pašvaldību zemes īpašuma tiesībām un to nostiprināšanu zemesgrāmatās” 3.</w:t>
      </w:r>
      <w:r w:rsidRPr="00CB2034">
        <w:rPr>
          <w:vertAlign w:val="superscript"/>
        </w:rPr>
        <w:t>.</w:t>
      </w:r>
      <w:r w:rsidRPr="00CB2034">
        <w:t xml:space="preserve">panta piekto daļu. </w:t>
      </w:r>
    </w:p>
    <w:p w14:paraId="744C93A3" w14:textId="77777777" w:rsidR="009A6512" w:rsidRPr="00CB2034" w:rsidRDefault="009A6512" w:rsidP="009A6512">
      <w:pPr>
        <w:ind w:firstLine="720"/>
        <w:jc w:val="both"/>
      </w:pPr>
      <w:r w:rsidRPr="00CB2034">
        <w:t>Par nekustamo īpašumu Garumi 50, Umurgas pagasts, Limbažu novads, kadastra numurs  66800011411, konstatēts:</w:t>
      </w:r>
    </w:p>
    <w:p w14:paraId="38C8D804" w14:textId="517D1310" w:rsidR="009A6512" w:rsidRPr="00CB2034" w:rsidRDefault="009A6512" w:rsidP="009A6512">
      <w:pPr>
        <w:ind w:firstLine="720"/>
        <w:jc w:val="both"/>
      </w:pPr>
      <w:r w:rsidRPr="00CB2034">
        <w:lastRenderedPageBreak/>
        <w:t xml:space="preserve">Saskaņā ar Limbažu rajona Umurgas pagasta padomes 26.07.1995. lēmumu (prot.13.,2.), </w:t>
      </w:r>
      <w:r w:rsidR="00B4627F">
        <w:rPr>
          <w:rFonts w:eastAsia="Calibri"/>
        </w:rPr>
        <w:t>(vārds, uzvārds)</w:t>
      </w:r>
      <w:r w:rsidR="00B4627F" w:rsidRPr="00CB2034">
        <w:rPr>
          <w:rFonts w:eastAsia="Calibri"/>
        </w:rPr>
        <w:t xml:space="preserve"> </w:t>
      </w:r>
      <w:r w:rsidRPr="00CB2034">
        <w:t xml:space="preserve">piešķirta lietošanā zeme 0.06 ha augļu dārza uzturēšanai (Garā iela 50, Dārzciems, Umurgas pagasts). </w:t>
      </w:r>
    </w:p>
    <w:p w14:paraId="0C13D86A" w14:textId="4EBF5015" w:rsidR="009A6512" w:rsidRPr="00CB2034" w:rsidRDefault="009A6512" w:rsidP="009A6512">
      <w:pPr>
        <w:ind w:firstLine="720"/>
        <w:jc w:val="both"/>
      </w:pPr>
      <w:r w:rsidRPr="00CB2034">
        <w:t xml:space="preserve">Saskaņā ar Limbažu novada domes 24.09.2009. lēmumu (prot.9.,47.§) „Par  zemes lietošanas tiesību izbeigšanu privātpersonām Umurgas pagastā, Limbažu novadā”, zemes lietošanas tiesības uz zemes vienību ar kadastra apzīmējumu 6680 001 1411, Garā iela 50, Dārzciems, Umurgas pagasts, Limbažu novads, izbeigtas </w:t>
      </w:r>
      <w:r w:rsidR="00B4627F">
        <w:rPr>
          <w:rFonts w:eastAsia="Calibri"/>
        </w:rPr>
        <w:t>(vārds, uzvārds</w:t>
      </w:r>
      <w:r w:rsidRPr="00CB2034">
        <w:t>, personas kods</w:t>
      </w:r>
      <w:r w:rsidR="00B4627F">
        <w:t>)</w:t>
      </w:r>
      <w:r w:rsidRPr="00CB2034">
        <w:t xml:space="preserve">, un noteikts, ka personai jāslēdz ar  Limbažu novada pašvaldību zemes nomas līgums. </w:t>
      </w:r>
    </w:p>
    <w:p w14:paraId="70620E81" w14:textId="143BE72E" w:rsidR="009A6512" w:rsidRPr="00CB2034" w:rsidRDefault="009A6512" w:rsidP="009A6512">
      <w:pPr>
        <w:ind w:firstLine="720"/>
        <w:jc w:val="both"/>
      </w:pPr>
      <w:r w:rsidRPr="00CB2034">
        <w:t xml:space="preserve">2010.gada 3.februārī ar </w:t>
      </w:r>
      <w:r w:rsidR="00B4627F">
        <w:rPr>
          <w:rFonts w:eastAsia="Calibri"/>
        </w:rPr>
        <w:t>(vārds, uzvārds)</w:t>
      </w:r>
      <w:r w:rsidR="00B4627F" w:rsidRPr="00CB2034">
        <w:rPr>
          <w:rFonts w:eastAsia="Calibri"/>
        </w:rPr>
        <w:t xml:space="preserve"> </w:t>
      </w:r>
      <w:r w:rsidRPr="00CB2034">
        <w:t>noslēgts zemes nomas līgums Nr. 4-17.14/22.  2014.gada 2.decembrī noslēgta Papildvienošanās pie noslēgtā zemes nomas līguma Nr.4-17.14/22.  Pagarināts nomas termiņš līdz 2024.gada 31.decembrim.</w:t>
      </w:r>
    </w:p>
    <w:p w14:paraId="7CD36D4F" w14:textId="77777777" w:rsidR="009A6512" w:rsidRPr="00CB2034" w:rsidRDefault="009A6512" w:rsidP="009A6512">
      <w:pPr>
        <w:ind w:firstLine="720"/>
        <w:jc w:val="both"/>
      </w:pPr>
      <w:r w:rsidRPr="00CB2034">
        <w:t>Saskaņā ar Limbažu novada pašvaldības Nekustamā īpašuma un teritoriālā plānojuma nodaļas 20.11.2012. lēmumu Nr.9-19/242 „Par nekustamo īpašumu adrešu maiņu Umurgas pagastā, Limbažu novadā”, mainīta adrese no Garā iela 50, Dārzciems, Umurgas pagasts, Limbažu novads uz Garumi 50, Umurgas pagasts, Limbažu novads.</w:t>
      </w:r>
    </w:p>
    <w:p w14:paraId="5615790B" w14:textId="77777777" w:rsidR="009A6512" w:rsidRPr="00CB2034" w:rsidRDefault="009A6512" w:rsidP="009A6512">
      <w:pPr>
        <w:ind w:firstLine="720"/>
        <w:jc w:val="both"/>
      </w:pPr>
      <w:r w:rsidRPr="00CB2034">
        <w:t>Nekustamā īpašuma lietošanas mērķis ir individuālo dzīvojamo māju apbūve. Noteikts apgrūtinājums: Ziemeļvidzemes biosfēras rezervāta neitrālās zonas teritorija-</w:t>
      </w:r>
      <w:r w:rsidRPr="00CB2034">
        <w:rPr>
          <w:color w:val="000000"/>
        </w:rPr>
        <w:t xml:space="preserve">0.0747 </w:t>
      </w:r>
      <w:r w:rsidRPr="00CB2034">
        <w:t>ha.</w:t>
      </w:r>
    </w:p>
    <w:p w14:paraId="10D172E4" w14:textId="77777777" w:rsidR="009A6512" w:rsidRPr="00CB2034" w:rsidRDefault="009A6512" w:rsidP="009A6512">
      <w:pPr>
        <w:ind w:firstLine="720"/>
        <w:jc w:val="both"/>
      </w:pPr>
      <w:r w:rsidRPr="00CB2034">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w:t>
      </w:r>
      <w:r w:rsidRPr="00CB2034">
        <w:rPr>
          <w:color w:val="000000"/>
        </w:rPr>
        <w:t xml:space="preserve">: </w:t>
      </w:r>
      <w:r w:rsidRPr="00CB2034">
        <w:t>Garumi 50, Umurgas pagasts, Limbažu novads, kadastra numurs  6680 001 1411</w:t>
      </w:r>
      <w:r w:rsidRPr="00CB2034">
        <w:rPr>
          <w:color w:val="000000"/>
        </w:rPr>
        <w:t>,</w:t>
      </w:r>
      <w:r w:rsidRPr="00CB2034">
        <w:t xml:space="preserve"> nav nepieciešams pašvaldības funkciju nodrošināšanai un ir atsavināms.</w:t>
      </w:r>
    </w:p>
    <w:p w14:paraId="4E314AC7" w14:textId="77777777" w:rsidR="009A6512" w:rsidRPr="00CB2034" w:rsidRDefault="009A6512" w:rsidP="009A6512">
      <w:pPr>
        <w:ind w:firstLine="720"/>
        <w:jc w:val="both"/>
      </w:pPr>
      <w:r w:rsidRPr="00CB2034">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40E85BD" w14:textId="77777777" w:rsidR="009A6512" w:rsidRPr="00CB2034" w:rsidRDefault="009A6512" w:rsidP="009A6512">
      <w:pPr>
        <w:ind w:firstLine="720"/>
        <w:jc w:val="both"/>
      </w:pPr>
      <w:r w:rsidRPr="00CB2034">
        <w:t>Saskaņā ar Publiskas personas mantas atsavināšanas likuma 4.panta ceturtās daļas 8. punktu, atsevišķos gadījumos publiskas personas nekustamā īpašuma atsavināšanu var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4C2D8E82" w14:textId="77777777" w:rsidR="009A6512" w:rsidRPr="00CB2034" w:rsidRDefault="009A6512" w:rsidP="009A6512">
      <w:pPr>
        <w:autoSpaceDE w:val="0"/>
        <w:autoSpaceDN w:val="0"/>
        <w:adjustRightInd w:val="0"/>
        <w:ind w:firstLine="720"/>
        <w:jc w:val="both"/>
        <w:rPr>
          <w:color w:val="000000"/>
        </w:rPr>
      </w:pPr>
      <w:r w:rsidRPr="00CB2034">
        <w:rPr>
          <w:color w:val="000000"/>
        </w:rPr>
        <w:t xml:space="preserve">Saskaņā ar Publiskas personas mantas atsavināšanas likuma 37.panta pirmās daļas 4.punktu, pārdot publiskas personas mantu par brīvu cenu var, ja nekustamo īpašumu iegūst šā likuma </w:t>
      </w:r>
      <w:hyperlink r:id="rId49" w:anchor="p4" w:history="1">
        <w:r w:rsidRPr="00CB2034">
          <w:rPr>
            <w:u w:val="single"/>
          </w:rPr>
          <w:t>4.panta</w:t>
        </w:r>
      </w:hyperlink>
      <w:r w:rsidRPr="00CB2034">
        <w:rPr>
          <w:color w:val="000000"/>
        </w:rPr>
        <w:t xml:space="preserve"> ceturtajā daļā minētā persona</w:t>
      </w:r>
      <w:r w:rsidRPr="00CB2034">
        <w:t>.</w:t>
      </w:r>
      <w:r w:rsidRPr="00CB2034">
        <w:rPr>
          <w:color w:val="000000"/>
        </w:rPr>
        <w:t xml:space="preserve"> Šajā gadījumā pārdošanas cena ir vienāda ar nosacīto cenu. Saskaņā ar Publiskas personas mantas atsavināšanas likuma 1.panta 6.punktu, nosacītā cena ir nekustamā īpašuma vērtība, kas noteikta atbilstoši Standartizācijas likumā paredzētajā kārtībā apstiprinātajiem Latvijas īpašuma vērtēšanas standartiem.   </w:t>
      </w:r>
    </w:p>
    <w:p w14:paraId="0AC0EBD2" w14:textId="77777777" w:rsidR="009A6512" w:rsidRPr="00CB2034" w:rsidRDefault="009A6512" w:rsidP="009A6512">
      <w:pPr>
        <w:ind w:firstLine="720"/>
        <w:jc w:val="both"/>
      </w:pPr>
      <w:r w:rsidRPr="00CB2034">
        <w:t xml:space="preserve">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w:t>
      </w:r>
      <w:r w:rsidRPr="00CB2034">
        <w:lastRenderedPageBreak/>
        <w:t>nekustamā īpašuma atsavināšanu, ieķīlāšanu vai privatizēšanu, kā arī par nekustamās mantas iegūšanu pašvaldības īpašumā.</w:t>
      </w:r>
    </w:p>
    <w:p w14:paraId="566F95F3" w14:textId="77777777" w:rsidR="009A6512" w:rsidRPr="00CB2034" w:rsidRDefault="009A6512" w:rsidP="009A6512">
      <w:pPr>
        <w:ind w:firstLine="720"/>
        <w:jc w:val="both"/>
        <w:rPr>
          <w:b/>
          <w:bCs/>
        </w:rPr>
      </w:pPr>
      <w:r w:rsidRPr="00CB2034">
        <w:t xml:space="preserve">Pamatojoties uz iepriekš minēto, kā arī uz likuma „Par pašvaldībām” 14. panta pirmās daļas 2. punktu, 21. panta pirmās daļas 17. punktu, Publiskas personas mantas atsavināšanas likuma 4. panta pirmo, otro, trešo daļu, ceturtās daļas 8. punktu, 5. panta pirmo daļu, 8. panta otro un trešo daļu, </w:t>
      </w:r>
      <w:r w:rsidRPr="00CB2034">
        <w:rPr>
          <w:b/>
          <w:bCs/>
        </w:rPr>
        <w:t>atklāti balsojot: PAR</w:t>
      </w:r>
      <w:r w:rsidRPr="00CB2034">
        <w:t xml:space="preserve"> – 12 deputāti (</w:t>
      </w:r>
      <w:r w:rsidRPr="00CB2034">
        <w:rPr>
          <w:rFonts w:eastAsia="Calibri"/>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A47CD21" w14:textId="6EEB5D84" w:rsidR="009A6512" w:rsidRPr="00CB2034" w:rsidRDefault="009A6512" w:rsidP="009A6512">
      <w:pPr>
        <w:ind w:firstLine="720"/>
        <w:jc w:val="both"/>
        <w:rPr>
          <w:bCs/>
        </w:rPr>
      </w:pPr>
    </w:p>
    <w:p w14:paraId="6F953CF5" w14:textId="77777777" w:rsidR="009A6512" w:rsidRPr="00CB2034" w:rsidRDefault="009A6512" w:rsidP="009A6512">
      <w:pPr>
        <w:numPr>
          <w:ilvl w:val="0"/>
          <w:numId w:val="84"/>
        </w:numPr>
        <w:ind w:left="357" w:hanging="357"/>
        <w:jc w:val="both"/>
        <w:rPr>
          <w:b/>
        </w:rPr>
      </w:pPr>
      <w:r w:rsidRPr="00CB2034">
        <w:t xml:space="preserve">Atsavināt pašvaldībai piekritīgo nekustamo īpašumu: Garumi 50, Umurgas pagasts, Limbažu novads, kadastra numurs  6680 001 1411, kas sastāv no vienas zemes vienības ar kadastra apzīmējumu 6680 001 1411, 0.0747 </w:t>
      </w:r>
      <w:r w:rsidRPr="00CB2034">
        <w:rPr>
          <w:color w:val="000000"/>
        </w:rPr>
        <w:t>platībā</w:t>
      </w:r>
      <w:r w:rsidRPr="00CB2034">
        <w:t>, nosakot, ka tas nav nepieciešams pašvaldības funkciju veikšanai (shēma pielikumā).</w:t>
      </w:r>
    </w:p>
    <w:p w14:paraId="4B507844" w14:textId="77777777" w:rsidR="009A6512" w:rsidRPr="00CB2034" w:rsidRDefault="009A6512" w:rsidP="009A6512">
      <w:pPr>
        <w:numPr>
          <w:ilvl w:val="0"/>
          <w:numId w:val="84"/>
        </w:numPr>
        <w:ind w:left="357" w:hanging="357"/>
        <w:jc w:val="both"/>
        <w:rPr>
          <w:b/>
        </w:rPr>
      </w:pPr>
      <w:r w:rsidRPr="00CB2034">
        <w:t>Uzdot Limbažu novada pašvaldības īpašumu privatizācijas un atsavināšanas komisijai organizēt nekustamā īpašuma novērtēšanu pieaicinot sertificētu vērtētāju</w:t>
      </w:r>
      <w:r w:rsidRPr="00CB2034">
        <w:rPr>
          <w:bCs/>
        </w:rPr>
        <w:t>.</w:t>
      </w:r>
    </w:p>
    <w:p w14:paraId="6922ACE1" w14:textId="77777777" w:rsidR="009A6512" w:rsidRPr="00CB2034" w:rsidRDefault="009A6512" w:rsidP="009A6512">
      <w:pPr>
        <w:numPr>
          <w:ilvl w:val="0"/>
          <w:numId w:val="84"/>
        </w:numPr>
        <w:autoSpaceDE w:val="0"/>
        <w:autoSpaceDN w:val="0"/>
        <w:adjustRightInd w:val="0"/>
        <w:ind w:left="357" w:hanging="357"/>
        <w:jc w:val="both"/>
        <w:rPr>
          <w:rFonts w:ascii="Arial" w:eastAsia="Calibri" w:hAnsi="Arial" w:cs="Arial"/>
          <w:color w:val="000000"/>
          <w:lang w:eastAsia="en-US"/>
        </w:rPr>
      </w:pPr>
      <w:r w:rsidRPr="00CB2034">
        <w:rPr>
          <w:color w:val="000000"/>
        </w:rPr>
        <w:t xml:space="preserve">Noteikt 1.punktā minētā nekustamā īpašuma atsavināšanas veidu - pārdošanu par brīvu cenu, jo īpašumu iegūst Publiskas personas mantas atsavināšanas likuma 4.panta ceturtās daļas </w:t>
      </w:r>
      <w:r w:rsidRPr="00CB2034">
        <w:t xml:space="preserve">8.punktā </w:t>
      </w:r>
      <w:r w:rsidRPr="00CB2034">
        <w:rPr>
          <w:color w:val="000000"/>
        </w:rPr>
        <w:t xml:space="preserve">minētā persona.  </w:t>
      </w:r>
    </w:p>
    <w:p w14:paraId="724F2E51" w14:textId="77777777" w:rsidR="009A6512" w:rsidRPr="00CB2034" w:rsidRDefault="009A6512" w:rsidP="009A6512">
      <w:pPr>
        <w:numPr>
          <w:ilvl w:val="0"/>
          <w:numId w:val="84"/>
        </w:numPr>
        <w:ind w:left="357" w:hanging="357"/>
        <w:jc w:val="both"/>
        <w:rPr>
          <w:bCs/>
        </w:rPr>
      </w:pPr>
      <w:r w:rsidRPr="00CB2034">
        <w:t>Kontroli par lēmuma izpildi uzdot Limbažu novada pašvaldības izpilddirektoram.</w:t>
      </w:r>
    </w:p>
    <w:p w14:paraId="43B1FE1C" w14:textId="77777777" w:rsidR="00286CF0" w:rsidRPr="00CB2034" w:rsidRDefault="00286CF0" w:rsidP="00E9728F">
      <w:pPr>
        <w:autoSpaceDE w:val="0"/>
        <w:autoSpaceDN w:val="0"/>
        <w:adjustRightInd w:val="0"/>
        <w:jc w:val="both"/>
        <w:rPr>
          <w:rFonts w:eastAsia="Calibri"/>
        </w:rPr>
      </w:pPr>
    </w:p>
    <w:p w14:paraId="51C208E3" w14:textId="77777777" w:rsidR="009D4680" w:rsidRPr="00CB2034" w:rsidRDefault="009D4680" w:rsidP="00E9728F">
      <w:pPr>
        <w:autoSpaceDE w:val="0"/>
        <w:autoSpaceDN w:val="0"/>
        <w:adjustRightInd w:val="0"/>
        <w:jc w:val="both"/>
        <w:rPr>
          <w:rFonts w:eastAsia="Calibri"/>
        </w:rPr>
      </w:pPr>
    </w:p>
    <w:p w14:paraId="2EB32F17" w14:textId="23F2E4F8" w:rsidR="009D4680" w:rsidRPr="00CB2034" w:rsidRDefault="009D4680" w:rsidP="009D4680">
      <w:pPr>
        <w:jc w:val="both"/>
        <w:rPr>
          <w:b/>
          <w:bCs/>
        </w:rPr>
      </w:pPr>
      <w:r w:rsidRPr="00CB2034">
        <w:rPr>
          <w:b/>
          <w:bCs/>
        </w:rPr>
        <w:t>Lēmums Nr.</w:t>
      </w:r>
      <w:r w:rsidR="00DD72D5" w:rsidRPr="00CB2034">
        <w:rPr>
          <w:b/>
          <w:bCs/>
        </w:rPr>
        <w:t xml:space="preserve"> 310</w:t>
      </w:r>
    </w:p>
    <w:p w14:paraId="2B225382" w14:textId="3EA37D02" w:rsidR="009D4680" w:rsidRPr="00CB2034" w:rsidRDefault="009D4680" w:rsidP="009D4680">
      <w:pPr>
        <w:keepNext/>
        <w:jc w:val="center"/>
        <w:outlineLvl w:val="0"/>
        <w:rPr>
          <w:b/>
          <w:bCs/>
          <w:lang w:eastAsia="en-US"/>
        </w:rPr>
      </w:pPr>
      <w:r w:rsidRPr="00CB2034">
        <w:rPr>
          <w:b/>
          <w:bCs/>
          <w:lang w:eastAsia="en-US"/>
        </w:rPr>
        <w:t>79</w:t>
      </w:r>
      <w:r w:rsidR="00F42358" w:rsidRPr="00CB2034">
        <w:rPr>
          <w:b/>
          <w:bCs/>
          <w:lang w:eastAsia="en-US"/>
        </w:rPr>
        <w:t>.</w:t>
      </w:r>
    </w:p>
    <w:p w14:paraId="74CC6247" w14:textId="77777777" w:rsidR="004B2996" w:rsidRPr="00CB2034" w:rsidRDefault="004B2996" w:rsidP="004B2996">
      <w:pPr>
        <w:pBdr>
          <w:bottom w:val="single" w:sz="4" w:space="1" w:color="auto"/>
        </w:pBdr>
        <w:jc w:val="both"/>
        <w:rPr>
          <w:b/>
        </w:rPr>
      </w:pPr>
      <w:r w:rsidRPr="00CB2034">
        <w:rPr>
          <w:b/>
        </w:rPr>
        <w:t>Par tehnisko projektu norakstīšanu</w:t>
      </w:r>
    </w:p>
    <w:p w14:paraId="5FE3226C" w14:textId="6C2AD8F0" w:rsidR="004B2996" w:rsidRPr="00CB2034" w:rsidRDefault="004B2996" w:rsidP="004B2996">
      <w:pPr>
        <w:ind w:left="360"/>
        <w:jc w:val="center"/>
      </w:pPr>
      <w:r w:rsidRPr="00CB2034">
        <w:t>Ziņo D. Straubergs</w:t>
      </w:r>
    </w:p>
    <w:p w14:paraId="27AC60FA" w14:textId="77777777" w:rsidR="004B2996" w:rsidRPr="00CB2034" w:rsidRDefault="004B2996" w:rsidP="004B2996">
      <w:pPr>
        <w:jc w:val="center"/>
      </w:pPr>
    </w:p>
    <w:p w14:paraId="1B045491" w14:textId="77777777" w:rsidR="004B2996" w:rsidRPr="00CB2034" w:rsidRDefault="004B2996" w:rsidP="004B2996">
      <w:pPr>
        <w:ind w:firstLine="720"/>
        <w:jc w:val="both"/>
        <w:rPr>
          <w:b/>
          <w:bCs/>
        </w:rPr>
      </w:pPr>
      <w:r w:rsidRPr="00CB2034">
        <w:t xml:space="preserve">Iepazinusies ar 16.03.2022 Finanšu komitejas priekšlikumu, pamatojoties uz Ministru Kabineta 13.02.2018. noteikumu Nr.87 „Grāmatvedības uzskaites kārtība budžeta iestādēs” 155. punktu,  kā arī saskaņā ar nepabeigtās celtniecības inventarizācijas laikā sastādīto aktu par tehnisko projektu norakstīšanu sakarā ar to derīgās lietošanas laika izbeigšanos, </w:t>
      </w:r>
      <w:r w:rsidRPr="00CB2034">
        <w:rPr>
          <w:b/>
          <w:bCs/>
        </w:rPr>
        <w:t>atklāti balsojot: PAR</w:t>
      </w:r>
      <w:r w:rsidRPr="00CB2034">
        <w:t xml:space="preserve"> – 12 deputāti (</w:t>
      </w:r>
      <w:r w:rsidRPr="00CB2034">
        <w:rPr>
          <w:rFonts w:eastAsia="Calibri"/>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BCCC8DA" w14:textId="7560BB74" w:rsidR="004B2996" w:rsidRPr="00CB2034" w:rsidRDefault="004B2996" w:rsidP="004B2996">
      <w:pPr>
        <w:ind w:firstLine="720"/>
        <w:jc w:val="both"/>
      </w:pPr>
    </w:p>
    <w:p w14:paraId="7A423D4A" w14:textId="77777777" w:rsidR="004B2996" w:rsidRPr="00CB2034" w:rsidRDefault="004B2996" w:rsidP="004B2996">
      <w:pPr>
        <w:numPr>
          <w:ilvl w:val="0"/>
          <w:numId w:val="85"/>
        </w:numPr>
        <w:ind w:left="357" w:hanging="357"/>
        <w:contextualSpacing/>
        <w:jc w:val="both"/>
      </w:pPr>
      <w:r w:rsidRPr="00CB2034">
        <w:t>Norakstīt, attiecinot uz Limbažu novada pašvaldības izdevumiem, tehniskos projektus, kuru derīgās lietošanas laiks ir beidzies un tie netiks realizēti:</w:t>
      </w:r>
    </w:p>
    <w:p w14:paraId="5A3647E0" w14:textId="77777777" w:rsidR="004B2996" w:rsidRPr="00CB2034" w:rsidRDefault="004B2996" w:rsidP="004B2996">
      <w:pPr>
        <w:ind w:firstLine="720"/>
        <w:jc w:val="both"/>
        <w:rPr>
          <w:b/>
        </w:rPr>
      </w:pPr>
    </w:p>
    <w:tbl>
      <w:tblPr>
        <w:tblW w:w="9020" w:type="dxa"/>
        <w:jc w:val="center"/>
        <w:tblLook w:val="04A0" w:firstRow="1" w:lastRow="0" w:firstColumn="1" w:lastColumn="0" w:noHBand="0" w:noVBand="1"/>
      </w:tblPr>
      <w:tblGrid>
        <w:gridCol w:w="1677"/>
        <w:gridCol w:w="2166"/>
        <w:gridCol w:w="3118"/>
        <w:gridCol w:w="2059"/>
      </w:tblGrid>
      <w:tr w:rsidR="004B2996" w:rsidRPr="00CB2034" w14:paraId="2A524ACB" w14:textId="77777777" w:rsidTr="00CB2034">
        <w:trPr>
          <w:trHeight w:val="825"/>
          <w:jc w:val="center"/>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5049" w14:textId="77777777" w:rsidR="004B2996" w:rsidRPr="00CB2034" w:rsidRDefault="004B2996" w:rsidP="004B2996">
            <w:pPr>
              <w:jc w:val="center"/>
              <w:rPr>
                <w:b/>
              </w:rPr>
            </w:pPr>
            <w:r w:rsidRPr="00CB2034">
              <w:rPr>
                <w:b/>
              </w:rPr>
              <w:t>Izpildītājs</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14:paraId="42C500A6" w14:textId="77777777" w:rsidR="004B2996" w:rsidRPr="00CB2034" w:rsidRDefault="004B2996" w:rsidP="004B2996">
            <w:pPr>
              <w:jc w:val="center"/>
              <w:rPr>
                <w:b/>
              </w:rPr>
            </w:pPr>
            <w:r w:rsidRPr="00CB2034">
              <w:rPr>
                <w:b/>
              </w:rPr>
              <w:t>Līguma Nr.</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AB6AB29" w14:textId="77777777" w:rsidR="004B2996" w:rsidRPr="00CB2034" w:rsidRDefault="004B2996" w:rsidP="004B2996">
            <w:pPr>
              <w:jc w:val="center"/>
              <w:rPr>
                <w:b/>
              </w:rPr>
            </w:pPr>
            <w:r w:rsidRPr="00CB2034">
              <w:rPr>
                <w:b/>
              </w:rPr>
              <w:t>Īss darbības raksturojums</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6CD108FA" w14:textId="77777777" w:rsidR="004B2996" w:rsidRPr="00CB2034" w:rsidRDefault="004B2996" w:rsidP="004B2996">
            <w:pPr>
              <w:jc w:val="center"/>
              <w:rPr>
                <w:b/>
              </w:rPr>
            </w:pPr>
            <w:r w:rsidRPr="00CB2034">
              <w:rPr>
                <w:b/>
              </w:rPr>
              <w:t>Līguma apjoms, EUR</w:t>
            </w:r>
          </w:p>
        </w:tc>
      </w:tr>
      <w:tr w:rsidR="004B2996" w:rsidRPr="00CB2034" w14:paraId="50409C30" w14:textId="77777777" w:rsidTr="00CB2034">
        <w:trPr>
          <w:trHeight w:val="546"/>
          <w:jc w:val="center"/>
        </w:trPr>
        <w:tc>
          <w:tcPr>
            <w:tcW w:w="1677" w:type="dxa"/>
            <w:tcBorders>
              <w:top w:val="nil"/>
              <w:left w:val="single" w:sz="4" w:space="0" w:color="auto"/>
              <w:bottom w:val="single" w:sz="4" w:space="0" w:color="auto"/>
              <w:right w:val="single" w:sz="4" w:space="0" w:color="auto"/>
            </w:tcBorders>
            <w:shd w:val="clear" w:color="auto" w:fill="auto"/>
            <w:vAlign w:val="center"/>
          </w:tcPr>
          <w:p w14:paraId="320C1DD8" w14:textId="77777777" w:rsidR="004B2996" w:rsidRPr="00CB2034" w:rsidRDefault="004B2996" w:rsidP="004B2996">
            <w:pPr>
              <w:jc w:val="center"/>
              <w:rPr>
                <w:rFonts w:cs="Calibri"/>
                <w:sz w:val="18"/>
                <w:szCs w:val="18"/>
              </w:rPr>
            </w:pPr>
            <w:r w:rsidRPr="00CB2034">
              <w:rPr>
                <w:rFonts w:cs="Calibri"/>
                <w:sz w:val="18"/>
                <w:szCs w:val="18"/>
              </w:rPr>
              <w:t>Rīgas Tilti SIA</w:t>
            </w:r>
          </w:p>
        </w:tc>
        <w:tc>
          <w:tcPr>
            <w:tcW w:w="2166" w:type="dxa"/>
            <w:tcBorders>
              <w:top w:val="nil"/>
              <w:left w:val="nil"/>
              <w:bottom w:val="single" w:sz="4" w:space="0" w:color="auto"/>
              <w:right w:val="single" w:sz="4" w:space="0" w:color="auto"/>
            </w:tcBorders>
            <w:shd w:val="clear" w:color="auto" w:fill="auto"/>
            <w:vAlign w:val="center"/>
          </w:tcPr>
          <w:p w14:paraId="15E1C7FB" w14:textId="77777777" w:rsidR="004B2996" w:rsidRPr="00CB2034" w:rsidRDefault="004B2996" w:rsidP="004B2996">
            <w:pPr>
              <w:jc w:val="center"/>
              <w:rPr>
                <w:rFonts w:cs="Calibri"/>
                <w:sz w:val="18"/>
                <w:szCs w:val="18"/>
              </w:rPr>
            </w:pPr>
            <w:r w:rsidRPr="00CB2034">
              <w:rPr>
                <w:rFonts w:cs="Calibri"/>
                <w:sz w:val="18"/>
                <w:szCs w:val="18"/>
              </w:rPr>
              <w:t>Līg.Nr.4-15.4/17/349 03.11.2017.</w:t>
            </w:r>
          </w:p>
        </w:tc>
        <w:tc>
          <w:tcPr>
            <w:tcW w:w="3118" w:type="dxa"/>
            <w:tcBorders>
              <w:top w:val="nil"/>
              <w:left w:val="nil"/>
              <w:bottom w:val="single" w:sz="4" w:space="0" w:color="auto"/>
              <w:right w:val="single" w:sz="4" w:space="0" w:color="auto"/>
            </w:tcBorders>
            <w:shd w:val="clear" w:color="auto" w:fill="auto"/>
            <w:vAlign w:val="center"/>
          </w:tcPr>
          <w:p w14:paraId="11C199DD" w14:textId="77777777" w:rsidR="004B2996" w:rsidRPr="00CB2034" w:rsidRDefault="004B2996" w:rsidP="004B2996">
            <w:pPr>
              <w:jc w:val="center"/>
              <w:rPr>
                <w:rFonts w:cs="Calibri"/>
                <w:sz w:val="18"/>
                <w:szCs w:val="18"/>
              </w:rPr>
            </w:pPr>
            <w:r w:rsidRPr="00CB2034">
              <w:rPr>
                <w:rFonts w:cs="Calibri"/>
                <w:sz w:val="18"/>
                <w:szCs w:val="18"/>
              </w:rPr>
              <w:t>Pāles pag. 2 tiltu pār Svētupi pašv.autoceļos Pāle-Ērgļu purvs un Dreiliņi-Ķīšīši tehn. stāv. apsek., analīzi, rekom. un nepiec. rem. darb. apr.</w:t>
            </w:r>
          </w:p>
        </w:tc>
        <w:tc>
          <w:tcPr>
            <w:tcW w:w="2059" w:type="dxa"/>
            <w:tcBorders>
              <w:top w:val="nil"/>
              <w:left w:val="nil"/>
              <w:bottom w:val="single" w:sz="4" w:space="0" w:color="auto"/>
              <w:right w:val="single" w:sz="4" w:space="0" w:color="auto"/>
            </w:tcBorders>
            <w:shd w:val="clear" w:color="auto" w:fill="auto"/>
            <w:vAlign w:val="center"/>
          </w:tcPr>
          <w:p w14:paraId="4B38772B" w14:textId="77777777" w:rsidR="004B2996" w:rsidRPr="00CB2034" w:rsidRDefault="004B2996" w:rsidP="004B2996">
            <w:pPr>
              <w:jc w:val="center"/>
              <w:rPr>
                <w:rFonts w:cs="Calibri"/>
                <w:sz w:val="18"/>
                <w:szCs w:val="18"/>
              </w:rPr>
            </w:pPr>
            <w:r w:rsidRPr="00CB2034">
              <w:rPr>
                <w:rFonts w:cs="Calibri"/>
                <w:sz w:val="18"/>
                <w:szCs w:val="18"/>
              </w:rPr>
              <w:t>2359.50</w:t>
            </w:r>
          </w:p>
        </w:tc>
      </w:tr>
      <w:tr w:rsidR="004B2996" w:rsidRPr="00CB2034" w14:paraId="69E2E31D" w14:textId="77777777" w:rsidTr="00CB2034">
        <w:trPr>
          <w:trHeight w:val="784"/>
          <w:jc w:val="center"/>
        </w:trPr>
        <w:tc>
          <w:tcPr>
            <w:tcW w:w="1677" w:type="dxa"/>
            <w:tcBorders>
              <w:top w:val="nil"/>
              <w:left w:val="single" w:sz="4" w:space="0" w:color="auto"/>
              <w:bottom w:val="single" w:sz="4" w:space="0" w:color="auto"/>
              <w:right w:val="single" w:sz="4" w:space="0" w:color="auto"/>
            </w:tcBorders>
            <w:shd w:val="clear" w:color="auto" w:fill="auto"/>
            <w:vAlign w:val="center"/>
          </w:tcPr>
          <w:p w14:paraId="59B4C909" w14:textId="77777777" w:rsidR="004B2996" w:rsidRPr="00CB2034" w:rsidRDefault="004B2996" w:rsidP="004B2996">
            <w:pPr>
              <w:jc w:val="center"/>
              <w:rPr>
                <w:rFonts w:cs="Calibri"/>
                <w:sz w:val="18"/>
                <w:szCs w:val="18"/>
              </w:rPr>
            </w:pPr>
            <w:r w:rsidRPr="00CB2034">
              <w:rPr>
                <w:rFonts w:cs="Calibri"/>
                <w:sz w:val="18"/>
                <w:szCs w:val="18"/>
              </w:rPr>
              <w:t>Lietaskoki IK</w:t>
            </w:r>
          </w:p>
        </w:tc>
        <w:tc>
          <w:tcPr>
            <w:tcW w:w="2166" w:type="dxa"/>
            <w:tcBorders>
              <w:top w:val="nil"/>
              <w:left w:val="nil"/>
              <w:bottom w:val="single" w:sz="4" w:space="0" w:color="auto"/>
              <w:right w:val="single" w:sz="4" w:space="0" w:color="auto"/>
            </w:tcBorders>
            <w:shd w:val="clear" w:color="auto" w:fill="auto"/>
            <w:vAlign w:val="center"/>
          </w:tcPr>
          <w:p w14:paraId="079131D1" w14:textId="77777777" w:rsidR="004B2996" w:rsidRPr="00CB2034" w:rsidRDefault="004B2996" w:rsidP="004B2996">
            <w:pPr>
              <w:jc w:val="center"/>
              <w:rPr>
                <w:rFonts w:cs="Calibri"/>
                <w:sz w:val="18"/>
                <w:szCs w:val="18"/>
              </w:rPr>
            </w:pPr>
            <w:r w:rsidRPr="00CB2034">
              <w:rPr>
                <w:rFonts w:cs="Calibri"/>
                <w:sz w:val="18"/>
                <w:szCs w:val="18"/>
              </w:rPr>
              <w:t>Līg.Nr.4-15.8/16/32 02.11.2016.</w:t>
            </w:r>
          </w:p>
        </w:tc>
        <w:tc>
          <w:tcPr>
            <w:tcW w:w="3118" w:type="dxa"/>
            <w:tcBorders>
              <w:top w:val="nil"/>
              <w:left w:val="nil"/>
              <w:bottom w:val="single" w:sz="4" w:space="0" w:color="auto"/>
              <w:right w:val="single" w:sz="4" w:space="0" w:color="auto"/>
            </w:tcBorders>
            <w:shd w:val="clear" w:color="auto" w:fill="auto"/>
            <w:vAlign w:val="center"/>
          </w:tcPr>
          <w:p w14:paraId="6830E6B4" w14:textId="77777777" w:rsidR="004B2996" w:rsidRPr="00CB2034" w:rsidRDefault="004B2996" w:rsidP="004B2996">
            <w:pPr>
              <w:jc w:val="center"/>
              <w:rPr>
                <w:rFonts w:cs="Calibri"/>
                <w:sz w:val="18"/>
                <w:szCs w:val="18"/>
              </w:rPr>
            </w:pPr>
            <w:r w:rsidRPr="00CB2034">
              <w:rPr>
                <w:rFonts w:cs="Calibri"/>
                <w:sz w:val="18"/>
                <w:szCs w:val="18"/>
              </w:rPr>
              <w:t>Tehniskās projekta izstrāde Pāles muzeja otrā stāva atjaunošanai</w:t>
            </w:r>
          </w:p>
        </w:tc>
        <w:tc>
          <w:tcPr>
            <w:tcW w:w="2059" w:type="dxa"/>
            <w:tcBorders>
              <w:top w:val="nil"/>
              <w:left w:val="nil"/>
              <w:bottom w:val="single" w:sz="4" w:space="0" w:color="auto"/>
              <w:right w:val="single" w:sz="4" w:space="0" w:color="auto"/>
            </w:tcBorders>
            <w:shd w:val="clear" w:color="auto" w:fill="auto"/>
            <w:vAlign w:val="center"/>
          </w:tcPr>
          <w:p w14:paraId="370F880B" w14:textId="77777777" w:rsidR="004B2996" w:rsidRPr="00CB2034" w:rsidRDefault="004B2996" w:rsidP="004B2996">
            <w:pPr>
              <w:jc w:val="center"/>
              <w:rPr>
                <w:rFonts w:cs="Calibri"/>
                <w:sz w:val="18"/>
                <w:szCs w:val="18"/>
              </w:rPr>
            </w:pPr>
            <w:r w:rsidRPr="00CB2034">
              <w:rPr>
                <w:rFonts w:cs="Calibri"/>
                <w:sz w:val="18"/>
                <w:szCs w:val="18"/>
              </w:rPr>
              <w:t>1700.00</w:t>
            </w:r>
          </w:p>
        </w:tc>
      </w:tr>
      <w:tr w:rsidR="004B2996" w:rsidRPr="00CB2034" w14:paraId="1EF7528F" w14:textId="77777777" w:rsidTr="00CB2034">
        <w:trPr>
          <w:trHeight w:val="825"/>
          <w:jc w:val="center"/>
        </w:trPr>
        <w:tc>
          <w:tcPr>
            <w:tcW w:w="1677" w:type="dxa"/>
            <w:tcBorders>
              <w:top w:val="nil"/>
              <w:left w:val="single" w:sz="4" w:space="0" w:color="auto"/>
              <w:bottom w:val="single" w:sz="4" w:space="0" w:color="auto"/>
              <w:right w:val="single" w:sz="4" w:space="0" w:color="auto"/>
            </w:tcBorders>
            <w:shd w:val="clear" w:color="auto" w:fill="auto"/>
            <w:vAlign w:val="center"/>
          </w:tcPr>
          <w:p w14:paraId="402FB690" w14:textId="77777777" w:rsidR="004B2996" w:rsidRPr="00CB2034" w:rsidRDefault="004B2996" w:rsidP="004B2996">
            <w:pPr>
              <w:jc w:val="center"/>
              <w:rPr>
                <w:rFonts w:cs="Calibri"/>
                <w:sz w:val="18"/>
                <w:szCs w:val="18"/>
              </w:rPr>
            </w:pPr>
            <w:r w:rsidRPr="00CB2034">
              <w:rPr>
                <w:rFonts w:cs="Calibri"/>
                <w:sz w:val="18"/>
                <w:szCs w:val="18"/>
              </w:rPr>
              <w:t xml:space="preserve">SB projekts SIA </w:t>
            </w:r>
          </w:p>
        </w:tc>
        <w:tc>
          <w:tcPr>
            <w:tcW w:w="2166" w:type="dxa"/>
            <w:tcBorders>
              <w:top w:val="nil"/>
              <w:left w:val="nil"/>
              <w:bottom w:val="single" w:sz="4" w:space="0" w:color="auto"/>
              <w:right w:val="single" w:sz="4" w:space="0" w:color="auto"/>
            </w:tcBorders>
            <w:shd w:val="clear" w:color="auto" w:fill="auto"/>
            <w:vAlign w:val="center"/>
          </w:tcPr>
          <w:p w14:paraId="017B82CA" w14:textId="77777777" w:rsidR="004B2996" w:rsidRPr="00CB2034" w:rsidRDefault="004B2996" w:rsidP="004B2996">
            <w:pPr>
              <w:jc w:val="center"/>
              <w:rPr>
                <w:rFonts w:cs="Calibri"/>
                <w:sz w:val="18"/>
                <w:szCs w:val="18"/>
              </w:rPr>
            </w:pPr>
            <w:r w:rsidRPr="00CB2034">
              <w:rPr>
                <w:rFonts w:cs="Calibri"/>
                <w:sz w:val="18"/>
                <w:szCs w:val="18"/>
              </w:rPr>
              <w:t xml:space="preserve"> Līg. Nr.4-15.8/17/42 29.08.2017.</w:t>
            </w:r>
          </w:p>
        </w:tc>
        <w:tc>
          <w:tcPr>
            <w:tcW w:w="3118" w:type="dxa"/>
            <w:tcBorders>
              <w:top w:val="nil"/>
              <w:left w:val="nil"/>
              <w:bottom w:val="single" w:sz="4" w:space="0" w:color="auto"/>
              <w:right w:val="single" w:sz="4" w:space="0" w:color="auto"/>
            </w:tcBorders>
            <w:shd w:val="clear" w:color="auto" w:fill="auto"/>
            <w:vAlign w:val="center"/>
          </w:tcPr>
          <w:p w14:paraId="7A553601" w14:textId="77777777" w:rsidR="004B2996" w:rsidRPr="00CB2034" w:rsidRDefault="004B2996" w:rsidP="004B2996">
            <w:pPr>
              <w:jc w:val="center"/>
              <w:rPr>
                <w:rFonts w:cs="Calibri"/>
                <w:sz w:val="18"/>
                <w:szCs w:val="18"/>
              </w:rPr>
            </w:pPr>
            <w:r w:rsidRPr="00CB2034">
              <w:rPr>
                <w:rFonts w:cs="Calibri"/>
                <w:sz w:val="18"/>
                <w:szCs w:val="18"/>
              </w:rPr>
              <w:t>Skiču projekta (meta) izstrāde piemiņas vietai-vides kompleksam</w:t>
            </w:r>
          </w:p>
        </w:tc>
        <w:tc>
          <w:tcPr>
            <w:tcW w:w="2059" w:type="dxa"/>
            <w:tcBorders>
              <w:top w:val="nil"/>
              <w:left w:val="nil"/>
              <w:bottom w:val="single" w:sz="4" w:space="0" w:color="auto"/>
              <w:right w:val="single" w:sz="4" w:space="0" w:color="auto"/>
            </w:tcBorders>
            <w:shd w:val="clear" w:color="auto" w:fill="auto"/>
            <w:vAlign w:val="center"/>
          </w:tcPr>
          <w:p w14:paraId="3205AE2A" w14:textId="77777777" w:rsidR="004B2996" w:rsidRPr="00CB2034" w:rsidRDefault="004B2996" w:rsidP="004B2996">
            <w:pPr>
              <w:jc w:val="center"/>
              <w:rPr>
                <w:rFonts w:cs="Calibri"/>
                <w:sz w:val="18"/>
                <w:szCs w:val="18"/>
              </w:rPr>
            </w:pPr>
            <w:r w:rsidRPr="00CB2034">
              <w:rPr>
                <w:rFonts w:cs="Calibri"/>
                <w:sz w:val="18"/>
                <w:szCs w:val="18"/>
              </w:rPr>
              <w:t>6050.00</w:t>
            </w:r>
          </w:p>
        </w:tc>
      </w:tr>
      <w:tr w:rsidR="004B2996" w:rsidRPr="00CB2034" w14:paraId="35B5DBE4" w14:textId="77777777" w:rsidTr="00CB2034">
        <w:trPr>
          <w:trHeight w:val="825"/>
          <w:jc w:val="center"/>
        </w:trPr>
        <w:tc>
          <w:tcPr>
            <w:tcW w:w="1677" w:type="dxa"/>
            <w:tcBorders>
              <w:top w:val="nil"/>
              <w:left w:val="single" w:sz="4" w:space="0" w:color="auto"/>
              <w:bottom w:val="single" w:sz="4" w:space="0" w:color="auto"/>
              <w:right w:val="single" w:sz="4" w:space="0" w:color="auto"/>
            </w:tcBorders>
            <w:shd w:val="clear" w:color="auto" w:fill="auto"/>
            <w:vAlign w:val="center"/>
          </w:tcPr>
          <w:p w14:paraId="1126EE80"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lastRenderedPageBreak/>
              <w:t>Sestais stils SIA</w:t>
            </w:r>
          </w:p>
        </w:tc>
        <w:tc>
          <w:tcPr>
            <w:tcW w:w="2166" w:type="dxa"/>
            <w:tcBorders>
              <w:top w:val="nil"/>
              <w:left w:val="nil"/>
              <w:bottom w:val="single" w:sz="4" w:space="0" w:color="auto"/>
              <w:right w:val="single" w:sz="4" w:space="0" w:color="auto"/>
            </w:tcBorders>
            <w:shd w:val="clear" w:color="auto" w:fill="auto"/>
            <w:vAlign w:val="center"/>
          </w:tcPr>
          <w:p w14:paraId="1D9860F8"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 xml:space="preserve">Līg.Nr.4-15.8/15/10 01.07.2015.          </w:t>
            </w:r>
          </w:p>
        </w:tc>
        <w:tc>
          <w:tcPr>
            <w:tcW w:w="3118" w:type="dxa"/>
            <w:tcBorders>
              <w:top w:val="nil"/>
              <w:left w:val="nil"/>
              <w:bottom w:val="single" w:sz="4" w:space="0" w:color="auto"/>
              <w:right w:val="single" w:sz="4" w:space="0" w:color="auto"/>
            </w:tcBorders>
            <w:shd w:val="clear" w:color="auto" w:fill="auto"/>
            <w:vAlign w:val="center"/>
          </w:tcPr>
          <w:p w14:paraId="79CCD3F8"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VĻM Cerība tehniskā projekta skiču projekta izstrāde un autoruzraudzība</w:t>
            </w:r>
          </w:p>
        </w:tc>
        <w:tc>
          <w:tcPr>
            <w:tcW w:w="2059" w:type="dxa"/>
            <w:tcBorders>
              <w:top w:val="nil"/>
              <w:left w:val="nil"/>
              <w:bottom w:val="single" w:sz="4" w:space="0" w:color="auto"/>
              <w:right w:val="single" w:sz="4" w:space="0" w:color="auto"/>
            </w:tcBorders>
            <w:shd w:val="clear" w:color="auto" w:fill="auto"/>
            <w:vAlign w:val="center"/>
          </w:tcPr>
          <w:p w14:paraId="41ECD50B"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5566.00</w:t>
            </w:r>
          </w:p>
        </w:tc>
      </w:tr>
      <w:tr w:rsidR="004B2996" w:rsidRPr="00CB2034" w14:paraId="24F10360" w14:textId="77777777" w:rsidTr="00CB2034">
        <w:trPr>
          <w:trHeight w:val="825"/>
          <w:jc w:val="center"/>
        </w:trPr>
        <w:tc>
          <w:tcPr>
            <w:tcW w:w="1677" w:type="dxa"/>
            <w:tcBorders>
              <w:top w:val="nil"/>
              <w:left w:val="single" w:sz="4" w:space="0" w:color="auto"/>
              <w:bottom w:val="single" w:sz="4" w:space="0" w:color="auto"/>
              <w:right w:val="single" w:sz="4" w:space="0" w:color="auto"/>
            </w:tcBorders>
            <w:shd w:val="clear" w:color="auto" w:fill="auto"/>
            <w:vAlign w:val="center"/>
          </w:tcPr>
          <w:p w14:paraId="1CC18BF4"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OKAJ SIA</w:t>
            </w:r>
          </w:p>
        </w:tc>
        <w:tc>
          <w:tcPr>
            <w:tcW w:w="2166" w:type="dxa"/>
            <w:tcBorders>
              <w:top w:val="nil"/>
              <w:left w:val="nil"/>
              <w:bottom w:val="single" w:sz="4" w:space="0" w:color="auto"/>
              <w:right w:val="single" w:sz="4" w:space="0" w:color="auto"/>
            </w:tcBorders>
            <w:shd w:val="clear" w:color="auto" w:fill="auto"/>
            <w:vAlign w:val="center"/>
          </w:tcPr>
          <w:p w14:paraId="4822C61D"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Rēķina Nr.OKAJ2019/07-40 05.07.2019., Pieņēmšanas nodošanas akts 05.07.2019.</w:t>
            </w:r>
          </w:p>
        </w:tc>
        <w:tc>
          <w:tcPr>
            <w:tcW w:w="3118" w:type="dxa"/>
            <w:tcBorders>
              <w:top w:val="nil"/>
              <w:left w:val="nil"/>
              <w:bottom w:val="single" w:sz="4" w:space="0" w:color="auto"/>
              <w:right w:val="single" w:sz="4" w:space="0" w:color="auto"/>
            </w:tcBorders>
            <w:shd w:val="clear" w:color="auto" w:fill="auto"/>
            <w:vAlign w:val="center"/>
          </w:tcPr>
          <w:p w14:paraId="79172265"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Limbažu 3.vsk. ķīmijas kabineta ventilācijas sistēmas projekta izstrāde</w:t>
            </w:r>
          </w:p>
        </w:tc>
        <w:tc>
          <w:tcPr>
            <w:tcW w:w="2059" w:type="dxa"/>
            <w:tcBorders>
              <w:top w:val="nil"/>
              <w:left w:val="nil"/>
              <w:bottom w:val="single" w:sz="4" w:space="0" w:color="auto"/>
              <w:right w:val="single" w:sz="4" w:space="0" w:color="auto"/>
            </w:tcBorders>
            <w:shd w:val="clear" w:color="auto" w:fill="auto"/>
            <w:vAlign w:val="center"/>
          </w:tcPr>
          <w:p w14:paraId="078F710F"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500.00</w:t>
            </w:r>
          </w:p>
        </w:tc>
      </w:tr>
      <w:tr w:rsidR="004B2996" w:rsidRPr="00CB2034" w14:paraId="2EE0F530" w14:textId="77777777" w:rsidTr="00CB2034">
        <w:trPr>
          <w:trHeight w:val="825"/>
          <w:jc w:val="center"/>
        </w:trPr>
        <w:tc>
          <w:tcPr>
            <w:tcW w:w="1677" w:type="dxa"/>
            <w:tcBorders>
              <w:top w:val="nil"/>
              <w:left w:val="single" w:sz="4" w:space="0" w:color="auto"/>
              <w:bottom w:val="single" w:sz="4" w:space="0" w:color="auto"/>
              <w:right w:val="single" w:sz="4" w:space="0" w:color="auto"/>
            </w:tcBorders>
            <w:shd w:val="clear" w:color="auto" w:fill="auto"/>
            <w:vAlign w:val="center"/>
          </w:tcPr>
          <w:p w14:paraId="4D1B32D2"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I.A.R. SIA</w:t>
            </w:r>
          </w:p>
        </w:tc>
        <w:tc>
          <w:tcPr>
            <w:tcW w:w="2166" w:type="dxa"/>
            <w:tcBorders>
              <w:top w:val="nil"/>
              <w:left w:val="nil"/>
              <w:bottom w:val="single" w:sz="4" w:space="0" w:color="auto"/>
              <w:right w:val="single" w:sz="4" w:space="0" w:color="auto"/>
            </w:tcBorders>
            <w:shd w:val="clear" w:color="auto" w:fill="auto"/>
            <w:vAlign w:val="center"/>
          </w:tcPr>
          <w:p w14:paraId="27797DEE"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Rēķ.NR.18/16 07.03.2016.</w:t>
            </w:r>
          </w:p>
        </w:tc>
        <w:tc>
          <w:tcPr>
            <w:tcW w:w="3118" w:type="dxa"/>
            <w:tcBorders>
              <w:top w:val="nil"/>
              <w:left w:val="nil"/>
              <w:bottom w:val="single" w:sz="4" w:space="0" w:color="auto"/>
              <w:right w:val="single" w:sz="4" w:space="0" w:color="auto"/>
            </w:tcBorders>
            <w:shd w:val="clear" w:color="auto" w:fill="auto"/>
            <w:vAlign w:val="center"/>
          </w:tcPr>
          <w:p w14:paraId="7AE0CC8E"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Ģeotehniskā izpēte stadiona būves projektam Vidrižu p.Ābeles</w:t>
            </w:r>
          </w:p>
        </w:tc>
        <w:tc>
          <w:tcPr>
            <w:tcW w:w="2059" w:type="dxa"/>
            <w:tcBorders>
              <w:top w:val="nil"/>
              <w:left w:val="nil"/>
              <w:bottom w:val="single" w:sz="4" w:space="0" w:color="auto"/>
              <w:right w:val="single" w:sz="4" w:space="0" w:color="auto"/>
            </w:tcBorders>
            <w:shd w:val="clear" w:color="auto" w:fill="auto"/>
            <w:vAlign w:val="center"/>
          </w:tcPr>
          <w:p w14:paraId="1D144D2A" w14:textId="77777777" w:rsidR="004B2996" w:rsidRPr="00CB2034" w:rsidRDefault="004B2996" w:rsidP="004B2996">
            <w:pPr>
              <w:jc w:val="center"/>
              <w:rPr>
                <w:rFonts w:ascii="Calibri" w:eastAsia="Calibri" w:hAnsi="Calibri" w:cs="Calibri"/>
                <w:sz w:val="18"/>
                <w:szCs w:val="18"/>
              </w:rPr>
            </w:pPr>
            <w:r w:rsidRPr="00CB2034">
              <w:rPr>
                <w:rFonts w:cs="Calibri"/>
                <w:sz w:val="18"/>
                <w:szCs w:val="18"/>
              </w:rPr>
              <w:t>573.54</w:t>
            </w:r>
          </w:p>
        </w:tc>
      </w:tr>
      <w:tr w:rsidR="004B2996" w:rsidRPr="00CB2034" w14:paraId="11EE4B62" w14:textId="77777777" w:rsidTr="00CB2034">
        <w:trPr>
          <w:trHeight w:val="643"/>
          <w:jc w:val="center"/>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2AFD5F" w14:textId="77777777" w:rsidR="004B2996" w:rsidRPr="00CB2034" w:rsidRDefault="004B2996" w:rsidP="004B2996">
            <w:pPr>
              <w:jc w:val="right"/>
              <w:rPr>
                <w:b/>
                <w:bCs/>
              </w:rPr>
            </w:pPr>
            <w:r w:rsidRPr="00CB2034">
              <w:rPr>
                <w:b/>
                <w:bCs/>
              </w:rPr>
              <w:t>KOPĀ</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1746CB34" w14:textId="77777777" w:rsidR="004B2996" w:rsidRPr="00CB2034" w:rsidRDefault="004B2996" w:rsidP="004B2996">
            <w:pPr>
              <w:jc w:val="center"/>
              <w:rPr>
                <w:b/>
                <w:sz w:val="20"/>
                <w:szCs w:val="20"/>
              </w:rPr>
            </w:pPr>
            <w:r w:rsidRPr="00CB2034">
              <w:rPr>
                <w:b/>
                <w:sz w:val="20"/>
                <w:szCs w:val="20"/>
              </w:rPr>
              <w:t>16 749.04</w:t>
            </w:r>
          </w:p>
        </w:tc>
      </w:tr>
    </w:tbl>
    <w:p w14:paraId="7DCE98A2" w14:textId="77777777" w:rsidR="004B2996" w:rsidRPr="00CB2034" w:rsidRDefault="004B2996" w:rsidP="004B2996">
      <w:pPr>
        <w:tabs>
          <w:tab w:val="num" w:pos="1800"/>
        </w:tabs>
        <w:ind w:left="720"/>
        <w:jc w:val="both"/>
      </w:pPr>
    </w:p>
    <w:p w14:paraId="34FE745B" w14:textId="2AC7EC02" w:rsidR="004B2996" w:rsidRPr="00CB2034" w:rsidRDefault="004B2996" w:rsidP="004B2996">
      <w:pPr>
        <w:numPr>
          <w:ilvl w:val="0"/>
          <w:numId w:val="85"/>
        </w:numPr>
        <w:ind w:left="357" w:hanging="357"/>
        <w:contextualSpacing/>
        <w:jc w:val="both"/>
      </w:pPr>
      <w:r w:rsidRPr="00CB2034">
        <w:t>Uzdot Finanšu un ekonomikas nodaļai izslēgt norakstītos projektus 16 749.04 EUR (sešpadsmit tūkstoši septiņi simti četrdesmit deviņi euro un 04 centi) apmērā no ilgtermiņa ieguldījumu uzskaites 2021. gada bilancē, attiecinot uz iestādes izdevumiem.</w:t>
      </w:r>
    </w:p>
    <w:p w14:paraId="20C28C85" w14:textId="77777777" w:rsidR="004B2996" w:rsidRPr="00CB2034" w:rsidRDefault="004B2996" w:rsidP="004B2996">
      <w:pPr>
        <w:numPr>
          <w:ilvl w:val="0"/>
          <w:numId w:val="85"/>
        </w:numPr>
        <w:ind w:left="357" w:hanging="357"/>
        <w:contextualSpacing/>
        <w:jc w:val="both"/>
      </w:pPr>
      <w:r w:rsidRPr="00CB2034">
        <w:t>Kontroli par lēmuma izpildi uzdot Finanšu un ekonomikas nodaļas vadītājai.</w:t>
      </w:r>
    </w:p>
    <w:p w14:paraId="33884BE4" w14:textId="77777777" w:rsidR="009D4680" w:rsidRPr="00CB2034" w:rsidRDefault="009D4680" w:rsidP="00E9728F">
      <w:pPr>
        <w:autoSpaceDE w:val="0"/>
        <w:autoSpaceDN w:val="0"/>
        <w:adjustRightInd w:val="0"/>
        <w:jc w:val="both"/>
        <w:rPr>
          <w:rFonts w:eastAsia="Calibri"/>
        </w:rPr>
      </w:pPr>
    </w:p>
    <w:p w14:paraId="33E4C58B" w14:textId="77777777" w:rsidR="00CD11AB" w:rsidRPr="00CB2034" w:rsidRDefault="00CD11AB" w:rsidP="00E9728F">
      <w:pPr>
        <w:autoSpaceDE w:val="0"/>
        <w:autoSpaceDN w:val="0"/>
        <w:adjustRightInd w:val="0"/>
        <w:jc w:val="both"/>
        <w:rPr>
          <w:rFonts w:eastAsia="Calibri"/>
        </w:rPr>
      </w:pPr>
    </w:p>
    <w:p w14:paraId="7E0FC17E" w14:textId="11BECCA3" w:rsidR="009D4680" w:rsidRPr="00CB2034" w:rsidRDefault="009D4680" w:rsidP="009D4680">
      <w:pPr>
        <w:jc w:val="both"/>
        <w:rPr>
          <w:b/>
          <w:bCs/>
        </w:rPr>
      </w:pPr>
      <w:r w:rsidRPr="00CB2034">
        <w:rPr>
          <w:b/>
          <w:bCs/>
        </w:rPr>
        <w:t>Lēmums Nr.</w:t>
      </w:r>
      <w:r w:rsidR="00DD72D5" w:rsidRPr="00CB2034">
        <w:rPr>
          <w:b/>
          <w:bCs/>
        </w:rPr>
        <w:t xml:space="preserve"> 311</w:t>
      </w:r>
    </w:p>
    <w:p w14:paraId="3D7EEC05" w14:textId="05DD6EBE" w:rsidR="009D4680" w:rsidRPr="00CB2034" w:rsidRDefault="009D4680" w:rsidP="009D4680">
      <w:pPr>
        <w:keepNext/>
        <w:jc w:val="center"/>
        <w:outlineLvl w:val="0"/>
        <w:rPr>
          <w:b/>
          <w:bCs/>
          <w:lang w:eastAsia="en-US"/>
        </w:rPr>
      </w:pPr>
      <w:r w:rsidRPr="00CB2034">
        <w:rPr>
          <w:b/>
          <w:bCs/>
          <w:lang w:eastAsia="en-US"/>
        </w:rPr>
        <w:t>80</w:t>
      </w:r>
      <w:r w:rsidR="00F42358" w:rsidRPr="00CB2034">
        <w:rPr>
          <w:b/>
          <w:bCs/>
          <w:lang w:eastAsia="en-US"/>
        </w:rPr>
        <w:t>.</w:t>
      </w:r>
    </w:p>
    <w:p w14:paraId="7D2D3078" w14:textId="77777777" w:rsidR="004B2996" w:rsidRPr="00CB2034" w:rsidRDefault="004B2996" w:rsidP="004B2996">
      <w:pPr>
        <w:pBdr>
          <w:bottom w:val="single" w:sz="6" w:space="1" w:color="auto"/>
        </w:pBdr>
        <w:jc w:val="both"/>
        <w:rPr>
          <w:b/>
          <w:bCs/>
        </w:rPr>
      </w:pPr>
      <w:r w:rsidRPr="00CB2034">
        <w:rPr>
          <w:b/>
          <w:bCs/>
          <w:noProof/>
        </w:rPr>
        <w:t>Par grozījumu veikšanu Limbažu novada domes 27.01.2022. lēmumā Nr. 239 “Par valsts budžeta finansējumu mācību līdzekļu un mācību literatūras iegādei 2022.gadā” (protokols Nr.6, 4.§)</w:t>
      </w:r>
    </w:p>
    <w:p w14:paraId="49A96F2B" w14:textId="2693A051" w:rsidR="004B2996" w:rsidRPr="00CB2034" w:rsidRDefault="004B2996" w:rsidP="004B2996">
      <w:pPr>
        <w:jc w:val="center"/>
      </w:pPr>
      <w:r w:rsidRPr="00CB2034">
        <w:t xml:space="preserve">Ziņo </w:t>
      </w:r>
      <w:r w:rsidRPr="00CB2034">
        <w:rPr>
          <w:noProof/>
        </w:rPr>
        <w:t>D. Straubergs</w:t>
      </w:r>
    </w:p>
    <w:p w14:paraId="041A9CF7" w14:textId="77777777" w:rsidR="004B2996" w:rsidRPr="00CB2034" w:rsidRDefault="004B2996" w:rsidP="004B2996">
      <w:pPr>
        <w:jc w:val="both"/>
      </w:pPr>
    </w:p>
    <w:p w14:paraId="0C046921" w14:textId="77777777" w:rsidR="004B2996" w:rsidRPr="00CB2034" w:rsidRDefault="004B2996" w:rsidP="004B2996">
      <w:pPr>
        <w:ind w:firstLine="720"/>
        <w:jc w:val="both"/>
      </w:pPr>
      <w:r w:rsidRPr="00CB2034">
        <w:t xml:space="preserve">Pamatojoties uz 2021. gada 20. decembra Latvijas Republikas Izglītības un zinātnes ministrijas ( turpmāk IZM)  vēstuli Nr. </w:t>
      </w:r>
      <w:r w:rsidRPr="00CB2034">
        <w:rPr>
          <w:noProof/>
          <w:spacing w:val="20"/>
        </w:rPr>
        <w:t>4-7e/21/4181</w:t>
      </w:r>
      <w:r w:rsidRPr="00CB2034">
        <w:t xml:space="preserve"> un 2021. gada 11.marta Ministru kabineta noteikumiem Nr.155  „Kārtība, kādā valsts un pašvaldības finansē mācību līdzekļu iegādi izglītības iestādēm” (turpmāk- MK noteikumi) veikto aprēķinu,  pamatojoties uz izglītojamo skaitu 01.09.2021., izglītības  iestāžu iesniegtajiem priekšlikumiem par aprēķinātā finansējuma sadalījumu – mācību literatūras iegādei un citu mācību līdzekļu iegādei, Limbažu novada dome 27.01.2022 ar lēmumu Nr.239 apstiprināja finansējumu izglītības iestādēm.</w:t>
      </w:r>
    </w:p>
    <w:p w14:paraId="2041CFB6" w14:textId="77777777" w:rsidR="004B2996" w:rsidRPr="00CB2034" w:rsidRDefault="004B2996" w:rsidP="004B2996">
      <w:pPr>
        <w:ind w:firstLine="720"/>
        <w:jc w:val="both"/>
        <w:rPr>
          <w:i/>
          <w:iCs/>
        </w:rPr>
      </w:pPr>
      <w:r w:rsidRPr="00CB2034">
        <w:t xml:space="preserve">Limbažu novada pašvaldībā 02.03.2021. saņemta IZM vēstule, pēc pašvaldības iesniegtā pārskata par 2021. gadā piešķirtā finansējuma izlietojumu mācību līdzekļiem un literatūrai. Atbilstoši MK noteikumu 12.2. apakšpunktam, samazināts aprēķinātā finansējuma apmērs par summu, kas atbilst pārskatā norādītajam atlikumam uz 31.12.2021. Finansējums par atlikuma summu samazināts Limbažu novada  izglītības iestādēm - Alojas pirmsskolas izglītības iestādei  “Auseklītis” par EUR  113,00, Alojas Ausekļa vidusskolai par EUR 1643,00, Staiceles pamatskolai par EUR  2197,00, </w:t>
      </w:r>
      <w:r w:rsidRPr="00CB2034">
        <w:rPr>
          <w:i/>
          <w:iCs/>
        </w:rPr>
        <w:t>1.pielikums.</w:t>
      </w:r>
    </w:p>
    <w:p w14:paraId="17CA3FDA" w14:textId="660F6570" w:rsidR="004B2996" w:rsidRPr="00CB2034" w:rsidRDefault="004B2996" w:rsidP="004B2996">
      <w:pPr>
        <w:ind w:firstLine="720"/>
        <w:jc w:val="both"/>
        <w:rPr>
          <w:i/>
          <w:iCs/>
        </w:rPr>
      </w:pPr>
      <w:r w:rsidRPr="00CB2034">
        <w:t xml:space="preserve">Mērķdotācija </w:t>
      </w:r>
      <w:r w:rsidRPr="00CB2034">
        <w:rPr>
          <w:color w:val="000000"/>
        </w:rPr>
        <w:t>mācību līdzekļiem un mācību literatūrai</w:t>
      </w:r>
      <w:r w:rsidRPr="00CB2034">
        <w:rPr>
          <w:b/>
          <w:bCs/>
          <w:color w:val="000000"/>
        </w:rPr>
        <w:t xml:space="preserve"> </w:t>
      </w:r>
      <w:r w:rsidRPr="00CB2034">
        <w:t xml:space="preserve">Alojas pirmsskolas izglītības iestādei  “Auseklītis”, Alojas Ausekļa vidusskolai Staiceles pamatskolai 2022.gadā no naudas atlikuma uz 31.12.2021. atspoguļota </w:t>
      </w:r>
      <w:r w:rsidRPr="00CB2034">
        <w:rPr>
          <w:i/>
          <w:iCs/>
        </w:rPr>
        <w:t>2.pielikumā.</w:t>
      </w:r>
    </w:p>
    <w:p w14:paraId="0A48D82B" w14:textId="77777777" w:rsidR="004B2996" w:rsidRPr="00CB2034" w:rsidRDefault="004B2996" w:rsidP="004B2996">
      <w:pPr>
        <w:ind w:firstLine="720"/>
        <w:jc w:val="both"/>
        <w:rPr>
          <w:b/>
          <w:bCs/>
        </w:rPr>
      </w:pPr>
      <w:r w:rsidRPr="00CB2034">
        <w:t xml:space="preserve">Pamatojoties uz likuma „Par pašvaldībām” 15.panta pirmās daļas 4.punktu, 21. panta pirmās daļas 23., 27. punktu, 41.panta pirmās daļas 3.punktu, 42.panta pirmo daļu,  </w:t>
      </w:r>
      <w:r w:rsidRPr="00CB2034">
        <w:rPr>
          <w:b/>
          <w:bCs/>
        </w:rPr>
        <w:t>atklāti balsojot: PAR</w:t>
      </w:r>
      <w:r w:rsidRPr="00CB2034">
        <w:t xml:space="preserve"> – 12 deputāti (</w:t>
      </w:r>
      <w:r w:rsidRPr="00CB2034">
        <w:rPr>
          <w:rFonts w:eastAsia="Calibri"/>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896161E" w14:textId="670D74DB" w:rsidR="004B2996" w:rsidRPr="00CB2034" w:rsidRDefault="004B2996" w:rsidP="004B2996">
      <w:pPr>
        <w:ind w:firstLine="720"/>
        <w:jc w:val="both"/>
        <w:rPr>
          <w:lang w:eastAsia="hi-IN" w:bidi="hi-IN"/>
        </w:rPr>
      </w:pPr>
    </w:p>
    <w:p w14:paraId="70DB5EAD" w14:textId="58DE2752" w:rsidR="004B2996" w:rsidRPr="00CB2034" w:rsidRDefault="004B2996" w:rsidP="004B2996">
      <w:pPr>
        <w:numPr>
          <w:ilvl w:val="0"/>
          <w:numId w:val="86"/>
        </w:numPr>
        <w:ind w:left="357" w:hanging="357"/>
        <w:contextualSpacing/>
        <w:jc w:val="both"/>
      </w:pPr>
      <w:r w:rsidRPr="00CB2034">
        <w:t>Izdarīt grozījumus Limbažu novada domes 27.01.2022. lēmumā Nr. 239  “Par valsts budžeta finansējumu mācību līdzekļu un mācību literatūras iegādei 2022.gadā” (protokols Nr.6, 4.§):</w:t>
      </w:r>
    </w:p>
    <w:p w14:paraId="2ACC14A0" w14:textId="71178C2F" w:rsidR="004B2996" w:rsidRPr="00CB2034" w:rsidRDefault="004B2996" w:rsidP="004B2996">
      <w:pPr>
        <w:numPr>
          <w:ilvl w:val="1"/>
          <w:numId w:val="86"/>
        </w:numPr>
        <w:ind w:left="964" w:hanging="567"/>
        <w:contextualSpacing/>
        <w:jc w:val="both"/>
      </w:pPr>
      <w:r w:rsidRPr="00CB2034">
        <w:lastRenderedPageBreak/>
        <w:t>apstiprināt izmaiņas valsts budžeta finansējumu mācību līdzekļu un mācību literatūras iegādei 2022. gadā Alojas pirmsskolas izglītības iestādei “Auseklītis”, Alojas Ausekļa vidusskolai, Staiceles pamatskolai, Pielikumā Nr. 1 esošajā apmērā;</w:t>
      </w:r>
    </w:p>
    <w:p w14:paraId="724008AD" w14:textId="0C7B84E3" w:rsidR="004B2996" w:rsidRPr="00CB2034" w:rsidRDefault="004B2996" w:rsidP="004B2996">
      <w:pPr>
        <w:numPr>
          <w:ilvl w:val="1"/>
          <w:numId w:val="86"/>
        </w:numPr>
        <w:ind w:left="964" w:hanging="567"/>
        <w:contextualSpacing/>
        <w:jc w:val="both"/>
      </w:pPr>
      <w:r w:rsidRPr="00CB2034">
        <w:t xml:space="preserve">Mērķdotācija </w:t>
      </w:r>
      <w:r w:rsidRPr="00CB2034">
        <w:rPr>
          <w:color w:val="000000"/>
        </w:rPr>
        <w:t>mācību līdzekļiem un mācību literatūrai</w:t>
      </w:r>
      <w:r w:rsidRPr="00CB2034">
        <w:rPr>
          <w:b/>
          <w:bCs/>
          <w:color w:val="000000"/>
        </w:rPr>
        <w:t xml:space="preserve"> </w:t>
      </w:r>
      <w:r w:rsidRPr="00CB2034">
        <w:t>Alojas pirmsskolas izglītības iestādei  “Auseklītis”, Alojas Ausekļa vidusskolai  Staiceles pamatskolai 2022.gadā</w:t>
      </w:r>
      <w:r w:rsidRPr="00CB2034">
        <w:rPr>
          <w:color w:val="FF0000"/>
        </w:rPr>
        <w:t xml:space="preserve"> </w:t>
      </w:r>
      <w:r w:rsidRPr="00CB2034">
        <w:t>no naudas atlikuma uz 31.12.2021. izlietojams Pielikumā Nr.2 esošajā apmērā.</w:t>
      </w:r>
    </w:p>
    <w:p w14:paraId="1D99CACA" w14:textId="77777777" w:rsidR="004B2996" w:rsidRPr="00CB2034" w:rsidRDefault="004B2996" w:rsidP="004B2996">
      <w:pPr>
        <w:numPr>
          <w:ilvl w:val="0"/>
          <w:numId w:val="86"/>
        </w:numPr>
        <w:autoSpaceDE w:val="0"/>
        <w:autoSpaceDN w:val="0"/>
        <w:adjustRightInd w:val="0"/>
        <w:ind w:left="357" w:hanging="357"/>
        <w:jc w:val="both"/>
        <w:rPr>
          <w:color w:val="000000"/>
        </w:rPr>
      </w:pPr>
      <w:r w:rsidRPr="00CB2034">
        <w:rPr>
          <w:bCs/>
          <w:color w:val="000000"/>
        </w:rPr>
        <w:t>Atbildīgo par lēmuma izpildi</w:t>
      </w:r>
      <w:r w:rsidRPr="00CB2034">
        <w:rPr>
          <w:color w:val="000000"/>
        </w:rPr>
        <w:t xml:space="preserve"> noteikt Limbažu novada Izglītības pārvaldes vadītāju.</w:t>
      </w:r>
    </w:p>
    <w:p w14:paraId="30055743" w14:textId="77777777" w:rsidR="004B2996" w:rsidRPr="00CB2034" w:rsidRDefault="004B2996" w:rsidP="004B2996">
      <w:pPr>
        <w:numPr>
          <w:ilvl w:val="0"/>
          <w:numId w:val="86"/>
        </w:numPr>
        <w:autoSpaceDE w:val="0"/>
        <w:autoSpaceDN w:val="0"/>
        <w:adjustRightInd w:val="0"/>
        <w:ind w:left="357" w:hanging="357"/>
        <w:jc w:val="both"/>
        <w:rPr>
          <w:bCs/>
          <w:color w:val="414142"/>
        </w:rPr>
      </w:pPr>
      <w:r w:rsidRPr="00CB2034">
        <w:t>Kontroli par lēmuma izpildi uzdot Limbažu novada pašvaldības izpilddirektoram.</w:t>
      </w:r>
    </w:p>
    <w:p w14:paraId="0ED4355C" w14:textId="77777777" w:rsidR="009D4680" w:rsidRPr="00CB2034" w:rsidRDefault="009D4680" w:rsidP="00E9728F">
      <w:pPr>
        <w:autoSpaceDE w:val="0"/>
        <w:autoSpaceDN w:val="0"/>
        <w:adjustRightInd w:val="0"/>
        <w:jc w:val="both"/>
        <w:rPr>
          <w:rFonts w:eastAsia="Calibri"/>
        </w:rPr>
      </w:pPr>
    </w:p>
    <w:p w14:paraId="3FDE1FE8" w14:textId="77777777" w:rsidR="003B60F4" w:rsidRPr="00CB2034" w:rsidRDefault="003B60F4" w:rsidP="00E9728F">
      <w:pPr>
        <w:autoSpaceDE w:val="0"/>
        <w:autoSpaceDN w:val="0"/>
        <w:adjustRightInd w:val="0"/>
        <w:jc w:val="both"/>
        <w:rPr>
          <w:rFonts w:eastAsia="Calibri"/>
        </w:rPr>
      </w:pPr>
    </w:p>
    <w:p w14:paraId="4CEDB888" w14:textId="6EDF534A" w:rsidR="003B60F4" w:rsidRPr="00CB2034" w:rsidRDefault="003B60F4" w:rsidP="003B60F4">
      <w:pPr>
        <w:jc w:val="both"/>
        <w:rPr>
          <w:b/>
          <w:bCs/>
        </w:rPr>
      </w:pPr>
      <w:r w:rsidRPr="00CB2034">
        <w:rPr>
          <w:b/>
          <w:bCs/>
        </w:rPr>
        <w:t>Lēmums Nr.</w:t>
      </w:r>
      <w:r w:rsidR="00DD72D5" w:rsidRPr="00CB2034">
        <w:rPr>
          <w:b/>
          <w:bCs/>
        </w:rPr>
        <w:t xml:space="preserve"> 312</w:t>
      </w:r>
    </w:p>
    <w:p w14:paraId="56CD2228" w14:textId="3B5E094E" w:rsidR="003B60F4" w:rsidRPr="00CB2034" w:rsidRDefault="003B60F4" w:rsidP="003B60F4">
      <w:pPr>
        <w:keepNext/>
        <w:jc w:val="center"/>
        <w:outlineLvl w:val="0"/>
        <w:rPr>
          <w:b/>
          <w:bCs/>
          <w:lang w:eastAsia="en-US"/>
        </w:rPr>
      </w:pPr>
      <w:r w:rsidRPr="00CB2034">
        <w:rPr>
          <w:b/>
          <w:bCs/>
          <w:lang w:eastAsia="en-US"/>
        </w:rPr>
        <w:t>81</w:t>
      </w:r>
      <w:r w:rsidR="00F42358" w:rsidRPr="00CB2034">
        <w:rPr>
          <w:b/>
          <w:bCs/>
          <w:lang w:eastAsia="en-US"/>
        </w:rPr>
        <w:t>.</w:t>
      </w:r>
    </w:p>
    <w:p w14:paraId="1275F8F1" w14:textId="77777777" w:rsidR="002F7511" w:rsidRPr="00CB2034" w:rsidRDefault="002F7511" w:rsidP="002F7511">
      <w:pPr>
        <w:pBdr>
          <w:bottom w:val="single" w:sz="6" w:space="1" w:color="auto"/>
        </w:pBdr>
        <w:jc w:val="both"/>
        <w:rPr>
          <w:b/>
          <w:bCs/>
        </w:rPr>
      </w:pPr>
      <w:r w:rsidRPr="00CB2034">
        <w:rPr>
          <w:b/>
          <w:bCs/>
          <w:noProof/>
        </w:rPr>
        <w:t>Par valsts mērķdotāciju Limbažu novada pašvaldības izglītības iestādēm epidemioloģisko nosacījumu, loģistikas un darba organizācijas procesa nodrošināšanai izglītības iestādē Covid-19 pandēmijas laikā</w:t>
      </w:r>
    </w:p>
    <w:p w14:paraId="52DBE07C" w14:textId="09D2B791" w:rsidR="002F7511" w:rsidRPr="00CB2034" w:rsidRDefault="002F7511" w:rsidP="002F7511">
      <w:pPr>
        <w:jc w:val="center"/>
      </w:pPr>
      <w:r w:rsidRPr="00CB2034">
        <w:t xml:space="preserve">Ziņo </w:t>
      </w:r>
      <w:r w:rsidRPr="00CB2034">
        <w:rPr>
          <w:noProof/>
        </w:rPr>
        <w:t>D. Straubergs</w:t>
      </w:r>
    </w:p>
    <w:p w14:paraId="583FD1F5" w14:textId="77777777" w:rsidR="002F7511" w:rsidRPr="00CB2034" w:rsidRDefault="002F7511" w:rsidP="002F7511">
      <w:pPr>
        <w:jc w:val="both"/>
      </w:pPr>
    </w:p>
    <w:p w14:paraId="236686D6" w14:textId="40F8879B" w:rsidR="002F7511" w:rsidRPr="00CB2034" w:rsidRDefault="002F7511" w:rsidP="002F7511">
      <w:pPr>
        <w:autoSpaceDE w:val="0"/>
        <w:autoSpaceDN w:val="0"/>
        <w:adjustRightInd w:val="0"/>
        <w:ind w:firstLine="720"/>
        <w:jc w:val="both"/>
      </w:pPr>
      <w:r w:rsidRPr="00CB2034">
        <w:t>Limbažu novada Izglītības pārvaldes vadītājas vietniece A. Smalkā-France sniedz informāciju par valsts mērķdotāciju Limbažu novada pašvaldības izglītības iestādēm</w:t>
      </w:r>
      <w:r w:rsidRPr="00CB2034">
        <w:rPr>
          <w:b/>
          <w:sz w:val="28"/>
          <w:szCs w:val="28"/>
        </w:rPr>
        <w:t xml:space="preserve"> </w:t>
      </w:r>
      <w:r w:rsidRPr="00CB2034">
        <w:t>epidemioloģisko nosacījumu, loģistikas un darba organizācijas procesa nodrošināšanai izglītības iestādē Covid-19 pandēmijas laikā. Finansējums tiek piešķirts, lai sniegtu atbalstu izglītības iestādēm, saistībā ar papildu veiktajiem darbiem izglītības iestādēs epidemioloģisko nosacījumu prasību ievērošanā, t.sk. testēšanu, darbu loģistiku un organizāciju.</w:t>
      </w:r>
    </w:p>
    <w:p w14:paraId="768AA5AA" w14:textId="77777777" w:rsidR="002F7511" w:rsidRPr="00CB2034" w:rsidRDefault="002F7511" w:rsidP="002F7511">
      <w:pPr>
        <w:ind w:firstLine="720"/>
        <w:jc w:val="both"/>
        <w:rPr>
          <w:b/>
          <w:bCs/>
        </w:rPr>
      </w:pPr>
      <w:r w:rsidRPr="00CB2034">
        <w:t xml:space="preserve">Pamatojoties uz </w:t>
      </w:r>
      <w:bookmarkStart w:id="35" w:name="_Hlk97803713"/>
      <w:r w:rsidRPr="00CB2034">
        <w:t xml:space="preserve">likuma „Par pašvaldībām” 15.panta pirmās daļas 4.punktu, 21. panta pirmās daļas 23., 27. punktu, 41.panta pirmās daļas 3.punktu, 42.panta pirmo daļu, Ministru kabineta 01.03.2022. rīkojuma Nr.140 </w:t>
      </w:r>
      <w:r w:rsidRPr="00CB2034">
        <w:rPr>
          <w:shd w:val="clear" w:color="auto" w:fill="FFFFFF"/>
        </w:rPr>
        <w:t>"Par finanšu līdzekļu piešķišanu no valsts budžeta programmas "Līdzekļi neparedzētiem gadījumiem""</w:t>
      </w:r>
      <w:r w:rsidRPr="00CB2034">
        <w:t xml:space="preserve"> 2. pielikumu</w:t>
      </w:r>
      <w:bookmarkEnd w:id="35"/>
      <w:r w:rsidRPr="00CB2034">
        <w:t xml:space="preserve">, </w:t>
      </w:r>
      <w:r w:rsidRPr="00CB2034">
        <w:rPr>
          <w:b/>
          <w:bCs/>
        </w:rPr>
        <w:t>atklāti balsojot: PAR</w:t>
      </w:r>
      <w:r w:rsidRPr="00CB2034">
        <w:t xml:space="preserve"> – 12 deputāti (</w:t>
      </w:r>
      <w:r w:rsidRPr="00CB2034">
        <w:rPr>
          <w:rFonts w:eastAsia="Calibri"/>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195F765A" w14:textId="63E580CA" w:rsidR="002F7511" w:rsidRPr="00CB2034" w:rsidRDefault="002F7511" w:rsidP="002F7511">
      <w:pPr>
        <w:ind w:firstLine="720"/>
        <w:jc w:val="both"/>
        <w:rPr>
          <w:b/>
          <w:bCs/>
        </w:rPr>
      </w:pPr>
    </w:p>
    <w:p w14:paraId="7E4C0926" w14:textId="77777777" w:rsidR="002F7511" w:rsidRPr="00CB2034" w:rsidRDefault="002F7511" w:rsidP="002F7511">
      <w:pPr>
        <w:numPr>
          <w:ilvl w:val="0"/>
          <w:numId w:val="87"/>
        </w:numPr>
        <w:autoSpaceDE w:val="0"/>
        <w:autoSpaceDN w:val="0"/>
        <w:adjustRightInd w:val="0"/>
        <w:ind w:left="357" w:hanging="357"/>
        <w:jc w:val="both"/>
        <w:rPr>
          <w:b/>
          <w:bCs/>
          <w:color w:val="414142"/>
        </w:rPr>
      </w:pPr>
      <w:r w:rsidRPr="00CB2034">
        <w:t>Apstiprināt valsts mērķdotāciju Limbažu novada pašvaldības izglītības iestādēm</w:t>
      </w:r>
      <w:r w:rsidRPr="00CB2034">
        <w:rPr>
          <w:b/>
          <w:sz w:val="28"/>
          <w:szCs w:val="28"/>
        </w:rPr>
        <w:t xml:space="preserve"> </w:t>
      </w:r>
      <w:r w:rsidRPr="00CB2034">
        <w:t>epidemioloģisko nosacījumu, loģistikas un darba organizācijas procesa nodrošināšanai izglītības iestādē Covid-19 pandēmijas laikā (pielikumā).</w:t>
      </w:r>
    </w:p>
    <w:p w14:paraId="4607E852" w14:textId="77777777" w:rsidR="002F7511" w:rsidRPr="00CB2034" w:rsidRDefault="002F7511" w:rsidP="002F7511">
      <w:pPr>
        <w:numPr>
          <w:ilvl w:val="0"/>
          <w:numId w:val="87"/>
        </w:numPr>
        <w:autoSpaceDE w:val="0"/>
        <w:autoSpaceDN w:val="0"/>
        <w:adjustRightInd w:val="0"/>
        <w:ind w:left="357" w:hanging="357"/>
        <w:jc w:val="both"/>
      </w:pPr>
      <w:r w:rsidRPr="00CB2034">
        <w:rPr>
          <w:bCs/>
        </w:rPr>
        <w:t>Atbildīgos par lēmuma izpildi</w:t>
      </w:r>
      <w:r w:rsidRPr="00CB2034">
        <w:t xml:space="preserve"> noteikt Limbažu novada pašvaldības izglītības iestāžu vadītājus.</w:t>
      </w:r>
    </w:p>
    <w:p w14:paraId="386872D2" w14:textId="4F7E726C" w:rsidR="002F7511" w:rsidRPr="00CB2034" w:rsidRDefault="002F7511" w:rsidP="002F7511">
      <w:pPr>
        <w:numPr>
          <w:ilvl w:val="0"/>
          <w:numId w:val="87"/>
        </w:numPr>
        <w:autoSpaceDE w:val="0"/>
        <w:autoSpaceDN w:val="0"/>
        <w:adjustRightInd w:val="0"/>
        <w:ind w:left="357" w:hanging="357"/>
        <w:jc w:val="both"/>
        <w:rPr>
          <w:b/>
          <w:bCs/>
          <w:color w:val="414142"/>
        </w:rPr>
      </w:pPr>
      <w:r w:rsidRPr="00CB2034">
        <w:t>Kontroli par lēmuma izpildi uzdot Limbažu novada pašvaldības izpilddirektoram A.Ārgalim</w:t>
      </w:r>
      <w:r w:rsidR="00F64723" w:rsidRPr="00CB2034">
        <w:t>.</w:t>
      </w:r>
    </w:p>
    <w:p w14:paraId="477ACBEA" w14:textId="77777777" w:rsidR="003B60F4" w:rsidRPr="00CB2034" w:rsidRDefault="003B60F4" w:rsidP="00E9728F">
      <w:pPr>
        <w:autoSpaceDE w:val="0"/>
        <w:autoSpaceDN w:val="0"/>
        <w:adjustRightInd w:val="0"/>
        <w:jc w:val="both"/>
        <w:rPr>
          <w:rFonts w:eastAsia="Calibri"/>
        </w:rPr>
      </w:pPr>
    </w:p>
    <w:p w14:paraId="479AA342" w14:textId="77777777" w:rsidR="002F7511" w:rsidRPr="00CB2034" w:rsidRDefault="002F7511" w:rsidP="00E9728F">
      <w:pPr>
        <w:autoSpaceDE w:val="0"/>
        <w:autoSpaceDN w:val="0"/>
        <w:adjustRightInd w:val="0"/>
        <w:jc w:val="both"/>
        <w:rPr>
          <w:rFonts w:eastAsia="Calibri"/>
        </w:rPr>
      </w:pPr>
    </w:p>
    <w:p w14:paraId="5950A9FF" w14:textId="6451D273" w:rsidR="00B75D91" w:rsidRPr="00CB2034" w:rsidRDefault="00B75D91" w:rsidP="00B75D91">
      <w:pPr>
        <w:jc w:val="both"/>
        <w:rPr>
          <w:b/>
          <w:bCs/>
        </w:rPr>
      </w:pPr>
      <w:r w:rsidRPr="00CB2034">
        <w:rPr>
          <w:b/>
          <w:bCs/>
        </w:rPr>
        <w:t>Lēmums Nr.</w:t>
      </w:r>
      <w:r w:rsidR="00DD72D5" w:rsidRPr="00CB2034">
        <w:rPr>
          <w:b/>
          <w:bCs/>
        </w:rPr>
        <w:t xml:space="preserve"> 313</w:t>
      </w:r>
    </w:p>
    <w:p w14:paraId="0696716F" w14:textId="55674060" w:rsidR="00B75D91" w:rsidRPr="00CB2034" w:rsidRDefault="00B75D91" w:rsidP="00B75D91">
      <w:pPr>
        <w:keepNext/>
        <w:jc w:val="center"/>
        <w:outlineLvl w:val="0"/>
        <w:rPr>
          <w:b/>
          <w:bCs/>
          <w:lang w:eastAsia="en-US"/>
        </w:rPr>
      </w:pPr>
      <w:r w:rsidRPr="00CB2034">
        <w:rPr>
          <w:b/>
          <w:bCs/>
          <w:lang w:eastAsia="en-US"/>
        </w:rPr>
        <w:t>82</w:t>
      </w:r>
      <w:r w:rsidR="00F42358" w:rsidRPr="00CB2034">
        <w:rPr>
          <w:b/>
          <w:bCs/>
          <w:lang w:eastAsia="en-US"/>
        </w:rPr>
        <w:t>.</w:t>
      </w:r>
    </w:p>
    <w:p w14:paraId="0D13656E" w14:textId="77777777" w:rsidR="00F64723" w:rsidRPr="00CB2034" w:rsidRDefault="00F64723" w:rsidP="00F64723">
      <w:pPr>
        <w:pBdr>
          <w:bottom w:val="single" w:sz="6" w:space="1" w:color="auto"/>
        </w:pBdr>
        <w:jc w:val="both"/>
        <w:rPr>
          <w:b/>
          <w:bCs/>
        </w:rPr>
      </w:pPr>
      <w:r w:rsidRPr="00CB2034">
        <w:rPr>
          <w:b/>
          <w:bCs/>
          <w:noProof/>
        </w:rPr>
        <w:t>Par SIA “NINA S” atbrīvojumu no telpu nomas maksas</w:t>
      </w:r>
    </w:p>
    <w:p w14:paraId="3C26D99E" w14:textId="3AAE5C42" w:rsidR="00F64723" w:rsidRPr="00CB2034" w:rsidRDefault="00F64723" w:rsidP="00F64723">
      <w:pPr>
        <w:jc w:val="center"/>
      </w:pPr>
      <w:r w:rsidRPr="00CB2034">
        <w:t xml:space="preserve">Ziņo </w:t>
      </w:r>
      <w:r w:rsidRPr="00CB2034">
        <w:rPr>
          <w:noProof/>
        </w:rPr>
        <w:t>D. Straubergs</w:t>
      </w:r>
    </w:p>
    <w:p w14:paraId="39776621" w14:textId="77777777" w:rsidR="00F64723" w:rsidRPr="00CB2034" w:rsidRDefault="00F64723" w:rsidP="00F64723">
      <w:pPr>
        <w:jc w:val="both"/>
      </w:pPr>
    </w:p>
    <w:p w14:paraId="3495D0C3" w14:textId="77777777" w:rsidR="00F64723" w:rsidRPr="00CB2034" w:rsidRDefault="00F64723" w:rsidP="00F64723">
      <w:pPr>
        <w:ind w:firstLine="540"/>
        <w:jc w:val="both"/>
        <w:rPr>
          <w:b/>
          <w:lang w:eastAsia="en-US"/>
        </w:rPr>
      </w:pPr>
      <w:r w:rsidRPr="00CB2034">
        <w:rPr>
          <w:sz w:val="20"/>
          <w:szCs w:val="20"/>
          <w:lang w:eastAsia="en-US"/>
        </w:rPr>
        <w:tab/>
      </w:r>
      <w:r w:rsidRPr="00CB2034">
        <w:rPr>
          <w:rFonts w:eastAsia="Calibri" w:cs="Arial"/>
          <w:lang w:eastAsia="en-US"/>
        </w:rPr>
        <w:t xml:space="preserve">2022.gada 3.martā Limbažu novada pašvaldībā saņemts </w:t>
      </w:r>
      <w:r w:rsidRPr="00CB2034">
        <w:rPr>
          <w:lang w:eastAsia="en-US"/>
        </w:rPr>
        <w:t xml:space="preserve">sabiedrības ar ierobežotu atbildību “NINA S”, reģistrācijas Nr. 44103103661, iesniegums (reģistrēts ar Nr. 4.8.2/22/81), kurā lūgts, saistībā ar COVID-19 izplatīšanos un ārkārtējās situācijas pagarināšanu valstī  un to, ka darbības veids nekvalificējas algu subsīdijām un apgrozāmo līdzekļu atbalstam, samazināt nomas maksu SIA “NINA S” kafejnīcai, kura atrodas Jūras ielā 13, Alojā.  </w:t>
      </w:r>
    </w:p>
    <w:p w14:paraId="72769B55" w14:textId="77777777" w:rsidR="00F64723" w:rsidRPr="00CB2034" w:rsidRDefault="00F64723" w:rsidP="00F64723">
      <w:pPr>
        <w:autoSpaceDE w:val="0"/>
        <w:autoSpaceDN w:val="0"/>
        <w:adjustRightInd w:val="0"/>
        <w:ind w:firstLine="567"/>
        <w:jc w:val="both"/>
        <w:rPr>
          <w:color w:val="000000"/>
        </w:rPr>
      </w:pPr>
      <w:r w:rsidRPr="00CB2034">
        <w:rPr>
          <w:color w:val="000000"/>
        </w:rPr>
        <w:t xml:space="preserve">Saskaņā ar Covid-19 infekcijas izplatības seku pārvarēšanas likuma 14.panta pirmo daļu  Valsts un pašvaldību iestādes, kā arī atvasinātas publiskas personas un publiskas personas kontrolētas kapitālsabiedrības, brīvostas un speciālās ekonomiskās zonas līdz 2021. gada 30. jūnijam atbrīvo komersantus un citus saimnieciskās darbības veicējus, biedrības un nodibinājumus, kurus ietekmējusi </w:t>
      </w:r>
      <w:r w:rsidRPr="00CB2034">
        <w:rPr>
          <w:color w:val="000000"/>
        </w:rPr>
        <w:lastRenderedPageBreak/>
        <w:t>saistībā ar Covid-19 izplatību noteiktā ārkārtējā situācija, no publiskas personas mantas un publiskas personas kontrolētas kapitālsabiedrības mantas nomas maksas vai lemj par nomas maksas samazinājumu, kā arī nepiemēro kavējuma procentus un līgumsodus, ja samaksa tiek kavēta, izņemot maksu par patērētajiem pakalpojumiem — elektroenerģiju, siltumenerģiju, ūdensapgādi un citiem īpašuma uzturēšanas pakalpojumiem.</w:t>
      </w:r>
    </w:p>
    <w:p w14:paraId="4B320B8E" w14:textId="77777777" w:rsidR="00F64723" w:rsidRPr="00CB2034" w:rsidRDefault="00F64723" w:rsidP="00F64723">
      <w:pPr>
        <w:autoSpaceDE w:val="0"/>
        <w:autoSpaceDN w:val="0"/>
        <w:adjustRightInd w:val="0"/>
        <w:ind w:firstLine="567"/>
        <w:jc w:val="both"/>
      </w:pPr>
      <w:r w:rsidRPr="00CB2034">
        <w:rPr>
          <w:color w:val="000000"/>
        </w:rPr>
        <w:t>Šā panta pirmā prim daļa nosaka, ka šā panta pirmajā daļā minēto atbalstu piemēro arī no 2021. gada 11. oktobra līdz saistībā ar Covid-19 izplatību noteiktās ārkārtējās situācijas beigām (</w:t>
      </w:r>
      <w:r w:rsidRPr="00CB2034">
        <w:t>saskaņā ar Ministru kabineta 2021.gada 9.oktobra rīkojuma Nr. 720 “Par ārkārtējās situācijas izsludināšanu” 1.punktu, tika nolemts izsludināt visā valsts teritorijā ārkārtējo situāciju no 2021. gada 11. oktobra līdz 2022. gada 28. februārim).</w:t>
      </w:r>
    </w:p>
    <w:p w14:paraId="59F23434" w14:textId="77777777" w:rsidR="00F64723" w:rsidRPr="00CB2034" w:rsidRDefault="00F64723" w:rsidP="00F64723">
      <w:pPr>
        <w:autoSpaceDE w:val="0"/>
        <w:autoSpaceDN w:val="0"/>
        <w:adjustRightInd w:val="0"/>
        <w:ind w:firstLine="567"/>
        <w:jc w:val="both"/>
        <w:rPr>
          <w:color w:val="000000"/>
          <w:shd w:val="clear" w:color="auto" w:fill="FFFFFF"/>
        </w:rPr>
      </w:pPr>
      <w:r w:rsidRPr="00CB2034">
        <w:rPr>
          <w:color w:val="000000"/>
          <w:shd w:val="clear" w:color="auto" w:fill="FFFFFF"/>
        </w:rPr>
        <w:t>Šī paša likuma 14.panta otrā daļa nosaka, ka Ministru kabinets nosaka kārtību, kādā ir piemērojami šā panta pirmajā un 1.</w:t>
      </w:r>
      <w:r w:rsidRPr="00CB2034">
        <w:rPr>
          <w:color w:val="000000"/>
          <w:shd w:val="clear" w:color="auto" w:fill="FFFFFF"/>
          <w:vertAlign w:val="superscript"/>
        </w:rPr>
        <w:t>1</w:t>
      </w:r>
      <w:r w:rsidRPr="00CB2034">
        <w:rPr>
          <w:color w:val="000000"/>
          <w:shd w:val="clear" w:color="auto" w:fill="FFFFFF"/>
        </w:rPr>
        <w:t xml:space="preserve"> daļā noteiktie pasākumi.</w:t>
      </w:r>
    </w:p>
    <w:p w14:paraId="3BC9A521" w14:textId="77777777" w:rsidR="00F64723" w:rsidRPr="00CB2034" w:rsidRDefault="00F64723" w:rsidP="00F64723">
      <w:pPr>
        <w:autoSpaceDE w:val="0"/>
        <w:autoSpaceDN w:val="0"/>
        <w:adjustRightInd w:val="0"/>
        <w:ind w:firstLine="567"/>
        <w:jc w:val="both"/>
        <w:rPr>
          <w:color w:val="000000"/>
          <w:shd w:val="clear" w:color="auto" w:fill="FFFFFF"/>
        </w:rPr>
      </w:pPr>
      <w:r w:rsidRPr="00CB2034">
        <w:rPr>
          <w:color w:val="000000"/>
          <w:shd w:val="clear" w:color="auto" w:fill="FFFFFF"/>
        </w:rPr>
        <w:t>Ministru kabineta 14.07.2020. noteikumu Nr.453 “</w:t>
      </w:r>
      <w:r w:rsidRPr="00CB2034">
        <w:rPr>
          <w:color w:val="000000"/>
        </w:rPr>
        <w:t>Noteikumi par publiskas personas un publiskas personas kontrolētas kapitālsabiedrības mantas nomas” (turpmāk - Noteikumi) 3.</w:t>
      </w:r>
      <w:r w:rsidRPr="00CB2034">
        <w:rPr>
          <w:color w:val="000000"/>
          <w:vertAlign w:val="superscript"/>
        </w:rPr>
        <w:t>1</w:t>
      </w:r>
      <w:r w:rsidRPr="00CB2034">
        <w:rPr>
          <w:color w:val="000000"/>
        </w:rPr>
        <w:t xml:space="preserve"> punktā noteikts ka, i</w:t>
      </w:r>
      <w:r w:rsidRPr="00CB2034">
        <w:rPr>
          <w:color w:val="000000"/>
          <w:shd w:val="clear" w:color="auto" w:fill="FFFFFF"/>
        </w:rPr>
        <w:t>znomātājs, pamatojoties uz nomnieka iesniegumu,  uz noteiktu periodu laikposmā no 2021. gada 11. oktobra līdz 2022. gada 28. februārim vienpusēji, neveicot grozījumus nomas līgumā, saskaņā ar šo noteikumu 5. punktu piemēro nomas maksas atbrīvojumu vai samazinājumu, ja nomnieks vienlaikus atbilst visiem šādiem kritērijiem:</w:t>
      </w:r>
    </w:p>
    <w:p w14:paraId="41D0AE97" w14:textId="77777777" w:rsidR="00F64723" w:rsidRPr="00CB2034" w:rsidRDefault="00F64723" w:rsidP="00F64723">
      <w:pPr>
        <w:autoSpaceDE w:val="0"/>
        <w:autoSpaceDN w:val="0"/>
        <w:adjustRightInd w:val="0"/>
        <w:ind w:firstLine="567"/>
        <w:jc w:val="both"/>
        <w:rPr>
          <w:color w:val="000000"/>
          <w:shd w:val="clear" w:color="auto" w:fill="FFFFFF"/>
        </w:rPr>
      </w:pPr>
      <w:r w:rsidRPr="00CB2034">
        <w:rPr>
          <w:color w:val="000000"/>
          <w:shd w:val="clear" w:color="auto" w:fill="FFFFFF"/>
        </w:rPr>
        <w:t>3.</w:t>
      </w:r>
      <w:r w:rsidRPr="00CB2034">
        <w:rPr>
          <w:color w:val="000000"/>
          <w:shd w:val="clear" w:color="auto" w:fill="FFFFFF"/>
          <w:vertAlign w:val="superscript"/>
        </w:rPr>
        <w:t>1</w:t>
      </w:r>
      <w:r w:rsidRPr="00CB2034">
        <w:rPr>
          <w:color w:val="000000"/>
          <w:shd w:val="clear" w:color="auto" w:fill="FFFFFF"/>
        </w:rPr>
        <w:t>1. nomnieka ieņēmumi no saimnieciskās darbības atbalsta perioda mēnesī, salīdzinot ar vidējiem ieņēmumiem 2021. gada jūlijā, augustā un septembrī kopā, samazinājušies vismaz par 30 %, un šis ieņēmumu samazinājums ir saistīts ar saimnieciskās darbības ierobežojumiem, kas saistīti ar epidemioloģiskās drošības pasākumiem Covid-19 infekcijas izplatības ierobežošanai. Biedrībām un nodibinājumiem vērtē to darbības ieņēmumu samazinājumu;</w:t>
      </w:r>
    </w:p>
    <w:p w14:paraId="7DC6BB42" w14:textId="77777777" w:rsidR="00F64723" w:rsidRPr="00CB2034" w:rsidRDefault="00F64723" w:rsidP="00F64723">
      <w:pPr>
        <w:autoSpaceDE w:val="0"/>
        <w:autoSpaceDN w:val="0"/>
        <w:adjustRightInd w:val="0"/>
        <w:ind w:firstLine="567"/>
        <w:jc w:val="both"/>
        <w:rPr>
          <w:color w:val="000000"/>
          <w:shd w:val="clear" w:color="auto" w:fill="FFFFFF"/>
        </w:rPr>
      </w:pPr>
      <w:r w:rsidRPr="00CB2034">
        <w:rPr>
          <w:color w:val="000000"/>
          <w:shd w:val="clear" w:color="auto" w:fill="FFFFFF"/>
        </w:rPr>
        <w:t>3.</w:t>
      </w:r>
      <w:r w:rsidRPr="00CB2034">
        <w:rPr>
          <w:color w:val="000000"/>
          <w:shd w:val="clear" w:color="auto" w:fill="FFFFFF"/>
          <w:vertAlign w:val="superscript"/>
        </w:rPr>
        <w:t>1</w:t>
      </w:r>
      <w:r w:rsidRPr="00CB2034">
        <w:rPr>
          <w:color w:val="000000"/>
          <w:shd w:val="clear" w:color="auto" w:fill="FFFFFF"/>
        </w:rPr>
        <w:t>2. nomniekam uz iesnieguma iesniegšanas dienu nav Valsts ieņēmumu dienesta administrēto nodokļu parāda, kas ir lielāks par 1000 euro, vai, ja parāds ir lielāks, tam ir piešķirts samaksas termiņa pagarinājums vai noslēgta vienošanās par labprātīgu nodokļu samaksu, vai noslēgts vienošanās līgums;</w:t>
      </w:r>
    </w:p>
    <w:p w14:paraId="4C0ABC1A" w14:textId="77777777" w:rsidR="00F64723" w:rsidRPr="00CB2034" w:rsidRDefault="00F64723" w:rsidP="00F64723">
      <w:pPr>
        <w:autoSpaceDE w:val="0"/>
        <w:autoSpaceDN w:val="0"/>
        <w:adjustRightInd w:val="0"/>
        <w:ind w:firstLine="567"/>
        <w:jc w:val="both"/>
        <w:rPr>
          <w:color w:val="000000"/>
          <w:shd w:val="clear" w:color="auto" w:fill="FFFFFF"/>
        </w:rPr>
      </w:pPr>
      <w:r w:rsidRPr="00CB2034">
        <w:rPr>
          <w:color w:val="000000"/>
          <w:shd w:val="clear" w:color="auto" w:fill="FFFFFF"/>
        </w:rPr>
        <w:t>3.</w:t>
      </w:r>
      <w:r w:rsidRPr="00CB2034">
        <w:rPr>
          <w:color w:val="000000"/>
          <w:shd w:val="clear" w:color="auto" w:fill="FFFFFF"/>
          <w:vertAlign w:val="superscript"/>
        </w:rPr>
        <w:t>1</w:t>
      </w:r>
      <w:r w:rsidRPr="00CB2034">
        <w:rPr>
          <w:color w:val="000000"/>
          <w:shd w:val="clear" w:color="auto" w:fill="FFFFFF"/>
        </w:rPr>
        <w:t>3. nomniekam uz iesnieguma iesniegšanas dienu nav uzsākts maksātnespējas process;</w:t>
      </w:r>
    </w:p>
    <w:p w14:paraId="52DF054A" w14:textId="77777777" w:rsidR="00F64723" w:rsidRPr="00CB2034" w:rsidRDefault="00F64723" w:rsidP="00F64723">
      <w:pPr>
        <w:autoSpaceDE w:val="0"/>
        <w:autoSpaceDN w:val="0"/>
        <w:adjustRightInd w:val="0"/>
        <w:ind w:firstLine="567"/>
        <w:jc w:val="both"/>
        <w:rPr>
          <w:color w:val="000000"/>
          <w:shd w:val="clear" w:color="auto" w:fill="FFFFFF"/>
        </w:rPr>
      </w:pPr>
      <w:r w:rsidRPr="00CB2034">
        <w:rPr>
          <w:color w:val="000000"/>
          <w:shd w:val="clear" w:color="auto" w:fill="FFFFFF"/>
        </w:rPr>
        <w:t>3.</w:t>
      </w:r>
      <w:r w:rsidRPr="00CB2034">
        <w:rPr>
          <w:color w:val="000000"/>
          <w:shd w:val="clear" w:color="auto" w:fill="FFFFFF"/>
          <w:vertAlign w:val="superscript"/>
        </w:rPr>
        <w:t>1</w:t>
      </w:r>
      <w:r w:rsidRPr="00CB2034">
        <w:rPr>
          <w:color w:val="000000"/>
          <w:shd w:val="clear" w:color="auto" w:fill="FFFFFF"/>
        </w:rPr>
        <w:t>4. nomniekam pēdējā gada laikā nav bijuši trīs vai vairāk nomas maksas un citu saistīto maksājumu kavējumu vai jebkādas citas būtiskas neizpildītas līgumsaistības pret iznomātāju. Ja pēdējā gada laikā ir bijuši trīs vai vairāk nomas maksas un citu saistīto maksājumu kavējumi, iesnieguma iesniegšanas dienā ir dzēstas visas parādsaistības pret iznomātāju par parādiem, kādi bijuši līdz iepriekšējā mēneša pirmajam datumam, vai ir noslēgta vienošanās ar iznomātāju par saskaņotu parādu atmaksas grafiku. Norēķini pilnā apmērā tiek veikti saskaņā ar parādu atmaksas grafiku;</w:t>
      </w:r>
    </w:p>
    <w:p w14:paraId="50DACB89" w14:textId="77777777" w:rsidR="00F64723" w:rsidRPr="00CB2034" w:rsidRDefault="00F64723" w:rsidP="00F64723">
      <w:pPr>
        <w:autoSpaceDE w:val="0"/>
        <w:autoSpaceDN w:val="0"/>
        <w:adjustRightInd w:val="0"/>
        <w:ind w:firstLine="567"/>
        <w:jc w:val="both"/>
      </w:pPr>
      <w:r w:rsidRPr="00CB2034">
        <w:rPr>
          <w:color w:val="000000"/>
          <w:shd w:val="clear" w:color="auto" w:fill="FFFFFF"/>
        </w:rPr>
        <w:t>3.</w:t>
      </w:r>
      <w:r w:rsidRPr="00CB2034">
        <w:rPr>
          <w:color w:val="000000"/>
          <w:shd w:val="clear" w:color="auto" w:fill="FFFFFF"/>
          <w:vertAlign w:val="superscript"/>
        </w:rPr>
        <w:t>1</w:t>
      </w:r>
      <w:r w:rsidRPr="00CB2034">
        <w:rPr>
          <w:color w:val="000000"/>
          <w:shd w:val="clear" w:color="auto" w:fill="FFFFFF"/>
        </w:rPr>
        <w:t>5. nomnieks nav Publisko iepirkumu likuma izpratnē ārzonā reģistrēta juridiskā persona vai personu apvienība vai, ja tā ir Latvijā reģistrēta juridiskā persona, tās vismaz 75 % kapitāla daļu (akciju) īpašnieks vai turētājs nav ārzonā reģistrēta juridiskā persona vai personu apvienība.</w:t>
      </w:r>
    </w:p>
    <w:p w14:paraId="74BF36EF" w14:textId="77777777" w:rsidR="00F64723" w:rsidRPr="00CB2034" w:rsidRDefault="00F64723" w:rsidP="00F64723">
      <w:pPr>
        <w:autoSpaceDE w:val="0"/>
        <w:autoSpaceDN w:val="0"/>
        <w:adjustRightInd w:val="0"/>
        <w:ind w:firstLine="567"/>
        <w:jc w:val="both"/>
        <w:rPr>
          <w:rFonts w:eastAsia="Calibri"/>
          <w:color w:val="000000"/>
          <w:lang w:eastAsia="en-US"/>
        </w:rPr>
      </w:pPr>
      <w:r w:rsidRPr="00CB2034">
        <w:rPr>
          <w:rFonts w:eastAsia="Calibri"/>
          <w:color w:val="000000"/>
          <w:lang w:eastAsia="en-US"/>
        </w:rPr>
        <w:t xml:space="preserve">Izvērtējot ar lietu saistīto informāciju, konstatēts: </w:t>
      </w:r>
    </w:p>
    <w:p w14:paraId="66AB6BCD" w14:textId="77777777" w:rsidR="00F64723" w:rsidRPr="00CB2034" w:rsidRDefault="00F64723" w:rsidP="00F64723">
      <w:pPr>
        <w:numPr>
          <w:ilvl w:val="0"/>
          <w:numId w:val="88"/>
        </w:numPr>
        <w:tabs>
          <w:tab w:val="left" w:pos="567"/>
        </w:tabs>
        <w:autoSpaceDE w:val="0"/>
        <w:autoSpaceDN w:val="0"/>
        <w:adjustRightInd w:val="0"/>
        <w:ind w:left="567" w:hanging="567"/>
        <w:jc w:val="both"/>
        <w:rPr>
          <w:rFonts w:eastAsia="TimesNewRoman"/>
          <w:color w:val="000000"/>
          <w:lang w:eastAsia="en-US"/>
        </w:rPr>
      </w:pPr>
      <w:r w:rsidRPr="00CB2034">
        <w:rPr>
          <w:rFonts w:eastAsia="TimesNewRoman"/>
          <w:color w:val="000000"/>
          <w:lang w:eastAsia="en-US"/>
        </w:rPr>
        <w:t>Telpas Nr.6 un Nr.7, ar kopējo platību 25,9 m</w:t>
      </w:r>
      <w:r w:rsidRPr="00CB2034">
        <w:rPr>
          <w:rFonts w:eastAsia="TimesNewRoman"/>
          <w:color w:val="000000"/>
          <w:vertAlign w:val="superscript"/>
          <w:lang w:eastAsia="en-US"/>
        </w:rPr>
        <w:t>2</w:t>
      </w:r>
      <w:r w:rsidRPr="00CB2034">
        <w:rPr>
          <w:rFonts w:eastAsia="TimesNewRoman"/>
          <w:color w:val="000000"/>
          <w:lang w:eastAsia="en-US"/>
        </w:rPr>
        <w:t>, kas atrodas Jūras ielā 13, Alojā, Limbažu novadā</w:t>
      </w:r>
      <w:r w:rsidRPr="00CB2034">
        <w:rPr>
          <w:rFonts w:eastAsia="Calibri"/>
          <w:color w:val="000000"/>
          <w:lang w:eastAsia="en-US"/>
        </w:rPr>
        <w:t>, saskaņā ar 2018.gada 1.decembra Nedzīvojamo telpu nomas līgumu Nr.AND/5-28-4/18/116 iznomātas SIA “NINA S”, reģistrācijas Nr. 44103103661, līdz 2028.gada 31.decembrim.</w:t>
      </w:r>
    </w:p>
    <w:p w14:paraId="595396C6" w14:textId="77777777" w:rsidR="00F64723" w:rsidRPr="00CB2034" w:rsidRDefault="00F64723" w:rsidP="00F64723">
      <w:pPr>
        <w:numPr>
          <w:ilvl w:val="0"/>
          <w:numId w:val="88"/>
        </w:numPr>
        <w:tabs>
          <w:tab w:val="left" w:pos="567"/>
        </w:tabs>
        <w:autoSpaceDE w:val="0"/>
        <w:autoSpaceDN w:val="0"/>
        <w:adjustRightInd w:val="0"/>
        <w:ind w:left="567" w:hanging="567"/>
        <w:jc w:val="both"/>
        <w:rPr>
          <w:rFonts w:eastAsia="TimesNewRoman"/>
          <w:color w:val="FF0000"/>
          <w:lang w:eastAsia="en-US"/>
        </w:rPr>
      </w:pPr>
      <w:r w:rsidRPr="00CB2034">
        <w:rPr>
          <w:rFonts w:eastAsia="Calibri"/>
          <w:lang w:eastAsia="en-US"/>
        </w:rPr>
        <w:t xml:space="preserve">Ņemot vērā, ka </w:t>
      </w:r>
      <w:r w:rsidRPr="00CB2034">
        <w:rPr>
          <w:rFonts w:eastAsia="Calibri"/>
          <w:color w:val="000000"/>
          <w:lang w:eastAsia="en-US"/>
        </w:rPr>
        <w:t>SIA “NINA S”, reģistrācijas Nr. 44103103661</w:t>
      </w:r>
      <w:r w:rsidRPr="00CB2034">
        <w:rPr>
          <w:rFonts w:eastAsia="Calibri"/>
          <w:lang w:eastAsia="en-US"/>
        </w:rPr>
        <w:t xml:space="preserve">, </w:t>
      </w:r>
      <w:r w:rsidRPr="00CB2034">
        <w:rPr>
          <w:rFonts w:eastAsia="Calibri"/>
          <w:color w:val="000000"/>
          <w:shd w:val="clear" w:color="auto" w:fill="FFFFFF"/>
          <w:lang w:eastAsia="en-US"/>
        </w:rPr>
        <w:t>vidējie ieņēmumi 2021. gada jūlijā, augustā un septembrī bija 3226,00 EUR, bet 2022.gada janvārī – 1700,70 EUR.</w:t>
      </w:r>
    </w:p>
    <w:p w14:paraId="76CC1B12" w14:textId="77777777" w:rsidR="00F64723" w:rsidRPr="00CB2034" w:rsidRDefault="00F64723" w:rsidP="00F64723">
      <w:pPr>
        <w:numPr>
          <w:ilvl w:val="0"/>
          <w:numId w:val="88"/>
        </w:numPr>
        <w:tabs>
          <w:tab w:val="left" w:pos="567"/>
        </w:tabs>
        <w:autoSpaceDE w:val="0"/>
        <w:autoSpaceDN w:val="0"/>
        <w:adjustRightInd w:val="0"/>
        <w:ind w:left="567" w:hanging="567"/>
        <w:jc w:val="both"/>
        <w:rPr>
          <w:rFonts w:eastAsia="TimesNewRoman"/>
          <w:color w:val="000000"/>
          <w:lang w:eastAsia="en-US"/>
        </w:rPr>
      </w:pPr>
      <w:r w:rsidRPr="00CB2034">
        <w:rPr>
          <w:rFonts w:eastAsia="Calibri"/>
          <w:color w:val="000000"/>
          <w:lang w:eastAsia="en-US"/>
        </w:rPr>
        <w:t xml:space="preserve">Pārbaudot informāciju Valsts ieņēmumu dienesta (turpmāk - VID) datos par nodokļu parādiem, konstatēts, ka SIA “NINA S”, reģistrācijas Nr. 44103103661, nav VID administrēto nodokļu (nodevu) parādu, kas kopsummā pārsniedz 150,00 EUR. VID </w:t>
      </w:r>
      <w:r w:rsidRPr="00CB2034">
        <w:rPr>
          <w:rFonts w:eastAsia="Calibri"/>
          <w:lang w:eastAsia="en-US"/>
        </w:rPr>
        <w:t>09.03.2022. izziņa Nr. 11988</w:t>
      </w:r>
      <w:r w:rsidRPr="00CB2034">
        <w:rPr>
          <w:rFonts w:eastAsia="Calibri"/>
          <w:color w:val="000000"/>
          <w:lang w:eastAsia="en-US"/>
        </w:rPr>
        <w:t>.</w:t>
      </w:r>
    </w:p>
    <w:p w14:paraId="0F376605" w14:textId="77777777" w:rsidR="00F64723" w:rsidRPr="00CB2034" w:rsidRDefault="00F64723" w:rsidP="00F64723">
      <w:pPr>
        <w:numPr>
          <w:ilvl w:val="0"/>
          <w:numId w:val="88"/>
        </w:numPr>
        <w:tabs>
          <w:tab w:val="left" w:pos="567"/>
        </w:tabs>
        <w:ind w:left="567" w:hanging="567"/>
        <w:jc w:val="both"/>
      </w:pPr>
      <w:r w:rsidRPr="00CB2034">
        <w:t>SIA “NINA S”, reģistrācijas Nr. 44103103661, uz iesnieguma iesniegšanas dienu nav uzsākts maksātnespējas process.</w:t>
      </w:r>
    </w:p>
    <w:p w14:paraId="5B51979F" w14:textId="77777777" w:rsidR="00F64723" w:rsidRPr="00CB2034" w:rsidRDefault="00F64723" w:rsidP="00F64723">
      <w:pPr>
        <w:numPr>
          <w:ilvl w:val="0"/>
          <w:numId w:val="88"/>
        </w:numPr>
        <w:tabs>
          <w:tab w:val="left" w:pos="567"/>
        </w:tabs>
        <w:ind w:left="567" w:hanging="567"/>
        <w:jc w:val="both"/>
      </w:pPr>
      <w:r w:rsidRPr="00CB2034">
        <w:t>SIA “NINA S”, reģistrācijas Nr. 44103103661, nav trīs vai vairāki nomas maksas kavējumi pret iznomātāju.</w:t>
      </w:r>
    </w:p>
    <w:p w14:paraId="64328560" w14:textId="77777777" w:rsidR="00F64723" w:rsidRPr="00CB2034" w:rsidRDefault="00F64723" w:rsidP="00F64723">
      <w:pPr>
        <w:numPr>
          <w:ilvl w:val="0"/>
          <w:numId w:val="88"/>
        </w:numPr>
        <w:tabs>
          <w:tab w:val="left" w:pos="567"/>
        </w:tabs>
        <w:ind w:left="567" w:hanging="567"/>
        <w:jc w:val="both"/>
      </w:pPr>
      <w:r w:rsidRPr="00CB2034">
        <w:lastRenderedPageBreak/>
        <w:t xml:space="preserve">SIA “NINA S”, reģistrācijas Nr. 44103103661, </w:t>
      </w:r>
      <w:r w:rsidRPr="00CB2034">
        <w:rPr>
          <w:color w:val="000000"/>
          <w:shd w:val="clear" w:color="auto" w:fill="FFFFFF"/>
        </w:rPr>
        <w:t xml:space="preserve">nav Publisko iepirkumu likuma izpratnē ārzonā reģistrēta juridiskā persona vai personu apvienība, un tai nav vismaz 75 % kapitāla daļu (akciju) īpašnieks vai turētājs ārzonā reģistrēta juridiskā persona vai personu apvienība. </w:t>
      </w:r>
    </w:p>
    <w:p w14:paraId="0133B32F" w14:textId="77777777" w:rsidR="00F64723" w:rsidRPr="00CB2034" w:rsidRDefault="00F64723" w:rsidP="00F64723">
      <w:pPr>
        <w:shd w:val="clear" w:color="auto" w:fill="FFFFFF"/>
        <w:ind w:firstLine="720"/>
        <w:jc w:val="both"/>
        <w:rPr>
          <w:color w:val="000000"/>
        </w:rPr>
      </w:pPr>
      <w:r w:rsidRPr="00CB2034">
        <w:rPr>
          <w:color w:val="000000"/>
        </w:rPr>
        <w:t xml:space="preserve">Saskaņā ar Noteikumu 5.2. punktu Iznomātājs piemēro nomas maksas samazinājumu atbilstoši nomnieka saimnieciskās darbības ieņēmumu procentuālajam samazinājumam attiecīgajā mēnesī, bet nepārsniedzot 90 % no nomas līgumā noteiktās nomas maksas. Nomnieks veic maksājumus par nomas objekta uzturēšanai nepieciešamajiem pakalpojumiem (piemēram, elektroenerģiju, siltumenerģiju, ūdensapgādi), nekustamā īpašuma nodokļa kompensāciju un sedz apdrošināšanas izdevumus. Pašvaldība domes lēmumā var noteikt citu nomas maksas samazinājuma gradāciju, kas piemērojama pašvaldības vai tās kontrolētas kapitālsabiedrības nekustamā īpašuma vai kustamās mantas nomas līgumiem. </w:t>
      </w:r>
    </w:p>
    <w:p w14:paraId="376DB67D" w14:textId="77777777" w:rsidR="00F64723" w:rsidRPr="00CB2034" w:rsidRDefault="00F64723" w:rsidP="00F64723">
      <w:pPr>
        <w:shd w:val="clear" w:color="auto" w:fill="FFFFFF"/>
        <w:ind w:firstLine="720"/>
        <w:jc w:val="both"/>
        <w:rPr>
          <w:color w:val="000000"/>
        </w:rPr>
      </w:pPr>
      <w:r w:rsidRPr="00CB2034">
        <w:rPr>
          <w:color w:val="000000"/>
        </w:rPr>
        <w:t>Saskaņā ar Noteikumu 7.</w:t>
      </w:r>
      <w:r w:rsidRPr="00CB2034">
        <w:rPr>
          <w:color w:val="000000"/>
          <w:vertAlign w:val="superscript"/>
        </w:rPr>
        <w:t>1</w:t>
      </w:r>
      <w:r w:rsidRPr="00CB2034">
        <w:rPr>
          <w:color w:val="000000"/>
        </w:rPr>
        <w:t>4. punktu nomnieks šo noteikumu 7. punktā minēto iesniegumu iesniedz iznomātājam par laikposmu no 2022. gada 1. janvāra līdz 2022. gada 28. februārim – līdz 2022. gada 31. martam.</w:t>
      </w:r>
    </w:p>
    <w:p w14:paraId="635ED556" w14:textId="77777777" w:rsidR="00F64723" w:rsidRPr="00CB2034" w:rsidRDefault="00F64723" w:rsidP="00F64723">
      <w:pPr>
        <w:ind w:firstLine="720"/>
        <w:jc w:val="both"/>
        <w:rPr>
          <w:b/>
          <w:bCs/>
        </w:rPr>
      </w:pPr>
      <w:r w:rsidRPr="00CB2034">
        <w:t xml:space="preserve">Ņemot vērā iepriekš minēto, pamatojoties uz Covid-19 infekcijas izplatības seku pārvarēšanas likuma 14.panta pirmo daļu, pirmo prim daļu un otro daļu, Ministru kabineta 2020.gada 14.jūlija noteikumiem Nr.453 “Noteikumi par publiskas personas un publiskas personas kontrolētas kapitālsabiedrības mantas nomas maksas atbrīvojuma vai samazinājuma piemērošanu sakarā ar Covid-19 izplatību”, </w:t>
      </w:r>
      <w:r w:rsidRPr="00CB2034">
        <w:rPr>
          <w:b/>
          <w:bCs/>
        </w:rPr>
        <w:t>atklāti balsojot: PAR</w:t>
      </w:r>
      <w:r w:rsidRPr="00CB2034">
        <w:t xml:space="preserve"> – 12 deputāti (</w:t>
      </w:r>
      <w:r w:rsidRPr="00CB2034">
        <w:rPr>
          <w:rFonts w:eastAsia="Calibri"/>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5C7A905" w14:textId="44EA161B" w:rsidR="00F64723" w:rsidRPr="00CB2034" w:rsidRDefault="00F64723" w:rsidP="00F64723">
      <w:pPr>
        <w:ind w:firstLine="720"/>
        <w:jc w:val="both"/>
        <w:rPr>
          <w:color w:val="000000"/>
        </w:rPr>
      </w:pPr>
    </w:p>
    <w:p w14:paraId="07AC12D1" w14:textId="77777777" w:rsidR="00F64723" w:rsidRPr="00CB2034" w:rsidRDefault="00F64723" w:rsidP="00F64723">
      <w:pPr>
        <w:numPr>
          <w:ilvl w:val="0"/>
          <w:numId w:val="89"/>
        </w:numPr>
        <w:tabs>
          <w:tab w:val="left" w:pos="567"/>
        </w:tabs>
        <w:autoSpaceDE w:val="0"/>
        <w:autoSpaceDN w:val="0"/>
        <w:adjustRightInd w:val="0"/>
        <w:ind w:left="357" w:hanging="357"/>
        <w:jc w:val="both"/>
        <w:rPr>
          <w:rFonts w:eastAsia="Calibri"/>
          <w:lang w:eastAsia="en-US"/>
        </w:rPr>
      </w:pPr>
      <w:r w:rsidRPr="00CB2034">
        <w:rPr>
          <w:rFonts w:eastAsia="Calibri"/>
          <w:bCs/>
          <w:lang w:eastAsia="en-US"/>
        </w:rPr>
        <w:t xml:space="preserve">Atbrīvot </w:t>
      </w:r>
      <w:r w:rsidRPr="00CB2034">
        <w:rPr>
          <w:rFonts w:eastAsia="TimesNewRoman"/>
          <w:bCs/>
          <w:lang w:eastAsia="en-US"/>
        </w:rPr>
        <w:t xml:space="preserve">no 01.01.2022. </w:t>
      </w:r>
      <w:r w:rsidRPr="00CB2034">
        <w:rPr>
          <w:rFonts w:eastAsia="Calibri"/>
          <w:bCs/>
          <w:shd w:val="clear" w:color="auto" w:fill="FFFFFF"/>
          <w:lang w:eastAsia="en-US"/>
        </w:rPr>
        <w:t xml:space="preserve">līdz 28.02.2022. </w:t>
      </w:r>
      <w:r w:rsidRPr="00CB2034">
        <w:rPr>
          <w:rFonts w:eastAsia="Calibri"/>
          <w:color w:val="000000"/>
          <w:lang w:eastAsia="en-US"/>
        </w:rPr>
        <w:t>SIA “NINA S”, reģistrācijas Nr. 44103103661</w:t>
      </w:r>
      <w:r w:rsidRPr="00CB2034">
        <w:rPr>
          <w:rFonts w:eastAsia="Calibri"/>
          <w:bCs/>
          <w:lang w:eastAsia="en-US"/>
        </w:rPr>
        <w:t xml:space="preserve">, </w:t>
      </w:r>
      <w:r w:rsidRPr="00CB2034">
        <w:rPr>
          <w:rFonts w:eastAsia="TimesNewRoman"/>
          <w:bCs/>
          <w:lang w:eastAsia="en-US"/>
        </w:rPr>
        <w:t>53 % apmērā no nomas maksas mēnesī</w:t>
      </w:r>
      <w:r w:rsidRPr="00CB2034">
        <w:rPr>
          <w:rFonts w:eastAsia="TimesNewRoman"/>
          <w:b/>
          <w:lang w:eastAsia="en-US"/>
        </w:rPr>
        <w:t xml:space="preserve"> </w:t>
      </w:r>
      <w:r w:rsidRPr="00CB2034">
        <w:rPr>
          <w:rFonts w:eastAsia="TimesNewRoman"/>
          <w:lang w:eastAsia="en-US"/>
        </w:rPr>
        <w:t xml:space="preserve">par nedzīvojamām telpām </w:t>
      </w:r>
      <w:r w:rsidRPr="00CB2034">
        <w:rPr>
          <w:rFonts w:eastAsia="TimesNewRoman"/>
          <w:color w:val="000000"/>
          <w:lang w:eastAsia="en-US"/>
        </w:rPr>
        <w:t>Nr.6 un Nr.7, ar kopējo platību 25,9 m</w:t>
      </w:r>
      <w:r w:rsidRPr="00CB2034">
        <w:rPr>
          <w:rFonts w:eastAsia="TimesNewRoman"/>
          <w:color w:val="000000"/>
          <w:vertAlign w:val="superscript"/>
          <w:lang w:eastAsia="en-US"/>
        </w:rPr>
        <w:t>2</w:t>
      </w:r>
      <w:r w:rsidRPr="00CB2034">
        <w:rPr>
          <w:rFonts w:eastAsia="TimesNewRoman"/>
          <w:color w:val="000000"/>
          <w:lang w:eastAsia="en-US"/>
        </w:rPr>
        <w:t>, kas atrodas Jūras ielā 13, Alojā, Limbažu novadā</w:t>
      </w:r>
      <w:r w:rsidRPr="00CB2034">
        <w:rPr>
          <w:rFonts w:eastAsia="Calibri"/>
          <w:shd w:val="clear" w:color="auto" w:fill="FFFFFF"/>
          <w:lang w:eastAsia="en-US"/>
        </w:rPr>
        <w:t xml:space="preserve">.  </w:t>
      </w:r>
    </w:p>
    <w:p w14:paraId="6F5A81E9" w14:textId="77777777" w:rsidR="00F64723" w:rsidRPr="00CB2034" w:rsidRDefault="00F64723" w:rsidP="00F64723">
      <w:pPr>
        <w:numPr>
          <w:ilvl w:val="0"/>
          <w:numId w:val="89"/>
        </w:numPr>
        <w:tabs>
          <w:tab w:val="left" w:pos="567"/>
        </w:tabs>
        <w:autoSpaceDE w:val="0"/>
        <w:autoSpaceDN w:val="0"/>
        <w:adjustRightInd w:val="0"/>
        <w:ind w:left="357" w:hanging="357"/>
        <w:jc w:val="both"/>
        <w:rPr>
          <w:rFonts w:eastAsia="Calibri"/>
          <w:lang w:eastAsia="en-US"/>
        </w:rPr>
      </w:pPr>
      <w:r w:rsidRPr="00CB2034">
        <w:rPr>
          <w:rFonts w:eastAsia="Calibri"/>
          <w:color w:val="000000"/>
          <w:lang w:eastAsia="en-US"/>
        </w:rPr>
        <w:t>Uzdot Limbažu novada administrācijas Finanšu un ekonomikas nodaļai atbrīvot no nomas maksas lēmuma 1.punktā norādīto komersantu norādītajā apmērā.</w:t>
      </w:r>
    </w:p>
    <w:p w14:paraId="7E36CB5D" w14:textId="77777777" w:rsidR="00F64723" w:rsidRPr="00CB2034" w:rsidRDefault="00F64723" w:rsidP="00F64723">
      <w:pPr>
        <w:numPr>
          <w:ilvl w:val="0"/>
          <w:numId w:val="89"/>
        </w:numPr>
        <w:tabs>
          <w:tab w:val="left" w:pos="567"/>
        </w:tabs>
        <w:autoSpaceDE w:val="0"/>
        <w:autoSpaceDN w:val="0"/>
        <w:adjustRightInd w:val="0"/>
        <w:ind w:left="357" w:hanging="357"/>
        <w:jc w:val="both"/>
        <w:rPr>
          <w:rFonts w:eastAsia="Calibri"/>
          <w:lang w:eastAsia="en-US"/>
        </w:rPr>
      </w:pPr>
      <w:r w:rsidRPr="00CB2034">
        <w:rPr>
          <w:rFonts w:eastAsia="Calibri"/>
          <w:color w:val="000000"/>
          <w:lang w:eastAsia="en-US"/>
        </w:rPr>
        <w:t xml:space="preserve">Uzdot Limbažu novada administrācijas Sabiedrisko attiecību nodaļai publicēt tīmekļvietnē </w:t>
      </w:r>
      <w:hyperlink r:id="rId50" w:history="1">
        <w:r w:rsidRPr="00CB2034">
          <w:rPr>
            <w:rFonts w:eastAsia="Calibri"/>
            <w:lang w:eastAsia="en-US"/>
          </w:rPr>
          <w:t>www.limbazunovads.lv</w:t>
        </w:r>
      </w:hyperlink>
      <w:r w:rsidRPr="00CB2034">
        <w:rPr>
          <w:rFonts w:eastAsia="Calibri"/>
          <w:color w:val="000000"/>
          <w:lang w:eastAsia="en-US"/>
        </w:rPr>
        <w:t xml:space="preserve"> nomnieku sarakstu, kuri saņēmuši noteiktos atbalsta pasākumus.</w:t>
      </w:r>
    </w:p>
    <w:p w14:paraId="1724BB94" w14:textId="77777777" w:rsidR="00F64723" w:rsidRPr="00CB2034" w:rsidRDefault="00F64723" w:rsidP="00F64723">
      <w:pPr>
        <w:numPr>
          <w:ilvl w:val="0"/>
          <w:numId w:val="89"/>
        </w:numPr>
        <w:tabs>
          <w:tab w:val="left" w:pos="567"/>
        </w:tabs>
        <w:autoSpaceDE w:val="0"/>
        <w:autoSpaceDN w:val="0"/>
        <w:adjustRightInd w:val="0"/>
        <w:ind w:left="357" w:hanging="357"/>
        <w:jc w:val="both"/>
        <w:rPr>
          <w:rFonts w:eastAsia="Calibri"/>
          <w:lang w:eastAsia="en-US"/>
        </w:rPr>
      </w:pPr>
      <w:r w:rsidRPr="00CB2034">
        <w:rPr>
          <w:rFonts w:eastAsia="Calibri"/>
          <w:color w:val="000000"/>
          <w:lang w:eastAsia="en-US"/>
        </w:rPr>
        <w:t>Kontroli par lēmuma izpildi veikt Limbažu novada pašvaldības izpilddirektoram.</w:t>
      </w:r>
    </w:p>
    <w:p w14:paraId="773CDBED" w14:textId="77777777" w:rsidR="00F64723" w:rsidRPr="00CB2034" w:rsidRDefault="00F64723" w:rsidP="00F64723">
      <w:pPr>
        <w:numPr>
          <w:ilvl w:val="0"/>
          <w:numId w:val="89"/>
        </w:numPr>
        <w:tabs>
          <w:tab w:val="left" w:pos="567"/>
        </w:tabs>
        <w:autoSpaceDE w:val="0"/>
        <w:autoSpaceDN w:val="0"/>
        <w:adjustRightInd w:val="0"/>
        <w:ind w:left="357" w:hanging="357"/>
        <w:jc w:val="both"/>
        <w:rPr>
          <w:rFonts w:eastAsia="Calibri"/>
          <w:lang w:eastAsia="en-US"/>
        </w:rPr>
      </w:pPr>
      <w:r w:rsidRPr="00CB2034">
        <w:rPr>
          <w:rFonts w:eastAsia="Calibri"/>
          <w:color w:val="000000"/>
          <w:lang w:eastAsia="en-US"/>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79990B0" w14:textId="77777777" w:rsidR="00B75D91" w:rsidRPr="00CB2034" w:rsidRDefault="00B75D91" w:rsidP="00E9728F">
      <w:pPr>
        <w:autoSpaceDE w:val="0"/>
        <w:autoSpaceDN w:val="0"/>
        <w:adjustRightInd w:val="0"/>
        <w:jc w:val="both"/>
        <w:rPr>
          <w:rFonts w:eastAsia="Calibri"/>
        </w:rPr>
      </w:pPr>
    </w:p>
    <w:p w14:paraId="518965F4" w14:textId="77777777" w:rsidR="00B75D91" w:rsidRPr="00CB2034" w:rsidRDefault="00B75D91" w:rsidP="00E9728F">
      <w:pPr>
        <w:autoSpaceDE w:val="0"/>
        <w:autoSpaceDN w:val="0"/>
        <w:adjustRightInd w:val="0"/>
        <w:jc w:val="both"/>
        <w:rPr>
          <w:rFonts w:eastAsia="Calibri"/>
        </w:rPr>
      </w:pPr>
    </w:p>
    <w:p w14:paraId="22682209" w14:textId="5AC10A5A" w:rsidR="00B75D91" w:rsidRPr="00CB2034" w:rsidRDefault="00B75D91" w:rsidP="00B75D91">
      <w:pPr>
        <w:jc w:val="both"/>
        <w:rPr>
          <w:b/>
          <w:bCs/>
        </w:rPr>
      </w:pPr>
      <w:r w:rsidRPr="00CB2034">
        <w:rPr>
          <w:b/>
          <w:bCs/>
        </w:rPr>
        <w:t>Lēmums Nr.</w:t>
      </w:r>
      <w:r w:rsidR="00DD72D5" w:rsidRPr="00CB2034">
        <w:rPr>
          <w:b/>
          <w:bCs/>
        </w:rPr>
        <w:t xml:space="preserve"> 314</w:t>
      </w:r>
    </w:p>
    <w:p w14:paraId="0FEE8A31" w14:textId="096B5174" w:rsidR="00B75D91" w:rsidRPr="00CB2034" w:rsidRDefault="00B75D91" w:rsidP="00B75D91">
      <w:pPr>
        <w:keepNext/>
        <w:jc w:val="center"/>
        <w:outlineLvl w:val="0"/>
        <w:rPr>
          <w:b/>
          <w:bCs/>
          <w:lang w:eastAsia="en-US"/>
        </w:rPr>
      </w:pPr>
      <w:r w:rsidRPr="00CB2034">
        <w:rPr>
          <w:b/>
          <w:bCs/>
          <w:lang w:eastAsia="en-US"/>
        </w:rPr>
        <w:t>83</w:t>
      </w:r>
      <w:r w:rsidR="00F42358" w:rsidRPr="00CB2034">
        <w:rPr>
          <w:b/>
          <w:bCs/>
          <w:lang w:eastAsia="en-US"/>
        </w:rPr>
        <w:t>.</w:t>
      </w:r>
    </w:p>
    <w:p w14:paraId="4E426050" w14:textId="77777777" w:rsidR="00F64723" w:rsidRPr="00CB2034" w:rsidRDefault="00F64723" w:rsidP="00F64723">
      <w:pPr>
        <w:pBdr>
          <w:bottom w:val="single" w:sz="4" w:space="1" w:color="auto"/>
        </w:pBdr>
        <w:jc w:val="both"/>
        <w:rPr>
          <w:b/>
          <w:bCs/>
          <w:color w:val="000000"/>
        </w:rPr>
      </w:pPr>
      <w:bookmarkStart w:id="36" w:name="_Hlk86662905"/>
      <w:r w:rsidRPr="00CB2034">
        <w:rPr>
          <w:b/>
          <w:bCs/>
          <w:color w:val="000000"/>
        </w:rPr>
        <w:t>Par finansējuma piešķiršanu Limbažu novada pašvaldības Limbažu pilsētas 2.pirmsskolas izglītības iestādei “Kāpēcītis” ventilācijas sistēmu remontam</w:t>
      </w:r>
    </w:p>
    <w:bookmarkEnd w:id="36"/>
    <w:p w14:paraId="6375B64D" w14:textId="4129AA56" w:rsidR="00F64723" w:rsidRPr="00CB2034" w:rsidRDefault="00F64723" w:rsidP="00F64723">
      <w:pPr>
        <w:autoSpaceDE w:val="0"/>
        <w:autoSpaceDN w:val="0"/>
        <w:adjustRightInd w:val="0"/>
        <w:jc w:val="center"/>
      </w:pPr>
      <w:r w:rsidRPr="00CB2034">
        <w:rPr>
          <w:bCs/>
        </w:rPr>
        <w:t>Ziņo D. Straubergs</w:t>
      </w:r>
    </w:p>
    <w:p w14:paraId="35DFA5A1" w14:textId="77777777" w:rsidR="00F64723" w:rsidRPr="00CB2034" w:rsidRDefault="00F64723" w:rsidP="00F64723">
      <w:pPr>
        <w:autoSpaceDE w:val="0"/>
        <w:autoSpaceDN w:val="0"/>
        <w:adjustRightInd w:val="0"/>
        <w:jc w:val="center"/>
        <w:rPr>
          <w:bCs/>
        </w:rPr>
      </w:pPr>
    </w:p>
    <w:p w14:paraId="5FE1DC6A" w14:textId="77777777" w:rsidR="00F64723" w:rsidRPr="00CB2034" w:rsidRDefault="00F64723" w:rsidP="00F64723">
      <w:pPr>
        <w:autoSpaceDE w:val="0"/>
        <w:autoSpaceDN w:val="0"/>
        <w:adjustRightInd w:val="0"/>
        <w:ind w:firstLine="720"/>
        <w:jc w:val="both"/>
        <w:rPr>
          <w:szCs w:val="20"/>
        </w:rPr>
      </w:pPr>
      <w:r w:rsidRPr="00CB2034">
        <w:rPr>
          <w:szCs w:val="20"/>
        </w:rPr>
        <w:t xml:space="preserve">Limbažu novada pašvaldībā saņemts Limbažu pilsētas 2.pirmsskolas izglītības iestādes “Kāpēcītis” vadītāja Jāņa Bumbura 2022. gada 22. februāra iesniegums par finanšu līdzekļu nepieciešamību ventilācijas sistēmas sakārtošanai. </w:t>
      </w:r>
    </w:p>
    <w:p w14:paraId="05C2B5FE" w14:textId="77777777" w:rsidR="00F64723" w:rsidRPr="00CB2034" w:rsidRDefault="00F64723" w:rsidP="00F64723">
      <w:pPr>
        <w:ind w:firstLine="720"/>
        <w:jc w:val="both"/>
        <w:rPr>
          <w:b/>
          <w:bCs/>
        </w:rPr>
      </w:pPr>
      <w:r w:rsidRPr="00CB2034">
        <w:t>Saskaņā ar likuma “Par pašvaldībām” 14.panta otrās daļas 3.punktu, 15.panta pirmās daļas 4.punktu, 42. panta pirmo daļu</w:t>
      </w:r>
      <w:r w:rsidRPr="00CB2034">
        <w:rPr>
          <w:color w:val="000000"/>
          <w:szCs w:val="20"/>
        </w:rPr>
        <w:t xml:space="preserve">, </w:t>
      </w:r>
      <w:r w:rsidRPr="00CB2034">
        <w:t>likuma „Par pašvaldību budžetiem” 30.pantu,</w:t>
      </w:r>
      <w:r w:rsidRPr="00CB2034">
        <w:rPr>
          <w:rFonts w:eastAsia="Calibri"/>
          <w:bCs/>
          <w:color w:val="000000"/>
        </w:rPr>
        <w:t xml:space="preserve"> </w:t>
      </w:r>
      <w:r w:rsidRPr="00CB2034">
        <w:rPr>
          <w:b/>
          <w:bCs/>
        </w:rPr>
        <w:t>atklāti balsojot: PAR</w:t>
      </w:r>
      <w:r w:rsidRPr="00CB2034">
        <w:t xml:space="preserve"> – 12 deputāti (</w:t>
      </w:r>
      <w:r w:rsidRPr="00CB2034">
        <w:rPr>
          <w:rFonts w:eastAsia="Calibri"/>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7E30595" w14:textId="0911AA66" w:rsidR="00F64723" w:rsidRPr="00CB2034" w:rsidRDefault="00F64723" w:rsidP="00F64723">
      <w:pPr>
        <w:ind w:firstLine="720"/>
        <w:jc w:val="both"/>
        <w:rPr>
          <w:rFonts w:eastAsia="Calibri"/>
          <w:color w:val="000000"/>
        </w:rPr>
      </w:pPr>
      <w:r w:rsidRPr="00CB2034">
        <w:rPr>
          <w:rFonts w:eastAsia="Calibri"/>
          <w:color w:val="000000"/>
        </w:rPr>
        <w:lastRenderedPageBreak/>
        <w:t xml:space="preserve"> </w:t>
      </w:r>
    </w:p>
    <w:p w14:paraId="0B5A1C0B" w14:textId="77777777" w:rsidR="00F64723" w:rsidRPr="00CB2034" w:rsidRDefault="00F64723" w:rsidP="00260EBD">
      <w:pPr>
        <w:numPr>
          <w:ilvl w:val="0"/>
          <w:numId w:val="90"/>
        </w:numPr>
        <w:ind w:left="357" w:hanging="357"/>
        <w:contextualSpacing/>
        <w:jc w:val="both"/>
      </w:pPr>
      <w:r w:rsidRPr="00CB2034">
        <w:t>Piešķirt finansējumu</w:t>
      </w:r>
      <w:r w:rsidRPr="00CB2034">
        <w:rPr>
          <w:szCs w:val="20"/>
          <w:lang w:eastAsia="en-US"/>
        </w:rPr>
        <w:t xml:space="preserve"> 3013,00 EUR (trīs tūkstoši trīspadsmit eiro) apmērā Limbažu pilsētas 2.pirmsskolas izglītības iestādei “Kāpēcītis” ventilācijas sistēmu remontam </w:t>
      </w:r>
      <w:r w:rsidRPr="00CB2034">
        <w:rPr>
          <w:color w:val="000000"/>
          <w:szCs w:val="20"/>
          <w:lang w:eastAsia="en-US"/>
        </w:rPr>
        <w:t xml:space="preserve">no </w:t>
      </w:r>
      <w:r w:rsidRPr="00CB2034">
        <w:rPr>
          <w:szCs w:val="20"/>
          <w:lang w:eastAsia="en-US"/>
        </w:rPr>
        <w:t>Limbažu novada pašvaldības rezerves fonda.</w:t>
      </w:r>
      <w:r w:rsidRPr="00CB2034">
        <w:t xml:space="preserve"> </w:t>
      </w:r>
    </w:p>
    <w:p w14:paraId="1AF28F97" w14:textId="77777777" w:rsidR="00F64723" w:rsidRPr="00CB2034" w:rsidRDefault="00F64723" w:rsidP="00260EBD">
      <w:pPr>
        <w:numPr>
          <w:ilvl w:val="0"/>
          <w:numId w:val="90"/>
        </w:numPr>
        <w:ind w:left="357" w:hanging="357"/>
        <w:jc w:val="both"/>
      </w:pPr>
      <w:r w:rsidRPr="00CB2034">
        <w:rPr>
          <w:rFonts w:eastAsia="Calibri"/>
          <w:bCs/>
          <w:color w:val="000000"/>
        </w:rPr>
        <w:t xml:space="preserve">Kontroli par lēmuma izpildi uzdot </w:t>
      </w:r>
      <w:r w:rsidRPr="00CB2034">
        <w:t>Limbažu novada pašvaldības izpilddirektoram.</w:t>
      </w:r>
    </w:p>
    <w:p w14:paraId="1F192333" w14:textId="77777777" w:rsidR="00B75D91" w:rsidRPr="00CB2034" w:rsidRDefault="00B75D91" w:rsidP="00E9728F">
      <w:pPr>
        <w:autoSpaceDE w:val="0"/>
        <w:autoSpaceDN w:val="0"/>
        <w:adjustRightInd w:val="0"/>
        <w:jc w:val="both"/>
        <w:rPr>
          <w:rFonts w:eastAsia="Calibri"/>
        </w:rPr>
      </w:pPr>
    </w:p>
    <w:p w14:paraId="79B573A8" w14:textId="77777777" w:rsidR="00B75D91" w:rsidRPr="00CB2034" w:rsidRDefault="00B75D91" w:rsidP="00E9728F">
      <w:pPr>
        <w:autoSpaceDE w:val="0"/>
        <w:autoSpaceDN w:val="0"/>
        <w:adjustRightInd w:val="0"/>
        <w:jc w:val="both"/>
        <w:rPr>
          <w:rFonts w:eastAsia="Calibri"/>
        </w:rPr>
      </w:pPr>
    </w:p>
    <w:p w14:paraId="74AFF729" w14:textId="6896046E" w:rsidR="00B75D91" w:rsidRPr="00CB2034" w:rsidRDefault="00B75D91" w:rsidP="00B75D91">
      <w:pPr>
        <w:jc w:val="both"/>
        <w:rPr>
          <w:b/>
          <w:bCs/>
        </w:rPr>
      </w:pPr>
      <w:r w:rsidRPr="00CB2034">
        <w:rPr>
          <w:b/>
          <w:bCs/>
        </w:rPr>
        <w:t>Lēmums Nr.</w:t>
      </w:r>
      <w:r w:rsidR="00DD72D5" w:rsidRPr="00CB2034">
        <w:rPr>
          <w:b/>
          <w:bCs/>
        </w:rPr>
        <w:t xml:space="preserve"> 315</w:t>
      </w:r>
    </w:p>
    <w:p w14:paraId="1DA9E6EB" w14:textId="7DF759C5" w:rsidR="00B75D91" w:rsidRPr="00CB2034" w:rsidRDefault="00B75D91" w:rsidP="00B75D91">
      <w:pPr>
        <w:keepNext/>
        <w:jc w:val="center"/>
        <w:outlineLvl w:val="0"/>
        <w:rPr>
          <w:b/>
          <w:bCs/>
          <w:lang w:eastAsia="en-US"/>
        </w:rPr>
      </w:pPr>
      <w:r w:rsidRPr="00CB2034">
        <w:rPr>
          <w:b/>
          <w:bCs/>
          <w:lang w:eastAsia="en-US"/>
        </w:rPr>
        <w:t>84</w:t>
      </w:r>
      <w:r w:rsidR="00F42358" w:rsidRPr="00CB2034">
        <w:rPr>
          <w:b/>
          <w:bCs/>
          <w:lang w:eastAsia="en-US"/>
        </w:rPr>
        <w:t>.</w:t>
      </w:r>
    </w:p>
    <w:p w14:paraId="008B1FDC" w14:textId="77777777" w:rsidR="00F64723" w:rsidRPr="00CB2034" w:rsidRDefault="00F64723" w:rsidP="00F64723">
      <w:pPr>
        <w:pBdr>
          <w:bottom w:val="single" w:sz="6" w:space="1" w:color="auto"/>
        </w:pBdr>
        <w:jc w:val="both"/>
        <w:rPr>
          <w:b/>
          <w:bCs/>
        </w:rPr>
      </w:pPr>
      <w:r w:rsidRPr="00CB2034">
        <w:rPr>
          <w:b/>
          <w:bCs/>
          <w:noProof/>
        </w:rPr>
        <w:t>Par  finansējuma piešķiršanu „Augstu sasniegumu sporta programmas” pieprasījumiem</w:t>
      </w:r>
    </w:p>
    <w:p w14:paraId="7451E7F3" w14:textId="25E73322" w:rsidR="00F64723" w:rsidRPr="00CB2034" w:rsidRDefault="00F64723" w:rsidP="00F64723">
      <w:pPr>
        <w:jc w:val="center"/>
      </w:pPr>
      <w:r w:rsidRPr="00CB2034">
        <w:t xml:space="preserve">Ziņo </w:t>
      </w:r>
      <w:r w:rsidR="00312875" w:rsidRPr="00CB2034">
        <w:rPr>
          <w:noProof/>
        </w:rPr>
        <w:t>D. Straubergs</w:t>
      </w:r>
    </w:p>
    <w:p w14:paraId="053C5BDB" w14:textId="77777777" w:rsidR="00F64723" w:rsidRPr="00CB2034" w:rsidRDefault="00F64723" w:rsidP="00F64723">
      <w:pPr>
        <w:jc w:val="both"/>
      </w:pPr>
    </w:p>
    <w:p w14:paraId="779C81E6" w14:textId="2226F5CD" w:rsidR="00F64723" w:rsidRPr="00CB2034" w:rsidRDefault="00F64723" w:rsidP="00F64723">
      <w:pPr>
        <w:ind w:firstLine="720"/>
        <w:jc w:val="both"/>
        <w:rPr>
          <w:rFonts w:eastAsia="Calibri"/>
          <w:lang w:eastAsia="en-US"/>
        </w:rPr>
      </w:pPr>
      <w:r w:rsidRPr="00CB2034">
        <w:rPr>
          <w:rFonts w:eastAsia="Calibri"/>
          <w:lang w:eastAsia="en-US"/>
        </w:rPr>
        <w:t>Ar Limbažu novada domes, turpmāk</w:t>
      </w:r>
      <w:r w:rsidR="00312875" w:rsidRPr="00CB2034">
        <w:rPr>
          <w:rFonts w:eastAsia="Calibri"/>
          <w:lang w:eastAsia="en-US"/>
        </w:rPr>
        <w:t xml:space="preserve"> </w:t>
      </w:r>
      <w:r w:rsidRPr="00CB2034">
        <w:rPr>
          <w:rFonts w:eastAsia="Calibri"/>
          <w:lang w:eastAsia="en-US"/>
        </w:rPr>
        <w:t>- Dome, 27.01.2022. sēdes lēmumu Nr.99 (protokols Nr</w:t>
      </w:r>
      <w:r w:rsidR="00312875" w:rsidRPr="00CB2034">
        <w:rPr>
          <w:rFonts w:eastAsia="Calibri"/>
          <w:lang w:eastAsia="en-US"/>
        </w:rPr>
        <w:t>.</w:t>
      </w:r>
      <w:r w:rsidRPr="00CB2034">
        <w:rPr>
          <w:rFonts w:eastAsia="Calibri"/>
          <w:lang w:eastAsia="en-US"/>
        </w:rPr>
        <w:t>1, 101.§) ir apstiprināts Limbažu novada pašvaldības</w:t>
      </w:r>
      <w:r w:rsidRPr="00CB2034">
        <w:rPr>
          <w:rFonts w:eastAsia="Calibri"/>
          <w:caps/>
          <w:lang w:eastAsia="en-US"/>
        </w:rPr>
        <w:t xml:space="preserve"> </w:t>
      </w:r>
      <w:r w:rsidRPr="00CB2034">
        <w:rPr>
          <w:rFonts w:eastAsia="Calibri"/>
          <w:lang w:eastAsia="en-US"/>
        </w:rPr>
        <w:t>“Augstu sasniegumu sporta programmas”</w:t>
      </w:r>
      <w:r w:rsidRPr="00CB2034">
        <w:rPr>
          <w:rFonts w:eastAsia="Calibri"/>
          <w:caps/>
          <w:lang w:eastAsia="en-US"/>
        </w:rPr>
        <w:t xml:space="preserve"> </w:t>
      </w:r>
      <w:r w:rsidRPr="00CB2034">
        <w:rPr>
          <w:rFonts w:eastAsia="Calibri"/>
          <w:lang w:eastAsia="en-US"/>
        </w:rPr>
        <w:t xml:space="preserve">nolikums. </w:t>
      </w:r>
    </w:p>
    <w:p w14:paraId="4A304E3D" w14:textId="77777777" w:rsidR="00F64723" w:rsidRPr="00CB2034" w:rsidRDefault="00F64723" w:rsidP="00F64723">
      <w:pPr>
        <w:suppressAutoHyphens/>
        <w:ind w:firstLine="720"/>
        <w:jc w:val="both"/>
        <w:rPr>
          <w:rFonts w:eastAsia="Calibri"/>
          <w:lang w:eastAsia="en-US"/>
        </w:rPr>
      </w:pPr>
      <w:r w:rsidRPr="00CB2034">
        <w:rPr>
          <w:rFonts w:eastAsia="Calibri"/>
          <w:lang w:eastAsia="en-US"/>
        </w:rPr>
        <w:t>Augstu sasniegumu sports nolikuma izpratnē ir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3A365367" w14:textId="4AE4D26C" w:rsidR="00F64723" w:rsidRPr="00CB2034" w:rsidRDefault="00F64723" w:rsidP="00F64723">
      <w:pPr>
        <w:suppressAutoHyphens/>
        <w:ind w:firstLine="720"/>
        <w:jc w:val="both"/>
        <w:rPr>
          <w:rFonts w:eastAsia="Calibri"/>
          <w:lang w:eastAsia="en-US"/>
        </w:rPr>
      </w:pPr>
      <w:r w:rsidRPr="00CB2034">
        <w:rPr>
          <w:rFonts w:eastAsia="Calibri"/>
          <w:lang w:eastAsia="en-US"/>
        </w:rPr>
        <w:t xml:space="preserve">Limbažu novada “Augstu sasniegumu sporta programmas” darbību organizē, koordinē un kontrolē Limbažu novada pašvaldības izveidota un Dome apstiprināta Vērtēšanas komisija Limbažu novada „Augstu sasniegumu sporta programmas” un “Naudas balvu par izciliem sasniegumiem sportā” finansējuma sadalei (apstiprināta </w:t>
      </w:r>
      <w:r w:rsidR="00312875" w:rsidRPr="00CB2034">
        <w:rPr>
          <w:rFonts w:eastAsia="Calibri"/>
          <w:lang w:eastAsia="en-US"/>
        </w:rPr>
        <w:t>ar Domes 24.02.2022. lēmumu Nr.</w:t>
      </w:r>
      <w:r w:rsidRPr="00CB2034">
        <w:rPr>
          <w:rFonts w:eastAsia="Calibri"/>
          <w:lang w:eastAsia="en-US"/>
        </w:rPr>
        <w:t>121</w:t>
      </w:r>
      <w:r w:rsidRPr="00CB2034">
        <w:rPr>
          <w:bCs/>
          <w:lang w:eastAsia="en-US"/>
        </w:rPr>
        <w:t>, protokols Nr.2, 17.§)</w:t>
      </w:r>
      <w:r w:rsidRPr="00CB2034">
        <w:rPr>
          <w:rFonts w:eastAsia="Calibri"/>
          <w:lang w:eastAsia="en-US"/>
        </w:rPr>
        <w:t>, turpmāk</w:t>
      </w:r>
      <w:r w:rsidR="00312875" w:rsidRPr="00CB2034">
        <w:rPr>
          <w:rFonts w:eastAsia="Calibri"/>
          <w:lang w:eastAsia="en-US"/>
        </w:rPr>
        <w:t xml:space="preserve"> </w:t>
      </w:r>
      <w:r w:rsidRPr="00CB2034">
        <w:rPr>
          <w:rFonts w:eastAsia="Calibri"/>
          <w:lang w:eastAsia="en-US"/>
        </w:rPr>
        <w:t xml:space="preserve">- Sporta komisija. </w:t>
      </w:r>
    </w:p>
    <w:p w14:paraId="512A56B5" w14:textId="7EED82D4" w:rsidR="00F64723" w:rsidRPr="00CB2034" w:rsidRDefault="00F64723" w:rsidP="00F64723">
      <w:pPr>
        <w:suppressAutoHyphens/>
        <w:ind w:firstLine="720"/>
        <w:jc w:val="both"/>
        <w:rPr>
          <w:rFonts w:eastAsia="Calibri"/>
          <w:lang w:eastAsia="en-US"/>
        </w:rPr>
      </w:pPr>
      <w:r w:rsidRPr="00CB2034">
        <w:rPr>
          <w:rFonts w:eastAsia="Calibri"/>
          <w:lang w:eastAsia="en-US"/>
        </w:rPr>
        <w:t xml:space="preserve">Sporta komisijas sēde notika 2022.gada 1.martā tiešsaistes ZOOM platformā piedaloties visiem apstiprinātiem komisijas pārstāvjiem. Sporta komisija izskatīja saņemtos </w:t>
      </w:r>
      <w:r w:rsidR="00312875" w:rsidRPr="00CB2034">
        <w:rPr>
          <w:rFonts w:eastAsia="Calibri"/>
          <w:lang w:eastAsia="en-US"/>
        </w:rPr>
        <w:t>6 (</w:t>
      </w:r>
      <w:r w:rsidRPr="00CB2034">
        <w:rPr>
          <w:rFonts w:eastAsia="Calibri"/>
          <w:lang w:eastAsia="en-US"/>
        </w:rPr>
        <w:t>sešus)  iesniegumus par ko kopējo pieprasījumu summu EUR 92937,00 (deviņdesmit divi tūkstoši deviņi</w:t>
      </w:r>
      <w:r w:rsidR="00312875" w:rsidRPr="00CB2034">
        <w:rPr>
          <w:rFonts w:eastAsia="Calibri"/>
          <w:lang w:eastAsia="en-US"/>
        </w:rPr>
        <w:t xml:space="preserve"> simti trīsdesmit septiņi eiro)</w:t>
      </w:r>
      <w:r w:rsidRPr="00CB2034">
        <w:rPr>
          <w:rFonts w:eastAsia="Calibri"/>
          <w:i/>
          <w:iCs/>
          <w:lang w:eastAsia="en-US"/>
        </w:rPr>
        <w:t>.</w:t>
      </w:r>
      <w:r w:rsidRPr="00CB2034">
        <w:rPr>
          <w:rFonts w:eastAsia="Calibri"/>
          <w:lang w:eastAsia="en-US"/>
        </w:rPr>
        <w:t xml:space="preserve"> </w:t>
      </w:r>
    </w:p>
    <w:p w14:paraId="604D31BF" w14:textId="3773FCBD" w:rsidR="00F64723" w:rsidRPr="00CB2034" w:rsidRDefault="00F64723" w:rsidP="00F64723">
      <w:pPr>
        <w:suppressAutoHyphens/>
        <w:ind w:firstLine="720"/>
        <w:jc w:val="both"/>
        <w:rPr>
          <w:rFonts w:eastAsia="Calibri"/>
          <w:lang w:eastAsia="en-US"/>
        </w:rPr>
      </w:pPr>
      <w:r w:rsidRPr="00CB2034">
        <w:rPr>
          <w:rFonts w:eastAsia="Calibri"/>
          <w:lang w:eastAsia="en-US"/>
        </w:rPr>
        <w:t>Iz</w:t>
      </w:r>
      <w:r w:rsidR="00312875" w:rsidRPr="00CB2034">
        <w:rPr>
          <w:rFonts w:eastAsia="Calibri"/>
          <w:lang w:eastAsia="en-US"/>
        </w:rPr>
        <w:t>vērtējot izskatītos iesniegumus</w:t>
      </w:r>
      <w:r w:rsidRPr="00CB2034">
        <w:rPr>
          <w:rFonts w:eastAsia="Calibri"/>
          <w:lang w:eastAsia="en-US"/>
        </w:rPr>
        <w:t xml:space="preserve"> Sporta komisija secināja, ka iesniegumi iesniegti atbilstoši  “Augstu sasniegumu sporta programmas” nolikuma prasībām. Komisija vērtēja katru iesniegumu atsevišķi. Dome šai mērķprogrammai ir piešķīrusi 2022.gada budžetā finansējumu EUR 30000,00 (trīsdesmit tūkstoši eiro) apmērā, komisija vienojās, ka pieprasījumi atbalstāmi 32% apmērā n</w:t>
      </w:r>
      <w:r w:rsidR="00312875" w:rsidRPr="00CB2034">
        <w:rPr>
          <w:rFonts w:eastAsia="Calibri"/>
          <w:lang w:eastAsia="en-US"/>
        </w:rPr>
        <w:t>o pieprasītā finansējuma apmēra</w:t>
      </w:r>
      <w:r w:rsidRPr="00CB2034">
        <w:rPr>
          <w:rFonts w:eastAsia="Calibri"/>
          <w:i/>
          <w:iCs/>
          <w:lang w:eastAsia="en-US"/>
        </w:rPr>
        <w:t xml:space="preserve">. </w:t>
      </w:r>
      <w:r w:rsidRPr="00CB2034">
        <w:rPr>
          <w:rFonts w:eastAsia="Calibri"/>
          <w:lang w:eastAsia="en-US"/>
        </w:rPr>
        <w:t>Komisija</w:t>
      </w:r>
      <w:r w:rsidRPr="00CB2034">
        <w:rPr>
          <w:rFonts w:eastAsia="Calibri"/>
          <w:i/>
          <w:iCs/>
          <w:lang w:eastAsia="en-US"/>
        </w:rPr>
        <w:t xml:space="preserve"> </w:t>
      </w:r>
      <w:r w:rsidRPr="00CB2034">
        <w:rPr>
          <w:rFonts w:eastAsia="Calibri"/>
          <w:lang w:eastAsia="en-US"/>
        </w:rPr>
        <w:t>pieņemot lēmumu vienojās, ka netiks piešķirts finansējums konkrētām pieprasītām nometnēm vai sacensībām, bet atbalstīs iesniegumu konceptuāli, ļaujot iesniedzējam pašam izvēlēties, kurās sacensībās, treniņnometnē, kuri sportisti piedalīsies, jo pieprasītais finansējums ir nepietiekamā apjomā. Ar finansējuma saņēmēju slēdzams līgums, kura neatņemama sastāvdaļa ir izlietotā finansējuma finanšu atskaite. Komisija virza šo priekšlikumu Domei izskatīšanai un atbalstīšanai.</w:t>
      </w:r>
    </w:p>
    <w:p w14:paraId="0C7A5DFB" w14:textId="77777777" w:rsidR="00F64723" w:rsidRPr="00CB2034" w:rsidRDefault="00F64723" w:rsidP="00F64723">
      <w:pPr>
        <w:suppressAutoHyphens/>
        <w:ind w:firstLine="720"/>
        <w:jc w:val="both"/>
        <w:rPr>
          <w:rFonts w:eastAsia="Calibri"/>
          <w:lang w:eastAsia="en-US"/>
        </w:rPr>
      </w:pPr>
      <w:r w:rsidRPr="00CB2034">
        <w:rPr>
          <w:rFonts w:eastAsia="Calibri"/>
          <w:lang w:eastAsia="en-US"/>
        </w:rPr>
        <w:t xml:space="preserve">Tā kā finansējums nav pietiekams lai pilnībā nodrošinātu sporta nometņu norisi un sacensību darbību, tad komisija lēma, ja sportisti iegūst tiesības startēt Eiropas  čempionātā vai pasaules kausa posmā, tad tiek iesniegts iesniegums, no sportista pārstāvošās organizācijas puses,  par finanšu pieprasījumu konkrētajam mērķim, par ko Dome lemj atsevišķi. </w:t>
      </w:r>
    </w:p>
    <w:p w14:paraId="4D7427BF" w14:textId="77777777" w:rsidR="00F64723" w:rsidRPr="00CB2034" w:rsidRDefault="00F64723" w:rsidP="00F64723">
      <w:pPr>
        <w:suppressAutoHyphens/>
        <w:ind w:firstLine="720"/>
        <w:jc w:val="both"/>
        <w:rPr>
          <w:rFonts w:eastAsia="Calibri"/>
          <w:lang w:eastAsia="en-US"/>
        </w:rPr>
      </w:pPr>
      <w:r w:rsidRPr="00CB2034">
        <w:rPr>
          <w:rFonts w:eastAsia="Calibri"/>
          <w:lang w:eastAsia="en-US"/>
        </w:rPr>
        <w:t>Limbažu novada Sporta skolai un SIA Olimpiskais centrs “Limbaži” augstas klases sportistu sagatavošana ir viena no iestādes pamatdarbībām, līdz ar to, šīm iestādēm finansējumam augstas klases  sportistu mācību treniņu nometnēm un dalībai Eiropas Čempionātos un Pasaules kausa posmos būtu piešķirams iestādes budžetos, kā ārpus bāzes pieprasījumi. Sporta skolai rezultativitātes kritēriji noteikti Ministru kabineta 21.12.2021. noteikumos  Nr. 885 “</w:t>
      </w:r>
      <w:r w:rsidRPr="00CB2034">
        <w:rPr>
          <w:rFonts w:eastAsia="Calibri"/>
          <w:shd w:val="clear" w:color="auto" w:fill="FFFFFF"/>
          <w:lang w:eastAsia="en-US"/>
        </w:rPr>
        <w:t>Kārtība, kādā valsts finansē profesionālās ievirzes sporta izglītības programmas”.</w:t>
      </w:r>
    </w:p>
    <w:p w14:paraId="6C555EE9" w14:textId="77777777" w:rsidR="00312875" w:rsidRPr="00CB2034" w:rsidRDefault="00F64723" w:rsidP="00312875">
      <w:pPr>
        <w:ind w:firstLine="720"/>
        <w:jc w:val="both"/>
        <w:rPr>
          <w:b/>
          <w:bCs/>
        </w:rPr>
      </w:pPr>
      <w:r w:rsidRPr="00CB2034">
        <w:t xml:space="preserve">Pamatojoties uz likuma „Par pašvaldībām” 15.panta pirmās daļas 6.punktu, 21. panta pirmās daļas 23., 27. punktu, 41.panta pirmās daļas 3.punktu, 42.panta pirmo daļu,  </w:t>
      </w:r>
      <w:r w:rsidR="00312875" w:rsidRPr="00CB2034">
        <w:rPr>
          <w:b/>
          <w:bCs/>
        </w:rPr>
        <w:t>atklāti balsojot: PAR</w:t>
      </w:r>
      <w:r w:rsidR="00312875" w:rsidRPr="00CB2034">
        <w:t xml:space="preserve"> – 12 deputāti (</w:t>
      </w:r>
      <w:r w:rsidR="00312875" w:rsidRPr="00CB2034">
        <w:rPr>
          <w:rFonts w:eastAsia="Calibri"/>
          <w:lang w:eastAsia="en-US"/>
        </w:rPr>
        <w:t xml:space="preserve">Edžus Arums, Jānis Bakmanis, Māris Beļaunieks, Andris Garklāvs, Lija Jokste, Aigars </w:t>
      </w:r>
      <w:r w:rsidR="00312875" w:rsidRPr="00CB2034">
        <w:rPr>
          <w:rFonts w:eastAsia="Calibri"/>
          <w:lang w:eastAsia="en-US"/>
        </w:rPr>
        <w:lastRenderedPageBreak/>
        <w:t>Legzdiņš, Dāvis Melnalksnis, Arvīds Ozols, Ziedonis Rubezis, Dagnis Straubergs, Regīna Tamane, Didzis Zemmers)</w:t>
      </w:r>
      <w:r w:rsidR="00312875" w:rsidRPr="00CB2034">
        <w:t xml:space="preserve">, </w:t>
      </w:r>
      <w:r w:rsidR="00312875" w:rsidRPr="00CB2034">
        <w:rPr>
          <w:b/>
          <w:bCs/>
        </w:rPr>
        <w:t>PRET –</w:t>
      </w:r>
      <w:r w:rsidR="00312875" w:rsidRPr="00CB2034">
        <w:t xml:space="preserve"> nav, </w:t>
      </w:r>
      <w:r w:rsidR="00312875" w:rsidRPr="00CB2034">
        <w:rPr>
          <w:b/>
          <w:bCs/>
        </w:rPr>
        <w:t>ATTURAS –</w:t>
      </w:r>
      <w:r w:rsidR="00312875" w:rsidRPr="00CB2034">
        <w:t xml:space="preserve"> nav, Limbažu novada dome</w:t>
      </w:r>
      <w:r w:rsidR="00312875" w:rsidRPr="00CB2034">
        <w:rPr>
          <w:b/>
          <w:bCs/>
        </w:rPr>
        <w:t xml:space="preserve"> NOLEMJ:</w:t>
      </w:r>
    </w:p>
    <w:p w14:paraId="4ABB3B02" w14:textId="66B296F0" w:rsidR="00F64723" w:rsidRPr="00CB2034" w:rsidRDefault="00F64723" w:rsidP="00F64723">
      <w:pPr>
        <w:ind w:firstLine="720"/>
        <w:jc w:val="both"/>
        <w:rPr>
          <w:b/>
          <w:bCs/>
        </w:rPr>
      </w:pPr>
    </w:p>
    <w:p w14:paraId="0BD3AA19" w14:textId="6C9A8B7D" w:rsidR="00F64723" w:rsidRPr="00CB2034" w:rsidRDefault="00F64723" w:rsidP="00260EBD">
      <w:pPr>
        <w:numPr>
          <w:ilvl w:val="0"/>
          <w:numId w:val="91"/>
        </w:numPr>
        <w:suppressAutoHyphens/>
        <w:ind w:left="357" w:hanging="357"/>
        <w:contextualSpacing/>
        <w:jc w:val="both"/>
        <w:rPr>
          <w:rFonts w:eastAsia="Calibri"/>
          <w:lang w:eastAsia="en-US"/>
        </w:rPr>
      </w:pPr>
      <w:r w:rsidRPr="00CB2034">
        <w:rPr>
          <w:lang w:eastAsia="en-US"/>
        </w:rPr>
        <w:t>Atbalstīt ar “Augstu sasniegumu sporta programmas” 2022.gadam finansējumu sekojošus pieprasījumus:</w:t>
      </w:r>
    </w:p>
    <w:p w14:paraId="523149E9" w14:textId="55851AF2" w:rsidR="00F64723" w:rsidRPr="00CB2034" w:rsidRDefault="00F64723" w:rsidP="00260EBD">
      <w:pPr>
        <w:numPr>
          <w:ilvl w:val="1"/>
          <w:numId w:val="91"/>
        </w:numPr>
        <w:shd w:val="clear" w:color="auto" w:fill="FFFFFF"/>
        <w:suppressAutoHyphens/>
        <w:ind w:left="964" w:hanging="567"/>
        <w:contextualSpacing/>
        <w:jc w:val="both"/>
        <w:rPr>
          <w:rFonts w:eastAsia="Calibri"/>
          <w:lang w:eastAsia="en-US"/>
        </w:rPr>
      </w:pPr>
      <w:r w:rsidRPr="00CB2034">
        <w:rPr>
          <w:rFonts w:eastAsia="Calibri"/>
          <w:lang w:eastAsia="en-US"/>
        </w:rPr>
        <w:t>Biedrības “Vidzemes karatē klubs” (Reģ.</w:t>
      </w:r>
      <w:r w:rsidR="00312875" w:rsidRPr="00CB2034">
        <w:rPr>
          <w:rFonts w:eastAsia="Calibri"/>
          <w:lang w:eastAsia="en-US"/>
        </w:rPr>
        <w:t xml:space="preserve"> </w:t>
      </w:r>
      <w:r w:rsidRPr="00CB2034">
        <w:rPr>
          <w:rFonts w:eastAsia="Calibri"/>
          <w:lang w:eastAsia="en-US"/>
        </w:rPr>
        <w:t xml:space="preserve">Nr.40008221553) 23.12.2021. </w:t>
      </w:r>
      <w:bookmarkStart w:id="37" w:name="_Hlk97793884"/>
      <w:r w:rsidRPr="00CB2034">
        <w:rPr>
          <w:rFonts w:eastAsia="Calibri"/>
          <w:lang w:eastAsia="en-US"/>
        </w:rPr>
        <w:t xml:space="preserve">iesniegto pieteikumu Reģ.Nr.4.12.1/21-2/4310 </w:t>
      </w:r>
      <w:bookmarkEnd w:id="37"/>
      <w:r w:rsidRPr="00CB2034">
        <w:rPr>
          <w:rFonts w:eastAsia="Calibri"/>
          <w:lang w:eastAsia="en-US"/>
        </w:rPr>
        <w:t xml:space="preserve"> sportistu </w:t>
      </w:r>
      <w:r w:rsidR="00B4627F">
        <w:rPr>
          <w:rFonts w:eastAsia="Calibri"/>
        </w:rPr>
        <w:t>(vārds, uzvārds)</w:t>
      </w:r>
      <w:r w:rsidR="00312875" w:rsidRPr="00CB2034">
        <w:rPr>
          <w:rFonts w:eastAsia="Calibri"/>
          <w:lang w:eastAsia="en-US"/>
        </w:rPr>
        <w:t xml:space="preserve">, </w:t>
      </w:r>
      <w:r w:rsidR="00B4627F">
        <w:rPr>
          <w:rFonts w:eastAsia="Calibri"/>
        </w:rPr>
        <w:t>(vārds, uzvārds)</w:t>
      </w:r>
      <w:r w:rsidR="00B4627F" w:rsidRPr="00CB2034">
        <w:rPr>
          <w:rFonts w:eastAsia="Calibri"/>
        </w:rPr>
        <w:t xml:space="preserve"> </w:t>
      </w:r>
      <w:r w:rsidRPr="00CB2034">
        <w:rPr>
          <w:rFonts w:eastAsia="Calibri"/>
          <w:lang w:eastAsia="en-US"/>
        </w:rPr>
        <w:t xml:space="preserve">dalību Jauniešu karatē līgas sacensībās </w:t>
      </w:r>
      <w:r w:rsidR="00312875" w:rsidRPr="00CB2034">
        <w:rPr>
          <w:rFonts w:eastAsia="Calibri"/>
          <w:lang w:eastAsia="en-US"/>
        </w:rPr>
        <w:t>EUR 1840,00 (</w:t>
      </w:r>
      <w:r w:rsidRPr="00CB2034">
        <w:rPr>
          <w:rFonts w:eastAsia="Calibri"/>
          <w:lang w:eastAsia="en-US"/>
        </w:rPr>
        <w:t xml:space="preserve">viens tūkstotis astoņi simti četrdesmit </w:t>
      </w:r>
      <w:r w:rsidRPr="00CB2034">
        <w:rPr>
          <w:rFonts w:eastAsia="Calibri"/>
          <w:i/>
          <w:iCs/>
          <w:lang w:eastAsia="en-US"/>
        </w:rPr>
        <w:t>euro</w:t>
      </w:r>
      <w:r w:rsidRPr="00CB2034">
        <w:rPr>
          <w:rFonts w:eastAsia="Calibri"/>
          <w:lang w:eastAsia="en-US"/>
        </w:rPr>
        <w:t>) apmērā;</w:t>
      </w:r>
    </w:p>
    <w:p w14:paraId="47ED5EC3" w14:textId="63CC37A6" w:rsidR="00F64723" w:rsidRPr="00CB2034" w:rsidRDefault="00F64723" w:rsidP="00260EBD">
      <w:pPr>
        <w:numPr>
          <w:ilvl w:val="1"/>
          <w:numId w:val="91"/>
        </w:numPr>
        <w:suppressAutoHyphens/>
        <w:ind w:left="964" w:hanging="567"/>
        <w:contextualSpacing/>
        <w:jc w:val="both"/>
        <w:rPr>
          <w:rFonts w:eastAsia="Calibri"/>
          <w:lang w:eastAsia="en-US"/>
        </w:rPr>
      </w:pPr>
      <w:r w:rsidRPr="00CB2034">
        <w:rPr>
          <w:rFonts w:eastAsia="Calibri"/>
          <w:lang w:eastAsia="en-US"/>
        </w:rPr>
        <w:t xml:space="preserve"> </w:t>
      </w:r>
      <w:bookmarkStart w:id="38" w:name="_Hlk97623271"/>
      <w:r w:rsidRPr="00CB2034">
        <w:rPr>
          <w:rFonts w:eastAsia="Calibri"/>
          <w:lang w:eastAsia="en-US"/>
        </w:rPr>
        <w:t xml:space="preserve">SIA  Olimpiskais centrs “Limbaži” (Reģ.Nr.44103021789) 28.01.2022. iesniegto pieteikumu Reģ.Nr.4.8.1/22/706 </w:t>
      </w:r>
      <w:bookmarkEnd w:id="38"/>
      <w:r w:rsidRPr="00CB2034">
        <w:rPr>
          <w:rFonts w:eastAsia="Calibri"/>
          <w:lang w:eastAsia="en-US"/>
        </w:rPr>
        <w:t xml:space="preserve">sportistu </w:t>
      </w:r>
      <w:r w:rsidR="00B4627F">
        <w:rPr>
          <w:rFonts w:eastAsia="Calibri"/>
        </w:rPr>
        <w:t>(vārds, uzvārds)</w:t>
      </w:r>
      <w:r w:rsidR="00B4627F" w:rsidRPr="00CB2034">
        <w:rPr>
          <w:rFonts w:eastAsia="Calibri"/>
        </w:rPr>
        <w:t xml:space="preserve"> </w:t>
      </w:r>
      <w:r w:rsidRPr="00CB2034">
        <w:rPr>
          <w:rFonts w:eastAsia="Calibri"/>
          <w:lang w:eastAsia="en-US"/>
        </w:rPr>
        <w:t xml:space="preserve">un </w:t>
      </w:r>
      <w:r w:rsidR="00B4627F">
        <w:rPr>
          <w:rFonts w:eastAsia="Calibri"/>
        </w:rPr>
        <w:t>(vārds, uzvārds)</w:t>
      </w:r>
      <w:r w:rsidR="00B4627F" w:rsidRPr="00CB2034">
        <w:rPr>
          <w:rFonts w:eastAsia="Calibri"/>
        </w:rPr>
        <w:t xml:space="preserve"> </w:t>
      </w:r>
      <w:r w:rsidRPr="00CB2034">
        <w:rPr>
          <w:rFonts w:eastAsia="Calibri"/>
          <w:lang w:eastAsia="en-US"/>
        </w:rPr>
        <w:t>(kopā ar</w:t>
      </w:r>
      <w:r w:rsidRPr="00CB2034">
        <w:t xml:space="preserve"> treneri </w:t>
      </w:r>
      <w:r w:rsidR="00B4627F">
        <w:rPr>
          <w:rFonts w:eastAsia="Calibri"/>
        </w:rPr>
        <w:t>(vārds, uzvārds)</w:t>
      </w:r>
      <w:r w:rsidRPr="00CB2034">
        <w:t xml:space="preserve">)  </w:t>
      </w:r>
      <w:r w:rsidRPr="00CB2034">
        <w:rPr>
          <w:rFonts w:eastAsia="Calibri"/>
          <w:lang w:eastAsia="en-US"/>
        </w:rPr>
        <w:t xml:space="preserve"> smaiļošanas un kanoe airēšanas treniņu nometnēm un sacensību darbībai EUR 6470,00 ( seši tūkstoši četri simti septiņdesmit </w:t>
      </w:r>
      <w:r w:rsidRPr="00CB2034">
        <w:rPr>
          <w:rFonts w:eastAsia="Calibri"/>
          <w:i/>
          <w:iCs/>
          <w:lang w:eastAsia="en-US"/>
        </w:rPr>
        <w:t>euro</w:t>
      </w:r>
      <w:r w:rsidRPr="00CB2034">
        <w:rPr>
          <w:rFonts w:eastAsia="Calibri"/>
          <w:lang w:eastAsia="en-US"/>
        </w:rPr>
        <w:t>) apmērā;</w:t>
      </w:r>
    </w:p>
    <w:p w14:paraId="785946FD" w14:textId="31B0D780" w:rsidR="00F64723" w:rsidRPr="00CB2034" w:rsidRDefault="00B4627F" w:rsidP="00260EBD">
      <w:pPr>
        <w:numPr>
          <w:ilvl w:val="1"/>
          <w:numId w:val="91"/>
        </w:numPr>
        <w:suppressAutoHyphens/>
        <w:ind w:left="964" w:hanging="567"/>
        <w:contextualSpacing/>
        <w:jc w:val="both"/>
        <w:rPr>
          <w:rFonts w:eastAsia="Calibri"/>
          <w:lang w:eastAsia="en-US"/>
        </w:rPr>
      </w:pPr>
      <w:r>
        <w:rPr>
          <w:rFonts w:eastAsia="Calibri"/>
        </w:rPr>
        <w:t>(vārds, uzvārds)</w:t>
      </w:r>
      <w:r w:rsidRPr="00CB2034">
        <w:rPr>
          <w:rFonts w:eastAsia="Calibri"/>
        </w:rPr>
        <w:t xml:space="preserve"> </w:t>
      </w:r>
      <w:r w:rsidR="00F64723" w:rsidRPr="00CB2034">
        <w:rPr>
          <w:rFonts w:eastAsia="Calibri"/>
          <w:lang w:eastAsia="en-US"/>
        </w:rPr>
        <w:t>31.01.2022. iesniegto pieteikumu Reģ.</w:t>
      </w:r>
      <w:r w:rsidR="00312875" w:rsidRPr="00CB2034">
        <w:rPr>
          <w:rFonts w:eastAsia="Calibri"/>
          <w:lang w:eastAsia="en-US"/>
        </w:rPr>
        <w:t xml:space="preserve"> </w:t>
      </w:r>
      <w:r w:rsidR="00F64723" w:rsidRPr="00CB2034">
        <w:rPr>
          <w:rFonts w:eastAsia="Calibri"/>
          <w:lang w:eastAsia="en-US"/>
        </w:rPr>
        <w:t xml:space="preserve">Nr. 4.8.1/22/757 SIA  Olimpiskais centrs “Limbaži” sportista </w:t>
      </w:r>
      <w:r>
        <w:rPr>
          <w:rFonts w:eastAsia="Calibri"/>
        </w:rPr>
        <w:t>(vārds, uzvārds)</w:t>
      </w:r>
      <w:r w:rsidRPr="00CB2034">
        <w:rPr>
          <w:rFonts w:eastAsia="Calibri"/>
        </w:rPr>
        <w:t xml:space="preserve"> </w:t>
      </w:r>
      <w:r w:rsidR="00F64723" w:rsidRPr="00CB2034">
        <w:rPr>
          <w:rFonts w:eastAsia="Calibri"/>
          <w:lang w:eastAsia="en-US"/>
        </w:rPr>
        <w:t xml:space="preserve">dalību Eiropas čempionātā un treniņnometnēs EUR 920,00 ( deviņi simti divdesmit </w:t>
      </w:r>
      <w:r w:rsidR="00F64723" w:rsidRPr="00CB2034">
        <w:rPr>
          <w:rFonts w:eastAsia="Calibri"/>
          <w:i/>
          <w:iCs/>
          <w:lang w:eastAsia="en-US"/>
        </w:rPr>
        <w:t>euro</w:t>
      </w:r>
      <w:r w:rsidR="00F64723" w:rsidRPr="00CB2034">
        <w:rPr>
          <w:rFonts w:eastAsia="Calibri"/>
          <w:lang w:eastAsia="en-US"/>
        </w:rPr>
        <w:t>) apmērā;</w:t>
      </w:r>
    </w:p>
    <w:p w14:paraId="1405442F" w14:textId="658CF472" w:rsidR="00F64723" w:rsidRPr="00CB2034" w:rsidRDefault="00B4627F" w:rsidP="00260EBD">
      <w:pPr>
        <w:numPr>
          <w:ilvl w:val="1"/>
          <w:numId w:val="91"/>
        </w:numPr>
        <w:ind w:left="964" w:hanging="567"/>
        <w:contextualSpacing/>
        <w:jc w:val="both"/>
        <w:rPr>
          <w:rFonts w:eastAsia="Calibri"/>
          <w:lang w:eastAsia="en-US"/>
        </w:rPr>
      </w:pPr>
      <w:r>
        <w:rPr>
          <w:rFonts w:eastAsia="Calibri"/>
        </w:rPr>
        <w:t>(vārds, uzvārds)</w:t>
      </w:r>
      <w:r w:rsidRPr="00CB2034">
        <w:rPr>
          <w:rFonts w:eastAsia="Calibri"/>
        </w:rPr>
        <w:t xml:space="preserve"> </w:t>
      </w:r>
      <w:r w:rsidR="00F64723" w:rsidRPr="00CB2034">
        <w:rPr>
          <w:rFonts w:eastAsia="Calibri"/>
          <w:lang w:eastAsia="en-US"/>
        </w:rPr>
        <w:t>01.02.2022. iesniegto pieteikumu Reģ.</w:t>
      </w:r>
      <w:r w:rsidR="00312875" w:rsidRPr="00CB2034">
        <w:rPr>
          <w:rFonts w:eastAsia="Calibri"/>
          <w:lang w:eastAsia="en-US"/>
        </w:rPr>
        <w:t xml:space="preserve"> </w:t>
      </w:r>
      <w:r w:rsidR="00F64723" w:rsidRPr="00CB2034">
        <w:rPr>
          <w:rFonts w:eastAsia="Calibri"/>
          <w:lang w:eastAsia="en-US"/>
        </w:rPr>
        <w:t xml:space="preserve">Nr.4.8.1/22/749 </w:t>
      </w:r>
      <w:r>
        <w:rPr>
          <w:rFonts w:eastAsia="Calibri"/>
        </w:rPr>
        <w:t>(vārds, uzvārds)</w:t>
      </w:r>
      <w:r w:rsidRPr="00CB2034">
        <w:rPr>
          <w:rFonts w:eastAsia="Calibri"/>
        </w:rPr>
        <w:t xml:space="preserve"> </w:t>
      </w:r>
      <w:r w:rsidR="00F64723" w:rsidRPr="00CB2034">
        <w:rPr>
          <w:rFonts w:eastAsia="Calibri"/>
          <w:lang w:eastAsia="en-US"/>
        </w:rPr>
        <w:t xml:space="preserve">dalību starptautiskās boksa sacensībās EUR 560,00 (pieci simti sešdesmit </w:t>
      </w:r>
      <w:r w:rsidR="00F64723" w:rsidRPr="00CB2034">
        <w:rPr>
          <w:rFonts w:eastAsia="Calibri"/>
          <w:i/>
          <w:iCs/>
          <w:lang w:eastAsia="en-US"/>
        </w:rPr>
        <w:t>euro</w:t>
      </w:r>
      <w:r w:rsidR="00F64723" w:rsidRPr="00CB2034">
        <w:rPr>
          <w:rFonts w:eastAsia="Calibri"/>
          <w:lang w:eastAsia="en-US"/>
        </w:rPr>
        <w:t>) apmērā, pārstāvot biedrību “Limbažu boksa klubs”( Reģ.Nr.</w:t>
      </w:r>
      <w:r w:rsidR="00F64723" w:rsidRPr="00CB2034">
        <w:rPr>
          <w:rFonts w:ascii="Roboto" w:hAnsi="Roboto"/>
          <w:color w:val="212635"/>
          <w:sz w:val="21"/>
          <w:szCs w:val="21"/>
          <w:shd w:val="clear" w:color="auto" w:fill="FFFFFF"/>
        </w:rPr>
        <w:t xml:space="preserve"> </w:t>
      </w:r>
      <w:r w:rsidR="00F64723" w:rsidRPr="00CB2034">
        <w:rPr>
          <w:color w:val="212635"/>
          <w:shd w:val="clear" w:color="auto" w:fill="FFFFFF"/>
        </w:rPr>
        <w:t>50008266381</w:t>
      </w:r>
      <w:r w:rsidR="00F64723" w:rsidRPr="00CB2034">
        <w:rPr>
          <w:rFonts w:eastAsia="Calibri"/>
          <w:lang w:eastAsia="en-US"/>
        </w:rPr>
        <w:t xml:space="preserve"> );</w:t>
      </w:r>
    </w:p>
    <w:p w14:paraId="291584AF" w14:textId="31557CC7" w:rsidR="00F64723" w:rsidRPr="00CB2034" w:rsidRDefault="00F64723" w:rsidP="00260EBD">
      <w:pPr>
        <w:numPr>
          <w:ilvl w:val="1"/>
          <w:numId w:val="91"/>
        </w:numPr>
        <w:suppressAutoHyphens/>
        <w:ind w:left="964" w:hanging="567"/>
        <w:contextualSpacing/>
        <w:jc w:val="both"/>
        <w:rPr>
          <w:rFonts w:eastAsia="Calibri"/>
          <w:lang w:eastAsia="en-US"/>
        </w:rPr>
      </w:pPr>
      <w:r w:rsidRPr="00CB2034">
        <w:rPr>
          <w:rFonts w:eastAsia="Calibri"/>
          <w:lang w:eastAsia="en-US"/>
        </w:rPr>
        <w:t>Limbažu novada Sporta skolas 01.02.2022. iesniegumu Reģ.</w:t>
      </w:r>
      <w:r w:rsidR="00312875" w:rsidRPr="00CB2034">
        <w:rPr>
          <w:rFonts w:eastAsia="Calibri"/>
          <w:lang w:eastAsia="en-US"/>
        </w:rPr>
        <w:t xml:space="preserve"> </w:t>
      </w:r>
      <w:r w:rsidRPr="00CB2034">
        <w:rPr>
          <w:rFonts w:eastAsia="Calibri"/>
          <w:lang w:eastAsia="en-US"/>
        </w:rPr>
        <w:t>Nr. 4.8.1/22/772 dalībai mācību treniņa nometnēs:</w:t>
      </w:r>
    </w:p>
    <w:p w14:paraId="398FFD99" w14:textId="4B485E5D" w:rsidR="00F64723" w:rsidRPr="00CB2034" w:rsidRDefault="00B4627F" w:rsidP="00260EBD">
      <w:pPr>
        <w:numPr>
          <w:ilvl w:val="2"/>
          <w:numId w:val="91"/>
        </w:numPr>
        <w:suppressAutoHyphens/>
        <w:contextualSpacing/>
        <w:jc w:val="both"/>
        <w:rPr>
          <w:rFonts w:eastAsia="Calibri"/>
          <w:lang w:eastAsia="en-US"/>
        </w:rPr>
      </w:pPr>
      <w:r>
        <w:rPr>
          <w:rFonts w:eastAsia="Calibri"/>
        </w:rPr>
        <w:t>(vārds, uzvārds)</w:t>
      </w:r>
      <w:r w:rsidRPr="00CB2034">
        <w:rPr>
          <w:rFonts w:eastAsia="Calibri"/>
        </w:rPr>
        <w:t xml:space="preserve"> </w:t>
      </w:r>
      <w:r w:rsidR="00F64723" w:rsidRPr="00CB2034">
        <w:rPr>
          <w:rFonts w:eastAsia="Calibri"/>
          <w:lang w:eastAsia="en-US"/>
        </w:rPr>
        <w:t xml:space="preserve">un </w:t>
      </w:r>
      <w:r>
        <w:rPr>
          <w:rFonts w:eastAsia="Calibri"/>
        </w:rPr>
        <w:t>(vārds, uzvārds)</w:t>
      </w:r>
      <w:r w:rsidRPr="00CB2034">
        <w:rPr>
          <w:rFonts w:eastAsia="Calibri"/>
        </w:rPr>
        <w:t xml:space="preserve"> </w:t>
      </w:r>
      <w:r w:rsidR="00F64723" w:rsidRPr="00CB2034">
        <w:rPr>
          <w:rFonts w:eastAsia="Calibri"/>
          <w:lang w:eastAsia="en-US"/>
        </w:rPr>
        <w:t xml:space="preserve">(kopā ar treneri </w:t>
      </w:r>
      <w:r>
        <w:rPr>
          <w:rFonts w:eastAsia="Calibri"/>
        </w:rPr>
        <w:t>(vārds, uzvārds)</w:t>
      </w:r>
      <w:r w:rsidR="00F64723" w:rsidRPr="00CB2034">
        <w:rPr>
          <w:rFonts w:eastAsia="Calibri"/>
          <w:lang w:eastAsia="en-US"/>
        </w:rPr>
        <w:t xml:space="preserve">) EUR 2253,00 (divi tūkstoši divi simti piecdesmit trīs </w:t>
      </w:r>
      <w:r w:rsidR="00F64723" w:rsidRPr="00CB2034">
        <w:rPr>
          <w:rFonts w:eastAsia="Calibri"/>
          <w:i/>
          <w:iCs/>
          <w:lang w:eastAsia="en-US"/>
        </w:rPr>
        <w:t>euro</w:t>
      </w:r>
      <w:r w:rsidR="00F64723" w:rsidRPr="00CB2034">
        <w:rPr>
          <w:rFonts w:eastAsia="Calibri"/>
          <w:lang w:eastAsia="en-US"/>
        </w:rPr>
        <w:t>)  apmērā;</w:t>
      </w:r>
    </w:p>
    <w:p w14:paraId="6400B01F" w14:textId="1B5A82DD" w:rsidR="00F64723" w:rsidRPr="00CB2034" w:rsidRDefault="00B4627F" w:rsidP="00260EBD">
      <w:pPr>
        <w:numPr>
          <w:ilvl w:val="2"/>
          <w:numId w:val="91"/>
        </w:numPr>
        <w:suppressAutoHyphens/>
        <w:contextualSpacing/>
        <w:jc w:val="both"/>
        <w:rPr>
          <w:rFonts w:eastAsia="Calibri"/>
          <w:lang w:eastAsia="en-US"/>
        </w:rPr>
      </w:pPr>
      <w:r>
        <w:rPr>
          <w:rFonts w:eastAsia="Calibri"/>
        </w:rPr>
        <w:t>(vārds, uzvārds)</w:t>
      </w:r>
      <w:r w:rsidRPr="00CB2034">
        <w:rPr>
          <w:rFonts w:eastAsia="Calibri"/>
        </w:rPr>
        <w:t xml:space="preserve"> </w:t>
      </w:r>
      <w:r w:rsidR="00F64723" w:rsidRPr="00CB2034">
        <w:rPr>
          <w:rFonts w:eastAsia="Calibri"/>
          <w:lang w:eastAsia="en-US"/>
        </w:rPr>
        <w:t xml:space="preserve">EUR 687 (seši simti astoņi desmiti septiņi </w:t>
      </w:r>
      <w:r w:rsidR="00F64723" w:rsidRPr="00CB2034">
        <w:rPr>
          <w:rFonts w:eastAsia="Calibri"/>
          <w:i/>
          <w:iCs/>
          <w:lang w:eastAsia="en-US"/>
        </w:rPr>
        <w:t>euro</w:t>
      </w:r>
      <w:r w:rsidR="00F64723" w:rsidRPr="00CB2034">
        <w:rPr>
          <w:rFonts w:eastAsia="Calibri"/>
          <w:lang w:eastAsia="en-US"/>
        </w:rPr>
        <w:t>) apmērā</w:t>
      </w:r>
      <w:r w:rsidR="00312875" w:rsidRPr="00CB2034">
        <w:rPr>
          <w:rFonts w:eastAsia="Calibri"/>
          <w:lang w:eastAsia="en-US"/>
        </w:rPr>
        <w:t>.</w:t>
      </w:r>
    </w:p>
    <w:p w14:paraId="0971716D" w14:textId="37A0B536" w:rsidR="00F64723" w:rsidRPr="00CB2034" w:rsidRDefault="00F64723" w:rsidP="00260EBD">
      <w:pPr>
        <w:numPr>
          <w:ilvl w:val="1"/>
          <w:numId w:val="91"/>
        </w:numPr>
        <w:suppressAutoHyphens/>
        <w:ind w:left="964" w:hanging="567"/>
        <w:contextualSpacing/>
        <w:jc w:val="both"/>
        <w:rPr>
          <w:rFonts w:eastAsia="Calibri"/>
          <w:lang w:eastAsia="en-US"/>
        </w:rPr>
      </w:pPr>
      <w:r w:rsidRPr="00CB2034">
        <w:rPr>
          <w:rFonts w:eastAsia="Calibri"/>
          <w:lang w:eastAsia="en-US"/>
        </w:rPr>
        <w:t>Limbažu novada Sporta skolas 14.02.2022. iesniegumu Reģ.</w:t>
      </w:r>
      <w:r w:rsidR="00312875" w:rsidRPr="00CB2034">
        <w:rPr>
          <w:rFonts w:eastAsia="Calibri"/>
          <w:lang w:eastAsia="en-US"/>
        </w:rPr>
        <w:t xml:space="preserve"> </w:t>
      </w:r>
      <w:r w:rsidRPr="00CB2034">
        <w:rPr>
          <w:rFonts w:eastAsia="Calibri"/>
          <w:lang w:eastAsia="en-US"/>
        </w:rPr>
        <w:t>Nr. 1-14.2/22/54 audzēkņu dalībai mācību treniņu nometnēs, dalību Eiropas un pasaules čempionātos:</w:t>
      </w:r>
    </w:p>
    <w:p w14:paraId="6019261B" w14:textId="32681CEC" w:rsidR="00F64723" w:rsidRPr="00CB2034" w:rsidRDefault="00F64723" w:rsidP="00260EBD">
      <w:pPr>
        <w:numPr>
          <w:ilvl w:val="2"/>
          <w:numId w:val="91"/>
        </w:numPr>
        <w:suppressAutoHyphens/>
        <w:contextualSpacing/>
        <w:jc w:val="both"/>
        <w:rPr>
          <w:rFonts w:eastAsia="Calibri"/>
          <w:lang w:eastAsia="en-US"/>
        </w:rPr>
      </w:pPr>
      <w:r w:rsidRPr="00CB2034">
        <w:rPr>
          <w:rFonts w:eastAsia="Calibri"/>
          <w:lang w:eastAsia="en-US"/>
        </w:rPr>
        <w:t xml:space="preserve">Vieglatlētus </w:t>
      </w:r>
      <w:r w:rsidR="00B4627F">
        <w:rPr>
          <w:rFonts w:eastAsia="Calibri"/>
        </w:rPr>
        <w:t>(vārds, uzvārds)</w:t>
      </w:r>
      <w:r w:rsidRPr="00CB2034">
        <w:rPr>
          <w:rFonts w:eastAsia="Calibri"/>
          <w:lang w:eastAsia="en-US"/>
        </w:rPr>
        <w:t xml:space="preserve">, </w:t>
      </w:r>
      <w:r w:rsidR="00B4627F">
        <w:rPr>
          <w:rFonts w:eastAsia="Calibri"/>
        </w:rPr>
        <w:t>(vārds, uzvārds)</w:t>
      </w:r>
      <w:r w:rsidR="00B4627F" w:rsidRPr="00CB2034">
        <w:rPr>
          <w:rFonts w:eastAsia="Calibri"/>
        </w:rPr>
        <w:t xml:space="preserve"> </w:t>
      </w:r>
      <w:r w:rsidRPr="00CB2034">
        <w:rPr>
          <w:rFonts w:eastAsia="Calibri"/>
          <w:lang w:eastAsia="en-US"/>
        </w:rPr>
        <w:t xml:space="preserve">un </w:t>
      </w:r>
      <w:r w:rsidR="00B4627F">
        <w:rPr>
          <w:rFonts w:eastAsia="Calibri"/>
        </w:rPr>
        <w:t>(vārds, uzvārds)</w:t>
      </w:r>
      <w:r w:rsidR="00B4627F" w:rsidRPr="00CB2034">
        <w:rPr>
          <w:rFonts w:eastAsia="Calibri"/>
        </w:rPr>
        <w:t xml:space="preserve"> </w:t>
      </w:r>
      <w:r w:rsidRPr="00CB2034">
        <w:rPr>
          <w:rFonts w:eastAsia="Calibri"/>
          <w:lang w:eastAsia="en-US"/>
        </w:rPr>
        <w:t xml:space="preserve">EUR 1713 (viens tūkstotis septiņi simti trīspadsmit </w:t>
      </w:r>
      <w:r w:rsidRPr="00CB2034">
        <w:rPr>
          <w:rFonts w:eastAsia="Calibri"/>
          <w:i/>
          <w:iCs/>
          <w:lang w:eastAsia="en-US"/>
        </w:rPr>
        <w:t>euro</w:t>
      </w:r>
      <w:r w:rsidRPr="00CB2034">
        <w:rPr>
          <w:rFonts w:eastAsia="Calibri"/>
          <w:lang w:eastAsia="en-US"/>
        </w:rPr>
        <w:t>) apmērā;</w:t>
      </w:r>
    </w:p>
    <w:p w14:paraId="3FD7CCE6" w14:textId="77777777" w:rsidR="00F64723" w:rsidRPr="00CB2034" w:rsidRDefault="00F64723" w:rsidP="00260EBD">
      <w:pPr>
        <w:numPr>
          <w:ilvl w:val="2"/>
          <w:numId w:val="91"/>
        </w:numPr>
        <w:suppressAutoHyphens/>
        <w:contextualSpacing/>
        <w:jc w:val="both"/>
        <w:rPr>
          <w:rFonts w:eastAsia="Calibri"/>
          <w:lang w:eastAsia="en-US"/>
        </w:rPr>
      </w:pPr>
      <w:r w:rsidRPr="00CB2034">
        <w:rPr>
          <w:rFonts w:eastAsia="Calibri"/>
          <w:lang w:eastAsia="en-US"/>
        </w:rPr>
        <w:t xml:space="preserve">Smaiļošanas un kanoe airēšanas (U-18 un U-23) 10 sportistus (kopā ar treneriem) EUR 3450 (trīs tūkstoši četri simti piecdesmit </w:t>
      </w:r>
      <w:r w:rsidRPr="00CB2034">
        <w:rPr>
          <w:rFonts w:eastAsia="Calibri"/>
          <w:i/>
          <w:iCs/>
          <w:lang w:eastAsia="en-US"/>
        </w:rPr>
        <w:t>euro</w:t>
      </w:r>
      <w:r w:rsidRPr="00CB2034">
        <w:rPr>
          <w:rFonts w:eastAsia="Calibri"/>
          <w:lang w:eastAsia="en-US"/>
        </w:rPr>
        <w:t>) apmērā;</w:t>
      </w:r>
    </w:p>
    <w:p w14:paraId="54DC6D65" w14:textId="77777777" w:rsidR="00F64723" w:rsidRPr="00CB2034" w:rsidRDefault="00F64723" w:rsidP="00260EBD">
      <w:pPr>
        <w:numPr>
          <w:ilvl w:val="2"/>
          <w:numId w:val="91"/>
        </w:numPr>
        <w:suppressAutoHyphens/>
        <w:contextualSpacing/>
        <w:jc w:val="both"/>
        <w:rPr>
          <w:rFonts w:eastAsia="Calibri"/>
          <w:lang w:eastAsia="en-US"/>
        </w:rPr>
      </w:pPr>
      <w:r w:rsidRPr="00CB2034">
        <w:rPr>
          <w:rFonts w:eastAsia="Calibri"/>
          <w:lang w:eastAsia="en-US"/>
        </w:rPr>
        <w:t xml:space="preserve">Smaiļošanas un kanoe airēšanas (U-15, U-16 un U-17) 11 sportistus (kopā ar treneriem) EUR  3316 (trīs tūkstoši trīs simti sešpadsmit </w:t>
      </w:r>
      <w:r w:rsidRPr="00CB2034">
        <w:rPr>
          <w:rFonts w:eastAsia="Calibri"/>
          <w:i/>
          <w:iCs/>
          <w:lang w:eastAsia="en-US"/>
        </w:rPr>
        <w:t>euro</w:t>
      </w:r>
      <w:r w:rsidRPr="00CB2034">
        <w:rPr>
          <w:rFonts w:eastAsia="Calibri"/>
          <w:lang w:eastAsia="en-US"/>
        </w:rPr>
        <w:t>) apmērā;</w:t>
      </w:r>
    </w:p>
    <w:p w14:paraId="275D8D5D" w14:textId="77777777" w:rsidR="00F64723" w:rsidRPr="00CB2034" w:rsidRDefault="00F64723" w:rsidP="00260EBD">
      <w:pPr>
        <w:numPr>
          <w:ilvl w:val="2"/>
          <w:numId w:val="91"/>
        </w:numPr>
        <w:contextualSpacing/>
        <w:jc w:val="both"/>
        <w:rPr>
          <w:rFonts w:eastAsia="Calibri"/>
          <w:lang w:eastAsia="en-US"/>
        </w:rPr>
      </w:pPr>
      <w:r w:rsidRPr="00CB2034">
        <w:rPr>
          <w:rFonts w:eastAsia="Calibri"/>
          <w:lang w:eastAsia="en-US"/>
        </w:rPr>
        <w:t xml:space="preserve">Smaiļošanas un kanoe airēšanas (U-18 un U-23) 9 sportistus (kopā ar treneriem) EUR  3653 (trīs tūkstoši seši simti piecdesmit trīs </w:t>
      </w:r>
      <w:r w:rsidRPr="00CB2034">
        <w:rPr>
          <w:rFonts w:eastAsia="Calibri"/>
          <w:i/>
          <w:iCs/>
          <w:lang w:eastAsia="en-US"/>
        </w:rPr>
        <w:t>euro</w:t>
      </w:r>
      <w:r w:rsidRPr="00CB2034">
        <w:rPr>
          <w:rFonts w:eastAsia="Calibri"/>
          <w:lang w:eastAsia="en-US"/>
        </w:rPr>
        <w:t>) apmērā;</w:t>
      </w:r>
    </w:p>
    <w:p w14:paraId="4B05022D" w14:textId="7264B436" w:rsidR="00F64723" w:rsidRPr="00CB2034" w:rsidRDefault="00F64723" w:rsidP="00260EBD">
      <w:pPr>
        <w:numPr>
          <w:ilvl w:val="2"/>
          <w:numId w:val="91"/>
        </w:numPr>
        <w:contextualSpacing/>
        <w:jc w:val="both"/>
        <w:rPr>
          <w:rFonts w:eastAsia="Calibri"/>
          <w:lang w:eastAsia="en-US"/>
        </w:rPr>
      </w:pPr>
      <w:r w:rsidRPr="00CB2034">
        <w:rPr>
          <w:rFonts w:eastAsia="Calibri"/>
          <w:lang w:eastAsia="en-US"/>
        </w:rPr>
        <w:t xml:space="preserve">Smaiļošanas un kanoe airēšanas sportistus </w:t>
      </w:r>
      <w:r w:rsidR="00B4627F">
        <w:rPr>
          <w:rFonts w:eastAsia="Calibri"/>
        </w:rPr>
        <w:t>(vārds, uzvārds)</w:t>
      </w:r>
      <w:r w:rsidRPr="00CB2034">
        <w:rPr>
          <w:rFonts w:eastAsia="Calibri"/>
          <w:lang w:eastAsia="en-US"/>
        </w:rPr>
        <w:t xml:space="preserve">, </w:t>
      </w:r>
      <w:r w:rsidR="00B4627F">
        <w:rPr>
          <w:rFonts w:eastAsia="Calibri"/>
        </w:rPr>
        <w:t>(vārds, uzvārds)</w:t>
      </w:r>
      <w:r w:rsidRPr="00CB2034">
        <w:rPr>
          <w:rFonts w:eastAsia="Calibri"/>
          <w:lang w:eastAsia="en-US"/>
        </w:rPr>
        <w:t xml:space="preserve">, </w:t>
      </w:r>
      <w:r w:rsidR="00B4627F">
        <w:rPr>
          <w:rFonts w:eastAsia="Calibri"/>
        </w:rPr>
        <w:t>(vārds, uzvārds)</w:t>
      </w:r>
      <w:r w:rsidR="00B4627F" w:rsidRPr="00CB2034">
        <w:rPr>
          <w:rFonts w:eastAsia="Calibri"/>
        </w:rPr>
        <w:t xml:space="preserve"> </w:t>
      </w:r>
      <w:r w:rsidRPr="00CB2034">
        <w:rPr>
          <w:rFonts w:eastAsia="Calibri"/>
          <w:lang w:eastAsia="en-US"/>
        </w:rPr>
        <w:t xml:space="preserve">un </w:t>
      </w:r>
      <w:r w:rsidR="00B4627F">
        <w:rPr>
          <w:rFonts w:eastAsia="Calibri"/>
        </w:rPr>
        <w:t>(vārds, uzvārds)</w:t>
      </w:r>
      <w:r w:rsidR="00B4627F" w:rsidRPr="00CB2034">
        <w:rPr>
          <w:rFonts w:eastAsia="Calibri"/>
        </w:rPr>
        <w:t xml:space="preserve"> </w:t>
      </w:r>
      <w:r w:rsidRPr="00CB2034">
        <w:rPr>
          <w:rFonts w:eastAsia="Calibri"/>
          <w:lang w:eastAsia="en-US"/>
        </w:rPr>
        <w:t xml:space="preserve">EUR 2451 (divi tūkstoši četri simti piecdesmit viens </w:t>
      </w:r>
      <w:r w:rsidRPr="00B4627F">
        <w:rPr>
          <w:rFonts w:eastAsia="Calibri"/>
          <w:lang w:eastAsia="en-US"/>
        </w:rPr>
        <w:t>euro</w:t>
      </w:r>
      <w:r w:rsidRPr="00CB2034">
        <w:rPr>
          <w:rFonts w:eastAsia="Calibri"/>
          <w:lang w:eastAsia="en-US"/>
        </w:rPr>
        <w:t>) apmērā;</w:t>
      </w:r>
    </w:p>
    <w:p w14:paraId="1A314693" w14:textId="479DBECC" w:rsidR="00F64723" w:rsidRPr="00CB2034" w:rsidRDefault="00F64723" w:rsidP="00260EBD">
      <w:pPr>
        <w:numPr>
          <w:ilvl w:val="2"/>
          <w:numId w:val="91"/>
        </w:numPr>
        <w:contextualSpacing/>
        <w:jc w:val="both"/>
        <w:rPr>
          <w:rFonts w:eastAsia="Calibri"/>
          <w:lang w:eastAsia="en-US"/>
        </w:rPr>
      </w:pPr>
      <w:r w:rsidRPr="00CB2034">
        <w:rPr>
          <w:rFonts w:eastAsia="Calibri"/>
          <w:lang w:eastAsia="en-US"/>
        </w:rPr>
        <w:t xml:space="preserve">Dambretes 12 sportistus (kopā ar treneri) EUR 2687 (divi tūkstoši seši simti astoņdesmit septiņi </w:t>
      </w:r>
      <w:r w:rsidRPr="00CB2034">
        <w:rPr>
          <w:rFonts w:eastAsia="Calibri"/>
          <w:i/>
          <w:iCs/>
          <w:lang w:eastAsia="en-US"/>
        </w:rPr>
        <w:t>euro</w:t>
      </w:r>
      <w:r w:rsidRPr="00CB2034">
        <w:rPr>
          <w:rFonts w:eastAsia="Calibri"/>
          <w:lang w:eastAsia="en-US"/>
        </w:rPr>
        <w:t>) apmērā</w:t>
      </w:r>
      <w:r w:rsidR="00312875" w:rsidRPr="00CB2034">
        <w:rPr>
          <w:rFonts w:eastAsia="Calibri"/>
          <w:lang w:eastAsia="en-US"/>
        </w:rPr>
        <w:t>.</w:t>
      </w:r>
    </w:p>
    <w:p w14:paraId="6F6D4127" w14:textId="77777777" w:rsidR="00F64723" w:rsidRPr="00CB2034" w:rsidRDefault="00F64723" w:rsidP="00260EBD">
      <w:pPr>
        <w:numPr>
          <w:ilvl w:val="0"/>
          <w:numId w:val="91"/>
        </w:numPr>
        <w:suppressAutoHyphens/>
        <w:ind w:left="357" w:hanging="357"/>
        <w:contextualSpacing/>
        <w:jc w:val="both"/>
        <w:rPr>
          <w:rFonts w:eastAsia="Calibri"/>
          <w:lang w:eastAsia="en-US"/>
        </w:rPr>
      </w:pPr>
      <w:r w:rsidRPr="00CB2034">
        <w:rPr>
          <w:rFonts w:eastAsia="Calibri"/>
          <w:lang w:eastAsia="en-US"/>
        </w:rPr>
        <w:t>Uzdot Limbažu novada Izglītības pārvaldei slēgt finansēšanas līgumus ar  Limbažu novada Sporta skolu, SIA Olimpiskais centrs “Limbaži”, biedrību “Vidzemes karatē klubs” un biedrību “Limbažu boksa klubs” par finansējuma saņemšanu 1. punktā minētajā apjomā, iesniegumos minētajiem  mērķiem un aktivitātēm.</w:t>
      </w:r>
    </w:p>
    <w:p w14:paraId="4D696782" w14:textId="77777777" w:rsidR="00F64723" w:rsidRPr="00CB2034" w:rsidRDefault="00F64723" w:rsidP="00260EBD">
      <w:pPr>
        <w:numPr>
          <w:ilvl w:val="0"/>
          <w:numId w:val="91"/>
        </w:numPr>
        <w:suppressAutoHyphens/>
        <w:ind w:left="357" w:hanging="357"/>
        <w:contextualSpacing/>
        <w:jc w:val="both"/>
        <w:rPr>
          <w:rFonts w:eastAsia="Calibri"/>
          <w:lang w:eastAsia="en-US"/>
        </w:rPr>
      </w:pPr>
      <w:r w:rsidRPr="00CB2034">
        <w:rPr>
          <w:rFonts w:eastAsia="Calibri"/>
          <w:bCs/>
          <w:lang w:eastAsia="en-US"/>
        </w:rPr>
        <w:t>Atbildīgo par lēmuma izpildi noteikt Limbažu novada Izglītības pārvaldes vadītāju.</w:t>
      </w:r>
    </w:p>
    <w:p w14:paraId="5FB4C742" w14:textId="77777777" w:rsidR="00F64723" w:rsidRPr="00CB2034" w:rsidRDefault="00F64723" w:rsidP="00260EBD">
      <w:pPr>
        <w:numPr>
          <w:ilvl w:val="0"/>
          <w:numId w:val="91"/>
        </w:numPr>
        <w:suppressAutoHyphens/>
        <w:ind w:left="357" w:hanging="357"/>
        <w:contextualSpacing/>
        <w:jc w:val="both"/>
        <w:rPr>
          <w:rFonts w:eastAsia="Calibri"/>
          <w:lang w:eastAsia="en-US"/>
        </w:rPr>
      </w:pPr>
      <w:r w:rsidRPr="00CB2034">
        <w:rPr>
          <w:rFonts w:eastAsia="Calibri"/>
          <w:bCs/>
          <w:lang w:eastAsia="en-US"/>
        </w:rPr>
        <w:t>Kontroli par lēmuma izpildi uzdot Limbažu novada pašvaldības izpilddirektoram A. Ārgalim.</w:t>
      </w:r>
    </w:p>
    <w:p w14:paraId="05D5E43C" w14:textId="77777777" w:rsidR="00571AEE" w:rsidRPr="00CB2034" w:rsidRDefault="00571AEE" w:rsidP="00E9728F">
      <w:pPr>
        <w:autoSpaceDE w:val="0"/>
        <w:autoSpaceDN w:val="0"/>
        <w:adjustRightInd w:val="0"/>
        <w:jc w:val="both"/>
        <w:rPr>
          <w:rFonts w:eastAsia="Calibri"/>
        </w:rPr>
      </w:pPr>
    </w:p>
    <w:p w14:paraId="1329F533" w14:textId="77777777" w:rsidR="00632FFA" w:rsidRPr="00CB2034" w:rsidRDefault="00632FFA" w:rsidP="00571AEE">
      <w:pPr>
        <w:jc w:val="both"/>
        <w:rPr>
          <w:b/>
          <w:bCs/>
        </w:rPr>
      </w:pPr>
    </w:p>
    <w:p w14:paraId="43A829EE" w14:textId="6B2E2668" w:rsidR="00571AEE" w:rsidRPr="00CB2034" w:rsidRDefault="00571AEE" w:rsidP="00571AEE">
      <w:pPr>
        <w:jc w:val="both"/>
        <w:rPr>
          <w:b/>
          <w:bCs/>
        </w:rPr>
      </w:pPr>
      <w:r w:rsidRPr="00CB2034">
        <w:rPr>
          <w:b/>
          <w:bCs/>
        </w:rPr>
        <w:t>Lēmums Nr.</w:t>
      </w:r>
      <w:r w:rsidR="00DD72D5" w:rsidRPr="00CB2034">
        <w:rPr>
          <w:b/>
          <w:bCs/>
        </w:rPr>
        <w:t xml:space="preserve"> 316</w:t>
      </w:r>
    </w:p>
    <w:p w14:paraId="255D6F4C" w14:textId="343909D5" w:rsidR="00571AEE" w:rsidRPr="00CB2034" w:rsidRDefault="00571AEE" w:rsidP="00571AEE">
      <w:pPr>
        <w:keepNext/>
        <w:jc w:val="center"/>
        <w:outlineLvl w:val="0"/>
        <w:rPr>
          <w:b/>
          <w:bCs/>
          <w:lang w:eastAsia="en-US"/>
        </w:rPr>
      </w:pPr>
      <w:r w:rsidRPr="00CB2034">
        <w:rPr>
          <w:b/>
          <w:bCs/>
          <w:lang w:eastAsia="en-US"/>
        </w:rPr>
        <w:t>85</w:t>
      </w:r>
      <w:r w:rsidR="00F42358" w:rsidRPr="00CB2034">
        <w:rPr>
          <w:b/>
          <w:bCs/>
          <w:lang w:eastAsia="en-US"/>
        </w:rPr>
        <w:t>.</w:t>
      </w:r>
    </w:p>
    <w:p w14:paraId="34F0D3B8" w14:textId="77777777" w:rsidR="00312875" w:rsidRPr="00CB2034" w:rsidRDefault="00312875" w:rsidP="00312875">
      <w:pPr>
        <w:pBdr>
          <w:bottom w:val="single" w:sz="6" w:space="1" w:color="auto"/>
        </w:pBdr>
        <w:jc w:val="both"/>
        <w:rPr>
          <w:b/>
          <w:bCs/>
        </w:rPr>
      </w:pPr>
      <w:r w:rsidRPr="00CB2034">
        <w:rPr>
          <w:b/>
          <w:bCs/>
          <w:noProof/>
        </w:rPr>
        <w:t>Par 2021.gadā neizņemtā aizdevuma, projekta “Gājēju un velosipēdu celiņa izveidei gar autoceļu A1 no Svētciema Rīgas virzienā līdz esošajai šosejas paralēlajai brauktuvei” īstenošanai, pārcelšanu</w:t>
      </w:r>
    </w:p>
    <w:p w14:paraId="15F70F57" w14:textId="1BF28491" w:rsidR="00312875" w:rsidRPr="00CB2034" w:rsidRDefault="00312875" w:rsidP="00312875">
      <w:pPr>
        <w:jc w:val="center"/>
      </w:pPr>
      <w:r w:rsidRPr="00CB2034">
        <w:lastRenderedPageBreak/>
        <w:t xml:space="preserve">Ziņo </w:t>
      </w:r>
      <w:r w:rsidRPr="00CB2034">
        <w:rPr>
          <w:noProof/>
        </w:rPr>
        <w:t>Sarma Kacara</w:t>
      </w:r>
      <w:r w:rsidR="00774BE6" w:rsidRPr="00CB2034">
        <w:rPr>
          <w:noProof/>
        </w:rPr>
        <w:t>, debatēs piedalās A. Garklāvs</w:t>
      </w:r>
    </w:p>
    <w:p w14:paraId="421439BF" w14:textId="77777777" w:rsidR="00312875" w:rsidRPr="00CB2034" w:rsidRDefault="00312875" w:rsidP="00312875">
      <w:pPr>
        <w:jc w:val="both"/>
      </w:pPr>
    </w:p>
    <w:p w14:paraId="1CF8369F" w14:textId="77777777" w:rsidR="00312875" w:rsidRPr="00CB2034" w:rsidRDefault="00312875" w:rsidP="00285F83">
      <w:pPr>
        <w:ind w:firstLine="720"/>
        <w:jc w:val="both"/>
        <w:rPr>
          <w:bCs/>
        </w:rPr>
      </w:pPr>
      <w:r w:rsidRPr="00CB2034">
        <w:rPr>
          <w:bCs/>
        </w:rPr>
        <w:t>Atbilstoši Ministru kabineta 2021.gada 17.augusta rīkojumam Nr.582 “Par atbalstītajiem pašvaldību investīciju projektiem valsts aizdevumu piešķiršanai Covid-19 izraisītās krīzes seku mazināšanai un novēršanai”, Limbažu novada pašvaldība  2021.gadā 6.oktobrī ar Valsts kasi noslēdza aizdevuma līgumu Nr. A2/1/21/608 projekta “Gājēju un velosipēdu celiņa izveide gar autoceļu A1 no Svētciema Rīgas virzienā līdz esošajai šosejas paralēlajai brauktuvei” īstenošanai, paredzot aizdevumu 2021.gadā 47600 EUR, 2022.gadā 20400 EUR. Tā kā projektā paredzētajiem būvdarbiem no 2021.gada 7.decembra noteikts tehnoloģiskais pārtraukums līdz dienai, kad laika apstākļi ir piemēroti Būvdarbu veikšanai, bet ne vēlāk kā līdz 2022.gada 1.aprīlim, tad no 2021.gadā paredzētā aizdevuma netika izmantots 8301,08 EUR.</w:t>
      </w:r>
    </w:p>
    <w:p w14:paraId="79542A41" w14:textId="77777777" w:rsidR="00312875" w:rsidRPr="00CB2034" w:rsidRDefault="00312875" w:rsidP="00312875">
      <w:pPr>
        <w:ind w:firstLine="720"/>
        <w:jc w:val="both"/>
        <w:rPr>
          <w:bCs/>
        </w:rPr>
      </w:pPr>
      <w:r w:rsidRPr="00CB2034">
        <w:rPr>
          <w:bCs/>
        </w:rPr>
        <w:t>Atbilstoši Ministru kabineta 22.02.2022. noteikumu  Nr. 143 “</w:t>
      </w:r>
      <w:r w:rsidRPr="00CB2034">
        <w:rPr>
          <w:lang w:eastAsia="en-US"/>
        </w:rPr>
        <w:t>Noteikumi par kritērijiem un kārtību, kādā 2022. gadā tiek izvērtēti un izsniegti valsts aizdevumi pašvaldībām Covid-19 izraisītās krīzes seku mazināšanai un novēršanai</w:t>
      </w:r>
      <w:r w:rsidRPr="00CB2034">
        <w:rPr>
          <w:bCs/>
        </w:rPr>
        <w:t>” 12. punktam Pašvaldībām, kas valsts aizdevuma līgumus investīciju projektu īstenošanai Covid-19 izraisītās krīzes seku mazināšanai un novēršanai noslēgušas līdz 2021. gada 31. decembrim un līdz 2021. gada 31. decembrim nav nodrošinājušas valsts aizdevuma līgumā 2021. gadam paredzēto valsts budžeta aizdevuma apmēra izmantošanu, Valsts kase valsts budžeta aizdevuma izmaksu 2022. gadā atbilstoši attiecīgajā valsts aizdevuma līgumā noteiktajam apmēram un nosacījumiem veic tikai tad, ja pašvaldības 2021. gadā neapgūto valsts budžeta aizdevuma īpatsvaru nodrošinājušas no pašvaldības budžeta līdzekļiem un iesniegušas Valsts kasē apliecinājumu par to, ka šāds ieguldījums ir veikts, vai ja būvdarbu gadījumā līdz 2022. gada 1. aprīlim tiek veikti grozījumi valsts aizdevuma līgumā par valsts aizdevuma sadalījumu 2021. un 2022. gadam, ievērojot šādus nosacījumus:</w:t>
      </w:r>
    </w:p>
    <w:p w14:paraId="2CE5FE2B" w14:textId="77777777" w:rsidR="00312875" w:rsidRPr="00CB2034" w:rsidRDefault="00312875" w:rsidP="00312875">
      <w:pPr>
        <w:ind w:right="43" w:firstLine="720"/>
        <w:jc w:val="both"/>
        <w:rPr>
          <w:bCs/>
        </w:rPr>
      </w:pPr>
      <w:r w:rsidRPr="00CB2034">
        <w:rPr>
          <w:bCs/>
        </w:rPr>
        <w:t>1) pārceltais valsts aizdevuma apmērs pēc grozījumu veikšanas valsts aizdevuma līgumā nepārsniedz 2021. gadā pašvaldības noslēgtajā valsts aizdevuma līgumā noteikto un neizmantoto valsts aizdevuma apmēru;</w:t>
      </w:r>
    </w:p>
    <w:p w14:paraId="0E548985" w14:textId="77777777" w:rsidR="00312875" w:rsidRPr="00CB2034" w:rsidRDefault="00312875" w:rsidP="00312875">
      <w:pPr>
        <w:ind w:right="43" w:firstLine="720"/>
        <w:jc w:val="both"/>
        <w:rPr>
          <w:bCs/>
        </w:rPr>
      </w:pPr>
      <w:r w:rsidRPr="00CB2034">
        <w:rPr>
          <w:bCs/>
        </w:rPr>
        <w:t>2) valsts aizdevuma līguma grozījumiem pievienots darbu veikšanas kalendāra grafiks un attiecīgās pašvaldības domes lēmums, kas apliecina pašvaldības gatavību īstenot investīciju projektu 2022. gadā;</w:t>
      </w:r>
    </w:p>
    <w:p w14:paraId="5C2C7B3F" w14:textId="77777777" w:rsidR="00312875" w:rsidRPr="00CB2034" w:rsidRDefault="00312875" w:rsidP="00312875">
      <w:pPr>
        <w:ind w:right="43" w:firstLine="720"/>
        <w:jc w:val="both"/>
        <w:rPr>
          <w:bCs/>
        </w:rPr>
      </w:pPr>
      <w:r w:rsidRPr="00CB2034">
        <w:rPr>
          <w:bCs/>
        </w:rPr>
        <w:t>3) investīciju projekts ar Ministru kabineta lēmumu tika atbalstīts 2021. gadā un tā īstenošana tika plānota līdz 2022. gadam.</w:t>
      </w:r>
    </w:p>
    <w:p w14:paraId="2A70F45A" w14:textId="018FD4DB" w:rsidR="00774BE6" w:rsidRPr="00CB2034" w:rsidRDefault="00312875" w:rsidP="00774BE6">
      <w:pPr>
        <w:ind w:firstLine="720"/>
        <w:jc w:val="both"/>
        <w:rPr>
          <w:b/>
          <w:bCs/>
        </w:rPr>
      </w:pPr>
      <w:r w:rsidRPr="00CB2034">
        <w:rPr>
          <w:bCs/>
        </w:rPr>
        <w:t>Ņemot vērā iepriekš minēto un pamatojoties uz Ministru kabineta 2022.gada 22.februāra noteikumu Nr. 143 “</w:t>
      </w:r>
      <w:r w:rsidRPr="00CB2034">
        <w:rPr>
          <w:lang w:eastAsia="en-US"/>
        </w:rPr>
        <w:t>Noteikumi par kritērijiem un kārtību, kādā 2022. gadā tiek izvērtēti un izsniegti valsts aizdevumi pašvaldībām Covid-19 izraisītās krīzes seku mazināšanai un novēršanai</w:t>
      </w:r>
      <w:r w:rsidRPr="00CB2034">
        <w:rPr>
          <w:bCs/>
        </w:rPr>
        <w:t>” 12. punktu,</w:t>
      </w:r>
      <w:r w:rsidRPr="00CB2034">
        <w:t xml:space="preserve">  </w:t>
      </w:r>
      <w:r w:rsidR="00774BE6" w:rsidRPr="00CB2034">
        <w:rPr>
          <w:b/>
          <w:bCs/>
        </w:rPr>
        <w:t>atklāti balsojot: PAR</w:t>
      </w:r>
      <w:r w:rsidR="00774BE6" w:rsidRPr="00CB2034">
        <w:t xml:space="preserve"> – 11 deputāti (</w:t>
      </w:r>
      <w:r w:rsidR="00774BE6" w:rsidRPr="00CB2034">
        <w:rPr>
          <w:rFonts w:eastAsia="Calibri"/>
          <w:lang w:eastAsia="en-US"/>
        </w:rPr>
        <w:t>Edžus Arums, Jānis Bakmanis, Māris Beļaunieks, Andris Garklāvs, Lija Jokste, Aigars Legzdiņš, Dāvis Melnalksnis, Arvīds Ozols, Ziedonis Rubezis, Dagnis Straubergs, Didzis Zemmers)</w:t>
      </w:r>
      <w:r w:rsidR="00774BE6" w:rsidRPr="00CB2034">
        <w:t xml:space="preserve">, </w:t>
      </w:r>
      <w:r w:rsidR="00774BE6" w:rsidRPr="00CB2034">
        <w:rPr>
          <w:b/>
          <w:bCs/>
        </w:rPr>
        <w:t>PRET –</w:t>
      </w:r>
      <w:r w:rsidR="00774BE6" w:rsidRPr="00CB2034">
        <w:t xml:space="preserve"> nav, </w:t>
      </w:r>
      <w:r w:rsidR="00774BE6" w:rsidRPr="00CB2034">
        <w:rPr>
          <w:b/>
          <w:bCs/>
        </w:rPr>
        <w:t>ATTURAS –</w:t>
      </w:r>
      <w:r w:rsidR="00774BE6" w:rsidRPr="00CB2034">
        <w:t xml:space="preserve"> nav, nebalso deputāte </w:t>
      </w:r>
      <w:r w:rsidR="00774BE6" w:rsidRPr="00CB2034">
        <w:rPr>
          <w:rFonts w:eastAsia="Calibri"/>
          <w:lang w:eastAsia="en-US"/>
        </w:rPr>
        <w:t xml:space="preserve">Regīna Tamane, </w:t>
      </w:r>
      <w:r w:rsidR="00774BE6" w:rsidRPr="00CB2034">
        <w:t>Limbažu novada dome</w:t>
      </w:r>
      <w:r w:rsidR="00774BE6" w:rsidRPr="00CB2034">
        <w:rPr>
          <w:b/>
          <w:bCs/>
        </w:rPr>
        <w:t xml:space="preserve"> NOLEMJ:</w:t>
      </w:r>
    </w:p>
    <w:p w14:paraId="3E210D69" w14:textId="0F437876" w:rsidR="00312875" w:rsidRPr="00CB2034" w:rsidRDefault="00312875" w:rsidP="00312875">
      <w:pPr>
        <w:ind w:firstLine="720"/>
        <w:jc w:val="both"/>
      </w:pPr>
    </w:p>
    <w:p w14:paraId="150C5CEC" w14:textId="77777777" w:rsidR="00312875" w:rsidRPr="00CB2034" w:rsidRDefault="00312875" w:rsidP="00312875">
      <w:pPr>
        <w:widowControl w:val="0"/>
        <w:numPr>
          <w:ilvl w:val="0"/>
          <w:numId w:val="30"/>
        </w:numPr>
        <w:suppressAutoHyphens/>
        <w:ind w:left="357" w:hanging="357"/>
        <w:contextualSpacing/>
        <w:jc w:val="both"/>
        <w:rPr>
          <w:rFonts w:eastAsia="Arial Unicode MS" w:cs="Tahoma"/>
          <w:bCs/>
          <w:kern w:val="1"/>
          <w:lang w:eastAsia="hi-IN" w:bidi="hi-IN"/>
        </w:rPr>
      </w:pPr>
      <w:r w:rsidRPr="00CB2034">
        <w:rPr>
          <w:rFonts w:eastAsia="Arial Unicode MS" w:cs="Tahoma"/>
          <w:bCs/>
          <w:kern w:val="1"/>
          <w:lang w:eastAsia="hi-IN" w:bidi="hi-IN"/>
        </w:rPr>
        <w:t xml:space="preserve">Lūgt Valsts kasei projekta  </w:t>
      </w:r>
      <w:r w:rsidRPr="00CB2034">
        <w:rPr>
          <w:bCs/>
        </w:rPr>
        <w:t xml:space="preserve">“Gājēju un velosipēdu celiņa izveide gar autoceļu A1 no Svētciema Rīgas virzienā līdz esošajai šosejas paralēlajai brauktuvei” </w:t>
      </w:r>
      <w:r w:rsidRPr="00CB2034">
        <w:rPr>
          <w:rFonts w:eastAsia="Arial Unicode MS" w:cs="Tahoma"/>
          <w:bCs/>
          <w:kern w:val="1"/>
          <w:lang w:eastAsia="hi-IN" w:bidi="hi-IN"/>
        </w:rPr>
        <w:t>īstenošanai 2021.gadā neizmantotā aizdevuma daļu 8301,08 EUR pārcelt uz 2022.gadu.</w:t>
      </w:r>
    </w:p>
    <w:p w14:paraId="1655932B" w14:textId="77777777" w:rsidR="00312875" w:rsidRPr="00CB2034" w:rsidRDefault="00312875" w:rsidP="00312875">
      <w:pPr>
        <w:numPr>
          <w:ilvl w:val="0"/>
          <w:numId w:val="30"/>
        </w:numPr>
        <w:ind w:left="357" w:hanging="357"/>
        <w:contextualSpacing/>
        <w:jc w:val="both"/>
        <w:rPr>
          <w:lang w:eastAsia="hi-IN" w:bidi="hi-IN"/>
        </w:rPr>
      </w:pPr>
      <w:r w:rsidRPr="00CB2034">
        <w:rPr>
          <w:rFonts w:eastAsia="Arial Unicode MS" w:cs="Tahoma"/>
          <w:bCs/>
          <w:kern w:val="1"/>
          <w:lang w:eastAsia="hi-IN" w:bidi="hi-IN"/>
        </w:rPr>
        <w:t>Atbildīgo par lēmuma izpildi noteikt Limbažu novada Finanšu un ekonomikas nodaļu.</w:t>
      </w:r>
    </w:p>
    <w:p w14:paraId="6BFB8C65" w14:textId="77777777" w:rsidR="00312875" w:rsidRPr="00CB2034" w:rsidRDefault="00312875" w:rsidP="00312875">
      <w:pPr>
        <w:numPr>
          <w:ilvl w:val="0"/>
          <w:numId w:val="30"/>
        </w:numPr>
        <w:ind w:left="357" w:hanging="357"/>
        <w:contextualSpacing/>
        <w:jc w:val="both"/>
        <w:rPr>
          <w:lang w:eastAsia="hi-IN" w:bidi="hi-IN"/>
        </w:rPr>
      </w:pPr>
      <w:r w:rsidRPr="00CB2034">
        <w:rPr>
          <w:rFonts w:eastAsia="Arial Unicode MS" w:cs="Tahoma"/>
          <w:bCs/>
          <w:kern w:val="1"/>
          <w:lang w:eastAsia="hi-IN" w:bidi="hi-IN"/>
        </w:rPr>
        <w:t>Kontroli par lēmuma izpildi uzdot Limbažu novada pašvaldības izpilddirektoram.</w:t>
      </w:r>
    </w:p>
    <w:p w14:paraId="79A17F93" w14:textId="77777777" w:rsidR="00571AEE" w:rsidRPr="00CB2034" w:rsidRDefault="00571AEE" w:rsidP="00E9728F">
      <w:pPr>
        <w:autoSpaceDE w:val="0"/>
        <w:autoSpaceDN w:val="0"/>
        <w:adjustRightInd w:val="0"/>
        <w:jc w:val="both"/>
        <w:rPr>
          <w:rFonts w:eastAsia="Calibri"/>
        </w:rPr>
      </w:pPr>
    </w:p>
    <w:p w14:paraId="6615615D" w14:textId="77777777" w:rsidR="00454EAE" w:rsidRPr="00CB2034" w:rsidRDefault="00454EAE" w:rsidP="00E9728F">
      <w:pPr>
        <w:autoSpaceDE w:val="0"/>
        <w:autoSpaceDN w:val="0"/>
        <w:adjustRightInd w:val="0"/>
        <w:jc w:val="both"/>
        <w:rPr>
          <w:rFonts w:eastAsia="Calibri"/>
        </w:rPr>
      </w:pPr>
    </w:p>
    <w:p w14:paraId="3FD08F1F" w14:textId="0B6D6613" w:rsidR="00454EAE" w:rsidRPr="00CB2034" w:rsidRDefault="00454EAE" w:rsidP="00454EAE">
      <w:pPr>
        <w:jc w:val="both"/>
        <w:rPr>
          <w:b/>
          <w:bCs/>
        </w:rPr>
      </w:pPr>
      <w:r w:rsidRPr="00CB2034">
        <w:rPr>
          <w:b/>
          <w:bCs/>
        </w:rPr>
        <w:t>Lēmums Nr.</w:t>
      </w:r>
      <w:r w:rsidR="00DD72D5" w:rsidRPr="00CB2034">
        <w:rPr>
          <w:b/>
          <w:bCs/>
        </w:rPr>
        <w:t xml:space="preserve"> 317</w:t>
      </w:r>
    </w:p>
    <w:p w14:paraId="3F0F606B" w14:textId="70B69286" w:rsidR="00454EAE" w:rsidRPr="00CB2034" w:rsidRDefault="00454EAE" w:rsidP="004100EA">
      <w:pPr>
        <w:keepNext/>
        <w:jc w:val="center"/>
        <w:outlineLvl w:val="0"/>
        <w:rPr>
          <w:b/>
          <w:bCs/>
          <w:lang w:eastAsia="en-US"/>
        </w:rPr>
      </w:pPr>
      <w:r w:rsidRPr="00CB2034">
        <w:rPr>
          <w:b/>
          <w:bCs/>
          <w:lang w:eastAsia="en-US"/>
        </w:rPr>
        <w:t>86</w:t>
      </w:r>
      <w:r w:rsidR="00F42358" w:rsidRPr="00CB2034">
        <w:rPr>
          <w:b/>
          <w:bCs/>
          <w:lang w:eastAsia="en-US"/>
        </w:rPr>
        <w:t>.</w:t>
      </w:r>
    </w:p>
    <w:p w14:paraId="5AF19130" w14:textId="77777777" w:rsidR="005D3291" w:rsidRPr="00CB2034" w:rsidRDefault="005D3291" w:rsidP="005D3291">
      <w:pPr>
        <w:widowControl w:val="0"/>
        <w:pBdr>
          <w:bottom w:val="single" w:sz="4" w:space="1" w:color="auto"/>
        </w:pBdr>
        <w:suppressAutoHyphens/>
        <w:jc w:val="both"/>
        <w:rPr>
          <w:rFonts w:cs="Tahoma"/>
          <w:b/>
          <w:bCs/>
          <w:kern w:val="1"/>
          <w:lang w:bidi="hi-IN"/>
        </w:rPr>
      </w:pPr>
      <w:r w:rsidRPr="00CB2034">
        <w:rPr>
          <w:rFonts w:cs="Tahoma"/>
          <w:b/>
          <w:bCs/>
          <w:kern w:val="1"/>
          <w:lang w:bidi="hi-IN"/>
        </w:rPr>
        <w:t>Par projekta “Gaismu sauca” iesniegšanu Vidzemes lauku partnerības “Brasla” LEADER projektu konkursā</w:t>
      </w:r>
    </w:p>
    <w:p w14:paraId="005BBBA7" w14:textId="344E66F3" w:rsidR="005D3291" w:rsidRPr="00CB2034" w:rsidRDefault="005D3291" w:rsidP="005D3291">
      <w:pPr>
        <w:widowControl w:val="0"/>
        <w:suppressAutoHyphens/>
        <w:jc w:val="center"/>
        <w:rPr>
          <w:rFonts w:cs="Tahoma"/>
          <w:kern w:val="1"/>
          <w:lang w:bidi="hi-IN"/>
        </w:rPr>
      </w:pPr>
      <w:r w:rsidRPr="00CB2034">
        <w:rPr>
          <w:rFonts w:cs="Tahoma"/>
          <w:kern w:val="1"/>
          <w:lang w:bidi="hi-IN"/>
        </w:rPr>
        <w:t xml:space="preserve"> </w:t>
      </w:r>
      <w:r w:rsidRPr="00CB2034">
        <w:rPr>
          <w:rFonts w:eastAsia="Arial Unicode MS" w:cs="Tahoma"/>
          <w:kern w:val="1"/>
          <w:lang w:eastAsia="hi-IN" w:bidi="hi-IN"/>
        </w:rPr>
        <w:t xml:space="preserve">Ziņo </w:t>
      </w:r>
      <w:r w:rsidRPr="00CB2034">
        <w:rPr>
          <w:rFonts w:eastAsia="Arial Unicode MS" w:cs="Tahoma"/>
          <w:color w:val="FF0000"/>
          <w:kern w:val="1"/>
          <w:lang w:eastAsia="hi-IN" w:bidi="hi-IN"/>
        </w:rPr>
        <w:t xml:space="preserve"> </w:t>
      </w:r>
      <w:r w:rsidRPr="00CB2034">
        <w:rPr>
          <w:rFonts w:eastAsia="Arial Unicode MS" w:cs="Tahoma"/>
          <w:kern w:val="1"/>
          <w:lang w:eastAsia="hi-IN" w:bidi="hi-IN"/>
        </w:rPr>
        <w:t>D. Straubergs</w:t>
      </w:r>
    </w:p>
    <w:p w14:paraId="5A3AA7A5" w14:textId="77777777" w:rsidR="005D3291" w:rsidRPr="00CB2034" w:rsidRDefault="005D3291" w:rsidP="005D3291">
      <w:pPr>
        <w:widowControl w:val="0"/>
        <w:suppressAutoHyphens/>
        <w:ind w:firstLine="360"/>
        <w:jc w:val="both"/>
        <w:rPr>
          <w:rFonts w:eastAsia="Arial Unicode MS" w:cs="Tahoma"/>
          <w:kern w:val="1"/>
          <w:lang w:eastAsia="hi-IN" w:bidi="hi-IN"/>
        </w:rPr>
      </w:pPr>
    </w:p>
    <w:p w14:paraId="173E44B4" w14:textId="77777777" w:rsidR="005D3291" w:rsidRPr="00CB2034" w:rsidRDefault="005D3291" w:rsidP="005D3291">
      <w:pPr>
        <w:widowControl w:val="0"/>
        <w:suppressAutoHyphens/>
        <w:ind w:firstLine="720"/>
        <w:jc w:val="both"/>
        <w:rPr>
          <w:bCs/>
          <w:color w:val="000000"/>
          <w:kern w:val="1"/>
          <w:lang w:bidi="hi-IN"/>
        </w:rPr>
      </w:pPr>
      <w:r w:rsidRPr="00CB2034">
        <w:rPr>
          <w:color w:val="000000"/>
          <w:kern w:val="1"/>
          <w:lang w:bidi="hi-IN"/>
        </w:rPr>
        <w:lastRenderedPageBreak/>
        <w:t>Vidzemes lauku partnerība "Brasla" izsludinājusi LEADER projektu konkursa XII kārtu atbilstoši Vidzemes lauku partnerības “Brasla” SVVA stratēģijai 2014.-2020.gadam un 2015. gada 13. oktobra Ministru kabineta  noteikumiem Nr.590 “Valsts un Eiropas Savienības atbalsta piešķiršanas kārtība lauku attīstībai apakšpasākumā “Darbību īstenošana saskaņā ar sabiedrības virzītas vietējās attīstības stratēģiju”.</w:t>
      </w:r>
      <w:r w:rsidRPr="00CB2034">
        <w:rPr>
          <w:bCs/>
          <w:color w:val="000000"/>
          <w:kern w:val="1"/>
          <w:lang w:bidi="hi-IN"/>
        </w:rPr>
        <w:t xml:space="preserve"> Projektu iesniegšanas termiņš ir 2022.gada 28. februāris – 2022.gada 28.marts, bet īstenošanas termiņš – viens gads no Lauku atbalsta dienesta lēmuma pieņemšanas par projekta iesnieguma apstiprināšanu. </w:t>
      </w:r>
    </w:p>
    <w:p w14:paraId="4ADE747F" w14:textId="77777777" w:rsidR="005D3291" w:rsidRPr="00CB2034" w:rsidRDefault="005D3291" w:rsidP="005D3291">
      <w:pPr>
        <w:widowControl w:val="0"/>
        <w:suppressAutoHyphens/>
        <w:ind w:firstLine="720"/>
        <w:jc w:val="both"/>
        <w:rPr>
          <w:kern w:val="1"/>
          <w:lang w:eastAsia="hi-IN" w:bidi="hi-IN"/>
        </w:rPr>
      </w:pPr>
      <w:r w:rsidRPr="00CB2034">
        <w:rPr>
          <w:rFonts w:eastAsia="Arial Unicode MS" w:cs="Tahoma"/>
          <w:kern w:val="1"/>
          <w:lang w:eastAsia="hi-IN" w:bidi="hi-IN"/>
        </w:rPr>
        <w:t xml:space="preserve">Limbažu novada pašvaldības Alojas kultūras nams lūdz atbalstīt  iniciatīvu un  iesniegt projekta pieteikumu Vidzemes </w:t>
      </w:r>
      <w:r w:rsidRPr="00CB2034">
        <w:rPr>
          <w:rFonts w:cs="Tahoma"/>
          <w:kern w:val="1"/>
          <w:lang w:bidi="hi-IN"/>
        </w:rPr>
        <w:t xml:space="preserve">lauku partnerības “Brasla” LEADER projektu konkursa </w:t>
      </w:r>
      <w:r w:rsidRPr="00CB2034">
        <w:rPr>
          <w:color w:val="000000"/>
          <w:kern w:val="1"/>
          <w:lang w:bidi="hi-IN"/>
        </w:rPr>
        <w:t>3. Rīcībā: "</w:t>
      </w:r>
      <w:r w:rsidRPr="00CB2034">
        <w:rPr>
          <w:rFonts w:eastAsia="Lucida Sans Unicode"/>
          <w:bCs/>
          <w:color w:val="000000"/>
          <w:kern w:val="1"/>
          <w:lang w:bidi="hi-IN"/>
        </w:rPr>
        <w:t>Vides labiekārtošana pakalpojumu pieejamības un kvalitātes uzlabošanai”.</w:t>
      </w:r>
    </w:p>
    <w:p w14:paraId="53281470" w14:textId="77777777" w:rsidR="005D3291" w:rsidRPr="00CB2034" w:rsidRDefault="005D3291" w:rsidP="005D3291">
      <w:pPr>
        <w:jc w:val="both"/>
        <w:rPr>
          <w:lang w:eastAsia="en-US"/>
        </w:rPr>
      </w:pPr>
      <w:r w:rsidRPr="00CB2034">
        <w:rPr>
          <w:rFonts w:cs="Tahoma"/>
          <w:kern w:val="1"/>
          <w:lang w:bidi="hi-IN"/>
        </w:rPr>
        <w:tab/>
      </w:r>
      <w:r w:rsidRPr="00CB2034">
        <w:rPr>
          <w:lang w:eastAsia="en-US"/>
        </w:rPr>
        <w:t xml:space="preserve">Alojas kultūras nama ēkā kopš tās uzcelšanas 1910.gadā tiek nodrošināts kultūras pakalpojums Alojas pilsētas, pagasta un apkārtnes iedzīvotājiem. Tajā notiek dažādi kultūras un izglītojoši pasākumi, iedzīvotāju sanāksmes, amatiermākslas kolektīvu darbība, izrādes, koncerti un filmu seansi  profesionālās mākslas pieejamībai. </w:t>
      </w:r>
    </w:p>
    <w:p w14:paraId="43A4E088" w14:textId="77777777" w:rsidR="005D3291" w:rsidRPr="00CB2034" w:rsidRDefault="005D3291" w:rsidP="005D3291">
      <w:pPr>
        <w:jc w:val="both"/>
        <w:rPr>
          <w:lang w:eastAsia="en-US"/>
        </w:rPr>
      </w:pPr>
      <w:r w:rsidRPr="00CB2034">
        <w:rPr>
          <w:lang w:eastAsia="en-US"/>
        </w:rPr>
        <w:tab/>
        <w:t xml:space="preserve">Alojas kultūras nama skatuves apgaismojuma elektroiekārtu rekonstrukcija tika veikta 1995.gadā. Skatuves apgaismojuma kopējā jauda ir 18,5 kW. Reizē ar rekonstrukciju tika uzstādīta no Valmieras teātra iegādāta lietota apgaismojuma vadības iekārta, kas sastāv no diviem 15 kanālu blokiem, no kuriem vairs nedarbojas 10 kanāli. Tā rezultātā uzstādītās skatuves apgaismojuma iekārtas nav iespējams izmantot pilnībā un skatuves apgaismojums nav pietiekams.      </w:t>
      </w:r>
    </w:p>
    <w:p w14:paraId="2746A510" w14:textId="77777777" w:rsidR="005D3291" w:rsidRPr="00CB2034" w:rsidRDefault="005D3291" w:rsidP="005D3291">
      <w:pPr>
        <w:jc w:val="both"/>
        <w:rPr>
          <w:lang w:eastAsia="en-US"/>
        </w:rPr>
      </w:pPr>
      <w:r w:rsidRPr="00CB2034">
        <w:rPr>
          <w:lang w:eastAsia="en-US"/>
        </w:rPr>
        <w:tab/>
        <w:t>Lai nodrošinātu  skatuves pilnīgu, mūsdienu prasībām atbilstošu apgaismojumu un taupīgu elektroenerģijas izmantošanu, nepieciešams esošās iekārtas nomainīt ar  LED tehnoloģijas  gaismas  iekārtām, kas  samazinās elektroenerģijas izmantošanai nepieciešamās izmaksas pašvaldības budžetā.</w:t>
      </w:r>
    </w:p>
    <w:p w14:paraId="5C37209E" w14:textId="77777777" w:rsidR="005D3291" w:rsidRPr="00CB2034" w:rsidRDefault="005D3291" w:rsidP="005D3291">
      <w:pPr>
        <w:jc w:val="both"/>
        <w:rPr>
          <w:lang w:eastAsia="en-US"/>
        </w:rPr>
      </w:pPr>
      <w:r w:rsidRPr="00CB2034">
        <w:rPr>
          <w:lang w:eastAsia="en-US"/>
        </w:rPr>
        <w:tab/>
        <w:t xml:space="preserve">Alojas kultūras nams kopš 2015.gada ir lūdzis skatuves apgaismojuma nomaiņai nepieciešamos līdzekļus Alojas novada pašvaldībai ik gadu. Šim mērķim lūgtais ārpus bāzes finansējums  arī Limbažu novada pašvaldības 2022.gada budžetā nav atbalstīts. </w:t>
      </w:r>
    </w:p>
    <w:p w14:paraId="0C393BC7" w14:textId="77777777" w:rsidR="005D3291" w:rsidRPr="00CB2034" w:rsidRDefault="005D3291" w:rsidP="005D3291">
      <w:pPr>
        <w:ind w:firstLine="720"/>
        <w:jc w:val="both"/>
        <w:rPr>
          <w:b/>
          <w:bCs/>
        </w:rPr>
      </w:pPr>
      <w:r w:rsidRPr="00CB2034">
        <w:rPr>
          <w:color w:val="000000"/>
          <w:kern w:val="1"/>
          <w:lang w:bidi="hi-IN"/>
        </w:rPr>
        <w:t xml:space="preserve">Pamatojoties uz likuma „Par pašvaldībām" </w:t>
      </w:r>
      <w:r w:rsidRPr="00CB2034">
        <w:rPr>
          <w:color w:val="000000"/>
          <w:kern w:val="1"/>
          <w:shd w:val="clear" w:color="auto" w:fill="FFFFFF"/>
          <w:lang w:bidi="hi-IN"/>
        </w:rPr>
        <w:t>14.panta otrās daļas 3.punktu</w:t>
      </w:r>
      <w:r w:rsidRPr="00CB2034">
        <w:rPr>
          <w:color w:val="000000"/>
          <w:kern w:val="1"/>
          <w:lang w:bidi="hi-IN"/>
        </w:rPr>
        <w:t xml:space="preserve"> un 15.panta pirmās daļas 5. punktu</w:t>
      </w:r>
      <w:r w:rsidRPr="00CB2034">
        <w:rPr>
          <w:bCs/>
          <w:color w:val="000000"/>
          <w:kern w:val="1"/>
          <w:lang w:bidi="hi-IN"/>
        </w:rPr>
        <w:t xml:space="preserve"> </w:t>
      </w:r>
      <w:r w:rsidRPr="00CB2034">
        <w:rPr>
          <w:kern w:val="1"/>
          <w:lang w:bidi="hi-IN"/>
        </w:rPr>
        <w:t>un likuma “Par pašvaldību budžetiem” 30.pantu,</w:t>
      </w:r>
      <w:r w:rsidRPr="00CB2034">
        <w:rPr>
          <w:bCs/>
          <w:color w:val="000000"/>
          <w:kern w:val="1"/>
          <w:lang w:bidi="hi-IN"/>
        </w:rPr>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CD18664" w14:textId="750CEEFC" w:rsidR="005D3291" w:rsidRPr="00CB2034" w:rsidRDefault="005D3291" w:rsidP="005D3291">
      <w:pPr>
        <w:widowControl w:val="0"/>
        <w:suppressAutoHyphens/>
        <w:ind w:firstLine="720"/>
        <w:jc w:val="both"/>
        <w:rPr>
          <w:kern w:val="1"/>
          <w:lang w:bidi="hi-IN"/>
        </w:rPr>
      </w:pPr>
    </w:p>
    <w:p w14:paraId="6D1D9B78" w14:textId="77777777" w:rsidR="005D3291" w:rsidRPr="00CB2034" w:rsidRDefault="005D3291" w:rsidP="00F474B1">
      <w:pPr>
        <w:widowControl w:val="0"/>
        <w:numPr>
          <w:ilvl w:val="0"/>
          <w:numId w:val="20"/>
        </w:numPr>
        <w:tabs>
          <w:tab w:val="left" w:pos="357"/>
        </w:tabs>
        <w:suppressAutoHyphens/>
        <w:ind w:left="357" w:hanging="357"/>
        <w:jc w:val="both"/>
        <w:rPr>
          <w:kern w:val="1"/>
          <w:lang w:bidi="hi-IN"/>
        </w:rPr>
      </w:pPr>
      <w:r w:rsidRPr="00CB2034">
        <w:rPr>
          <w:kern w:val="1"/>
          <w:lang w:bidi="hi-IN"/>
        </w:rPr>
        <w:t>Atbalstīt Alojas kultūras nama iniciatīvu iesniegt un īstenot projektu</w:t>
      </w:r>
      <w:r w:rsidRPr="00CB2034">
        <w:rPr>
          <w:color w:val="000000"/>
          <w:kern w:val="1"/>
          <w:lang w:bidi="hi-IN"/>
        </w:rPr>
        <w:t xml:space="preserve"> „</w:t>
      </w:r>
      <w:r w:rsidRPr="00CB2034">
        <w:rPr>
          <w:rFonts w:eastAsia="Lucida Sans Unicode"/>
          <w:bCs/>
          <w:color w:val="000000"/>
          <w:kern w:val="1"/>
          <w:lang w:bidi="hi-IN"/>
        </w:rPr>
        <w:t>Gaismu sauca</w:t>
      </w:r>
      <w:r w:rsidRPr="00CB2034">
        <w:rPr>
          <w:kern w:val="1"/>
          <w:lang w:bidi="hi-IN"/>
        </w:rPr>
        <w:t>” Vidzemes lauku partnerības „</w:t>
      </w:r>
      <w:r w:rsidRPr="00CB2034">
        <w:rPr>
          <w:color w:val="000000"/>
          <w:kern w:val="1"/>
          <w:lang w:bidi="hi-IN"/>
        </w:rPr>
        <w:t>Brasla”</w:t>
      </w:r>
      <w:r w:rsidRPr="00CB2034">
        <w:rPr>
          <w:b/>
          <w:bCs/>
          <w:color w:val="000000"/>
          <w:kern w:val="1"/>
          <w:lang w:bidi="hi-IN"/>
        </w:rPr>
        <w:t xml:space="preserve"> </w:t>
      </w:r>
      <w:r w:rsidRPr="00CB2034">
        <w:rPr>
          <w:bCs/>
          <w:color w:val="000000"/>
          <w:kern w:val="1"/>
          <w:lang w:bidi="hi-IN"/>
        </w:rPr>
        <w:t>LEADER projektu konkursa XII kārtā</w:t>
      </w:r>
      <w:r w:rsidRPr="00CB2034">
        <w:rPr>
          <w:color w:val="000000"/>
          <w:kern w:val="1"/>
          <w:lang w:bidi="hi-IN"/>
        </w:rPr>
        <w:t xml:space="preserve"> SVVA stratēģijai 2014.-2020.gadam un 2015. gada 13. oktobra Ministru kabineta  noteikumiem Nr.590 “Valsts un Eiropas Savienības atbalsta piešķiršanas kārtība lauku attīstībai apakšpasākumā</w:t>
      </w:r>
      <w:r w:rsidRPr="00CB2034">
        <w:rPr>
          <w:bCs/>
          <w:color w:val="000000"/>
          <w:kern w:val="1"/>
          <w:lang w:bidi="hi-IN"/>
        </w:rPr>
        <w:t xml:space="preserve"> „Darbību īstenošana saskaņā ar sabiedrības virzītas vietējās attīstības stratēģiju” </w:t>
      </w:r>
      <w:r w:rsidRPr="00CB2034">
        <w:rPr>
          <w:color w:val="000000"/>
          <w:kern w:val="1"/>
          <w:lang w:bidi="hi-IN"/>
        </w:rPr>
        <w:t>ietvaros</w:t>
      </w:r>
      <w:r w:rsidRPr="00CB2034">
        <w:rPr>
          <w:kern w:val="1"/>
          <w:lang w:bidi="hi-IN"/>
        </w:rPr>
        <w:t>.</w:t>
      </w:r>
    </w:p>
    <w:p w14:paraId="23E22F13" w14:textId="6AB2D584" w:rsidR="005D3291" w:rsidRPr="00CB2034" w:rsidRDefault="005D3291" w:rsidP="00F474B1">
      <w:pPr>
        <w:widowControl w:val="0"/>
        <w:numPr>
          <w:ilvl w:val="0"/>
          <w:numId w:val="20"/>
        </w:numPr>
        <w:tabs>
          <w:tab w:val="left" w:pos="357"/>
        </w:tabs>
        <w:suppressAutoHyphens/>
        <w:ind w:left="357" w:hanging="357"/>
        <w:jc w:val="both"/>
        <w:rPr>
          <w:kern w:val="1"/>
          <w:lang w:bidi="hi-IN"/>
        </w:rPr>
      </w:pPr>
      <w:r w:rsidRPr="00CB2034">
        <w:rPr>
          <w:rFonts w:eastAsia="Calibri"/>
          <w:color w:val="000000"/>
          <w:lang w:eastAsia="en-US" w:bidi="lo-LA"/>
        </w:rPr>
        <w:t>Noteikt projekta kopējās attiecināmās izmaksas 20000 EUR, no tām  ELFLA finansējums 90%, t.i. 18000 EUR, pašvaldības līdzfinansējums 10 %, t.i.  2000 EUR.</w:t>
      </w:r>
    </w:p>
    <w:p w14:paraId="3734B5B5" w14:textId="77777777" w:rsidR="005D3291" w:rsidRPr="00CB2034" w:rsidRDefault="005D3291" w:rsidP="00F474B1">
      <w:pPr>
        <w:widowControl w:val="0"/>
        <w:numPr>
          <w:ilvl w:val="0"/>
          <w:numId w:val="20"/>
        </w:numPr>
        <w:tabs>
          <w:tab w:val="left" w:pos="357"/>
        </w:tabs>
        <w:suppressAutoHyphens/>
        <w:ind w:left="357" w:hanging="357"/>
        <w:jc w:val="both"/>
        <w:rPr>
          <w:kern w:val="1"/>
          <w:lang w:bidi="hi-IN"/>
        </w:rPr>
      </w:pPr>
      <w:r w:rsidRPr="00CB2034">
        <w:rPr>
          <w:kern w:val="1"/>
          <w:lang w:bidi="hi-IN"/>
        </w:rPr>
        <w:t>Projekta atbalsta gadījumā projekta līdzfinansējumu 10 % apmērā no attiecināmajām izmaksām nodrošināt no Limbažu novada pašvaldības budžeta.</w:t>
      </w:r>
    </w:p>
    <w:p w14:paraId="7C2BB75E" w14:textId="77777777" w:rsidR="005D3291" w:rsidRPr="00CB2034" w:rsidRDefault="005D3291" w:rsidP="00F474B1">
      <w:pPr>
        <w:widowControl w:val="0"/>
        <w:numPr>
          <w:ilvl w:val="0"/>
          <w:numId w:val="20"/>
        </w:numPr>
        <w:suppressAutoHyphens/>
        <w:autoSpaceDE w:val="0"/>
        <w:autoSpaceDN w:val="0"/>
        <w:adjustRightInd w:val="0"/>
        <w:ind w:left="357" w:hanging="357"/>
        <w:jc w:val="both"/>
        <w:rPr>
          <w:rFonts w:eastAsia="Calibri"/>
          <w:color w:val="000000"/>
          <w:lang w:eastAsia="en-US" w:bidi="lo-LA"/>
        </w:rPr>
      </w:pPr>
      <w:r w:rsidRPr="00CB2034">
        <w:rPr>
          <w:kern w:val="1"/>
          <w:lang w:bidi="hi-IN"/>
        </w:rPr>
        <w:t>Uzdot Alojas kultūras nama direktorei I.Laizānei sadarbībā ar Limbažu novada Kultūras pārvaldi un Attīstības un projektu nodaļu sagatavot, un iesniegt projekta pieteikumu līdz šī gada 28.03.2022.</w:t>
      </w:r>
      <w:r w:rsidRPr="00CB2034">
        <w:rPr>
          <w:rFonts w:eastAsia="Calibri"/>
          <w:color w:val="000000"/>
          <w:lang w:eastAsia="en-US" w:bidi="lo-LA"/>
        </w:rPr>
        <w:t xml:space="preserve"> </w:t>
      </w:r>
    </w:p>
    <w:p w14:paraId="34269074" w14:textId="77777777" w:rsidR="005D3291" w:rsidRPr="00CB2034" w:rsidRDefault="005D3291" w:rsidP="00F474B1">
      <w:pPr>
        <w:widowControl w:val="0"/>
        <w:numPr>
          <w:ilvl w:val="0"/>
          <w:numId w:val="20"/>
        </w:numPr>
        <w:suppressAutoHyphens/>
        <w:autoSpaceDE w:val="0"/>
        <w:autoSpaceDN w:val="0"/>
        <w:adjustRightInd w:val="0"/>
        <w:ind w:left="357" w:hanging="357"/>
        <w:jc w:val="both"/>
        <w:rPr>
          <w:rFonts w:eastAsia="Calibri"/>
          <w:lang w:eastAsia="en-US" w:bidi="lo-LA"/>
        </w:rPr>
      </w:pPr>
      <w:r w:rsidRPr="00CB2034">
        <w:rPr>
          <w:rFonts w:eastAsia="Calibri"/>
          <w:lang w:eastAsia="en-US" w:bidi="lo-LA"/>
        </w:rPr>
        <w:t>Projekta atbalsta gadījumā uzdot Alojas kultūras nama vadītājai I.Laizānei veikt projekta vadītāja pienākumus, kā arī vērsties Limbažu novada pašvaldībā par saņemtā atbalsta iekļaušanu Limbažu novada pašvaldības budžetā un par Limbažu novada pašvaldības līdzfinansējuma piešķiršanu.</w:t>
      </w:r>
    </w:p>
    <w:p w14:paraId="46807CFE" w14:textId="77777777" w:rsidR="005D3291" w:rsidRPr="00CB2034" w:rsidRDefault="005D3291" w:rsidP="00F474B1">
      <w:pPr>
        <w:widowControl w:val="0"/>
        <w:numPr>
          <w:ilvl w:val="0"/>
          <w:numId w:val="20"/>
        </w:numPr>
        <w:suppressAutoHyphens/>
        <w:autoSpaceDE w:val="0"/>
        <w:autoSpaceDN w:val="0"/>
        <w:adjustRightInd w:val="0"/>
        <w:ind w:left="357" w:hanging="357"/>
        <w:jc w:val="both"/>
        <w:rPr>
          <w:rFonts w:eastAsia="Calibri"/>
          <w:lang w:eastAsia="en-US" w:bidi="lo-LA"/>
        </w:rPr>
      </w:pPr>
      <w:r w:rsidRPr="00CB2034">
        <w:rPr>
          <w:rFonts w:eastAsia="Calibri"/>
          <w:lang w:eastAsia="en-US" w:bidi="lo-LA"/>
        </w:rPr>
        <w:t>Atbildīgo par lēmuma izpildi noteikt Limbažu novada Kultūras pārvaldes vadītāju Eviju Keiseli.</w:t>
      </w:r>
    </w:p>
    <w:p w14:paraId="5D451F59" w14:textId="77777777" w:rsidR="00454EAE" w:rsidRPr="00CB2034" w:rsidRDefault="00454EAE" w:rsidP="00E9728F">
      <w:pPr>
        <w:autoSpaceDE w:val="0"/>
        <w:autoSpaceDN w:val="0"/>
        <w:adjustRightInd w:val="0"/>
        <w:jc w:val="both"/>
        <w:rPr>
          <w:rFonts w:eastAsia="Calibri"/>
        </w:rPr>
      </w:pPr>
    </w:p>
    <w:p w14:paraId="4BB06DFC" w14:textId="77777777" w:rsidR="00632FFA" w:rsidRPr="00CB2034" w:rsidRDefault="00632FFA" w:rsidP="00E9728F">
      <w:pPr>
        <w:autoSpaceDE w:val="0"/>
        <w:autoSpaceDN w:val="0"/>
        <w:adjustRightInd w:val="0"/>
        <w:jc w:val="both"/>
        <w:rPr>
          <w:rFonts w:eastAsia="Calibri"/>
        </w:rPr>
      </w:pPr>
    </w:p>
    <w:p w14:paraId="7E7212E3" w14:textId="5DEDE623" w:rsidR="004100EA" w:rsidRPr="00CB2034" w:rsidRDefault="004100EA" w:rsidP="004100EA">
      <w:pPr>
        <w:jc w:val="both"/>
        <w:rPr>
          <w:b/>
          <w:bCs/>
        </w:rPr>
      </w:pPr>
      <w:r w:rsidRPr="00CB2034">
        <w:rPr>
          <w:b/>
          <w:bCs/>
        </w:rPr>
        <w:t>Lēmums Nr.</w:t>
      </w:r>
      <w:r w:rsidR="00DD72D5" w:rsidRPr="00CB2034">
        <w:rPr>
          <w:b/>
          <w:bCs/>
        </w:rPr>
        <w:t xml:space="preserve"> 318</w:t>
      </w:r>
    </w:p>
    <w:p w14:paraId="794B812D" w14:textId="165BF521" w:rsidR="004100EA" w:rsidRPr="00CB2034" w:rsidRDefault="004100EA" w:rsidP="004100EA">
      <w:pPr>
        <w:keepNext/>
        <w:jc w:val="center"/>
        <w:outlineLvl w:val="0"/>
        <w:rPr>
          <w:b/>
          <w:bCs/>
          <w:lang w:eastAsia="en-US"/>
        </w:rPr>
      </w:pPr>
      <w:r w:rsidRPr="00CB2034">
        <w:rPr>
          <w:b/>
          <w:bCs/>
          <w:lang w:eastAsia="en-US"/>
        </w:rPr>
        <w:lastRenderedPageBreak/>
        <w:t>87</w:t>
      </w:r>
      <w:r w:rsidR="00F42358" w:rsidRPr="00CB2034">
        <w:rPr>
          <w:b/>
          <w:bCs/>
          <w:lang w:eastAsia="en-US"/>
        </w:rPr>
        <w:t>.</w:t>
      </w:r>
    </w:p>
    <w:p w14:paraId="5599162C" w14:textId="00F9F3C3" w:rsidR="00774BE6" w:rsidRPr="00CB2034" w:rsidRDefault="00774BE6" w:rsidP="00774BE6">
      <w:pPr>
        <w:pBdr>
          <w:bottom w:val="single" w:sz="6" w:space="1" w:color="auto"/>
        </w:pBdr>
        <w:jc w:val="both"/>
        <w:rPr>
          <w:b/>
          <w:bCs/>
        </w:rPr>
      </w:pPr>
      <w:r w:rsidRPr="00CB2034">
        <w:rPr>
          <w:b/>
          <w:bCs/>
          <w:noProof/>
        </w:rPr>
        <w:t>Par vecāku  un pašvaldības līdzfinansējuma apstiprināšanu starptautiskajās futbola sacensībās Somijā “WASA CUP 2022”</w:t>
      </w:r>
    </w:p>
    <w:p w14:paraId="6CF47225" w14:textId="478C6678" w:rsidR="00774BE6" w:rsidRPr="00CB2034" w:rsidRDefault="00774BE6" w:rsidP="00774BE6">
      <w:pPr>
        <w:jc w:val="center"/>
      </w:pPr>
      <w:r w:rsidRPr="00CB2034">
        <w:t xml:space="preserve">Ziņo </w:t>
      </w:r>
      <w:r w:rsidRPr="00CB2034">
        <w:rPr>
          <w:noProof/>
        </w:rPr>
        <w:t>D. Straubergs</w:t>
      </w:r>
    </w:p>
    <w:p w14:paraId="78CBDF50" w14:textId="77777777" w:rsidR="00774BE6" w:rsidRPr="00CB2034" w:rsidRDefault="00774BE6" w:rsidP="00774BE6">
      <w:pPr>
        <w:jc w:val="both"/>
      </w:pPr>
    </w:p>
    <w:p w14:paraId="4042F33A" w14:textId="77777777" w:rsidR="00774BE6" w:rsidRPr="00CB2034" w:rsidRDefault="00774BE6" w:rsidP="00774BE6">
      <w:pPr>
        <w:ind w:firstLine="720"/>
        <w:jc w:val="both"/>
      </w:pPr>
      <w:r w:rsidRPr="00CB2034">
        <w:t>Limbažu novada Izglītības pārvaldē saņemts 11.03.2022. un reģistrēts ar Nr.1.3./22/88 Limbažu novada Sporta skolas (turpmāk - Skola) iesniegums “Par vecāku līdzmaksājuma apstiprināšanu”.</w:t>
      </w:r>
    </w:p>
    <w:p w14:paraId="6379D8F3" w14:textId="77777777" w:rsidR="00774BE6" w:rsidRPr="00CB2034" w:rsidRDefault="00774BE6" w:rsidP="00774BE6">
      <w:pPr>
        <w:ind w:firstLine="720"/>
        <w:jc w:val="both"/>
      </w:pPr>
      <w:r w:rsidRPr="00CB2034">
        <w:t xml:space="preserve">Līdzmaksājumu nepieciešams apstiprināt Skolas profesionālās ievirzes programmas - futbolā izglītojamo dalībai </w:t>
      </w:r>
      <w:bookmarkStart w:id="39" w:name="_Hlk97883048"/>
      <w:r w:rsidRPr="00CB2034">
        <w:t xml:space="preserve">starptautiskajās futbola sacensībās Somijā “WASA CUP 2022”. </w:t>
      </w:r>
      <w:bookmarkEnd w:id="39"/>
      <w:r w:rsidRPr="00CB2034">
        <w:t>Sacensības norisināsies no 2022.gada 7.jūlija līdz 11.jūlijam Somijā.</w:t>
      </w:r>
    </w:p>
    <w:p w14:paraId="5484DD29" w14:textId="77777777" w:rsidR="00774BE6" w:rsidRPr="00CB2034" w:rsidRDefault="00774BE6" w:rsidP="00774BE6">
      <w:pPr>
        <w:ind w:firstLine="720"/>
        <w:jc w:val="both"/>
      </w:pPr>
      <w:r w:rsidRPr="00CB2034">
        <w:t xml:space="preserve">Plānots ka minētajās sacensībās piedalīsies Skolas 66 izglītojamie 6 vecuma grupās.  </w:t>
      </w:r>
    </w:p>
    <w:p w14:paraId="0825438B" w14:textId="2625D319" w:rsidR="00774BE6" w:rsidRPr="00CB2034" w:rsidRDefault="00774BE6" w:rsidP="00774BE6">
      <w:pPr>
        <w:ind w:firstLine="720"/>
        <w:jc w:val="both"/>
        <w:rPr>
          <w:lang w:eastAsia="en-US"/>
        </w:rPr>
      </w:pPr>
      <w:r w:rsidRPr="00CB2034">
        <w:t>Limbažu novada dome 24.02.2022 pieņēma lēmumu Nr. 129 (protokols Nr.2, 25</w:t>
      </w:r>
      <w:r w:rsidR="008619D9" w:rsidRPr="00CB2034">
        <w:t>.</w:t>
      </w:r>
      <w:r w:rsidRPr="00CB2034">
        <w:t xml:space="preserve">§) “Par līdzfinansējuma piešķiršanu Limbažu novada Sporta skolas audzēkņu dalībai starptautiskajās sacensībās”. Ar šo domes lēmumu finansējums </w:t>
      </w:r>
      <w:r w:rsidRPr="00CB2034">
        <w:rPr>
          <w:lang w:eastAsia="en-US"/>
        </w:rPr>
        <w:t xml:space="preserve">EUR 13440,00 (trīspadsmit tūkstoši četri simti četrdesmit eiro un 00 centi ) apmērā iekļauts Limbažu novada Izglītības pārvaldes 2022.gada budžetā. </w:t>
      </w:r>
    </w:p>
    <w:p w14:paraId="189CD037" w14:textId="16825AFA" w:rsidR="00774BE6" w:rsidRPr="00CB2034" w:rsidRDefault="00774BE6" w:rsidP="00774BE6">
      <w:pPr>
        <w:ind w:firstLine="720"/>
        <w:jc w:val="both"/>
      </w:pPr>
      <w:r w:rsidRPr="00CB2034">
        <w:t xml:space="preserve">Starptautiskajām futbola sacensībām Somijā “WASA CUP 2022” finansējums no Skolas tika pieprasīts </w:t>
      </w:r>
      <w:r w:rsidR="008619D9" w:rsidRPr="00CB2034">
        <w:t>60 izglītojamiem, EUR 4200,00 (</w:t>
      </w:r>
      <w:r w:rsidRPr="00CB2034">
        <w:t>četri tūkstoši divi simti</w:t>
      </w:r>
      <w:r w:rsidR="008619D9" w:rsidRPr="00CB2034">
        <w:t xml:space="preserve"> eiro</w:t>
      </w:r>
      <w:r w:rsidRPr="00CB2034">
        <w:t>) apmērā.</w:t>
      </w:r>
    </w:p>
    <w:p w14:paraId="52EC819B" w14:textId="77777777" w:rsidR="00774BE6" w:rsidRPr="00CB2034" w:rsidRDefault="00774BE6" w:rsidP="00774BE6">
      <w:pPr>
        <w:ind w:firstLine="720"/>
        <w:jc w:val="both"/>
      </w:pPr>
      <w:r w:rsidRPr="00CB2034">
        <w:t>Skola iesniegusi sacensību tāmi 1.pielikumā un lūdz apstiprināt vecāku līdzmaksājumu, EUR 150,00 apmērā, vienam izglītojamajam.</w:t>
      </w:r>
    </w:p>
    <w:p w14:paraId="434305E8" w14:textId="77777777" w:rsidR="00774BE6" w:rsidRPr="00CB2034" w:rsidRDefault="00774BE6" w:rsidP="00774BE6">
      <w:pPr>
        <w:ind w:firstLine="720"/>
        <w:jc w:val="both"/>
        <w:rPr>
          <w:b/>
          <w:bCs/>
        </w:rPr>
      </w:pPr>
      <w:r w:rsidRPr="00CB2034">
        <w:t>Pamatojoties uz likuma „Par pašvaldībām” 15.panta pirmās daļas 4.un 6.punktu, 21. panta pirmās daļas 23.punktu, 41.panta pirmās daļas 3.punktu, 42.panta pirmo daļu</w:t>
      </w:r>
      <w:r w:rsidRPr="00CB2034">
        <w:rPr>
          <w:bCs/>
        </w:rPr>
        <w:t>,</w:t>
      </w:r>
      <w:r w:rsidRPr="00CB2034">
        <w:rPr>
          <w:b/>
          <w:bCs/>
        </w:rPr>
        <w:t xml:space="preserve"> 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8F16685" w14:textId="34B29D23" w:rsidR="00774BE6" w:rsidRPr="00CB2034" w:rsidRDefault="00774BE6" w:rsidP="00774BE6">
      <w:pPr>
        <w:ind w:firstLine="720"/>
        <w:jc w:val="both"/>
        <w:rPr>
          <w:lang w:eastAsia="hi-IN" w:bidi="hi-IN"/>
        </w:rPr>
      </w:pPr>
    </w:p>
    <w:p w14:paraId="6FF6CB4A" w14:textId="2563E1FE" w:rsidR="00774BE6" w:rsidRPr="00CB2034" w:rsidRDefault="00774BE6" w:rsidP="00260EBD">
      <w:pPr>
        <w:numPr>
          <w:ilvl w:val="0"/>
          <w:numId w:val="92"/>
        </w:numPr>
        <w:suppressAutoHyphens/>
        <w:ind w:left="357" w:hanging="357"/>
        <w:contextualSpacing/>
        <w:jc w:val="both"/>
        <w:rPr>
          <w:rFonts w:eastAsia="Calibri"/>
          <w:lang w:eastAsia="en-US"/>
        </w:rPr>
      </w:pPr>
      <w:r w:rsidRPr="00CB2034">
        <w:rPr>
          <w:lang w:eastAsia="en-US"/>
        </w:rPr>
        <w:t>Atbalstīt ar Limbažu novada pašvaldības līdzfinansējumu</w:t>
      </w:r>
      <w:r w:rsidRPr="00CB2034">
        <w:t xml:space="preserve"> (EUR 70,00 apmērā vienam izglītojamam)</w:t>
      </w:r>
      <w:r w:rsidRPr="00CB2034">
        <w:rPr>
          <w:lang w:eastAsia="en-US"/>
        </w:rPr>
        <w:t xml:space="preserve"> Limbažu novada Sporta skolas </w:t>
      </w:r>
      <w:r w:rsidRPr="00CB2034">
        <w:t xml:space="preserve">profesionālās ievirzes programmas -  futbolā  66 izglītojamo dalību starptautiskajās futbola sacensībās Somijā “WASA CUP 2022”, </w:t>
      </w:r>
      <w:r w:rsidR="008619D9" w:rsidRPr="00CB2034">
        <w:t>piešķirot</w:t>
      </w:r>
      <w:r w:rsidRPr="00CB2034">
        <w:t xml:space="preserve"> Limbažu novada pašvaldības līdzfinansējumu EUR 4620,00 (četri tūkstoši seši simti divdesmit eiro) apmērā.</w:t>
      </w:r>
    </w:p>
    <w:p w14:paraId="69E1C0F4" w14:textId="77777777" w:rsidR="00774BE6" w:rsidRPr="00CB2034" w:rsidRDefault="00774BE6" w:rsidP="00260EBD">
      <w:pPr>
        <w:numPr>
          <w:ilvl w:val="0"/>
          <w:numId w:val="92"/>
        </w:numPr>
        <w:suppressAutoHyphens/>
        <w:ind w:left="357" w:hanging="357"/>
        <w:contextualSpacing/>
        <w:jc w:val="both"/>
        <w:rPr>
          <w:rFonts w:eastAsia="Calibri"/>
          <w:lang w:eastAsia="en-US"/>
        </w:rPr>
      </w:pPr>
      <w:r w:rsidRPr="00CB2034">
        <w:t>Apstiprināt vecāku līdzmaksājumu starptautiskajām futbola sacensībām Somijā “WASA CUP 2022” EUR 150,00 (viens simts piecdesmit eiro) apmērā.</w:t>
      </w:r>
    </w:p>
    <w:p w14:paraId="14B44036" w14:textId="77777777" w:rsidR="00774BE6" w:rsidRPr="00CB2034" w:rsidRDefault="00774BE6" w:rsidP="00260EBD">
      <w:pPr>
        <w:numPr>
          <w:ilvl w:val="0"/>
          <w:numId w:val="92"/>
        </w:numPr>
        <w:suppressAutoHyphens/>
        <w:ind w:left="357" w:hanging="357"/>
        <w:contextualSpacing/>
        <w:jc w:val="both"/>
        <w:rPr>
          <w:rFonts w:eastAsia="Calibri"/>
          <w:lang w:eastAsia="en-US"/>
        </w:rPr>
      </w:pPr>
      <w:r w:rsidRPr="00CB2034">
        <w:rPr>
          <w:rFonts w:eastAsia="Calibri"/>
          <w:lang w:eastAsia="en-US"/>
        </w:rPr>
        <w:t xml:space="preserve">Uzdot Limbažu novada Sporta skolai: </w:t>
      </w:r>
    </w:p>
    <w:p w14:paraId="62101CD9" w14:textId="77777777" w:rsidR="00774BE6" w:rsidRPr="00CB2034" w:rsidRDefault="00774BE6" w:rsidP="00260EBD">
      <w:pPr>
        <w:numPr>
          <w:ilvl w:val="1"/>
          <w:numId w:val="92"/>
        </w:numPr>
        <w:suppressAutoHyphens/>
        <w:ind w:left="964" w:hanging="567"/>
        <w:contextualSpacing/>
        <w:jc w:val="both"/>
        <w:rPr>
          <w:rFonts w:eastAsia="Calibri"/>
          <w:lang w:eastAsia="en-US"/>
        </w:rPr>
      </w:pPr>
      <w:r w:rsidRPr="00CB2034">
        <w:rPr>
          <w:rFonts w:eastAsia="Calibri"/>
          <w:lang w:eastAsia="en-US"/>
        </w:rPr>
        <w:t>pirms sacensībām iesniegt Limbažu novada Izglītības pārvaldei izglītojamo (sacensību dalībnieku) sarakstu;</w:t>
      </w:r>
    </w:p>
    <w:p w14:paraId="1F2FAABE" w14:textId="77777777" w:rsidR="00774BE6" w:rsidRPr="00CB2034" w:rsidRDefault="00774BE6" w:rsidP="00260EBD">
      <w:pPr>
        <w:numPr>
          <w:ilvl w:val="1"/>
          <w:numId w:val="92"/>
        </w:numPr>
        <w:suppressAutoHyphens/>
        <w:ind w:left="964" w:hanging="567"/>
        <w:contextualSpacing/>
        <w:jc w:val="both"/>
        <w:rPr>
          <w:rFonts w:eastAsia="Calibri"/>
          <w:lang w:eastAsia="en-US"/>
        </w:rPr>
      </w:pPr>
      <w:r w:rsidRPr="00CB2034">
        <w:rPr>
          <w:bCs/>
        </w:rPr>
        <w:t xml:space="preserve">pēc sacensībām </w:t>
      </w:r>
      <w:r w:rsidRPr="00CB2034">
        <w:rPr>
          <w:rFonts w:eastAsia="Calibri"/>
          <w:lang w:eastAsia="en-US"/>
        </w:rPr>
        <w:t xml:space="preserve">iesniegt finanšu atskaiti saskaņā ar Limbažu novada pašvaldības iekšējiem </w:t>
      </w:r>
      <w:r w:rsidRPr="00CB2034">
        <w:rPr>
          <w:bCs/>
        </w:rPr>
        <w:t xml:space="preserve">noteikumiem “Par finansējuma piešķiršanu profesionālās ievirzes sporta izglītības programmu </w:t>
      </w:r>
      <w:r w:rsidRPr="00CB2034">
        <w:rPr>
          <w:bCs/>
          <w:caps/>
        </w:rPr>
        <w:t xml:space="preserve"> </w:t>
      </w:r>
      <w:r w:rsidRPr="00CB2034">
        <w:rPr>
          <w:bCs/>
        </w:rPr>
        <w:t>izglītojamo dalībai starptautiskajās sacensībās”.</w:t>
      </w:r>
    </w:p>
    <w:p w14:paraId="02B602CF" w14:textId="77777777" w:rsidR="00774BE6" w:rsidRPr="00CB2034" w:rsidRDefault="00774BE6" w:rsidP="00260EBD">
      <w:pPr>
        <w:numPr>
          <w:ilvl w:val="0"/>
          <w:numId w:val="92"/>
        </w:numPr>
        <w:suppressAutoHyphens/>
        <w:ind w:left="357" w:hanging="357"/>
        <w:contextualSpacing/>
        <w:jc w:val="both"/>
        <w:rPr>
          <w:rFonts w:eastAsia="Calibri"/>
          <w:lang w:eastAsia="en-US"/>
        </w:rPr>
      </w:pPr>
      <w:r w:rsidRPr="00CB2034">
        <w:rPr>
          <w:rFonts w:eastAsia="Calibri"/>
          <w:bCs/>
          <w:lang w:eastAsia="en-US"/>
        </w:rPr>
        <w:t>Atbildīgo par lēmuma izpildi noteikt Limbažu novada Izglītības pārvaldes vadītāju.</w:t>
      </w:r>
    </w:p>
    <w:p w14:paraId="1B967321" w14:textId="77777777" w:rsidR="00774BE6" w:rsidRPr="00CB2034" w:rsidRDefault="00774BE6" w:rsidP="00260EBD">
      <w:pPr>
        <w:numPr>
          <w:ilvl w:val="0"/>
          <w:numId w:val="92"/>
        </w:numPr>
        <w:suppressAutoHyphens/>
        <w:ind w:left="357" w:hanging="357"/>
        <w:contextualSpacing/>
        <w:jc w:val="both"/>
        <w:rPr>
          <w:rFonts w:eastAsia="Calibri"/>
          <w:lang w:eastAsia="en-US"/>
        </w:rPr>
      </w:pPr>
      <w:r w:rsidRPr="00CB2034">
        <w:rPr>
          <w:rFonts w:eastAsia="Calibri"/>
          <w:bCs/>
          <w:lang w:eastAsia="en-US"/>
        </w:rPr>
        <w:t>Kontroli par lēmuma izpildi uzdot Limbažu novada pašvaldības izpilddirektoram A.Ārgalim.</w:t>
      </w:r>
    </w:p>
    <w:p w14:paraId="79C10F3A" w14:textId="77777777" w:rsidR="004100EA" w:rsidRPr="00CB2034" w:rsidRDefault="004100EA" w:rsidP="00E9728F">
      <w:pPr>
        <w:autoSpaceDE w:val="0"/>
        <w:autoSpaceDN w:val="0"/>
        <w:adjustRightInd w:val="0"/>
        <w:jc w:val="both"/>
        <w:rPr>
          <w:rFonts w:eastAsia="Calibri"/>
        </w:rPr>
      </w:pPr>
    </w:p>
    <w:p w14:paraId="12BEE4AB" w14:textId="77777777" w:rsidR="00D5196D" w:rsidRPr="00CB2034" w:rsidRDefault="00D5196D" w:rsidP="00E9728F">
      <w:pPr>
        <w:autoSpaceDE w:val="0"/>
        <w:autoSpaceDN w:val="0"/>
        <w:adjustRightInd w:val="0"/>
        <w:jc w:val="both"/>
        <w:rPr>
          <w:rFonts w:eastAsia="Calibri"/>
        </w:rPr>
      </w:pPr>
    </w:p>
    <w:p w14:paraId="6B322345" w14:textId="4F7809A8" w:rsidR="00D5196D" w:rsidRPr="00CB2034" w:rsidRDefault="00D5196D" w:rsidP="00D5196D">
      <w:pPr>
        <w:jc w:val="both"/>
        <w:rPr>
          <w:b/>
          <w:bCs/>
        </w:rPr>
      </w:pPr>
      <w:r w:rsidRPr="00CB2034">
        <w:rPr>
          <w:b/>
          <w:bCs/>
        </w:rPr>
        <w:t>Lēmums Nr.</w:t>
      </w:r>
      <w:r w:rsidR="00DD72D5" w:rsidRPr="00CB2034">
        <w:rPr>
          <w:b/>
          <w:bCs/>
        </w:rPr>
        <w:t xml:space="preserve"> 319</w:t>
      </w:r>
    </w:p>
    <w:p w14:paraId="7D7FEF18" w14:textId="4EB1F707" w:rsidR="00D5196D" w:rsidRPr="00CB2034" w:rsidRDefault="00D5196D" w:rsidP="00D5196D">
      <w:pPr>
        <w:keepNext/>
        <w:jc w:val="center"/>
        <w:outlineLvl w:val="0"/>
        <w:rPr>
          <w:b/>
          <w:bCs/>
          <w:lang w:eastAsia="en-US"/>
        </w:rPr>
      </w:pPr>
      <w:r w:rsidRPr="00CB2034">
        <w:rPr>
          <w:b/>
          <w:bCs/>
          <w:lang w:eastAsia="en-US"/>
        </w:rPr>
        <w:t>88</w:t>
      </w:r>
      <w:r w:rsidR="00F42358" w:rsidRPr="00CB2034">
        <w:rPr>
          <w:b/>
          <w:bCs/>
          <w:lang w:eastAsia="en-US"/>
        </w:rPr>
        <w:t>.</w:t>
      </w:r>
    </w:p>
    <w:p w14:paraId="67B33880" w14:textId="77777777" w:rsidR="002A1372" w:rsidRPr="00CB2034" w:rsidRDefault="002A1372" w:rsidP="002A1372">
      <w:pPr>
        <w:pBdr>
          <w:bottom w:val="single" w:sz="6" w:space="1" w:color="auto"/>
        </w:pBdr>
        <w:jc w:val="both"/>
        <w:rPr>
          <w:b/>
          <w:bCs/>
        </w:rPr>
      </w:pPr>
      <w:r w:rsidRPr="00CB2034">
        <w:rPr>
          <w:b/>
          <w:bCs/>
          <w:noProof/>
        </w:rPr>
        <w:t>Par finansējumu amatiermākslas kolektīvu nodrošinājumam</w:t>
      </w:r>
    </w:p>
    <w:p w14:paraId="271CF2B1" w14:textId="77777777" w:rsidR="00A15719" w:rsidRPr="00CB2034" w:rsidRDefault="002A1372" w:rsidP="002A1372">
      <w:pPr>
        <w:jc w:val="center"/>
        <w:rPr>
          <w:noProof/>
        </w:rPr>
      </w:pPr>
      <w:r w:rsidRPr="00CB2034">
        <w:t xml:space="preserve">Ziņo </w:t>
      </w:r>
      <w:r w:rsidRPr="00CB2034">
        <w:rPr>
          <w:noProof/>
        </w:rPr>
        <w:t xml:space="preserve">Evija Keisele, debatēs piedalās D. Melnalksnis, R. Tamane, </w:t>
      </w:r>
      <w:r w:rsidR="00A15719" w:rsidRPr="00CB2034">
        <w:rPr>
          <w:noProof/>
        </w:rPr>
        <w:t xml:space="preserve">M. Beļaunieks, J. Bakmanis, </w:t>
      </w:r>
    </w:p>
    <w:p w14:paraId="618B68F4" w14:textId="1C9735D6" w:rsidR="002A1372" w:rsidRPr="00CB2034" w:rsidRDefault="00A15719" w:rsidP="002A1372">
      <w:pPr>
        <w:jc w:val="center"/>
      </w:pPr>
      <w:r w:rsidRPr="00CB2034">
        <w:rPr>
          <w:noProof/>
        </w:rPr>
        <w:t>A. Garklāvs, A. Briede, E. Arums, Z. Rubezis, A. Ozols, D. Straubergs</w:t>
      </w:r>
    </w:p>
    <w:p w14:paraId="3C464C68" w14:textId="77777777" w:rsidR="002A1372" w:rsidRPr="00CB2034" w:rsidRDefault="002A1372" w:rsidP="002A1372">
      <w:pPr>
        <w:jc w:val="both"/>
      </w:pPr>
    </w:p>
    <w:p w14:paraId="5CEBB735" w14:textId="136FDC6C" w:rsidR="00285F83" w:rsidRPr="00CB2034" w:rsidRDefault="00285F83" w:rsidP="002A1372">
      <w:pPr>
        <w:autoSpaceDE w:val="0"/>
        <w:autoSpaceDN w:val="0"/>
        <w:adjustRightInd w:val="0"/>
        <w:ind w:firstLine="720"/>
        <w:jc w:val="both"/>
      </w:pPr>
      <w:r w:rsidRPr="00CB2034">
        <w:t>Dome ir iepazinusies ar sagatavoto lēmuma projektu:</w:t>
      </w:r>
    </w:p>
    <w:p w14:paraId="6FEDFD9B" w14:textId="4DA805C1" w:rsidR="002A1372" w:rsidRPr="00CB2034" w:rsidRDefault="00285F83" w:rsidP="002A1372">
      <w:pPr>
        <w:autoSpaceDE w:val="0"/>
        <w:autoSpaceDN w:val="0"/>
        <w:adjustRightInd w:val="0"/>
        <w:ind w:firstLine="720"/>
        <w:jc w:val="both"/>
      </w:pPr>
      <w:r w:rsidRPr="00CB2034">
        <w:t>“</w:t>
      </w:r>
      <w:r w:rsidR="002A1372" w:rsidRPr="00CB2034">
        <w:t xml:space="preserve">Saskaņā ar Limbažu novada domes 29.12.2021. sēdes lēmumu Nr.736 (protokols Nr.14, 4.§) apstiprinātajiem iekšējiem noteikumiem “Par Limbažu novada pašvaldības amatiermākslas kolektīvu </w:t>
      </w:r>
      <w:r w:rsidR="002A1372" w:rsidRPr="00CB2034">
        <w:lastRenderedPageBreak/>
        <w:t xml:space="preserve">dibināšanu, darbības finansēšanu un to vadītāju, speciālistu un kormeistaru darba samaksu”  (turpmāk Iekšējie noteikumi) kolektīvu atbalstam ir paredzēts nodrošinājums dalībai starptautiskos konkursos, festivālos, izstādēs (transporta nodrošinājums, dalības maksa vai citas izmaksas), bet 2022.gada budžetā šim mērķim līdzekļi nav paredzēti. </w:t>
      </w:r>
    </w:p>
    <w:p w14:paraId="18271C9F" w14:textId="77777777" w:rsidR="002A1372" w:rsidRPr="00CB2034" w:rsidRDefault="002A1372" w:rsidP="002A1372">
      <w:pPr>
        <w:autoSpaceDE w:val="0"/>
        <w:autoSpaceDN w:val="0"/>
        <w:adjustRightInd w:val="0"/>
        <w:ind w:firstLine="720"/>
        <w:jc w:val="both"/>
      </w:pPr>
      <w:r w:rsidRPr="00CB2034">
        <w:t>Šāds finansējums kalpo kā papildu stimuls kolektīvu dalībnieku piesaistei, darbības uzlabošanai.</w:t>
      </w:r>
    </w:p>
    <w:p w14:paraId="2F81B63C" w14:textId="77777777" w:rsidR="002A1372" w:rsidRPr="00CB2034" w:rsidRDefault="002A1372" w:rsidP="002A1372">
      <w:pPr>
        <w:autoSpaceDE w:val="0"/>
        <w:autoSpaceDN w:val="0"/>
        <w:adjustRightInd w:val="0"/>
        <w:ind w:firstLine="720"/>
        <w:jc w:val="both"/>
      </w:pPr>
      <w:r w:rsidRPr="00CB2034">
        <w:t xml:space="preserve">Lūdzam paredzēt 2022.gada budžetā līdzekļus šāda atbalsta nodrošināšanai </w:t>
      </w:r>
      <w:r w:rsidRPr="00CB2034">
        <w:rPr>
          <w:b/>
          <w:bCs/>
        </w:rPr>
        <w:t>20 000 EUR</w:t>
      </w:r>
      <w:r w:rsidRPr="00CB2034">
        <w:t xml:space="preserve"> apmērā. Šāds finansējuma apmērs paredz katram  novada kolektīvam iespēju pretendēt uz šādu finansējumu ne biežāk kā reizi 3 gados. Finansējuma piešķiršanu katrā konkrētā gadījumā izvērtē Kultūras pārvaldes izveidota komisija, saskaņā ar Iekšējo noteikumu 16.punktu.</w:t>
      </w:r>
    </w:p>
    <w:p w14:paraId="1E38F7A9" w14:textId="77777777" w:rsidR="002A1372" w:rsidRPr="00CB2034" w:rsidRDefault="002A1372" w:rsidP="002A1372">
      <w:pPr>
        <w:ind w:firstLine="720"/>
        <w:jc w:val="both"/>
        <w:rPr>
          <w:b/>
          <w:bCs/>
        </w:rPr>
      </w:pPr>
      <w:r w:rsidRPr="00CB2034">
        <w:t xml:space="preserve">Pamatojoties uz </w:t>
      </w:r>
      <w:r w:rsidRPr="00CB2034">
        <w:rPr>
          <w:rFonts w:eastAsia="Calibri"/>
          <w:bCs/>
          <w:color w:val="000000"/>
        </w:rPr>
        <w:t xml:space="preserve">likuma „Par pašvaldībām” 12.pantu, </w:t>
      </w:r>
      <w:r w:rsidRPr="00CB2034">
        <w:t>15.panta pirmās daļas 5.punktu, 42. panta pirmo daļu</w:t>
      </w:r>
      <w:r w:rsidRPr="00CB2034">
        <w:rPr>
          <w:rFonts w:eastAsia="Calibri"/>
          <w:bCs/>
          <w:color w:val="000000"/>
        </w:rPr>
        <w:t xml:space="preserve">, </w:t>
      </w:r>
      <w:r w:rsidRPr="00CB2034">
        <w:t xml:space="preserve">likuma „Par pašvaldību budžetiem” 30.pantu likuma, </w:t>
      </w:r>
      <w:r w:rsidRPr="00CB2034">
        <w:rPr>
          <w:rFonts w:cs="Tahoma"/>
          <w:b/>
          <w:kern w:val="2"/>
          <w:lang w:eastAsia="hi-IN" w:bidi="hi-IN"/>
        </w:rPr>
        <w:t>a</w:t>
      </w:r>
      <w:r w:rsidRPr="00CB2034">
        <w:rPr>
          <w:b/>
          <w:bCs/>
        </w:rPr>
        <w:t>tklāti balsojot: PAR</w:t>
      </w:r>
      <w:r w:rsidRPr="00CB2034">
        <w:t xml:space="preserve"> –__________________, </w:t>
      </w:r>
      <w:r w:rsidRPr="00CB2034">
        <w:rPr>
          <w:b/>
          <w:bCs/>
        </w:rPr>
        <w:t>PRET –</w:t>
      </w:r>
      <w:r w:rsidRPr="00CB2034">
        <w:t xml:space="preserve"> _________________, </w:t>
      </w:r>
      <w:r w:rsidRPr="00CB2034">
        <w:rPr>
          <w:b/>
          <w:bCs/>
        </w:rPr>
        <w:t>ATTURAS –</w:t>
      </w:r>
      <w:r w:rsidRPr="00CB2034">
        <w:t xml:space="preserve"> ________________, Limbažu novada dome</w:t>
      </w:r>
      <w:r w:rsidRPr="00CB2034">
        <w:rPr>
          <w:b/>
          <w:bCs/>
        </w:rPr>
        <w:t xml:space="preserve"> NOLEMJ:</w:t>
      </w:r>
    </w:p>
    <w:p w14:paraId="0A81DC66" w14:textId="77777777" w:rsidR="002A1372" w:rsidRPr="00CB2034" w:rsidRDefault="002A1372" w:rsidP="002A1372">
      <w:pPr>
        <w:ind w:firstLine="720"/>
        <w:jc w:val="both"/>
        <w:rPr>
          <w:b/>
          <w:bCs/>
        </w:rPr>
      </w:pPr>
    </w:p>
    <w:p w14:paraId="32F0EBE7" w14:textId="77777777" w:rsidR="002A1372" w:rsidRPr="00CB2034" w:rsidRDefault="002A1372" w:rsidP="00260EBD">
      <w:pPr>
        <w:numPr>
          <w:ilvl w:val="0"/>
          <w:numId w:val="93"/>
        </w:numPr>
        <w:autoSpaceDE w:val="0"/>
        <w:autoSpaceDN w:val="0"/>
        <w:adjustRightInd w:val="0"/>
        <w:ind w:left="357" w:hanging="357"/>
        <w:jc w:val="both"/>
        <w:rPr>
          <w:b/>
          <w:bCs/>
        </w:rPr>
      </w:pPr>
      <w:r w:rsidRPr="00CB2034">
        <w:t>Piešķirt papildus finansējumu novada amatiermākslas kolektīvu dalībai starptautiskos konkursos, festivālos, izstādēs 20 000 EUR apmērā no Limbažu novada pašvaldības rezerves fonda līdzekļiem.</w:t>
      </w:r>
    </w:p>
    <w:p w14:paraId="5F96D542" w14:textId="546D75F1" w:rsidR="002A1372" w:rsidRPr="00CB2034" w:rsidRDefault="002A1372" w:rsidP="00260EBD">
      <w:pPr>
        <w:numPr>
          <w:ilvl w:val="0"/>
          <w:numId w:val="93"/>
        </w:numPr>
        <w:autoSpaceDE w:val="0"/>
        <w:autoSpaceDN w:val="0"/>
        <w:adjustRightInd w:val="0"/>
        <w:ind w:left="357" w:hanging="357"/>
        <w:jc w:val="both"/>
      </w:pPr>
      <w:r w:rsidRPr="00CB2034">
        <w:rPr>
          <w:bCs/>
        </w:rPr>
        <w:t>Atbildīgos par lēmuma izpildi</w:t>
      </w:r>
      <w:r w:rsidRPr="00CB2034">
        <w:t xml:space="preserve"> noteikt Limbažu novada Kultūras pārvaldi.</w:t>
      </w:r>
      <w:r w:rsidR="00285F83" w:rsidRPr="00CB2034">
        <w:t>”</w:t>
      </w:r>
    </w:p>
    <w:p w14:paraId="26EBDC6D" w14:textId="061999B8" w:rsidR="00DB38BC" w:rsidRPr="00CB2034" w:rsidRDefault="00071457" w:rsidP="00DB38BC">
      <w:pPr>
        <w:ind w:firstLine="720"/>
        <w:jc w:val="both"/>
        <w:rPr>
          <w:b/>
          <w:bCs/>
        </w:rPr>
      </w:pPr>
      <w:r w:rsidRPr="00CB2034">
        <w:rPr>
          <w:rFonts w:eastAsia="Calibri"/>
        </w:rPr>
        <w:t xml:space="preserve">Deputāts D. Melnalksnis informē, ka Izglītības, kultūras un sporta jautājumu komiteja lēmuma projektu noraidīja, bet Finanšu komiteja atbalstīja. </w:t>
      </w:r>
      <w:r w:rsidR="00285F83" w:rsidRPr="00CB2034">
        <w:rPr>
          <w:rFonts w:eastAsia="Calibri"/>
        </w:rPr>
        <w:t>Deputāts M. Beļaunieks ierosina atlikt jautājuma izskatīšanu līdz nākošajai komitejas s</w:t>
      </w:r>
      <w:r w:rsidRPr="00CB2034">
        <w:rPr>
          <w:rFonts w:eastAsia="Calibri"/>
        </w:rPr>
        <w:t xml:space="preserve">ēdei, jo arī Finanšu komitejas sēdē lēmums nebija vienbalsīgs. Deputāts A. Garklāvs </w:t>
      </w:r>
      <w:r w:rsidR="00DB38BC" w:rsidRPr="00CB2034">
        <w:rPr>
          <w:rFonts w:eastAsia="Calibri"/>
        </w:rPr>
        <w:t>aicina ievērot</w:t>
      </w:r>
      <w:r w:rsidRPr="00CB2034">
        <w:rPr>
          <w:rFonts w:eastAsia="Calibri"/>
        </w:rPr>
        <w:t xml:space="preserve"> procedūru, ja komitejas pieņēmušas </w:t>
      </w:r>
      <w:r w:rsidR="00DB38BC" w:rsidRPr="00CB2034">
        <w:rPr>
          <w:rFonts w:eastAsia="Calibri"/>
        </w:rPr>
        <w:t xml:space="preserve">būtiski </w:t>
      </w:r>
      <w:r w:rsidRPr="00CB2034">
        <w:rPr>
          <w:rFonts w:eastAsia="Calibri"/>
        </w:rPr>
        <w:t>atšķirīgus lēmumus, tad t</w:t>
      </w:r>
      <w:r w:rsidR="00DB38BC" w:rsidRPr="00CB2034">
        <w:rPr>
          <w:rFonts w:eastAsia="Calibri"/>
        </w:rPr>
        <w:t>ie</w:t>
      </w:r>
      <w:r w:rsidRPr="00CB2034">
        <w:rPr>
          <w:rFonts w:eastAsia="Calibri"/>
        </w:rPr>
        <w:t xml:space="preserve"> jānes uz domes sēdi un jāizklāsta par abiem diviem, kā arī ierosina šo ierakstīt pašvaldības nolikum</w:t>
      </w:r>
      <w:r w:rsidR="00DB38BC" w:rsidRPr="00CB2034">
        <w:rPr>
          <w:rFonts w:eastAsia="Calibri"/>
        </w:rPr>
        <w:t>a grozījumos. Deputāti J. Bakmanis, E. Arums, Z. Rubezis piekrīt atlikt jautājuma izskatī</w:t>
      </w:r>
      <w:r w:rsidR="00DA5164" w:rsidRPr="00CB2034">
        <w:rPr>
          <w:rFonts w:eastAsia="Calibri"/>
        </w:rPr>
        <w:t>šanu</w:t>
      </w:r>
      <w:r w:rsidR="00DB38BC" w:rsidRPr="00CB2034">
        <w:rPr>
          <w:rFonts w:eastAsia="Calibri"/>
        </w:rPr>
        <w:t xml:space="preserve"> līdz aprīļa sēdēm. Domes priekšsēdētājs D. Straubergs izsaka priekšlikumu pietaupīt rezerves fondu. Iepazinusies ar sagatavoto lēmuma projektu, </w:t>
      </w:r>
      <w:r w:rsidR="00DB38BC" w:rsidRPr="00CB2034">
        <w:rPr>
          <w:b/>
          <w:bCs/>
        </w:rPr>
        <w:t>atklāti balsojot: PAR</w:t>
      </w:r>
      <w:r w:rsidR="00DB38BC" w:rsidRPr="00CB2034">
        <w:t xml:space="preserve"> – 2 deputāti (</w:t>
      </w:r>
      <w:r w:rsidR="00DB38BC" w:rsidRPr="00CB2034">
        <w:rPr>
          <w:rFonts w:eastAsia="Calibri"/>
          <w:szCs w:val="22"/>
          <w:lang w:eastAsia="en-US"/>
        </w:rPr>
        <w:t>Aigars Legzdiņš, Didzis Zemmers)</w:t>
      </w:r>
      <w:r w:rsidR="00DB38BC" w:rsidRPr="00CB2034">
        <w:t xml:space="preserve">, </w:t>
      </w:r>
      <w:r w:rsidR="00DB38BC" w:rsidRPr="00CB2034">
        <w:rPr>
          <w:b/>
          <w:bCs/>
        </w:rPr>
        <w:t>PRET –</w:t>
      </w:r>
      <w:r w:rsidR="00DB38BC" w:rsidRPr="00CB2034">
        <w:t xml:space="preserve"> 2 deputāti (</w:t>
      </w:r>
      <w:r w:rsidR="00DB38BC" w:rsidRPr="00CB2034">
        <w:rPr>
          <w:rFonts w:eastAsia="Calibri"/>
          <w:szCs w:val="22"/>
          <w:lang w:eastAsia="en-US"/>
        </w:rPr>
        <w:t>Andris Garklāvs, Arvīds Ozols)</w:t>
      </w:r>
      <w:r w:rsidR="00DB38BC" w:rsidRPr="00CB2034">
        <w:t xml:space="preserve">, </w:t>
      </w:r>
      <w:r w:rsidR="00DB38BC" w:rsidRPr="00CB2034">
        <w:rPr>
          <w:b/>
          <w:bCs/>
        </w:rPr>
        <w:t>ATTURAS –</w:t>
      </w:r>
      <w:r w:rsidR="00DB38BC" w:rsidRPr="00CB2034">
        <w:t xml:space="preserve"> 8 deputāti (</w:t>
      </w:r>
      <w:r w:rsidR="00DB38BC" w:rsidRPr="00CB2034">
        <w:rPr>
          <w:rFonts w:eastAsia="Calibri"/>
          <w:szCs w:val="22"/>
          <w:lang w:eastAsia="en-US"/>
        </w:rPr>
        <w:t>Edžus Arums, Jānis Bakmanis, Māris Beļaunieks, Lija Jokste, Dāvis Melnalksnis, Ziedonis Rubezis, Dagnis Straubergs, Regīna Tamane)</w:t>
      </w:r>
      <w:r w:rsidR="00DB38BC" w:rsidRPr="00CB2034">
        <w:t>, Limbažu novada dome</w:t>
      </w:r>
      <w:r w:rsidR="00DB38BC" w:rsidRPr="00CB2034">
        <w:rPr>
          <w:b/>
          <w:bCs/>
        </w:rPr>
        <w:t xml:space="preserve"> NOLEMJ:</w:t>
      </w:r>
    </w:p>
    <w:p w14:paraId="40572BA5" w14:textId="7E74BFAA" w:rsidR="00D5196D" w:rsidRPr="00CB2034" w:rsidRDefault="00D5196D" w:rsidP="00071457">
      <w:pPr>
        <w:autoSpaceDE w:val="0"/>
        <w:autoSpaceDN w:val="0"/>
        <w:adjustRightInd w:val="0"/>
        <w:ind w:firstLine="720"/>
        <w:jc w:val="both"/>
        <w:rPr>
          <w:rFonts w:eastAsia="Calibri"/>
        </w:rPr>
      </w:pPr>
    </w:p>
    <w:p w14:paraId="3AEBADBB" w14:textId="30204C84" w:rsidR="00DB38BC" w:rsidRPr="00CB2034" w:rsidRDefault="00DB38BC" w:rsidP="00DB38BC">
      <w:pPr>
        <w:autoSpaceDE w:val="0"/>
        <w:autoSpaceDN w:val="0"/>
        <w:adjustRightInd w:val="0"/>
        <w:jc w:val="both"/>
        <w:rPr>
          <w:rFonts w:eastAsia="Calibri"/>
        </w:rPr>
      </w:pPr>
      <w:r w:rsidRPr="00CB2034">
        <w:rPr>
          <w:rFonts w:eastAsia="Calibri"/>
        </w:rPr>
        <w:t>atlikt jautājuma izskatīšanu.</w:t>
      </w:r>
    </w:p>
    <w:p w14:paraId="3FA4277C" w14:textId="77777777" w:rsidR="00F75BA7" w:rsidRPr="00CB2034" w:rsidRDefault="00F75BA7" w:rsidP="00E9728F">
      <w:pPr>
        <w:autoSpaceDE w:val="0"/>
        <w:autoSpaceDN w:val="0"/>
        <w:adjustRightInd w:val="0"/>
        <w:jc w:val="both"/>
        <w:rPr>
          <w:rFonts w:eastAsia="Calibri"/>
        </w:rPr>
      </w:pPr>
    </w:p>
    <w:p w14:paraId="3300C740" w14:textId="4FCBAB95" w:rsidR="002827C6" w:rsidRPr="00CB2034" w:rsidRDefault="002827C6" w:rsidP="002827C6">
      <w:pPr>
        <w:autoSpaceDE w:val="0"/>
        <w:autoSpaceDN w:val="0"/>
        <w:adjustRightInd w:val="0"/>
        <w:jc w:val="both"/>
        <w:rPr>
          <w:rFonts w:eastAsia="Calibri"/>
        </w:rPr>
      </w:pPr>
      <w:r w:rsidRPr="00CB2034">
        <w:rPr>
          <w:rFonts w:eastAsia="Calibri"/>
        </w:rPr>
        <w:t>Plkst. 16.27. Domes priekšsēdētāja 1.vietnieks M. Beļaunieks izsludina sēdes pārtraukumu.</w:t>
      </w:r>
    </w:p>
    <w:p w14:paraId="3FE8A1DD" w14:textId="03A90E92" w:rsidR="002827C6" w:rsidRPr="00CB2034" w:rsidRDefault="002827C6" w:rsidP="002827C6">
      <w:pPr>
        <w:autoSpaceDE w:val="0"/>
        <w:autoSpaceDN w:val="0"/>
        <w:adjustRightInd w:val="0"/>
        <w:jc w:val="both"/>
        <w:rPr>
          <w:rFonts w:eastAsia="Calibri"/>
        </w:rPr>
      </w:pPr>
      <w:r w:rsidRPr="00CB2034">
        <w:rPr>
          <w:rFonts w:eastAsia="Calibri"/>
        </w:rPr>
        <w:t>Sēde tiek atsākta plkst. 16.42. Darbu sēdē neturpina deputāti A. Garklāvs un L. Jokste.</w:t>
      </w:r>
    </w:p>
    <w:p w14:paraId="313FC8DA" w14:textId="77777777" w:rsidR="002827C6" w:rsidRPr="00CB2034" w:rsidRDefault="002827C6" w:rsidP="00F75BA7">
      <w:pPr>
        <w:jc w:val="both"/>
        <w:rPr>
          <w:b/>
          <w:bCs/>
        </w:rPr>
      </w:pPr>
    </w:p>
    <w:p w14:paraId="77091893" w14:textId="77777777" w:rsidR="002827C6" w:rsidRPr="00CB2034" w:rsidRDefault="002827C6" w:rsidP="00F75BA7">
      <w:pPr>
        <w:jc w:val="both"/>
        <w:rPr>
          <w:b/>
          <w:bCs/>
        </w:rPr>
      </w:pPr>
    </w:p>
    <w:p w14:paraId="26F7FB0B" w14:textId="6317970B" w:rsidR="00F75BA7" w:rsidRPr="00CB2034" w:rsidRDefault="00F75BA7" w:rsidP="00F75BA7">
      <w:pPr>
        <w:jc w:val="both"/>
        <w:rPr>
          <w:b/>
          <w:bCs/>
        </w:rPr>
      </w:pPr>
      <w:r w:rsidRPr="00CB2034">
        <w:rPr>
          <w:b/>
          <w:bCs/>
        </w:rPr>
        <w:t>Lēmums Nr.</w:t>
      </w:r>
      <w:r w:rsidR="00DD72D5" w:rsidRPr="00CB2034">
        <w:rPr>
          <w:b/>
          <w:bCs/>
        </w:rPr>
        <w:t xml:space="preserve"> 320</w:t>
      </w:r>
    </w:p>
    <w:p w14:paraId="1266AAA4" w14:textId="7661D2C3" w:rsidR="00F75BA7" w:rsidRPr="00CB2034" w:rsidRDefault="00F75BA7" w:rsidP="00F75BA7">
      <w:pPr>
        <w:keepNext/>
        <w:jc w:val="center"/>
        <w:outlineLvl w:val="0"/>
        <w:rPr>
          <w:b/>
          <w:bCs/>
          <w:lang w:eastAsia="en-US"/>
        </w:rPr>
      </w:pPr>
      <w:r w:rsidRPr="00CB2034">
        <w:rPr>
          <w:b/>
          <w:bCs/>
          <w:lang w:eastAsia="en-US"/>
        </w:rPr>
        <w:t>89</w:t>
      </w:r>
      <w:r w:rsidR="00F42358" w:rsidRPr="00CB2034">
        <w:rPr>
          <w:b/>
          <w:bCs/>
          <w:lang w:eastAsia="en-US"/>
        </w:rPr>
        <w:t>.</w:t>
      </w:r>
    </w:p>
    <w:p w14:paraId="1A609483" w14:textId="77777777" w:rsidR="002827C6" w:rsidRPr="00CB2034" w:rsidRDefault="002827C6" w:rsidP="002827C6">
      <w:pPr>
        <w:pBdr>
          <w:bottom w:val="single" w:sz="4" w:space="1" w:color="auto"/>
        </w:pBdr>
        <w:jc w:val="both"/>
        <w:rPr>
          <w:b/>
          <w:bCs/>
          <w:lang w:eastAsia="en-US"/>
        </w:rPr>
      </w:pPr>
      <w:r w:rsidRPr="00CB2034">
        <w:rPr>
          <w:b/>
          <w:bCs/>
          <w:lang w:eastAsia="en-US"/>
        </w:rPr>
        <w:t>Par Limbažu novada pašvaldības pirmsskolas izglītības iestādes “Vilnītis” maksas pakalpojumu izcenojumu apstiprināšanu</w:t>
      </w:r>
    </w:p>
    <w:p w14:paraId="062E3205" w14:textId="34D7DD01" w:rsidR="002827C6" w:rsidRPr="00CB2034" w:rsidRDefault="002827C6" w:rsidP="002827C6">
      <w:pPr>
        <w:jc w:val="center"/>
        <w:rPr>
          <w:lang w:eastAsia="en-US"/>
        </w:rPr>
      </w:pPr>
      <w:r w:rsidRPr="00CB2034">
        <w:rPr>
          <w:lang w:eastAsia="en-US"/>
        </w:rPr>
        <w:t>Ziņo D. Straubergs</w:t>
      </w:r>
    </w:p>
    <w:p w14:paraId="3541A7C8" w14:textId="77777777" w:rsidR="002827C6" w:rsidRPr="00CB2034" w:rsidRDefault="002827C6" w:rsidP="002827C6">
      <w:pPr>
        <w:ind w:firstLine="567"/>
        <w:jc w:val="center"/>
        <w:rPr>
          <w:rFonts w:ascii="Times-Bold" w:hAnsi="Times-Bold" w:cs="Times-Bold"/>
          <w:b/>
          <w:bCs/>
          <w:color w:val="000000"/>
          <w:lang w:eastAsia="en-US"/>
        </w:rPr>
      </w:pPr>
    </w:p>
    <w:p w14:paraId="6696A4F8" w14:textId="2DB870E4" w:rsidR="002827C6" w:rsidRPr="00CB2034" w:rsidRDefault="002827C6" w:rsidP="002827C6">
      <w:pPr>
        <w:ind w:firstLine="720"/>
        <w:jc w:val="both"/>
        <w:rPr>
          <w:b/>
          <w:bCs/>
        </w:rPr>
      </w:pPr>
      <w:r w:rsidRPr="00CB2034">
        <w:rPr>
          <w:lang w:eastAsia="en-US"/>
        </w:rPr>
        <w:t xml:space="preserve">Uzklausījusi Limbažu novada pašvaldības pirmsskolas izglītības iestādes “Vilnītis” vadītājas Daces Vilemsones informāciju par </w:t>
      </w:r>
      <w:r w:rsidRPr="00CB2034">
        <w:rPr>
          <w:color w:val="000000"/>
          <w:lang w:eastAsia="en-US"/>
        </w:rPr>
        <w:t xml:space="preserve">Limbažu novada pašvaldības </w:t>
      </w:r>
      <w:r w:rsidRPr="00CB2034">
        <w:rPr>
          <w:lang w:eastAsia="en-US"/>
        </w:rPr>
        <w:t>pirmsskolas izglītības iestādes “Vilnītis”</w:t>
      </w:r>
      <w:r w:rsidRPr="00CB2034">
        <w:rPr>
          <w:color w:val="000000"/>
          <w:lang w:eastAsia="en-US"/>
        </w:rPr>
        <w:t xml:space="preserve"> maksas pakalpojumu izcenojumu apstiprināšanu, </w:t>
      </w:r>
      <w:r w:rsidRPr="00CB2034">
        <w:rPr>
          <w:lang w:eastAsia="en-US"/>
        </w:rPr>
        <w:t xml:space="preserve">pamatojoties uz </w:t>
      </w:r>
      <w:r w:rsidRPr="00CB2034">
        <w:rPr>
          <w:bCs/>
          <w:lang w:eastAsia="en-US"/>
        </w:rPr>
        <w:t xml:space="preserve">28.10.2021. Limbažu novada pašvaldības noteikumu "Limbažu novada pašvaldības, tās iestāžu un struktūrvienību sniegto maksas pakalpojumu izcenojumu aprēķināšanas metodika un izcenojumu apstiprināšanas kārtība" un </w:t>
      </w:r>
      <w:r w:rsidRPr="00CB2034">
        <w:rPr>
          <w:lang w:eastAsia="en-US"/>
        </w:rPr>
        <w:t xml:space="preserve"> </w:t>
      </w:r>
      <w:r w:rsidRPr="00CB2034">
        <w:rPr>
          <w:color w:val="000000"/>
          <w:lang w:eastAsia="en-US"/>
        </w:rPr>
        <w:t xml:space="preserve">likuma „Par pašvaldībām” 21.panta pirmās daļas 14.punkta g) apakšpunktu, </w:t>
      </w:r>
      <w:r w:rsidRPr="00CB2034">
        <w:rPr>
          <w:b/>
          <w:bCs/>
        </w:rPr>
        <w:t>atklāti balsojot: PAR</w:t>
      </w:r>
      <w:r w:rsidRPr="00CB2034">
        <w:t xml:space="preserve"> – 10 deputāti (</w:t>
      </w:r>
      <w:r w:rsidRPr="00CB2034">
        <w:rPr>
          <w:rFonts w:eastAsia="Calibri"/>
          <w:szCs w:val="22"/>
          <w:lang w:eastAsia="en-US"/>
        </w:rPr>
        <w:t xml:space="preserve">Edžus Arums, Jānis Bakmanis, Māris Beļaunieks, Aigars Legzdiņš, Dāvis Melnalksnis, </w:t>
      </w:r>
      <w:r w:rsidRPr="00CB2034">
        <w:rPr>
          <w:rFonts w:eastAsia="Calibri"/>
          <w:szCs w:val="22"/>
          <w:lang w:eastAsia="en-US"/>
        </w:rPr>
        <w:lastRenderedPageBreak/>
        <w:t>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7F05474" w14:textId="17850ED4" w:rsidR="002827C6" w:rsidRPr="00CB2034" w:rsidRDefault="002827C6" w:rsidP="002827C6">
      <w:pPr>
        <w:ind w:firstLine="720"/>
        <w:jc w:val="both"/>
        <w:rPr>
          <w:b/>
          <w:lang w:eastAsia="en-US"/>
        </w:rPr>
      </w:pPr>
    </w:p>
    <w:p w14:paraId="19E4C274" w14:textId="77777777" w:rsidR="002827C6" w:rsidRPr="00CB2034" w:rsidRDefault="002827C6" w:rsidP="00260EBD">
      <w:pPr>
        <w:numPr>
          <w:ilvl w:val="0"/>
          <w:numId w:val="94"/>
        </w:numPr>
        <w:ind w:left="357" w:hanging="357"/>
        <w:contextualSpacing/>
        <w:jc w:val="both"/>
        <w:rPr>
          <w:lang w:eastAsia="en-US"/>
        </w:rPr>
      </w:pPr>
      <w:r w:rsidRPr="00CB2034">
        <w:rPr>
          <w:lang w:eastAsia="en-US"/>
        </w:rPr>
        <w:t>Apstiprināt Limbažu novada pašvaldības pirmsskolas izglītības iestādes “Vilnītis” maksas pakalpojumu izcenojumus (pielikums), sākot ar 2022.gada 1.aprīli.</w:t>
      </w:r>
    </w:p>
    <w:p w14:paraId="7804AD96" w14:textId="77777777" w:rsidR="002827C6" w:rsidRPr="00CB2034" w:rsidRDefault="002827C6" w:rsidP="00260EBD">
      <w:pPr>
        <w:numPr>
          <w:ilvl w:val="0"/>
          <w:numId w:val="94"/>
        </w:numPr>
        <w:ind w:left="357" w:hanging="357"/>
        <w:contextualSpacing/>
        <w:jc w:val="both"/>
        <w:rPr>
          <w:lang w:eastAsia="en-US"/>
        </w:rPr>
      </w:pPr>
      <w:r w:rsidRPr="00CB2034">
        <w:rPr>
          <w:lang w:eastAsia="en-US"/>
        </w:rPr>
        <w:t>Ar 2022.gada 1.aprīli atcelt 2013.gada 25.septembra domes sēdes lēmumu “Par Salacgrīvas pirmsskolas izglītības iestādes “Vilnītis” telpu nomas maksas apstiprināšanu”  (protokols Nr. 13, 74.§).</w:t>
      </w:r>
    </w:p>
    <w:p w14:paraId="66843E57" w14:textId="77777777" w:rsidR="002827C6" w:rsidRPr="00CB2034" w:rsidRDefault="002827C6" w:rsidP="00260EBD">
      <w:pPr>
        <w:numPr>
          <w:ilvl w:val="0"/>
          <w:numId w:val="94"/>
        </w:numPr>
        <w:autoSpaceDE w:val="0"/>
        <w:autoSpaceDN w:val="0"/>
        <w:adjustRightInd w:val="0"/>
        <w:ind w:left="357" w:hanging="357"/>
        <w:jc w:val="both"/>
      </w:pPr>
      <w:r w:rsidRPr="00CB2034">
        <w:rPr>
          <w:bCs/>
        </w:rPr>
        <w:t>Atbildīgo par lēmuma izpildi</w:t>
      </w:r>
      <w:r w:rsidRPr="00CB2034">
        <w:t xml:space="preserve"> noteikt Limbažu novada pašvaldības pirmsskolas izglītības iestādes “Vilnītis” vadītāju D.Vilemsoni.</w:t>
      </w:r>
    </w:p>
    <w:p w14:paraId="7A586A57" w14:textId="77777777" w:rsidR="002827C6" w:rsidRPr="00CB2034" w:rsidRDefault="002827C6" w:rsidP="00260EBD">
      <w:pPr>
        <w:numPr>
          <w:ilvl w:val="0"/>
          <w:numId w:val="94"/>
        </w:numPr>
        <w:tabs>
          <w:tab w:val="left" w:pos="567"/>
        </w:tabs>
        <w:ind w:left="357" w:hanging="357"/>
        <w:jc w:val="both"/>
        <w:rPr>
          <w:lang w:eastAsia="en-US"/>
        </w:rPr>
      </w:pPr>
      <w:r w:rsidRPr="00CB2034">
        <w:rPr>
          <w:lang w:eastAsia="en-US"/>
        </w:rPr>
        <w:t>Kontroli par lēmuma izpildi uzdot Limbažu novada pašvaldības izpilddirektoram.</w:t>
      </w:r>
    </w:p>
    <w:p w14:paraId="6FBFAA5F" w14:textId="77777777" w:rsidR="00F75BA7" w:rsidRPr="00CB2034" w:rsidRDefault="00F75BA7" w:rsidP="00E9728F">
      <w:pPr>
        <w:autoSpaceDE w:val="0"/>
        <w:autoSpaceDN w:val="0"/>
        <w:adjustRightInd w:val="0"/>
        <w:jc w:val="both"/>
        <w:rPr>
          <w:rFonts w:eastAsia="Calibri"/>
        </w:rPr>
      </w:pPr>
    </w:p>
    <w:p w14:paraId="5AFC4143" w14:textId="77777777" w:rsidR="002827C6" w:rsidRPr="00CB2034" w:rsidRDefault="002827C6" w:rsidP="00E9728F">
      <w:pPr>
        <w:autoSpaceDE w:val="0"/>
        <w:autoSpaceDN w:val="0"/>
        <w:adjustRightInd w:val="0"/>
        <w:jc w:val="both"/>
        <w:rPr>
          <w:rFonts w:eastAsia="Calibri"/>
        </w:rPr>
      </w:pPr>
    </w:p>
    <w:p w14:paraId="048721AB" w14:textId="513F285A" w:rsidR="00444F4F" w:rsidRPr="00CB2034" w:rsidRDefault="00444F4F" w:rsidP="00444F4F">
      <w:pPr>
        <w:jc w:val="both"/>
        <w:rPr>
          <w:b/>
          <w:bCs/>
        </w:rPr>
      </w:pPr>
      <w:r w:rsidRPr="00CB2034">
        <w:rPr>
          <w:b/>
          <w:bCs/>
        </w:rPr>
        <w:t>Lēmums Nr.</w:t>
      </w:r>
      <w:r w:rsidR="00DD72D5" w:rsidRPr="00CB2034">
        <w:rPr>
          <w:b/>
          <w:bCs/>
        </w:rPr>
        <w:t xml:space="preserve"> 321</w:t>
      </w:r>
    </w:p>
    <w:p w14:paraId="4F235C5C" w14:textId="1368D4B7" w:rsidR="00444F4F" w:rsidRPr="00CB2034" w:rsidRDefault="00444F4F" w:rsidP="00444F4F">
      <w:pPr>
        <w:keepNext/>
        <w:jc w:val="center"/>
        <w:outlineLvl w:val="0"/>
        <w:rPr>
          <w:b/>
          <w:bCs/>
          <w:lang w:eastAsia="en-US"/>
        </w:rPr>
      </w:pPr>
      <w:r w:rsidRPr="00CB2034">
        <w:rPr>
          <w:b/>
          <w:bCs/>
          <w:lang w:eastAsia="en-US"/>
        </w:rPr>
        <w:t>90</w:t>
      </w:r>
      <w:r w:rsidR="00F42358" w:rsidRPr="00CB2034">
        <w:rPr>
          <w:b/>
          <w:bCs/>
          <w:lang w:eastAsia="en-US"/>
        </w:rPr>
        <w:t>.</w:t>
      </w:r>
    </w:p>
    <w:p w14:paraId="0AA2EE06" w14:textId="77777777" w:rsidR="005D6364" w:rsidRPr="00CB2034" w:rsidRDefault="005D6364" w:rsidP="005D6364">
      <w:pPr>
        <w:pBdr>
          <w:bottom w:val="single" w:sz="6" w:space="1" w:color="auto"/>
        </w:pBdr>
        <w:jc w:val="both"/>
        <w:rPr>
          <w:b/>
          <w:bCs/>
        </w:rPr>
      </w:pPr>
      <w:r w:rsidRPr="00CB2034">
        <w:rPr>
          <w:b/>
          <w:bCs/>
          <w:noProof/>
        </w:rPr>
        <w:t>Par atbalsta sniegšanu Ukrainas civiliedzīvotājiem</w:t>
      </w:r>
    </w:p>
    <w:p w14:paraId="279224F0" w14:textId="5B9C8462" w:rsidR="005D6364" w:rsidRPr="00CB2034" w:rsidRDefault="005D6364" w:rsidP="005D6364">
      <w:pPr>
        <w:jc w:val="center"/>
      </w:pPr>
      <w:r w:rsidRPr="00CB2034">
        <w:t>Ziņo D. Straubergs</w:t>
      </w:r>
    </w:p>
    <w:p w14:paraId="2C9FCCFA" w14:textId="77777777" w:rsidR="005D6364" w:rsidRPr="00CB2034" w:rsidRDefault="005D6364" w:rsidP="005D6364">
      <w:pPr>
        <w:ind w:firstLine="720"/>
        <w:jc w:val="both"/>
      </w:pPr>
    </w:p>
    <w:p w14:paraId="098758BB" w14:textId="77777777" w:rsidR="005D6364" w:rsidRPr="00CB2034" w:rsidRDefault="005D6364" w:rsidP="005D6364">
      <w:pPr>
        <w:ind w:firstLine="720"/>
        <w:jc w:val="both"/>
      </w:pPr>
      <w:r w:rsidRPr="00CB2034">
        <w:t xml:space="preserve">M. Beļaunieks informē, ka Limbažu novada pašvaldība varētu izmantot  pašvaldības ziedojumu kontu, lai iedzīvotājiem un uzņēmumiem būtu iespēja ziedot naudas līdzekļus Ukrainas civiliedzīvotājiem, kuri izceļo no Ukrainas vai kuri nevar atgriezties Ukrainā Krievijas Federācijas izraisītā bruņotā konflikta dēļ, un kuri ierodas Limbažu novadā. Līdzekļi nepieciešami, lai patvēruma meklētāji no Ukrainas varētu iegādāties lietas, kuras ne vienmēr iespējams saņemt ziedojumu veidā, piemēram, medikamentus, higiēnas preces un citas personīgas lietas, kā arī tiktu nodrošināti iztikas līdzekļi periodā, kamēr personas tiek reģistrētas Pilsonības un migrācijas lietu pārvaldē un iegūst tiesības uz sociālajiem pabalstiem. </w:t>
      </w:r>
    </w:p>
    <w:p w14:paraId="2863C378" w14:textId="77777777" w:rsidR="005D6364" w:rsidRPr="00CB2034" w:rsidRDefault="005D6364" w:rsidP="005D6364">
      <w:pPr>
        <w:ind w:firstLine="720"/>
        <w:jc w:val="both"/>
      </w:pPr>
      <w:r w:rsidRPr="00CB2034">
        <w:t>Par saziedotajiem līdzekļiem Limbažu novada pašvaldība iegādātos dāvanu kartes, ko atbilstoši vajadzībām piešķirtu patvēruma meklētājiem no Ukrainas, kuri jau ir ieradušies Limbažu novadā.</w:t>
      </w:r>
    </w:p>
    <w:p w14:paraId="617A2885" w14:textId="77777777" w:rsidR="003C021E" w:rsidRPr="00CB2034" w:rsidRDefault="005D6364" w:rsidP="003C021E">
      <w:pPr>
        <w:ind w:firstLine="720"/>
        <w:jc w:val="both"/>
        <w:rPr>
          <w:b/>
          <w:bCs/>
        </w:rPr>
      </w:pPr>
      <w:r w:rsidRPr="00CB2034">
        <w:t xml:space="preserve">Ņemot vērā minēto, pamatojoties uz likuma “Par pašvaldībām” 21.panta pirmās daļas 19.punktu,  Ukrainas civiliedzīvotāju atbalsta likuma 1.,11. un 13.pantu, </w:t>
      </w:r>
      <w:r w:rsidR="003C021E" w:rsidRPr="00CB2034">
        <w:rPr>
          <w:b/>
          <w:bCs/>
        </w:rPr>
        <w:t>atklāti balsojot: PAR</w:t>
      </w:r>
      <w:r w:rsidR="003C021E" w:rsidRPr="00CB2034">
        <w:t xml:space="preserve"> – 10 deputāti (</w:t>
      </w:r>
      <w:r w:rsidR="003C021E" w:rsidRPr="00CB2034">
        <w:rPr>
          <w:rFonts w:eastAsia="Calibri"/>
          <w:szCs w:val="22"/>
          <w:lang w:eastAsia="en-US"/>
        </w:rPr>
        <w:t>Edžus Arums, Jānis Bakmanis, Māris Beļaunieks, Aigars Legzdiņš, Dāvis Melnalksnis, Arvīds Ozols, Ziedonis Rubezis, Dagnis Straubergs, Regīna Tamane, Didzis Zemmers)</w:t>
      </w:r>
      <w:r w:rsidR="003C021E" w:rsidRPr="00CB2034">
        <w:t xml:space="preserve">, </w:t>
      </w:r>
      <w:r w:rsidR="003C021E" w:rsidRPr="00CB2034">
        <w:rPr>
          <w:b/>
          <w:bCs/>
        </w:rPr>
        <w:t>PRET –</w:t>
      </w:r>
      <w:r w:rsidR="003C021E" w:rsidRPr="00CB2034">
        <w:t xml:space="preserve"> nav, </w:t>
      </w:r>
      <w:r w:rsidR="003C021E" w:rsidRPr="00CB2034">
        <w:rPr>
          <w:b/>
          <w:bCs/>
        </w:rPr>
        <w:t>ATTURAS –</w:t>
      </w:r>
      <w:r w:rsidR="003C021E" w:rsidRPr="00CB2034">
        <w:t xml:space="preserve"> nav, Limbažu novada dome</w:t>
      </w:r>
      <w:r w:rsidR="003C021E" w:rsidRPr="00CB2034">
        <w:rPr>
          <w:b/>
          <w:bCs/>
        </w:rPr>
        <w:t xml:space="preserve"> NOLEMJ:</w:t>
      </w:r>
    </w:p>
    <w:p w14:paraId="60B60CF7" w14:textId="0134CBC6" w:rsidR="005D6364" w:rsidRPr="00CB2034" w:rsidRDefault="005D6364" w:rsidP="005D6364">
      <w:pPr>
        <w:ind w:firstLine="720"/>
        <w:jc w:val="both"/>
        <w:rPr>
          <w:b/>
          <w:bCs/>
        </w:rPr>
      </w:pPr>
    </w:p>
    <w:p w14:paraId="431C3B85" w14:textId="77777777" w:rsidR="005D6364" w:rsidRPr="00CB2034" w:rsidRDefault="005D6364" w:rsidP="00260EBD">
      <w:pPr>
        <w:numPr>
          <w:ilvl w:val="0"/>
          <w:numId w:val="95"/>
        </w:numPr>
        <w:ind w:left="357" w:hanging="357"/>
        <w:contextualSpacing/>
        <w:jc w:val="both"/>
      </w:pPr>
      <w:r w:rsidRPr="00CB2034">
        <w:t>Atbalstīt ieceri Limbažu novada pašvaldības ziedojumu kontā saņemt līdzekļus Ukrainas civiliedzīvotāju atbalstam un tos izlietot Ukrainas civiliedzīvotājiem, kuri ierodas Limbažu novadā.</w:t>
      </w:r>
    </w:p>
    <w:p w14:paraId="2D24245A" w14:textId="77777777" w:rsidR="005D6364" w:rsidRPr="00CB2034" w:rsidRDefault="005D6364" w:rsidP="00260EBD">
      <w:pPr>
        <w:numPr>
          <w:ilvl w:val="0"/>
          <w:numId w:val="95"/>
        </w:numPr>
        <w:autoSpaceDE w:val="0"/>
        <w:autoSpaceDN w:val="0"/>
        <w:adjustRightInd w:val="0"/>
        <w:ind w:left="357" w:hanging="357"/>
        <w:jc w:val="both"/>
      </w:pPr>
      <w:r w:rsidRPr="00CB2034">
        <w:t>Uzdot Sabiedrisko attiecību nodaļai masu saziņas līdzekļos informēt sabiedrību par ziedošanas iespējām.</w:t>
      </w:r>
    </w:p>
    <w:p w14:paraId="5E934BAA" w14:textId="77777777" w:rsidR="005D6364" w:rsidRPr="00CB2034" w:rsidRDefault="005D6364" w:rsidP="00260EBD">
      <w:pPr>
        <w:numPr>
          <w:ilvl w:val="0"/>
          <w:numId w:val="95"/>
        </w:numPr>
        <w:autoSpaceDE w:val="0"/>
        <w:autoSpaceDN w:val="0"/>
        <w:adjustRightInd w:val="0"/>
        <w:ind w:left="357" w:hanging="357"/>
        <w:jc w:val="both"/>
        <w:rPr>
          <w:color w:val="000000"/>
        </w:rPr>
      </w:pPr>
      <w:r w:rsidRPr="00CB2034">
        <w:rPr>
          <w:bCs/>
        </w:rPr>
        <w:t>Atbildīgās par lēmuma izpildi</w:t>
      </w:r>
      <w:r w:rsidRPr="00CB2034">
        <w:t xml:space="preserve"> noteikt Finanšu un ekonomikas nodaļas vadītāju</w:t>
      </w:r>
      <w:r w:rsidRPr="00CB2034">
        <w:rPr>
          <w:color w:val="000000"/>
        </w:rPr>
        <w:t xml:space="preserve"> un </w:t>
      </w:r>
      <w:r w:rsidRPr="00CB2034">
        <w:t>Sabiedrisko attiecību nodaļas vadītāju.</w:t>
      </w:r>
    </w:p>
    <w:p w14:paraId="53CA90B9" w14:textId="77777777" w:rsidR="005D6364" w:rsidRPr="00CB2034" w:rsidRDefault="005D6364" w:rsidP="00260EBD">
      <w:pPr>
        <w:numPr>
          <w:ilvl w:val="0"/>
          <w:numId w:val="95"/>
        </w:numPr>
        <w:tabs>
          <w:tab w:val="left" w:pos="567"/>
        </w:tabs>
        <w:ind w:left="357" w:hanging="357"/>
        <w:jc w:val="both"/>
      </w:pPr>
      <w:r w:rsidRPr="00CB2034">
        <w:t>Kontroli par lēmuma izpildi uzdot Limbažu novada pašvaldības izpilddirektoram.</w:t>
      </w:r>
    </w:p>
    <w:p w14:paraId="150F3C40" w14:textId="77777777" w:rsidR="00444F4F" w:rsidRPr="00CB2034" w:rsidRDefault="00444F4F" w:rsidP="00E9728F">
      <w:pPr>
        <w:autoSpaceDE w:val="0"/>
        <w:autoSpaceDN w:val="0"/>
        <w:adjustRightInd w:val="0"/>
        <w:jc w:val="both"/>
        <w:rPr>
          <w:rFonts w:eastAsia="Calibri"/>
        </w:rPr>
      </w:pPr>
    </w:p>
    <w:p w14:paraId="04AA0A28" w14:textId="5058F55E" w:rsidR="00680CCB" w:rsidRPr="00CB2034" w:rsidRDefault="003C021E" w:rsidP="00E9728F">
      <w:pPr>
        <w:autoSpaceDE w:val="0"/>
        <w:autoSpaceDN w:val="0"/>
        <w:adjustRightInd w:val="0"/>
        <w:jc w:val="both"/>
        <w:rPr>
          <w:rFonts w:eastAsia="Calibri"/>
        </w:rPr>
      </w:pPr>
      <w:r w:rsidRPr="00CB2034">
        <w:rPr>
          <w:rFonts w:eastAsia="Calibri"/>
        </w:rPr>
        <w:t>Darbu sēdē atsāk deputāte L. Jokste.</w:t>
      </w:r>
    </w:p>
    <w:p w14:paraId="4F0D67EE" w14:textId="77777777" w:rsidR="003C021E" w:rsidRPr="00CB2034" w:rsidRDefault="003C021E" w:rsidP="00E9728F">
      <w:pPr>
        <w:autoSpaceDE w:val="0"/>
        <w:autoSpaceDN w:val="0"/>
        <w:adjustRightInd w:val="0"/>
        <w:jc w:val="both"/>
        <w:rPr>
          <w:rFonts w:eastAsia="Calibri"/>
        </w:rPr>
      </w:pPr>
    </w:p>
    <w:p w14:paraId="5FAEE7D4" w14:textId="4E785546" w:rsidR="00680CCB" w:rsidRPr="00CB2034" w:rsidRDefault="00680CCB" w:rsidP="00680CCB">
      <w:pPr>
        <w:jc w:val="both"/>
        <w:rPr>
          <w:b/>
          <w:bCs/>
        </w:rPr>
      </w:pPr>
      <w:r w:rsidRPr="00CB2034">
        <w:rPr>
          <w:b/>
          <w:bCs/>
        </w:rPr>
        <w:t>Lēmums Nr.</w:t>
      </w:r>
      <w:r w:rsidR="00DD72D5" w:rsidRPr="00CB2034">
        <w:rPr>
          <w:b/>
          <w:bCs/>
        </w:rPr>
        <w:t xml:space="preserve"> 322</w:t>
      </w:r>
    </w:p>
    <w:p w14:paraId="54009D09" w14:textId="3A316B30" w:rsidR="00680CCB" w:rsidRPr="00CB2034" w:rsidRDefault="00680CCB" w:rsidP="00680CCB">
      <w:pPr>
        <w:keepNext/>
        <w:jc w:val="center"/>
        <w:outlineLvl w:val="0"/>
        <w:rPr>
          <w:b/>
          <w:bCs/>
          <w:lang w:eastAsia="en-US"/>
        </w:rPr>
      </w:pPr>
      <w:r w:rsidRPr="00CB2034">
        <w:rPr>
          <w:b/>
          <w:bCs/>
          <w:lang w:eastAsia="en-US"/>
        </w:rPr>
        <w:t>91</w:t>
      </w:r>
      <w:r w:rsidR="00F42358" w:rsidRPr="00CB2034">
        <w:rPr>
          <w:b/>
          <w:bCs/>
          <w:lang w:eastAsia="en-US"/>
        </w:rPr>
        <w:t>.</w:t>
      </w:r>
    </w:p>
    <w:p w14:paraId="066BD513" w14:textId="77777777" w:rsidR="00EC4B44" w:rsidRPr="00CB2034" w:rsidRDefault="00EC4B44" w:rsidP="00EC4B44">
      <w:pPr>
        <w:pBdr>
          <w:bottom w:val="single" w:sz="6" w:space="1" w:color="auto"/>
        </w:pBdr>
        <w:jc w:val="both"/>
        <w:rPr>
          <w:b/>
          <w:bCs/>
        </w:rPr>
      </w:pPr>
      <w:r w:rsidRPr="00CB2034">
        <w:rPr>
          <w:b/>
          <w:bCs/>
          <w:noProof/>
        </w:rPr>
        <w:t>Par ieguldījumu Sabiedrības ar ierobežotu atbildību "Limbažu slimnīca" pamatkapitālā</w:t>
      </w:r>
    </w:p>
    <w:p w14:paraId="71D9F6AB" w14:textId="77777777" w:rsidR="00EC4B44" w:rsidRPr="00CB2034" w:rsidRDefault="00EC4B44" w:rsidP="00EC4B44">
      <w:pPr>
        <w:jc w:val="center"/>
      </w:pPr>
      <w:r w:rsidRPr="00CB2034">
        <w:t xml:space="preserve">Ziņo Dagnis Straubergs </w:t>
      </w:r>
    </w:p>
    <w:p w14:paraId="51D8E3DF" w14:textId="77777777" w:rsidR="00EC4B44" w:rsidRPr="00CB2034" w:rsidRDefault="00EC4B44" w:rsidP="00EC4B44">
      <w:pPr>
        <w:jc w:val="both"/>
      </w:pPr>
    </w:p>
    <w:p w14:paraId="783E41BC" w14:textId="41659A22" w:rsidR="00EC4B44" w:rsidRPr="00CB2034" w:rsidRDefault="00EC4B44" w:rsidP="00EC4B44">
      <w:pPr>
        <w:ind w:firstLine="720"/>
        <w:jc w:val="both"/>
        <w:rPr>
          <w:b/>
          <w:bCs/>
        </w:rPr>
      </w:pPr>
      <w:r w:rsidRPr="00CB2034">
        <w:lastRenderedPageBreak/>
        <w:t xml:space="preserve">Uzklausījusi Limbažu novada pašvaldības Domes priekšsēdētāja Dagņa Strauberga informāciju par finanšu līdzekļu nepieciešamību strāvas ģeneratora iegādei </w:t>
      </w:r>
      <w:r w:rsidRPr="00CB2034">
        <w:rPr>
          <w:lang w:eastAsia="en-US"/>
        </w:rPr>
        <w:t xml:space="preserve">Sabiedrībai ar ierobežotu atbildību “Limbažu slimnīca” </w:t>
      </w:r>
      <w:r w:rsidRPr="00CB2034">
        <w:t xml:space="preserve">, lai nodrošinātu nepārtrauktu iestādes darbu situācijā, kad traucēta elektrības piegāde, </w:t>
      </w:r>
      <w:r w:rsidRPr="00CB2034">
        <w:rPr>
          <w:lang w:eastAsia="en-US"/>
        </w:rPr>
        <w:t xml:space="preserve">pamatojoties uz likuma „Par pašvaldībām” 14.panta pirmās daļas 1.punktu, </w:t>
      </w:r>
      <w:r w:rsidRPr="00CB2034">
        <w:t xml:space="preserve">15.panta pirmās daļas 6.punktu, 42. panta pirmo daļu,  </w:t>
      </w:r>
      <w:r w:rsidRPr="00CB2034">
        <w:rPr>
          <w:lang w:eastAsia="en-US"/>
        </w:rPr>
        <w:t>Publiskas personas kapitāla daļu un kapitālsabiedrību pārvaldības likuma 62.pantu, 63.pantu</w:t>
      </w:r>
      <w:r w:rsidRPr="00CB2034">
        <w:t xml:space="preserve">, </w:t>
      </w:r>
      <w:r w:rsidRPr="00CB2034">
        <w:rPr>
          <w:rFonts w:eastAsia="Calibri"/>
          <w:lang w:eastAsia="en-US"/>
        </w:rPr>
        <w:t xml:space="preserve">Komerclikuma 151.panta pirmo daļu, 196.panta trešo daļu, 197.panta pirmās daļas 1.punktu,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1CD23F62" w14:textId="6189A2FA" w:rsidR="00EC4B44" w:rsidRPr="00CB2034" w:rsidRDefault="00EC4B44" w:rsidP="00EC4B44">
      <w:pPr>
        <w:ind w:firstLine="720"/>
        <w:jc w:val="both"/>
        <w:rPr>
          <w:b/>
          <w:bCs/>
        </w:rPr>
      </w:pPr>
    </w:p>
    <w:p w14:paraId="48D6476D" w14:textId="0E2E6349" w:rsidR="00EC4B44" w:rsidRPr="00CB2034" w:rsidRDefault="00EC4B44" w:rsidP="00F474B1">
      <w:pPr>
        <w:numPr>
          <w:ilvl w:val="0"/>
          <w:numId w:val="30"/>
        </w:numPr>
        <w:ind w:left="357" w:hanging="357"/>
        <w:contextualSpacing/>
        <w:jc w:val="both"/>
        <w:rPr>
          <w:rFonts w:eastAsia="Arial Unicode MS"/>
          <w:kern w:val="1"/>
          <w:lang w:eastAsia="hi-IN" w:bidi="hi-IN"/>
        </w:rPr>
      </w:pPr>
      <w:r w:rsidRPr="00CB2034">
        <w:rPr>
          <w:rFonts w:eastAsia="Arial Unicode MS"/>
          <w:kern w:val="1"/>
          <w:lang w:eastAsia="hi-IN" w:bidi="hi-IN"/>
        </w:rPr>
        <w:t xml:space="preserve">Ieguldīt sabiedrības ar ierobežotu atbildību „Limbažu slimnīca”, </w:t>
      </w:r>
      <w:r w:rsidRPr="00CB2034">
        <w:t xml:space="preserve">reģistrācijas numurs 40003361616, </w:t>
      </w:r>
      <w:r w:rsidRPr="00CB2034">
        <w:rPr>
          <w:rFonts w:eastAsia="Arial Unicode MS"/>
          <w:kern w:val="1"/>
          <w:lang w:eastAsia="hi-IN" w:bidi="hi-IN"/>
        </w:rPr>
        <w:t xml:space="preserve">pamatkapitālā naudas līdzekļus EUR 35 000 (trīsdesmit pieci tūkstoši </w:t>
      </w:r>
      <w:r w:rsidRPr="00CB2034">
        <w:rPr>
          <w:rFonts w:eastAsia="Arial Unicode MS"/>
          <w:i/>
          <w:iCs/>
          <w:kern w:val="1"/>
          <w:lang w:eastAsia="hi-IN" w:bidi="hi-IN"/>
        </w:rPr>
        <w:t>euro</w:t>
      </w:r>
      <w:r w:rsidRPr="00CB2034">
        <w:rPr>
          <w:rFonts w:eastAsia="Arial Unicode MS"/>
          <w:kern w:val="1"/>
          <w:lang w:eastAsia="hi-IN" w:bidi="hi-IN"/>
        </w:rPr>
        <w:t xml:space="preserve">) strāvas ģeneratora iegādei un uzstādīšanai no Limbažu novada pašvaldības budžeta rezerves fonda, </w:t>
      </w:r>
      <w:r w:rsidRPr="00CB2034">
        <w:rPr>
          <w:rFonts w:eastAsia="Calibri"/>
          <w:lang w:eastAsia="en-US"/>
        </w:rPr>
        <w:t>pretī saņemot attiecīgu kapitāla daļu skaitu.</w:t>
      </w:r>
    </w:p>
    <w:p w14:paraId="5F7EFC9C" w14:textId="77777777" w:rsidR="00EC4B44" w:rsidRPr="00CB2034" w:rsidRDefault="00EC4B44" w:rsidP="00F474B1">
      <w:pPr>
        <w:numPr>
          <w:ilvl w:val="0"/>
          <w:numId w:val="30"/>
        </w:numPr>
        <w:ind w:left="357" w:hanging="357"/>
        <w:contextualSpacing/>
        <w:jc w:val="both"/>
        <w:rPr>
          <w:rFonts w:eastAsia="Arial Unicode MS"/>
          <w:kern w:val="1"/>
          <w:lang w:eastAsia="hi-IN" w:bidi="hi-IN"/>
        </w:rPr>
      </w:pPr>
      <w:r w:rsidRPr="00CB2034">
        <w:rPr>
          <w:rFonts w:eastAsia="Arial Unicode MS"/>
          <w:kern w:val="1"/>
          <w:lang w:eastAsia="hi-IN" w:bidi="hi-IN"/>
        </w:rPr>
        <w:t>Pamatkapitāla palielinājumu apmaksāt dalībnieku sapulces lēmumā par pamatkapitāla palielināšanu noteiktajā termiņā, bet ne vēlāk kā trīs darba dienu laikā no dienas, kad dalībnieku sapulce pieņēmusi lēmumu par pamatkapitāla palielināšanu.</w:t>
      </w:r>
    </w:p>
    <w:p w14:paraId="25ADC89C" w14:textId="77777777" w:rsidR="00EC4B44" w:rsidRPr="00CB2034" w:rsidRDefault="00EC4B44" w:rsidP="00F474B1">
      <w:pPr>
        <w:numPr>
          <w:ilvl w:val="0"/>
          <w:numId w:val="30"/>
        </w:numPr>
        <w:ind w:left="357" w:hanging="357"/>
        <w:contextualSpacing/>
        <w:jc w:val="both"/>
        <w:rPr>
          <w:rFonts w:eastAsia="Calibri"/>
          <w:i/>
          <w:lang w:eastAsia="en-US"/>
        </w:rPr>
      </w:pPr>
      <w:r w:rsidRPr="00CB2034">
        <w:rPr>
          <w:rFonts w:eastAsia="Calibri"/>
          <w:lang w:eastAsia="en-US"/>
        </w:rPr>
        <w:t xml:space="preserve">Uzdot sabiedrības ar ierobežotu atbildību „Limbažu slimnīca” kapitāla daļu turētāja pārstāvim Publiskas personas kapitāla daļu un kapitālsabiedrību pārvaldības likumā noteiktā kārtībā pieņemt lēmumu par sabiedrības ar ierobežotu atbildību „Limbažu slimnīca” pamatkapitāla palielināšanu, </w:t>
      </w:r>
      <w:r w:rsidRPr="00CB2034">
        <w:t>pamatkapitāla palielināšanas noteikumiem,</w:t>
      </w:r>
      <w:r w:rsidRPr="00CB2034">
        <w:rPr>
          <w:rFonts w:eastAsia="Calibri"/>
          <w:lang w:eastAsia="en-US"/>
        </w:rPr>
        <w:t xml:space="preserve"> izmaiņām dalībnieku reģistrā un statūtu grozījumiem.</w:t>
      </w:r>
    </w:p>
    <w:p w14:paraId="16F5DDA5" w14:textId="77777777" w:rsidR="00EC4B44" w:rsidRPr="00CB2034" w:rsidRDefault="00EC4B44" w:rsidP="00F474B1">
      <w:pPr>
        <w:numPr>
          <w:ilvl w:val="0"/>
          <w:numId w:val="30"/>
        </w:numPr>
        <w:ind w:left="357" w:hanging="357"/>
        <w:contextualSpacing/>
        <w:jc w:val="both"/>
        <w:rPr>
          <w:rFonts w:eastAsia="Arial Unicode MS"/>
          <w:kern w:val="1"/>
          <w:lang w:eastAsia="hi-IN" w:bidi="hi-IN"/>
        </w:rPr>
      </w:pPr>
      <w:r w:rsidRPr="00CB2034">
        <w:rPr>
          <w:rFonts w:eastAsia="Arial Unicode MS"/>
          <w:kern w:val="1"/>
          <w:lang w:eastAsia="hi-IN" w:bidi="hi-IN"/>
        </w:rPr>
        <w:t xml:space="preserve">Uzdot sabiedrības ar ierobežotu atbildību „Limbažu slimnīca” valdes loceklei Guntai Ozolai </w:t>
      </w:r>
      <w:r w:rsidRPr="00CB2034">
        <w:rPr>
          <w:rFonts w:eastAsia="Calibri"/>
          <w:lang w:eastAsia="en-US"/>
        </w:rPr>
        <w:t>veikt visas darbības, kas saistītas ar dokumentu iesniegšanu Komercreģistra iestādē par pamatkapitāla izmaiņām un statūtu grozījumiem.</w:t>
      </w:r>
    </w:p>
    <w:p w14:paraId="7144B5AA" w14:textId="77777777" w:rsidR="00EC4B44" w:rsidRPr="00CB2034" w:rsidRDefault="00EC4B44" w:rsidP="00F474B1">
      <w:pPr>
        <w:numPr>
          <w:ilvl w:val="0"/>
          <w:numId w:val="30"/>
        </w:numPr>
        <w:ind w:left="357" w:hanging="357"/>
        <w:contextualSpacing/>
        <w:jc w:val="both"/>
        <w:rPr>
          <w:rFonts w:eastAsia="Calibri"/>
          <w:i/>
          <w:lang w:eastAsia="en-US"/>
        </w:rPr>
      </w:pPr>
      <w:r w:rsidRPr="00CB2034">
        <w:rPr>
          <w:rFonts w:eastAsia="Calibri"/>
          <w:lang w:eastAsia="en-US"/>
        </w:rPr>
        <w:t>Kontroli par lēmuma izpildi uzdot Limbažu novada pašvaldības izpilddirektoram.</w:t>
      </w:r>
    </w:p>
    <w:p w14:paraId="0A5450DD" w14:textId="77777777" w:rsidR="00680CCB" w:rsidRPr="00CB2034" w:rsidRDefault="00680CCB" w:rsidP="004E5BBC">
      <w:pPr>
        <w:autoSpaceDE w:val="0"/>
        <w:autoSpaceDN w:val="0"/>
        <w:adjustRightInd w:val="0"/>
        <w:jc w:val="both"/>
        <w:rPr>
          <w:rFonts w:eastAsia="Calibri"/>
        </w:rPr>
      </w:pPr>
    </w:p>
    <w:p w14:paraId="3A44CFC7" w14:textId="77777777" w:rsidR="003A076C" w:rsidRPr="00CB2034" w:rsidRDefault="003A076C" w:rsidP="00E9728F">
      <w:pPr>
        <w:autoSpaceDE w:val="0"/>
        <w:autoSpaceDN w:val="0"/>
        <w:adjustRightInd w:val="0"/>
        <w:jc w:val="both"/>
        <w:rPr>
          <w:rFonts w:eastAsia="Calibri"/>
        </w:rPr>
      </w:pPr>
    </w:p>
    <w:p w14:paraId="35A1B835" w14:textId="1A41950C" w:rsidR="003A076C" w:rsidRPr="00CB2034" w:rsidRDefault="003A076C" w:rsidP="003A076C">
      <w:pPr>
        <w:jc w:val="both"/>
        <w:rPr>
          <w:b/>
          <w:bCs/>
        </w:rPr>
      </w:pPr>
      <w:r w:rsidRPr="00CB2034">
        <w:rPr>
          <w:b/>
          <w:bCs/>
        </w:rPr>
        <w:t>Lēmums Nr.</w:t>
      </w:r>
      <w:r w:rsidR="00DD72D5" w:rsidRPr="00CB2034">
        <w:rPr>
          <w:b/>
          <w:bCs/>
        </w:rPr>
        <w:t xml:space="preserve"> 323</w:t>
      </w:r>
    </w:p>
    <w:p w14:paraId="1824AC9D" w14:textId="6A357556" w:rsidR="003A076C" w:rsidRPr="00CB2034" w:rsidRDefault="003A076C" w:rsidP="003A076C">
      <w:pPr>
        <w:keepNext/>
        <w:jc w:val="center"/>
        <w:outlineLvl w:val="0"/>
        <w:rPr>
          <w:b/>
          <w:bCs/>
          <w:lang w:eastAsia="en-US"/>
        </w:rPr>
      </w:pPr>
      <w:r w:rsidRPr="00CB2034">
        <w:rPr>
          <w:b/>
          <w:bCs/>
          <w:lang w:eastAsia="en-US"/>
        </w:rPr>
        <w:t>92</w:t>
      </w:r>
      <w:r w:rsidR="00F42358" w:rsidRPr="00CB2034">
        <w:rPr>
          <w:b/>
          <w:bCs/>
          <w:lang w:eastAsia="en-US"/>
        </w:rPr>
        <w:t>.</w:t>
      </w:r>
    </w:p>
    <w:p w14:paraId="02273985" w14:textId="77777777" w:rsidR="00970BCB" w:rsidRPr="00CB2034" w:rsidRDefault="00970BCB" w:rsidP="00970BCB">
      <w:pPr>
        <w:pBdr>
          <w:bottom w:val="single" w:sz="6" w:space="1" w:color="auto"/>
        </w:pBdr>
        <w:jc w:val="both"/>
        <w:rPr>
          <w:b/>
          <w:bCs/>
        </w:rPr>
      </w:pPr>
      <w:r w:rsidRPr="00CB2034">
        <w:rPr>
          <w:b/>
          <w:bCs/>
          <w:noProof/>
        </w:rPr>
        <w:t>Par grozījumiem Limbažu novada domes 27.01.2022. sēdes lēmumā Nr.78 "Limbažu novada pašvaldības kultūras iestāžu amatiermākslas kolektīvu vadītāju, speciālistu un koncertmeistaru. amatu un amatalgu saraksts"</w:t>
      </w:r>
    </w:p>
    <w:p w14:paraId="35D65166" w14:textId="67CC0548" w:rsidR="00970BCB" w:rsidRPr="00CB2034" w:rsidRDefault="00970BCB" w:rsidP="00970BCB">
      <w:pPr>
        <w:jc w:val="center"/>
      </w:pPr>
      <w:r w:rsidRPr="00CB2034">
        <w:t>Ziņo D. Straubergs</w:t>
      </w:r>
    </w:p>
    <w:p w14:paraId="79FD84BB" w14:textId="77777777" w:rsidR="00970BCB" w:rsidRPr="00CB2034" w:rsidRDefault="00970BCB" w:rsidP="00970BCB">
      <w:pPr>
        <w:jc w:val="both"/>
      </w:pPr>
    </w:p>
    <w:p w14:paraId="0DD9E024" w14:textId="77777777" w:rsidR="00970BCB" w:rsidRPr="00CB2034" w:rsidRDefault="00970BCB" w:rsidP="00970BCB">
      <w:pPr>
        <w:ind w:firstLine="720"/>
        <w:jc w:val="both"/>
      </w:pPr>
      <w:r w:rsidRPr="00CB2034">
        <w:t>Pamatojoties uz Salacgrīvas Kultūras centra direktores Pārslas Dzērves iesniegumu, nepieciešams veikt grozījumus 27.01.2022. Limbažu novada domes sēdes lēmumā Nr.78 (protokols Nr.1, 80.§) par “Limbažu novada pašvaldības kultūras iestāžu amatiermākslas kolektīvu vadītāju, speciālistu un koncertmeistaru amatu, amatu likmju un amatalgu saraksta apstiprināšanu”. Priekšlikums ir ar 2022.gada 1.aprīli Amatierteātra “Visa veida versijas” vadītāja</w:t>
      </w:r>
      <w:bookmarkStart w:id="40" w:name="_Hlk97648811"/>
      <w:r w:rsidRPr="00CB2034">
        <w:t xml:space="preserve">m noteikt amata slodzi stundās - 28 (20 stundu vietā) un </w:t>
      </w:r>
      <w:bookmarkEnd w:id="40"/>
      <w:r w:rsidRPr="00CB2034">
        <w:t>Sieviešu vokālā ansambļa „Dziedātprieks” vadītājam noteikt amata slodzi stundās -  25 (17 stundu vietā).</w:t>
      </w:r>
    </w:p>
    <w:p w14:paraId="4EC072DE" w14:textId="7939B873" w:rsidR="00970BCB" w:rsidRPr="00CB2034" w:rsidRDefault="00970BCB" w:rsidP="00970BCB">
      <w:pPr>
        <w:ind w:firstLine="720"/>
        <w:jc w:val="both"/>
        <w:rPr>
          <w:b/>
          <w:bCs/>
        </w:rPr>
      </w:pPr>
      <w:r w:rsidRPr="00CB2034">
        <w:t xml:space="preserve">Pamatojoties uz likuma „Par pašvaldībām” 15.panta pirmās daļas 2.punktu, 42. panta pirmo daļu, </w:t>
      </w:r>
      <w:r w:rsidRPr="00CB2034">
        <w:rPr>
          <w:b/>
          <w:bCs/>
        </w:rPr>
        <w:t>atklāti balsojot: PAR</w:t>
      </w:r>
      <w:r w:rsidRPr="00CB2034">
        <w:t xml:space="preserve"> – 10 deputāti (</w:t>
      </w:r>
      <w:r w:rsidRPr="00CB2034">
        <w:rPr>
          <w:rFonts w:eastAsia="Calibri"/>
          <w:szCs w:val="22"/>
          <w:lang w:eastAsia="en-US"/>
        </w:rPr>
        <w:t>Edžus Arums, Jānis Bakmanis, Māris Beļaunieks, Lija Jokste, Aigars Legzdiņš, Dāvis Melnalksnis, Arvīds Ozols, Ziedonis Rubezis, Dagnis Straubergs, Regīna Tamane)</w:t>
      </w:r>
      <w:r w:rsidRPr="00CB2034">
        <w:t xml:space="preserve">, </w:t>
      </w:r>
      <w:r w:rsidRPr="00CB2034">
        <w:rPr>
          <w:b/>
          <w:bCs/>
        </w:rPr>
        <w:t>PRET –</w:t>
      </w:r>
      <w:r w:rsidRPr="00CB2034">
        <w:t xml:space="preserve"> nav, </w:t>
      </w:r>
      <w:r w:rsidRPr="00CB2034">
        <w:rPr>
          <w:b/>
          <w:bCs/>
        </w:rPr>
        <w:t>ATTURAS –</w:t>
      </w:r>
      <w:r w:rsidRPr="00CB2034">
        <w:t xml:space="preserve"> nav, balsojumā nepiedalās deputāts </w:t>
      </w:r>
      <w:r w:rsidRPr="00CB2034">
        <w:rPr>
          <w:rFonts w:eastAsia="Calibri"/>
          <w:szCs w:val="22"/>
          <w:lang w:eastAsia="en-US"/>
        </w:rPr>
        <w:t>Didzis Zemmers,</w:t>
      </w:r>
      <w:r w:rsidRPr="00CB2034">
        <w:t xml:space="preserve"> Limbažu novada dome</w:t>
      </w:r>
      <w:r w:rsidRPr="00CB2034">
        <w:rPr>
          <w:b/>
          <w:bCs/>
        </w:rPr>
        <w:t xml:space="preserve"> NOLEMJ:</w:t>
      </w:r>
    </w:p>
    <w:p w14:paraId="7951414B" w14:textId="4A237EB3" w:rsidR="00970BCB" w:rsidRPr="00CB2034" w:rsidRDefault="00970BCB" w:rsidP="00970BCB">
      <w:pPr>
        <w:ind w:firstLine="720"/>
        <w:jc w:val="both"/>
      </w:pPr>
    </w:p>
    <w:p w14:paraId="3D42C013" w14:textId="77777777" w:rsidR="00970BCB" w:rsidRPr="00CB2034" w:rsidRDefault="00970BCB" w:rsidP="00260EBD">
      <w:pPr>
        <w:numPr>
          <w:ilvl w:val="0"/>
          <w:numId w:val="96"/>
        </w:numPr>
        <w:ind w:left="357" w:hanging="357"/>
        <w:contextualSpacing/>
        <w:jc w:val="both"/>
      </w:pPr>
      <w:r w:rsidRPr="00CB2034">
        <w:t>Veikt grozījumus Limbažu novada domes 27.01.2022. sēdes lēmumā Nr.78 "Limbažu novada pašvaldības kultūras iestāžu amatiermākslas kolektīvu vadītāju, speciālistu un koncertmeistaru amatu un amatalgu saraksts" sadaļā “Salacgrīvas kultūras centrs” (projekts pielikumā):</w:t>
      </w:r>
    </w:p>
    <w:p w14:paraId="44CF6D0C" w14:textId="77777777" w:rsidR="00970BCB" w:rsidRPr="00CB2034" w:rsidRDefault="00970BCB" w:rsidP="00260EBD">
      <w:pPr>
        <w:numPr>
          <w:ilvl w:val="1"/>
          <w:numId w:val="97"/>
        </w:numPr>
        <w:ind w:left="964" w:hanging="567"/>
        <w:contextualSpacing/>
        <w:jc w:val="both"/>
      </w:pPr>
      <w:r w:rsidRPr="00CB2034">
        <w:lastRenderedPageBreak/>
        <w:t>aizstāt 12 rindā “Amatierteātra Visa veida versijas vadītāja”, kolonnā “Amata slodze stundās” skaitli “20” ar skaitli “28”;</w:t>
      </w:r>
    </w:p>
    <w:p w14:paraId="64973E86" w14:textId="77777777" w:rsidR="00970BCB" w:rsidRPr="00CB2034" w:rsidRDefault="00970BCB" w:rsidP="00260EBD">
      <w:pPr>
        <w:numPr>
          <w:ilvl w:val="1"/>
          <w:numId w:val="97"/>
        </w:numPr>
        <w:ind w:left="964" w:hanging="567"/>
        <w:contextualSpacing/>
        <w:jc w:val="both"/>
      </w:pPr>
      <w:r w:rsidRPr="00CB2034">
        <w:t>aizstāt 15 rindā “Sieviešu vokālā ansambļa „Dziedātprieks” vadītāja”, kolonnā “Amata slodze stundās” skaitli “25” ar skaitli “17”.</w:t>
      </w:r>
    </w:p>
    <w:p w14:paraId="19467A5E" w14:textId="77777777" w:rsidR="00970BCB" w:rsidRPr="00CB2034" w:rsidRDefault="00970BCB" w:rsidP="00260EBD">
      <w:pPr>
        <w:numPr>
          <w:ilvl w:val="0"/>
          <w:numId w:val="96"/>
        </w:numPr>
        <w:ind w:left="357" w:hanging="357"/>
        <w:contextualSpacing/>
        <w:jc w:val="both"/>
      </w:pPr>
      <w:r w:rsidRPr="00CB2034">
        <w:t>Noteikt, ka lēmums stājas spēkā ar 2022.gada 1.aprīli.</w:t>
      </w:r>
    </w:p>
    <w:p w14:paraId="3FD119E7" w14:textId="77777777" w:rsidR="00970BCB" w:rsidRPr="00CB2034" w:rsidRDefault="00970BCB" w:rsidP="00260EBD">
      <w:pPr>
        <w:numPr>
          <w:ilvl w:val="0"/>
          <w:numId w:val="96"/>
        </w:numPr>
        <w:ind w:left="357" w:hanging="357"/>
        <w:contextualSpacing/>
        <w:jc w:val="both"/>
      </w:pPr>
      <w:r w:rsidRPr="00CB2034">
        <w:t>Noteikt atbildīgo par lēmuma izpildi Salacgrīvas Kultūras centra vadītāju.</w:t>
      </w:r>
    </w:p>
    <w:p w14:paraId="53DB7DC5" w14:textId="77777777" w:rsidR="00970BCB" w:rsidRPr="00CB2034" w:rsidRDefault="00970BCB" w:rsidP="00260EBD">
      <w:pPr>
        <w:numPr>
          <w:ilvl w:val="0"/>
          <w:numId w:val="96"/>
        </w:numPr>
        <w:ind w:left="357" w:hanging="357"/>
        <w:contextualSpacing/>
        <w:jc w:val="both"/>
      </w:pPr>
      <w:r w:rsidRPr="00CB2034">
        <w:t xml:space="preserve">Kontroli par lēmuma izpildi uzdot Limbažu novada Kultūras pārvaldes vadītājai. </w:t>
      </w:r>
    </w:p>
    <w:p w14:paraId="0F1152FB" w14:textId="77777777" w:rsidR="003A076C" w:rsidRPr="00CB2034" w:rsidRDefault="003A076C" w:rsidP="003A076C">
      <w:pPr>
        <w:autoSpaceDE w:val="0"/>
        <w:autoSpaceDN w:val="0"/>
        <w:adjustRightInd w:val="0"/>
        <w:jc w:val="both"/>
        <w:rPr>
          <w:rFonts w:eastAsia="Calibri"/>
        </w:rPr>
      </w:pPr>
    </w:p>
    <w:p w14:paraId="5A4B8D14" w14:textId="77777777" w:rsidR="006E4E66" w:rsidRPr="00CB2034" w:rsidRDefault="006E4E66" w:rsidP="003A076C">
      <w:pPr>
        <w:autoSpaceDE w:val="0"/>
        <w:autoSpaceDN w:val="0"/>
        <w:adjustRightInd w:val="0"/>
        <w:jc w:val="both"/>
        <w:rPr>
          <w:rFonts w:eastAsia="Calibri"/>
        </w:rPr>
      </w:pPr>
    </w:p>
    <w:p w14:paraId="354DC1BF" w14:textId="5A4F6A8E" w:rsidR="00061E62" w:rsidRPr="00CB2034" w:rsidRDefault="00061E62" w:rsidP="003A076C">
      <w:pPr>
        <w:autoSpaceDE w:val="0"/>
        <w:autoSpaceDN w:val="0"/>
        <w:adjustRightInd w:val="0"/>
        <w:jc w:val="both"/>
        <w:rPr>
          <w:rFonts w:eastAsia="Calibri"/>
        </w:rPr>
      </w:pPr>
      <w:r w:rsidRPr="00CB2034">
        <w:rPr>
          <w:rFonts w:eastAsia="Calibri"/>
        </w:rPr>
        <w:t>Darbu sēdē atsāk deputāts A. Garklāvs.</w:t>
      </w:r>
    </w:p>
    <w:p w14:paraId="74AADF8F" w14:textId="77777777" w:rsidR="00061E62" w:rsidRPr="00CB2034" w:rsidRDefault="00061E62" w:rsidP="003A076C">
      <w:pPr>
        <w:autoSpaceDE w:val="0"/>
        <w:autoSpaceDN w:val="0"/>
        <w:adjustRightInd w:val="0"/>
        <w:jc w:val="both"/>
        <w:rPr>
          <w:rFonts w:eastAsia="Calibri"/>
        </w:rPr>
      </w:pPr>
    </w:p>
    <w:p w14:paraId="41F1C5BD" w14:textId="0160AD4B" w:rsidR="003A076C" w:rsidRPr="00CB2034" w:rsidRDefault="003A076C" w:rsidP="003A076C">
      <w:pPr>
        <w:jc w:val="both"/>
        <w:rPr>
          <w:b/>
          <w:bCs/>
        </w:rPr>
      </w:pPr>
      <w:r w:rsidRPr="00CB2034">
        <w:rPr>
          <w:b/>
          <w:bCs/>
        </w:rPr>
        <w:t>Lēmums Nr.</w:t>
      </w:r>
      <w:r w:rsidR="00052907" w:rsidRPr="00CB2034">
        <w:rPr>
          <w:b/>
          <w:bCs/>
        </w:rPr>
        <w:t xml:space="preserve"> 324</w:t>
      </w:r>
    </w:p>
    <w:p w14:paraId="733BADE9" w14:textId="706EE825" w:rsidR="003A076C" w:rsidRPr="00CB2034" w:rsidRDefault="003A076C" w:rsidP="003A076C">
      <w:pPr>
        <w:keepNext/>
        <w:jc w:val="center"/>
        <w:outlineLvl w:val="0"/>
        <w:rPr>
          <w:b/>
          <w:bCs/>
          <w:lang w:eastAsia="en-US"/>
        </w:rPr>
      </w:pPr>
      <w:r w:rsidRPr="00CB2034">
        <w:rPr>
          <w:b/>
          <w:bCs/>
          <w:lang w:eastAsia="en-US"/>
        </w:rPr>
        <w:t>93</w:t>
      </w:r>
      <w:r w:rsidR="00F42358" w:rsidRPr="00CB2034">
        <w:rPr>
          <w:b/>
          <w:bCs/>
          <w:lang w:eastAsia="en-US"/>
        </w:rPr>
        <w:t>.</w:t>
      </w:r>
    </w:p>
    <w:p w14:paraId="6260FBB2" w14:textId="77777777" w:rsidR="00061E62" w:rsidRPr="00CB2034" w:rsidRDefault="00061E62" w:rsidP="00061E62">
      <w:pPr>
        <w:pBdr>
          <w:bottom w:val="single" w:sz="6" w:space="1" w:color="auto"/>
        </w:pBdr>
        <w:jc w:val="both"/>
        <w:rPr>
          <w:b/>
          <w:bCs/>
        </w:rPr>
      </w:pPr>
      <w:r w:rsidRPr="00CB2034">
        <w:rPr>
          <w:b/>
          <w:bCs/>
          <w:noProof/>
        </w:rPr>
        <w:t>Par Izglītības un zinātnes ministrijas piešķirtā finansējuma Augstas klases sportistu sagatavošanas centra (AKSSC) darbībai 2022.gadā iekļaušanu Limbažu novada Sporta skolas budžetā</w:t>
      </w:r>
    </w:p>
    <w:p w14:paraId="3DA4B9D9" w14:textId="7BDE8F30" w:rsidR="00061E62" w:rsidRPr="00CB2034" w:rsidRDefault="00061E62" w:rsidP="00061E62">
      <w:pPr>
        <w:jc w:val="center"/>
      </w:pPr>
      <w:r w:rsidRPr="00CB2034">
        <w:t xml:space="preserve">Ziņo </w:t>
      </w:r>
      <w:r w:rsidRPr="00CB2034">
        <w:rPr>
          <w:noProof/>
        </w:rPr>
        <w:t>D. Straubergs</w:t>
      </w:r>
    </w:p>
    <w:p w14:paraId="737AA008" w14:textId="77777777" w:rsidR="00061E62" w:rsidRPr="00CB2034" w:rsidRDefault="00061E62" w:rsidP="00061E62">
      <w:pPr>
        <w:jc w:val="both"/>
      </w:pPr>
    </w:p>
    <w:p w14:paraId="425A49D1" w14:textId="77777777" w:rsidR="00061E62" w:rsidRPr="00CB2034" w:rsidRDefault="00061E62" w:rsidP="00061E62">
      <w:pPr>
        <w:widowControl w:val="0"/>
        <w:autoSpaceDE w:val="0"/>
        <w:autoSpaceDN w:val="0"/>
        <w:adjustRightInd w:val="0"/>
        <w:spacing w:line="244" w:lineRule="exact"/>
        <w:ind w:firstLine="720"/>
        <w:jc w:val="both"/>
      </w:pPr>
      <w:r w:rsidRPr="00CB2034">
        <w:t>Ņemot vērā nepieciešamību sagatavot starptautiski konkurētspējīgus augstas klases sportistus olimpiskajos sporta veidos, lai nodrošinātu izcilus sasniegumus sportā ilgtermiņā, ar Ministru kabineta 2015. gada 16. novembra rīkojuma Nr. 721 “Par konceptuālo ziņojumu “Augstas klases sportistu sagatavošanas centru sistēmas izveide”” 1. punktu atbalstīto konceptuālo ziņojumu “Augstas klases sportistu sagatavošanas centru sistēmas izveide” un Ministrijas 2020. gada 14. decembra vēstuli Nr. 4-10e/20/4334 “Par Augstas klases sportistu sagatavošanas centru turpmāko darbību”, Ministrijas 2022. gada 11. februāra rīkojumā Nr. 1-2e/22/65 “Par Izglītības un zinātnes ministrijas 2022. gada valsts budžeta programmas 09.00.00 “Sports” apakšprogrammas 09.21.00 “Augstas klases sasniegumu sports” līdzekļu sadalījumu”, ar kuru Augstas klases sportistu sagatavošanas centra darbības nodrošināšanai laika posmā no 2022. gada 1. janvāra līdz 2022. gada 31. decembrim Limbažu novada pašvaldībai piešķirti valsts budžeta līdzekļi 30 000 EUR (trīsdesmit tūkstoši euro) apmērā.</w:t>
      </w:r>
    </w:p>
    <w:p w14:paraId="1CCEBAF5" w14:textId="77777777" w:rsidR="00061E62" w:rsidRPr="00CB2034" w:rsidRDefault="00061E62" w:rsidP="00061E62">
      <w:pPr>
        <w:widowControl w:val="0"/>
        <w:autoSpaceDE w:val="0"/>
        <w:autoSpaceDN w:val="0"/>
        <w:adjustRightInd w:val="0"/>
        <w:spacing w:line="244" w:lineRule="exact"/>
        <w:ind w:firstLine="720"/>
        <w:jc w:val="both"/>
      </w:pPr>
      <w:r w:rsidRPr="00CB2034">
        <w:t>Saskaņā ar līgumu Limbažu novada pašvaldība nodrošina Augstas klases sportistu sagatavošanas centra darbību laika posmā no 2022. gada 1. janvāra līdz 2022. gada 31. decembrim, nodrošinot mācību – treniņu procesu smaiļošanā un kanoe airēšanā 5 (pieciem) sportistiem. Valsts budžeta līdzekļi izmantojami tikai šādām ar centra darbību saistītām izdevumu pozīcijām: ēdināšana sportistiem; dzīvošana sportistiem; sporta uzturs (vitamīni, uztura bagātinātāji u.c.); mācību – treniņu darbs, t.sk., sporta nometnes; medicīnas un rehabilitācijas pakalpojumi sportistiem; sporta trenera darba samaksa (darba alga, valsts sociālās apdrošināšanas obligātās iemaksas); sportistu diennakts uzraudzību nodrošinošā personāla (administratora – dežuranta) darba samaksa (darba alga, valsts sociālās apdrošināšanas obligātās iemaksas); sportistu stipendijas (tikai sportistiem, kas absolvējuši sporta skolas un ir Latvijas pieaugušo vai jauniešu izlases dalībnieki); daļēji finansēt izmaksas, kas attiecināmas uz dalību Starptautiskās augsta līmeņa sacensības ārpus Latvijas un tajās, kuras tiek organizētas Latvijā.</w:t>
      </w:r>
    </w:p>
    <w:p w14:paraId="41E70F49" w14:textId="77777777" w:rsidR="00061E62" w:rsidRPr="00CB2034" w:rsidRDefault="00061E62" w:rsidP="00061E62">
      <w:pPr>
        <w:widowControl w:val="0"/>
        <w:autoSpaceDE w:val="0"/>
        <w:autoSpaceDN w:val="0"/>
        <w:adjustRightInd w:val="0"/>
        <w:spacing w:line="244" w:lineRule="exact"/>
        <w:ind w:firstLine="720"/>
        <w:jc w:val="both"/>
      </w:pPr>
      <w:r w:rsidRPr="00CB2034">
        <w:t>Par valsts budžeta līdzekļiem atbalstīto sportistu īpatsvaram vecumā no 18 gadiem ir jābūt vismaz 75% no kopējā sportistu skaita centrā un pārējiem ne vairāk kā 25% ir jābūt sportistiem, kuri ir Latvijas jauniešu izlases sportisti un mācās vidusskolā (10.–12. klase) vai līdzvērtīgā izglītības programmā.</w:t>
      </w:r>
    </w:p>
    <w:p w14:paraId="60EE9C57" w14:textId="1D73E3AB" w:rsidR="00061E62" w:rsidRPr="00CB2034" w:rsidRDefault="00061E62" w:rsidP="00061E62">
      <w:pPr>
        <w:ind w:firstLine="720"/>
        <w:jc w:val="both"/>
        <w:rPr>
          <w:b/>
          <w:bCs/>
        </w:rPr>
      </w:pPr>
      <w:r w:rsidRPr="00CB2034">
        <w:t xml:space="preserve">Pamatojoties uz likuma „Par pašvaldībām” 15.panta pirmās daļas 4.punktu, 21. panta pirmās daļas 23., 27. punktu, 41.panta pirmās daļas 3.punktu, 42.panta pirmo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2666B02" w14:textId="3296DED0" w:rsidR="00061E62" w:rsidRPr="00CB2034" w:rsidRDefault="00061E62" w:rsidP="00061E62">
      <w:pPr>
        <w:ind w:firstLine="720"/>
        <w:jc w:val="both"/>
        <w:rPr>
          <w:b/>
          <w:bCs/>
        </w:rPr>
      </w:pPr>
    </w:p>
    <w:p w14:paraId="2E23E4E6" w14:textId="77777777" w:rsidR="00061E62" w:rsidRPr="00CB2034" w:rsidRDefault="00061E62" w:rsidP="00260EBD">
      <w:pPr>
        <w:widowControl w:val="0"/>
        <w:numPr>
          <w:ilvl w:val="0"/>
          <w:numId w:val="98"/>
        </w:numPr>
        <w:autoSpaceDE w:val="0"/>
        <w:autoSpaceDN w:val="0"/>
        <w:adjustRightInd w:val="0"/>
        <w:ind w:left="357" w:hanging="357"/>
        <w:jc w:val="both"/>
      </w:pPr>
      <w:r w:rsidRPr="00CB2034">
        <w:t>Apstiprināt Izglītības un zinātnes ministrijas piešķirtā finansējuma 30 000 EUR (trīsdesmit tūkstoši euro) apmērā Augstas klases sportistu sagatavošanas centra (AKSSC) darbībai 2022.gadā iekļaušanu Limbažu novada Sporta skolas budžetā</w:t>
      </w:r>
      <w:r w:rsidRPr="00CB2034">
        <w:rPr>
          <w:color w:val="FF0000"/>
        </w:rPr>
        <w:t xml:space="preserve"> </w:t>
      </w:r>
      <w:r w:rsidRPr="00CB2034">
        <w:t xml:space="preserve">sekojošiem smaiļošanas un kanoe airēšanas </w:t>
      </w:r>
      <w:r w:rsidRPr="00CB2034">
        <w:lastRenderedPageBreak/>
        <w:t>sportistiem:</w:t>
      </w:r>
    </w:p>
    <w:p w14:paraId="321115BD" w14:textId="4F8867E5" w:rsidR="00061E62" w:rsidRPr="00CB2034" w:rsidRDefault="00A46CFB" w:rsidP="00061E62">
      <w:pPr>
        <w:pStyle w:val="Sarakstarindkopa"/>
        <w:widowControl w:val="0"/>
        <w:numPr>
          <w:ilvl w:val="1"/>
          <w:numId w:val="4"/>
        </w:numPr>
        <w:autoSpaceDE w:val="0"/>
        <w:autoSpaceDN w:val="0"/>
        <w:adjustRightInd w:val="0"/>
        <w:ind w:left="964" w:hanging="567"/>
        <w:jc w:val="both"/>
        <w:rPr>
          <w:lang w:val="lv-LV"/>
        </w:rPr>
      </w:pPr>
      <w:r>
        <w:rPr>
          <w:rFonts w:eastAsia="Calibri"/>
        </w:rPr>
        <w:t>(vārds, uzvārds)</w:t>
      </w:r>
      <w:r w:rsidRPr="00CB2034">
        <w:rPr>
          <w:rFonts w:eastAsia="Calibri"/>
        </w:rPr>
        <w:t xml:space="preserve"> </w:t>
      </w:r>
      <w:r w:rsidR="00061E62" w:rsidRPr="00CB2034">
        <w:rPr>
          <w:lang w:val="lv-LV"/>
        </w:rPr>
        <w:t xml:space="preserve">5330.00 </w:t>
      </w:r>
      <w:r w:rsidR="00061E62" w:rsidRPr="00CB2034">
        <w:rPr>
          <w:i/>
          <w:iCs/>
          <w:lang w:val="lv-LV"/>
        </w:rPr>
        <w:t>euro;</w:t>
      </w:r>
    </w:p>
    <w:p w14:paraId="547BB765" w14:textId="7A4C275C" w:rsidR="00061E62" w:rsidRPr="00CB2034" w:rsidRDefault="00A46CFB" w:rsidP="00061E62">
      <w:pPr>
        <w:pStyle w:val="Sarakstarindkopa"/>
        <w:widowControl w:val="0"/>
        <w:numPr>
          <w:ilvl w:val="1"/>
          <w:numId w:val="4"/>
        </w:numPr>
        <w:autoSpaceDE w:val="0"/>
        <w:autoSpaceDN w:val="0"/>
        <w:adjustRightInd w:val="0"/>
        <w:ind w:left="964" w:hanging="567"/>
        <w:jc w:val="both"/>
        <w:rPr>
          <w:lang w:val="lv-LV"/>
        </w:rPr>
      </w:pPr>
      <w:r>
        <w:rPr>
          <w:rFonts w:eastAsia="Calibri"/>
        </w:rPr>
        <w:t>(vārds, uzvārds)</w:t>
      </w:r>
      <w:r w:rsidRPr="00CB2034">
        <w:rPr>
          <w:rFonts w:eastAsia="Calibri"/>
        </w:rPr>
        <w:t xml:space="preserve"> </w:t>
      </w:r>
      <w:r w:rsidR="00061E62" w:rsidRPr="00CB2034">
        <w:rPr>
          <w:lang w:val="lv-LV"/>
        </w:rPr>
        <w:t xml:space="preserve">5330.00 </w:t>
      </w:r>
      <w:r w:rsidR="00061E62" w:rsidRPr="00CB2034">
        <w:rPr>
          <w:i/>
          <w:iCs/>
          <w:lang w:val="lv-LV"/>
        </w:rPr>
        <w:t>euro;</w:t>
      </w:r>
    </w:p>
    <w:p w14:paraId="29377F53" w14:textId="4514D241" w:rsidR="00061E62" w:rsidRPr="00CB2034" w:rsidRDefault="00A46CFB" w:rsidP="00061E62">
      <w:pPr>
        <w:widowControl w:val="0"/>
        <w:numPr>
          <w:ilvl w:val="1"/>
          <w:numId w:val="4"/>
        </w:numPr>
        <w:autoSpaceDE w:val="0"/>
        <w:autoSpaceDN w:val="0"/>
        <w:adjustRightInd w:val="0"/>
        <w:ind w:left="964" w:hanging="567"/>
        <w:jc w:val="both"/>
      </w:pPr>
      <w:r>
        <w:rPr>
          <w:rFonts w:eastAsia="Calibri"/>
        </w:rPr>
        <w:t>(vārds, uzvārds)</w:t>
      </w:r>
      <w:r w:rsidRPr="00CB2034">
        <w:rPr>
          <w:rFonts w:eastAsia="Calibri"/>
        </w:rPr>
        <w:t xml:space="preserve"> </w:t>
      </w:r>
      <w:r w:rsidR="00061E62" w:rsidRPr="00CB2034">
        <w:t xml:space="preserve">5708.00 </w:t>
      </w:r>
      <w:r w:rsidR="00061E62" w:rsidRPr="00CB2034">
        <w:rPr>
          <w:i/>
          <w:iCs/>
        </w:rPr>
        <w:t>euro;</w:t>
      </w:r>
    </w:p>
    <w:p w14:paraId="511C60A1" w14:textId="174B0EE0" w:rsidR="00061E62" w:rsidRPr="00CB2034" w:rsidRDefault="00A46CFB" w:rsidP="00061E62">
      <w:pPr>
        <w:widowControl w:val="0"/>
        <w:numPr>
          <w:ilvl w:val="1"/>
          <w:numId w:val="4"/>
        </w:numPr>
        <w:autoSpaceDE w:val="0"/>
        <w:autoSpaceDN w:val="0"/>
        <w:adjustRightInd w:val="0"/>
        <w:ind w:left="964" w:hanging="567"/>
        <w:jc w:val="both"/>
      </w:pPr>
      <w:r>
        <w:rPr>
          <w:rFonts w:eastAsia="Calibri"/>
        </w:rPr>
        <w:t>(vārds, uzvārds)</w:t>
      </w:r>
      <w:r w:rsidRPr="00CB2034">
        <w:rPr>
          <w:rFonts w:eastAsia="Calibri"/>
        </w:rPr>
        <w:t xml:space="preserve"> </w:t>
      </w:r>
      <w:r w:rsidR="00061E62" w:rsidRPr="00CB2034">
        <w:t xml:space="preserve">8302.00 </w:t>
      </w:r>
      <w:r w:rsidR="00061E62" w:rsidRPr="00CB2034">
        <w:rPr>
          <w:i/>
          <w:iCs/>
        </w:rPr>
        <w:t>euro;</w:t>
      </w:r>
    </w:p>
    <w:p w14:paraId="48B3D349" w14:textId="0082F5E9" w:rsidR="00061E62" w:rsidRPr="00CB2034" w:rsidRDefault="00A46CFB" w:rsidP="00061E62">
      <w:pPr>
        <w:widowControl w:val="0"/>
        <w:numPr>
          <w:ilvl w:val="1"/>
          <w:numId w:val="4"/>
        </w:numPr>
        <w:autoSpaceDE w:val="0"/>
        <w:autoSpaceDN w:val="0"/>
        <w:adjustRightInd w:val="0"/>
        <w:ind w:left="964" w:hanging="567"/>
        <w:jc w:val="both"/>
      </w:pPr>
      <w:r>
        <w:rPr>
          <w:rFonts w:eastAsia="Calibri"/>
        </w:rPr>
        <w:t>(vārds, uzvārds)</w:t>
      </w:r>
      <w:r w:rsidRPr="00CB2034">
        <w:rPr>
          <w:rFonts w:eastAsia="Calibri"/>
        </w:rPr>
        <w:t xml:space="preserve"> </w:t>
      </w:r>
      <w:r w:rsidR="00061E62" w:rsidRPr="00CB2034">
        <w:t xml:space="preserve">5330.00 </w:t>
      </w:r>
      <w:r w:rsidR="00061E62" w:rsidRPr="00CB2034">
        <w:rPr>
          <w:i/>
          <w:iCs/>
        </w:rPr>
        <w:t>euro.</w:t>
      </w:r>
    </w:p>
    <w:p w14:paraId="35BD6658" w14:textId="77777777" w:rsidR="00061E62" w:rsidRPr="00CB2034" w:rsidRDefault="00061E62" w:rsidP="00061E62">
      <w:pPr>
        <w:numPr>
          <w:ilvl w:val="0"/>
          <w:numId w:val="4"/>
        </w:numPr>
        <w:autoSpaceDE w:val="0"/>
        <w:autoSpaceDN w:val="0"/>
        <w:adjustRightInd w:val="0"/>
        <w:ind w:left="357" w:hanging="357"/>
        <w:jc w:val="both"/>
      </w:pPr>
      <w:r w:rsidRPr="00CB2034">
        <w:t>Atbildīgo par finansējuma izlietošanu paredzētiem mērķiem un pārskatu iesniegšanu noteikt Limbažu novada sporta skolas direktori Diānu Zaļupi.</w:t>
      </w:r>
    </w:p>
    <w:p w14:paraId="3E0C1B1B" w14:textId="77777777" w:rsidR="00061E62" w:rsidRPr="00CB2034" w:rsidRDefault="00061E62" w:rsidP="00061E62">
      <w:pPr>
        <w:numPr>
          <w:ilvl w:val="0"/>
          <w:numId w:val="4"/>
        </w:numPr>
        <w:autoSpaceDE w:val="0"/>
        <w:autoSpaceDN w:val="0"/>
        <w:adjustRightInd w:val="0"/>
        <w:ind w:left="357" w:hanging="357"/>
        <w:jc w:val="both"/>
      </w:pPr>
      <w:r w:rsidRPr="00CB2034">
        <w:rPr>
          <w:bCs/>
        </w:rPr>
        <w:t>Atbildīgo par finansējuma ieļaušanu budžetā</w:t>
      </w:r>
      <w:r w:rsidRPr="00CB2034">
        <w:t xml:space="preserve"> noteikt Limbažu novada pašvaldības Finanšu un ekonomikas nodaļas vadītāju.</w:t>
      </w:r>
    </w:p>
    <w:p w14:paraId="7178AC2E" w14:textId="77777777" w:rsidR="00061E62" w:rsidRPr="00CB2034" w:rsidRDefault="00061E62" w:rsidP="00061E62">
      <w:pPr>
        <w:numPr>
          <w:ilvl w:val="0"/>
          <w:numId w:val="4"/>
        </w:numPr>
        <w:autoSpaceDE w:val="0"/>
        <w:autoSpaceDN w:val="0"/>
        <w:adjustRightInd w:val="0"/>
        <w:ind w:left="357" w:hanging="357"/>
        <w:jc w:val="both"/>
        <w:rPr>
          <w:b/>
          <w:bCs/>
          <w:color w:val="414142"/>
        </w:rPr>
      </w:pPr>
      <w:r w:rsidRPr="00CB2034">
        <w:t>Kontroli par lēmuma izpildi uzdot Limbažu novada pašvaldības izpilddirektoram A.Ārgalim.</w:t>
      </w:r>
    </w:p>
    <w:p w14:paraId="66C7E2C1" w14:textId="77777777" w:rsidR="00E93E16" w:rsidRPr="00CB2034" w:rsidRDefault="00E93E16" w:rsidP="003A076C">
      <w:pPr>
        <w:autoSpaceDE w:val="0"/>
        <w:autoSpaceDN w:val="0"/>
        <w:adjustRightInd w:val="0"/>
        <w:jc w:val="both"/>
        <w:rPr>
          <w:rFonts w:eastAsia="Calibri"/>
        </w:rPr>
      </w:pPr>
    </w:p>
    <w:p w14:paraId="0B864ABB" w14:textId="77777777" w:rsidR="00460CFE" w:rsidRPr="00CB2034" w:rsidRDefault="00460CFE" w:rsidP="003A076C">
      <w:pPr>
        <w:autoSpaceDE w:val="0"/>
        <w:autoSpaceDN w:val="0"/>
        <w:adjustRightInd w:val="0"/>
        <w:jc w:val="both"/>
        <w:rPr>
          <w:rFonts w:eastAsia="Calibri"/>
        </w:rPr>
      </w:pPr>
    </w:p>
    <w:p w14:paraId="0FC5410C" w14:textId="5EB2EC4C" w:rsidR="00E93E16" w:rsidRPr="00CB2034" w:rsidRDefault="00E93E16" w:rsidP="00E93E16">
      <w:pPr>
        <w:jc w:val="both"/>
        <w:rPr>
          <w:b/>
          <w:bCs/>
        </w:rPr>
      </w:pPr>
      <w:r w:rsidRPr="00CB2034">
        <w:rPr>
          <w:b/>
          <w:bCs/>
        </w:rPr>
        <w:t>Lēmums Nr.</w:t>
      </w:r>
      <w:r w:rsidR="00052907" w:rsidRPr="00CB2034">
        <w:rPr>
          <w:b/>
          <w:bCs/>
        </w:rPr>
        <w:t xml:space="preserve"> 325</w:t>
      </w:r>
    </w:p>
    <w:p w14:paraId="1D5D2DD9" w14:textId="70F19D58" w:rsidR="00E93E16" w:rsidRPr="00CB2034" w:rsidRDefault="00E93E16" w:rsidP="00E93E16">
      <w:pPr>
        <w:keepNext/>
        <w:jc w:val="center"/>
        <w:outlineLvl w:val="0"/>
        <w:rPr>
          <w:b/>
          <w:bCs/>
          <w:lang w:eastAsia="en-US"/>
        </w:rPr>
      </w:pPr>
      <w:r w:rsidRPr="00CB2034">
        <w:rPr>
          <w:b/>
          <w:bCs/>
          <w:lang w:eastAsia="en-US"/>
        </w:rPr>
        <w:t>94</w:t>
      </w:r>
      <w:r w:rsidR="00F42358" w:rsidRPr="00CB2034">
        <w:rPr>
          <w:b/>
          <w:bCs/>
          <w:lang w:eastAsia="en-US"/>
        </w:rPr>
        <w:t>.</w:t>
      </w:r>
    </w:p>
    <w:p w14:paraId="2899C7BF" w14:textId="77777777" w:rsidR="00061E62" w:rsidRPr="00CB2034" w:rsidRDefault="00061E62" w:rsidP="00061E62">
      <w:pPr>
        <w:pBdr>
          <w:bottom w:val="single" w:sz="4" w:space="1" w:color="auto"/>
        </w:pBdr>
        <w:jc w:val="both"/>
        <w:rPr>
          <w:b/>
          <w:bCs/>
          <w:color w:val="000000"/>
        </w:rPr>
      </w:pPr>
      <w:r w:rsidRPr="00CB2034">
        <w:rPr>
          <w:b/>
          <w:bCs/>
          <w:color w:val="000000"/>
        </w:rPr>
        <w:t>Par Centrālās Vēlēšanu komisijas piešķirtā finansējuma Limbažu novada pašvaldībai iekļaušanu Limbažu novada pašvaldības budžetā</w:t>
      </w:r>
    </w:p>
    <w:p w14:paraId="2E90A941" w14:textId="6BB86E7F" w:rsidR="00061E62" w:rsidRPr="00CB2034" w:rsidRDefault="00061E62" w:rsidP="00061E62">
      <w:pPr>
        <w:autoSpaceDE w:val="0"/>
        <w:autoSpaceDN w:val="0"/>
        <w:adjustRightInd w:val="0"/>
        <w:jc w:val="center"/>
      </w:pPr>
      <w:r w:rsidRPr="00CB2034">
        <w:rPr>
          <w:bCs/>
        </w:rPr>
        <w:t>Ziņo D. Straubergs</w:t>
      </w:r>
    </w:p>
    <w:p w14:paraId="7EB9E54C" w14:textId="77777777" w:rsidR="00061E62" w:rsidRPr="00CB2034" w:rsidRDefault="00061E62" w:rsidP="00061E62">
      <w:pPr>
        <w:autoSpaceDE w:val="0"/>
        <w:autoSpaceDN w:val="0"/>
        <w:adjustRightInd w:val="0"/>
        <w:jc w:val="center"/>
        <w:rPr>
          <w:bCs/>
        </w:rPr>
      </w:pPr>
    </w:p>
    <w:p w14:paraId="3C9E87C6" w14:textId="77777777" w:rsidR="00061E62" w:rsidRPr="00CB2034" w:rsidRDefault="00061E62" w:rsidP="00061E62">
      <w:pPr>
        <w:ind w:firstLine="720"/>
        <w:jc w:val="both"/>
      </w:pPr>
      <w:r w:rsidRPr="00CB2034">
        <w:t xml:space="preserve">Izskatījusi Limbažu novada Vēlēšanu komisijas priekšsēdētājas Andras Lustes 16.03.2022. iesniegumu Reģ. Nr. 1.8.1/22/1818, pamatojoties uz Latvijas Republikas Centrālās Vēlēšanu komisijas 2022.gada 11.marta  lēmumu nr. 9, ”Par finansējuma sadalījumu valstspilsētu un novada velēšanu komisijām parakstu vākšanai par apturēto likumu ”Grozījumi Likumā par ostām”” piešķirtais finansējums Limbažu novada pašvaldībai ir 7254 EUR (septiņi tūkstoši piecdesmit četri </w:t>
      </w:r>
      <w:r w:rsidRPr="00CB2034">
        <w:rPr>
          <w:i/>
          <w:iCs/>
        </w:rPr>
        <w:t>euro</w:t>
      </w:r>
      <w:r w:rsidRPr="00CB2034">
        <w:t>) apmērā atbilstoši finansējuma piešķīrēja nosacījumiem.</w:t>
      </w:r>
    </w:p>
    <w:p w14:paraId="16010D03" w14:textId="33D8A376" w:rsidR="00061E62" w:rsidRPr="00CB2034" w:rsidRDefault="00061E62" w:rsidP="00061E62">
      <w:pPr>
        <w:ind w:firstLine="720"/>
        <w:jc w:val="both"/>
        <w:rPr>
          <w:b/>
          <w:bCs/>
        </w:rPr>
      </w:pPr>
      <w:r w:rsidRPr="00CB2034">
        <w:t xml:space="preserve">Saskaņā ar likuma “Par pašvaldībām” 21.panta pirmās daļas 25.punktu, 42. panta pirmajā daļu, likuma “Par tautas nobalsošanu, likumu ierosināšanu un Eiropas pilsoņu iniciatīvu 26.pantu, Centrālās vēlēšanu komisijas 11.03.2022. lēmumu Nr. 9 “Par finansējuma sadalījumu valstspilsētu un novadu vēlēšanu komisijām parakstu vākšanai par apturēto likumu "Grozījumi Likumā par ostām””, </w:t>
      </w:r>
      <w:r w:rsidRPr="00CB2034">
        <w:rPr>
          <w:b/>
          <w:bCs/>
        </w:rPr>
        <w:t>atklāti balsojot: PAR</w:t>
      </w:r>
      <w:r w:rsidRPr="00CB2034">
        <w:t xml:space="preserve"> – 11 deputāti (</w:t>
      </w:r>
      <w:r w:rsidRPr="00CB2034">
        <w:rPr>
          <w:rFonts w:eastAsia="Calibri"/>
          <w:szCs w:val="22"/>
          <w:lang w:eastAsia="en-US"/>
        </w:rPr>
        <w:t>Edžus Arums, Jānis Bakmanis, Māris Beļaunieks, Andris Garklāvs, Aigars Legzdiņš, Dāvis Melnalksnis, Arvīds Ozols, Ziedonis Rubezis, Dagnis Straubergs, Regīna Tamane, Didzis Zemmers)</w:t>
      </w:r>
      <w:r w:rsidRPr="00CB2034">
        <w:t xml:space="preserve">, </w:t>
      </w:r>
      <w:r w:rsidRPr="00CB2034">
        <w:rPr>
          <w:b/>
          <w:bCs/>
        </w:rPr>
        <w:t>PRET –</w:t>
      </w:r>
      <w:r w:rsidRPr="00CB2034">
        <w:t xml:space="preserve"> deputāte </w:t>
      </w:r>
      <w:r w:rsidRPr="00CB2034">
        <w:rPr>
          <w:rFonts w:eastAsia="Calibri"/>
          <w:szCs w:val="22"/>
          <w:lang w:eastAsia="en-US"/>
        </w:rPr>
        <w:t>Lija Jokste</w:t>
      </w:r>
      <w:r w:rsidRPr="00CB2034">
        <w:t xml:space="preserve">, </w:t>
      </w:r>
      <w:r w:rsidRPr="00CB2034">
        <w:rPr>
          <w:b/>
          <w:bCs/>
        </w:rPr>
        <w:t>ATTURAS –</w:t>
      </w:r>
      <w:r w:rsidRPr="00CB2034">
        <w:t xml:space="preserve"> nav, Limbažu novada dome</w:t>
      </w:r>
      <w:r w:rsidRPr="00CB2034">
        <w:rPr>
          <w:b/>
          <w:bCs/>
        </w:rPr>
        <w:t xml:space="preserve"> NOLEMJ:</w:t>
      </w:r>
    </w:p>
    <w:p w14:paraId="258BDB15" w14:textId="34AE18FA" w:rsidR="00061E62" w:rsidRPr="00CB2034" w:rsidRDefault="00061E62" w:rsidP="00061E62">
      <w:pPr>
        <w:ind w:firstLine="720"/>
        <w:jc w:val="both"/>
        <w:rPr>
          <w:rFonts w:eastAsia="Calibri"/>
          <w:color w:val="000000"/>
        </w:rPr>
      </w:pPr>
      <w:r w:rsidRPr="00CB2034">
        <w:rPr>
          <w:rFonts w:eastAsia="Calibri"/>
          <w:color w:val="000000"/>
        </w:rPr>
        <w:t xml:space="preserve"> </w:t>
      </w:r>
    </w:p>
    <w:p w14:paraId="01608A47" w14:textId="77777777" w:rsidR="00061E62" w:rsidRPr="00CB2034" w:rsidRDefault="00061E62" w:rsidP="00260EBD">
      <w:pPr>
        <w:numPr>
          <w:ilvl w:val="0"/>
          <w:numId w:val="99"/>
        </w:numPr>
        <w:ind w:left="357" w:hanging="357"/>
        <w:contextualSpacing/>
        <w:jc w:val="both"/>
        <w:rPr>
          <w:color w:val="000000"/>
        </w:rPr>
      </w:pPr>
      <w:r w:rsidRPr="00CB2034">
        <w:t>Iekļaut</w:t>
      </w:r>
      <w:r w:rsidRPr="00CB2034">
        <w:rPr>
          <w:lang w:eastAsia="en-US"/>
        </w:rPr>
        <w:t xml:space="preserve"> Latvijas Republikas Centrālās Vēlēšanu komisijas piešķirto finansējumu</w:t>
      </w:r>
      <w:r w:rsidRPr="00CB2034">
        <w:t xml:space="preserve"> 7254.00 EUR (septiņi tūkstoši piecdesmit četri </w:t>
      </w:r>
      <w:r w:rsidRPr="00CB2034">
        <w:rPr>
          <w:i/>
          <w:iCs/>
        </w:rPr>
        <w:t>euro</w:t>
      </w:r>
      <w:r w:rsidRPr="00CB2034">
        <w:t>) Limbažu novada pašvaldības budžetā, Limbažu novada Vēlēšanu komisijas darba nodrošināšanai.</w:t>
      </w:r>
    </w:p>
    <w:p w14:paraId="6FA56A81" w14:textId="77777777" w:rsidR="00061E62" w:rsidRPr="00CB2034" w:rsidRDefault="00061E62" w:rsidP="00260EBD">
      <w:pPr>
        <w:numPr>
          <w:ilvl w:val="0"/>
          <w:numId w:val="99"/>
        </w:numPr>
        <w:ind w:left="357" w:hanging="357"/>
        <w:contextualSpacing/>
        <w:jc w:val="both"/>
        <w:rPr>
          <w:color w:val="000000"/>
        </w:rPr>
      </w:pPr>
      <w:r w:rsidRPr="00CB2034">
        <w:t>Noteikt atbildīgo par finansējuma izlietojumu atbilstoši finansējuma piešķīrēja nosacījumiem un pārskatu iesniegšanu Limbažu novada vēlēšanas komisijas priekšsēdētāju Andru Lusti.</w:t>
      </w:r>
    </w:p>
    <w:p w14:paraId="37F3D738" w14:textId="77777777" w:rsidR="00061E62" w:rsidRPr="00CB2034" w:rsidRDefault="00061E62" w:rsidP="00260EBD">
      <w:pPr>
        <w:numPr>
          <w:ilvl w:val="0"/>
          <w:numId w:val="99"/>
        </w:numPr>
        <w:ind w:left="357" w:hanging="357"/>
        <w:jc w:val="both"/>
      </w:pPr>
      <w:r w:rsidRPr="00CB2034">
        <w:rPr>
          <w:rFonts w:eastAsia="Calibri"/>
          <w:bCs/>
          <w:color w:val="000000"/>
        </w:rPr>
        <w:t xml:space="preserve">Kontroli par lēmuma izpildi uzdot </w:t>
      </w:r>
      <w:r w:rsidRPr="00CB2034">
        <w:t>Limbažu novada pašvaldības izpilddirektoram.</w:t>
      </w:r>
    </w:p>
    <w:p w14:paraId="1B4274EC" w14:textId="77777777" w:rsidR="009708BD" w:rsidRPr="00CB2034" w:rsidRDefault="009708BD" w:rsidP="009708BD">
      <w:pPr>
        <w:tabs>
          <w:tab w:val="left" w:pos="142"/>
          <w:tab w:val="num" w:pos="720"/>
          <w:tab w:val="left" w:pos="993"/>
        </w:tabs>
        <w:ind w:right="43" w:hanging="360"/>
        <w:jc w:val="both"/>
        <w:rPr>
          <w:b/>
          <w:color w:val="000000"/>
          <w:lang w:eastAsia="en-US"/>
        </w:rPr>
      </w:pPr>
    </w:p>
    <w:p w14:paraId="6A14CDC8" w14:textId="77777777" w:rsidR="00E61418" w:rsidRPr="00CB2034" w:rsidRDefault="00E61418" w:rsidP="003A076C">
      <w:pPr>
        <w:autoSpaceDE w:val="0"/>
        <w:autoSpaceDN w:val="0"/>
        <w:adjustRightInd w:val="0"/>
        <w:jc w:val="both"/>
        <w:rPr>
          <w:rFonts w:eastAsia="Calibri"/>
        </w:rPr>
      </w:pPr>
    </w:p>
    <w:p w14:paraId="7167CC30" w14:textId="078805BE" w:rsidR="00E61418" w:rsidRPr="00CB2034" w:rsidRDefault="00E61418" w:rsidP="00E61418">
      <w:pPr>
        <w:jc w:val="both"/>
        <w:rPr>
          <w:b/>
          <w:bCs/>
        </w:rPr>
      </w:pPr>
      <w:r w:rsidRPr="00CB2034">
        <w:rPr>
          <w:b/>
          <w:bCs/>
        </w:rPr>
        <w:t>Lēmums Nr.</w:t>
      </w:r>
      <w:r w:rsidR="00052907" w:rsidRPr="00CB2034">
        <w:rPr>
          <w:b/>
          <w:bCs/>
        </w:rPr>
        <w:t xml:space="preserve"> 326</w:t>
      </w:r>
    </w:p>
    <w:p w14:paraId="36114ADE" w14:textId="07C74526" w:rsidR="00E61418" w:rsidRPr="00CB2034" w:rsidRDefault="00E61418" w:rsidP="00E61418">
      <w:pPr>
        <w:keepNext/>
        <w:jc w:val="center"/>
        <w:outlineLvl w:val="0"/>
        <w:rPr>
          <w:b/>
          <w:bCs/>
          <w:lang w:eastAsia="en-US"/>
        </w:rPr>
      </w:pPr>
      <w:r w:rsidRPr="00CB2034">
        <w:rPr>
          <w:b/>
          <w:bCs/>
          <w:lang w:eastAsia="en-US"/>
        </w:rPr>
        <w:t>95</w:t>
      </w:r>
      <w:r w:rsidR="00F42358" w:rsidRPr="00CB2034">
        <w:rPr>
          <w:b/>
          <w:bCs/>
          <w:lang w:eastAsia="en-US"/>
        </w:rPr>
        <w:t>.</w:t>
      </w:r>
    </w:p>
    <w:p w14:paraId="6D5C7583" w14:textId="77777777" w:rsidR="0086730C" w:rsidRPr="00CB2034" w:rsidRDefault="0086730C" w:rsidP="0086730C">
      <w:pPr>
        <w:pBdr>
          <w:bottom w:val="single" w:sz="6" w:space="1" w:color="auto"/>
        </w:pBdr>
        <w:jc w:val="both"/>
        <w:rPr>
          <w:b/>
          <w:bCs/>
        </w:rPr>
      </w:pPr>
      <w:r w:rsidRPr="00CB2034">
        <w:rPr>
          <w:b/>
          <w:bCs/>
          <w:noProof/>
        </w:rPr>
        <w:t>Par Limbažu novada attīstības programmas 2017. – 2023. gadam aktualizētā Investīciju plāna 2022.-2024.gadam apstiprināšanu</w:t>
      </w:r>
    </w:p>
    <w:p w14:paraId="0F1511DD" w14:textId="63EAC0A0" w:rsidR="0086730C" w:rsidRPr="00CB2034" w:rsidRDefault="0086730C" w:rsidP="0086730C">
      <w:pPr>
        <w:jc w:val="center"/>
      </w:pPr>
      <w:r w:rsidRPr="00CB2034">
        <w:t xml:space="preserve">Ziņo </w:t>
      </w:r>
      <w:r w:rsidRPr="00CB2034">
        <w:rPr>
          <w:noProof/>
        </w:rPr>
        <w:t>D. Straubergs</w:t>
      </w:r>
    </w:p>
    <w:p w14:paraId="365AF4B9" w14:textId="77777777" w:rsidR="0086730C" w:rsidRPr="00CB2034" w:rsidRDefault="0086730C" w:rsidP="0086730C">
      <w:pPr>
        <w:jc w:val="both"/>
      </w:pPr>
    </w:p>
    <w:p w14:paraId="5A6B21D7" w14:textId="77777777" w:rsidR="0086730C" w:rsidRPr="00CB2034" w:rsidRDefault="0086730C" w:rsidP="0086730C">
      <w:pPr>
        <w:ind w:firstLine="720"/>
        <w:jc w:val="both"/>
        <w:rPr>
          <w:color w:val="000000"/>
        </w:rPr>
      </w:pPr>
      <w:r w:rsidRPr="00CB2034">
        <w:rPr>
          <w:color w:val="000000"/>
        </w:rPr>
        <w:t>Limbažu novada pašvaldība atbilstoši 2022.gada 8.februāra Ministru kabineta noteikumiem Nr. 112 “Kārtība, kādā piešķiramas un izlietojamas mērķdotācijas investīcijām pašvaldībām” plāno īstenot investīciju projektu “Jūras ielas pārbūve Limbažos” (turpmāk – Investīciju projekts).</w:t>
      </w:r>
    </w:p>
    <w:p w14:paraId="5AFE1DA1" w14:textId="77777777" w:rsidR="0086730C" w:rsidRPr="00CB2034" w:rsidRDefault="0086730C" w:rsidP="0086730C">
      <w:pPr>
        <w:ind w:firstLine="720"/>
        <w:jc w:val="both"/>
        <w:rPr>
          <w:color w:val="000000"/>
        </w:rPr>
      </w:pPr>
      <w:r w:rsidRPr="00CB2034">
        <w:rPr>
          <w:color w:val="000000"/>
        </w:rPr>
        <w:lastRenderedPageBreak/>
        <w:t xml:space="preserve">Lai nodrošinātu Investīciju projekta atbilstību augstāk minēto Ministru kabineta noteikumu nosacījumiem, nepieciešams aktualizēt </w:t>
      </w:r>
      <w:r w:rsidRPr="00CB2034">
        <w:t>Limbažu novada attīstības programmas 2017. – 2023.gadam Investīciju plānu 2022. - 2024.gadam, precizējot vismaz Investīciju projekta nosaukumu un finansējumu.</w:t>
      </w:r>
    </w:p>
    <w:p w14:paraId="2539DE06" w14:textId="77777777" w:rsidR="0086730C" w:rsidRPr="00CB2034" w:rsidRDefault="0086730C" w:rsidP="0086730C">
      <w:pPr>
        <w:ind w:firstLine="720"/>
        <w:jc w:val="both"/>
        <w:rPr>
          <w:b/>
          <w:bCs/>
        </w:rPr>
      </w:pPr>
      <w:r w:rsidRPr="00CB2034">
        <w:rPr>
          <w:color w:val="000000"/>
        </w:rPr>
        <w:t>Pamatojoties uz 2014.gada 14.oktobra Ministru kabineta noteikumu Nr. 628 „</w:t>
      </w:r>
      <w:r w:rsidRPr="00CB2034">
        <w:rPr>
          <w:bCs/>
          <w:color w:val="000000"/>
        </w:rPr>
        <w:t>Noteikumi par pašvaldību teritorijas attīstības plānošanas dokumentiem</w:t>
      </w:r>
      <w:r w:rsidRPr="00CB2034">
        <w:rPr>
          <w:color w:val="000000"/>
        </w:rPr>
        <w:t>” 73.punktu</w:t>
      </w:r>
      <w:r w:rsidRPr="00CB2034">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6CE0574" w14:textId="2BB04AFF" w:rsidR="0086730C" w:rsidRPr="00CB2034" w:rsidRDefault="0086730C" w:rsidP="0086730C">
      <w:pPr>
        <w:ind w:firstLine="720"/>
        <w:jc w:val="both"/>
        <w:rPr>
          <w:b/>
          <w:bCs/>
        </w:rPr>
      </w:pPr>
    </w:p>
    <w:p w14:paraId="48B3FE12" w14:textId="77777777" w:rsidR="0086730C" w:rsidRPr="00CB2034" w:rsidRDefault="0086730C" w:rsidP="00260EBD">
      <w:pPr>
        <w:numPr>
          <w:ilvl w:val="0"/>
          <w:numId w:val="100"/>
        </w:numPr>
        <w:autoSpaceDE w:val="0"/>
        <w:autoSpaceDN w:val="0"/>
        <w:adjustRightInd w:val="0"/>
        <w:ind w:left="426" w:hanging="426"/>
        <w:jc w:val="both"/>
      </w:pPr>
      <w:r w:rsidRPr="00CB2034">
        <w:rPr>
          <w:rFonts w:eastAsia="Calibri"/>
        </w:rPr>
        <w:t xml:space="preserve">Apstiprināt aktualizēto </w:t>
      </w:r>
      <w:r w:rsidRPr="00CB2034">
        <w:t>Limbažu novada attīstības programmas 2017. – 2023.gadam Investīciju plānu 2022. - 2024.gadam, kurā veikti precizējumi pasākumā Nr. 36 (pielikumā);</w:t>
      </w:r>
    </w:p>
    <w:p w14:paraId="3C26C498" w14:textId="77777777" w:rsidR="0086730C" w:rsidRPr="00CB2034" w:rsidRDefault="0086730C" w:rsidP="00260EBD">
      <w:pPr>
        <w:numPr>
          <w:ilvl w:val="0"/>
          <w:numId w:val="100"/>
        </w:numPr>
        <w:autoSpaceDE w:val="0"/>
        <w:autoSpaceDN w:val="0"/>
        <w:adjustRightInd w:val="0"/>
        <w:ind w:left="426" w:hanging="426"/>
        <w:jc w:val="both"/>
        <w:rPr>
          <w:rFonts w:eastAsia="Calibri"/>
        </w:rPr>
      </w:pPr>
      <w:r w:rsidRPr="00CB2034">
        <w:t>Aktualizēto Investīciju plānu ievietot Teritorijas attīstības plānošanas informācijas sistēmā.</w:t>
      </w:r>
    </w:p>
    <w:p w14:paraId="3650BCB5" w14:textId="77777777" w:rsidR="0086730C" w:rsidRPr="00CB2034" w:rsidRDefault="0086730C" w:rsidP="00260EBD">
      <w:pPr>
        <w:numPr>
          <w:ilvl w:val="0"/>
          <w:numId w:val="100"/>
        </w:numPr>
        <w:autoSpaceDE w:val="0"/>
        <w:autoSpaceDN w:val="0"/>
        <w:adjustRightInd w:val="0"/>
        <w:ind w:left="426" w:hanging="426"/>
        <w:jc w:val="both"/>
        <w:rPr>
          <w:rFonts w:eastAsia="Calibri"/>
        </w:rPr>
      </w:pPr>
      <w:r w:rsidRPr="00CB2034">
        <w:t>Atbildīgo par lēmuma projekta izpildi noteikt Limbažu novada pašvaldības Attīstības un projektu nodaļu.</w:t>
      </w:r>
    </w:p>
    <w:p w14:paraId="52643C27" w14:textId="77777777" w:rsidR="0086730C" w:rsidRPr="00CB2034" w:rsidRDefault="0086730C" w:rsidP="00260EBD">
      <w:pPr>
        <w:numPr>
          <w:ilvl w:val="0"/>
          <w:numId w:val="100"/>
        </w:numPr>
        <w:autoSpaceDE w:val="0"/>
        <w:autoSpaceDN w:val="0"/>
        <w:adjustRightInd w:val="0"/>
        <w:ind w:left="426" w:hanging="426"/>
        <w:jc w:val="both"/>
        <w:rPr>
          <w:rFonts w:eastAsia="Calibri"/>
        </w:rPr>
      </w:pPr>
      <w:r w:rsidRPr="00CB2034">
        <w:t>Kontroli par lēmuma izpildi uzdot Limbažu novada pašvaldības izpilddirektoram.</w:t>
      </w:r>
    </w:p>
    <w:p w14:paraId="3B276559" w14:textId="77777777" w:rsidR="00E61418" w:rsidRPr="00CB2034" w:rsidRDefault="00E61418" w:rsidP="003A076C">
      <w:pPr>
        <w:autoSpaceDE w:val="0"/>
        <w:autoSpaceDN w:val="0"/>
        <w:adjustRightInd w:val="0"/>
        <w:jc w:val="both"/>
        <w:rPr>
          <w:rFonts w:eastAsia="Calibri"/>
        </w:rPr>
      </w:pPr>
    </w:p>
    <w:p w14:paraId="7E8463C4" w14:textId="77777777" w:rsidR="008C5B56" w:rsidRPr="00CB2034" w:rsidRDefault="008C5B56" w:rsidP="003A076C">
      <w:pPr>
        <w:autoSpaceDE w:val="0"/>
        <w:autoSpaceDN w:val="0"/>
        <w:adjustRightInd w:val="0"/>
        <w:jc w:val="both"/>
        <w:rPr>
          <w:rFonts w:eastAsia="Calibri"/>
        </w:rPr>
      </w:pPr>
    </w:p>
    <w:p w14:paraId="33466589" w14:textId="3CBD6B74" w:rsidR="008C5B56" w:rsidRPr="00CB2034" w:rsidRDefault="008C5B56" w:rsidP="008C5B56">
      <w:pPr>
        <w:jc w:val="both"/>
        <w:rPr>
          <w:b/>
          <w:bCs/>
        </w:rPr>
      </w:pPr>
      <w:r w:rsidRPr="00CB2034">
        <w:rPr>
          <w:b/>
          <w:bCs/>
        </w:rPr>
        <w:t>Lēmums Nr.</w:t>
      </w:r>
      <w:r w:rsidR="00052907" w:rsidRPr="00CB2034">
        <w:rPr>
          <w:b/>
          <w:bCs/>
        </w:rPr>
        <w:t xml:space="preserve"> 327</w:t>
      </w:r>
    </w:p>
    <w:p w14:paraId="2EB2056C" w14:textId="5DF441AE" w:rsidR="008C5B56" w:rsidRPr="00CB2034" w:rsidRDefault="008C5B56" w:rsidP="008C5B56">
      <w:pPr>
        <w:keepNext/>
        <w:jc w:val="center"/>
        <w:outlineLvl w:val="0"/>
        <w:rPr>
          <w:b/>
          <w:bCs/>
          <w:lang w:eastAsia="en-US"/>
        </w:rPr>
      </w:pPr>
      <w:r w:rsidRPr="00CB2034">
        <w:rPr>
          <w:b/>
          <w:bCs/>
          <w:lang w:eastAsia="en-US"/>
        </w:rPr>
        <w:t>96</w:t>
      </w:r>
      <w:r w:rsidR="00F42358" w:rsidRPr="00CB2034">
        <w:rPr>
          <w:b/>
          <w:bCs/>
          <w:lang w:eastAsia="en-US"/>
        </w:rPr>
        <w:t>.</w:t>
      </w:r>
    </w:p>
    <w:p w14:paraId="54338556" w14:textId="77777777" w:rsidR="0035250E" w:rsidRPr="00CB2034" w:rsidRDefault="0035250E" w:rsidP="0035250E">
      <w:pPr>
        <w:pBdr>
          <w:bottom w:val="single" w:sz="6" w:space="1" w:color="auto"/>
        </w:pBdr>
        <w:jc w:val="both"/>
        <w:rPr>
          <w:b/>
          <w:bCs/>
        </w:rPr>
      </w:pPr>
      <w:r w:rsidRPr="00CB2034">
        <w:rPr>
          <w:b/>
          <w:bCs/>
          <w:noProof/>
        </w:rPr>
        <w:t>Par valsts mērķdotāciju Limbažu novada pašvaldības dibinātām izglītības iestādēm par izglītības pakalpojuma nepārtrauktības nodrošināšanu augsta epidemioloģiskā riska apstākļos Covid-19 pandēmijas laikā</w:t>
      </w:r>
    </w:p>
    <w:p w14:paraId="578F0EFB" w14:textId="18A39951" w:rsidR="0035250E" w:rsidRPr="00CB2034" w:rsidRDefault="0035250E" w:rsidP="0035250E">
      <w:pPr>
        <w:jc w:val="center"/>
      </w:pPr>
      <w:r w:rsidRPr="00CB2034">
        <w:t xml:space="preserve">Ziņo </w:t>
      </w:r>
      <w:r w:rsidRPr="00CB2034">
        <w:rPr>
          <w:noProof/>
        </w:rPr>
        <w:t>D. Straubergs</w:t>
      </w:r>
    </w:p>
    <w:p w14:paraId="263E8BC0" w14:textId="77777777" w:rsidR="0035250E" w:rsidRPr="00CB2034" w:rsidRDefault="0035250E" w:rsidP="0035250E">
      <w:pPr>
        <w:jc w:val="both"/>
      </w:pPr>
      <w:r w:rsidRPr="00CB2034">
        <w:tab/>
      </w:r>
    </w:p>
    <w:p w14:paraId="4884130D" w14:textId="77777777" w:rsidR="0035250E" w:rsidRPr="00CB2034" w:rsidRDefault="0035250E" w:rsidP="0035250E">
      <w:pPr>
        <w:ind w:firstLine="720"/>
        <w:jc w:val="both"/>
        <w:rPr>
          <w:rFonts w:eastAsia="Calibri"/>
          <w:lang w:eastAsia="en-US"/>
        </w:rPr>
      </w:pPr>
      <w:r w:rsidRPr="00CB2034">
        <w:rPr>
          <w:rFonts w:eastAsia="Calibri"/>
          <w:lang w:eastAsia="en-US"/>
        </w:rPr>
        <w:t>Līdzīgi kā iepriekšējais mācību gads, arī 2021./2022. mācību gads ir noritējis Covid 19 pandēmijas apstākļos. Tomēr salīdzinājumā ar iepriekšējo mācību gadu tiek vairāk izmantotas preventīvās darbības, t.sk. testēšana, vakcinācijas prasības, kas būtiski mazina saslimstības risku gan izglītojamiem, gan nodarbinātajiem.</w:t>
      </w:r>
    </w:p>
    <w:p w14:paraId="0DDBAC72" w14:textId="77777777" w:rsidR="0035250E" w:rsidRPr="00CB2034" w:rsidRDefault="0035250E" w:rsidP="0035250E">
      <w:pPr>
        <w:ind w:firstLine="720"/>
        <w:jc w:val="both"/>
        <w:rPr>
          <w:rFonts w:eastAsia="Calibri"/>
          <w:lang w:eastAsia="en-US"/>
        </w:rPr>
      </w:pPr>
      <w:r w:rsidRPr="00CB2034">
        <w:rPr>
          <w:rFonts w:eastAsia="Calibri"/>
          <w:lang w:eastAsia="en-US"/>
        </w:rPr>
        <w:t xml:space="preserve">Lai izglītības iestādēs varētu nodrošināt izglītības procesa nepārtrauktību, pedagogiem jāstrādā paaugstinātas nenoteiktības un epidemioloģiskā riska apstākļos, kuru dēļ bija nepieciešams spēt elastīgi organizēt savu darbu mainoties no klātienes uz attālinātā darba režīmu, kā arī vienlaikus nodrošināt daļai klases mācību procesu klātienē, bet daļai attālināti, kas rada būtisku papildu slodzi ikdienas pedagoģiskajā darbā. </w:t>
      </w:r>
    </w:p>
    <w:p w14:paraId="3F735945" w14:textId="77777777" w:rsidR="0035250E" w:rsidRPr="00CB2034" w:rsidRDefault="0035250E" w:rsidP="0035250E">
      <w:pPr>
        <w:ind w:firstLine="720"/>
        <w:jc w:val="both"/>
        <w:rPr>
          <w:rFonts w:eastAsia="Calibri"/>
          <w:lang w:eastAsia="en-US"/>
        </w:rPr>
      </w:pPr>
      <w:r w:rsidRPr="00CB2034">
        <w:rPr>
          <w:rFonts w:eastAsia="Calibri"/>
          <w:lang w:eastAsia="en-US"/>
        </w:rPr>
        <w:t>Pirmsskolas izglītības iestāžu, kā arī speciālās izglītības iestādes pedagogu darbs ir bijis ar lielāku slodzi, jo saglabājās klātienes formāts neatkarīgi no ārkārtas situācijas apstākļiem.</w:t>
      </w:r>
    </w:p>
    <w:p w14:paraId="47348D53" w14:textId="77777777" w:rsidR="0035250E" w:rsidRPr="00CB2034" w:rsidRDefault="0035250E" w:rsidP="0035250E">
      <w:pPr>
        <w:ind w:firstLine="720"/>
        <w:jc w:val="both"/>
        <w:rPr>
          <w:rFonts w:eastAsia="Calibri"/>
          <w:lang w:eastAsia="en-US"/>
        </w:rPr>
      </w:pPr>
      <w:r w:rsidRPr="00CB2034">
        <w:rPr>
          <w:rFonts w:eastAsia="Calibri"/>
          <w:lang w:eastAsia="en-US"/>
        </w:rPr>
        <w:t>Ar Ministru kabineta 15.03.2022. rīkojumu Nr. 189 “Par finanšu līdzekļu piešķiršanu no valsts budžeta programmas "Līdzekļi neparedzētiem gadījumiem"” Limbažu novada pašvaldībai- izglītības iestāžu piemaksu fondam 2021./2022. mācību gada otrajā semestrī-  piešķirts vienreizējs finansējums 93 449 EUR apmērā izglītības pakalpojuma nepārtrauktības nodrošināšanu augsta epidemioloģiskā riska apstākļos. Rīkojums izdots, pamatojoties uz Covid-19 infekcijas izplatības seku pārvarēšanas likuma 24. un 25. pantu un Ministru kabineta 2018. gada 17. jūlija noteikumu Nr. 421 "Kārtība, kādā veic gadskārtējā valsts budžeta likumā noteiktās apropriācijas izmaiņas" 43. punktu.</w:t>
      </w:r>
    </w:p>
    <w:p w14:paraId="5CA3184A" w14:textId="77777777" w:rsidR="0035250E" w:rsidRPr="00CB2034" w:rsidRDefault="0035250E" w:rsidP="0035250E">
      <w:pPr>
        <w:ind w:firstLine="720"/>
        <w:jc w:val="both"/>
        <w:rPr>
          <w:b/>
          <w:bCs/>
        </w:rPr>
      </w:pPr>
      <w:r w:rsidRPr="00CB2034">
        <w:t xml:space="preserve">Pamatojoties uz likuma „Par pašvaldībām” 15.panta pirmās daļas 4.punktu, 21. panta pirmās daļas 23., 27. punktu, 41.panta pirmās daļas 3.punktu, 42.panta pirmo daļu, Likuma par budžetu un finanšu vadību 6.panta otro daļu, Ministru kabineta 15.03.2022. rīkojumu Nr. 189 “Par finanšu līdzekļu piešķiršanu no valsts budžeta programmas "Līdzekļi neparedzētiem gadījumiem"”’,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1A40EB35" w14:textId="6EE4DA99" w:rsidR="0035250E" w:rsidRPr="00CB2034" w:rsidRDefault="0035250E" w:rsidP="0035250E">
      <w:pPr>
        <w:ind w:firstLine="720"/>
        <w:jc w:val="both"/>
        <w:rPr>
          <w:b/>
          <w:bCs/>
        </w:rPr>
      </w:pPr>
    </w:p>
    <w:p w14:paraId="478C1D35" w14:textId="77777777" w:rsidR="0035250E" w:rsidRPr="00CB2034" w:rsidRDefault="0035250E" w:rsidP="00260EBD">
      <w:pPr>
        <w:numPr>
          <w:ilvl w:val="0"/>
          <w:numId w:val="101"/>
        </w:numPr>
        <w:ind w:left="357" w:hanging="357"/>
        <w:contextualSpacing/>
        <w:jc w:val="both"/>
        <w:rPr>
          <w:rFonts w:eastAsia="Calibri"/>
          <w:lang w:eastAsia="en-US"/>
        </w:rPr>
      </w:pPr>
      <w:r w:rsidRPr="00CB2034">
        <w:rPr>
          <w:rFonts w:eastAsia="Calibri"/>
          <w:lang w:eastAsia="en-US"/>
        </w:rPr>
        <w:lastRenderedPageBreak/>
        <w:t>Apstiprināt valsts</w:t>
      </w:r>
      <w:r w:rsidRPr="00CB2034">
        <w:rPr>
          <w:rFonts w:ascii="Calibri" w:eastAsia="Calibri" w:hAnsi="Calibri" w:cs="Arial"/>
          <w:sz w:val="22"/>
          <w:szCs w:val="22"/>
          <w:lang w:eastAsia="en-US"/>
        </w:rPr>
        <w:t xml:space="preserve"> </w:t>
      </w:r>
      <w:r w:rsidRPr="00CB2034">
        <w:rPr>
          <w:rFonts w:eastAsia="Calibri"/>
          <w:lang w:eastAsia="en-US"/>
        </w:rPr>
        <w:t>mērķdotāciju Limbažu novada pašvaldības dibinātām izglītības iestādēm par izglītības pakalpojuma nepārtrauktības nodrošināšanu augsta epidemioloģiskā riska apstākļos Covid-19 pandēmijas laikā (pielikumā).</w:t>
      </w:r>
    </w:p>
    <w:p w14:paraId="654942A2" w14:textId="77777777" w:rsidR="0035250E" w:rsidRPr="00CB2034" w:rsidRDefault="0035250E" w:rsidP="00260EBD">
      <w:pPr>
        <w:numPr>
          <w:ilvl w:val="0"/>
          <w:numId w:val="101"/>
        </w:numPr>
        <w:ind w:left="357" w:hanging="357"/>
        <w:contextualSpacing/>
        <w:jc w:val="both"/>
        <w:rPr>
          <w:rFonts w:eastAsia="Calibri"/>
          <w:lang w:eastAsia="en-US"/>
        </w:rPr>
      </w:pPr>
      <w:r w:rsidRPr="00CB2034">
        <w:rPr>
          <w:rFonts w:eastAsia="Calibri"/>
          <w:lang w:eastAsia="en-US"/>
        </w:rPr>
        <w:t>Atbildīgos par lēmuma izpildi noteikt Limbažu novada pašvaldības izglītības iestāžu vadītājus un Limbažu novada pašvaldības Finanšu un ekonomikas nodaļu.</w:t>
      </w:r>
    </w:p>
    <w:p w14:paraId="468E2C86" w14:textId="77777777" w:rsidR="0035250E" w:rsidRPr="00CB2034" w:rsidRDefault="0035250E" w:rsidP="00260EBD">
      <w:pPr>
        <w:numPr>
          <w:ilvl w:val="0"/>
          <w:numId w:val="101"/>
        </w:numPr>
        <w:ind w:left="357" w:hanging="357"/>
        <w:contextualSpacing/>
        <w:jc w:val="both"/>
        <w:rPr>
          <w:rFonts w:eastAsia="Calibri"/>
          <w:lang w:eastAsia="en-US"/>
        </w:rPr>
      </w:pPr>
      <w:r w:rsidRPr="00CB2034">
        <w:rPr>
          <w:rFonts w:eastAsia="Calibri"/>
          <w:lang w:eastAsia="en-US"/>
        </w:rPr>
        <w:t>Kontroli par lēmuma izpildi uzdot Limbažu novada pašvaldības izpilddirektoram A.Ārgalim.</w:t>
      </w:r>
    </w:p>
    <w:p w14:paraId="77799B31" w14:textId="77777777" w:rsidR="00754654" w:rsidRPr="00CB2034" w:rsidRDefault="00754654" w:rsidP="003A076C">
      <w:pPr>
        <w:autoSpaceDE w:val="0"/>
        <w:autoSpaceDN w:val="0"/>
        <w:adjustRightInd w:val="0"/>
        <w:jc w:val="both"/>
        <w:rPr>
          <w:rFonts w:eastAsia="Calibri"/>
        </w:rPr>
      </w:pPr>
    </w:p>
    <w:p w14:paraId="6A7B30F2" w14:textId="77777777" w:rsidR="00CD11AB" w:rsidRPr="00CB2034" w:rsidRDefault="00CD11AB" w:rsidP="003A076C">
      <w:pPr>
        <w:autoSpaceDE w:val="0"/>
        <w:autoSpaceDN w:val="0"/>
        <w:adjustRightInd w:val="0"/>
        <w:jc w:val="both"/>
        <w:rPr>
          <w:rFonts w:eastAsia="Calibri"/>
        </w:rPr>
      </w:pPr>
    </w:p>
    <w:p w14:paraId="30A16C2A" w14:textId="1934B32C" w:rsidR="00754654" w:rsidRPr="00CB2034" w:rsidRDefault="00754654" w:rsidP="00754654">
      <w:pPr>
        <w:jc w:val="both"/>
        <w:rPr>
          <w:b/>
          <w:bCs/>
        </w:rPr>
      </w:pPr>
      <w:r w:rsidRPr="00CB2034">
        <w:rPr>
          <w:b/>
          <w:bCs/>
        </w:rPr>
        <w:t>Lēmums Nr.</w:t>
      </w:r>
      <w:r w:rsidR="00052907" w:rsidRPr="00CB2034">
        <w:rPr>
          <w:b/>
          <w:bCs/>
        </w:rPr>
        <w:t xml:space="preserve"> 328</w:t>
      </w:r>
    </w:p>
    <w:p w14:paraId="3BBF552F" w14:textId="5AC0C7D8" w:rsidR="00754654" w:rsidRPr="00CB2034" w:rsidRDefault="00754654" w:rsidP="00754654">
      <w:pPr>
        <w:keepNext/>
        <w:jc w:val="center"/>
        <w:outlineLvl w:val="0"/>
        <w:rPr>
          <w:b/>
          <w:bCs/>
          <w:lang w:eastAsia="en-US"/>
        </w:rPr>
      </w:pPr>
      <w:r w:rsidRPr="00CB2034">
        <w:rPr>
          <w:b/>
          <w:bCs/>
          <w:lang w:eastAsia="en-US"/>
        </w:rPr>
        <w:t>97</w:t>
      </w:r>
      <w:r w:rsidR="00F42358" w:rsidRPr="00CB2034">
        <w:rPr>
          <w:b/>
          <w:bCs/>
          <w:lang w:eastAsia="en-US"/>
        </w:rPr>
        <w:t>.</w:t>
      </w:r>
    </w:p>
    <w:p w14:paraId="1927D086" w14:textId="77777777" w:rsidR="0035250E" w:rsidRPr="00CB2034" w:rsidRDefault="0035250E" w:rsidP="0035250E">
      <w:pPr>
        <w:pBdr>
          <w:bottom w:val="single" w:sz="6" w:space="1" w:color="auto"/>
        </w:pBdr>
        <w:jc w:val="both"/>
        <w:rPr>
          <w:b/>
          <w:bCs/>
        </w:rPr>
      </w:pPr>
      <w:r w:rsidRPr="00CB2034">
        <w:rPr>
          <w:b/>
          <w:bCs/>
          <w:noProof/>
        </w:rPr>
        <w:t>Par tirgu un tirdziņu organizēšanu Limbažu pilsētā 2022.gadā</w:t>
      </w:r>
    </w:p>
    <w:p w14:paraId="277773BB" w14:textId="5D9F2B50" w:rsidR="0035250E" w:rsidRPr="00CB2034" w:rsidRDefault="0035250E" w:rsidP="0035250E">
      <w:pPr>
        <w:jc w:val="center"/>
      </w:pPr>
      <w:r w:rsidRPr="00CB2034">
        <w:t xml:space="preserve">Ziņo </w:t>
      </w:r>
      <w:r w:rsidR="00592A65" w:rsidRPr="00CB2034">
        <w:rPr>
          <w:noProof/>
        </w:rPr>
        <w:t>D. Straubergs</w:t>
      </w:r>
    </w:p>
    <w:p w14:paraId="2C9F989D" w14:textId="77777777" w:rsidR="0035250E" w:rsidRPr="00CB2034" w:rsidRDefault="0035250E" w:rsidP="0035250E">
      <w:pPr>
        <w:jc w:val="both"/>
      </w:pPr>
    </w:p>
    <w:p w14:paraId="01AE840C" w14:textId="77777777" w:rsidR="0035250E" w:rsidRPr="00CB2034" w:rsidRDefault="0035250E" w:rsidP="0035250E">
      <w:pPr>
        <w:ind w:firstLine="720"/>
        <w:jc w:val="both"/>
      </w:pPr>
      <w:r w:rsidRPr="00CB2034">
        <w:t xml:space="preserve">Saskaņā ar Ministru Kabineta 2010.gada 12.maija noteikumiem Nr.440 “Noteikumi par tirdzniecības veidiem, kas saskaņojami ar pašvaldību, un tirdzniecības organizēšanas kārtību” nepieciešams apstiprināt tirgu un tirdziņu organizēšanu Limbažu pilsētā 2022.gadā. </w:t>
      </w:r>
    </w:p>
    <w:p w14:paraId="45917CDB" w14:textId="77777777" w:rsidR="00592A65" w:rsidRPr="00CB2034" w:rsidRDefault="0035250E" w:rsidP="00592A65">
      <w:pPr>
        <w:ind w:firstLine="720"/>
        <w:jc w:val="both"/>
        <w:rPr>
          <w:b/>
          <w:bCs/>
        </w:rPr>
      </w:pPr>
      <w:r w:rsidRPr="00CB2034">
        <w:t xml:space="preserve">Pamatojoties uz Ministru Kabineta 2010.gada 12.maija noteikumiem Nr.440 “Noteikumi par tirdzniecības veidiem, kas saskaņojami ar pašvaldību, un tirdzniecības organizēšanas kārtību”, Limbažu novada domes 25.11.2021. saistošajiem noteikumiem Nr.29 “Par Limbažu novada pašvaldības nodevām”, un Limbažu novada domes </w:t>
      </w:r>
      <w:r w:rsidRPr="00CB2034">
        <w:rPr>
          <w:color w:val="000000"/>
        </w:rPr>
        <w:t>2021.gada 25.novembra saistošajiem noteikumiem Nr.35 „Par kārtību, kādā tiek saskaņota un organizēta ielu tirdzniecība Limbažu novada administratīvajā teritorijā”</w:t>
      </w:r>
      <w:r w:rsidRPr="00CB2034">
        <w:t xml:space="preserve">, </w:t>
      </w:r>
      <w:r w:rsidR="00592A65" w:rsidRPr="00CB2034">
        <w:rPr>
          <w:b/>
          <w:bCs/>
        </w:rPr>
        <w:t>atklāti balsojot: PAR</w:t>
      </w:r>
      <w:r w:rsidR="00592A65" w:rsidRPr="00CB2034">
        <w:t xml:space="preserve"> – 12 deputāti (</w:t>
      </w:r>
      <w:r w:rsidR="00592A65"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592A65" w:rsidRPr="00CB2034">
        <w:t xml:space="preserve">, </w:t>
      </w:r>
      <w:r w:rsidR="00592A65" w:rsidRPr="00CB2034">
        <w:rPr>
          <w:b/>
          <w:bCs/>
        </w:rPr>
        <w:t>PRET –</w:t>
      </w:r>
      <w:r w:rsidR="00592A65" w:rsidRPr="00CB2034">
        <w:t xml:space="preserve"> nav, </w:t>
      </w:r>
      <w:r w:rsidR="00592A65" w:rsidRPr="00CB2034">
        <w:rPr>
          <w:b/>
          <w:bCs/>
        </w:rPr>
        <w:t>ATTURAS –</w:t>
      </w:r>
      <w:r w:rsidR="00592A65" w:rsidRPr="00CB2034">
        <w:t xml:space="preserve"> nav, Limbažu novada dome</w:t>
      </w:r>
      <w:r w:rsidR="00592A65" w:rsidRPr="00CB2034">
        <w:rPr>
          <w:b/>
          <w:bCs/>
        </w:rPr>
        <w:t xml:space="preserve"> NOLEMJ:</w:t>
      </w:r>
    </w:p>
    <w:p w14:paraId="3D70F726" w14:textId="3D0A0C95" w:rsidR="0035250E" w:rsidRPr="00CB2034" w:rsidRDefault="0035250E" w:rsidP="0035250E">
      <w:pPr>
        <w:ind w:firstLine="720"/>
        <w:jc w:val="both"/>
      </w:pPr>
    </w:p>
    <w:p w14:paraId="31C6369C" w14:textId="77777777" w:rsidR="0035250E" w:rsidRPr="00CB2034" w:rsidRDefault="0035250E" w:rsidP="00260EBD">
      <w:pPr>
        <w:numPr>
          <w:ilvl w:val="0"/>
          <w:numId w:val="103"/>
        </w:numPr>
        <w:ind w:left="357" w:hanging="357"/>
        <w:contextualSpacing/>
        <w:jc w:val="both"/>
      </w:pPr>
      <w:r w:rsidRPr="00CB2034">
        <w:t>Organizēt ielu tirdzniecību Limbažu pilsētā 2022.gadā pasākumu laikā (stādu un mājražojumu tirdzniecības, Zāļu dienas, Ziemassvētku, Pilsētas svētku u.c. pasākumos) šādos datumos un vietās:</w:t>
      </w:r>
    </w:p>
    <w:p w14:paraId="1C29D54B" w14:textId="77777777" w:rsidR="0035250E" w:rsidRPr="00CB2034" w:rsidRDefault="0035250E" w:rsidP="0035250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5103"/>
      </w:tblGrid>
      <w:tr w:rsidR="0035250E" w:rsidRPr="00CB2034" w14:paraId="6DF65D4D" w14:textId="77777777" w:rsidTr="0035250E">
        <w:trPr>
          <w:trHeight w:val="693"/>
          <w:jc w:val="center"/>
        </w:trPr>
        <w:tc>
          <w:tcPr>
            <w:tcW w:w="2547" w:type="dxa"/>
            <w:vAlign w:val="center"/>
          </w:tcPr>
          <w:p w14:paraId="0BE850D4" w14:textId="77777777" w:rsidR="0035250E" w:rsidRPr="00CB2034" w:rsidRDefault="0035250E" w:rsidP="0035250E">
            <w:pPr>
              <w:jc w:val="center"/>
              <w:rPr>
                <w:b/>
                <w:bCs/>
              </w:rPr>
            </w:pPr>
            <w:r w:rsidRPr="00CB2034">
              <w:rPr>
                <w:b/>
                <w:bCs/>
              </w:rPr>
              <w:t>Pasākuma nosaukums</w:t>
            </w:r>
          </w:p>
        </w:tc>
        <w:tc>
          <w:tcPr>
            <w:tcW w:w="1701" w:type="dxa"/>
            <w:vAlign w:val="center"/>
          </w:tcPr>
          <w:p w14:paraId="6A71796E" w14:textId="77777777" w:rsidR="0035250E" w:rsidRPr="00CB2034" w:rsidRDefault="0035250E" w:rsidP="0035250E">
            <w:pPr>
              <w:jc w:val="center"/>
              <w:rPr>
                <w:b/>
                <w:bCs/>
              </w:rPr>
            </w:pPr>
            <w:r w:rsidRPr="00CB2034">
              <w:rPr>
                <w:b/>
                <w:bCs/>
              </w:rPr>
              <w:t>Norises datums</w:t>
            </w:r>
          </w:p>
        </w:tc>
        <w:tc>
          <w:tcPr>
            <w:tcW w:w="5103" w:type="dxa"/>
            <w:vAlign w:val="center"/>
          </w:tcPr>
          <w:p w14:paraId="1E4C5571" w14:textId="77777777" w:rsidR="0035250E" w:rsidRPr="00CB2034" w:rsidRDefault="0035250E" w:rsidP="0035250E">
            <w:pPr>
              <w:jc w:val="center"/>
              <w:rPr>
                <w:b/>
                <w:bCs/>
              </w:rPr>
            </w:pPr>
            <w:r w:rsidRPr="00CB2034">
              <w:rPr>
                <w:b/>
                <w:bCs/>
              </w:rPr>
              <w:t>Norises vieta</w:t>
            </w:r>
          </w:p>
          <w:p w14:paraId="717699C7" w14:textId="77777777" w:rsidR="0035250E" w:rsidRPr="00CB2034" w:rsidRDefault="0035250E" w:rsidP="0035250E">
            <w:pPr>
              <w:jc w:val="center"/>
              <w:rPr>
                <w:b/>
                <w:bCs/>
              </w:rPr>
            </w:pPr>
            <w:r w:rsidRPr="00CB2034">
              <w:rPr>
                <w:b/>
                <w:bCs/>
              </w:rPr>
              <w:t>Limbažu pilsētā</w:t>
            </w:r>
          </w:p>
        </w:tc>
      </w:tr>
      <w:tr w:rsidR="0035250E" w:rsidRPr="00CB2034" w14:paraId="0DA3364B" w14:textId="77777777" w:rsidTr="0035250E">
        <w:trPr>
          <w:trHeight w:val="436"/>
          <w:jc w:val="center"/>
        </w:trPr>
        <w:tc>
          <w:tcPr>
            <w:tcW w:w="2547" w:type="dxa"/>
            <w:vAlign w:val="center"/>
          </w:tcPr>
          <w:p w14:paraId="1F665679" w14:textId="77777777" w:rsidR="0035250E" w:rsidRPr="00CB2034" w:rsidRDefault="0035250E" w:rsidP="0035250E">
            <w:r w:rsidRPr="00CB2034">
              <w:t>Stādu un mājražojumu tirdziņš</w:t>
            </w:r>
          </w:p>
        </w:tc>
        <w:tc>
          <w:tcPr>
            <w:tcW w:w="1701" w:type="dxa"/>
            <w:vAlign w:val="center"/>
          </w:tcPr>
          <w:p w14:paraId="34103168" w14:textId="77777777" w:rsidR="0035250E" w:rsidRPr="00CB2034" w:rsidRDefault="0035250E" w:rsidP="0035250E">
            <w:pPr>
              <w:jc w:val="center"/>
            </w:pPr>
            <w:r w:rsidRPr="00CB2034">
              <w:t>03.aprīlī</w:t>
            </w:r>
          </w:p>
        </w:tc>
        <w:tc>
          <w:tcPr>
            <w:tcW w:w="5103" w:type="dxa"/>
          </w:tcPr>
          <w:p w14:paraId="6C442743" w14:textId="77777777" w:rsidR="0035250E" w:rsidRPr="00CB2034" w:rsidRDefault="0035250E" w:rsidP="0035250E">
            <w:pPr>
              <w:jc w:val="both"/>
            </w:pPr>
            <w:r w:rsidRPr="00CB2034">
              <w:t>Pasta iela, Zāles un Rīgas ielu posmi, Limbažu tirgus teritorija, Jaunā iela Nr.11</w:t>
            </w:r>
          </w:p>
        </w:tc>
      </w:tr>
      <w:tr w:rsidR="0035250E" w:rsidRPr="00CB2034" w14:paraId="3192AC13" w14:textId="77777777" w:rsidTr="0035250E">
        <w:trPr>
          <w:jc w:val="center"/>
        </w:trPr>
        <w:tc>
          <w:tcPr>
            <w:tcW w:w="2547" w:type="dxa"/>
            <w:vAlign w:val="center"/>
          </w:tcPr>
          <w:p w14:paraId="4966A5F3" w14:textId="77777777" w:rsidR="0035250E" w:rsidRPr="00CB2034" w:rsidRDefault="0035250E" w:rsidP="0035250E">
            <w:r w:rsidRPr="00CB2034">
              <w:t xml:space="preserve">Lielais aprīļa tirgus </w:t>
            </w:r>
          </w:p>
        </w:tc>
        <w:tc>
          <w:tcPr>
            <w:tcW w:w="1701" w:type="dxa"/>
            <w:vAlign w:val="center"/>
          </w:tcPr>
          <w:p w14:paraId="01F938CB" w14:textId="77777777" w:rsidR="0035250E" w:rsidRPr="00CB2034" w:rsidRDefault="0035250E" w:rsidP="0035250E">
            <w:pPr>
              <w:jc w:val="center"/>
            </w:pPr>
            <w:r w:rsidRPr="00CB2034">
              <w:t>24.aprīlī</w:t>
            </w:r>
          </w:p>
        </w:tc>
        <w:tc>
          <w:tcPr>
            <w:tcW w:w="5103" w:type="dxa"/>
          </w:tcPr>
          <w:p w14:paraId="51046B3C" w14:textId="77777777" w:rsidR="0035250E" w:rsidRPr="00CB2034" w:rsidRDefault="0035250E" w:rsidP="0035250E">
            <w:pPr>
              <w:jc w:val="both"/>
            </w:pPr>
            <w:r w:rsidRPr="00CB2034">
              <w:t xml:space="preserve">Pasta iela, Zāles un Rīgas ielu posmi, Limbažu tirgus teritorija, Jaunā iela Nr.11, pašvaldībai piederošais zemes gabals ar kadastra Nr </w:t>
            </w:r>
            <w:r w:rsidRPr="00CB2034">
              <w:rPr>
                <w:color w:val="000000"/>
                <w:shd w:val="clear" w:color="auto" w:fill="FFFFFF"/>
              </w:rPr>
              <w:t>66010070167 pie Pasta un Dzelzceļa ielas</w:t>
            </w:r>
          </w:p>
        </w:tc>
      </w:tr>
      <w:tr w:rsidR="0035250E" w:rsidRPr="00CB2034" w14:paraId="5C648DFE" w14:textId="77777777" w:rsidTr="0035250E">
        <w:trPr>
          <w:jc w:val="center"/>
        </w:trPr>
        <w:tc>
          <w:tcPr>
            <w:tcW w:w="2547" w:type="dxa"/>
            <w:vAlign w:val="center"/>
          </w:tcPr>
          <w:p w14:paraId="62E0261F" w14:textId="77777777" w:rsidR="0035250E" w:rsidRPr="00CB2034" w:rsidRDefault="0035250E" w:rsidP="0035250E">
            <w:r w:rsidRPr="00CB2034">
              <w:t>Stādu un mājražojumu tirdziņš</w:t>
            </w:r>
          </w:p>
        </w:tc>
        <w:tc>
          <w:tcPr>
            <w:tcW w:w="1701" w:type="dxa"/>
            <w:vAlign w:val="center"/>
          </w:tcPr>
          <w:p w14:paraId="4C236F91" w14:textId="77777777" w:rsidR="0035250E" w:rsidRPr="00CB2034" w:rsidRDefault="0035250E" w:rsidP="0035250E">
            <w:pPr>
              <w:jc w:val="center"/>
            </w:pPr>
            <w:r w:rsidRPr="00CB2034">
              <w:t>15.maijā</w:t>
            </w:r>
          </w:p>
        </w:tc>
        <w:tc>
          <w:tcPr>
            <w:tcW w:w="5103" w:type="dxa"/>
          </w:tcPr>
          <w:p w14:paraId="067BF4A2" w14:textId="77777777" w:rsidR="0035250E" w:rsidRPr="00CB2034" w:rsidRDefault="0035250E" w:rsidP="0035250E">
            <w:pPr>
              <w:jc w:val="both"/>
            </w:pPr>
            <w:r w:rsidRPr="00CB2034">
              <w:t xml:space="preserve">Pasta iela, Zāles un Rīgas ielu posmi, Limbažu tirgus teritorija, Jaunā iela Nr.11, pašvaldībai piederošais zemes gabals ar kadastra Nr </w:t>
            </w:r>
            <w:r w:rsidRPr="00CB2034">
              <w:rPr>
                <w:color w:val="000000"/>
                <w:shd w:val="clear" w:color="auto" w:fill="FFFFFF"/>
              </w:rPr>
              <w:t>66010070167 pie Pasta un Dzelzceļa ielas</w:t>
            </w:r>
          </w:p>
        </w:tc>
      </w:tr>
      <w:tr w:rsidR="0035250E" w:rsidRPr="00CB2034" w14:paraId="39B5F6D6" w14:textId="77777777" w:rsidTr="0035250E">
        <w:trPr>
          <w:jc w:val="center"/>
        </w:trPr>
        <w:tc>
          <w:tcPr>
            <w:tcW w:w="2547" w:type="dxa"/>
            <w:vAlign w:val="center"/>
          </w:tcPr>
          <w:p w14:paraId="18A82A62" w14:textId="77777777" w:rsidR="0035250E" w:rsidRPr="00CB2034" w:rsidRDefault="0035250E" w:rsidP="0035250E">
            <w:r w:rsidRPr="00CB2034">
              <w:t xml:space="preserve">Lielais pavasara tirgus </w:t>
            </w:r>
          </w:p>
        </w:tc>
        <w:tc>
          <w:tcPr>
            <w:tcW w:w="1701" w:type="dxa"/>
            <w:vAlign w:val="center"/>
          </w:tcPr>
          <w:p w14:paraId="066EB4AB" w14:textId="77777777" w:rsidR="0035250E" w:rsidRPr="00CB2034" w:rsidRDefault="0035250E" w:rsidP="0035250E">
            <w:pPr>
              <w:jc w:val="center"/>
            </w:pPr>
            <w:r w:rsidRPr="00CB2034">
              <w:t>29.maijā</w:t>
            </w:r>
          </w:p>
        </w:tc>
        <w:tc>
          <w:tcPr>
            <w:tcW w:w="5103" w:type="dxa"/>
          </w:tcPr>
          <w:p w14:paraId="6015A709" w14:textId="77777777" w:rsidR="0035250E" w:rsidRPr="00CB2034" w:rsidRDefault="0035250E" w:rsidP="0035250E">
            <w:pPr>
              <w:jc w:val="both"/>
            </w:pPr>
            <w:r w:rsidRPr="00CB2034">
              <w:t xml:space="preserve">Pasta iela, Zāles un Rīgas ielu posmi, Limbažu tirgus teritorija, Jaunā iela Nr.11, pašvaldībai piederošais zemes gabals ar kadastra Nr </w:t>
            </w:r>
            <w:r w:rsidRPr="00CB2034">
              <w:rPr>
                <w:color w:val="000000"/>
                <w:shd w:val="clear" w:color="auto" w:fill="FFFFFF"/>
              </w:rPr>
              <w:t>66010070167 pie Pasta un Dzelzceļa ielas</w:t>
            </w:r>
          </w:p>
        </w:tc>
      </w:tr>
      <w:tr w:rsidR="0035250E" w:rsidRPr="00CB2034" w14:paraId="67018753" w14:textId="77777777" w:rsidTr="0035250E">
        <w:trPr>
          <w:jc w:val="center"/>
        </w:trPr>
        <w:tc>
          <w:tcPr>
            <w:tcW w:w="2547" w:type="dxa"/>
            <w:vAlign w:val="center"/>
          </w:tcPr>
          <w:p w14:paraId="14CB3F2B" w14:textId="77777777" w:rsidR="0035250E" w:rsidRPr="00CB2034" w:rsidRDefault="0035250E" w:rsidP="0035250E">
            <w:r w:rsidRPr="00CB2034">
              <w:t>Zāļu tirdziņš</w:t>
            </w:r>
          </w:p>
        </w:tc>
        <w:tc>
          <w:tcPr>
            <w:tcW w:w="1701" w:type="dxa"/>
            <w:vAlign w:val="center"/>
          </w:tcPr>
          <w:p w14:paraId="54431CC7" w14:textId="77777777" w:rsidR="0035250E" w:rsidRPr="00CB2034" w:rsidRDefault="0035250E" w:rsidP="0035250E">
            <w:pPr>
              <w:jc w:val="center"/>
            </w:pPr>
            <w:r w:rsidRPr="00CB2034">
              <w:t>23.jūnijā</w:t>
            </w:r>
          </w:p>
        </w:tc>
        <w:tc>
          <w:tcPr>
            <w:tcW w:w="5103" w:type="dxa"/>
          </w:tcPr>
          <w:p w14:paraId="2DB3D510" w14:textId="77777777" w:rsidR="0035250E" w:rsidRPr="00CB2034" w:rsidRDefault="0035250E" w:rsidP="0035250E">
            <w:pPr>
              <w:jc w:val="both"/>
            </w:pPr>
            <w:r w:rsidRPr="00CB2034">
              <w:t>Pasta ielas posms no Rīgas ielas līdz Zāles ielai, Rīgas ielas posms no Jaunās ielas līdz Rīgas iela 10.</w:t>
            </w:r>
          </w:p>
        </w:tc>
      </w:tr>
      <w:tr w:rsidR="0035250E" w:rsidRPr="00CB2034" w14:paraId="304F4D78" w14:textId="77777777" w:rsidTr="0035250E">
        <w:trPr>
          <w:jc w:val="center"/>
        </w:trPr>
        <w:tc>
          <w:tcPr>
            <w:tcW w:w="2547" w:type="dxa"/>
            <w:vAlign w:val="center"/>
          </w:tcPr>
          <w:p w14:paraId="40B1640D" w14:textId="77777777" w:rsidR="0035250E" w:rsidRPr="00CB2034" w:rsidRDefault="0035250E" w:rsidP="0035250E">
            <w:r w:rsidRPr="00CB2034">
              <w:t>Lielais vasaras tirgus</w:t>
            </w:r>
          </w:p>
        </w:tc>
        <w:tc>
          <w:tcPr>
            <w:tcW w:w="1701" w:type="dxa"/>
            <w:vAlign w:val="center"/>
          </w:tcPr>
          <w:p w14:paraId="70582BF3" w14:textId="77777777" w:rsidR="0035250E" w:rsidRPr="00CB2034" w:rsidRDefault="0035250E" w:rsidP="0035250E">
            <w:pPr>
              <w:jc w:val="center"/>
            </w:pPr>
            <w:r w:rsidRPr="00CB2034">
              <w:t>31.jūlijā</w:t>
            </w:r>
          </w:p>
        </w:tc>
        <w:tc>
          <w:tcPr>
            <w:tcW w:w="5103" w:type="dxa"/>
          </w:tcPr>
          <w:p w14:paraId="019AF255" w14:textId="77777777" w:rsidR="0035250E" w:rsidRPr="00CB2034" w:rsidRDefault="0035250E" w:rsidP="0035250E">
            <w:pPr>
              <w:jc w:val="both"/>
            </w:pPr>
            <w:r w:rsidRPr="00CB2034">
              <w:t>Pasta iela, Zāles un Rīgas ielu posmi, Limbažu tirgus teritorija, Jaunā iela Nr.11</w:t>
            </w:r>
          </w:p>
        </w:tc>
      </w:tr>
      <w:tr w:rsidR="0035250E" w:rsidRPr="00CB2034" w14:paraId="2A83CA9F" w14:textId="77777777" w:rsidTr="0035250E">
        <w:trPr>
          <w:jc w:val="center"/>
        </w:trPr>
        <w:tc>
          <w:tcPr>
            <w:tcW w:w="2547" w:type="dxa"/>
            <w:vAlign w:val="center"/>
          </w:tcPr>
          <w:p w14:paraId="6D5BBCF9" w14:textId="77777777" w:rsidR="0035250E" w:rsidRPr="00CB2034" w:rsidRDefault="0035250E" w:rsidP="0035250E">
            <w:r w:rsidRPr="00CB2034">
              <w:lastRenderedPageBreak/>
              <w:t>Pilsētas svētku tirdziņš</w:t>
            </w:r>
          </w:p>
        </w:tc>
        <w:tc>
          <w:tcPr>
            <w:tcW w:w="1701" w:type="dxa"/>
            <w:vAlign w:val="center"/>
          </w:tcPr>
          <w:p w14:paraId="736D93A1" w14:textId="77777777" w:rsidR="0035250E" w:rsidRPr="00CB2034" w:rsidRDefault="0035250E" w:rsidP="0035250E">
            <w:pPr>
              <w:jc w:val="center"/>
            </w:pPr>
            <w:r w:rsidRPr="00CB2034">
              <w:t>6.augustā</w:t>
            </w:r>
          </w:p>
        </w:tc>
        <w:tc>
          <w:tcPr>
            <w:tcW w:w="5103" w:type="dxa"/>
          </w:tcPr>
          <w:p w14:paraId="4DC570C3" w14:textId="77777777" w:rsidR="0035250E" w:rsidRPr="00CB2034" w:rsidRDefault="0035250E" w:rsidP="0035250E">
            <w:pPr>
              <w:jc w:val="both"/>
            </w:pPr>
            <w:r w:rsidRPr="00CB2034">
              <w:t xml:space="preserve">Baumaņu Kārļa laukums, Baznīcas laukums, Torņa iela, Akmens iela, Burtnieku ielas posms, Pilsdrupu teritorija </w:t>
            </w:r>
          </w:p>
        </w:tc>
      </w:tr>
      <w:tr w:rsidR="0035250E" w:rsidRPr="00CB2034" w14:paraId="14936DDE" w14:textId="77777777" w:rsidTr="0035250E">
        <w:trPr>
          <w:jc w:val="center"/>
        </w:trPr>
        <w:tc>
          <w:tcPr>
            <w:tcW w:w="2547" w:type="dxa"/>
            <w:vAlign w:val="center"/>
          </w:tcPr>
          <w:p w14:paraId="1D01112D" w14:textId="77777777" w:rsidR="0035250E" w:rsidRPr="00CB2034" w:rsidRDefault="0035250E" w:rsidP="0035250E">
            <w:r w:rsidRPr="00CB2034">
              <w:t>Lielais pirmsskolas tirgus</w:t>
            </w:r>
          </w:p>
        </w:tc>
        <w:tc>
          <w:tcPr>
            <w:tcW w:w="1701" w:type="dxa"/>
            <w:vAlign w:val="center"/>
          </w:tcPr>
          <w:p w14:paraId="4CFCB5E7" w14:textId="77777777" w:rsidR="0035250E" w:rsidRPr="00CB2034" w:rsidRDefault="0035250E" w:rsidP="0035250E">
            <w:pPr>
              <w:jc w:val="center"/>
            </w:pPr>
            <w:r w:rsidRPr="00CB2034">
              <w:t>28.augustā</w:t>
            </w:r>
          </w:p>
        </w:tc>
        <w:tc>
          <w:tcPr>
            <w:tcW w:w="5103" w:type="dxa"/>
          </w:tcPr>
          <w:p w14:paraId="15DB2E7F" w14:textId="77777777" w:rsidR="0035250E" w:rsidRPr="00CB2034" w:rsidRDefault="0035250E" w:rsidP="0035250E">
            <w:pPr>
              <w:jc w:val="both"/>
            </w:pPr>
            <w:r w:rsidRPr="00CB2034">
              <w:t>Pasta iela, Zāles un Rīgas ielu posmi, Limbažu tirgus teritorija, Jaunā iela Nr.11</w:t>
            </w:r>
          </w:p>
        </w:tc>
      </w:tr>
      <w:tr w:rsidR="0035250E" w:rsidRPr="00CB2034" w14:paraId="2E230A4C" w14:textId="77777777" w:rsidTr="0035250E">
        <w:trPr>
          <w:jc w:val="center"/>
        </w:trPr>
        <w:tc>
          <w:tcPr>
            <w:tcW w:w="2547" w:type="dxa"/>
            <w:vAlign w:val="center"/>
          </w:tcPr>
          <w:p w14:paraId="76EAAC2C" w14:textId="77777777" w:rsidR="0035250E" w:rsidRPr="00CB2034" w:rsidRDefault="0035250E" w:rsidP="0035250E">
            <w:r w:rsidRPr="00CB2034">
              <w:t>Lielais atvasaras tirgus</w:t>
            </w:r>
          </w:p>
        </w:tc>
        <w:tc>
          <w:tcPr>
            <w:tcW w:w="1701" w:type="dxa"/>
            <w:vAlign w:val="center"/>
          </w:tcPr>
          <w:p w14:paraId="23DBFB9D" w14:textId="77777777" w:rsidR="0035250E" w:rsidRPr="00CB2034" w:rsidRDefault="0035250E" w:rsidP="0035250E">
            <w:pPr>
              <w:jc w:val="center"/>
            </w:pPr>
            <w:r w:rsidRPr="00CB2034">
              <w:t>2.oktobrī</w:t>
            </w:r>
          </w:p>
        </w:tc>
        <w:tc>
          <w:tcPr>
            <w:tcW w:w="5103" w:type="dxa"/>
          </w:tcPr>
          <w:p w14:paraId="4950719A" w14:textId="77777777" w:rsidR="0035250E" w:rsidRPr="00CB2034" w:rsidRDefault="0035250E" w:rsidP="0035250E">
            <w:pPr>
              <w:jc w:val="both"/>
            </w:pPr>
            <w:r w:rsidRPr="00CB2034">
              <w:t>Pasta iela, Zāles un Rīgas ielu posmi, Limbažu tirgus teritorija, Jaunā iela Nr.11</w:t>
            </w:r>
          </w:p>
        </w:tc>
      </w:tr>
      <w:tr w:rsidR="0035250E" w:rsidRPr="00CB2034" w14:paraId="4F78112D" w14:textId="77777777" w:rsidTr="0035250E">
        <w:trPr>
          <w:jc w:val="center"/>
        </w:trPr>
        <w:tc>
          <w:tcPr>
            <w:tcW w:w="2547" w:type="dxa"/>
            <w:vAlign w:val="center"/>
          </w:tcPr>
          <w:p w14:paraId="114EC7ED" w14:textId="77777777" w:rsidR="0035250E" w:rsidRPr="00CB2034" w:rsidRDefault="0035250E" w:rsidP="0035250E">
            <w:r w:rsidRPr="00CB2034">
              <w:t>Lielais rudens tirgus</w:t>
            </w:r>
          </w:p>
        </w:tc>
        <w:tc>
          <w:tcPr>
            <w:tcW w:w="1701" w:type="dxa"/>
            <w:vAlign w:val="center"/>
          </w:tcPr>
          <w:p w14:paraId="1658790F" w14:textId="77777777" w:rsidR="0035250E" w:rsidRPr="00CB2034" w:rsidRDefault="0035250E" w:rsidP="0035250E">
            <w:pPr>
              <w:jc w:val="center"/>
            </w:pPr>
            <w:r w:rsidRPr="00CB2034">
              <w:t>30.oktobrī</w:t>
            </w:r>
          </w:p>
        </w:tc>
        <w:tc>
          <w:tcPr>
            <w:tcW w:w="5103" w:type="dxa"/>
          </w:tcPr>
          <w:p w14:paraId="5B29037F" w14:textId="77777777" w:rsidR="0035250E" w:rsidRPr="00CB2034" w:rsidRDefault="0035250E" w:rsidP="0035250E">
            <w:pPr>
              <w:jc w:val="both"/>
            </w:pPr>
            <w:r w:rsidRPr="00CB2034">
              <w:t>Pasta iela, Zāles un Rīgas ielu posmi, Limbažu tirgus teritorija, Jaunā iela Nr.11</w:t>
            </w:r>
          </w:p>
        </w:tc>
      </w:tr>
      <w:tr w:rsidR="0035250E" w:rsidRPr="00CB2034" w14:paraId="2FA2E4FC" w14:textId="77777777" w:rsidTr="0035250E">
        <w:trPr>
          <w:jc w:val="center"/>
        </w:trPr>
        <w:tc>
          <w:tcPr>
            <w:tcW w:w="2547" w:type="dxa"/>
            <w:vAlign w:val="center"/>
          </w:tcPr>
          <w:p w14:paraId="4C37D6B8" w14:textId="77777777" w:rsidR="0035250E" w:rsidRPr="00CB2034" w:rsidRDefault="0035250E" w:rsidP="0035250E">
            <w:r w:rsidRPr="00CB2034">
              <w:t>Ziemassvētku tirdziņš</w:t>
            </w:r>
          </w:p>
        </w:tc>
        <w:tc>
          <w:tcPr>
            <w:tcW w:w="1701" w:type="dxa"/>
            <w:vAlign w:val="center"/>
          </w:tcPr>
          <w:p w14:paraId="153535DA" w14:textId="77777777" w:rsidR="0035250E" w:rsidRPr="00CB2034" w:rsidRDefault="0035250E" w:rsidP="0035250E">
            <w:pPr>
              <w:jc w:val="center"/>
            </w:pPr>
            <w:r w:rsidRPr="00CB2034">
              <w:t>24.decembrī</w:t>
            </w:r>
          </w:p>
        </w:tc>
        <w:tc>
          <w:tcPr>
            <w:tcW w:w="5103" w:type="dxa"/>
          </w:tcPr>
          <w:p w14:paraId="355F99FA" w14:textId="77777777" w:rsidR="0035250E" w:rsidRPr="00CB2034" w:rsidRDefault="0035250E" w:rsidP="0035250E">
            <w:pPr>
              <w:jc w:val="both"/>
            </w:pPr>
            <w:r w:rsidRPr="00CB2034">
              <w:t>Baumaņu Kārļa laukums un tam pieguļošo ielu posmi, Limbažu tirgus teritorija, Jaunā iela Nr.11</w:t>
            </w:r>
          </w:p>
        </w:tc>
      </w:tr>
    </w:tbl>
    <w:p w14:paraId="1737773C" w14:textId="77777777" w:rsidR="0035250E" w:rsidRPr="00CB2034" w:rsidRDefault="0035250E" w:rsidP="0035250E">
      <w:pPr>
        <w:jc w:val="both"/>
      </w:pPr>
    </w:p>
    <w:p w14:paraId="45E5EA8D" w14:textId="77777777" w:rsidR="0035250E" w:rsidRPr="00CB2034" w:rsidRDefault="0035250E" w:rsidP="00260EBD">
      <w:pPr>
        <w:numPr>
          <w:ilvl w:val="0"/>
          <w:numId w:val="103"/>
        </w:numPr>
        <w:ind w:left="357" w:hanging="357"/>
        <w:contextualSpacing/>
        <w:jc w:val="both"/>
      </w:pPr>
      <w:r w:rsidRPr="00CB2034">
        <w:t>Noteikt ielu tirdzniecības norises laikus šī lēmuma 1.punktā minētajos tirdzniecības pasākumos:</w:t>
      </w:r>
    </w:p>
    <w:p w14:paraId="2063EE14" w14:textId="77777777" w:rsidR="0035250E" w:rsidRPr="00CB2034" w:rsidRDefault="0035250E" w:rsidP="0035250E">
      <w:pPr>
        <w:ind w:left="964" w:hanging="567"/>
        <w:contextualSpacing/>
        <w:jc w:val="both"/>
      </w:pPr>
      <w:r w:rsidRPr="00CB2034">
        <w:t>2.1. no aprīļa līdz oktobrim - no plkst. 8.00 – 16.00;</w:t>
      </w:r>
    </w:p>
    <w:p w14:paraId="34B13A5A" w14:textId="77777777" w:rsidR="0035250E" w:rsidRPr="00CB2034" w:rsidRDefault="0035250E" w:rsidP="0035250E">
      <w:pPr>
        <w:ind w:left="964" w:hanging="567"/>
        <w:contextualSpacing/>
        <w:jc w:val="both"/>
      </w:pPr>
      <w:r w:rsidRPr="00CB2034">
        <w:t>2.2. novembrī un decembrī - no plkst. 9.00 – 15.00.</w:t>
      </w:r>
    </w:p>
    <w:p w14:paraId="0E18544F" w14:textId="77777777" w:rsidR="0035250E" w:rsidRPr="00CB2034" w:rsidRDefault="0035250E" w:rsidP="00260EBD">
      <w:pPr>
        <w:numPr>
          <w:ilvl w:val="0"/>
          <w:numId w:val="103"/>
        </w:numPr>
        <w:ind w:left="357" w:hanging="357"/>
        <w:contextualSpacing/>
        <w:jc w:val="both"/>
      </w:pPr>
      <w:r w:rsidRPr="00CB2034">
        <w:t>Noteikt, ka ielu tirdzniecība atļauta tikai ierādītajās vietās, ja ir samaksāta pašvaldības nodeva par tirdzniecību publiskās vietās (atbilstoši pašvaldības saistošajiem noteikumiem Nr.29 “Par Limbažu novada pašvaldības nodevām”) un maksa par tirdzniecības vietu, saskaņā ar šī lēmuma 4. un 5.punktā apstiprināto maksu.</w:t>
      </w:r>
    </w:p>
    <w:p w14:paraId="5667045C" w14:textId="796FB765" w:rsidR="0035250E" w:rsidRPr="00CB2034" w:rsidRDefault="0035250E" w:rsidP="00260EBD">
      <w:pPr>
        <w:numPr>
          <w:ilvl w:val="0"/>
          <w:numId w:val="103"/>
        </w:numPr>
        <w:ind w:left="357" w:hanging="357"/>
        <w:contextualSpacing/>
        <w:jc w:val="both"/>
      </w:pPr>
      <w:r w:rsidRPr="00CB2034">
        <w:t>Apstiprināt maksu par tirdzniecības vietu ielu tirdzniecībai Limbažu pilsētā 2,00 EUR (1</w:t>
      </w:r>
      <w:r w:rsidR="00592A65" w:rsidRPr="00CB2034">
        <w:t xml:space="preserve"> </w:t>
      </w:r>
      <w:r w:rsidRPr="00CB2034">
        <w:t>metrs) dienā.</w:t>
      </w:r>
    </w:p>
    <w:p w14:paraId="491F16F6" w14:textId="77777777" w:rsidR="0035250E" w:rsidRPr="00CB2034" w:rsidRDefault="0035250E" w:rsidP="00260EBD">
      <w:pPr>
        <w:numPr>
          <w:ilvl w:val="0"/>
          <w:numId w:val="103"/>
        </w:numPr>
        <w:ind w:left="357" w:hanging="357"/>
        <w:contextualSpacing/>
        <w:jc w:val="both"/>
      </w:pPr>
      <w:r w:rsidRPr="00CB2034">
        <w:t>Apstiprināt papildus maksu par tirdzniecības vietu tirgotājiem, kuriem tirdzniecības veikšanai nepieciešama elektroenerģija, atkarībā no pieslēgtās iekārtas patēriņa:</w:t>
      </w:r>
    </w:p>
    <w:p w14:paraId="48C0B787" w14:textId="77777777" w:rsidR="0035250E" w:rsidRPr="00CB2034" w:rsidRDefault="0035250E" w:rsidP="00260EBD">
      <w:pPr>
        <w:numPr>
          <w:ilvl w:val="0"/>
          <w:numId w:val="102"/>
        </w:numPr>
        <w:ind w:left="964" w:hanging="567"/>
        <w:contextualSpacing/>
        <w:jc w:val="both"/>
      </w:pPr>
      <w:r w:rsidRPr="00CB2034">
        <w:t>Elektroenerģijas patēriņš  0-3kwh/h – 3,60 EUR dienā,</w:t>
      </w:r>
    </w:p>
    <w:p w14:paraId="244D9FEB" w14:textId="77777777" w:rsidR="0035250E" w:rsidRPr="00CB2034" w:rsidRDefault="0035250E" w:rsidP="00260EBD">
      <w:pPr>
        <w:numPr>
          <w:ilvl w:val="0"/>
          <w:numId w:val="102"/>
        </w:numPr>
        <w:ind w:left="964" w:hanging="567"/>
        <w:contextualSpacing/>
        <w:jc w:val="both"/>
      </w:pPr>
      <w:r w:rsidRPr="00CB2034">
        <w:t>Elektroenerģijas patēriņš  3-7kwh/h – 8,40 EUR dienā,</w:t>
      </w:r>
    </w:p>
    <w:p w14:paraId="50FCC719" w14:textId="77777777" w:rsidR="0035250E" w:rsidRPr="00CB2034" w:rsidRDefault="0035250E" w:rsidP="00260EBD">
      <w:pPr>
        <w:numPr>
          <w:ilvl w:val="0"/>
          <w:numId w:val="102"/>
        </w:numPr>
        <w:ind w:left="964" w:hanging="567"/>
        <w:contextualSpacing/>
        <w:jc w:val="both"/>
      </w:pPr>
      <w:r w:rsidRPr="00CB2034">
        <w:t>Elektroenerģijas patēriņš  7-10kwh/h – 12,00 EUR dienā.</w:t>
      </w:r>
    </w:p>
    <w:p w14:paraId="0C6EE3ED" w14:textId="77777777" w:rsidR="0035250E" w:rsidRPr="00CB2034" w:rsidRDefault="0035250E" w:rsidP="00260EBD">
      <w:pPr>
        <w:numPr>
          <w:ilvl w:val="0"/>
          <w:numId w:val="103"/>
        </w:numPr>
        <w:ind w:left="357" w:hanging="357"/>
        <w:contextualSpacing/>
        <w:jc w:val="both"/>
      </w:pPr>
      <w:r w:rsidRPr="00CB2034">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152AA669" w14:textId="77777777" w:rsidR="0035250E" w:rsidRPr="00CB2034" w:rsidRDefault="0035250E" w:rsidP="00260EBD">
      <w:pPr>
        <w:numPr>
          <w:ilvl w:val="0"/>
          <w:numId w:val="103"/>
        </w:numPr>
        <w:ind w:left="357" w:hanging="357"/>
        <w:contextualSpacing/>
        <w:jc w:val="both"/>
      </w:pPr>
      <w:r w:rsidRPr="00CB2034">
        <w:t>Atbildīgais par lēmuma izpildi - Limbažu pilsētas tirgus pārzinis Ēriks Šteins.</w:t>
      </w:r>
    </w:p>
    <w:p w14:paraId="203EBD2C" w14:textId="77777777" w:rsidR="0035250E" w:rsidRPr="00CB2034" w:rsidRDefault="0035250E" w:rsidP="00260EBD">
      <w:pPr>
        <w:numPr>
          <w:ilvl w:val="0"/>
          <w:numId w:val="103"/>
        </w:numPr>
        <w:ind w:left="357" w:hanging="357"/>
        <w:contextualSpacing/>
        <w:jc w:val="both"/>
      </w:pPr>
      <w:r w:rsidRPr="00CB2034">
        <w:t>Kontroli par lēmuma izpildi veikt Limbažu novada pašvaldības izpilddirektoram.</w:t>
      </w:r>
    </w:p>
    <w:p w14:paraId="1E94B603" w14:textId="77777777" w:rsidR="00233FC1" w:rsidRPr="00CB2034" w:rsidRDefault="00233FC1" w:rsidP="003A076C">
      <w:pPr>
        <w:autoSpaceDE w:val="0"/>
        <w:autoSpaceDN w:val="0"/>
        <w:adjustRightInd w:val="0"/>
        <w:jc w:val="both"/>
        <w:rPr>
          <w:rFonts w:eastAsia="Calibri"/>
        </w:rPr>
      </w:pPr>
    </w:p>
    <w:p w14:paraId="28B65A64" w14:textId="77777777" w:rsidR="00CD11AB" w:rsidRPr="00CB2034" w:rsidRDefault="00CD11AB" w:rsidP="003A076C">
      <w:pPr>
        <w:autoSpaceDE w:val="0"/>
        <w:autoSpaceDN w:val="0"/>
        <w:adjustRightInd w:val="0"/>
        <w:jc w:val="both"/>
        <w:rPr>
          <w:rFonts w:eastAsia="Calibri"/>
        </w:rPr>
      </w:pPr>
    </w:p>
    <w:p w14:paraId="4F3F4171" w14:textId="71857F2B" w:rsidR="00AB263E" w:rsidRPr="00CB2034" w:rsidRDefault="00AB263E" w:rsidP="00AB263E">
      <w:pPr>
        <w:jc w:val="both"/>
        <w:rPr>
          <w:b/>
          <w:bCs/>
        </w:rPr>
      </w:pPr>
      <w:r w:rsidRPr="00CB2034">
        <w:rPr>
          <w:b/>
          <w:bCs/>
        </w:rPr>
        <w:t>Lēmums Nr.</w:t>
      </w:r>
      <w:r w:rsidR="00052907" w:rsidRPr="00CB2034">
        <w:rPr>
          <w:b/>
          <w:bCs/>
        </w:rPr>
        <w:t xml:space="preserve"> 329</w:t>
      </w:r>
    </w:p>
    <w:p w14:paraId="48BE5B66" w14:textId="3F92EE8F" w:rsidR="00AB263E" w:rsidRPr="00CB2034" w:rsidRDefault="00AB263E" w:rsidP="00AB263E">
      <w:pPr>
        <w:keepNext/>
        <w:jc w:val="center"/>
        <w:outlineLvl w:val="0"/>
        <w:rPr>
          <w:b/>
          <w:bCs/>
          <w:lang w:eastAsia="en-US"/>
        </w:rPr>
      </w:pPr>
      <w:r w:rsidRPr="00CB2034">
        <w:rPr>
          <w:b/>
          <w:bCs/>
          <w:lang w:eastAsia="en-US"/>
        </w:rPr>
        <w:t>98</w:t>
      </w:r>
      <w:r w:rsidR="00F42358" w:rsidRPr="00CB2034">
        <w:rPr>
          <w:b/>
          <w:bCs/>
          <w:lang w:eastAsia="en-US"/>
        </w:rPr>
        <w:t>.</w:t>
      </w:r>
    </w:p>
    <w:p w14:paraId="0C10A99F" w14:textId="77777777" w:rsidR="00182405" w:rsidRPr="00CB2034" w:rsidRDefault="00182405" w:rsidP="00182405">
      <w:pPr>
        <w:pBdr>
          <w:bottom w:val="single" w:sz="4" w:space="1" w:color="auto"/>
        </w:pBdr>
        <w:jc w:val="both"/>
        <w:rPr>
          <w:lang w:eastAsia="hi-IN" w:bidi="hi-IN"/>
        </w:rPr>
      </w:pPr>
      <w:r w:rsidRPr="00CB2034">
        <w:rPr>
          <w:rFonts w:eastAsia="Calibri"/>
          <w:b/>
          <w:bCs/>
          <w:lang w:eastAsia="en-US" w:bidi="lo-LA"/>
        </w:rPr>
        <w:t xml:space="preserve">Par </w:t>
      </w:r>
      <w:r w:rsidRPr="00CB2034">
        <w:rPr>
          <w:rFonts w:eastAsia="Calibri"/>
          <w:b/>
          <w:lang w:eastAsia="en-US" w:bidi="lo-LA"/>
        </w:rPr>
        <w:t xml:space="preserve">Limbažu novada pašvaldības Ētikas komisijas nolikuma </w:t>
      </w:r>
      <w:r w:rsidRPr="00CB2034">
        <w:rPr>
          <w:rFonts w:eastAsia="Calibri"/>
          <w:b/>
          <w:bCs/>
          <w:lang w:eastAsia="en-US" w:bidi="lo-LA"/>
        </w:rPr>
        <w:t>un sastāva apstiprināšanu</w:t>
      </w:r>
    </w:p>
    <w:p w14:paraId="7647E15F" w14:textId="7AE3EC58" w:rsidR="00182405" w:rsidRPr="00CB2034" w:rsidRDefault="00182405" w:rsidP="00182405">
      <w:pPr>
        <w:jc w:val="center"/>
      </w:pPr>
      <w:r w:rsidRPr="00CB2034">
        <w:t xml:space="preserve">Ziņo </w:t>
      </w:r>
      <w:r w:rsidRPr="00CB2034">
        <w:rPr>
          <w:noProof/>
        </w:rPr>
        <w:t>D. Straubergs</w:t>
      </w:r>
    </w:p>
    <w:p w14:paraId="3E9DE496" w14:textId="77777777" w:rsidR="00182405" w:rsidRPr="00CB2034" w:rsidRDefault="00182405" w:rsidP="00182405">
      <w:pPr>
        <w:jc w:val="both"/>
      </w:pPr>
    </w:p>
    <w:p w14:paraId="6BA0FA2B" w14:textId="63C9F9BC" w:rsidR="00182405" w:rsidRPr="00CB2034" w:rsidRDefault="00182405" w:rsidP="00182405">
      <w:pPr>
        <w:ind w:firstLine="720"/>
        <w:jc w:val="both"/>
        <w:rPr>
          <w:b/>
          <w:bCs/>
        </w:rPr>
      </w:pPr>
      <w:r w:rsidRPr="00CB2034">
        <w:rPr>
          <w:rFonts w:eastAsia="Calibri"/>
          <w:lang w:eastAsia="en-US" w:bidi="lo-LA"/>
        </w:rPr>
        <w:t>Pa</w:t>
      </w:r>
      <w:r w:rsidRPr="00CB2034">
        <w:rPr>
          <w:rFonts w:eastAsia="Lucida Sans Unicode"/>
          <w:kern w:val="2"/>
          <w:lang w:eastAsia="en-US" w:bidi="lo-LA"/>
        </w:rPr>
        <w:t>matojoties uz likuma „Par pašvaldībām” 21.panta pirmās daļas 24.punktu, 41.panta pirmās daļas 2.punktu, 61.pantu,</w:t>
      </w:r>
      <w:r w:rsidRPr="00CB2034">
        <w:rPr>
          <w:b/>
          <w:bCs/>
        </w:rPr>
        <w:t xml:space="preserve"> atklāti balsojot: PAR</w:t>
      </w:r>
      <w:r w:rsidRPr="00CB2034">
        <w:t xml:space="preserve"> – 10 deputāti (</w:t>
      </w:r>
      <w:r w:rsidRPr="00CB2034">
        <w:rPr>
          <w:rFonts w:eastAsia="Calibri"/>
          <w:szCs w:val="22"/>
          <w:lang w:eastAsia="en-US"/>
        </w:rPr>
        <w:t>Edžus Arums, Jānis Bakmanis, Andris Garklāvs, Lija Jokste, Aigars Legzdiņš, Dāvis Melnalksnis,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balsojumā nepiedalās 2 deputāti (</w:t>
      </w:r>
      <w:r w:rsidRPr="00CB2034">
        <w:rPr>
          <w:rFonts w:eastAsia="Calibri"/>
          <w:szCs w:val="22"/>
          <w:lang w:eastAsia="en-US"/>
        </w:rPr>
        <w:t xml:space="preserve">Māris Beļaunieks, Arvīds Ozols), </w:t>
      </w:r>
      <w:r w:rsidRPr="00CB2034">
        <w:t>Limbažu novada dome</w:t>
      </w:r>
      <w:r w:rsidRPr="00CB2034">
        <w:rPr>
          <w:b/>
          <w:bCs/>
        </w:rPr>
        <w:t xml:space="preserve"> NOLEMJ:</w:t>
      </w:r>
    </w:p>
    <w:p w14:paraId="0A34F344" w14:textId="2E401637" w:rsidR="00182405" w:rsidRPr="00CB2034" w:rsidRDefault="00182405" w:rsidP="00182405">
      <w:pPr>
        <w:ind w:firstLine="720"/>
        <w:jc w:val="both"/>
        <w:rPr>
          <w:rFonts w:eastAsia="Calibri"/>
          <w:b/>
          <w:bCs/>
          <w:lang w:eastAsia="en-US" w:bidi="lo-LA"/>
        </w:rPr>
      </w:pPr>
    </w:p>
    <w:p w14:paraId="2C6524E3" w14:textId="77777777" w:rsidR="00182405" w:rsidRPr="00CB2034" w:rsidRDefault="00182405" w:rsidP="00260EBD">
      <w:pPr>
        <w:numPr>
          <w:ilvl w:val="0"/>
          <w:numId w:val="104"/>
        </w:numPr>
        <w:tabs>
          <w:tab w:val="left" w:pos="567"/>
        </w:tabs>
        <w:overflowPunct w:val="0"/>
        <w:autoSpaceDE w:val="0"/>
        <w:autoSpaceDN w:val="0"/>
        <w:adjustRightInd w:val="0"/>
        <w:ind w:left="357" w:hanging="357"/>
        <w:contextualSpacing/>
        <w:jc w:val="both"/>
        <w:textAlignment w:val="baseline"/>
        <w:rPr>
          <w:rFonts w:eastAsia="Calibri"/>
          <w:lang w:eastAsia="en-US" w:bidi="lo-LA"/>
        </w:rPr>
      </w:pPr>
      <w:r w:rsidRPr="00CB2034">
        <w:rPr>
          <w:rFonts w:eastAsia="Calibri"/>
          <w:lang w:eastAsia="en-US" w:bidi="lo-LA"/>
        </w:rPr>
        <w:t>Izveidot Limbažu novada pašvaldības Ētikas komisiju un apstiprināt komisijas nolikuma projektu (pielikumā).</w:t>
      </w:r>
    </w:p>
    <w:p w14:paraId="3F44E03F" w14:textId="77777777" w:rsidR="00182405" w:rsidRPr="00CB2034" w:rsidRDefault="00182405" w:rsidP="00260EBD">
      <w:pPr>
        <w:numPr>
          <w:ilvl w:val="0"/>
          <w:numId w:val="104"/>
        </w:numPr>
        <w:tabs>
          <w:tab w:val="left" w:pos="567"/>
        </w:tabs>
        <w:overflowPunct w:val="0"/>
        <w:autoSpaceDE w:val="0"/>
        <w:autoSpaceDN w:val="0"/>
        <w:adjustRightInd w:val="0"/>
        <w:ind w:left="357" w:hanging="357"/>
        <w:contextualSpacing/>
        <w:jc w:val="both"/>
        <w:textAlignment w:val="baseline"/>
        <w:rPr>
          <w:rFonts w:eastAsia="Calibri"/>
          <w:lang w:eastAsia="en-US" w:bidi="lo-LA"/>
        </w:rPr>
      </w:pPr>
      <w:r w:rsidRPr="00CB2034">
        <w:rPr>
          <w:rFonts w:eastAsia="Calibri"/>
          <w:lang w:eastAsia="en-US" w:bidi="lo-LA"/>
        </w:rPr>
        <w:t>Apstiprināt Limbažu novada pašvaldības Ētikas komisiju šādā sastāvā:</w:t>
      </w:r>
    </w:p>
    <w:p w14:paraId="505BAB2D" w14:textId="77777777" w:rsidR="00182405" w:rsidRPr="00CB2034" w:rsidRDefault="00182405" w:rsidP="00260EBD">
      <w:pPr>
        <w:numPr>
          <w:ilvl w:val="1"/>
          <w:numId w:val="104"/>
        </w:numPr>
        <w:tabs>
          <w:tab w:val="left" w:pos="1134"/>
        </w:tabs>
        <w:overflowPunct w:val="0"/>
        <w:autoSpaceDE w:val="0"/>
        <w:autoSpaceDN w:val="0"/>
        <w:adjustRightInd w:val="0"/>
        <w:ind w:left="964" w:hanging="567"/>
        <w:contextualSpacing/>
        <w:jc w:val="both"/>
        <w:textAlignment w:val="baseline"/>
        <w:rPr>
          <w:rFonts w:eastAsia="Calibri"/>
          <w:lang w:eastAsia="en-US" w:bidi="lo-LA"/>
        </w:rPr>
      </w:pPr>
      <w:r w:rsidRPr="00CB2034">
        <w:rPr>
          <w:rFonts w:eastAsia="Calibri"/>
          <w:lang w:eastAsia="en-US" w:bidi="lo-LA"/>
        </w:rPr>
        <w:t>Limbažu novada pašvaldības Domes deputāts Rūdolfs Pelēkais;</w:t>
      </w:r>
    </w:p>
    <w:p w14:paraId="67C2B277" w14:textId="77777777" w:rsidR="00182405" w:rsidRPr="00CB2034" w:rsidRDefault="00182405" w:rsidP="00260EBD">
      <w:pPr>
        <w:numPr>
          <w:ilvl w:val="1"/>
          <w:numId w:val="104"/>
        </w:numPr>
        <w:tabs>
          <w:tab w:val="left" w:pos="1134"/>
        </w:tabs>
        <w:overflowPunct w:val="0"/>
        <w:autoSpaceDE w:val="0"/>
        <w:autoSpaceDN w:val="0"/>
        <w:adjustRightInd w:val="0"/>
        <w:ind w:left="964" w:hanging="567"/>
        <w:contextualSpacing/>
        <w:jc w:val="both"/>
        <w:textAlignment w:val="baseline"/>
        <w:rPr>
          <w:rFonts w:eastAsia="Calibri"/>
          <w:lang w:eastAsia="en-US" w:bidi="lo-LA"/>
        </w:rPr>
      </w:pPr>
      <w:r w:rsidRPr="00CB2034">
        <w:rPr>
          <w:rFonts w:eastAsia="Calibri"/>
          <w:lang w:eastAsia="en-US" w:bidi="lo-LA"/>
        </w:rPr>
        <w:t>Limbažu novada pašvaldības Domes deputāts Māris Beļaunieks;</w:t>
      </w:r>
    </w:p>
    <w:p w14:paraId="33456642" w14:textId="77777777" w:rsidR="00182405" w:rsidRPr="00CB2034" w:rsidRDefault="00182405" w:rsidP="00260EBD">
      <w:pPr>
        <w:numPr>
          <w:ilvl w:val="1"/>
          <w:numId w:val="104"/>
        </w:numPr>
        <w:tabs>
          <w:tab w:val="left" w:pos="1134"/>
        </w:tabs>
        <w:overflowPunct w:val="0"/>
        <w:autoSpaceDE w:val="0"/>
        <w:autoSpaceDN w:val="0"/>
        <w:adjustRightInd w:val="0"/>
        <w:ind w:left="964" w:hanging="567"/>
        <w:contextualSpacing/>
        <w:jc w:val="both"/>
        <w:textAlignment w:val="baseline"/>
        <w:rPr>
          <w:rFonts w:eastAsia="Calibri"/>
          <w:lang w:eastAsia="en-US" w:bidi="lo-LA"/>
        </w:rPr>
      </w:pPr>
      <w:r w:rsidRPr="00CB2034">
        <w:rPr>
          <w:rFonts w:eastAsia="Calibri"/>
          <w:lang w:eastAsia="en-US" w:bidi="lo-LA"/>
        </w:rPr>
        <w:t>Limbažu novada pašvaldības Domes deputāts Arvīds Ozols;</w:t>
      </w:r>
    </w:p>
    <w:p w14:paraId="0870C274" w14:textId="77777777" w:rsidR="00182405" w:rsidRPr="00CB2034" w:rsidRDefault="00182405" w:rsidP="00260EBD">
      <w:pPr>
        <w:numPr>
          <w:ilvl w:val="1"/>
          <w:numId w:val="104"/>
        </w:numPr>
        <w:tabs>
          <w:tab w:val="left" w:pos="1134"/>
        </w:tabs>
        <w:overflowPunct w:val="0"/>
        <w:autoSpaceDE w:val="0"/>
        <w:autoSpaceDN w:val="0"/>
        <w:adjustRightInd w:val="0"/>
        <w:ind w:left="964" w:hanging="567"/>
        <w:contextualSpacing/>
        <w:jc w:val="both"/>
        <w:textAlignment w:val="baseline"/>
        <w:rPr>
          <w:rFonts w:eastAsia="Calibri"/>
          <w:lang w:eastAsia="en-US" w:bidi="lo-LA"/>
        </w:rPr>
      </w:pPr>
      <w:r w:rsidRPr="00CB2034">
        <w:rPr>
          <w:rFonts w:eastAsia="Calibri"/>
          <w:lang w:eastAsia="en-US" w:bidi="lo-LA"/>
        </w:rPr>
        <w:t>Limbažu novada pašvaldības Administratīvās nodaļas vadītāja Antra Kamala;</w:t>
      </w:r>
    </w:p>
    <w:p w14:paraId="68E092C3" w14:textId="77777777" w:rsidR="00182405" w:rsidRPr="00CB2034" w:rsidRDefault="00182405" w:rsidP="00260EBD">
      <w:pPr>
        <w:numPr>
          <w:ilvl w:val="1"/>
          <w:numId w:val="104"/>
        </w:numPr>
        <w:tabs>
          <w:tab w:val="left" w:pos="1134"/>
        </w:tabs>
        <w:overflowPunct w:val="0"/>
        <w:autoSpaceDE w:val="0"/>
        <w:autoSpaceDN w:val="0"/>
        <w:adjustRightInd w:val="0"/>
        <w:ind w:left="964" w:hanging="567"/>
        <w:contextualSpacing/>
        <w:jc w:val="both"/>
        <w:textAlignment w:val="baseline"/>
        <w:rPr>
          <w:rFonts w:eastAsia="Calibri"/>
          <w:lang w:eastAsia="en-US" w:bidi="lo-LA"/>
        </w:rPr>
      </w:pPr>
      <w:r w:rsidRPr="00CB2034">
        <w:rPr>
          <w:rFonts w:eastAsia="Calibri"/>
          <w:lang w:eastAsia="en-US" w:bidi="lo-LA"/>
        </w:rPr>
        <w:lastRenderedPageBreak/>
        <w:t>Limbažu novada pašvaldības Juridiskās nodaļas vecākā iepirkumu speciāliste Jana Lāce.</w:t>
      </w:r>
    </w:p>
    <w:p w14:paraId="0A6B2CA4" w14:textId="77777777" w:rsidR="00182405" w:rsidRPr="00CB2034" w:rsidRDefault="00182405" w:rsidP="00260EBD">
      <w:pPr>
        <w:numPr>
          <w:ilvl w:val="0"/>
          <w:numId w:val="104"/>
        </w:numPr>
        <w:tabs>
          <w:tab w:val="left" w:pos="567"/>
        </w:tabs>
        <w:overflowPunct w:val="0"/>
        <w:autoSpaceDE w:val="0"/>
        <w:autoSpaceDN w:val="0"/>
        <w:adjustRightInd w:val="0"/>
        <w:ind w:left="357" w:hanging="357"/>
        <w:contextualSpacing/>
        <w:jc w:val="both"/>
        <w:textAlignment w:val="baseline"/>
      </w:pPr>
      <w:r w:rsidRPr="00CB2034">
        <w:t>Uzdot Administratīvajai nodaļai nodrošināt lēmuma izsniegšanu komisijas locekļiem.</w:t>
      </w:r>
    </w:p>
    <w:p w14:paraId="06145F60" w14:textId="77777777" w:rsidR="00D84AA8" w:rsidRPr="00CB2034" w:rsidRDefault="00D84AA8" w:rsidP="003A076C">
      <w:pPr>
        <w:autoSpaceDE w:val="0"/>
        <w:autoSpaceDN w:val="0"/>
        <w:adjustRightInd w:val="0"/>
        <w:jc w:val="both"/>
        <w:rPr>
          <w:rFonts w:eastAsia="Calibri"/>
        </w:rPr>
      </w:pPr>
    </w:p>
    <w:p w14:paraId="4949AFEE" w14:textId="77777777" w:rsidR="00233FC1" w:rsidRPr="00CB2034" w:rsidRDefault="00233FC1" w:rsidP="003A076C">
      <w:pPr>
        <w:autoSpaceDE w:val="0"/>
        <w:autoSpaceDN w:val="0"/>
        <w:adjustRightInd w:val="0"/>
        <w:jc w:val="both"/>
        <w:rPr>
          <w:rFonts w:eastAsia="Calibri"/>
        </w:rPr>
      </w:pPr>
    </w:p>
    <w:p w14:paraId="2D08C455" w14:textId="278902AF" w:rsidR="00D84AA8" w:rsidRPr="00CB2034" w:rsidRDefault="00D84AA8" w:rsidP="00D84AA8">
      <w:pPr>
        <w:jc w:val="both"/>
        <w:rPr>
          <w:b/>
          <w:bCs/>
        </w:rPr>
      </w:pPr>
      <w:r w:rsidRPr="00CB2034">
        <w:rPr>
          <w:b/>
          <w:bCs/>
        </w:rPr>
        <w:t>Lēmums Nr.</w:t>
      </w:r>
      <w:r w:rsidR="00052907" w:rsidRPr="00CB2034">
        <w:rPr>
          <w:b/>
          <w:bCs/>
        </w:rPr>
        <w:t xml:space="preserve"> 330</w:t>
      </w:r>
    </w:p>
    <w:p w14:paraId="4460AC4C" w14:textId="035E3E82" w:rsidR="00D84AA8" w:rsidRPr="00CB2034" w:rsidRDefault="00D84AA8" w:rsidP="00D84AA8">
      <w:pPr>
        <w:keepNext/>
        <w:jc w:val="center"/>
        <w:outlineLvl w:val="0"/>
        <w:rPr>
          <w:b/>
          <w:bCs/>
          <w:lang w:eastAsia="en-US"/>
        </w:rPr>
      </w:pPr>
      <w:r w:rsidRPr="00CB2034">
        <w:rPr>
          <w:b/>
          <w:bCs/>
          <w:lang w:eastAsia="en-US"/>
        </w:rPr>
        <w:t>99</w:t>
      </w:r>
      <w:r w:rsidR="00F42358" w:rsidRPr="00CB2034">
        <w:rPr>
          <w:b/>
          <w:bCs/>
          <w:lang w:eastAsia="en-US"/>
        </w:rPr>
        <w:t>.</w:t>
      </w:r>
    </w:p>
    <w:p w14:paraId="5E5453BC" w14:textId="77777777" w:rsidR="00182405" w:rsidRPr="00CB2034" w:rsidRDefault="00182405" w:rsidP="00182405">
      <w:pPr>
        <w:pBdr>
          <w:bottom w:val="single" w:sz="6" w:space="1" w:color="auto"/>
        </w:pBdr>
        <w:jc w:val="both"/>
        <w:rPr>
          <w:b/>
          <w:bCs/>
        </w:rPr>
      </w:pPr>
      <w:r w:rsidRPr="00CB2034">
        <w:rPr>
          <w:b/>
          <w:bCs/>
          <w:noProof/>
        </w:rPr>
        <w:t>Par atbalsta sniegšanu Ukrainas sabiedrībai</w:t>
      </w:r>
    </w:p>
    <w:p w14:paraId="641D3381" w14:textId="1AC1F11F" w:rsidR="00182405" w:rsidRPr="00CB2034" w:rsidRDefault="00182405" w:rsidP="00182405">
      <w:pPr>
        <w:jc w:val="center"/>
      </w:pPr>
      <w:r w:rsidRPr="00CB2034">
        <w:t>Ziņo D. Straubergs</w:t>
      </w:r>
    </w:p>
    <w:p w14:paraId="4F4DBE65" w14:textId="77777777" w:rsidR="00182405" w:rsidRPr="00CB2034" w:rsidRDefault="00182405" w:rsidP="00182405">
      <w:pPr>
        <w:jc w:val="both"/>
      </w:pPr>
    </w:p>
    <w:p w14:paraId="748DFD0F" w14:textId="2135058F" w:rsidR="00182405" w:rsidRPr="00CB2034" w:rsidRDefault="00182405" w:rsidP="00182405">
      <w:pPr>
        <w:ind w:firstLine="720"/>
        <w:jc w:val="both"/>
      </w:pPr>
      <w:r w:rsidRPr="00CB2034">
        <w:t>Ņemot vērā 2022.gada 1.marta Odesas apgabala Militārās Administrācijas lūgumu pēc palīdzības, un to, ka 2019.gada 21.maijā noslēgta</w:t>
      </w:r>
      <w:r w:rsidR="00FE251C" w:rsidRPr="00CB2034">
        <w:t xml:space="preserve"> vienošanā</w:t>
      </w:r>
      <w:r w:rsidRPr="00CB2034">
        <w:t xml:space="preserve">s par sadarbību starp Ukrainas Odesas apgabala valsts administrāciju un Latvijas Republikas Vidzemes plānošanas reģiona Attīstības padomi, kā arī Vidzemes plānošanas reģiona Attīstības padomes 07.03.2022. ārkārtas sēdes lēmumu Nr.1, ar kuru izteikts aicinājums katrā reģiona pašvaldībā pieņemt domes lēmumu par finansiālās palīdzības sniegšanu Ukrainas Odesas apgabalam, ņemot vērā šī brīža pašvaldības finansiālās iespējas, pašvaldība izvērtē iespējas sniegt palīdzību </w:t>
      </w:r>
      <w:r w:rsidRPr="00CB2034">
        <w:rPr>
          <w:rFonts w:eastAsia="Arial Unicode MS"/>
          <w:kern w:val="1"/>
          <w:lang w:eastAsia="hi-IN" w:bidi="hi-IN"/>
        </w:rPr>
        <w:t>Odesas apgabalam .</w:t>
      </w:r>
    </w:p>
    <w:p w14:paraId="1791BE41" w14:textId="77777777" w:rsidR="00182405" w:rsidRPr="00CB2034" w:rsidRDefault="00182405" w:rsidP="00182405">
      <w:pPr>
        <w:ind w:firstLine="720"/>
        <w:jc w:val="both"/>
        <w:rPr>
          <w:b/>
          <w:bCs/>
        </w:rPr>
      </w:pPr>
      <w:r w:rsidRPr="00CB2034">
        <w:t xml:space="preserve">Ņemot vērā minēto, pamatojoties uz likuma “Par pašvaldībām” 21.panta pirmās daļas 27.punktu,  42.panta pirmo daļu, Ukrainas civiliedzīvotāju atbalsta likuma 1., 8. un 11. 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A96BFB6" w14:textId="039F7680" w:rsidR="00182405" w:rsidRPr="00CB2034" w:rsidRDefault="00182405" w:rsidP="00182405">
      <w:pPr>
        <w:ind w:firstLine="720"/>
        <w:jc w:val="both"/>
      </w:pPr>
    </w:p>
    <w:p w14:paraId="14458954" w14:textId="77777777" w:rsidR="00182405" w:rsidRPr="00CB2034" w:rsidRDefault="00182405" w:rsidP="00260EBD">
      <w:pPr>
        <w:numPr>
          <w:ilvl w:val="0"/>
          <w:numId w:val="105"/>
        </w:numPr>
        <w:ind w:left="357" w:hanging="357"/>
        <w:contextualSpacing/>
        <w:jc w:val="both"/>
        <w:rPr>
          <w:lang w:eastAsia="hi-IN" w:bidi="hi-IN"/>
        </w:rPr>
      </w:pPr>
      <w:r w:rsidRPr="00CB2034">
        <w:rPr>
          <w:rFonts w:eastAsia="Arial Unicode MS"/>
          <w:kern w:val="1"/>
          <w:lang w:eastAsia="hi-IN" w:bidi="hi-IN"/>
        </w:rPr>
        <w:t xml:space="preserve">Sniegt Ukrainas Odesas apgabalam finansiālo palīdzību 10 000 </w:t>
      </w:r>
      <w:r w:rsidRPr="00CB2034">
        <w:rPr>
          <w:rFonts w:eastAsia="Arial Unicode MS"/>
          <w:i/>
          <w:kern w:val="1"/>
          <w:lang w:eastAsia="hi-IN" w:bidi="hi-IN"/>
        </w:rPr>
        <w:t>euro</w:t>
      </w:r>
      <w:r w:rsidRPr="00CB2034">
        <w:rPr>
          <w:rFonts w:eastAsia="Arial Unicode MS"/>
          <w:kern w:val="1"/>
          <w:lang w:eastAsia="hi-IN" w:bidi="hi-IN"/>
        </w:rPr>
        <w:t xml:space="preserve"> apmērā no Limbažu novada pašvaldības rezerves fonda.</w:t>
      </w:r>
    </w:p>
    <w:p w14:paraId="4AB217AF" w14:textId="77777777" w:rsidR="00182405" w:rsidRPr="00CB2034" w:rsidRDefault="00182405" w:rsidP="00260EBD">
      <w:pPr>
        <w:numPr>
          <w:ilvl w:val="0"/>
          <w:numId w:val="105"/>
        </w:numPr>
        <w:ind w:left="357" w:hanging="357"/>
        <w:contextualSpacing/>
        <w:jc w:val="both"/>
        <w:rPr>
          <w:lang w:eastAsia="hi-IN" w:bidi="hi-IN"/>
        </w:rPr>
      </w:pPr>
      <w:r w:rsidRPr="00CB2034">
        <w:t>Ziedojumu veikt caur Fonda “Ziedot.lv” izveidoto projektu, līdzekļus pārskaitot uz AS “Swedbank” norēķinu kontu, konta numurs: LV95HABA0551006150241, mērķis: Vidzeme Odesas cilvēkiem.</w:t>
      </w:r>
    </w:p>
    <w:p w14:paraId="2D4368F2" w14:textId="77777777" w:rsidR="00182405" w:rsidRPr="00CB2034" w:rsidRDefault="00182405" w:rsidP="00260EBD">
      <w:pPr>
        <w:numPr>
          <w:ilvl w:val="0"/>
          <w:numId w:val="105"/>
        </w:numPr>
        <w:ind w:left="357" w:hanging="357"/>
        <w:contextualSpacing/>
        <w:jc w:val="both"/>
        <w:rPr>
          <w:lang w:eastAsia="hi-IN" w:bidi="hi-IN"/>
        </w:rPr>
      </w:pPr>
      <w:r w:rsidRPr="00CB2034">
        <w:rPr>
          <w:rFonts w:eastAsia="Arial Unicode MS"/>
          <w:kern w:val="1"/>
          <w:lang w:eastAsia="hi-IN" w:bidi="hi-IN"/>
        </w:rPr>
        <w:t>Noteikt atbildīgo par lēmuma izpildi Finanšu un ekonomikas nodaļas vadītāju.</w:t>
      </w:r>
    </w:p>
    <w:p w14:paraId="0E1DD3A0" w14:textId="77777777" w:rsidR="00182405" w:rsidRPr="00CB2034" w:rsidRDefault="00182405" w:rsidP="00260EBD">
      <w:pPr>
        <w:numPr>
          <w:ilvl w:val="0"/>
          <w:numId w:val="105"/>
        </w:numPr>
        <w:ind w:left="357" w:hanging="357"/>
        <w:contextualSpacing/>
        <w:jc w:val="both"/>
        <w:rPr>
          <w:lang w:eastAsia="hi-IN" w:bidi="hi-IN"/>
        </w:rPr>
      </w:pPr>
      <w:r w:rsidRPr="00CB2034">
        <w:rPr>
          <w:rFonts w:eastAsia="Arial Unicode MS"/>
          <w:kern w:val="1"/>
          <w:lang w:eastAsia="hi-IN" w:bidi="hi-IN"/>
        </w:rPr>
        <w:t>Kontroli par lēmuma izpildi noteikt Limbažu novada pašvaldības izpilddirektoram.</w:t>
      </w:r>
    </w:p>
    <w:p w14:paraId="569BAB55" w14:textId="77777777" w:rsidR="00D84AA8" w:rsidRPr="00CB2034" w:rsidRDefault="00D84AA8" w:rsidP="003A076C">
      <w:pPr>
        <w:autoSpaceDE w:val="0"/>
        <w:autoSpaceDN w:val="0"/>
        <w:adjustRightInd w:val="0"/>
        <w:jc w:val="both"/>
        <w:rPr>
          <w:rFonts w:eastAsia="Calibri"/>
        </w:rPr>
      </w:pPr>
    </w:p>
    <w:p w14:paraId="7821C11F" w14:textId="77777777" w:rsidR="00B61DE8" w:rsidRPr="00CB2034" w:rsidRDefault="00B61DE8" w:rsidP="003A076C">
      <w:pPr>
        <w:autoSpaceDE w:val="0"/>
        <w:autoSpaceDN w:val="0"/>
        <w:adjustRightInd w:val="0"/>
        <w:jc w:val="both"/>
        <w:rPr>
          <w:rFonts w:eastAsia="Calibri"/>
        </w:rPr>
      </w:pPr>
    </w:p>
    <w:p w14:paraId="1952F9B8" w14:textId="77777777" w:rsidR="00CB2034" w:rsidRPr="00CB2034" w:rsidRDefault="00CB2034" w:rsidP="00B61DE8">
      <w:pPr>
        <w:jc w:val="both"/>
        <w:rPr>
          <w:b/>
          <w:bCs/>
        </w:rPr>
      </w:pPr>
    </w:p>
    <w:p w14:paraId="1F42D737" w14:textId="77777777" w:rsidR="00CB2034" w:rsidRPr="00CB2034" w:rsidRDefault="00CB2034" w:rsidP="00B61DE8">
      <w:pPr>
        <w:jc w:val="both"/>
        <w:rPr>
          <w:b/>
          <w:bCs/>
        </w:rPr>
      </w:pPr>
    </w:p>
    <w:p w14:paraId="4A84D241" w14:textId="59F7E621" w:rsidR="00B61DE8" w:rsidRPr="00CB2034" w:rsidRDefault="00B61DE8" w:rsidP="00B61DE8">
      <w:pPr>
        <w:jc w:val="both"/>
        <w:rPr>
          <w:b/>
          <w:bCs/>
        </w:rPr>
      </w:pPr>
      <w:r w:rsidRPr="00CB2034">
        <w:rPr>
          <w:b/>
          <w:bCs/>
        </w:rPr>
        <w:t>Lēmums Nr.</w:t>
      </w:r>
      <w:r w:rsidR="00052907" w:rsidRPr="00CB2034">
        <w:rPr>
          <w:b/>
          <w:bCs/>
        </w:rPr>
        <w:t xml:space="preserve"> 331</w:t>
      </w:r>
    </w:p>
    <w:p w14:paraId="6482D397" w14:textId="35B699F9" w:rsidR="00B61DE8" w:rsidRPr="00CB2034" w:rsidRDefault="00B61DE8" w:rsidP="00B61DE8">
      <w:pPr>
        <w:keepNext/>
        <w:jc w:val="center"/>
        <w:outlineLvl w:val="0"/>
        <w:rPr>
          <w:b/>
          <w:bCs/>
          <w:lang w:eastAsia="en-US"/>
        </w:rPr>
      </w:pPr>
      <w:r w:rsidRPr="00CB2034">
        <w:rPr>
          <w:b/>
          <w:bCs/>
          <w:lang w:eastAsia="en-US"/>
        </w:rPr>
        <w:t>100</w:t>
      </w:r>
      <w:r w:rsidR="00F42358" w:rsidRPr="00CB2034">
        <w:rPr>
          <w:b/>
          <w:bCs/>
          <w:lang w:eastAsia="en-US"/>
        </w:rPr>
        <w:t>.</w:t>
      </w:r>
    </w:p>
    <w:p w14:paraId="4309CD7D" w14:textId="77777777" w:rsidR="00282150" w:rsidRPr="00CB2034" w:rsidRDefault="00282150" w:rsidP="00282150">
      <w:pPr>
        <w:pBdr>
          <w:bottom w:val="single" w:sz="6" w:space="1" w:color="auto"/>
        </w:pBdr>
        <w:jc w:val="both"/>
        <w:rPr>
          <w:b/>
          <w:bCs/>
        </w:rPr>
      </w:pPr>
      <w:r w:rsidRPr="00CB2034">
        <w:rPr>
          <w:b/>
          <w:bCs/>
          <w:noProof/>
        </w:rPr>
        <w:t>Par Limbažu novada pašvaldības domes 2022.gada 24.februāra saistošo noteikumu Nr.7  „Nolikums par licencēto makšķerēšanu Auziņezerā 2022. – 2026.gadam” precizēšanu un publicēšanu</w:t>
      </w:r>
    </w:p>
    <w:p w14:paraId="6A1CF9F1" w14:textId="77777777" w:rsidR="00282150" w:rsidRPr="00CB2034" w:rsidRDefault="00282150" w:rsidP="00282150">
      <w:pPr>
        <w:jc w:val="center"/>
      </w:pPr>
      <w:r w:rsidRPr="00CB2034">
        <w:t xml:space="preserve">Ziņo </w:t>
      </w:r>
      <w:r w:rsidRPr="00CB2034">
        <w:rPr>
          <w:noProof/>
        </w:rPr>
        <w:t>Aiga Briede</w:t>
      </w:r>
    </w:p>
    <w:p w14:paraId="74AD81F7" w14:textId="77777777" w:rsidR="00282150" w:rsidRPr="00CB2034" w:rsidRDefault="00282150" w:rsidP="00282150">
      <w:pPr>
        <w:jc w:val="both"/>
      </w:pPr>
    </w:p>
    <w:p w14:paraId="3F5FE4C1" w14:textId="3B20A8F0" w:rsidR="00282150" w:rsidRPr="00CB2034" w:rsidRDefault="00282150" w:rsidP="00282150">
      <w:pPr>
        <w:autoSpaceDE w:val="0"/>
        <w:autoSpaceDN w:val="0"/>
        <w:adjustRightInd w:val="0"/>
        <w:ind w:firstLine="720"/>
        <w:jc w:val="both"/>
        <w:rPr>
          <w:rFonts w:eastAsia="Calibri"/>
          <w:lang w:eastAsia="en-US"/>
        </w:rPr>
      </w:pPr>
      <w:r w:rsidRPr="00CB2034">
        <w:t xml:space="preserve">2022.gada 10.martā saņemts </w:t>
      </w:r>
      <w:r w:rsidRPr="00CB2034">
        <w:rPr>
          <w:rFonts w:eastAsia="Calibri"/>
          <w:lang w:eastAsia="en-US"/>
        </w:rPr>
        <w:t>Vides aizsardzības un reģionālas attīstības ministrijas (turpmāk – VARAM) izvērtējums un norādījumi par Limbažu novada pašvaldības domes 2022.gada 24.februāra saistošiem noteikumiem Nr.7 „</w:t>
      </w:r>
      <w:r w:rsidRPr="00CB2034">
        <w:t>Nolikums par licencēto makšķerēšanu Auziņezerā 2022. – 2026.gadam</w:t>
      </w:r>
      <w:r w:rsidRPr="00CB2034">
        <w:rPr>
          <w:rFonts w:eastAsia="Calibri"/>
          <w:lang w:eastAsia="en-US"/>
        </w:rPr>
        <w:t xml:space="preserve">” </w:t>
      </w:r>
      <w:r w:rsidRPr="00CB2034">
        <w:t>(turpmāk – saistošie noteikumi)</w:t>
      </w:r>
      <w:r w:rsidRPr="00CB2034">
        <w:rPr>
          <w:rFonts w:eastAsia="Calibri"/>
          <w:lang w:eastAsia="en-US"/>
        </w:rPr>
        <w:t xml:space="preserve">.   </w:t>
      </w:r>
    </w:p>
    <w:p w14:paraId="5CD79C0D" w14:textId="77777777" w:rsidR="00282150" w:rsidRPr="00CB2034" w:rsidRDefault="00282150" w:rsidP="00282150">
      <w:pPr>
        <w:autoSpaceDE w:val="0"/>
        <w:autoSpaceDN w:val="0"/>
        <w:adjustRightInd w:val="0"/>
        <w:ind w:firstLine="720"/>
        <w:jc w:val="both"/>
        <w:rPr>
          <w:shd w:val="clear" w:color="auto" w:fill="FFFFFF"/>
        </w:rPr>
      </w:pPr>
      <w:r w:rsidRPr="00CB2034">
        <w:rPr>
          <w:rFonts w:eastAsia="Calibri"/>
          <w:lang w:eastAsia="en-US"/>
        </w:rPr>
        <w:t xml:space="preserve">VARAM savā atzinumā </w:t>
      </w:r>
      <w:r w:rsidRPr="00CB2034">
        <w:t>lūdz papildināt saistošo noteikumu 8. punktu ar norādi uz Ministru kabineta 2015. gada 22. decembra noteikumiem Nr. 799 “Licencētās makšķerēšanas, vēžošanas un zemūdens medību kārtība” (turpmāk – MK noteikumi Nr. 799),</w:t>
      </w:r>
      <w:r w:rsidRPr="00CB2034">
        <w:rPr>
          <w:shd w:val="clear" w:color="auto" w:fill="FFFFFF"/>
        </w:rPr>
        <w:t xml:space="preserve"> kuri noteic licencētās makšķerēšanas nolikuma izstrādes kārtību un citus noteikumus licencētās makšķerēšanas ieviešanai.</w:t>
      </w:r>
    </w:p>
    <w:p w14:paraId="568A73B1" w14:textId="77777777" w:rsidR="00282150" w:rsidRPr="00CB2034" w:rsidRDefault="00282150" w:rsidP="00282150">
      <w:pPr>
        <w:autoSpaceDE w:val="0"/>
        <w:autoSpaceDN w:val="0"/>
        <w:adjustRightInd w:val="0"/>
        <w:ind w:firstLine="720"/>
        <w:jc w:val="both"/>
        <w:rPr>
          <w:shd w:val="clear" w:color="auto" w:fill="FFFFFF"/>
        </w:rPr>
      </w:pPr>
      <w:r w:rsidRPr="00CB2034">
        <w:rPr>
          <w:rFonts w:eastAsia="Calibri"/>
          <w:lang w:eastAsia="en-US"/>
        </w:rPr>
        <w:t xml:space="preserve">Tāpat tiek </w:t>
      </w:r>
      <w:r w:rsidRPr="00CB2034">
        <w:t xml:space="preserve">lūgts svītrot saistošo noteikumu 9. punktu, jo punktā ietvertie ierobežojumi (aizliegumi) neizriet no Ministru kabineta 2015. gada 22. decembra noteikumiem Nr. 800 “Makšķerēšanas, vēžošanas un zemūdens medību noteikumi” (turpmāk – MK noteikumi Nr. 800) vai </w:t>
      </w:r>
      <w:r w:rsidRPr="00CB2034">
        <w:lastRenderedPageBreak/>
        <w:t xml:space="preserve">MK noteikumiem Nr. 799 un nav regulējami šajos saistošajos noteikumos. Ja šādu prasību paredzēšana šajos saistošajos noteikumos izriet no citiem normatīvajiem aktiem (piemēram, Ministru kabineta 2011. gada 19. aprīļa noteikumi Nr. 303 “Ziemeļvidzemes biosfēras rezervāta individuālie aizsardzības un izmantošanas noteikumi”), tad lūdzam informāciju par šādu prasību noteikšanu ietvert domes lēmumā, sniedzot atbilstošu argumentāciju. </w:t>
      </w:r>
    </w:p>
    <w:p w14:paraId="18852665" w14:textId="77777777" w:rsidR="00282150" w:rsidRPr="00CB2034" w:rsidRDefault="00282150" w:rsidP="00282150">
      <w:pPr>
        <w:autoSpaceDE w:val="0"/>
        <w:autoSpaceDN w:val="0"/>
        <w:adjustRightInd w:val="0"/>
        <w:ind w:firstLine="720"/>
        <w:jc w:val="both"/>
        <w:rPr>
          <w:shd w:val="clear" w:color="auto" w:fill="FFFFFF"/>
        </w:rPr>
      </w:pPr>
      <w:r w:rsidRPr="00CB2034">
        <w:rPr>
          <w:rFonts w:eastAsia="Calibri"/>
          <w:lang w:eastAsia="en-US"/>
        </w:rPr>
        <w:t>Lūgts precizēt saistošo noteikumu 11. punktu, svītrojot vārdkopu “un pārvietoties ar mehāniskiem transportlīdzekļiem, tricikliem, kvadricikliem un mopēdiem pa meža un lauksaimniecības zemēm, izņemot pārvietošanos, kas saistīta ar šo zemju apsaimniekošanu un uzraudzību”, jo regulējums noteikts, pārsniedzot pilnvarojuma ietvarus. Pašvaldībai šajos saistošajos noteikumos ir tiesības ietvert vispārīgu aizliegumu un norādi par autotransportu novietošanu ezeram piegulošajā teritorijā, bet nav tiesību regulēt autotransportu ekspluatāciju citās teritorijās, kas tiešā veidā nav saistīta ar licencētās makšķerēšanas pakalpojuma izmantošanu.</w:t>
      </w:r>
    </w:p>
    <w:p w14:paraId="471EA30B" w14:textId="77777777" w:rsidR="00282150" w:rsidRPr="00CB2034" w:rsidRDefault="00282150" w:rsidP="00282150">
      <w:pPr>
        <w:autoSpaceDE w:val="0"/>
        <w:autoSpaceDN w:val="0"/>
        <w:adjustRightInd w:val="0"/>
        <w:ind w:firstLine="720"/>
        <w:jc w:val="both"/>
        <w:rPr>
          <w:shd w:val="clear" w:color="auto" w:fill="FFFFFF"/>
        </w:rPr>
      </w:pPr>
      <w:r w:rsidRPr="00CB2034">
        <w:rPr>
          <w:shd w:val="clear" w:color="auto" w:fill="FFFFFF"/>
        </w:rPr>
        <w:t>Tiek l</w:t>
      </w:r>
      <w:r w:rsidRPr="00CB2034">
        <w:t>ūgts svītrot saistošo noteikumu 13. punktu. Vēršam uzmanību, ka nedz MK noteikumi Nr. 800, nedz MK noteikumi Nr.799 nenoteic ierobežojumu makšķerniekiem izmantot sev piederošās laivas, ja attiecīgajā ūdenstilpē ir atļauta makšķerēšana no laivas. Šādu ierobežojumu vai aizliegumu pašvaldība varētu noteikt, ja ir saņemts kompetento institūciju atzinums, saskaņā ar MK noteikumu Nr. 800 VII. nodaļu, proti, saņemta z</w:t>
      </w:r>
      <w:r w:rsidRPr="00CB2034">
        <w:rPr>
          <w:shd w:val="clear" w:color="auto" w:fill="FFFFFF"/>
        </w:rPr>
        <w:t>inātniski pamatota rekomendācija par zivju resursu izmantošanu konkrētajā ūdenstilpē, esošā stāvokļa (situācijas) analīzi, kā arī secinājumus un ieteikumus par konkrēto makšķerēšanas, vēžošanas un zemūdens medību regulēšanas pasākumu, papildu aizliegumu vai ierobežojumu nepieciešamību un termiņiem. Ja pašvaldībā ir saņemts šāds atzinums vai rekomendācija, lūdzam par to iekļaut informāciju domes sēdes lēmumā, sniedzot atbilstošu argumentāciju, lai pārliecinātos par saistošo noteikumu 13. punktā ietvertā ierobežojuma pamatotību. Pretējā gadījumā noteiktais ierobežojums ir vērtējams kā diskriminējošs un nepamatoti ierobežo personu tiesības, kuras veikušas samaksu par attiecīgā pakalpojuma (licencētā makšķerēšana) izmantošanu.</w:t>
      </w:r>
    </w:p>
    <w:p w14:paraId="7D61B93B" w14:textId="77777777" w:rsidR="00282150" w:rsidRPr="00CB2034" w:rsidRDefault="00282150" w:rsidP="00282150">
      <w:pPr>
        <w:autoSpaceDE w:val="0"/>
        <w:autoSpaceDN w:val="0"/>
        <w:adjustRightInd w:val="0"/>
        <w:ind w:firstLine="720"/>
        <w:jc w:val="both"/>
        <w:rPr>
          <w:shd w:val="clear" w:color="auto" w:fill="FFFFFF"/>
        </w:rPr>
      </w:pPr>
      <w:r w:rsidRPr="00CB2034">
        <w:t>Lūgts precizēt saistošo noteikumu 14.2. apakšpunktā ietverto jēdzienu “</w:t>
      </w:r>
      <w:r w:rsidRPr="00CB2034">
        <w:rPr>
          <w:i/>
          <w:iCs/>
        </w:rPr>
        <w:t>pašvaldības pilnvarotas personas</w:t>
      </w:r>
      <w:r w:rsidRPr="00CB2034">
        <w:t>”, atklājot šo pašvaldības pilnvaroto personu statusu. Norādām, ka pašvaldībai saistošajos noteikumos ir skaidri jādefinē, kuras personas ir tiesīgas veikt vienu vai otru darbību.</w:t>
      </w:r>
    </w:p>
    <w:p w14:paraId="290BFD47" w14:textId="77777777" w:rsidR="00282150" w:rsidRPr="00CB2034" w:rsidRDefault="00282150" w:rsidP="00282150">
      <w:pPr>
        <w:autoSpaceDE w:val="0"/>
        <w:autoSpaceDN w:val="0"/>
        <w:adjustRightInd w:val="0"/>
        <w:ind w:firstLine="720"/>
        <w:jc w:val="both"/>
        <w:rPr>
          <w:shd w:val="clear" w:color="auto" w:fill="FFFFFF"/>
        </w:rPr>
      </w:pPr>
      <w:r w:rsidRPr="00CB2034">
        <w:t xml:space="preserve">Lūgts precizēt saistošo noteikumu 22. punktu atbilstoši MK noteikumu Nr. 799 9.7. apakšpunktam. </w:t>
      </w:r>
    </w:p>
    <w:p w14:paraId="4C00558C" w14:textId="77777777" w:rsidR="00282150" w:rsidRPr="00CB2034" w:rsidRDefault="00282150" w:rsidP="00282150">
      <w:pPr>
        <w:autoSpaceDE w:val="0"/>
        <w:autoSpaceDN w:val="0"/>
        <w:adjustRightInd w:val="0"/>
        <w:ind w:firstLine="720"/>
        <w:jc w:val="both"/>
        <w:rPr>
          <w:shd w:val="clear" w:color="auto" w:fill="FFFFFF"/>
        </w:rPr>
      </w:pPr>
      <w:r w:rsidRPr="00CB2034">
        <w:t xml:space="preserve">Lūgts precizēt saistošo noteikumu 23. un 24. punktu atbilstoši MK noteikumu Nr. 799 19.1. apakšpunktam. Norādām, ka Auziņezers ir privāts ezers, kurā zvejas tiesības pieder valstij, nevis tā īpašniekam (īpašniekiem). </w:t>
      </w:r>
    </w:p>
    <w:p w14:paraId="43DEC403" w14:textId="77777777" w:rsidR="00282150" w:rsidRPr="00CB2034" w:rsidRDefault="00282150" w:rsidP="00282150">
      <w:pPr>
        <w:autoSpaceDE w:val="0"/>
        <w:autoSpaceDN w:val="0"/>
        <w:adjustRightInd w:val="0"/>
        <w:ind w:firstLine="720"/>
        <w:jc w:val="both"/>
      </w:pPr>
      <w:r w:rsidRPr="00CB2034">
        <w:t>Lūgts precizēt saistošo noteikumu 29. punktu, svītrojot 29.3. apakšpunktu. Norādām, ka konsultāciju sniegšana par makšķerēšanas vietām pēc savas būtības izriet no licencētās makšķerēšanas organizētāja pienākuma, kas noteikts MK noteikumu Nr. 799 8.1. apakšpunktā noteiktā. Proti, licencētās makšķerēšanas organizētājam ir pienākums nodrošināt atbilstošu zīmju vai norāžu izvietošanu, tostarp par makšķerēšanas vietām (</w:t>
      </w:r>
      <w:r w:rsidRPr="00CB2034">
        <w:rPr>
          <w:i/>
          <w:iCs/>
        </w:rPr>
        <w:t>analoģisks licencētās makšķerēšanas organizētāja pienākums jau noteikts saistošo noteikumu 28.8. apakšpunktā</w:t>
      </w:r>
      <w:r w:rsidRPr="00CB2034">
        <w:t>). Papildus informācija – ieteikumi – par makšķerēšanas vietām, telšu un ugunskuru vietām var tikt sniegta pēc labas gribas, jo licencētās makšķerēšanas organizētājs ir atbildīgs par sabiedrības informēšanu, tai skaitā par informācijas sniegšanu, kas izriet no licencētās makšķerēšanas nodrošināšanas funkcijas.</w:t>
      </w:r>
    </w:p>
    <w:p w14:paraId="54126CFF" w14:textId="77777777" w:rsidR="00282150" w:rsidRPr="00CB2034" w:rsidRDefault="00282150" w:rsidP="00282150">
      <w:pPr>
        <w:autoSpaceDE w:val="0"/>
        <w:autoSpaceDN w:val="0"/>
        <w:adjustRightInd w:val="0"/>
        <w:ind w:firstLine="720"/>
        <w:jc w:val="both"/>
      </w:pPr>
      <w:r w:rsidRPr="00CB2034">
        <w:t xml:space="preserve">Konsultējoties ar biedrību „Jumpravmuižas ezeru virknes apsaimniekotāju biedrība”, kura pilnvarota veikt licencētās makšķerēšanas organizēšanu, nepiekrītam VARAM lūgumam par 13.punkta precizēšanu, jo Auziņezers ir privāts ezers, kurā zvejas tiesības pieder valstij un tas atrodas Ziemeļvidzemes biosfēras rezervāta ainavu aizsardzības zonā, līdz ar to, lai kontrolētu un saglabātu </w:t>
      </w:r>
      <w:r w:rsidRPr="00CB2034">
        <w:rPr>
          <w:bCs/>
        </w:rPr>
        <w:t xml:space="preserve">antropogēno slodzi ezera un tā piekrastes teritorijā, kā arī, lai ierobežotu laivu ietekmi uz ezera biotopu un ezerā mītošajām dzīvajām būtnēm un veicinātu to </w:t>
      </w:r>
      <w:r w:rsidRPr="00CB2034">
        <w:t>kvalitātes uzlabošanu</w:t>
      </w:r>
      <w:r w:rsidRPr="00CB2034">
        <w:rPr>
          <w:bCs/>
        </w:rPr>
        <w:t xml:space="preserve">, ir nepieciešams kontrolēts laivu skaits ezerā. Tāpat Limbažu novadā ir vairāki publiski ezeri, kuros ir atļautas </w:t>
      </w:r>
      <w:r w:rsidRPr="00CB2034">
        <w:t xml:space="preserve">izmantot sev piederošās laivas, līdz ar to, šī norma neierobežo makšķernieku tiesības, ja tas vēlas makšķerēt no sev piederošās laivas, to var darīt citā ezerā. </w:t>
      </w:r>
    </w:p>
    <w:p w14:paraId="61EC5E88" w14:textId="77777777" w:rsidR="00282150" w:rsidRPr="00CB2034" w:rsidRDefault="00282150" w:rsidP="00282150">
      <w:pPr>
        <w:autoSpaceDE w:val="0"/>
        <w:autoSpaceDN w:val="0"/>
        <w:adjustRightInd w:val="0"/>
        <w:ind w:firstLine="720"/>
        <w:jc w:val="both"/>
      </w:pPr>
      <w:r w:rsidRPr="00CB2034">
        <w:lastRenderedPageBreak/>
        <w:t xml:space="preserve">Tāpat biedrība „Jumpravmuižas ezeru virknes apsaimniekotāju biedrība” lūgums bija pie reizes precizēt vienas dienas licences makšķerēšanai Auziņezerā no krasta, no laipas vai laivas cenu no 5 EUR uz 3 EUR, kam telefoniski ir arī saņemts VARAM apstiprinājums šādu precizējumu veikšanai.  </w:t>
      </w:r>
    </w:p>
    <w:p w14:paraId="51AAD80F" w14:textId="77777777" w:rsidR="00282150" w:rsidRPr="00CB2034" w:rsidRDefault="00282150" w:rsidP="00282150">
      <w:pPr>
        <w:ind w:firstLine="720"/>
        <w:jc w:val="both"/>
        <w:rPr>
          <w:b/>
          <w:bCs/>
        </w:rPr>
      </w:pPr>
      <w:r w:rsidRPr="00CB2034">
        <w:t xml:space="preserve">Iepazinusies ar </w:t>
      </w:r>
      <w:r w:rsidRPr="00CB2034">
        <w:rPr>
          <w:rFonts w:eastAsia="Calibri"/>
          <w:lang w:eastAsia="en-US"/>
        </w:rPr>
        <w:t>VARAM izvērtējumu un norādījumiem par Limbažu novada pašvaldības domes 2022.gada 27.janvāra saistošos noteikumus Nr.7 „</w:t>
      </w:r>
      <w:r w:rsidRPr="00CB2034">
        <w:t>Nolikums par licencēto makšķerēšanu Auziņezerā 2022. – 2026.gadam</w:t>
      </w:r>
      <w:r w:rsidRPr="00CB2034">
        <w:rPr>
          <w:rFonts w:eastAsia="Calibri"/>
          <w:lang w:eastAsia="en-US"/>
        </w:rPr>
        <w:t>”,</w:t>
      </w:r>
      <w:r w:rsidRPr="00CB2034">
        <w:rPr>
          <w:rFonts w:eastAsia="Calibri"/>
          <w:bCs/>
          <w:lang w:eastAsia="en-US"/>
        </w:rPr>
        <w:t xml:space="preserve"> </w:t>
      </w:r>
      <w:r w:rsidRPr="00CB2034">
        <w:rPr>
          <w:rFonts w:eastAsia="Calibri"/>
          <w:lang w:eastAsia="en-US"/>
        </w:rPr>
        <w:t>pamatojoties uz likuma „Par pašvaldībām” 45.panta ceturto, piekto, sesto un septīto daļu</w:t>
      </w:r>
      <w:r w:rsidRPr="00CB2034">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6E225A4F" w14:textId="2A31C04B" w:rsidR="00282150" w:rsidRPr="00CB2034" w:rsidRDefault="00282150" w:rsidP="00282150">
      <w:pPr>
        <w:ind w:firstLine="720"/>
        <w:jc w:val="both"/>
      </w:pPr>
    </w:p>
    <w:p w14:paraId="36EF8ADA" w14:textId="77777777" w:rsidR="00282150" w:rsidRPr="00CB2034" w:rsidRDefault="00282150" w:rsidP="00260EBD">
      <w:pPr>
        <w:numPr>
          <w:ilvl w:val="0"/>
          <w:numId w:val="106"/>
        </w:numPr>
        <w:autoSpaceDE w:val="0"/>
        <w:autoSpaceDN w:val="0"/>
        <w:adjustRightInd w:val="0"/>
        <w:ind w:left="357" w:hanging="357"/>
        <w:contextualSpacing/>
        <w:jc w:val="both"/>
        <w:rPr>
          <w:rFonts w:eastAsia="Calibri"/>
          <w:bCs/>
          <w:lang w:eastAsia="en-US"/>
        </w:rPr>
      </w:pPr>
      <w:r w:rsidRPr="00CB2034">
        <w:rPr>
          <w:rFonts w:eastAsia="Calibri"/>
          <w:lang w:eastAsia="en-US"/>
        </w:rPr>
        <w:t>Precizēt Limbažu novada pašvaldības domes 2022.gada 27.janvāra saistošos noteikumus Nr.7 „</w:t>
      </w:r>
      <w:r w:rsidRPr="00CB2034">
        <w:t>Nolikums par licencēto makšķerēšanu Auziņezerā 2022. – 2026.gadam</w:t>
      </w:r>
      <w:r w:rsidRPr="00CB2034">
        <w:rPr>
          <w:rFonts w:eastAsia="Calibri"/>
          <w:lang w:eastAsia="en-US"/>
        </w:rPr>
        <w:t xml:space="preserve">”:  </w:t>
      </w:r>
    </w:p>
    <w:p w14:paraId="1EAE944E"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Papildināt 8.punktu pirms vārdiem un cipariem “</w:t>
      </w:r>
      <w:r w:rsidRPr="00CB2034">
        <w:rPr>
          <w:bCs/>
        </w:rPr>
        <w:t>Ministru kabineta 2015.gada 22.decembra noteikumi Nr.800</w:t>
      </w:r>
      <w:r w:rsidRPr="00CB2034">
        <w:rPr>
          <w:rFonts w:eastAsia="Calibri"/>
          <w:bCs/>
          <w:lang w:eastAsia="en-US"/>
        </w:rPr>
        <w:t>” ar vārdiem un cipariem “Ministru kabineta 2015. gada 22. decembra noteikumiem Nr. 799 “Licencētās makšķerēšanas, vēžošanas un zemūdens medību kārtība” un”.</w:t>
      </w:r>
    </w:p>
    <w:p w14:paraId="2A7C3646"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Svītrot 9.punktu un tā apakšpunktus.</w:t>
      </w:r>
    </w:p>
    <w:p w14:paraId="7A3AEF45"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Precizēt saistošo noteikumu numerāciju un tekstā minētās atsauces uz nolikuma punktiem atbilstoši precizētajai numerācijai.</w:t>
      </w:r>
    </w:p>
    <w:p w14:paraId="41FA3416"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Svītrot 10.punktā (iepriekš 11.punktā) vārdus “un pārvietoties ar mehāniskiem transportlīdzekļiem, tricikliem, kvadricikliem un mopēdiem pa meža un lauksaimniecības zemēm, izņemot pārvietošanos, kas saistīta ar šo zemju apsaimniekošanu un uzraudzību”.</w:t>
      </w:r>
    </w:p>
    <w:p w14:paraId="36ACF9F3"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Papildināt 13.2.punktu ar 13.2.1. un 13.2.2. apakšpunktiem (iepriekš 14.2.punkts ar apakšpunktiem) šādā redakcijā:</w:t>
      </w:r>
    </w:p>
    <w:p w14:paraId="24FD9D78" w14:textId="77777777" w:rsidR="00282150" w:rsidRPr="00CB2034" w:rsidRDefault="00282150" w:rsidP="00282150">
      <w:pPr>
        <w:autoSpaceDE w:val="0"/>
        <w:autoSpaceDN w:val="0"/>
        <w:adjustRightInd w:val="0"/>
        <w:ind w:left="1134"/>
        <w:contextualSpacing/>
        <w:jc w:val="both"/>
        <w:rPr>
          <w:rFonts w:eastAsia="Calibri"/>
          <w:bCs/>
          <w:lang w:eastAsia="en-US"/>
        </w:rPr>
      </w:pPr>
      <w:r w:rsidRPr="00CB2034">
        <w:rPr>
          <w:rFonts w:eastAsia="Calibri"/>
          <w:bCs/>
          <w:lang w:eastAsia="en-US"/>
        </w:rPr>
        <w:t>“13.2.1. sabiedriskās vides inspektori;</w:t>
      </w:r>
    </w:p>
    <w:p w14:paraId="308ED54B" w14:textId="77777777" w:rsidR="00282150" w:rsidRPr="00CB2034" w:rsidRDefault="00282150" w:rsidP="00282150">
      <w:pPr>
        <w:autoSpaceDE w:val="0"/>
        <w:autoSpaceDN w:val="0"/>
        <w:adjustRightInd w:val="0"/>
        <w:ind w:left="1134"/>
        <w:contextualSpacing/>
        <w:jc w:val="both"/>
        <w:rPr>
          <w:rFonts w:eastAsia="Calibri"/>
          <w:bCs/>
          <w:lang w:eastAsia="en-US"/>
        </w:rPr>
      </w:pPr>
      <w:r w:rsidRPr="00CB2034">
        <w:rPr>
          <w:rFonts w:eastAsia="Calibri"/>
          <w:bCs/>
          <w:lang w:eastAsia="en-US"/>
        </w:rPr>
        <w:t>13.2.2. vides kontroles amatpersonas;”</w:t>
      </w:r>
    </w:p>
    <w:p w14:paraId="729969C5"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Izteikt 15.1.punktu (iepriekš 16.1.punkts) šādā redakcijā:</w:t>
      </w:r>
    </w:p>
    <w:p w14:paraId="027BAE5F" w14:textId="77777777" w:rsidR="00282150" w:rsidRPr="00CB2034" w:rsidRDefault="00282150" w:rsidP="00282150">
      <w:pPr>
        <w:autoSpaceDE w:val="0"/>
        <w:autoSpaceDN w:val="0"/>
        <w:adjustRightInd w:val="0"/>
        <w:ind w:left="1134"/>
        <w:contextualSpacing/>
        <w:jc w:val="both"/>
        <w:rPr>
          <w:rFonts w:eastAsia="Calibri"/>
          <w:bCs/>
          <w:lang w:eastAsia="en-US"/>
        </w:rPr>
      </w:pPr>
      <w:r w:rsidRPr="00CB2034">
        <w:rPr>
          <w:rFonts w:eastAsia="Calibri"/>
          <w:bCs/>
          <w:lang w:eastAsia="en-US"/>
        </w:rPr>
        <w:t xml:space="preserve">“15.1. </w:t>
      </w:r>
      <w:r w:rsidRPr="00CB2034">
        <w:t>vienas dienas licence makšķerēšanai Auziņezerā no ledus, no krasta, no laipas vai laivas</w:t>
      </w:r>
      <w:r w:rsidRPr="00CB2034">
        <w:rPr>
          <w:rFonts w:eastAsia="Calibri"/>
          <w:bCs/>
          <w:lang w:eastAsia="en-US"/>
        </w:rPr>
        <w:t>”.</w:t>
      </w:r>
    </w:p>
    <w:p w14:paraId="5DDD131B"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 xml:space="preserve">Precizēt saistošo noteikumu numerāciju un tekstā minētās atsauces uz nolikuma punktiem atbilstoši precizētajai numerācijai. </w:t>
      </w:r>
    </w:p>
    <w:p w14:paraId="0532CD2E"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Aizstāt 16.1.punktā (iepriekš 17.1.punkts) ciparus “16.1. – 16.2.” ar cipariem “15.1.”.</w:t>
      </w:r>
    </w:p>
    <w:p w14:paraId="08F60414"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Aizstāt 19.punktā (iepriekš 20.punkts) ciparu “4” ar ciparu “3”.</w:t>
      </w:r>
    </w:p>
    <w:p w14:paraId="610726BD"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Papildināt 21.punktu (iepriekš 22.punkts) aiz cipariem “</w:t>
      </w:r>
      <w:r w:rsidRPr="00CB2034">
        <w:t>26302213</w:t>
      </w:r>
      <w:r w:rsidRPr="00CB2034">
        <w:rPr>
          <w:rFonts w:eastAsia="Calibri"/>
          <w:bCs/>
          <w:lang w:eastAsia="en-US"/>
        </w:rPr>
        <w:t xml:space="preserve">” ar cipariem un vārdiem “, </w:t>
      </w:r>
      <w:bookmarkStart w:id="41" w:name="_Hlk98147631"/>
      <w:bookmarkStart w:id="42" w:name="_Hlk98339897"/>
      <w:r w:rsidRPr="00CB2034">
        <w:rPr>
          <w:bCs/>
        </w:rPr>
        <w:t xml:space="preserve">katru </w:t>
      </w:r>
      <w:r w:rsidRPr="00CB2034">
        <w:t xml:space="preserve"> dienu no plkst. 7.00 līdz 10.00 un no plkst. 16.00 līdz 20.00 vai iepriekš piesakoties</w:t>
      </w:r>
      <w:bookmarkEnd w:id="41"/>
      <w:r w:rsidRPr="00CB2034">
        <w:t>.</w:t>
      </w:r>
      <w:bookmarkEnd w:id="42"/>
      <w:r w:rsidRPr="00CB2034">
        <w:rPr>
          <w:rFonts w:eastAsia="Calibri"/>
          <w:bCs/>
          <w:lang w:eastAsia="en-US"/>
        </w:rPr>
        <w:t>”.</w:t>
      </w:r>
    </w:p>
    <w:p w14:paraId="6A6618B1"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Aizstāt 24.punktā (iepriekš 25.punkts) ciparu “5” ar ciparu “4”.</w:t>
      </w:r>
    </w:p>
    <w:p w14:paraId="69CE3E0D"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Svītrot 28.3.apakšpunktu (iepriekš 29.3.apakšpunkts).</w:t>
      </w:r>
    </w:p>
    <w:p w14:paraId="282F6D50"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Aizstāt 32.punktā (iepriekš 33.punkts) ciparu “4” ar ciparu “3”.</w:t>
      </w:r>
    </w:p>
    <w:p w14:paraId="3E8161D1"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Aizstāt 33.punktā (iepriekš 34.punkts) ciparu “5” ar ciparu “4”.</w:t>
      </w:r>
    </w:p>
    <w:p w14:paraId="04925AE8"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Aizstāt 34.punktā (iepriekš 35.punkts) ciparu “6” ar ciparu “5”.</w:t>
      </w:r>
    </w:p>
    <w:p w14:paraId="7DB630CC"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 xml:space="preserve">Papildināt Pielikumu Nr.2 aiz vārdiem “ledus” ar vārdiem “, </w:t>
      </w:r>
      <w:r w:rsidRPr="00CB2034">
        <w:t>no krasta, no laipas vai laivas</w:t>
      </w:r>
      <w:r w:rsidRPr="00CB2034">
        <w:rPr>
          <w:rFonts w:eastAsia="Calibri"/>
          <w:bCs/>
          <w:lang w:eastAsia="en-US"/>
        </w:rPr>
        <w:t>”.</w:t>
      </w:r>
    </w:p>
    <w:p w14:paraId="517AFCFE"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Svītrot Pielikumu Nr.3.</w:t>
      </w:r>
    </w:p>
    <w:p w14:paraId="764871EA" w14:textId="77777777" w:rsidR="00282150" w:rsidRPr="00CB2034" w:rsidRDefault="00282150" w:rsidP="00282150">
      <w:pPr>
        <w:numPr>
          <w:ilvl w:val="1"/>
          <w:numId w:val="39"/>
        </w:numPr>
        <w:autoSpaceDE w:val="0"/>
        <w:autoSpaceDN w:val="0"/>
        <w:adjustRightInd w:val="0"/>
        <w:ind w:left="1134" w:hanging="567"/>
        <w:contextualSpacing/>
        <w:jc w:val="both"/>
        <w:rPr>
          <w:rFonts w:eastAsia="Calibri"/>
          <w:bCs/>
          <w:lang w:eastAsia="en-US"/>
        </w:rPr>
      </w:pPr>
      <w:r w:rsidRPr="00CB2034">
        <w:rPr>
          <w:rFonts w:eastAsia="Calibri"/>
          <w:bCs/>
          <w:lang w:eastAsia="en-US"/>
        </w:rPr>
        <w:t xml:space="preserve">Precizēt saistošo noteikumu pielikumu numerāciju. </w:t>
      </w:r>
    </w:p>
    <w:p w14:paraId="54470F73" w14:textId="77777777" w:rsidR="00282150" w:rsidRPr="00CB2034" w:rsidRDefault="00282150" w:rsidP="00260EBD">
      <w:pPr>
        <w:numPr>
          <w:ilvl w:val="0"/>
          <w:numId w:val="106"/>
        </w:numPr>
        <w:autoSpaceDE w:val="0"/>
        <w:autoSpaceDN w:val="0"/>
        <w:adjustRightInd w:val="0"/>
        <w:ind w:left="357" w:hanging="357"/>
        <w:contextualSpacing/>
        <w:jc w:val="both"/>
        <w:rPr>
          <w:color w:val="000000"/>
          <w:lang w:eastAsia="ar-SA"/>
        </w:rPr>
      </w:pPr>
      <w:r w:rsidRPr="00CB2034">
        <w:rPr>
          <w:lang w:eastAsia="ar-SA"/>
        </w:rPr>
        <w:t xml:space="preserve">Saistošos noteikumus redakcijā ar veiktajiem precizējumiem (pielikumā) triju dienu laikā pēc </w:t>
      </w:r>
      <w:r w:rsidRPr="00CB2034">
        <w:rPr>
          <w:color w:val="000000"/>
          <w:lang w:eastAsia="ar-SA"/>
        </w:rPr>
        <w:t>parakstīšanas rakstveidā un elektroniskā veidā nosūtīt Vides aizsardzības un reģionālās attīstības ministrijai.</w:t>
      </w:r>
    </w:p>
    <w:p w14:paraId="452888EB" w14:textId="77777777" w:rsidR="00282150" w:rsidRPr="00CB2034" w:rsidRDefault="00282150" w:rsidP="00260EBD">
      <w:pPr>
        <w:numPr>
          <w:ilvl w:val="0"/>
          <w:numId w:val="106"/>
        </w:numPr>
        <w:autoSpaceDE w:val="0"/>
        <w:autoSpaceDN w:val="0"/>
        <w:adjustRightInd w:val="0"/>
        <w:ind w:left="357" w:hanging="357"/>
        <w:contextualSpacing/>
        <w:jc w:val="both"/>
      </w:pPr>
      <w:r w:rsidRPr="00CB2034">
        <w:rPr>
          <w:lang w:eastAsia="ar-SA"/>
        </w:rPr>
        <w:t xml:space="preserve">Saistošos noteikumus redakcijā ar veiktajiem precizējumiem publicēt </w:t>
      </w:r>
      <w:r w:rsidRPr="00CB2034">
        <w:rPr>
          <w:rFonts w:cs="Tahoma"/>
          <w:lang w:eastAsia="ar-SA"/>
        </w:rPr>
        <w:t xml:space="preserve">oficiālajā izdevumā “Latvijas Vēstnesis”, tīmekļa vietnē </w:t>
      </w:r>
      <w:hyperlink r:id="rId51" w:history="1">
        <w:r w:rsidRPr="00CB2034">
          <w:rPr>
            <w:lang w:eastAsia="ar-SA"/>
          </w:rPr>
          <w:t>www.limbazunovads.lv</w:t>
        </w:r>
      </w:hyperlink>
      <w:r w:rsidRPr="00CB2034">
        <w:rPr>
          <w:rFonts w:cs="Tahoma"/>
          <w:lang w:eastAsia="ar-SA"/>
        </w:rPr>
        <w:t xml:space="preserve"> un nodrošināt saistošo noteikumu </w:t>
      </w:r>
      <w:r w:rsidRPr="00CB2034">
        <w:rPr>
          <w:rFonts w:cs="Tahoma"/>
          <w:lang w:eastAsia="ar-SA"/>
        </w:rPr>
        <w:lastRenderedPageBreak/>
        <w:t xml:space="preserve">pieejamību Limbažu novada pašvaldības </w:t>
      </w:r>
      <w:bookmarkStart w:id="43" w:name="_Hlk91059611"/>
      <w:r w:rsidRPr="00CB2034">
        <w:rPr>
          <w:rFonts w:cs="Tahoma"/>
          <w:lang w:eastAsia="ar-SA"/>
        </w:rPr>
        <w:t>Limbažu novada administrācij</w:t>
      </w:r>
      <w:bookmarkEnd w:id="43"/>
      <w:r w:rsidRPr="00CB2034">
        <w:rPr>
          <w:rFonts w:cs="Tahoma"/>
          <w:lang w:eastAsia="ar-SA"/>
        </w:rPr>
        <w:t xml:space="preserve">as ēkā un Limbažu novada administrācijas Limbažu </w:t>
      </w:r>
      <w:bookmarkStart w:id="44" w:name="_Hlk91059530"/>
      <w:r w:rsidRPr="00CB2034">
        <w:rPr>
          <w:rFonts w:cs="Tahoma"/>
          <w:lang w:eastAsia="ar-SA"/>
        </w:rPr>
        <w:t>apvienības pārvald</w:t>
      </w:r>
      <w:bookmarkEnd w:id="44"/>
      <w:r w:rsidRPr="00CB2034">
        <w:rPr>
          <w:rFonts w:cs="Tahoma"/>
          <w:lang w:eastAsia="ar-SA"/>
        </w:rPr>
        <w:t>ē, Salacgrīvas apvienības pārvaldē un Alojas apvienības pārvaldē un pagastu pakalpojumu sniegšanas centros.</w:t>
      </w:r>
    </w:p>
    <w:p w14:paraId="3F19668E" w14:textId="77777777" w:rsidR="00282150" w:rsidRPr="00CB2034" w:rsidRDefault="00282150" w:rsidP="00260EBD">
      <w:pPr>
        <w:numPr>
          <w:ilvl w:val="0"/>
          <w:numId w:val="106"/>
        </w:numPr>
        <w:autoSpaceDE w:val="0"/>
        <w:autoSpaceDN w:val="0"/>
        <w:adjustRightInd w:val="0"/>
        <w:ind w:left="357" w:hanging="357"/>
        <w:contextualSpacing/>
        <w:jc w:val="both"/>
        <w:rPr>
          <w:rFonts w:eastAsia="Calibri"/>
          <w:szCs w:val="22"/>
        </w:rPr>
      </w:pPr>
      <w:r w:rsidRPr="00CB2034">
        <w:rPr>
          <w:rFonts w:eastAsia="Calibri"/>
          <w:szCs w:val="22"/>
        </w:rPr>
        <w:t>Saistošie noteikumi stājas spēkā pēc to publicēšanas oficiālajā izdevumā “Latvijas Vēstnesis”.</w:t>
      </w:r>
    </w:p>
    <w:p w14:paraId="4C801E7E" w14:textId="77777777" w:rsidR="00282150" w:rsidRPr="00CB2034" w:rsidRDefault="00282150" w:rsidP="00260EBD">
      <w:pPr>
        <w:numPr>
          <w:ilvl w:val="0"/>
          <w:numId w:val="106"/>
        </w:numPr>
        <w:autoSpaceDE w:val="0"/>
        <w:autoSpaceDN w:val="0"/>
        <w:adjustRightInd w:val="0"/>
        <w:ind w:left="357" w:hanging="357"/>
        <w:contextualSpacing/>
        <w:jc w:val="both"/>
        <w:rPr>
          <w:lang w:eastAsia="en-US"/>
        </w:rPr>
      </w:pPr>
      <w:r w:rsidRPr="00CB2034">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6A1E977F" w14:textId="77777777" w:rsidR="00282150" w:rsidRPr="00CB2034" w:rsidRDefault="00282150" w:rsidP="00260EBD">
      <w:pPr>
        <w:numPr>
          <w:ilvl w:val="0"/>
          <w:numId w:val="106"/>
        </w:numPr>
        <w:autoSpaceDE w:val="0"/>
        <w:autoSpaceDN w:val="0"/>
        <w:adjustRightInd w:val="0"/>
        <w:ind w:left="357" w:hanging="357"/>
        <w:contextualSpacing/>
        <w:jc w:val="both"/>
      </w:pPr>
      <w:r w:rsidRPr="00CB2034">
        <w:t>Kontroli par lēmuma izpildi uzdot Limbažu novada pašvaldības izpilddirektoram.</w:t>
      </w:r>
    </w:p>
    <w:p w14:paraId="41FAB880" w14:textId="77777777" w:rsidR="00B61DE8" w:rsidRPr="00CB2034" w:rsidRDefault="00B61DE8" w:rsidP="003A076C">
      <w:pPr>
        <w:autoSpaceDE w:val="0"/>
        <w:autoSpaceDN w:val="0"/>
        <w:adjustRightInd w:val="0"/>
        <w:jc w:val="both"/>
        <w:rPr>
          <w:rFonts w:eastAsia="Calibri"/>
        </w:rPr>
      </w:pPr>
    </w:p>
    <w:p w14:paraId="1C377A36" w14:textId="77777777" w:rsidR="0086656C" w:rsidRPr="00CB2034" w:rsidRDefault="0086656C" w:rsidP="003A076C">
      <w:pPr>
        <w:autoSpaceDE w:val="0"/>
        <w:autoSpaceDN w:val="0"/>
        <w:adjustRightInd w:val="0"/>
        <w:jc w:val="both"/>
        <w:rPr>
          <w:rFonts w:eastAsia="Calibri"/>
        </w:rPr>
      </w:pPr>
    </w:p>
    <w:p w14:paraId="2DA56DC2" w14:textId="0B7BE84F" w:rsidR="0086656C" w:rsidRPr="00CB2034" w:rsidRDefault="0086656C" w:rsidP="0086656C">
      <w:pPr>
        <w:jc w:val="both"/>
        <w:rPr>
          <w:b/>
          <w:bCs/>
        </w:rPr>
      </w:pPr>
      <w:r w:rsidRPr="00CB2034">
        <w:rPr>
          <w:b/>
          <w:bCs/>
        </w:rPr>
        <w:t>Lēmums Nr.</w:t>
      </w:r>
      <w:r w:rsidR="00052907" w:rsidRPr="00CB2034">
        <w:rPr>
          <w:b/>
          <w:bCs/>
        </w:rPr>
        <w:t xml:space="preserve"> 332</w:t>
      </w:r>
    </w:p>
    <w:p w14:paraId="3E707AE7" w14:textId="10483F24" w:rsidR="0086656C" w:rsidRPr="00CB2034" w:rsidRDefault="0086656C" w:rsidP="0086656C">
      <w:pPr>
        <w:keepNext/>
        <w:jc w:val="center"/>
        <w:outlineLvl w:val="0"/>
        <w:rPr>
          <w:b/>
          <w:bCs/>
          <w:lang w:eastAsia="en-US"/>
        </w:rPr>
      </w:pPr>
      <w:r w:rsidRPr="00CB2034">
        <w:rPr>
          <w:b/>
          <w:bCs/>
          <w:lang w:eastAsia="en-US"/>
        </w:rPr>
        <w:t>101</w:t>
      </w:r>
      <w:r w:rsidR="00F42358" w:rsidRPr="00CB2034">
        <w:rPr>
          <w:b/>
          <w:bCs/>
          <w:lang w:eastAsia="en-US"/>
        </w:rPr>
        <w:t>.</w:t>
      </w:r>
    </w:p>
    <w:p w14:paraId="281743AF" w14:textId="77777777" w:rsidR="00D134A2" w:rsidRPr="00CB2034" w:rsidRDefault="00D134A2" w:rsidP="00D134A2">
      <w:pPr>
        <w:pBdr>
          <w:bottom w:val="single" w:sz="6" w:space="1" w:color="auto"/>
        </w:pBdr>
        <w:jc w:val="both"/>
        <w:rPr>
          <w:b/>
          <w:bCs/>
        </w:rPr>
      </w:pPr>
      <w:r w:rsidRPr="00CB2034">
        <w:rPr>
          <w:b/>
          <w:bCs/>
          <w:noProof/>
        </w:rPr>
        <w:t>Par Limbažu novada pašvaldības domes 2022.gada 24.februāra saistošo noteikumu Nr.8  „Nolikums par licencēto makšķerēšanu Dziļezerā 2022. – 2026.gadam” precizēšanu un publicēšanu</w:t>
      </w:r>
    </w:p>
    <w:p w14:paraId="1F8C61B9" w14:textId="736C7658" w:rsidR="00D134A2" w:rsidRPr="00CB2034" w:rsidRDefault="00D134A2" w:rsidP="00D134A2">
      <w:pPr>
        <w:jc w:val="center"/>
      </w:pPr>
      <w:r w:rsidRPr="00CB2034">
        <w:t xml:space="preserve">Ziņo </w:t>
      </w:r>
      <w:r w:rsidRPr="00CB2034">
        <w:rPr>
          <w:noProof/>
        </w:rPr>
        <w:t>D. Straubergs</w:t>
      </w:r>
    </w:p>
    <w:p w14:paraId="678DC52E" w14:textId="77777777" w:rsidR="00D134A2" w:rsidRPr="00CB2034" w:rsidRDefault="00D134A2" w:rsidP="00D134A2">
      <w:pPr>
        <w:jc w:val="both"/>
      </w:pPr>
    </w:p>
    <w:p w14:paraId="44D260C9" w14:textId="77777777" w:rsidR="00D134A2" w:rsidRPr="00CB2034" w:rsidRDefault="00D134A2" w:rsidP="00D134A2">
      <w:pPr>
        <w:autoSpaceDE w:val="0"/>
        <w:autoSpaceDN w:val="0"/>
        <w:adjustRightInd w:val="0"/>
        <w:ind w:firstLine="567"/>
        <w:jc w:val="both"/>
        <w:rPr>
          <w:rFonts w:eastAsia="Calibri"/>
          <w:lang w:eastAsia="en-US"/>
        </w:rPr>
      </w:pPr>
      <w:r w:rsidRPr="00CB2034">
        <w:tab/>
        <w:t xml:space="preserve">2022.gada 10.martā saņemts </w:t>
      </w:r>
      <w:r w:rsidRPr="00CB2034">
        <w:rPr>
          <w:rFonts w:eastAsia="Calibri"/>
          <w:lang w:eastAsia="en-US"/>
        </w:rPr>
        <w:t>Vides aizsardzības un reģionālas attīstības ministrijas (turpmāk – VARAM) izvērtējums un norādījumi par Limbažu novada pašvaldības domes 2022.gada 24.februāra saistošiem noteikumiem Nr.8 „</w:t>
      </w:r>
      <w:r w:rsidRPr="00CB2034">
        <w:t>Nolikums par licencēto makšķerēšanu Dziļezerā 2022. – 2026.gadam</w:t>
      </w:r>
      <w:r w:rsidRPr="00CB2034">
        <w:rPr>
          <w:rFonts w:eastAsia="Calibri"/>
          <w:lang w:eastAsia="en-US"/>
        </w:rPr>
        <w:t xml:space="preserve">” </w:t>
      </w:r>
      <w:r w:rsidRPr="00CB2034">
        <w:t>(turpmāk – saistošie noteikumi)</w:t>
      </w:r>
      <w:r w:rsidRPr="00CB2034">
        <w:rPr>
          <w:rFonts w:eastAsia="Calibri"/>
          <w:lang w:eastAsia="en-US"/>
        </w:rPr>
        <w:t xml:space="preserve">.   </w:t>
      </w:r>
    </w:p>
    <w:p w14:paraId="55D7C826" w14:textId="77777777" w:rsidR="00D134A2" w:rsidRPr="00CB2034" w:rsidRDefault="00D134A2" w:rsidP="00D134A2">
      <w:pPr>
        <w:autoSpaceDE w:val="0"/>
        <w:autoSpaceDN w:val="0"/>
        <w:adjustRightInd w:val="0"/>
        <w:ind w:firstLine="567"/>
        <w:jc w:val="both"/>
        <w:rPr>
          <w:shd w:val="clear" w:color="auto" w:fill="FFFFFF"/>
        </w:rPr>
      </w:pPr>
      <w:r w:rsidRPr="00CB2034">
        <w:rPr>
          <w:rFonts w:eastAsia="Calibri"/>
          <w:lang w:eastAsia="en-US"/>
        </w:rPr>
        <w:t xml:space="preserve">VARAM savā atzinumā </w:t>
      </w:r>
      <w:r w:rsidRPr="00CB2034">
        <w:t>lūdz papildināt saistošo noteikumu 8. punktu ar norādi uz Ministru kabineta 2015. gada 22. decembra noteikumiem Nr. 799 “Licencētās makšķerēšanas, vēžošanas un zemūdens medību kārtība” (turpmāk – MK noteikumi Nr. 799),</w:t>
      </w:r>
      <w:r w:rsidRPr="00CB2034">
        <w:rPr>
          <w:shd w:val="clear" w:color="auto" w:fill="FFFFFF"/>
        </w:rPr>
        <w:t xml:space="preserve"> kuri noteic licencētās makšķerēšanas nolikuma izstrādes kārtību un citus noteikumus licencētās makšķerēšanas ieviešanai.</w:t>
      </w:r>
    </w:p>
    <w:p w14:paraId="52263E6F" w14:textId="77777777" w:rsidR="00D134A2" w:rsidRPr="00CB2034" w:rsidRDefault="00D134A2" w:rsidP="00D134A2">
      <w:pPr>
        <w:autoSpaceDE w:val="0"/>
        <w:autoSpaceDN w:val="0"/>
        <w:adjustRightInd w:val="0"/>
        <w:ind w:firstLine="567"/>
        <w:jc w:val="both"/>
        <w:rPr>
          <w:shd w:val="clear" w:color="auto" w:fill="FFFFFF"/>
        </w:rPr>
      </w:pPr>
      <w:r w:rsidRPr="00CB2034">
        <w:rPr>
          <w:rFonts w:eastAsia="Calibri"/>
          <w:lang w:eastAsia="en-US"/>
        </w:rPr>
        <w:t xml:space="preserve">Tāpat tiek </w:t>
      </w:r>
      <w:r w:rsidRPr="00CB2034">
        <w:t xml:space="preserve">lūgts svītrot saistošo noteikumu 9. punktu, jo punktā ietvertie ierobežojumi (aizliegumi) neizriet no Ministru kabineta 2015. gada 22. decembra noteikumiem Nr. 800 “Makšķerēšanas, vēžošanas un zemūdens medību noteikumi” (turpmāk – MK noteikumi Nr. 800) vai MK noteikumiem Nr. 799 un nav regulējami šajos saistošajos noteikumos. Ja šādu prasību paredzēšana šajos saistošajos noteikumos izriet no citiem normatīvajiem aktiem (piemēram, Ministru kabineta 2011. gada 19. aprīļa noteikumi Nr. 303 “Ziemeļvidzemes biosfēras rezervāta individuālie aizsardzības un izmantošanas noteikumi”), tad lūdzam informāciju par šādu prasību noteikšanu ietvert domes lēmumā, sniedzot atbilstošu argumentāciju. </w:t>
      </w:r>
    </w:p>
    <w:p w14:paraId="2035FFFE" w14:textId="77777777" w:rsidR="00D134A2" w:rsidRPr="00CB2034" w:rsidRDefault="00D134A2" w:rsidP="00D134A2">
      <w:pPr>
        <w:autoSpaceDE w:val="0"/>
        <w:autoSpaceDN w:val="0"/>
        <w:adjustRightInd w:val="0"/>
        <w:ind w:firstLine="567"/>
        <w:jc w:val="both"/>
        <w:rPr>
          <w:shd w:val="clear" w:color="auto" w:fill="FFFFFF"/>
        </w:rPr>
      </w:pPr>
      <w:r w:rsidRPr="00CB2034">
        <w:rPr>
          <w:rFonts w:eastAsia="Calibri"/>
          <w:lang w:eastAsia="en-US"/>
        </w:rPr>
        <w:t>Lūgts precizēt saistošo noteikumu 11. punktu, svītrojot vārdkopu “un pārvietoties ar mehāniskiem transportlīdzekļiem, tricikliem, kvadricikliem un mopēdiem pa meža un lauksaimniecības zemēm, izņemot pārvietošanos, kas saistīta ar šo zemju apsaimniekošanu un uzraudzību”, jo regulējums noteikts, pārsniedzot pilnvarojuma ietvarus. Pašvaldībai šajos saistošajos noteikumos ir tiesības ietvert vispārīgu aizliegumu un norādi par autotransportu novietošanu ezeram piegulošajā teritorijā, bet nav tiesību regulēt autotransportu ekspluatāciju citās teritorijās, kas tiešā veidā nav saistīta ar licencētās makšķerēšanas pakalpojuma izmantošanu.</w:t>
      </w:r>
    </w:p>
    <w:p w14:paraId="52AA7AAE" w14:textId="77777777" w:rsidR="00D134A2" w:rsidRPr="00CB2034" w:rsidRDefault="00D134A2" w:rsidP="00D134A2">
      <w:pPr>
        <w:autoSpaceDE w:val="0"/>
        <w:autoSpaceDN w:val="0"/>
        <w:adjustRightInd w:val="0"/>
        <w:ind w:firstLine="567"/>
        <w:jc w:val="both"/>
        <w:rPr>
          <w:shd w:val="clear" w:color="auto" w:fill="FFFFFF"/>
        </w:rPr>
      </w:pPr>
      <w:r w:rsidRPr="00CB2034">
        <w:rPr>
          <w:shd w:val="clear" w:color="auto" w:fill="FFFFFF"/>
        </w:rPr>
        <w:t>Tiek l</w:t>
      </w:r>
      <w:r w:rsidRPr="00CB2034">
        <w:t>ūgts svītrot saistošo noteikumu 13. punktu. Vēršam uzmanību, ka nedz MK noteikumi Nr. 800, nedz MK noteikumi Nr.799 nenoteic ierobežojumu makšķerniekiem izmantot sev piederošās laivas, ja attiecīgajā ūdenstilpē ir atļauta makšķerēšana no laivas. Šādu ierobežojumu vai aizliegumu pašvaldība varētu noteikt, ja ir saņemts kompetento institūciju atzinums, saskaņā ar MK noteikumu Nr. 800 VII. nodaļu, proti, saņemta z</w:t>
      </w:r>
      <w:r w:rsidRPr="00CB2034">
        <w:rPr>
          <w:shd w:val="clear" w:color="auto" w:fill="FFFFFF"/>
        </w:rPr>
        <w:t xml:space="preserve">inātniski pamatota rekomendācija par zivju resursu izmantošanu konkrētajā ūdenstilpē, esošā stāvokļa (situācijas) analīzi, kā arī secinājumus un ieteikumus par konkrēto makšķerēšanas, vēžošanas un zemūdens medību regulēšanas pasākumu, papildu aizliegumu vai ierobežojumu nepieciešamību un termiņiem. Ja pašvaldībā ir saņemts šāds atzinums vai rekomendācija, lūdzam par to iekļaut informāciju domes sēdes lēmumā, sniedzot atbilstošu argumentāciju, lai pārliecinātos par saistošo noteikumu 13. punktā ietvertā ierobežojuma pamatotību. Pretējā gadījumā noteiktais ierobežojums ir vērtējams kā diskriminējošs un nepamatoti ierobežo </w:t>
      </w:r>
      <w:r w:rsidRPr="00CB2034">
        <w:rPr>
          <w:shd w:val="clear" w:color="auto" w:fill="FFFFFF"/>
        </w:rPr>
        <w:lastRenderedPageBreak/>
        <w:t>personu tiesības, kuras veikušas samaksu par attiecīgā pakalpojuma (licencētā makšķerēšana) izmantošanu.</w:t>
      </w:r>
    </w:p>
    <w:p w14:paraId="71314305" w14:textId="77777777" w:rsidR="00D134A2" w:rsidRPr="00CB2034" w:rsidRDefault="00D134A2" w:rsidP="00D134A2">
      <w:pPr>
        <w:autoSpaceDE w:val="0"/>
        <w:autoSpaceDN w:val="0"/>
        <w:adjustRightInd w:val="0"/>
        <w:ind w:firstLine="567"/>
        <w:jc w:val="both"/>
        <w:rPr>
          <w:shd w:val="clear" w:color="auto" w:fill="FFFFFF"/>
        </w:rPr>
      </w:pPr>
      <w:r w:rsidRPr="00CB2034">
        <w:t>Lūgts precizēt saistošo noteikumu 14.2. apakšpunktā ietverto jēdzienu “</w:t>
      </w:r>
      <w:r w:rsidRPr="00CB2034">
        <w:rPr>
          <w:i/>
          <w:iCs/>
        </w:rPr>
        <w:t>pašvaldības pilnvarotas personas</w:t>
      </w:r>
      <w:r w:rsidRPr="00CB2034">
        <w:t>”, atklājot šo pašvaldības pilnvaroto personu statusu. Norādām, ka pašvaldībai saistošajos noteikumos ir skaidri jādefinē, kuras personas ir tiesīgas veikt vienu vai otru darbību.</w:t>
      </w:r>
    </w:p>
    <w:p w14:paraId="09E5008B" w14:textId="77777777" w:rsidR="00D134A2" w:rsidRPr="00CB2034" w:rsidRDefault="00D134A2" w:rsidP="00D134A2">
      <w:pPr>
        <w:autoSpaceDE w:val="0"/>
        <w:autoSpaceDN w:val="0"/>
        <w:adjustRightInd w:val="0"/>
        <w:ind w:firstLine="567"/>
        <w:jc w:val="both"/>
        <w:rPr>
          <w:shd w:val="clear" w:color="auto" w:fill="FFFFFF"/>
        </w:rPr>
      </w:pPr>
      <w:r w:rsidRPr="00CB2034">
        <w:t xml:space="preserve">Lūgts precizēt saistošo noteikumu 22. punktu atbilstoši MK noteikumu Nr. 799 9.7. apakšpunktam. </w:t>
      </w:r>
    </w:p>
    <w:p w14:paraId="3152935D" w14:textId="77777777" w:rsidR="00D134A2" w:rsidRPr="00CB2034" w:rsidRDefault="00D134A2" w:rsidP="00D134A2">
      <w:pPr>
        <w:autoSpaceDE w:val="0"/>
        <w:autoSpaceDN w:val="0"/>
        <w:adjustRightInd w:val="0"/>
        <w:ind w:firstLine="567"/>
        <w:jc w:val="both"/>
        <w:rPr>
          <w:shd w:val="clear" w:color="auto" w:fill="FFFFFF"/>
        </w:rPr>
      </w:pPr>
      <w:r w:rsidRPr="00CB2034">
        <w:t xml:space="preserve">Lūgts precizēt saistošo noteikumu 23. un 24. punktu atbilstoši MK noteikumu Nr. 799 19.1. apakšpunktam. Norādām, ka Dziļezers ir privāts ezers, kurā zvejas tiesības pieder valstij, nevis tā īpašniekam (īpašniekiem). </w:t>
      </w:r>
    </w:p>
    <w:p w14:paraId="47EC1979" w14:textId="77777777" w:rsidR="00D134A2" w:rsidRPr="00CB2034" w:rsidRDefault="00D134A2" w:rsidP="00D134A2">
      <w:pPr>
        <w:autoSpaceDE w:val="0"/>
        <w:autoSpaceDN w:val="0"/>
        <w:adjustRightInd w:val="0"/>
        <w:spacing w:after="120"/>
        <w:ind w:firstLine="567"/>
        <w:jc w:val="both"/>
      </w:pPr>
      <w:r w:rsidRPr="00CB2034">
        <w:t>Lūgts precizēt saistošo noteikumu 29. punktu, svītrojot 29.3. apakšpunktu. Norādām, ka konsultāciju sniegšana par makšķerēšanas vietām pēc savas būtības izriet no licencētās makšķerēšanas organizētāja pienākuma, kas noteikts MK noteikumu Nr. 799 8.1. apakšpunktā noteiktā. Proti, licencētās makšķerēšanas organizētājam ir pienākums nodrošināt atbilstošu zīmju vai norāžu izvietošanu, tostarp par makšķerēšanas vietām (</w:t>
      </w:r>
      <w:r w:rsidRPr="00CB2034">
        <w:rPr>
          <w:i/>
          <w:iCs/>
        </w:rPr>
        <w:t>analoģisks licencētās makšķerēšanas organizētāja pienākums jau noteikts saistošo noteikumu 28.8. apakšpunktā</w:t>
      </w:r>
      <w:r w:rsidRPr="00CB2034">
        <w:t>). Papildus informācija – ieteikumi – par makšķerēšanas vietām, telšu un ugunskuru vietām var tikt sniegta pēc labas gribas, jo licencētās makšķerēšanas organizētājs ir atbildīgs par sabiedrības informēšanu, tai skaitā par informācijas sniegšanu, kas izriet no licencētās makšķerēšanas nodrošināšanas funkcijas.</w:t>
      </w:r>
    </w:p>
    <w:p w14:paraId="479A03C2" w14:textId="77777777" w:rsidR="00D134A2" w:rsidRPr="00CB2034" w:rsidRDefault="00D134A2" w:rsidP="00D134A2">
      <w:pPr>
        <w:autoSpaceDE w:val="0"/>
        <w:autoSpaceDN w:val="0"/>
        <w:adjustRightInd w:val="0"/>
        <w:ind w:firstLine="567"/>
        <w:jc w:val="both"/>
      </w:pPr>
      <w:r w:rsidRPr="00CB2034">
        <w:t>Konsultējoties ar biedrību „Jumpravmuižas ezeru virknes apsaimniekotāju biedrība”, kura pilnvarota veikt licencētās makšķerēšanas organizēšanu, nepiekrītam VARAM lūgumam par 13.punkta precizēšanu, jo Dziļezers ir privāts ezers, kurā zvejas tiesības pieder privāto ūdeņu īpašniekiem un tas atrodas Ziemeļvidzemes biosfēras rezervāta</w:t>
      </w:r>
      <w:r w:rsidRPr="00CB2034">
        <w:rPr>
          <w:i/>
        </w:rPr>
        <w:t xml:space="preserve"> </w:t>
      </w:r>
      <w:r w:rsidRPr="00CB2034">
        <w:t xml:space="preserve">ainavu aizsardzības zonā un dabas liegumā „Dziļezers un Riebezers”, līdz ar to, lai kontrolētu un saglabātu </w:t>
      </w:r>
      <w:r w:rsidRPr="00CB2034">
        <w:rPr>
          <w:bCs/>
        </w:rPr>
        <w:t xml:space="preserve">antropogēno slodzi ezera un tā piekrastes teritorijā, kā arī, lai ierobežotu laivu ietekmi uz ezera biotopu un ezerā mītošajām dzīvajām būtnēm un veicinātu to </w:t>
      </w:r>
      <w:r w:rsidRPr="00CB2034">
        <w:t>kvalitātes uzlabošanu</w:t>
      </w:r>
      <w:r w:rsidRPr="00CB2034">
        <w:rPr>
          <w:bCs/>
        </w:rPr>
        <w:t xml:space="preserve">, ir nepieciešams kontrolēts laivu skaits ezerā. Tāpat Limbažu novadā ir vairāki publiski ezeri, kuros ir atļautas </w:t>
      </w:r>
      <w:r w:rsidRPr="00CB2034">
        <w:t xml:space="preserve">izmantot sev piederošās laivas, līdz ar to, šī norma neierobežo makšķernieku tiesības, ja tas vēlas makšķerēt no sev piederošās laivas, to var darīt citā ezerā.  </w:t>
      </w:r>
    </w:p>
    <w:p w14:paraId="7A8F0A48" w14:textId="77777777" w:rsidR="00D134A2" w:rsidRPr="00CB2034" w:rsidRDefault="00D134A2" w:rsidP="00D134A2">
      <w:pPr>
        <w:autoSpaceDE w:val="0"/>
        <w:autoSpaceDN w:val="0"/>
        <w:adjustRightInd w:val="0"/>
        <w:ind w:firstLine="567"/>
        <w:jc w:val="both"/>
      </w:pPr>
      <w:r w:rsidRPr="00CB2034">
        <w:t>Nepiekrītam arī VARAM lūgumam precizēt saistošo noteikumu 23. un 24. punktu, atbilstoši MK noteikumu Nr. 799 19.1. apakšpunktam, jo Dziļezers ir privāts ezers, kurā zvejas tiesības pieder privāto ūdeņu īpašniekiem, līdz ar to ir piemērojams MK noteikumu Nr. 799 19.2. apakšpunkts.</w:t>
      </w:r>
    </w:p>
    <w:p w14:paraId="5C8A6012" w14:textId="77777777" w:rsidR="00D134A2" w:rsidRPr="00CB2034" w:rsidRDefault="00D134A2" w:rsidP="00D134A2">
      <w:pPr>
        <w:autoSpaceDE w:val="0"/>
        <w:autoSpaceDN w:val="0"/>
        <w:adjustRightInd w:val="0"/>
        <w:ind w:firstLine="567"/>
        <w:jc w:val="both"/>
      </w:pPr>
      <w:r w:rsidRPr="00CB2034">
        <w:t xml:space="preserve">Tāpat biedrība „Jumpravmuižas ezeru virknes apsaimniekotāju biedrība” lūgums bija pie reizes precizēt vienas dienas licences makšķerēšanai Dziļezerā no krasta, no laipas vai laivas cenu no 5 EUR uz 3 EUR, kam telefoniski ir arī saņemts VARAM apstiprinājums šādu precizējumu veikšanai.  </w:t>
      </w:r>
    </w:p>
    <w:p w14:paraId="73563975" w14:textId="77777777" w:rsidR="00D134A2" w:rsidRPr="00CB2034" w:rsidRDefault="00D134A2" w:rsidP="00D134A2">
      <w:pPr>
        <w:ind w:firstLine="720"/>
        <w:jc w:val="both"/>
        <w:rPr>
          <w:b/>
          <w:bCs/>
        </w:rPr>
      </w:pPr>
      <w:r w:rsidRPr="00CB2034">
        <w:t xml:space="preserve">Iepazinusies ar </w:t>
      </w:r>
      <w:r w:rsidRPr="00CB2034">
        <w:rPr>
          <w:rFonts w:eastAsia="Calibri"/>
          <w:lang w:eastAsia="en-US"/>
        </w:rPr>
        <w:t>VARAM izvērtējumu un norādījumiem par Limbažu novada pašvaldības domes 2022.gada 27.janvāra saistošos noteikumus Nr.8 „</w:t>
      </w:r>
      <w:r w:rsidRPr="00CB2034">
        <w:t>Nolikums par licencēto makšķerēšanu Dziļezerā 2022. – 2026.gadam</w:t>
      </w:r>
      <w:r w:rsidRPr="00CB2034">
        <w:rPr>
          <w:rFonts w:eastAsia="Calibri"/>
          <w:lang w:eastAsia="en-US"/>
        </w:rPr>
        <w:t>”,</w:t>
      </w:r>
      <w:r w:rsidRPr="00CB2034">
        <w:rPr>
          <w:rFonts w:eastAsia="Calibri"/>
          <w:bCs/>
          <w:lang w:eastAsia="en-US"/>
        </w:rPr>
        <w:t xml:space="preserve"> </w:t>
      </w:r>
      <w:r w:rsidRPr="00CB2034">
        <w:rPr>
          <w:rFonts w:eastAsia="Calibri"/>
          <w:lang w:eastAsia="en-US"/>
        </w:rPr>
        <w:t>pamatojoties uz likuma „Par pašvaldībām” 45.panta ceturto, piekto, sesto un septīto daļu</w:t>
      </w:r>
      <w:r w:rsidRPr="00CB2034">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00E96E9" w14:textId="13C12286" w:rsidR="00D134A2" w:rsidRPr="00CB2034" w:rsidRDefault="00D134A2" w:rsidP="00D134A2">
      <w:pPr>
        <w:ind w:firstLine="720"/>
        <w:jc w:val="both"/>
      </w:pPr>
    </w:p>
    <w:p w14:paraId="3AC04209" w14:textId="77777777" w:rsidR="00D134A2" w:rsidRPr="00CB2034" w:rsidRDefault="00D134A2" w:rsidP="00260EBD">
      <w:pPr>
        <w:numPr>
          <w:ilvl w:val="0"/>
          <w:numId w:val="107"/>
        </w:numPr>
        <w:autoSpaceDE w:val="0"/>
        <w:autoSpaceDN w:val="0"/>
        <w:adjustRightInd w:val="0"/>
        <w:ind w:left="357" w:hanging="357"/>
        <w:contextualSpacing/>
        <w:jc w:val="both"/>
        <w:rPr>
          <w:rFonts w:eastAsia="Calibri"/>
          <w:bCs/>
          <w:lang w:eastAsia="en-US"/>
        </w:rPr>
      </w:pPr>
      <w:r w:rsidRPr="00CB2034">
        <w:rPr>
          <w:rFonts w:eastAsia="Calibri"/>
          <w:lang w:eastAsia="en-US"/>
        </w:rPr>
        <w:t>Precizēt Limbažu novada pašvaldības domes 2022.gada 27.janvāra saistošos noteikumus Nr.8 „</w:t>
      </w:r>
      <w:r w:rsidRPr="00CB2034">
        <w:t>Nolikums par licencēto makšķerēšanu Dziļezerā 2022. – 2026.gadam</w:t>
      </w:r>
      <w:r w:rsidRPr="00CB2034">
        <w:rPr>
          <w:rFonts w:eastAsia="Calibri"/>
          <w:lang w:eastAsia="en-US"/>
        </w:rPr>
        <w:t xml:space="preserve">”:  </w:t>
      </w:r>
    </w:p>
    <w:p w14:paraId="7CB2217E" w14:textId="7C2797DD"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Aizstāt 3.punktā vārdus “, saskaņā ar Civillikuma II Pielikumu (1115.pantam), pieder valstij” ar vārdiem “pieder privāto ūdeņu īpašniekiem”.</w:t>
      </w:r>
    </w:p>
    <w:p w14:paraId="58BBD0E3"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Papildināt 8.punktu pirms vārdiem un cipariem “</w:t>
      </w:r>
      <w:r w:rsidRPr="00CB2034">
        <w:rPr>
          <w:bCs/>
          <w:lang w:val="lv-LV"/>
        </w:rPr>
        <w:t>Ministru kabineta 2015.gada 22.decembra noteikumi Nr.800</w:t>
      </w:r>
      <w:r w:rsidRPr="00CB2034">
        <w:rPr>
          <w:rFonts w:eastAsia="Calibri"/>
          <w:bCs/>
          <w:lang w:val="lv-LV"/>
        </w:rPr>
        <w:t>” ar vārdiem un cipariem “Ministru kabineta 2015. gada 22. decembra noteikumiem Nr. 799 “Licencētās makšķerēšanas, vēžošanas un zemūdens medību kārtība” un”.</w:t>
      </w:r>
    </w:p>
    <w:p w14:paraId="384986E2"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lastRenderedPageBreak/>
        <w:t>Svītrot 9.punktu un tā apakšpunktus.</w:t>
      </w:r>
    </w:p>
    <w:p w14:paraId="77C84D96"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Precizēt saistošo noteikumu numerāciju un tekstā minētās atsauces uz nolikuma punktiem atbilstoši precizētajai numerācijai.</w:t>
      </w:r>
    </w:p>
    <w:p w14:paraId="5A556A41"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Svītrot 10.punktā (iepriekš 11.punktā) vārdus “un pārvietoties ar mehāniskiem transportlīdzekļiem, tricikliem, kvadricikliem un mopēdiem pa meža un lauksaimniecības zemēm, izņemot pārvietošanos, kas saistīta ar šo zemju apsaimniekošanu un uzraudzību”.</w:t>
      </w:r>
    </w:p>
    <w:p w14:paraId="19DA15B5"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Papildināt 13.2.punktu ar 13.2.1. un 13.2.2. apakšpunktiem (iepriekš 14.2.punkts ar apakšpunktiem) šādā redakcijā:</w:t>
      </w:r>
    </w:p>
    <w:p w14:paraId="5E7F8F47" w14:textId="77777777" w:rsidR="00D134A2" w:rsidRPr="00CB2034" w:rsidRDefault="00D134A2" w:rsidP="00D134A2">
      <w:pPr>
        <w:autoSpaceDE w:val="0"/>
        <w:autoSpaceDN w:val="0"/>
        <w:adjustRightInd w:val="0"/>
        <w:ind w:left="1134"/>
        <w:contextualSpacing/>
        <w:jc w:val="both"/>
        <w:rPr>
          <w:rFonts w:eastAsia="Calibri"/>
          <w:bCs/>
          <w:lang w:eastAsia="en-US"/>
        </w:rPr>
      </w:pPr>
      <w:r w:rsidRPr="00CB2034">
        <w:rPr>
          <w:rFonts w:eastAsia="Calibri"/>
          <w:bCs/>
          <w:lang w:eastAsia="en-US"/>
        </w:rPr>
        <w:t>“13.2.1. sabiedriskās vides inspektori;</w:t>
      </w:r>
    </w:p>
    <w:p w14:paraId="5EA87E6B" w14:textId="77777777" w:rsidR="00D134A2" w:rsidRPr="00CB2034" w:rsidRDefault="00D134A2" w:rsidP="00D134A2">
      <w:pPr>
        <w:autoSpaceDE w:val="0"/>
        <w:autoSpaceDN w:val="0"/>
        <w:adjustRightInd w:val="0"/>
        <w:ind w:left="1134"/>
        <w:contextualSpacing/>
        <w:jc w:val="both"/>
        <w:rPr>
          <w:rFonts w:eastAsia="Calibri"/>
          <w:bCs/>
          <w:lang w:eastAsia="en-US"/>
        </w:rPr>
      </w:pPr>
      <w:r w:rsidRPr="00CB2034">
        <w:rPr>
          <w:rFonts w:eastAsia="Calibri"/>
          <w:bCs/>
          <w:lang w:eastAsia="en-US"/>
        </w:rPr>
        <w:t>13.2.2. vides kontroles amatpersonas;”</w:t>
      </w:r>
    </w:p>
    <w:p w14:paraId="0106B0BB"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Izteikt 15.1.punktu (iepriekš 16.1.punkts) šādā redakcijā:</w:t>
      </w:r>
    </w:p>
    <w:p w14:paraId="78B6B1F3" w14:textId="77777777" w:rsidR="00D134A2" w:rsidRPr="00CB2034" w:rsidRDefault="00D134A2" w:rsidP="00D134A2">
      <w:pPr>
        <w:autoSpaceDE w:val="0"/>
        <w:autoSpaceDN w:val="0"/>
        <w:adjustRightInd w:val="0"/>
        <w:ind w:left="1134"/>
        <w:contextualSpacing/>
        <w:jc w:val="both"/>
        <w:rPr>
          <w:rFonts w:eastAsia="Calibri"/>
          <w:bCs/>
          <w:lang w:eastAsia="en-US"/>
        </w:rPr>
      </w:pPr>
      <w:r w:rsidRPr="00CB2034">
        <w:rPr>
          <w:rFonts w:eastAsia="Calibri"/>
          <w:bCs/>
          <w:lang w:eastAsia="en-US"/>
        </w:rPr>
        <w:t xml:space="preserve">“15.1. </w:t>
      </w:r>
      <w:r w:rsidRPr="00CB2034">
        <w:t>vienas dienas licence makšķerēšanai Dziļezerā no ledus, no krasta, no laipas vai laivas</w:t>
      </w:r>
      <w:r w:rsidRPr="00CB2034">
        <w:rPr>
          <w:rFonts w:eastAsia="Calibri"/>
          <w:bCs/>
          <w:lang w:eastAsia="en-US"/>
        </w:rPr>
        <w:t>”.</w:t>
      </w:r>
    </w:p>
    <w:p w14:paraId="13D5A414"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 xml:space="preserve">Precizēt saistošo noteikumu numerāciju un tekstā minētās atsauces uz nolikuma punktiem atbilstoši precizētajai numerācijai. </w:t>
      </w:r>
    </w:p>
    <w:p w14:paraId="06044865"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Aizstāt 16.1.punktā (iepriekš 17.1.punkts) ciparus “16.1. – 16.2.” ar cipariem “15.1.”.</w:t>
      </w:r>
    </w:p>
    <w:p w14:paraId="6D59F5D9"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Aizstāt 19.punktā (iepriekš 20.punkts) ciparu “4” ar ciparu “3”.</w:t>
      </w:r>
    </w:p>
    <w:p w14:paraId="2F3977A6"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Papildināt 21.punktu (iepriekš 22.punkts) aiz cipariem “</w:t>
      </w:r>
      <w:r w:rsidRPr="00CB2034">
        <w:rPr>
          <w:lang w:val="lv-LV"/>
        </w:rPr>
        <w:t>26302213</w:t>
      </w:r>
      <w:r w:rsidRPr="00CB2034">
        <w:rPr>
          <w:rFonts w:eastAsia="Calibri"/>
          <w:bCs/>
          <w:lang w:val="lv-LV"/>
        </w:rPr>
        <w:t xml:space="preserve">” ar cipariem un vārdiem “, </w:t>
      </w:r>
      <w:r w:rsidRPr="00CB2034">
        <w:rPr>
          <w:bCs/>
          <w:lang w:val="lv-LV"/>
        </w:rPr>
        <w:t xml:space="preserve">katru </w:t>
      </w:r>
      <w:r w:rsidRPr="00CB2034">
        <w:rPr>
          <w:lang w:val="lv-LV"/>
        </w:rPr>
        <w:t xml:space="preserve"> dienu no plkst. 7.00 līdz 10.00 un no plkst. 16.00 līdz 20.00 vai iepriekš piesakoties.</w:t>
      </w:r>
      <w:r w:rsidRPr="00CB2034">
        <w:rPr>
          <w:rFonts w:eastAsia="Calibri"/>
          <w:bCs/>
          <w:lang w:val="lv-LV"/>
        </w:rPr>
        <w:t>”.</w:t>
      </w:r>
    </w:p>
    <w:p w14:paraId="4AAFF1D9"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bookmarkStart w:id="45" w:name="_Hlk98423608"/>
      <w:r w:rsidRPr="00CB2034">
        <w:rPr>
          <w:rFonts w:eastAsia="Calibri"/>
          <w:bCs/>
          <w:lang w:val="lv-LV"/>
        </w:rPr>
        <w:t>Aizstāt 24.punktā (iepriekš 25.punkts) ciparu “5” ar ciparu “4”.</w:t>
      </w:r>
    </w:p>
    <w:bookmarkEnd w:id="45"/>
    <w:p w14:paraId="5ADDE3CD"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Svītrot 28.3.apakšpunktu (iepriekš 29.3.apakšpunkts).</w:t>
      </w:r>
    </w:p>
    <w:p w14:paraId="0D7924BD"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Aizstāt 32.punktā (iepriekš 33.punkts) ciparu “4” ar ciparu “3”.</w:t>
      </w:r>
    </w:p>
    <w:p w14:paraId="7B832466"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Aizstāt 33.punktā (iepriekš 34.punkts) ciparu “5” ar ciparu “4”.</w:t>
      </w:r>
    </w:p>
    <w:p w14:paraId="711850AB"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Aizstāt 34.punktā (iepriekš 35.punkts) ciparu “6” ar ciparu “5”.</w:t>
      </w:r>
    </w:p>
    <w:p w14:paraId="4CDB9473"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 xml:space="preserve">Papildināt Pielikuma Nr.2 aiz vārdiem “ledus” ar vārdiem “, </w:t>
      </w:r>
      <w:r w:rsidRPr="00CB2034">
        <w:rPr>
          <w:lang w:val="lv-LV"/>
        </w:rPr>
        <w:t>no krasta, no laipas vai laivas</w:t>
      </w:r>
      <w:r w:rsidRPr="00CB2034">
        <w:rPr>
          <w:rFonts w:eastAsia="Calibri"/>
          <w:bCs/>
          <w:lang w:val="lv-LV"/>
        </w:rPr>
        <w:t>”.</w:t>
      </w:r>
    </w:p>
    <w:p w14:paraId="1EDAE203"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Svītrot Pielikumu Nr.3.</w:t>
      </w:r>
    </w:p>
    <w:p w14:paraId="4E1D4596" w14:textId="77777777" w:rsidR="00D134A2" w:rsidRPr="00CB2034" w:rsidRDefault="00D134A2" w:rsidP="00260EBD">
      <w:pPr>
        <w:pStyle w:val="Sarakstarindkopa"/>
        <w:numPr>
          <w:ilvl w:val="1"/>
          <w:numId w:val="108"/>
        </w:numPr>
        <w:autoSpaceDE w:val="0"/>
        <w:autoSpaceDN w:val="0"/>
        <w:adjustRightInd w:val="0"/>
        <w:ind w:left="964" w:hanging="567"/>
        <w:jc w:val="both"/>
        <w:rPr>
          <w:rFonts w:eastAsia="Calibri"/>
          <w:bCs/>
          <w:lang w:val="lv-LV"/>
        </w:rPr>
      </w:pPr>
      <w:r w:rsidRPr="00CB2034">
        <w:rPr>
          <w:rFonts w:eastAsia="Calibri"/>
          <w:bCs/>
          <w:lang w:val="lv-LV"/>
        </w:rPr>
        <w:t xml:space="preserve">Precizēt saistošo noteikumu pielikumu numerāciju. </w:t>
      </w:r>
    </w:p>
    <w:p w14:paraId="540363AF" w14:textId="77777777" w:rsidR="00D134A2" w:rsidRPr="00CB2034" w:rsidRDefault="00D134A2" w:rsidP="00260EBD">
      <w:pPr>
        <w:numPr>
          <w:ilvl w:val="0"/>
          <w:numId w:val="107"/>
        </w:numPr>
        <w:autoSpaceDE w:val="0"/>
        <w:autoSpaceDN w:val="0"/>
        <w:adjustRightInd w:val="0"/>
        <w:ind w:left="357" w:hanging="357"/>
        <w:contextualSpacing/>
        <w:jc w:val="both"/>
        <w:rPr>
          <w:color w:val="000000"/>
          <w:lang w:eastAsia="ar-SA"/>
        </w:rPr>
      </w:pPr>
      <w:r w:rsidRPr="00CB2034">
        <w:rPr>
          <w:lang w:eastAsia="ar-SA"/>
        </w:rPr>
        <w:t xml:space="preserve">Saistošos noteikumus redakcijā ar veiktajiem precizējumiem (pielikumā) triju dienu laikā pēc </w:t>
      </w:r>
      <w:r w:rsidRPr="00CB2034">
        <w:rPr>
          <w:color w:val="000000"/>
          <w:lang w:eastAsia="ar-SA"/>
        </w:rPr>
        <w:t>parakstīšanas rakstveidā un elektroniskā veidā nosūtīt Vides aizsardzības un reģionālās attīstības ministrijai.</w:t>
      </w:r>
    </w:p>
    <w:p w14:paraId="21140266" w14:textId="77777777" w:rsidR="00D134A2" w:rsidRPr="00CB2034" w:rsidRDefault="00D134A2" w:rsidP="00260EBD">
      <w:pPr>
        <w:numPr>
          <w:ilvl w:val="0"/>
          <w:numId w:val="107"/>
        </w:numPr>
        <w:autoSpaceDE w:val="0"/>
        <w:autoSpaceDN w:val="0"/>
        <w:adjustRightInd w:val="0"/>
        <w:ind w:left="357" w:hanging="357"/>
        <w:contextualSpacing/>
        <w:jc w:val="both"/>
      </w:pPr>
      <w:r w:rsidRPr="00CB2034">
        <w:rPr>
          <w:lang w:eastAsia="ar-SA"/>
        </w:rPr>
        <w:t xml:space="preserve">Saistošos noteikumus redakcijā ar veiktajiem precizējumiem publicēt </w:t>
      </w:r>
      <w:r w:rsidRPr="00CB2034">
        <w:rPr>
          <w:rFonts w:cs="Tahoma"/>
          <w:lang w:eastAsia="ar-SA"/>
        </w:rPr>
        <w:t xml:space="preserve">oficiālajā izdevumā “Latvijas Vēstnesis”, tīmekļa vietnē </w:t>
      </w:r>
      <w:hyperlink r:id="rId52" w:history="1">
        <w:r w:rsidRPr="00CB2034">
          <w:rPr>
            <w:lang w:eastAsia="ar-SA"/>
          </w:rPr>
          <w:t>www.limbazunovads.lv</w:t>
        </w:r>
      </w:hyperlink>
      <w:r w:rsidRPr="00CB2034">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17ACC405" w14:textId="77777777" w:rsidR="00D134A2" w:rsidRPr="00CB2034" w:rsidRDefault="00D134A2" w:rsidP="00260EBD">
      <w:pPr>
        <w:numPr>
          <w:ilvl w:val="0"/>
          <w:numId w:val="107"/>
        </w:numPr>
        <w:autoSpaceDE w:val="0"/>
        <w:autoSpaceDN w:val="0"/>
        <w:adjustRightInd w:val="0"/>
        <w:ind w:left="357" w:hanging="357"/>
        <w:contextualSpacing/>
        <w:jc w:val="both"/>
        <w:rPr>
          <w:rFonts w:eastAsia="Calibri"/>
          <w:szCs w:val="22"/>
        </w:rPr>
      </w:pPr>
      <w:r w:rsidRPr="00CB2034">
        <w:rPr>
          <w:rFonts w:eastAsia="Calibri"/>
          <w:szCs w:val="22"/>
        </w:rPr>
        <w:t>Saistošie noteikumi stājas spēkā pēc to publicēšanas oficiālajā izdevumā “Latvijas Vēstnesis”.</w:t>
      </w:r>
    </w:p>
    <w:p w14:paraId="59E8B9CC" w14:textId="77777777" w:rsidR="00D134A2" w:rsidRPr="00CB2034" w:rsidRDefault="00D134A2" w:rsidP="00260EBD">
      <w:pPr>
        <w:numPr>
          <w:ilvl w:val="0"/>
          <w:numId w:val="107"/>
        </w:numPr>
        <w:autoSpaceDE w:val="0"/>
        <w:autoSpaceDN w:val="0"/>
        <w:adjustRightInd w:val="0"/>
        <w:ind w:left="357" w:hanging="357"/>
        <w:contextualSpacing/>
        <w:jc w:val="both"/>
        <w:rPr>
          <w:lang w:eastAsia="en-US"/>
        </w:rPr>
      </w:pPr>
      <w:r w:rsidRPr="00CB2034">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502CB9F9" w14:textId="77777777" w:rsidR="00D134A2" w:rsidRPr="00CB2034" w:rsidRDefault="00D134A2" w:rsidP="00260EBD">
      <w:pPr>
        <w:numPr>
          <w:ilvl w:val="0"/>
          <w:numId w:val="107"/>
        </w:numPr>
        <w:autoSpaceDE w:val="0"/>
        <w:autoSpaceDN w:val="0"/>
        <w:adjustRightInd w:val="0"/>
        <w:ind w:left="357" w:hanging="357"/>
        <w:contextualSpacing/>
        <w:jc w:val="both"/>
      </w:pPr>
      <w:r w:rsidRPr="00CB2034">
        <w:t>Kontroli par lēmuma izpildi uzdot Limbažu novada pašvaldības izpilddirektoram.</w:t>
      </w:r>
    </w:p>
    <w:p w14:paraId="7CF67ABD" w14:textId="77777777" w:rsidR="00376BB2" w:rsidRPr="00CB2034" w:rsidRDefault="00376BB2" w:rsidP="003A076C">
      <w:pPr>
        <w:autoSpaceDE w:val="0"/>
        <w:autoSpaceDN w:val="0"/>
        <w:adjustRightInd w:val="0"/>
        <w:jc w:val="both"/>
        <w:rPr>
          <w:rFonts w:eastAsia="Calibri"/>
        </w:rPr>
      </w:pPr>
    </w:p>
    <w:p w14:paraId="76B68158" w14:textId="77777777" w:rsidR="00CD11AB" w:rsidRPr="00CB2034" w:rsidRDefault="00CD11AB" w:rsidP="003A076C">
      <w:pPr>
        <w:autoSpaceDE w:val="0"/>
        <w:autoSpaceDN w:val="0"/>
        <w:adjustRightInd w:val="0"/>
        <w:jc w:val="both"/>
        <w:rPr>
          <w:rFonts w:eastAsia="Calibri"/>
        </w:rPr>
      </w:pPr>
    </w:p>
    <w:p w14:paraId="340645DD" w14:textId="704538DA" w:rsidR="00376BB2" w:rsidRPr="00CB2034" w:rsidRDefault="00376BB2" w:rsidP="00376BB2">
      <w:pPr>
        <w:jc w:val="both"/>
        <w:rPr>
          <w:b/>
          <w:bCs/>
        </w:rPr>
      </w:pPr>
      <w:r w:rsidRPr="00CB2034">
        <w:rPr>
          <w:b/>
          <w:bCs/>
        </w:rPr>
        <w:t>Lēmums Nr.</w:t>
      </w:r>
      <w:r w:rsidR="00052907" w:rsidRPr="00CB2034">
        <w:rPr>
          <w:b/>
          <w:bCs/>
        </w:rPr>
        <w:t xml:space="preserve"> 333</w:t>
      </w:r>
    </w:p>
    <w:p w14:paraId="6FB2F1AB" w14:textId="3EACBD57" w:rsidR="00376BB2" w:rsidRPr="00CB2034" w:rsidRDefault="00376BB2" w:rsidP="00376BB2">
      <w:pPr>
        <w:keepNext/>
        <w:jc w:val="center"/>
        <w:outlineLvl w:val="0"/>
        <w:rPr>
          <w:b/>
          <w:bCs/>
          <w:lang w:eastAsia="en-US"/>
        </w:rPr>
      </w:pPr>
      <w:r w:rsidRPr="00CB2034">
        <w:rPr>
          <w:b/>
          <w:bCs/>
          <w:lang w:eastAsia="en-US"/>
        </w:rPr>
        <w:t>102</w:t>
      </w:r>
      <w:r w:rsidR="00F42358" w:rsidRPr="00CB2034">
        <w:rPr>
          <w:b/>
          <w:bCs/>
          <w:lang w:eastAsia="en-US"/>
        </w:rPr>
        <w:t>.</w:t>
      </w:r>
    </w:p>
    <w:p w14:paraId="1D646C3E" w14:textId="77777777" w:rsidR="00847A02" w:rsidRPr="00CB2034" w:rsidRDefault="00847A02" w:rsidP="00847A02">
      <w:pPr>
        <w:pBdr>
          <w:bottom w:val="single" w:sz="6" w:space="1" w:color="auto"/>
        </w:pBdr>
        <w:jc w:val="both"/>
        <w:rPr>
          <w:b/>
          <w:bCs/>
        </w:rPr>
      </w:pPr>
      <w:r w:rsidRPr="00CB2034">
        <w:rPr>
          <w:b/>
          <w:bCs/>
          <w:noProof/>
        </w:rPr>
        <w:t>Par Limbažu novada pašvaldības domes 2022.gada 24.februāra saistošo noteikumu Nr.9  „Nolikums par licencēto makšķerēšanu Mazezerā 2022. – 2026.gadam” precizēšanu un publicēšanu</w:t>
      </w:r>
    </w:p>
    <w:p w14:paraId="3099525A" w14:textId="27EF859C" w:rsidR="00847A02" w:rsidRPr="00CB2034" w:rsidRDefault="00847A02" w:rsidP="00847A02">
      <w:pPr>
        <w:jc w:val="center"/>
      </w:pPr>
      <w:r w:rsidRPr="00CB2034">
        <w:t xml:space="preserve">Ziņo </w:t>
      </w:r>
      <w:r w:rsidRPr="00CB2034">
        <w:rPr>
          <w:noProof/>
        </w:rPr>
        <w:t>D. Straubergs</w:t>
      </w:r>
    </w:p>
    <w:p w14:paraId="04F919A5" w14:textId="77777777" w:rsidR="00847A02" w:rsidRPr="00CB2034" w:rsidRDefault="00847A02" w:rsidP="00847A02">
      <w:pPr>
        <w:jc w:val="both"/>
      </w:pPr>
    </w:p>
    <w:p w14:paraId="63598556" w14:textId="1E1B0D73" w:rsidR="00847A02" w:rsidRPr="00CB2034" w:rsidRDefault="00847A02" w:rsidP="00847A02">
      <w:pPr>
        <w:autoSpaceDE w:val="0"/>
        <w:autoSpaceDN w:val="0"/>
        <w:adjustRightInd w:val="0"/>
        <w:ind w:firstLine="720"/>
        <w:jc w:val="both"/>
        <w:rPr>
          <w:rFonts w:eastAsia="Calibri"/>
          <w:lang w:eastAsia="en-US"/>
        </w:rPr>
      </w:pPr>
      <w:r w:rsidRPr="00CB2034">
        <w:t xml:space="preserve">2022.gada 10.martā saņemts </w:t>
      </w:r>
      <w:r w:rsidRPr="00CB2034">
        <w:rPr>
          <w:rFonts w:eastAsia="Calibri"/>
          <w:lang w:eastAsia="en-US"/>
        </w:rPr>
        <w:t xml:space="preserve">Vides aizsardzības un reģionālas attīstības ministrijas (turpmāk – VARAM) izvērtējums un norādījumi par Limbažu novada pašvaldības domes 2022.gada </w:t>
      </w:r>
      <w:r w:rsidRPr="00CB2034">
        <w:rPr>
          <w:rFonts w:eastAsia="Calibri"/>
          <w:lang w:eastAsia="en-US"/>
        </w:rPr>
        <w:lastRenderedPageBreak/>
        <w:t>24.februāra saistošiem noteikumiem Nr.9 „</w:t>
      </w:r>
      <w:r w:rsidRPr="00CB2034">
        <w:t>Nolikums par licencēto makšķerēšanu Mazezerā 2022. – 2026.gadam</w:t>
      </w:r>
      <w:r w:rsidRPr="00CB2034">
        <w:rPr>
          <w:rFonts w:eastAsia="Calibri"/>
          <w:lang w:eastAsia="en-US"/>
        </w:rPr>
        <w:t xml:space="preserve">” </w:t>
      </w:r>
      <w:r w:rsidRPr="00CB2034">
        <w:t>(turpmāk – saistošie noteikumi)</w:t>
      </w:r>
      <w:r w:rsidRPr="00CB2034">
        <w:rPr>
          <w:rFonts w:eastAsia="Calibri"/>
          <w:lang w:eastAsia="en-US"/>
        </w:rPr>
        <w:t xml:space="preserve">.  </w:t>
      </w:r>
    </w:p>
    <w:p w14:paraId="7C5D2F7F" w14:textId="77777777" w:rsidR="00847A02" w:rsidRPr="00CB2034" w:rsidRDefault="00847A02" w:rsidP="00847A02">
      <w:pPr>
        <w:autoSpaceDE w:val="0"/>
        <w:autoSpaceDN w:val="0"/>
        <w:adjustRightInd w:val="0"/>
        <w:ind w:firstLine="720"/>
        <w:jc w:val="both"/>
        <w:rPr>
          <w:shd w:val="clear" w:color="auto" w:fill="FFFFFF"/>
        </w:rPr>
      </w:pPr>
      <w:r w:rsidRPr="00CB2034">
        <w:rPr>
          <w:rFonts w:eastAsia="Calibri"/>
          <w:lang w:eastAsia="en-US"/>
        </w:rPr>
        <w:t xml:space="preserve">VARAM savā atzinumā </w:t>
      </w:r>
      <w:r w:rsidRPr="00CB2034">
        <w:t>lūdz papildināt saistošo noteikumu 8. punktu ar norādi uz Ministru kabineta 2015. gada 22. decembra noteikumiem Nr. 799 “Licencētās makšķerēšanas, vēžošanas un zemūdens medību kārtība” (turpmāk – MK noteikumi Nr. 799),</w:t>
      </w:r>
      <w:r w:rsidRPr="00CB2034">
        <w:rPr>
          <w:shd w:val="clear" w:color="auto" w:fill="FFFFFF"/>
        </w:rPr>
        <w:t xml:space="preserve"> kuri noteic licencētās makšķerēšanas nolikuma izstrādes kārtību un citus noteikumus licencētās makšķerēšanas ieviešanai.</w:t>
      </w:r>
    </w:p>
    <w:p w14:paraId="1DF413A0" w14:textId="77777777" w:rsidR="00847A02" w:rsidRPr="00CB2034" w:rsidRDefault="00847A02" w:rsidP="00847A02">
      <w:pPr>
        <w:autoSpaceDE w:val="0"/>
        <w:autoSpaceDN w:val="0"/>
        <w:adjustRightInd w:val="0"/>
        <w:ind w:firstLine="720"/>
        <w:jc w:val="both"/>
        <w:rPr>
          <w:shd w:val="clear" w:color="auto" w:fill="FFFFFF"/>
        </w:rPr>
      </w:pPr>
      <w:r w:rsidRPr="00CB2034">
        <w:rPr>
          <w:rFonts w:eastAsia="Calibri"/>
          <w:lang w:eastAsia="en-US"/>
        </w:rPr>
        <w:t xml:space="preserve">Tāpat tiek </w:t>
      </w:r>
      <w:r w:rsidRPr="00CB2034">
        <w:t xml:space="preserve">lūgts svītrot saistošo noteikumu 9. punktu, jo punktā ietvertie ierobežojumi (aizliegumi) neizriet no Ministru kabineta 2015. gada 22. decembra noteikumiem Nr. 800 “Makšķerēšanas, vēžošanas un zemūdens medību noteikumi” (turpmāk – MK noteikumi Nr. 800) vai MK noteikumiem Nr. 799 un nav regulējami šajos saistošajos noteikumos. Ja šādu prasību paredzēšana šajos saistošajos noteikumos izriet no citiem normatīvajiem aktiem (piemēram, Ministru kabineta 2011. gada 19. aprīļa noteikumi Nr. 303 “Ziemeļvidzemes biosfēras rezervāta individuālie aizsardzības un izmantošanas noteikumi”), tad lūdzam informāciju par šādu prasību noteikšanu ietvert domes lēmumā, sniedzot atbilstošu argumentāciju. </w:t>
      </w:r>
    </w:p>
    <w:p w14:paraId="37A19799" w14:textId="77777777" w:rsidR="00847A02" w:rsidRPr="00CB2034" w:rsidRDefault="00847A02" w:rsidP="00847A02">
      <w:pPr>
        <w:autoSpaceDE w:val="0"/>
        <w:autoSpaceDN w:val="0"/>
        <w:adjustRightInd w:val="0"/>
        <w:ind w:firstLine="720"/>
        <w:jc w:val="both"/>
        <w:rPr>
          <w:shd w:val="clear" w:color="auto" w:fill="FFFFFF"/>
        </w:rPr>
      </w:pPr>
      <w:r w:rsidRPr="00CB2034">
        <w:rPr>
          <w:rFonts w:eastAsia="Calibri"/>
          <w:lang w:eastAsia="en-US"/>
        </w:rPr>
        <w:t>Lūgts precizēt saistošo noteikumu 11. punktu, svītrojot vārdkopu “un pārvietoties ar mehāniskiem transportlīdzekļiem, tricikliem, kvadricikliem un mopēdiem pa meža un lauksaimniecības zemēm, izņemot pārvietošanos, kas saistīta ar šo zemju apsaimniekošanu un uzraudzību”, jo regulējums noteikts, pārsniedzot pilnvarojuma ietvarus. Pašvaldībai šajos saistošajos noteikumos ir tiesības ietvert vispārīgu aizliegumu un norādi par autotransportu novietošanu ezeram piegulošajā teritorijā, bet nav tiesību regulēt autotransportu ekspluatāciju citās teritorijās, kas tiešā veidā nav saistīta ar licencētās makšķerēšanas pakalpojuma izmantošanu.</w:t>
      </w:r>
    </w:p>
    <w:p w14:paraId="4D41A472" w14:textId="77777777" w:rsidR="00847A02" w:rsidRPr="00CB2034" w:rsidRDefault="00847A02" w:rsidP="00847A02">
      <w:pPr>
        <w:autoSpaceDE w:val="0"/>
        <w:autoSpaceDN w:val="0"/>
        <w:adjustRightInd w:val="0"/>
        <w:ind w:firstLine="720"/>
        <w:jc w:val="both"/>
        <w:rPr>
          <w:shd w:val="clear" w:color="auto" w:fill="FFFFFF"/>
        </w:rPr>
      </w:pPr>
      <w:r w:rsidRPr="00CB2034">
        <w:rPr>
          <w:shd w:val="clear" w:color="auto" w:fill="FFFFFF"/>
        </w:rPr>
        <w:t>Tiek l</w:t>
      </w:r>
      <w:r w:rsidRPr="00CB2034">
        <w:t>ūgts svītrot saistošo noteikumu 13. punktu. Vēršam uzmanību, ka nedz MK noteikumi Nr. 800, nedz MK noteikumi Nr.799 nenoteic ierobežojumu makšķerniekiem izmantot sev piederošās laivas, ja attiecīgajā ūdenstilpē ir atļauta makšķerēšana no laivas. Šādu ierobežojumu vai aizliegumu pašvaldība varētu noteikt, ja ir saņemts kompetento institūciju atzinums, saskaņā ar MK noteikumu Nr. 800 VII. nodaļu, proti, saņemta z</w:t>
      </w:r>
      <w:r w:rsidRPr="00CB2034">
        <w:rPr>
          <w:shd w:val="clear" w:color="auto" w:fill="FFFFFF"/>
        </w:rPr>
        <w:t>inātniski pamatota rekomendācija par zivju resursu izmantošanu konkrētajā ūdenstilpē, esošā stāvokļa (situācijas) analīzi, kā arī secinājumus un ieteikumus par konkrēto makšķerēšanas, vēžošanas un zemūdens medību regulēšanas pasākumu, papildu aizliegumu vai ierobežojumu nepieciešamību un termiņiem. Ja pašvaldībā ir saņemts šāds atzinums vai rekomendācija, lūdzam par to iekļaut informāciju domes sēdes lēmumā, sniedzot atbilstošu argumentāciju, lai pārliecinātos par saistošo noteikumu 13. punktā ietvertā ierobežojuma pamatotību. Pretējā gadījumā noteiktais ierobežojums ir vērtējams kā diskriminējošs un nepamatoti ierobežo personu tiesības, kuras veikušas samaksu par attiecīgā pakalpojuma (licencētā makšķerēšana) izmantošanu.</w:t>
      </w:r>
    </w:p>
    <w:p w14:paraId="6A4E776A" w14:textId="77777777" w:rsidR="00847A02" w:rsidRPr="00CB2034" w:rsidRDefault="00847A02" w:rsidP="00847A02">
      <w:pPr>
        <w:autoSpaceDE w:val="0"/>
        <w:autoSpaceDN w:val="0"/>
        <w:adjustRightInd w:val="0"/>
        <w:ind w:firstLine="720"/>
        <w:jc w:val="both"/>
        <w:rPr>
          <w:shd w:val="clear" w:color="auto" w:fill="FFFFFF"/>
        </w:rPr>
      </w:pPr>
      <w:r w:rsidRPr="00CB2034">
        <w:t>Lūgts precizēt saistošo noteikumu 14.2. apakšpunktā ietverto jēdzienu “</w:t>
      </w:r>
      <w:r w:rsidRPr="00CB2034">
        <w:rPr>
          <w:i/>
          <w:iCs/>
        </w:rPr>
        <w:t>pašvaldības pilnvarotas personas</w:t>
      </w:r>
      <w:r w:rsidRPr="00CB2034">
        <w:t>”, atklājot šo pašvaldības pilnvaroto personu statusu. Norādām, ka pašvaldībai saistošajos noteikumos ir skaidri jādefinē, kuras personas ir tiesīgas veikt vienu vai otru darbību.</w:t>
      </w:r>
    </w:p>
    <w:p w14:paraId="5F47FAB8" w14:textId="77777777" w:rsidR="00847A02" w:rsidRPr="00CB2034" w:rsidRDefault="00847A02" w:rsidP="00847A02">
      <w:pPr>
        <w:autoSpaceDE w:val="0"/>
        <w:autoSpaceDN w:val="0"/>
        <w:adjustRightInd w:val="0"/>
        <w:ind w:firstLine="720"/>
        <w:jc w:val="both"/>
        <w:rPr>
          <w:shd w:val="clear" w:color="auto" w:fill="FFFFFF"/>
        </w:rPr>
      </w:pPr>
      <w:r w:rsidRPr="00CB2034">
        <w:t xml:space="preserve">Lūgts precizēt saistošo noteikumu 22. punktu atbilstoši MK noteikumu Nr. 799 9.7. apakšpunktam. </w:t>
      </w:r>
    </w:p>
    <w:p w14:paraId="676A3D2F" w14:textId="77777777" w:rsidR="00847A02" w:rsidRPr="00CB2034" w:rsidRDefault="00847A02" w:rsidP="00847A02">
      <w:pPr>
        <w:autoSpaceDE w:val="0"/>
        <w:autoSpaceDN w:val="0"/>
        <w:adjustRightInd w:val="0"/>
        <w:ind w:firstLine="720"/>
        <w:jc w:val="both"/>
        <w:rPr>
          <w:shd w:val="clear" w:color="auto" w:fill="FFFFFF"/>
        </w:rPr>
      </w:pPr>
      <w:r w:rsidRPr="00CB2034">
        <w:t xml:space="preserve">Lūgts precizēt saistošo noteikumu 23. un 24. punktu atbilstoši MK noteikumu Nr. 799 19.1. apakšpunktam. Norādām, ka Mazezers ir privāts ezers, kurā zvejas tiesības pieder valstij, nevis tā īpašniekam (īpašniekiem). </w:t>
      </w:r>
    </w:p>
    <w:p w14:paraId="71BA13D4" w14:textId="77777777" w:rsidR="00847A02" w:rsidRPr="00CB2034" w:rsidRDefault="00847A02" w:rsidP="00847A02">
      <w:pPr>
        <w:autoSpaceDE w:val="0"/>
        <w:autoSpaceDN w:val="0"/>
        <w:adjustRightInd w:val="0"/>
        <w:ind w:firstLine="720"/>
        <w:jc w:val="both"/>
      </w:pPr>
      <w:r w:rsidRPr="00CB2034">
        <w:t>Lūgts precizēt saistošo noteikumu 29. punktu, svītrojot 29.3. apakšpunktu. Norādām, ka konsultāciju sniegšana par makšķerēšanas vietām pēc savas būtības izriet no licencētās makšķerēšanas organizētāja pienākuma, kas noteikts MK noteikumu Nr. 799 8.1. apakšpunktā noteiktā. Proti, licencētās makšķerēšanas organizētājam ir pienākums nodrošināt atbilstošu zīmju vai norāžu izvietošanu, tostarp par makšķerēšanas vietām (</w:t>
      </w:r>
      <w:r w:rsidRPr="00CB2034">
        <w:rPr>
          <w:i/>
          <w:iCs/>
        </w:rPr>
        <w:t>analoģisks licencētās makšķerēšanas organizētāja pienākums jau noteikts saistošo noteikumu 28.8. apakšpunktā</w:t>
      </w:r>
      <w:r w:rsidRPr="00CB2034">
        <w:t>). Papildus informācija – ieteikumi – par makšķerēšanas vietām, telšu un ugunskuru vietām var tikt sniegta pēc labas gribas, jo licencētās makšķerēšanas organizētājs ir atbildīgs par sabiedrības informēšanu, tai skaitā par informācijas sniegšanu, kas izriet no licencētās makšķerēšanas nodrošināšanas funkcijas.</w:t>
      </w:r>
    </w:p>
    <w:p w14:paraId="0A97B177" w14:textId="77777777" w:rsidR="00847A02" w:rsidRPr="00CB2034" w:rsidRDefault="00847A02" w:rsidP="00847A02">
      <w:pPr>
        <w:autoSpaceDE w:val="0"/>
        <w:autoSpaceDN w:val="0"/>
        <w:adjustRightInd w:val="0"/>
        <w:ind w:firstLine="720"/>
        <w:jc w:val="both"/>
      </w:pPr>
      <w:r w:rsidRPr="00CB2034">
        <w:lastRenderedPageBreak/>
        <w:t xml:space="preserve">Konsultējoties ar biedrību „Jumpravmuižas ezeru virknes apsaimniekotāju biedrība”, kura pilnvarota veikt licencētās makšķerēšanas organizēšanu, nepiekrītam VARAM lūgumam par 13.punkta precizēšanu, jo Mazezers ir privāts ezers, kurā zvejas tiesības pieder privāto ūdeņu īpašniekiem un tas atrodas Ziemeļvidzemes biosfēras rezervāta ainavu aizsardzības zonā, līdz ar to, lai kontrolētu un saglabātu </w:t>
      </w:r>
      <w:r w:rsidRPr="00CB2034">
        <w:rPr>
          <w:bCs/>
        </w:rPr>
        <w:t xml:space="preserve">antropogēno slodzi ezera un tā piekrastes teritorijā, kā arī, lai ierobežotu laivu ietekmi uz ezera biotopu un ezerā mītošajām dzīvajām būtnēm un veicinātu to </w:t>
      </w:r>
      <w:r w:rsidRPr="00CB2034">
        <w:t>kvalitātes uzlabošanu</w:t>
      </w:r>
      <w:r w:rsidRPr="00CB2034">
        <w:rPr>
          <w:bCs/>
        </w:rPr>
        <w:t xml:space="preserve">, ir nepieciešams kontrolēts laivu skaits ezerā. Tāpat Limbažu novadā ir vairāki publiski ezeri, kuros ir atļautas </w:t>
      </w:r>
      <w:r w:rsidRPr="00CB2034">
        <w:t xml:space="preserve">izmantot sev piederošās laivas, līdz ar to, šī norma neierobežo makšķernieku tiesības, ja tas vēlas makšķerēt no sev piederošās laivas, to var darīt citā ezerā. </w:t>
      </w:r>
    </w:p>
    <w:p w14:paraId="787FE909" w14:textId="77777777" w:rsidR="00847A02" w:rsidRPr="00CB2034" w:rsidRDefault="00847A02" w:rsidP="00847A02">
      <w:pPr>
        <w:autoSpaceDE w:val="0"/>
        <w:autoSpaceDN w:val="0"/>
        <w:adjustRightInd w:val="0"/>
        <w:ind w:firstLine="720"/>
        <w:jc w:val="both"/>
      </w:pPr>
      <w:r w:rsidRPr="00CB2034">
        <w:t>Nepiekrītam arī VARAM lūgumam precizēt saistošo noteikumu 23. un 24. punktu atbilstoši MK noteikumu Nr. 799 19.1. apakšpunktam, jo Mazezers ir privāts ezers, kurā zvejas tiesības pieder privāto ūdeņu īpašniekiem, līdz ar to ir piemērojams MK noteikumu Nr. 799 19.2. apakšpunkts.</w:t>
      </w:r>
    </w:p>
    <w:p w14:paraId="5E1BF10F" w14:textId="77777777" w:rsidR="00847A02" w:rsidRPr="00CB2034" w:rsidRDefault="00847A02" w:rsidP="00847A02">
      <w:pPr>
        <w:autoSpaceDE w:val="0"/>
        <w:autoSpaceDN w:val="0"/>
        <w:adjustRightInd w:val="0"/>
        <w:ind w:firstLine="720"/>
        <w:jc w:val="both"/>
      </w:pPr>
      <w:r w:rsidRPr="00CB2034">
        <w:t xml:space="preserve">Tāpat biedrība „Jumpravmuižas ezeru virknes apsaimniekotāju biedrība” lūgums bija pie reizes precizēt vienas dienas licences makšķerēšanai Mazezerā no krasta, no laipas vai laivas cenu no 5 EUR uz 3 EUR, kam telefoniski ir arī saņemts VARAM apstiprinājums šādu precizējumu veikšanai.  </w:t>
      </w:r>
    </w:p>
    <w:p w14:paraId="05CA9F61" w14:textId="77777777" w:rsidR="00847A02" w:rsidRPr="00CB2034" w:rsidRDefault="00847A02" w:rsidP="00847A02">
      <w:pPr>
        <w:ind w:firstLine="720"/>
        <w:jc w:val="both"/>
        <w:rPr>
          <w:b/>
          <w:bCs/>
        </w:rPr>
      </w:pPr>
      <w:r w:rsidRPr="00CB2034">
        <w:t xml:space="preserve">Iepazinusies ar </w:t>
      </w:r>
      <w:r w:rsidRPr="00CB2034">
        <w:rPr>
          <w:rFonts w:eastAsia="Calibri"/>
          <w:lang w:eastAsia="en-US"/>
        </w:rPr>
        <w:t>VARAM izvērtējumu un norādījumiem par Limbažu novada pašvaldības domes 2022.gada 27.janvāra saistošos noteikumus Nr.9 „</w:t>
      </w:r>
      <w:r w:rsidRPr="00CB2034">
        <w:t>Nolikums par licencēto makšķerēšanu Mazezerā 2022. – 2026.gadam</w:t>
      </w:r>
      <w:r w:rsidRPr="00CB2034">
        <w:rPr>
          <w:rFonts w:eastAsia="Calibri"/>
          <w:lang w:eastAsia="en-US"/>
        </w:rPr>
        <w:t>”,</w:t>
      </w:r>
      <w:r w:rsidRPr="00CB2034">
        <w:rPr>
          <w:rFonts w:eastAsia="Calibri"/>
          <w:bCs/>
          <w:lang w:eastAsia="en-US"/>
        </w:rPr>
        <w:t xml:space="preserve"> </w:t>
      </w:r>
      <w:r w:rsidRPr="00CB2034">
        <w:rPr>
          <w:rFonts w:eastAsia="Calibri"/>
          <w:lang w:eastAsia="en-US"/>
        </w:rPr>
        <w:t>pamatojoties uz likuma „Par pašvaldībām” 45.panta ceturto, piekto, sesto un septīto daļu,</w:t>
      </w:r>
      <w:r w:rsidRPr="00CB2034">
        <w:t xml:space="preserve"> </w:t>
      </w:r>
      <w:r w:rsidRPr="00CB2034">
        <w:rPr>
          <w:b/>
          <w:bCs/>
        </w:rPr>
        <w:t>atklāti balsojot: PAR</w:t>
      </w:r>
      <w:r w:rsidRPr="00CB2034">
        <w:t xml:space="preserve"> – 11 deputāti (</w:t>
      </w:r>
      <w:r w:rsidRPr="00CB2034">
        <w:rPr>
          <w:rFonts w:eastAsia="Calibri"/>
          <w:szCs w:val="22"/>
          <w:lang w:eastAsia="en-US"/>
        </w:rPr>
        <w:t>Edžus Arums, Jānis Bakmanis, Māris Beļaunieks, Andris Garklāvs, Aigars Legzdiņš, Dāvis Melnalksnis, Arvīds Ozols, Ziedonis Rubezis, Dagnis Straubergs, Regīna Tamane, Didzis Zemmers)</w:t>
      </w:r>
      <w:r w:rsidRPr="00CB2034">
        <w:t xml:space="preserve">, </w:t>
      </w:r>
      <w:r w:rsidRPr="00CB2034">
        <w:rPr>
          <w:b/>
          <w:bCs/>
        </w:rPr>
        <w:t>PRET –</w:t>
      </w:r>
      <w:r w:rsidRPr="00CB2034">
        <w:t xml:space="preserve"> deputāte </w:t>
      </w:r>
      <w:r w:rsidRPr="00CB2034">
        <w:rPr>
          <w:rFonts w:eastAsia="Calibri"/>
          <w:szCs w:val="22"/>
          <w:lang w:eastAsia="en-US"/>
        </w:rPr>
        <w:t>Lija Jokste</w:t>
      </w:r>
      <w:r w:rsidRPr="00CB2034">
        <w:t xml:space="preserve">, </w:t>
      </w:r>
      <w:r w:rsidRPr="00CB2034">
        <w:rPr>
          <w:b/>
          <w:bCs/>
        </w:rPr>
        <w:t>ATTURAS –</w:t>
      </w:r>
      <w:r w:rsidRPr="00CB2034">
        <w:t xml:space="preserve"> nav, Limbažu novada dome</w:t>
      </w:r>
      <w:r w:rsidRPr="00CB2034">
        <w:rPr>
          <w:b/>
          <w:bCs/>
        </w:rPr>
        <w:t xml:space="preserve"> NOLEMJ:</w:t>
      </w:r>
    </w:p>
    <w:p w14:paraId="02B9A474" w14:textId="6CC612C2" w:rsidR="00847A02" w:rsidRPr="00CB2034" w:rsidRDefault="00847A02" w:rsidP="00847A02">
      <w:pPr>
        <w:ind w:firstLine="720"/>
        <w:jc w:val="both"/>
      </w:pPr>
    </w:p>
    <w:p w14:paraId="26E6A7D2" w14:textId="77777777" w:rsidR="00847A02" w:rsidRPr="00CB2034" w:rsidRDefault="00847A02" w:rsidP="00260EBD">
      <w:pPr>
        <w:numPr>
          <w:ilvl w:val="0"/>
          <w:numId w:val="109"/>
        </w:numPr>
        <w:autoSpaceDE w:val="0"/>
        <w:autoSpaceDN w:val="0"/>
        <w:adjustRightInd w:val="0"/>
        <w:ind w:left="357" w:hanging="357"/>
        <w:contextualSpacing/>
        <w:jc w:val="both"/>
        <w:rPr>
          <w:rFonts w:eastAsia="Calibri"/>
          <w:bCs/>
          <w:lang w:eastAsia="en-US"/>
        </w:rPr>
      </w:pPr>
      <w:r w:rsidRPr="00CB2034">
        <w:rPr>
          <w:rFonts w:eastAsia="Calibri"/>
          <w:lang w:eastAsia="en-US"/>
        </w:rPr>
        <w:t>Precizēt Limbažu novada pašvaldības domes 2022.gada 27.janvāra saistošos noteikumus Nr.9 „</w:t>
      </w:r>
      <w:r w:rsidRPr="00CB2034">
        <w:t>Nolikums par licencēto makšķerēšanu Mazezerā 2022. – 2026.gadam</w:t>
      </w:r>
      <w:r w:rsidRPr="00CB2034">
        <w:rPr>
          <w:rFonts w:eastAsia="Calibri"/>
          <w:lang w:eastAsia="en-US"/>
        </w:rPr>
        <w:t xml:space="preserve">”:  </w:t>
      </w:r>
    </w:p>
    <w:p w14:paraId="79C0E72C" w14:textId="4551CB6D" w:rsidR="00847A02" w:rsidRPr="00CB2034" w:rsidRDefault="00847A02" w:rsidP="00260EBD">
      <w:pPr>
        <w:pStyle w:val="Sarakstarindkopa"/>
        <w:numPr>
          <w:ilvl w:val="1"/>
          <w:numId w:val="110"/>
        </w:numPr>
        <w:autoSpaceDE w:val="0"/>
        <w:autoSpaceDN w:val="0"/>
        <w:adjustRightInd w:val="0"/>
        <w:ind w:left="964" w:hanging="567"/>
        <w:jc w:val="both"/>
        <w:rPr>
          <w:rFonts w:eastAsia="Calibri"/>
          <w:bCs/>
          <w:lang w:val="lv-LV"/>
        </w:rPr>
      </w:pPr>
      <w:r w:rsidRPr="00CB2034">
        <w:rPr>
          <w:rFonts w:eastAsia="Calibri"/>
          <w:bCs/>
          <w:lang w:val="lv-LV"/>
        </w:rPr>
        <w:t>Aizstāt 3.punktā vārdus “, saskaņā ar Civillikuma II Pielikumu (1115.pantam), pieder valstij” ar vārdiem “pieder privāto ūdeņu īpašniekiem”.</w:t>
      </w:r>
    </w:p>
    <w:p w14:paraId="7871898D" w14:textId="09F6179E" w:rsidR="00847A02" w:rsidRPr="00CB2034" w:rsidRDefault="00847A02" w:rsidP="00260EBD">
      <w:pPr>
        <w:pStyle w:val="Sarakstarindkopa"/>
        <w:numPr>
          <w:ilvl w:val="1"/>
          <w:numId w:val="110"/>
        </w:numPr>
        <w:autoSpaceDE w:val="0"/>
        <w:autoSpaceDN w:val="0"/>
        <w:adjustRightInd w:val="0"/>
        <w:ind w:left="964" w:hanging="567"/>
        <w:jc w:val="both"/>
        <w:rPr>
          <w:rFonts w:eastAsia="Calibri"/>
          <w:bCs/>
          <w:lang w:val="lv-LV"/>
        </w:rPr>
      </w:pPr>
      <w:r w:rsidRPr="00CB2034">
        <w:rPr>
          <w:rFonts w:eastAsia="Calibri"/>
          <w:bCs/>
          <w:lang w:val="lv-LV"/>
        </w:rPr>
        <w:t>Papildināt 8.punktu pirms vārdiem un cipariem “</w:t>
      </w:r>
      <w:r w:rsidRPr="00CB2034">
        <w:rPr>
          <w:bCs/>
          <w:lang w:val="lv-LV"/>
        </w:rPr>
        <w:t>Ministru kabineta 2015.gada 22.decembra noteikumi Nr.800</w:t>
      </w:r>
      <w:r w:rsidRPr="00CB2034">
        <w:rPr>
          <w:rFonts w:eastAsia="Calibri"/>
          <w:bCs/>
          <w:lang w:val="lv-LV"/>
        </w:rPr>
        <w:t>” ar vārdiem un cipariem “Ministru kabineta 2015. gada 22. decembra noteikumiem Nr. 799 “Licencētās makšķerēšanas, vēžošanas un zemūdens medību kārtība” un”.</w:t>
      </w:r>
    </w:p>
    <w:p w14:paraId="36B6EF1E"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Svītrot 9.punktu un tā apakšpunktus.</w:t>
      </w:r>
    </w:p>
    <w:p w14:paraId="23002658"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Precizēt saistošo noteikumu numerāciju un tekstā minētās atsauces uz nolikuma punktiem atbilstoši precizētajai numerācijai.</w:t>
      </w:r>
    </w:p>
    <w:p w14:paraId="57CBCCA4"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Svītrot 10.punktā (iepriekš 11.punktā) vārdus “un pārvietoties ar mehāniskiem transportlīdzekļiem, tricikliem, kvadricikliem un mopēdiem pa meža un lauksaimniecības zemēm, izņemot pārvietošanos, kas saistīta ar šo zemju apsaimniekošanu un uzraudzību”.</w:t>
      </w:r>
    </w:p>
    <w:p w14:paraId="4076A524"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Papildināt 13.2.punktu ar 13.2.1. un 13.2.2. apakšpunktiem (iepriekš 14.2.punkts ar apakšpunktiem) šādā redakcijā:</w:t>
      </w:r>
    </w:p>
    <w:p w14:paraId="22AA2FB2" w14:textId="43160F6E" w:rsidR="00847A02" w:rsidRPr="00CB2034" w:rsidRDefault="00847A02" w:rsidP="00847A02">
      <w:pPr>
        <w:autoSpaceDE w:val="0"/>
        <w:autoSpaceDN w:val="0"/>
        <w:adjustRightInd w:val="0"/>
        <w:ind w:left="964" w:hanging="567"/>
        <w:contextualSpacing/>
        <w:jc w:val="both"/>
        <w:rPr>
          <w:rFonts w:eastAsia="Calibri"/>
          <w:bCs/>
          <w:lang w:eastAsia="en-US"/>
        </w:rPr>
      </w:pPr>
      <w:r w:rsidRPr="00CB2034">
        <w:rPr>
          <w:rFonts w:eastAsia="Calibri"/>
          <w:bCs/>
          <w:lang w:eastAsia="en-US"/>
        </w:rPr>
        <w:tab/>
        <w:t>“13.2.1. sabiedriskās vides inspektori;</w:t>
      </w:r>
    </w:p>
    <w:p w14:paraId="75F47C6E" w14:textId="405AB6BE" w:rsidR="00847A02" w:rsidRPr="00CB2034" w:rsidRDefault="00847A02" w:rsidP="00847A02">
      <w:pPr>
        <w:autoSpaceDE w:val="0"/>
        <w:autoSpaceDN w:val="0"/>
        <w:adjustRightInd w:val="0"/>
        <w:ind w:left="964" w:hanging="567"/>
        <w:contextualSpacing/>
        <w:jc w:val="both"/>
        <w:rPr>
          <w:rFonts w:eastAsia="Calibri"/>
          <w:bCs/>
          <w:lang w:eastAsia="en-US"/>
        </w:rPr>
      </w:pPr>
      <w:r w:rsidRPr="00CB2034">
        <w:rPr>
          <w:rFonts w:eastAsia="Calibri"/>
          <w:bCs/>
          <w:lang w:eastAsia="en-US"/>
        </w:rPr>
        <w:tab/>
        <w:t>13.2.2. vides kontroles amatpersonas;”</w:t>
      </w:r>
    </w:p>
    <w:p w14:paraId="3F566DB7"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Izteikt 15.1.punktu (iepriekš 16.1.punkts) šādā redakcijā:</w:t>
      </w:r>
    </w:p>
    <w:p w14:paraId="71BBD2BB" w14:textId="7321714F" w:rsidR="00847A02" w:rsidRPr="00CB2034" w:rsidRDefault="00847A02" w:rsidP="00847A02">
      <w:pPr>
        <w:autoSpaceDE w:val="0"/>
        <w:autoSpaceDN w:val="0"/>
        <w:adjustRightInd w:val="0"/>
        <w:ind w:left="964" w:hanging="567"/>
        <w:contextualSpacing/>
        <w:jc w:val="both"/>
        <w:rPr>
          <w:rFonts w:eastAsia="Calibri"/>
          <w:bCs/>
          <w:lang w:eastAsia="en-US"/>
        </w:rPr>
      </w:pPr>
      <w:r w:rsidRPr="00CB2034">
        <w:rPr>
          <w:rFonts w:eastAsia="Calibri"/>
          <w:bCs/>
          <w:lang w:eastAsia="en-US"/>
        </w:rPr>
        <w:tab/>
        <w:t xml:space="preserve">“15.1. </w:t>
      </w:r>
      <w:r w:rsidRPr="00CB2034">
        <w:t>vienas dienas licence makšķerēšanai Mazezerā no ledus, no krasta, no laipas vai laivas</w:t>
      </w:r>
      <w:r w:rsidRPr="00CB2034">
        <w:rPr>
          <w:rFonts w:eastAsia="Calibri"/>
          <w:bCs/>
          <w:lang w:eastAsia="en-US"/>
        </w:rPr>
        <w:t>”.</w:t>
      </w:r>
    </w:p>
    <w:p w14:paraId="4D903430"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 xml:space="preserve">Precizēt saistošo noteikumu numerāciju un tekstā minētās atsauces uz nolikuma punktiem atbilstoši precizētajai numerācijai. </w:t>
      </w:r>
    </w:p>
    <w:p w14:paraId="302EF0C7"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16.1.punktā (iepriekš 17.1.punkts) ciparus “16.1. – 16.2.” ar cipariem “15.1.”.</w:t>
      </w:r>
    </w:p>
    <w:p w14:paraId="13D7C5E2"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19.punktā (iepriekš 20.punkts) ciparu “4” ar ciparu “3”.</w:t>
      </w:r>
    </w:p>
    <w:p w14:paraId="57CF1C6F"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Papildināt 21.punktu (iepriekš 22.punkts) aiz cipariem “</w:t>
      </w:r>
      <w:r w:rsidRPr="00CB2034">
        <w:t>26302213</w:t>
      </w:r>
      <w:r w:rsidRPr="00CB2034">
        <w:rPr>
          <w:rFonts w:eastAsia="Calibri"/>
          <w:bCs/>
          <w:lang w:eastAsia="en-US"/>
        </w:rPr>
        <w:t xml:space="preserve">” ar cipariem un vārdiem “, </w:t>
      </w:r>
      <w:r w:rsidRPr="00CB2034">
        <w:rPr>
          <w:bCs/>
        </w:rPr>
        <w:t xml:space="preserve">katru </w:t>
      </w:r>
      <w:r w:rsidRPr="00CB2034">
        <w:t xml:space="preserve"> dienu no plkst. 7.00 līdz 10.00 un no plkst. 16.00 līdz 20.00 vai iepriekš piesakoties.</w:t>
      </w:r>
      <w:r w:rsidRPr="00CB2034">
        <w:rPr>
          <w:rFonts w:eastAsia="Calibri"/>
          <w:bCs/>
          <w:lang w:eastAsia="en-US"/>
        </w:rPr>
        <w:t>”.</w:t>
      </w:r>
    </w:p>
    <w:p w14:paraId="3F82A40B"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24.punktā (iepriekš 25.punkts) ciparu “5” ar ciparu “4”.</w:t>
      </w:r>
    </w:p>
    <w:p w14:paraId="11DC0C0C"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lastRenderedPageBreak/>
        <w:t>Svītrot 28.3.apakšpunktu (iepriekš 29.3.apakšpunkts).</w:t>
      </w:r>
    </w:p>
    <w:p w14:paraId="41C6D7DD"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32.punktā (iepriekš 33.punkts) ciparu “4” ar ciparu “3”.</w:t>
      </w:r>
    </w:p>
    <w:p w14:paraId="04541946"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33.punktā (iepriekš 34.punkts) ciparu “5” ar ciparu “4”.</w:t>
      </w:r>
    </w:p>
    <w:p w14:paraId="295A39B2"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34.punktā (iepriekš 35.punkts) ciparu “6” ar ciparu “5”.</w:t>
      </w:r>
    </w:p>
    <w:p w14:paraId="05641C09"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 xml:space="preserve">Papildināt Pielikuma Nr.2 aiz vārdiem “ledus” ar vārdiem “, </w:t>
      </w:r>
      <w:r w:rsidRPr="00CB2034">
        <w:t>no krasta, no laipas vai laivas</w:t>
      </w:r>
      <w:r w:rsidRPr="00CB2034">
        <w:rPr>
          <w:rFonts w:eastAsia="Calibri"/>
          <w:bCs/>
          <w:lang w:eastAsia="en-US"/>
        </w:rPr>
        <w:t>”.</w:t>
      </w:r>
    </w:p>
    <w:p w14:paraId="6C944BD9"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Svītrot Pielikumu Nr.3.</w:t>
      </w:r>
    </w:p>
    <w:p w14:paraId="102EC815" w14:textId="77777777" w:rsidR="00847A02" w:rsidRPr="00CB2034" w:rsidRDefault="00847A02" w:rsidP="00260EBD">
      <w:pPr>
        <w:numPr>
          <w:ilvl w:val="1"/>
          <w:numId w:val="110"/>
        </w:numPr>
        <w:autoSpaceDE w:val="0"/>
        <w:autoSpaceDN w:val="0"/>
        <w:adjustRightInd w:val="0"/>
        <w:ind w:left="964" w:hanging="567"/>
        <w:contextualSpacing/>
        <w:jc w:val="both"/>
        <w:rPr>
          <w:rFonts w:eastAsia="Calibri"/>
          <w:bCs/>
          <w:lang w:eastAsia="en-US"/>
        </w:rPr>
      </w:pPr>
      <w:r w:rsidRPr="00CB2034">
        <w:rPr>
          <w:rFonts w:eastAsia="Calibri"/>
          <w:bCs/>
          <w:lang w:eastAsia="en-US"/>
        </w:rPr>
        <w:t xml:space="preserve">Precizēt saistošo noteikumu pielikumu numerāciju. </w:t>
      </w:r>
    </w:p>
    <w:p w14:paraId="6DBE9808" w14:textId="77777777" w:rsidR="00847A02" w:rsidRPr="00CB2034" w:rsidRDefault="00847A02" w:rsidP="00260EBD">
      <w:pPr>
        <w:numPr>
          <w:ilvl w:val="0"/>
          <w:numId w:val="109"/>
        </w:numPr>
        <w:autoSpaceDE w:val="0"/>
        <w:autoSpaceDN w:val="0"/>
        <w:adjustRightInd w:val="0"/>
        <w:ind w:left="357" w:hanging="357"/>
        <w:contextualSpacing/>
        <w:jc w:val="both"/>
        <w:rPr>
          <w:color w:val="000000"/>
          <w:lang w:eastAsia="ar-SA"/>
        </w:rPr>
      </w:pPr>
      <w:r w:rsidRPr="00CB2034">
        <w:rPr>
          <w:lang w:eastAsia="ar-SA"/>
        </w:rPr>
        <w:t xml:space="preserve">Saistošos noteikumus redakcijā ar veiktajiem precizējumiem (pielikumā) triju dienu laikā pēc </w:t>
      </w:r>
      <w:r w:rsidRPr="00CB2034">
        <w:rPr>
          <w:color w:val="000000"/>
          <w:lang w:eastAsia="ar-SA"/>
        </w:rPr>
        <w:t>parakstīšanas rakstveidā un elektroniskā veidā nosūtīt Vides aizsardzības un reģionālās attīstības ministrijai.</w:t>
      </w:r>
    </w:p>
    <w:p w14:paraId="43DB52E8" w14:textId="77777777" w:rsidR="00847A02" w:rsidRPr="00CB2034" w:rsidRDefault="00847A02" w:rsidP="00260EBD">
      <w:pPr>
        <w:numPr>
          <w:ilvl w:val="0"/>
          <w:numId w:val="109"/>
        </w:numPr>
        <w:autoSpaceDE w:val="0"/>
        <w:autoSpaceDN w:val="0"/>
        <w:adjustRightInd w:val="0"/>
        <w:ind w:left="357" w:hanging="357"/>
        <w:contextualSpacing/>
        <w:jc w:val="both"/>
      </w:pPr>
      <w:r w:rsidRPr="00CB2034">
        <w:rPr>
          <w:lang w:eastAsia="ar-SA"/>
        </w:rPr>
        <w:t xml:space="preserve">Saistošos noteikumus redakcijā ar veiktajiem precizējumiem publicēt </w:t>
      </w:r>
      <w:r w:rsidRPr="00CB2034">
        <w:rPr>
          <w:rFonts w:cs="Tahoma"/>
          <w:lang w:eastAsia="ar-SA"/>
        </w:rPr>
        <w:t xml:space="preserve">oficiālajā izdevumā “Latvijas Vēstnesis”, tīmekļa vietnē </w:t>
      </w:r>
      <w:hyperlink r:id="rId53" w:history="1">
        <w:r w:rsidRPr="00CB2034">
          <w:rPr>
            <w:lang w:eastAsia="ar-SA"/>
          </w:rPr>
          <w:t>www.limbazunovads.lv</w:t>
        </w:r>
      </w:hyperlink>
      <w:r w:rsidRPr="00CB2034">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50086C9E" w14:textId="77777777" w:rsidR="00847A02" w:rsidRPr="00CB2034" w:rsidRDefault="00847A02" w:rsidP="00260EBD">
      <w:pPr>
        <w:numPr>
          <w:ilvl w:val="0"/>
          <w:numId w:val="109"/>
        </w:numPr>
        <w:autoSpaceDE w:val="0"/>
        <w:autoSpaceDN w:val="0"/>
        <w:adjustRightInd w:val="0"/>
        <w:ind w:left="357" w:hanging="357"/>
        <w:contextualSpacing/>
        <w:jc w:val="both"/>
        <w:rPr>
          <w:rFonts w:eastAsia="Calibri"/>
          <w:szCs w:val="22"/>
        </w:rPr>
      </w:pPr>
      <w:r w:rsidRPr="00CB2034">
        <w:rPr>
          <w:rFonts w:eastAsia="Calibri"/>
          <w:szCs w:val="22"/>
        </w:rPr>
        <w:t>Saistošie noteikumi stājas spēkā pēc to publicēšanas oficiālajā izdevumā “Latvijas Vēstnesis”.</w:t>
      </w:r>
    </w:p>
    <w:p w14:paraId="6E3BB72C" w14:textId="77777777" w:rsidR="00847A02" w:rsidRPr="00CB2034" w:rsidRDefault="00847A02" w:rsidP="00260EBD">
      <w:pPr>
        <w:numPr>
          <w:ilvl w:val="0"/>
          <w:numId w:val="109"/>
        </w:numPr>
        <w:autoSpaceDE w:val="0"/>
        <w:autoSpaceDN w:val="0"/>
        <w:adjustRightInd w:val="0"/>
        <w:ind w:left="357" w:hanging="357"/>
        <w:contextualSpacing/>
        <w:jc w:val="both"/>
        <w:rPr>
          <w:lang w:eastAsia="en-US"/>
        </w:rPr>
      </w:pPr>
      <w:r w:rsidRPr="00CB2034">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03EF01A8" w14:textId="77777777" w:rsidR="00847A02" w:rsidRPr="00CB2034" w:rsidRDefault="00847A02" w:rsidP="00260EBD">
      <w:pPr>
        <w:numPr>
          <w:ilvl w:val="0"/>
          <w:numId w:val="109"/>
        </w:numPr>
        <w:autoSpaceDE w:val="0"/>
        <w:autoSpaceDN w:val="0"/>
        <w:adjustRightInd w:val="0"/>
        <w:ind w:left="357" w:hanging="357"/>
        <w:contextualSpacing/>
        <w:jc w:val="both"/>
      </w:pPr>
      <w:r w:rsidRPr="00CB2034">
        <w:t>Kontroli par lēmuma izpildi uzdot Limbažu novada pašvaldības izpilddirektoram.</w:t>
      </w:r>
    </w:p>
    <w:p w14:paraId="16CF914F" w14:textId="77777777" w:rsidR="00376BB2" w:rsidRPr="00CB2034" w:rsidRDefault="00376BB2" w:rsidP="003A076C">
      <w:pPr>
        <w:autoSpaceDE w:val="0"/>
        <w:autoSpaceDN w:val="0"/>
        <w:adjustRightInd w:val="0"/>
        <w:jc w:val="both"/>
        <w:rPr>
          <w:rFonts w:eastAsia="Calibri"/>
        </w:rPr>
      </w:pPr>
    </w:p>
    <w:p w14:paraId="54980735" w14:textId="77777777" w:rsidR="00BC7B46" w:rsidRPr="00CB2034" w:rsidRDefault="00BC7B46" w:rsidP="003A076C">
      <w:pPr>
        <w:autoSpaceDE w:val="0"/>
        <w:autoSpaceDN w:val="0"/>
        <w:adjustRightInd w:val="0"/>
        <w:jc w:val="both"/>
        <w:rPr>
          <w:rFonts w:eastAsia="Calibri"/>
        </w:rPr>
      </w:pPr>
    </w:p>
    <w:p w14:paraId="6A511C7E" w14:textId="13F4182E" w:rsidR="00BC7B46" w:rsidRPr="00CB2034" w:rsidRDefault="00BC7B46" w:rsidP="00BC7B46">
      <w:pPr>
        <w:jc w:val="both"/>
        <w:rPr>
          <w:b/>
          <w:bCs/>
        </w:rPr>
      </w:pPr>
      <w:r w:rsidRPr="00CB2034">
        <w:rPr>
          <w:b/>
          <w:bCs/>
        </w:rPr>
        <w:t>Lēmums Nr.</w:t>
      </w:r>
      <w:r w:rsidR="00052907" w:rsidRPr="00CB2034">
        <w:rPr>
          <w:b/>
          <w:bCs/>
        </w:rPr>
        <w:t xml:space="preserve"> 334</w:t>
      </w:r>
    </w:p>
    <w:p w14:paraId="44BEEBA9" w14:textId="087E0454" w:rsidR="00BC7B46" w:rsidRPr="00CB2034" w:rsidRDefault="00BC7B46" w:rsidP="00A71209">
      <w:pPr>
        <w:keepNext/>
        <w:jc w:val="center"/>
        <w:outlineLvl w:val="0"/>
        <w:rPr>
          <w:b/>
          <w:bCs/>
          <w:lang w:eastAsia="en-US"/>
        </w:rPr>
      </w:pPr>
      <w:r w:rsidRPr="00CB2034">
        <w:rPr>
          <w:b/>
          <w:bCs/>
          <w:lang w:eastAsia="en-US"/>
        </w:rPr>
        <w:t>103</w:t>
      </w:r>
      <w:r w:rsidR="00F42358" w:rsidRPr="00CB2034">
        <w:rPr>
          <w:b/>
          <w:bCs/>
          <w:lang w:eastAsia="en-US"/>
        </w:rPr>
        <w:t>.</w:t>
      </w:r>
    </w:p>
    <w:p w14:paraId="566F9138" w14:textId="77777777" w:rsidR="00121D0E" w:rsidRPr="00CB2034" w:rsidRDefault="00121D0E" w:rsidP="00121D0E">
      <w:pPr>
        <w:pBdr>
          <w:bottom w:val="single" w:sz="6" w:space="1" w:color="auto"/>
        </w:pBdr>
        <w:jc w:val="both"/>
        <w:rPr>
          <w:b/>
          <w:bCs/>
        </w:rPr>
      </w:pPr>
      <w:r w:rsidRPr="00CB2034">
        <w:rPr>
          <w:b/>
          <w:bCs/>
          <w:noProof/>
        </w:rPr>
        <w:t>Par Limbažu novada pašvaldības domes 2022.gada 24.februāra saistošo noteikumu Nr.10  „Nolikums par licencēto makšķerēšanu Riebezerā 2022. – 2026.gadam” precizēšanu un publicēšanu</w:t>
      </w:r>
    </w:p>
    <w:p w14:paraId="1122E33E" w14:textId="73F73095" w:rsidR="00121D0E" w:rsidRPr="00CB2034" w:rsidRDefault="00121D0E" w:rsidP="00121D0E">
      <w:pPr>
        <w:jc w:val="center"/>
      </w:pPr>
      <w:r w:rsidRPr="00CB2034">
        <w:t xml:space="preserve">Ziņo </w:t>
      </w:r>
      <w:r w:rsidR="006659C5" w:rsidRPr="00CB2034">
        <w:rPr>
          <w:noProof/>
        </w:rPr>
        <w:t>D. Straubergs</w:t>
      </w:r>
    </w:p>
    <w:p w14:paraId="02748975" w14:textId="77777777" w:rsidR="00121D0E" w:rsidRPr="00CB2034" w:rsidRDefault="00121D0E" w:rsidP="00121D0E">
      <w:pPr>
        <w:jc w:val="both"/>
      </w:pPr>
    </w:p>
    <w:p w14:paraId="4BCA0F5E" w14:textId="5F7DB24C" w:rsidR="00121D0E" w:rsidRPr="00CB2034" w:rsidRDefault="00121D0E" w:rsidP="006659C5">
      <w:pPr>
        <w:autoSpaceDE w:val="0"/>
        <w:autoSpaceDN w:val="0"/>
        <w:adjustRightInd w:val="0"/>
        <w:ind w:firstLine="720"/>
        <w:jc w:val="both"/>
        <w:rPr>
          <w:rFonts w:eastAsia="Calibri"/>
          <w:lang w:eastAsia="en-US"/>
        </w:rPr>
      </w:pPr>
      <w:r w:rsidRPr="00CB2034">
        <w:t xml:space="preserve">2022.gada 10.martā saņemts </w:t>
      </w:r>
      <w:r w:rsidRPr="00CB2034">
        <w:rPr>
          <w:rFonts w:eastAsia="Calibri"/>
          <w:lang w:eastAsia="en-US"/>
        </w:rPr>
        <w:t>Vides aizsardzības un reģionālas attīstības ministrijas (turpmāk – VARAM) izvērtējums un norādījumi par Limbažu novada pašvaldības domes 2022.gada 24.februāra saistošiem noteikumiem Nr.10 „</w:t>
      </w:r>
      <w:r w:rsidRPr="00CB2034">
        <w:t>Nolikums par licencēto makšķerēšanu Riebezerā 2022. – 2026.gadam</w:t>
      </w:r>
      <w:r w:rsidRPr="00CB2034">
        <w:rPr>
          <w:rFonts w:eastAsia="Calibri"/>
          <w:lang w:eastAsia="en-US"/>
        </w:rPr>
        <w:t xml:space="preserve">” </w:t>
      </w:r>
      <w:r w:rsidRPr="00CB2034">
        <w:t>(turpmāk – saistošie noteikumi)</w:t>
      </w:r>
      <w:r w:rsidRPr="00CB2034">
        <w:rPr>
          <w:rFonts w:eastAsia="Calibri"/>
          <w:lang w:eastAsia="en-US"/>
        </w:rPr>
        <w:t xml:space="preserve">.  </w:t>
      </w:r>
    </w:p>
    <w:p w14:paraId="21BC5608" w14:textId="77777777" w:rsidR="00121D0E" w:rsidRPr="00CB2034" w:rsidRDefault="00121D0E" w:rsidP="006659C5">
      <w:pPr>
        <w:autoSpaceDE w:val="0"/>
        <w:autoSpaceDN w:val="0"/>
        <w:adjustRightInd w:val="0"/>
        <w:ind w:firstLine="720"/>
        <w:jc w:val="both"/>
        <w:rPr>
          <w:shd w:val="clear" w:color="auto" w:fill="FFFFFF"/>
        </w:rPr>
      </w:pPr>
      <w:r w:rsidRPr="00CB2034">
        <w:rPr>
          <w:rFonts w:eastAsia="Calibri"/>
          <w:lang w:eastAsia="en-US"/>
        </w:rPr>
        <w:t xml:space="preserve">VARAM savā atzinumā </w:t>
      </w:r>
      <w:r w:rsidRPr="00CB2034">
        <w:t>lūdz papildināt saistošo noteikumu 8. punktu ar norādi uz Ministru kabineta 2015. gada 22. decembra noteikumiem Nr. 799 “Licencētās makšķerēšanas, vēžošanas un zemūdens medību kārtība” (turpmāk – MK noteikumi Nr. 799),</w:t>
      </w:r>
      <w:r w:rsidRPr="00CB2034">
        <w:rPr>
          <w:shd w:val="clear" w:color="auto" w:fill="FFFFFF"/>
        </w:rPr>
        <w:t xml:space="preserve"> kuri noteic licencētās makšķerēšanas nolikuma izstrādes kārtību un citus noteikumus licencētās makšķerēšanas ieviešanai.</w:t>
      </w:r>
    </w:p>
    <w:p w14:paraId="513D22F5" w14:textId="77777777" w:rsidR="00121D0E" w:rsidRPr="00CB2034" w:rsidRDefault="00121D0E" w:rsidP="006659C5">
      <w:pPr>
        <w:autoSpaceDE w:val="0"/>
        <w:autoSpaceDN w:val="0"/>
        <w:adjustRightInd w:val="0"/>
        <w:ind w:firstLine="720"/>
        <w:jc w:val="both"/>
        <w:rPr>
          <w:shd w:val="clear" w:color="auto" w:fill="FFFFFF"/>
        </w:rPr>
      </w:pPr>
      <w:r w:rsidRPr="00CB2034">
        <w:rPr>
          <w:rFonts w:eastAsia="Calibri"/>
          <w:lang w:eastAsia="en-US"/>
        </w:rPr>
        <w:t xml:space="preserve">Tāpat tiek </w:t>
      </w:r>
      <w:r w:rsidRPr="00CB2034">
        <w:t xml:space="preserve">lūgts svītrot saistošo noteikumu 9. punktu, jo punktā ietvertie ierobežojumi (aizliegumi) neizriet no Ministru kabineta 2015. gada 22. decembra noteikumiem Nr. 800 “Makšķerēšanas, vēžošanas un zemūdens medību noteikumi” (turpmāk – MK noteikumi Nr. 800) vai MK noteikumiem Nr. 799 un nav regulējami šajos saistošajos noteikumos. Ja šādu prasību paredzēšana šajos saistošajos noteikumos izriet no citiem normatīvajiem aktiem (piemēram, Ministru kabineta 2011. gada 19. aprīļa noteikumi Nr. 303 “Ziemeļvidzemes biosfēras rezervāta individuālie aizsardzības un izmantošanas noteikumi”), tad lūdzam informāciju par šādu prasību noteikšanu ietvert domes lēmumā, sniedzot atbilstošu argumentāciju. </w:t>
      </w:r>
    </w:p>
    <w:p w14:paraId="3172F7BB" w14:textId="77777777" w:rsidR="00121D0E" w:rsidRPr="00CB2034" w:rsidRDefault="00121D0E" w:rsidP="006659C5">
      <w:pPr>
        <w:autoSpaceDE w:val="0"/>
        <w:autoSpaceDN w:val="0"/>
        <w:adjustRightInd w:val="0"/>
        <w:ind w:firstLine="720"/>
        <w:jc w:val="both"/>
        <w:rPr>
          <w:shd w:val="clear" w:color="auto" w:fill="FFFFFF"/>
        </w:rPr>
      </w:pPr>
      <w:r w:rsidRPr="00CB2034">
        <w:rPr>
          <w:rFonts w:eastAsia="Calibri"/>
          <w:lang w:eastAsia="en-US"/>
        </w:rPr>
        <w:t>Lūgts precizēt saistošo noteikumu 11. punktu, svītrojot vārdkopu “un pārvietoties ar mehāniskiem transportlīdzekļiem, tricikliem, kvadricikliem un mopēdiem pa meža un lauksaimniecības zemēm, izņemot pārvietošanos, kas saistīta ar šo zemju apsaimniekošanu un uzraudzību”, jo regulējums noteikts, pārsniedzot pilnvarojuma ietvarus. Pašvaldībai šajos saistošajos noteikumos ir tiesības ietvert vispārīgu aizliegumu un norādi par autotransportu novietošanu ezeram piegulošajā teritorijā, bet nav tiesību regulēt autotransportu ekspluatāciju citās teritorijās, kas tiešā veidā nav saistīta ar licencētās makšķerēšanas pakalpojuma izmantošanu.</w:t>
      </w:r>
    </w:p>
    <w:p w14:paraId="22969BE6" w14:textId="77777777" w:rsidR="00121D0E" w:rsidRPr="00CB2034" w:rsidRDefault="00121D0E" w:rsidP="006659C5">
      <w:pPr>
        <w:autoSpaceDE w:val="0"/>
        <w:autoSpaceDN w:val="0"/>
        <w:adjustRightInd w:val="0"/>
        <w:ind w:firstLine="720"/>
        <w:jc w:val="both"/>
        <w:rPr>
          <w:shd w:val="clear" w:color="auto" w:fill="FFFFFF"/>
        </w:rPr>
      </w:pPr>
      <w:r w:rsidRPr="00CB2034">
        <w:rPr>
          <w:shd w:val="clear" w:color="auto" w:fill="FFFFFF"/>
        </w:rPr>
        <w:lastRenderedPageBreak/>
        <w:t>Tiek l</w:t>
      </w:r>
      <w:r w:rsidRPr="00CB2034">
        <w:t>ūgts svītrot saistošo noteikumu 13. punktu. Vēršam uzmanību, ka nedz MK noteikumi Nr. 800, nedz MK noteikumi Nr.799 nenoteic ierobežojumu makšķerniekiem izmantot sev piederošās laivas, ja attiecīgajā ūdenstilpē ir atļauta makšķerēšana no laivas. Šādu ierobežojumu vai aizliegumu pašvaldība varētu noteikt, ja ir saņemts kompetento institūciju atzinums, saskaņā ar MK noteikumu Nr. 800 VII. nodaļu, proti, saņemta z</w:t>
      </w:r>
      <w:r w:rsidRPr="00CB2034">
        <w:rPr>
          <w:shd w:val="clear" w:color="auto" w:fill="FFFFFF"/>
        </w:rPr>
        <w:t>inātniski pamatota rekomendācija par zivju resursu izmantošanu konkrētajā ūdenstilpē, esošā stāvokļa (situācijas) analīzi, kā arī secinājumus un ieteikumus par konkrēto makšķerēšanas, vēžošanas un zemūdens medību regulēšanas pasākumu, papildu aizliegumu vai ierobežojumu nepieciešamību un termiņiem. Ja pašvaldībā ir saņemts šāds atzinums vai rekomendācija, lūdzam par to iekļaut informāciju domes sēdes lēmumā, sniedzot atbilstošu argumentāciju, lai pārliecinātos par saistošo noteikumu 13. punktā ietvertā ierobežojuma pamatotību. Pretējā gadījumā noteiktais ierobežojums ir vērtējams kā diskriminējošs un nepamatoti ierobežo personu tiesības, kuras veikušas samaksu par attiecīgā pakalpojuma (licencētā makšķerēšana) izmantošanu.</w:t>
      </w:r>
    </w:p>
    <w:p w14:paraId="06E78DAA" w14:textId="77777777" w:rsidR="00121D0E" w:rsidRPr="00CB2034" w:rsidRDefault="00121D0E" w:rsidP="006659C5">
      <w:pPr>
        <w:autoSpaceDE w:val="0"/>
        <w:autoSpaceDN w:val="0"/>
        <w:adjustRightInd w:val="0"/>
        <w:ind w:firstLine="720"/>
        <w:jc w:val="both"/>
        <w:rPr>
          <w:shd w:val="clear" w:color="auto" w:fill="FFFFFF"/>
        </w:rPr>
      </w:pPr>
      <w:r w:rsidRPr="00CB2034">
        <w:t>Lūgts precizēt saistošo noteikumu 14.2. apakšpunktā ietverto jēdzienu “</w:t>
      </w:r>
      <w:r w:rsidRPr="00CB2034">
        <w:rPr>
          <w:i/>
          <w:iCs/>
        </w:rPr>
        <w:t>pašvaldības pilnvarotas personas</w:t>
      </w:r>
      <w:r w:rsidRPr="00CB2034">
        <w:t>”, atklājot šo pašvaldības pilnvaroto personu statusu. Norādām, ka pašvaldībai saistošajos noteikumos ir skaidri jādefinē, kuras personas ir tiesīgas veikt vienu vai otru darbību.</w:t>
      </w:r>
    </w:p>
    <w:p w14:paraId="7C3274B1" w14:textId="77777777" w:rsidR="00121D0E" w:rsidRPr="00CB2034" w:rsidRDefault="00121D0E" w:rsidP="006659C5">
      <w:pPr>
        <w:autoSpaceDE w:val="0"/>
        <w:autoSpaceDN w:val="0"/>
        <w:adjustRightInd w:val="0"/>
        <w:ind w:firstLine="720"/>
        <w:jc w:val="both"/>
        <w:rPr>
          <w:shd w:val="clear" w:color="auto" w:fill="FFFFFF"/>
        </w:rPr>
      </w:pPr>
      <w:r w:rsidRPr="00CB2034">
        <w:t xml:space="preserve">Lūgts precizēt saistošo noteikumu 22. punktu atbilstoši MK noteikumu Nr. 799 9.7. apakšpunktam. </w:t>
      </w:r>
    </w:p>
    <w:p w14:paraId="36B3A482" w14:textId="77777777" w:rsidR="00121D0E" w:rsidRPr="00CB2034" w:rsidRDefault="00121D0E" w:rsidP="006659C5">
      <w:pPr>
        <w:autoSpaceDE w:val="0"/>
        <w:autoSpaceDN w:val="0"/>
        <w:adjustRightInd w:val="0"/>
        <w:ind w:firstLine="720"/>
        <w:jc w:val="both"/>
        <w:rPr>
          <w:shd w:val="clear" w:color="auto" w:fill="FFFFFF"/>
        </w:rPr>
      </w:pPr>
      <w:r w:rsidRPr="00CB2034">
        <w:t xml:space="preserve">Lūgts precizēt saistošo noteikumu 23. un 24. punktu atbilstoši MK noteikumu Nr. 799 19.1. apakšpunktam. Norādām, ka Riebezers ir privāts ezers, kurā zvejas tiesības pieder valstij, nevis tā īpašniekam (īpašniekiem). </w:t>
      </w:r>
    </w:p>
    <w:p w14:paraId="24BAF2F5" w14:textId="77777777" w:rsidR="00121D0E" w:rsidRPr="00CB2034" w:rsidRDefault="00121D0E" w:rsidP="006659C5">
      <w:pPr>
        <w:autoSpaceDE w:val="0"/>
        <w:autoSpaceDN w:val="0"/>
        <w:adjustRightInd w:val="0"/>
        <w:ind w:firstLine="720"/>
        <w:jc w:val="both"/>
      </w:pPr>
      <w:r w:rsidRPr="00CB2034">
        <w:t>Lūgts precizēt saistošo noteikumu 29. punktu, svītrojot 29.3. apakšpunktu. Norādām, ka konsultāciju sniegšana par makšķerēšanas vietām pēc savas būtības izriet no licencētās makšķerēšanas organizētāja pienākuma, kas noteikts MK noteikumu Nr. 799 8.1. apakšpunktā noteiktā. Proti, licencētās makšķerēšanas organizētājam ir pienākums nodrošināt atbilstošu zīmju vai norāžu izvietošanu, tostarp par makšķerēšanas vietām (</w:t>
      </w:r>
      <w:r w:rsidRPr="00CB2034">
        <w:rPr>
          <w:i/>
          <w:iCs/>
        </w:rPr>
        <w:t>analoģisks licencētās makšķerēšanas organizētāja pienākums jau noteikts saistošo noteikumu 28.8. apakšpunktā</w:t>
      </w:r>
      <w:r w:rsidRPr="00CB2034">
        <w:t>). Papildus informācija – ieteikumi – par makšķerēšanas vietām, telšu un ugunskuru vietām var tikt sniegta pēc labas gribas, jo licencētās makšķerēšanas organizētājs ir atbildīgs par sabiedrības informēšanu, tai skaitā par informācijas sniegšanu, kas izriet no licencētās makšķerēšanas nodrošināšanas funkcijas.</w:t>
      </w:r>
    </w:p>
    <w:p w14:paraId="330771C7" w14:textId="77777777" w:rsidR="00121D0E" w:rsidRPr="00CB2034" w:rsidRDefault="00121D0E" w:rsidP="006659C5">
      <w:pPr>
        <w:autoSpaceDE w:val="0"/>
        <w:autoSpaceDN w:val="0"/>
        <w:adjustRightInd w:val="0"/>
        <w:ind w:firstLine="720"/>
        <w:jc w:val="both"/>
      </w:pPr>
      <w:r w:rsidRPr="00CB2034">
        <w:t>Konsultējoties ar biedrību „Jumpravmuižas ezeru virknes apsaimniekotāju biedrība”, kura pilnvarota veikt licencētās makšķerēšanas organizēšanu, nepiekrītam VARAM lūgumam par 13.punkta precizēšanu, jo Riebezers ir privāts ezers, kurā zvejas tiesības pieder valstij un tas atrodas Ziemeļvidzemes biosfēras rezervāta</w:t>
      </w:r>
      <w:r w:rsidRPr="00CB2034">
        <w:rPr>
          <w:i/>
        </w:rPr>
        <w:t xml:space="preserve"> </w:t>
      </w:r>
      <w:r w:rsidRPr="00CB2034">
        <w:t xml:space="preserve">ainavu aizsardzības zonā un dabas liegumā „Dziļezers un Riebezers”, līdz ar to, lai kontrolētu un saglabātu </w:t>
      </w:r>
      <w:r w:rsidRPr="00CB2034">
        <w:rPr>
          <w:bCs/>
        </w:rPr>
        <w:t xml:space="preserve">antropogēno slodzi ezera un tā piekrastes teritorijā, kā arī, lai ierobežotu laivu ietekmi uz ezera biotopu un ezerā mītošajām dzīvajām būtnēm un veicinātu to </w:t>
      </w:r>
      <w:r w:rsidRPr="00CB2034">
        <w:t>kvalitātes uzlabošanu</w:t>
      </w:r>
      <w:r w:rsidRPr="00CB2034">
        <w:rPr>
          <w:bCs/>
        </w:rPr>
        <w:t xml:space="preserve">, ir nepieciešams kontrolēts laivu skaits ezerā. Tāpat Limbažu novadā ir vairāki publiski ezeri, kuros ir atļautas </w:t>
      </w:r>
      <w:r w:rsidRPr="00CB2034">
        <w:t xml:space="preserve">izmantot sev piederošās laivas, līdz ar to, šī norma neierobežo makšķernieku tiesības, ja tas vēlas makšķerēt no sev piederošās laivas, to var darīt citā ezerā.   </w:t>
      </w:r>
    </w:p>
    <w:p w14:paraId="3FA4B1CA" w14:textId="77777777" w:rsidR="00121D0E" w:rsidRPr="00CB2034" w:rsidRDefault="00121D0E" w:rsidP="006659C5">
      <w:pPr>
        <w:autoSpaceDE w:val="0"/>
        <w:autoSpaceDN w:val="0"/>
        <w:adjustRightInd w:val="0"/>
        <w:ind w:firstLine="720"/>
        <w:jc w:val="both"/>
      </w:pPr>
      <w:r w:rsidRPr="00CB2034">
        <w:t xml:space="preserve">Tāpat biedrība „Jumpravmuižas ezeru virknes apsaimniekotāju biedrība” lūgums bija pie reizes precizēt vienas dienas licences makšķerēšanai Riebezerā no krasta, no laipas vai laivas cenu no 5 EUR uz 3 EUR, kam telefoniski ir arī saņemts VARAM apstiprinājums šādu precizējumu veikšanai.  </w:t>
      </w:r>
    </w:p>
    <w:p w14:paraId="494A205D" w14:textId="77777777" w:rsidR="006659C5" w:rsidRPr="00CB2034" w:rsidRDefault="00121D0E" w:rsidP="006659C5">
      <w:pPr>
        <w:ind w:firstLine="720"/>
        <w:jc w:val="both"/>
        <w:rPr>
          <w:b/>
          <w:bCs/>
        </w:rPr>
      </w:pPr>
      <w:r w:rsidRPr="00CB2034">
        <w:t xml:space="preserve">Iepazinusies ar </w:t>
      </w:r>
      <w:r w:rsidRPr="00CB2034">
        <w:rPr>
          <w:rFonts w:eastAsia="Calibri"/>
          <w:lang w:eastAsia="en-US"/>
        </w:rPr>
        <w:t>VARAM izvērtējumu un norādījumiem par Limbažu novada pašvaldības domes 2022.gada 27.janvāra saistošos noteikumus Nr.10 „</w:t>
      </w:r>
      <w:r w:rsidRPr="00CB2034">
        <w:t>Nolikums par licencēto makšķerēšanu Riebezerā 2022. – 2026.gadam</w:t>
      </w:r>
      <w:r w:rsidRPr="00CB2034">
        <w:rPr>
          <w:rFonts w:eastAsia="Calibri"/>
          <w:lang w:eastAsia="en-US"/>
        </w:rPr>
        <w:t>”,</w:t>
      </w:r>
      <w:r w:rsidRPr="00CB2034">
        <w:rPr>
          <w:rFonts w:eastAsia="Calibri"/>
          <w:bCs/>
          <w:lang w:eastAsia="en-US"/>
        </w:rPr>
        <w:t xml:space="preserve"> </w:t>
      </w:r>
      <w:r w:rsidRPr="00CB2034">
        <w:rPr>
          <w:rFonts w:eastAsia="Calibri"/>
          <w:lang w:eastAsia="en-US"/>
        </w:rPr>
        <w:t>pamatojoties uz likuma „Par pašvaldībām” 45.panta ceturto, piekto, sesto un septīto daļu</w:t>
      </w:r>
      <w:r w:rsidRPr="00CB2034">
        <w:t xml:space="preserve">, </w:t>
      </w:r>
      <w:r w:rsidR="006659C5" w:rsidRPr="00CB2034">
        <w:rPr>
          <w:b/>
          <w:bCs/>
        </w:rPr>
        <w:t>atklāti balsojot: PAR</w:t>
      </w:r>
      <w:r w:rsidR="006659C5" w:rsidRPr="00CB2034">
        <w:t xml:space="preserve"> – 12 deputāti (</w:t>
      </w:r>
      <w:r w:rsidR="006659C5"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006659C5" w:rsidRPr="00CB2034">
        <w:t xml:space="preserve">, </w:t>
      </w:r>
      <w:r w:rsidR="006659C5" w:rsidRPr="00CB2034">
        <w:rPr>
          <w:b/>
          <w:bCs/>
        </w:rPr>
        <w:t>PRET –</w:t>
      </w:r>
      <w:r w:rsidR="006659C5" w:rsidRPr="00CB2034">
        <w:t xml:space="preserve"> nav, </w:t>
      </w:r>
      <w:r w:rsidR="006659C5" w:rsidRPr="00CB2034">
        <w:rPr>
          <w:b/>
          <w:bCs/>
        </w:rPr>
        <w:t>ATTURAS –</w:t>
      </w:r>
      <w:r w:rsidR="006659C5" w:rsidRPr="00CB2034">
        <w:t xml:space="preserve"> nav, Limbažu novada dome</w:t>
      </w:r>
      <w:r w:rsidR="006659C5" w:rsidRPr="00CB2034">
        <w:rPr>
          <w:b/>
          <w:bCs/>
        </w:rPr>
        <w:t xml:space="preserve"> NOLEMJ:</w:t>
      </w:r>
    </w:p>
    <w:p w14:paraId="7E417948" w14:textId="23A9EF32" w:rsidR="00121D0E" w:rsidRPr="00CB2034" w:rsidRDefault="00121D0E" w:rsidP="006659C5">
      <w:pPr>
        <w:ind w:firstLine="720"/>
        <w:jc w:val="both"/>
      </w:pPr>
    </w:p>
    <w:p w14:paraId="30D6B565" w14:textId="77777777" w:rsidR="00121D0E" w:rsidRPr="00CB2034" w:rsidRDefault="00121D0E" w:rsidP="00260EBD">
      <w:pPr>
        <w:numPr>
          <w:ilvl w:val="0"/>
          <w:numId w:val="111"/>
        </w:numPr>
        <w:autoSpaceDE w:val="0"/>
        <w:autoSpaceDN w:val="0"/>
        <w:adjustRightInd w:val="0"/>
        <w:ind w:left="357" w:hanging="357"/>
        <w:contextualSpacing/>
        <w:jc w:val="both"/>
        <w:rPr>
          <w:rFonts w:eastAsia="Calibri"/>
          <w:bCs/>
          <w:lang w:eastAsia="en-US"/>
        </w:rPr>
      </w:pPr>
      <w:r w:rsidRPr="00CB2034">
        <w:rPr>
          <w:rFonts w:eastAsia="Calibri"/>
          <w:lang w:eastAsia="en-US"/>
        </w:rPr>
        <w:lastRenderedPageBreak/>
        <w:t>Precizēt Limbažu novada pašvaldības domes 2022.gada 27.janvāra saistošos noteikumus Nr.10 „</w:t>
      </w:r>
      <w:r w:rsidRPr="00CB2034">
        <w:t>Nolikums par licencēto makšķerēšanu Riebezerā 2022. – 2026.gadam</w:t>
      </w:r>
      <w:r w:rsidRPr="00CB2034">
        <w:rPr>
          <w:rFonts w:eastAsia="Calibri"/>
          <w:lang w:eastAsia="en-US"/>
        </w:rPr>
        <w:t xml:space="preserve">”:  </w:t>
      </w:r>
    </w:p>
    <w:p w14:paraId="37F9AF72" w14:textId="31415C5C" w:rsidR="00121D0E" w:rsidRPr="00CB2034" w:rsidRDefault="00121D0E" w:rsidP="00260EBD">
      <w:pPr>
        <w:pStyle w:val="Sarakstarindkopa"/>
        <w:numPr>
          <w:ilvl w:val="1"/>
          <w:numId w:val="112"/>
        </w:numPr>
        <w:autoSpaceDE w:val="0"/>
        <w:autoSpaceDN w:val="0"/>
        <w:adjustRightInd w:val="0"/>
        <w:ind w:left="964" w:hanging="567"/>
        <w:jc w:val="both"/>
        <w:rPr>
          <w:rFonts w:eastAsia="Calibri"/>
          <w:bCs/>
          <w:lang w:val="lv-LV"/>
        </w:rPr>
      </w:pPr>
      <w:r w:rsidRPr="00CB2034">
        <w:rPr>
          <w:rFonts w:eastAsia="Calibri"/>
          <w:bCs/>
          <w:lang w:val="lv-LV"/>
        </w:rPr>
        <w:t>Papildināt 8.punktu pirms vārdiem un cipariem “</w:t>
      </w:r>
      <w:r w:rsidRPr="00CB2034">
        <w:rPr>
          <w:bCs/>
          <w:lang w:val="lv-LV"/>
        </w:rPr>
        <w:t>Ministru kabineta 2015.gada 22.decembra noteikumi Nr.800</w:t>
      </w:r>
      <w:r w:rsidRPr="00CB2034">
        <w:rPr>
          <w:rFonts w:eastAsia="Calibri"/>
          <w:bCs/>
          <w:lang w:val="lv-LV"/>
        </w:rPr>
        <w:t>” ar vārdiem un cipariem “Ministru kabineta 2015. gada 22. decembra noteikumiem Nr. 799 “Licencētās makšķerēšanas, vēžošanas un zemūdens medību kārtība” un”.</w:t>
      </w:r>
    </w:p>
    <w:p w14:paraId="00CC7465" w14:textId="49C1CFB9" w:rsidR="00121D0E" w:rsidRPr="00CB2034" w:rsidRDefault="00121D0E" w:rsidP="00260EBD">
      <w:pPr>
        <w:pStyle w:val="Sarakstarindkopa"/>
        <w:numPr>
          <w:ilvl w:val="1"/>
          <w:numId w:val="112"/>
        </w:numPr>
        <w:autoSpaceDE w:val="0"/>
        <w:autoSpaceDN w:val="0"/>
        <w:adjustRightInd w:val="0"/>
        <w:ind w:left="964" w:hanging="567"/>
        <w:jc w:val="both"/>
        <w:rPr>
          <w:rFonts w:eastAsia="Calibri"/>
          <w:bCs/>
          <w:lang w:val="lv-LV"/>
        </w:rPr>
      </w:pPr>
      <w:r w:rsidRPr="00CB2034">
        <w:rPr>
          <w:rFonts w:eastAsia="Calibri"/>
          <w:bCs/>
          <w:lang w:val="lv-LV"/>
        </w:rPr>
        <w:t>Svītrot 9.punktu un tā apakšpunktus.</w:t>
      </w:r>
    </w:p>
    <w:p w14:paraId="3E9A0136"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Precizēt saistošo noteikumu numerāciju un tekstā minētās atsauces uz nolikuma punktiem atbilstoši precizētajai numerācijai.</w:t>
      </w:r>
    </w:p>
    <w:p w14:paraId="352D4923"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Svītrot 10.punktā (iepriekš 11.punktā) vārdus “un pārvietoties ar mehāniskiem transportlīdzekļiem, tricikliem, kvadricikliem un mopēdiem pa meža un lauksaimniecības zemēm, izņemot pārvietošanos, kas saistīta ar šo zemju apsaimniekošanu un uzraudzību”.</w:t>
      </w:r>
    </w:p>
    <w:p w14:paraId="255BA4D3"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Papildināt 13.2.apakšpunktu ar 13.2.1. un 13.2.2. apakšpunktiem (iepriekš 14.2.apakšpunkts ar apakšpunktiem) šādā redakcijā:</w:t>
      </w:r>
    </w:p>
    <w:p w14:paraId="47CEF5B7" w14:textId="33A09A1D" w:rsidR="00121D0E" w:rsidRPr="00CB2034" w:rsidRDefault="006659C5" w:rsidP="00121D0E">
      <w:pPr>
        <w:autoSpaceDE w:val="0"/>
        <w:autoSpaceDN w:val="0"/>
        <w:adjustRightInd w:val="0"/>
        <w:ind w:left="964" w:hanging="567"/>
        <w:contextualSpacing/>
        <w:jc w:val="both"/>
        <w:rPr>
          <w:rFonts w:eastAsia="Calibri"/>
          <w:bCs/>
          <w:lang w:eastAsia="en-US"/>
        </w:rPr>
      </w:pPr>
      <w:r w:rsidRPr="00CB2034">
        <w:rPr>
          <w:rFonts w:eastAsia="Calibri"/>
          <w:bCs/>
          <w:lang w:eastAsia="en-US"/>
        </w:rPr>
        <w:tab/>
      </w:r>
      <w:r w:rsidR="00121D0E" w:rsidRPr="00CB2034">
        <w:rPr>
          <w:rFonts w:eastAsia="Calibri"/>
          <w:bCs/>
          <w:lang w:eastAsia="en-US"/>
        </w:rPr>
        <w:t>“13.2.1. sabiedriskās vides inspektori;</w:t>
      </w:r>
    </w:p>
    <w:p w14:paraId="69B536C2" w14:textId="33451FCE" w:rsidR="00121D0E" w:rsidRPr="00CB2034" w:rsidRDefault="006659C5" w:rsidP="00121D0E">
      <w:pPr>
        <w:autoSpaceDE w:val="0"/>
        <w:autoSpaceDN w:val="0"/>
        <w:adjustRightInd w:val="0"/>
        <w:ind w:left="964" w:hanging="567"/>
        <w:contextualSpacing/>
        <w:jc w:val="both"/>
        <w:rPr>
          <w:rFonts w:eastAsia="Calibri"/>
          <w:bCs/>
          <w:lang w:eastAsia="en-US"/>
        </w:rPr>
      </w:pPr>
      <w:r w:rsidRPr="00CB2034">
        <w:rPr>
          <w:rFonts w:eastAsia="Calibri"/>
          <w:bCs/>
          <w:lang w:eastAsia="en-US"/>
        </w:rPr>
        <w:tab/>
      </w:r>
      <w:r w:rsidR="00121D0E" w:rsidRPr="00CB2034">
        <w:rPr>
          <w:rFonts w:eastAsia="Calibri"/>
          <w:bCs/>
          <w:lang w:eastAsia="en-US"/>
        </w:rPr>
        <w:t>13.2.2. vides kontroles amatpersonas;”</w:t>
      </w:r>
    </w:p>
    <w:p w14:paraId="6802A30A"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Izteikt 15.1.apakšpunktu (iepriekš 16.1. apakšpunkts) šādā redakcijā:</w:t>
      </w:r>
    </w:p>
    <w:p w14:paraId="4835AC6B" w14:textId="7DE1F06F" w:rsidR="00121D0E" w:rsidRPr="00CB2034" w:rsidRDefault="006659C5" w:rsidP="00121D0E">
      <w:pPr>
        <w:autoSpaceDE w:val="0"/>
        <w:autoSpaceDN w:val="0"/>
        <w:adjustRightInd w:val="0"/>
        <w:ind w:left="964" w:hanging="567"/>
        <w:contextualSpacing/>
        <w:jc w:val="both"/>
        <w:rPr>
          <w:rFonts w:eastAsia="Calibri"/>
          <w:bCs/>
          <w:lang w:eastAsia="en-US"/>
        </w:rPr>
      </w:pPr>
      <w:r w:rsidRPr="00CB2034">
        <w:rPr>
          <w:rFonts w:eastAsia="Calibri"/>
          <w:bCs/>
          <w:lang w:eastAsia="en-US"/>
        </w:rPr>
        <w:tab/>
      </w:r>
      <w:r w:rsidR="00121D0E" w:rsidRPr="00CB2034">
        <w:rPr>
          <w:rFonts w:eastAsia="Calibri"/>
          <w:bCs/>
          <w:lang w:eastAsia="en-US"/>
        </w:rPr>
        <w:t xml:space="preserve">“15.1. </w:t>
      </w:r>
      <w:r w:rsidR="00121D0E" w:rsidRPr="00CB2034">
        <w:t>vienas dienas licence makšķerēšanai Riebezerā no ledus, no krasta, no laipas vai laivas</w:t>
      </w:r>
      <w:r w:rsidR="00121D0E" w:rsidRPr="00CB2034">
        <w:rPr>
          <w:rFonts w:eastAsia="Calibri"/>
          <w:bCs/>
          <w:lang w:eastAsia="en-US"/>
        </w:rPr>
        <w:t>”.</w:t>
      </w:r>
    </w:p>
    <w:p w14:paraId="4E247364"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 xml:space="preserve">Precizēt saistošo noteikumu numerāciju un tekstā minētās atsauces uz nolikuma punktiem atbilstoši precizētajai numerācijai. </w:t>
      </w:r>
    </w:p>
    <w:p w14:paraId="676B9A18"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16.1. apakšpunktā (iepriekš 17.1. apakšpunkts) ciparus “16.1. – 16.2.” ar cipariem “15.1.”.</w:t>
      </w:r>
    </w:p>
    <w:p w14:paraId="26037199"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19. apakšpunktā (iepriekš 20. apakšpunkts) ciparu “4” ar ciparu “3”.</w:t>
      </w:r>
    </w:p>
    <w:p w14:paraId="6D29BD1E"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Papildināt 21.1. apakšpunktu (iepriekš 22.1. apakšpunkts) aiz cipariem “</w:t>
      </w:r>
      <w:r w:rsidRPr="00CB2034">
        <w:t>26302213</w:t>
      </w:r>
      <w:r w:rsidRPr="00CB2034">
        <w:rPr>
          <w:rFonts w:eastAsia="Calibri"/>
          <w:bCs/>
          <w:lang w:eastAsia="en-US"/>
        </w:rPr>
        <w:t xml:space="preserve">” ar cipariem un vārdiem “, </w:t>
      </w:r>
      <w:r w:rsidRPr="00CB2034">
        <w:rPr>
          <w:bCs/>
        </w:rPr>
        <w:t xml:space="preserve">katru </w:t>
      </w:r>
      <w:r w:rsidRPr="00CB2034">
        <w:t xml:space="preserve"> dienu no plkst. 7.00 līdz 10.00 un no plkst. 16.00 līdz 20.00 vai iepriekš piesakoties.</w:t>
      </w:r>
      <w:r w:rsidRPr="00CB2034">
        <w:rPr>
          <w:rFonts w:eastAsia="Calibri"/>
          <w:bCs/>
          <w:lang w:eastAsia="en-US"/>
        </w:rPr>
        <w:t>”.</w:t>
      </w:r>
    </w:p>
    <w:p w14:paraId="75490D20"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Papildināt 21.2. apakšpunktu (iepriekš 22.2. apakšpunkts) aiz cipariem “</w:t>
      </w:r>
      <w:r w:rsidRPr="00CB2034">
        <w:rPr>
          <w:bCs/>
        </w:rPr>
        <w:t>26725875</w:t>
      </w:r>
      <w:r w:rsidRPr="00CB2034">
        <w:rPr>
          <w:rFonts w:eastAsia="Calibri"/>
          <w:bCs/>
          <w:lang w:eastAsia="en-US"/>
        </w:rPr>
        <w:t xml:space="preserve">” ar cipariem un vārdiem “, </w:t>
      </w:r>
      <w:r w:rsidRPr="00CB2034">
        <w:rPr>
          <w:bCs/>
        </w:rPr>
        <w:t xml:space="preserve">katru </w:t>
      </w:r>
      <w:r w:rsidRPr="00CB2034">
        <w:t xml:space="preserve"> dienu no plkst. 7.00 līdz 10.00 un no plkst. 16.00 līdz 20.00 vai iepriekš piesakoties.</w:t>
      </w:r>
      <w:r w:rsidRPr="00CB2034">
        <w:rPr>
          <w:rFonts w:eastAsia="Calibri"/>
          <w:bCs/>
          <w:lang w:eastAsia="en-US"/>
        </w:rPr>
        <w:t>”.</w:t>
      </w:r>
    </w:p>
    <w:p w14:paraId="0E896DC1"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Papildināt 21.3. apakšpunktu (iepriekš 22.3. apakšpunkts) aiz cipariem “</w:t>
      </w:r>
      <w:r w:rsidRPr="00CB2034">
        <w:t>29797180</w:t>
      </w:r>
      <w:r w:rsidRPr="00CB2034">
        <w:rPr>
          <w:rFonts w:eastAsia="Calibri"/>
          <w:bCs/>
          <w:lang w:eastAsia="en-US"/>
        </w:rPr>
        <w:t xml:space="preserve">” ar cipariem un vārdiem “, </w:t>
      </w:r>
      <w:r w:rsidRPr="00CB2034">
        <w:rPr>
          <w:bCs/>
        </w:rPr>
        <w:t xml:space="preserve">katru </w:t>
      </w:r>
      <w:r w:rsidRPr="00CB2034">
        <w:t xml:space="preserve"> dienu no plkst. 7.00 līdz 10.00 un no plkst. 16.00 līdz 20.00 vai iepriekš piesakoties.</w:t>
      </w:r>
      <w:r w:rsidRPr="00CB2034">
        <w:rPr>
          <w:rFonts w:eastAsia="Calibri"/>
          <w:bCs/>
          <w:lang w:eastAsia="en-US"/>
        </w:rPr>
        <w:t>”.</w:t>
      </w:r>
    </w:p>
    <w:p w14:paraId="49443298"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24.punktā (iepriekš 25.punkts) ciparu “5” ar ciparu “4”.</w:t>
      </w:r>
    </w:p>
    <w:p w14:paraId="5855D4DF"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Svītrot 28.3. apakšpunktu (iepriekš 29.3. apakšpunkts).</w:t>
      </w:r>
    </w:p>
    <w:p w14:paraId="6FD45F2D"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32.punktā (iepriekš 33.punkts) ciparu “4” ar ciparu “3”.</w:t>
      </w:r>
    </w:p>
    <w:p w14:paraId="41543E54"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33.punktā (iepriekš 34.punkts) ciparu “5” ar ciparu “4”.</w:t>
      </w:r>
    </w:p>
    <w:p w14:paraId="57E7F574"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Aizstāt 34.punktā (iepriekš 35.punkts) ciparu “6” ar ciparu “5”.</w:t>
      </w:r>
    </w:p>
    <w:p w14:paraId="78C05447"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 xml:space="preserve">Papildināt Pielikuma Nr.2 aiz vārdiem “ledus” ar vārdiem “, </w:t>
      </w:r>
      <w:r w:rsidRPr="00CB2034">
        <w:t>no krasta, no laipas vai laivas</w:t>
      </w:r>
      <w:r w:rsidRPr="00CB2034">
        <w:rPr>
          <w:rFonts w:eastAsia="Calibri"/>
          <w:bCs/>
          <w:lang w:eastAsia="en-US"/>
        </w:rPr>
        <w:t>”.</w:t>
      </w:r>
    </w:p>
    <w:p w14:paraId="056E32A4"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Svītrot Pielikumu Nr.3.</w:t>
      </w:r>
    </w:p>
    <w:p w14:paraId="6F996104" w14:textId="77777777" w:rsidR="00121D0E" w:rsidRPr="00CB2034" w:rsidRDefault="00121D0E" w:rsidP="00260EBD">
      <w:pPr>
        <w:numPr>
          <w:ilvl w:val="1"/>
          <w:numId w:val="112"/>
        </w:numPr>
        <w:autoSpaceDE w:val="0"/>
        <w:autoSpaceDN w:val="0"/>
        <w:adjustRightInd w:val="0"/>
        <w:ind w:left="964" w:hanging="567"/>
        <w:contextualSpacing/>
        <w:jc w:val="both"/>
        <w:rPr>
          <w:rFonts w:eastAsia="Calibri"/>
          <w:bCs/>
          <w:lang w:eastAsia="en-US"/>
        </w:rPr>
      </w:pPr>
      <w:r w:rsidRPr="00CB2034">
        <w:rPr>
          <w:rFonts w:eastAsia="Calibri"/>
          <w:bCs/>
          <w:lang w:eastAsia="en-US"/>
        </w:rPr>
        <w:t xml:space="preserve">Precizēt saistošo noteikumu pielikumu numerāciju. </w:t>
      </w:r>
    </w:p>
    <w:p w14:paraId="6A2BD36E" w14:textId="77777777" w:rsidR="00121D0E" w:rsidRPr="00CB2034" w:rsidRDefault="00121D0E" w:rsidP="00260EBD">
      <w:pPr>
        <w:numPr>
          <w:ilvl w:val="0"/>
          <w:numId w:val="111"/>
        </w:numPr>
        <w:autoSpaceDE w:val="0"/>
        <w:autoSpaceDN w:val="0"/>
        <w:adjustRightInd w:val="0"/>
        <w:ind w:left="357" w:hanging="357"/>
        <w:contextualSpacing/>
        <w:jc w:val="both"/>
        <w:rPr>
          <w:color w:val="000000"/>
          <w:lang w:eastAsia="ar-SA"/>
        </w:rPr>
      </w:pPr>
      <w:r w:rsidRPr="00CB2034">
        <w:rPr>
          <w:lang w:eastAsia="ar-SA"/>
        </w:rPr>
        <w:t xml:space="preserve">Saistošos noteikumus redakcijā ar veiktajiem precizējumiem (pielikumā) triju dienu laikā pēc </w:t>
      </w:r>
      <w:r w:rsidRPr="00CB2034">
        <w:rPr>
          <w:color w:val="000000"/>
          <w:lang w:eastAsia="ar-SA"/>
        </w:rPr>
        <w:t>parakstīšanas rakstveidā un elektroniskā veidā nosūtīt Vides aizsardzības un reģionālās attīstības ministrijai.</w:t>
      </w:r>
    </w:p>
    <w:p w14:paraId="2E5B2244" w14:textId="77777777" w:rsidR="00121D0E" w:rsidRPr="00CB2034" w:rsidRDefault="00121D0E" w:rsidP="00260EBD">
      <w:pPr>
        <w:numPr>
          <w:ilvl w:val="0"/>
          <w:numId w:val="111"/>
        </w:numPr>
        <w:autoSpaceDE w:val="0"/>
        <w:autoSpaceDN w:val="0"/>
        <w:adjustRightInd w:val="0"/>
        <w:ind w:left="357" w:hanging="357"/>
        <w:contextualSpacing/>
        <w:jc w:val="both"/>
      </w:pPr>
      <w:r w:rsidRPr="00CB2034">
        <w:rPr>
          <w:lang w:eastAsia="ar-SA"/>
        </w:rPr>
        <w:t xml:space="preserve">Saistošos noteikumus redakcijā ar veiktajiem precizējumiem publicēt </w:t>
      </w:r>
      <w:r w:rsidRPr="00CB2034">
        <w:rPr>
          <w:rFonts w:cs="Tahoma"/>
          <w:lang w:eastAsia="ar-SA"/>
        </w:rPr>
        <w:t xml:space="preserve">oficiālajā izdevumā “Latvijas Vēstnesis”, tīmekļa vietnē </w:t>
      </w:r>
      <w:hyperlink r:id="rId54" w:history="1">
        <w:r w:rsidRPr="00CB2034">
          <w:rPr>
            <w:lang w:eastAsia="ar-SA"/>
          </w:rPr>
          <w:t>www.limbazunovads.lv</w:t>
        </w:r>
      </w:hyperlink>
      <w:r w:rsidRPr="00CB2034">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793E557A" w14:textId="77777777" w:rsidR="00121D0E" w:rsidRPr="00CB2034" w:rsidRDefault="00121D0E" w:rsidP="00260EBD">
      <w:pPr>
        <w:numPr>
          <w:ilvl w:val="0"/>
          <w:numId w:val="111"/>
        </w:numPr>
        <w:autoSpaceDE w:val="0"/>
        <w:autoSpaceDN w:val="0"/>
        <w:adjustRightInd w:val="0"/>
        <w:ind w:left="357" w:hanging="357"/>
        <w:contextualSpacing/>
        <w:jc w:val="both"/>
        <w:rPr>
          <w:rFonts w:eastAsia="Calibri"/>
          <w:szCs w:val="22"/>
        </w:rPr>
      </w:pPr>
      <w:r w:rsidRPr="00CB2034">
        <w:rPr>
          <w:rFonts w:eastAsia="Calibri"/>
          <w:szCs w:val="22"/>
        </w:rPr>
        <w:t>Saistošie noteikumi stājas spēkā pēc to publicēšanas oficiālajā izdevumā “Latvijas Vēstnesis”.</w:t>
      </w:r>
    </w:p>
    <w:p w14:paraId="67623429" w14:textId="77777777" w:rsidR="00121D0E" w:rsidRPr="00CB2034" w:rsidRDefault="00121D0E" w:rsidP="00260EBD">
      <w:pPr>
        <w:numPr>
          <w:ilvl w:val="0"/>
          <w:numId w:val="111"/>
        </w:numPr>
        <w:autoSpaceDE w:val="0"/>
        <w:autoSpaceDN w:val="0"/>
        <w:adjustRightInd w:val="0"/>
        <w:ind w:left="357" w:hanging="357"/>
        <w:contextualSpacing/>
        <w:jc w:val="both"/>
        <w:rPr>
          <w:lang w:eastAsia="en-US"/>
        </w:rPr>
      </w:pPr>
      <w:r w:rsidRPr="00CB2034">
        <w:rPr>
          <w:lang w:eastAsia="en-US"/>
        </w:rPr>
        <w:lastRenderedPageBreak/>
        <w:t>Saistošos noteikumus pēc to stāšanās spēkā nosūtīt Zemkopības ministrijai, Valsts vides dienestam, valsts zinātniskam institūtam “Pārtikas drošības, dzīvnieku veselības un vides zinātniskais institūts “BIOR”” un Dabas aizsardzības pārvaldei.</w:t>
      </w:r>
    </w:p>
    <w:p w14:paraId="3D77F910" w14:textId="77777777" w:rsidR="00121D0E" w:rsidRPr="00CB2034" w:rsidRDefault="00121D0E" w:rsidP="00260EBD">
      <w:pPr>
        <w:numPr>
          <w:ilvl w:val="0"/>
          <w:numId w:val="111"/>
        </w:numPr>
        <w:autoSpaceDE w:val="0"/>
        <w:autoSpaceDN w:val="0"/>
        <w:adjustRightInd w:val="0"/>
        <w:ind w:left="357" w:hanging="357"/>
        <w:contextualSpacing/>
        <w:jc w:val="both"/>
      </w:pPr>
      <w:r w:rsidRPr="00CB2034">
        <w:t>Kontroli par lēmuma izpildi uzdot Limbažu novada pašvaldības izpilddirektoram.</w:t>
      </w:r>
    </w:p>
    <w:p w14:paraId="39874A43" w14:textId="77777777" w:rsidR="00125E13" w:rsidRPr="00CB2034" w:rsidRDefault="00125E13" w:rsidP="003A076C">
      <w:pPr>
        <w:autoSpaceDE w:val="0"/>
        <w:autoSpaceDN w:val="0"/>
        <w:adjustRightInd w:val="0"/>
        <w:jc w:val="both"/>
        <w:rPr>
          <w:rFonts w:eastAsia="Calibri"/>
        </w:rPr>
      </w:pPr>
    </w:p>
    <w:p w14:paraId="3CD6BFD9" w14:textId="77777777" w:rsidR="00443A97" w:rsidRPr="00CB2034" w:rsidRDefault="00443A97" w:rsidP="003A076C">
      <w:pPr>
        <w:autoSpaceDE w:val="0"/>
        <w:autoSpaceDN w:val="0"/>
        <w:adjustRightInd w:val="0"/>
        <w:jc w:val="both"/>
        <w:rPr>
          <w:rFonts w:eastAsia="Calibri"/>
        </w:rPr>
      </w:pPr>
    </w:p>
    <w:p w14:paraId="1AD2A77D" w14:textId="1DF33E46" w:rsidR="00125E13" w:rsidRPr="00CB2034" w:rsidRDefault="00125E13" w:rsidP="00125E13">
      <w:pPr>
        <w:jc w:val="both"/>
        <w:rPr>
          <w:b/>
          <w:bCs/>
        </w:rPr>
      </w:pPr>
      <w:r w:rsidRPr="00CB2034">
        <w:rPr>
          <w:b/>
          <w:bCs/>
        </w:rPr>
        <w:t>Lēmums Nr.</w:t>
      </w:r>
      <w:r w:rsidR="00052907" w:rsidRPr="00CB2034">
        <w:rPr>
          <w:b/>
          <w:bCs/>
        </w:rPr>
        <w:t xml:space="preserve"> 335</w:t>
      </w:r>
    </w:p>
    <w:p w14:paraId="1E702F9E" w14:textId="61CA85B7" w:rsidR="00125E13" w:rsidRPr="00CB2034" w:rsidRDefault="00125E13" w:rsidP="00125E13">
      <w:pPr>
        <w:keepNext/>
        <w:jc w:val="center"/>
        <w:outlineLvl w:val="0"/>
        <w:rPr>
          <w:b/>
          <w:bCs/>
          <w:lang w:eastAsia="en-US"/>
        </w:rPr>
      </w:pPr>
      <w:r w:rsidRPr="00CB2034">
        <w:rPr>
          <w:b/>
          <w:bCs/>
          <w:lang w:eastAsia="en-US"/>
        </w:rPr>
        <w:t>104</w:t>
      </w:r>
      <w:r w:rsidR="00F42358" w:rsidRPr="00CB2034">
        <w:rPr>
          <w:b/>
          <w:bCs/>
          <w:lang w:eastAsia="en-US"/>
        </w:rPr>
        <w:t>.</w:t>
      </w:r>
    </w:p>
    <w:p w14:paraId="6F973393" w14:textId="77777777" w:rsidR="00074EC6" w:rsidRPr="00CB2034" w:rsidRDefault="00074EC6" w:rsidP="00074EC6">
      <w:pPr>
        <w:pBdr>
          <w:bottom w:val="single" w:sz="6" w:space="1" w:color="auto"/>
        </w:pBdr>
        <w:jc w:val="both"/>
        <w:rPr>
          <w:b/>
          <w:bCs/>
        </w:rPr>
      </w:pPr>
      <w:r w:rsidRPr="00CB2034">
        <w:rPr>
          <w:b/>
          <w:bCs/>
          <w:noProof/>
        </w:rPr>
        <w:t>Par nomas tiesību izsoles rezultātu apstiprināšanu neapdzīvojamai telpai Nr. 36, Cēsu ielā 22, Limbažos, Limbažu novadā</w:t>
      </w:r>
    </w:p>
    <w:p w14:paraId="16A278E1" w14:textId="5E0CAD70" w:rsidR="00074EC6" w:rsidRPr="00CB2034" w:rsidRDefault="00074EC6" w:rsidP="00074EC6">
      <w:pPr>
        <w:jc w:val="center"/>
      </w:pPr>
      <w:r w:rsidRPr="00CB2034">
        <w:t xml:space="preserve">Ziņo </w:t>
      </w:r>
      <w:r w:rsidRPr="00CB2034">
        <w:rPr>
          <w:noProof/>
        </w:rPr>
        <w:t>A. Briede, debatēs piedalās D. Melnalksnis</w:t>
      </w:r>
    </w:p>
    <w:p w14:paraId="7204078F" w14:textId="77777777" w:rsidR="00074EC6" w:rsidRPr="00CB2034" w:rsidRDefault="00074EC6" w:rsidP="00074EC6">
      <w:pPr>
        <w:jc w:val="both"/>
      </w:pPr>
    </w:p>
    <w:p w14:paraId="2ED4F3A2" w14:textId="2057CB4A" w:rsidR="00074EC6" w:rsidRPr="00CB2034" w:rsidRDefault="00074EC6" w:rsidP="00074EC6">
      <w:pPr>
        <w:ind w:firstLine="720"/>
        <w:jc w:val="both"/>
        <w:rPr>
          <w:b/>
          <w:bCs/>
        </w:rPr>
      </w:pPr>
      <w:r w:rsidRPr="00CB2034">
        <w:rPr>
          <w:rFonts w:eastAsia="Calibri"/>
          <w:bCs/>
          <w:color w:val="000000"/>
        </w:rPr>
        <w:t>Pamatojoties uz Limbažu novada pašvaldības Pašvaldības īpašuma privatizācijas un atsavināšanas komisijas 202</w:t>
      </w:r>
      <w:r w:rsidR="00687200" w:rsidRPr="00CB2034">
        <w:rPr>
          <w:rFonts w:eastAsia="Calibri"/>
          <w:bCs/>
          <w:color w:val="000000"/>
        </w:rPr>
        <w:t>2</w:t>
      </w:r>
      <w:r w:rsidRPr="00CB2034">
        <w:rPr>
          <w:rFonts w:eastAsia="Calibri"/>
          <w:bCs/>
          <w:color w:val="000000"/>
        </w:rPr>
        <w:t>.gada 18.marta izsoles protokolu Nr. 12 par pašvaldības neapdzīvojamās telpas Nr. 36, Cēsu ielā 22, Limbažos, Limbažu novadā</w:t>
      </w:r>
      <w:r w:rsidRPr="00CB2034">
        <w:t>, kadastra apzīmējums 66010070015001, 2.stāvā ar platību 10,2 (desmit, komats, divi) m</w:t>
      </w:r>
      <w:r w:rsidRPr="00CB2034">
        <w:rPr>
          <w:vertAlign w:val="superscript"/>
        </w:rPr>
        <w:t>2</w:t>
      </w:r>
      <w:r w:rsidRPr="00CB2034">
        <w:t>,</w:t>
      </w:r>
      <w:r w:rsidRPr="00CB2034">
        <w:rPr>
          <w:rFonts w:eastAsia="Calibri"/>
          <w:bCs/>
          <w:color w:val="000000"/>
        </w:rPr>
        <w:t xml:space="preserve"> nomas tiesību izsoles rezultātiem, pamatojoties uz likuma „Par pašvaldībām” 14.panta pirmās daļas 2.punktu, 21.panta 27.punktu, Ministru kabineta 2018.gada 20.februāra noteikumu Nr. 97 “Publiskas personas mantas iznomāšanas noteikumi” 63.punktu un 66.punktu,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657ABB7" w14:textId="25079467" w:rsidR="00074EC6" w:rsidRPr="00CB2034" w:rsidRDefault="00074EC6" w:rsidP="00074EC6">
      <w:pPr>
        <w:ind w:firstLine="720"/>
        <w:jc w:val="both"/>
        <w:rPr>
          <w:rFonts w:eastAsia="Calibri"/>
        </w:rPr>
      </w:pPr>
    </w:p>
    <w:p w14:paraId="2C636F70" w14:textId="77777777" w:rsidR="00074EC6" w:rsidRPr="00CB2034" w:rsidRDefault="00074EC6" w:rsidP="00260EBD">
      <w:pPr>
        <w:numPr>
          <w:ilvl w:val="0"/>
          <w:numId w:val="113"/>
        </w:numPr>
        <w:autoSpaceDE w:val="0"/>
        <w:autoSpaceDN w:val="0"/>
        <w:adjustRightInd w:val="0"/>
        <w:ind w:left="357" w:hanging="357"/>
        <w:contextualSpacing/>
        <w:jc w:val="both"/>
        <w:rPr>
          <w:lang w:eastAsia="en-US"/>
        </w:rPr>
      </w:pPr>
      <w:r w:rsidRPr="00CB2034">
        <w:rPr>
          <w:rFonts w:eastAsia="Calibri"/>
          <w:bCs/>
        </w:rPr>
        <w:t xml:space="preserve">Apstiprināt Limbažu novada pašvaldības </w:t>
      </w:r>
      <w:r w:rsidRPr="00CB2034">
        <w:rPr>
          <w:rFonts w:eastAsia="Calibri"/>
          <w:bCs/>
          <w:color w:val="000000"/>
        </w:rPr>
        <w:t>neapdzīvojamās telpas Nr. 36, Cēsu ielā 22, Limbažos, Limbažu novadā</w:t>
      </w:r>
      <w:r w:rsidRPr="00CB2034">
        <w:t>, kadastra apzīmējums 66010070015001, 2.stāvā ar platību 10,2 (desmit, komats, divi) m</w:t>
      </w:r>
      <w:r w:rsidRPr="00CB2034">
        <w:rPr>
          <w:vertAlign w:val="superscript"/>
        </w:rPr>
        <w:t>2</w:t>
      </w:r>
      <w:r w:rsidRPr="00CB2034">
        <w:rPr>
          <w:bCs/>
        </w:rPr>
        <w:t>,</w:t>
      </w:r>
      <w:r w:rsidRPr="00CB2034">
        <w:rPr>
          <w:rFonts w:eastAsia="Calibri"/>
          <w:bCs/>
        </w:rPr>
        <w:t xml:space="preserve"> nomas tiesību izsoles rezultātus, ar nosolīto cenu 2,73 EUR par 1</w:t>
      </w:r>
      <w:r w:rsidRPr="00CB2034">
        <w:t xml:space="preserve"> m</w:t>
      </w:r>
      <w:r w:rsidRPr="00CB2034">
        <w:rPr>
          <w:vertAlign w:val="superscript"/>
        </w:rPr>
        <w:t>2</w:t>
      </w:r>
      <w:r w:rsidRPr="00CB2034">
        <w:rPr>
          <w:rFonts w:eastAsia="Calibri"/>
          <w:bCs/>
        </w:rPr>
        <w:t xml:space="preserve">  (divi eiro un 73 centi par 1 kvadrātmetru). </w:t>
      </w:r>
    </w:p>
    <w:p w14:paraId="7DB6DB00" w14:textId="08B29E5D" w:rsidR="00074EC6" w:rsidRPr="00CB2034" w:rsidRDefault="00074EC6" w:rsidP="00260EBD">
      <w:pPr>
        <w:numPr>
          <w:ilvl w:val="0"/>
          <w:numId w:val="113"/>
        </w:numPr>
        <w:autoSpaceDE w:val="0"/>
        <w:autoSpaceDN w:val="0"/>
        <w:adjustRightInd w:val="0"/>
        <w:ind w:left="357" w:hanging="357"/>
        <w:contextualSpacing/>
        <w:jc w:val="both"/>
        <w:rPr>
          <w:lang w:eastAsia="en-US"/>
        </w:rPr>
      </w:pPr>
      <w:r w:rsidRPr="00CB2034">
        <w:rPr>
          <w:rFonts w:eastAsia="Calibri"/>
          <w:bCs/>
        </w:rPr>
        <w:t xml:space="preserve">Slēgt neapdzīvojamās telpas nomas līgumu par nomas tiesību piešķiršanu 1.punktā minētai telpai ar </w:t>
      </w:r>
      <w:r w:rsidR="00A46CFB">
        <w:rPr>
          <w:rFonts w:eastAsia="Calibri"/>
        </w:rPr>
        <w:t>(vārds, uzvārds</w:t>
      </w:r>
      <w:r w:rsidRPr="00CB2034">
        <w:rPr>
          <w:rFonts w:eastAsia="Calibri"/>
          <w:bCs/>
        </w:rPr>
        <w:t>, personas kods</w:t>
      </w:r>
      <w:r w:rsidR="00A46CFB">
        <w:rPr>
          <w:rFonts w:eastAsia="Calibri"/>
          <w:bCs/>
        </w:rPr>
        <w:t>)</w:t>
      </w:r>
      <w:r w:rsidRPr="00CB2034">
        <w:rPr>
          <w:rFonts w:eastAsia="Calibri"/>
          <w:bCs/>
        </w:rPr>
        <w:t>, nosakot nomas maksu mēnesī EUR 28,00.</w:t>
      </w:r>
    </w:p>
    <w:p w14:paraId="6AFC7B7E" w14:textId="77777777" w:rsidR="00074EC6" w:rsidRPr="00CB2034" w:rsidRDefault="00074EC6" w:rsidP="00260EBD">
      <w:pPr>
        <w:numPr>
          <w:ilvl w:val="0"/>
          <w:numId w:val="113"/>
        </w:numPr>
        <w:autoSpaceDE w:val="0"/>
        <w:autoSpaceDN w:val="0"/>
        <w:adjustRightInd w:val="0"/>
        <w:ind w:left="357" w:hanging="357"/>
        <w:contextualSpacing/>
        <w:jc w:val="both"/>
        <w:rPr>
          <w:lang w:eastAsia="en-US"/>
        </w:rPr>
      </w:pPr>
      <w:r w:rsidRPr="00CB2034">
        <w:rPr>
          <w:rFonts w:eastAsia="Calibri"/>
          <w:bCs/>
        </w:rPr>
        <w:t xml:space="preserve">Nomas tiesības tiek piešķirtas komercdarbībai – darbam e-vidē, digitālā mārketinga plānu veidošanai, un citām līdzīga rakstura darbībām.  </w:t>
      </w:r>
    </w:p>
    <w:p w14:paraId="731A9193" w14:textId="77777777" w:rsidR="00074EC6" w:rsidRPr="00CB2034" w:rsidRDefault="00074EC6" w:rsidP="00260EBD">
      <w:pPr>
        <w:numPr>
          <w:ilvl w:val="0"/>
          <w:numId w:val="113"/>
        </w:numPr>
        <w:autoSpaceDE w:val="0"/>
        <w:autoSpaceDN w:val="0"/>
        <w:adjustRightInd w:val="0"/>
        <w:ind w:left="357" w:hanging="357"/>
        <w:contextualSpacing/>
        <w:jc w:val="both"/>
        <w:rPr>
          <w:lang w:eastAsia="en-US"/>
        </w:rPr>
      </w:pPr>
      <w:r w:rsidRPr="00CB2034">
        <w:rPr>
          <w:rFonts w:eastAsia="Calibri"/>
          <w:bCs/>
        </w:rPr>
        <w:t xml:space="preserve">Uzdot Limbažu novada pašvaldības Juridiskajai nodaļai noslēgt nomas līgumu par pašvaldības </w:t>
      </w:r>
      <w:r w:rsidRPr="00CB2034">
        <w:rPr>
          <w:rFonts w:eastAsia="Calibri"/>
          <w:bCs/>
          <w:color w:val="000000"/>
        </w:rPr>
        <w:t>neapdzīvojamās telpas Nr. 36, Cēsu ielā 22, Limbažos, Limbažu novadā</w:t>
      </w:r>
      <w:r w:rsidRPr="00CB2034">
        <w:t>, kadastra apzīmējums 66010070015001, nomu uz 3 (trim) gadiem</w:t>
      </w:r>
      <w:r w:rsidRPr="00CB2034">
        <w:rPr>
          <w:rFonts w:eastAsia="Calibri"/>
          <w:bCs/>
        </w:rPr>
        <w:t>.</w:t>
      </w:r>
    </w:p>
    <w:p w14:paraId="5D4F9788" w14:textId="77777777" w:rsidR="00074EC6" w:rsidRPr="00CB2034" w:rsidRDefault="00074EC6" w:rsidP="00260EBD">
      <w:pPr>
        <w:numPr>
          <w:ilvl w:val="0"/>
          <w:numId w:val="113"/>
        </w:numPr>
        <w:autoSpaceDE w:val="0"/>
        <w:autoSpaceDN w:val="0"/>
        <w:adjustRightInd w:val="0"/>
        <w:ind w:left="357" w:hanging="357"/>
        <w:contextualSpacing/>
        <w:jc w:val="both"/>
        <w:rPr>
          <w:lang w:eastAsia="en-US"/>
        </w:rPr>
      </w:pPr>
      <w:r w:rsidRPr="00CB2034">
        <w:rPr>
          <w:rFonts w:eastAsia="Calibri"/>
          <w:bCs/>
        </w:rPr>
        <w:t>Noteikt, ka nomniekam jākompensē iznomātājam pieaicinātā sertificētā vērtētāja atlīdzības summu par nomas maksas noteikšanu, kas ir EUR 108,90 (viens simts astoņi eiro un 90  centi).</w:t>
      </w:r>
    </w:p>
    <w:p w14:paraId="5175223C" w14:textId="77777777" w:rsidR="00074EC6" w:rsidRPr="00CB2034" w:rsidRDefault="00074EC6" w:rsidP="00260EBD">
      <w:pPr>
        <w:numPr>
          <w:ilvl w:val="0"/>
          <w:numId w:val="113"/>
        </w:numPr>
        <w:autoSpaceDE w:val="0"/>
        <w:autoSpaceDN w:val="0"/>
        <w:adjustRightInd w:val="0"/>
        <w:ind w:left="357" w:hanging="357"/>
        <w:contextualSpacing/>
        <w:jc w:val="both"/>
        <w:rPr>
          <w:lang w:eastAsia="en-US"/>
        </w:rPr>
      </w:pPr>
      <w:r w:rsidRPr="00CB2034">
        <w:t xml:space="preserve">Atbildīgo par lēmuma izpildi noteikt Limbažu novada pašvaldības </w:t>
      </w:r>
      <w:r w:rsidRPr="00CB2034">
        <w:rPr>
          <w:rFonts w:eastAsia="Calibri"/>
          <w:bCs/>
        </w:rPr>
        <w:t>Juridiskās nodaļas vadītāju</w:t>
      </w:r>
      <w:r w:rsidRPr="00CB2034">
        <w:t>.</w:t>
      </w:r>
      <w:r w:rsidRPr="00CB2034">
        <w:rPr>
          <w:rFonts w:eastAsia="Calibri"/>
          <w:bCs/>
        </w:rPr>
        <w:t xml:space="preserve"> </w:t>
      </w:r>
    </w:p>
    <w:p w14:paraId="15AF2BDF" w14:textId="77777777" w:rsidR="00074EC6" w:rsidRPr="00CB2034" w:rsidRDefault="00074EC6" w:rsidP="00260EBD">
      <w:pPr>
        <w:numPr>
          <w:ilvl w:val="0"/>
          <w:numId w:val="113"/>
        </w:numPr>
        <w:autoSpaceDE w:val="0"/>
        <w:autoSpaceDN w:val="0"/>
        <w:adjustRightInd w:val="0"/>
        <w:ind w:left="357" w:hanging="357"/>
        <w:contextualSpacing/>
        <w:jc w:val="both"/>
        <w:rPr>
          <w:lang w:eastAsia="en-US"/>
        </w:rPr>
      </w:pPr>
      <w:r w:rsidRPr="00CB2034">
        <w:rPr>
          <w:rFonts w:eastAsia="Calibri"/>
          <w:bCs/>
        </w:rPr>
        <w:t>Kontroli par lēmuma izpildi uzdot Limbažu novada pašvaldības izpilddirektoram.</w:t>
      </w:r>
    </w:p>
    <w:p w14:paraId="1638C462" w14:textId="77777777" w:rsidR="00125E13" w:rsidRPr="00CB2034" w:rsidRDefault="00125E13" w:rsidP="003A076C">
      <w:pPr>
        <w:autoSpaceDE w:val="0"/>
        <w:autoSpaceDN w:val="0"/>
        <w:adjustRightInd w:val="0"/>
        <w:jc w:val="both"/>
        <w:rPr>
          <w:rFonts w:eastAsia="Calibri"/>
        </w:rPr>
      </w:pPr>
    </w:p>
    <w:p w14:paraId="16DED862" w14:textId="77777777" w:rsidR="000E50F0" w:rsidRPr="00CB2034" w:rsidRDefault="000E50F0" w:rsidP="003A076C">
      <w:pPr>
        <w:autoSpaceDE w:val="0"/>
        <w:autoSpaceDN w:val="0"/>
        <w:adjustRightInd w:val="0"/>
        <w:jc w:val="both"/>
        <w:rPr>
          <w:rFonts w:eastAsia="Calibri"/>
        </w:rPr>
      </w:pPr>
    </w:p>
    <w:p w14:paraId="4A7828D3" w14:textId="77777777" w:rsidR="00632FFA" w:rsidRPr="00CB2034" w:rsidRDefault="00632FFA" w:rsidP="000E50F0">
      <w:pPr>
        <w:jc w:val="both"/>
        <w:rPr>
          <w:b/>
          <w:bCs/>
        </w:rPr>
      </w:pPr>
    </w:p>
    <w:p w14:paraId="09DEEC97" w14:textId="120EDDC4" w:rsidR="000E50F0" w:rsidRPr="00CB2034" w:rsidRDefault="000E50F0" w:rsidP="000E50F0">
      <w:pPr>
        <w:jc w:val="both"/>
        <w:rPr>
          <w:b/>
          <w:bCs/>
        </w:rPr>
      </w:pPr>
      <w:r w:rsidRPr="00CB2034">
        <w:rPr>
          <w:b/>
          <w:bCs/>
        </w:rPr>
        <w:t>Lēmums Nr.</w:t>
      </w:r>
      <w:r w:rsidR="00052907" w:rsidRPr="00CB2034">
        <w:rPr>
          <w:b/>
          <w:bCs/>
        </w:rPr>
        <w:t xml:space="preserve"> 336</w:t>
      </w:r>
    </w:p>
    <w:p w14:paraId="48272337" w14:textId="7B9C8796" w:rsidR="000E50F0" w:rsidRPr="00CB2034" w:rsidRDefault="000E50F0" w:rsidP="000E50F0">
      <w:pPr>
        <w:keepNext/>
        <w:jc w:val="center"/>
        <w:outlineLvl w:val="0"/>
        <w:rPr>
          <w:b/>
          <w:bCs/>
          <w:lang w:eastAsia="en-US"/>
        </w:rPr>
      </w:pPr>
      <w:r w:rsidRPr="00CB2034">
        <w:rPr>
          <w:b/>
          <w:bCs/>
          <w:lang w:eastAsia="en-US"/>
        </w:rPr>
        <w:t>105</w:t>
      </w:r>
      <w:r w:rsidR="00F42358" w:rsidRPr="00CB2034">
        <w:rPr>
          <w:b/>
          <w:bCs/>
          <w:lang w:eastAsia="en-US"/>
        </w:rPr>
        <w:t>.</w:t>
      </w:r>
    </w:p>
    <w:p w14:paraId="5133D26D" w14:textId="77777777" w:rsidR="00687200" w:rsidRPr="00CB2034" w:rsidRDefault="00687200" w:rsidP="00687200">
      <w:pPr>
        <w:pBdr>
          <w:bottom w:val="single" w:sz="6" w:space="1" w:color="auto"/>
        </w:pBdr>
        <w:jc w:val="both"/>
        <w:rPr>
          <w:b/>
          <w:bCs/>
        </w:rPr>
      </w:pPr>
      <w:r w:rsidRPr="00CB2034">
        <w:rPr>
          <w:b/>
          <w:bCs/>
          <w:noProof/>
        </w:rPr>
        <w:t>Par Limbažu novada pašvaldībai piederošā nekustamā īpašuma Miera ielā 11, Limbažos, Limbažu novadā, kadastra Nr. 66010140054, izsoles rezultātu apstuprināšanu un pirkuma līguma noslēgšanu.</w:t>
      </w:r>
    </w:p>
    <w:p w14:paraId="4C1C856D" w14:textId="77777777" w:rsidR="00687200" w:rsidRPr="00CB2034" w:rsidRDefault="00687200" w:rsidP="00687200">
      <w:pPr>
        <w:jc w:val="center"/>
      </w:pPr>
      <w:r w:rsidRPr="00CB2034">
        <w:t xml:space="preserve">Ziņo </w:t>
      </w:r>
      <w:r w:rsidRPr="00CB2034">
        <w:rPr>
          <w:noProof/>
        </w:rPr>
        <w:t>Agris Blumers</w:t>
      </w:r>
    </w:p>
    <w:p w14:paraId="7D377AAA" w14:textId="77777777" w:rsidR="00687200" w:rsidRPr="00CB2034" w:rsidRDefault="00687200" w:rsidP="00687200">
      <w:pPr>
        <w:jc w:val="both"/>
      </w:pPr>
    </w:p>
    <w:p w14:paraId="6C20A28C" w14:textId="77777777" w:rsidR="00687200" w:rsidRPr="00CB2034" w:rsidRDefault="00687200" w:rsidP="00687200">
      <w:pPr>
        <w:ind w:firstLine="720"/>
        <w:jc w:val="both"/>
        <w:rPr>
          <w:b/>
          <w:bCs/>
        </w:rPr>
      </w:pPr>
      <w:r w:rsidRPr="00CB2034">
        <w:rPr>
          <w:rFonts w:eastAsia="Calibri"/>
          <w:bCs/>
          <w:color w:val="000000"/>
        </w:rPr>
        <w:t xml:space="preserve">Saskaņā ar Limbažu novada pašvaldības Pašvaldības īpašuma privatizācijas un atsavināšanas komisijas 2021.gada 18.marta izsoles protokolu Nr. 12 par pašvaldības nekustamā īpašuma Miera ielā 11, Limbažos, Limbažu novadā, izsoles rezultātiem, un, pamatojoties uz likuma „Par pašvaldībām” 14.panta pirmās daļas 2.punktu, 21.panta pirmās daļas 17.punktu, Publiskas personas </w:t>
      </w:r>
      <w:r w:rsidRPr="00CB2034">
        <w:rPr>
          <w:rFonts w:eastAsia="Calibri"/>
          <w:bCs/>
          <w:color w:val="000000"/>
        </w:rPr>
        <w:lastRenderedPageBreak/>
        <w:t xml:space="preserve">mantas atsavināšanas likuma 34.panta otro daļu, 36.panta pirmo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89D3B4D" w14:textId="6218CA95" w:rsidR="00687200" w:rsidRPr="00CB2034" w:rsidRDefault="00687200" w:rsidP="00687200">
      <w:pPr>
        <w:ind w:firstLine="720"/>
        <w:jc w:val="both"/>
        <w:rPr>
          <w:rFonts w:eastAsia="Calibri"/>
        </w:rPr>
      </w:pPr>
    </w:p>
    <w:p w14:paraId="42F8FE0C" w14:textId="77777777" w:rsidR="00687200" w:rsidRPr="00CB2034" w:rsidRDefault="00687200" w:rsidP="00260EBD">
      <w:pPr>
        <w:numPr>
          <w:ilvl w:val="0"/>
          <w:numId w:val="114"/>
        </w:numPr>
        <w:autoSpaceDE w:val="0"/>
        <w:autoSpaceDN w:val="0"/>
        <w:adjustRightInd w:val="0"/>
        <w:contextualSpacing/>
        <w:jc w:val="both"/>
        <w:rPr>
          <w:lang w:eastAsia="en-US"/>
        </w:rPr>
      </w:pPr>
      <w:r w:rsidRPr="00CB2034">
        <w:rPr>
          <w:rFonts w:eastAsia="Calibri"/>
          <w:bCs/>
        </w:rPr>
        <w:t xml:space="preserve">Apstiprināt Limbažu novada pašvaldības </w:t>
      </w:r>
      <w:r w:rsidRPr="00CB2034">
        <w:t>nekustamā īpašuma Miera ielā 11, Limbažos, Limbažu novadā, kadastra numurs 66010140054, kas sastāv no vienas zemes vienības ar kadastra apzīmējumu 66010140054 0,1325 ha platībā</w:t>
      </w:r>
      <w:r w:rsidRPr="00CB2034">
        <w:rPr>
          <w:bCs/>
        </w:rPr>
        <w:t>,</w:t>
      </w:r>
      <w:r w:rsidRPr="00CB2034">
        <w:rPr>
          <w:rFonts w:eastAsia="Calibri"/>
          <w:bCs/>
        </w:rPr>
        <w:t xml:space="preserve"> izsoles rezultātus, par nosolītāju atzīstot SIA “RR Lines”, reģistrācijas Nr. 44103121205, ar nosolīto cenu 52</w:t>
      </w:r>
      <w:r w:rsidRPr="00CB2034">
        <w:rPr>
          <w:caps/>
        </w:rPr>
        <w:t>50,00</w:t>
      </w:r>
      <w:r w:rsidRPr="00CB2034">
        <w:rPr>
          <w:rFonts w:eastAsia="Calibri"/>
          <w:bCs/>
        </w:rPr>
        <w:t xml:space="preserve"> EUR (pieci tūkstoši divi simti piecdesmit eiro un 00 centi). </w:t>
      </w:r>
    </w:p>
    <w:p w14:paraId="6536DC9D" w14:textId="77777777" w:rsidR="00687200" w:rsidRPr="00CB2034" w:rsidRDefault="00687200" w:rsidP="00260EBD">
      <w:pPr>
        <w:numPr>
          <w:ilvl w:val="0"/>
          <w:numId w:val="114"/>
        </w:numPr>
        <w:autoSpaceDE w:val="0"/>
        <w:autoSpaceDN w:val="0"/>
        <w:adjustRightInd w:val="0"/>
        <w:ind w:left="357" w:hanging="357"/>
        <w:contextualSpacing/>
        <w:jc w:val="both"/>
        <w:rPr>
          <w:lang w:eastAsia="en-US"/>
        </w:rPr>
      </w:pPr>
      <w:r w:rsidRPr="00CB2034">
        <w:rPr>
          <w:rFonts w:eastAsia="Calibri"/>
          <w:bCs/>
        </w:rPr>
        <w:t xml:space="preserve">Uzdot Limbažu novada pašvaldības Juridiskajai nodaļai noslēgt pirkuma līgumu par nekustamā īpašuma </w:t>
      </w:r>
      <w:r w:rsidRPr="00CB2034">
        <w:t>Miera ielā 11, Limbažos, Limbažu novadā, kadastra numurs 66010140054</w:t>
      </w:r>
      <w:r w:rsidRPr="00CB2034">
        <w:rPr>
          <w:lang w:eastAsia="en-US"/>
        </w:rPr>
        <w:t>,</w:t>
      </w:r>
      <w:r w:rsidRPr="00CB2034">
        <w:rPr>
          <w:rFonts w:eastAsia="Calibri"/>
          <w:bCs/>
        </w:rPr>
        <w:t xml:space="preserve"> atsavināšanu. </w:t>
      </w:r>
    </w:p>
    <w:p w14:paraId="04BA4D1A" w14:textId="77777777" w:rsidR="00687200" w:rsidRPr="00CB2034" w:rsidRDefault="00687200" w:rsidP="00260EBD">
      <w:pPr>
        <w:numPr>
          <w:ilvl w:val="0"/>
          <w:numId w:val="114"/>
        </w:numPr>
        <w:autoSpaceDE w:val="0"/>
        <w:autoSpaceDN w:val="0"/>
        <w:adjustRightInd w:val="0"/>
        <w:ind w:left="357" w:hanging="357"/>
        <w:contextualSpacing/>
        <w:jc w:val="both"/>
        <w:rPr>
          <w:lang w:eastAsia="en-US"/>
        </w:rPr>
      </w:pPr>
      <w:r w:rsidRPr="00CB2034">
        <w:rPr>
          <w:rFonts w:eastAsia="Calibri"/>
          <w:bCs/>
        </w:rPr>
        <w:t>Atsavināšanā iegūtos līdzekļus ieskaitīt Limbažu novada pašvaldības budžetā.</w:t>
      </w:r>
    </w:p>
    <w:p w14:paraId="7A2C9EA8" w14:textId="77777777" w:rsidR="00687200" w:rsidRPr="00CB2034" w:rsidRDefault="00687200" w:rsidP="00260EBD">
      <w:pPr>
        <w:numPr>
          <w:ilvl w:val="0"/>
          <w:numId w:val="114"/>
        </w:numPr>
        <w:autoSpaceDE w:val="0"/>
        <w:autoSpaceDN w:val="0"/>
        <w:adjustRightInd w:val="0"/>
        <w:ind w:left="357" w:hanging="357"/>
        <w:contextualSpacing/>
        <w:jc w:val="both"/>
        <w:rPr>
          <w:lang w:eastAsia="en-US"/>
        </w:rPr>
      </w:pPr>
      <w:r w:rsidRPr="00CB2034">
        <w:t xml:space="preserve">Atbildīgo par lēmuma izpildi noteikt Limbažu novada pašvaldības </w:t>
      </w:r>
      <w:r w:rsidRPr="00CB2034">
        <w:rPr>
          <w:rFonts w:eastAsia="Calibri"/>
          <w:bCs/>
        </w:rPr>
        <w:t>Juridiskās nodaļas vadītāju</w:t>
      </w:r>
      <w:r w:rsidRPr="00CB2034">
        <w:t>.</w:t>
      </w:r>
      <w:r w:rsidRPr="00CB2034">
        <w:rPr>
          <w:rFonts w:eastAsia="Calibri"/>
          <w:bCs/>
        </w:rPr>
        <w:t xml:space="preserve"> </w:t>
      </w:r>
    </w:p>
    <w:p w14:paraId="1CCF866C" w14:textId="77777777" w:rsidR="00687200" w:rsidRPr="00CB2034" w:rsidRDefault="00687200" w:rsidP="00260EBD">
      <w:pPr>
        <w:numPr>
          <w:ilvl w:val="0"/>
          <w:numId w:val="114"/>
        </w:numPr>
        <w:autoSpaceDE w:val="0"/>
        <w:autoSpaceDN w:val="0"/>
        <w:adjustRightInd w:val="0"/>
        <w:ind w:left="357" w:hanging="357"/>
        <w:contextualSpacing/>
        <w:jc w:val="both"/>
        <w:rPr>
          <w:lang w:eastAsia="en-US"/>
        </w:rPr>
      </w:pPr>
      <w:r w:rsidRPr="00CB2034">
        <w:rPr>
          <w:rFonts w:eastAsia="Calibri"/>
          <w:bCs/>
        </w:rPr>
        <w:t>Kontroli par lēmuma izpildi uzdot Limbažu novada pašvaldības izpilddirektoram.</w:t>
      </w:r>
    </w:p>
    <w:p w14:paraId="63740780" w14:textId="77777777" w:rsidR="00701664" w:rsidRPr="00CB2034" w:rsidRDefault="00701664" w:rsidP="003A076C">
      <w:pPr>
        <w:autoSpaceDE w:val="0"/>
        <w:autoSpaceDN w:val="0"/>
        <w:adjustRightInd w:val="0"/>
        <w:jc w:val="both"/>
        <w:rPr>
          <w:rFonts w:eastAsia="Calibri"/>
        </w:rPr>
      </w:pPr>
    </w:p>
    <w:p w14:paraId="7CDA5DC5" w14:textId="77777777" w:rsidR="007D6DD8" w:rsidRPr="00CB2034" w:rsidRDefault="007D6DD8" w:rsidP="003A076C">
      <w:pPr>
        <w:autoSpaceDE w:val="0"/>
        <w:autoSpaceDN w:val="0"/>
        <w:adjustRightInd w:val="0"/>
        <w:jc w:val="both"/>
        <w:rPr>
          <w:rFonts w:eastAsia="Calibri"/>
        </w:rPr>
      </w:pPr>
    </w:p>
    <w:p w14:paraId="3480E51B" w14:textId="5D7A3E31" w:rsidR="00701664" w:rsidRPr="00CB2034" w:rsidRDefault="00701664" w:rsidP="00701664">
      <w:pPr>
        <w:jc w:val="both"/>
        <w:rPr>
          <w:b/>
          <w:bCs/>
        </w:rPr>
      </w:pPr>
      <w:r w:rsidRPr="00CB2034">
        <w:rPr>
          <w:b/>
          <w:bCs/>
        </w:rPr>
        <w:t>Lēmums Nr.</w:t>
      </w:r>
      <w:r w:rsidR="00052907" w:rsidRPr="00CB2034">
        <w:rPr>
          <w:b/>
          <w:bCs/>
        </w:rPr>
        <w:t xml:space="preserve"> 337</w:t>
      </w:r>
    </w:p>
    <w:p w14:paraId="4FE21D8A" w14:textId="0F9E4786" w:rsidR="00701664" w:rsidRPr="00CB2034" w:rsidRDefault="00701664" w:rsidP="00701664">
      <w:pPr>
        <w:keepNext/>
        <w:jc w:val="center"/>
        <w:outlineLvl w:val="0"/>
        <w:rPr>
          <w:b/>
          <w:bCs/>
          <w:lang w:eastAsia="en-US"/>
        </w:rPr>
      </w:pPr>
      <w:r w:rsidRPr="00CB2034">
        <w:rPr>
          <w:b/>
          <w:bCs/>
          <w:lang w:eastAsia="en-US"/>
        </w:rPr>
        <w:t>106</w:t>
      </w:r>
      <w:r w:rsidR="00F42358" w:rsidRPr="00CB2034">
        <w:rPr>
          <w:b/>
          <w:bCs/>
          <w:lang w:eastAsia="en-US"/>
        </w:rPr>
        <w:t>.</w:t>
      </w:r>
    </w:p>
    <w:p w14:paraId="720E0A73" w14:textId="77777777" w:rsidR="00BB61A6" w:rsidRPr="00CB2034" w:rsidRDefault="00BB61A6" w:rsidP="00BB61A6">
      <w:pPr>
        <w:pBdr>
          <w:bottom w:val="single" w:sz="6" w:space="1" w:color="auto"/>
        </w:pBdr>
        <w:jc w:val="both"/>
        <w:rPr>
          <w:b/>
          <w:bCs/>
        </w:rPr>
      </w:pPr>
      <w:r w:rsidRPr="00CB2034">
        <w:rPr>
          <w:b/>
          <w:bCs/>
          <w:noProof/>
        </w:rPr>
        <w:t>Par Limbažu novada pašvaldībai piederoša nekustamā īpašuma Noliktavu ielā 7, Limbažos, Limbažu novadā, kadastra Nr. 66010140040, izsoles rezultātu apstiprināšanu un pirkuma līguma noslēgšanu</w:t>
      </w:r>
    </w:p>
    <w:p w14:paraId="1FB3BFA3" w14:textId="77777777" w:rsidR="00BB61A6" w:rsidRPr="00CB2034" w:rsidRDefault="00BB61A6" w:rsidP="00BB61A6">
      <w:pPr>
        <w:jc w:val="center"/>
      </w:pPr>
      <w:r w:rsidRPr="00CB2034">
        <w:t xml:space="preserve">Ziņo </w:t>
      </w:r>
      <w:r w:rsidRPr="00CB2034">
        <w:rPr>
          <w:noProof/>
        </w:rPr>
        <w:t>Agris Blumers</w:t>
      </w:r>
    </w:p>
    <w:p w14:paraId="4DCB8C62" w14:textId="77777777" w:rsidR="00BB61A6" w:rsidRPr="00CB2034" w:rsidRDefault="00BB61A6" w:rsidP="00BB61A6">
      <w:pPr>
        <w:jc w:val="both"/>
      </w:pPr>
    </w:p>
    <w:p w14:paraId="0C0FDFFC" w14:textId="5EA0E4F3" w:rsidR="00BB61A6" w:rsidRPr="00CB2034" w:rsidRDefault="00BB61A6" w:rsidP="00BB61A6">
      <w:pPr>
        <w:ind w:firstLine="720"/>
        <w:jc w:val="both"/>
        <w:rPr>
          <w:b/>
          <w:bCs/>
        </w:rPr>
      </w:pPr>
      <w:r w:rsidRPr="00CB2034">
        <w:rPr>
          <w:rFonts w:eastAsia="Calibri"/>
          <w:bCs/>
          <w:color w:val="000000"/>
        </w:rPr>
        <w:t xml:space="preserve">Saskaņā ar Limbažu novada pašvaldības Pašvaldības īpašuma privatizācijas un atsavināšanas komisijas 2022.gada 18.marta izsoles protokolu Nr. 12 par pašvaldības nekustamā īpašuma Noliktavu ielā 7, Limbažos, Limbažu novadā, izsoles rezultātiem, un, pamatojoties uz likuma „Par pašvaldībām” 14.panta pirmās daļas 2.punktu, 21.panta pirmās daļas 17.punktu, Publiskas personas mantas atsavināšanas likuma 34.panta otro daļu, 36.panta pirmo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8CF9B2A" w14:textId="5CB44D8C" w:rsidR="00BB61A6" w:rsidRPr="00CB2034" w:rsidRDefault="00BB61A6" w:rsidP="00BB61A6">
      <w:pPr>
        <w:ind w:firstLine="720"/>
        <w:jc w:val="both"/>
        <w:rPr>
          <w:rFonts w:eastAsia="Calibri"/>
        </w:rPr>
      </w:pPr>
    </w:p>
    <w:p w14:paraId="2F806D94" w14:textId="77777777" w:rsidR="00BB61A6" w:rsidRPr="00CB2034" w:rsidRDefault="00BB61A6" w:rsidP="00260EBD">
      <w:pPr>
        <w:numPr>
          <w:ilvl w:val="0"/>
          <w:numId w:val="115"/>
        </w:numPr>
        <w:autoSpaceDE w:val="0"/>
        <w:autoSpaceDN w:val="0"/>
        <w:adjustRightInd w:val="0"/>
        <w:contextualSpacing/>
        <w:jc w:val="both"/>
        <w:rPr>
          <w:lang w:eastAsia="en-US"/>
        </w:rPr>
      </w:pPr>
      <w:r w:rsidRPr="00CB2034">
        <w:rPr>
          <w:rFonts w:eastAsia="Calibri"/>
          <w:bCs/>
        </w:rPr>
        <w:t xml:space="preserve">Apstiprināt Limbažu novada pašvaldības </w:t>
      </w:r>
      <w:r w:rsidRPr="00CB2034">
        <w:t>nekustamā īpašuma Noliktavu ielā 7, Limbažos, Limbažu novadā, kadastra numurs 66010140040, kas sastāv no vienas zemes vienības ar kadastra apzīmējumu 66010140040 0,4972 ha platībā</w:t>
      </w:r>
      <w:r w:rsidRPr="00CB2034">
        <w:rPr>
          <w:bCs/>
        </w:rPr>
        <w:t>,</w:t>
      </w:r>
      <w:r w:rsidRPr="00CB2034">
        <w:rPr>
          <w:rFonts w:eastAsia="Calibri"/>
          <w:bCs/>
        </w:rPr>
        <w:t xml:space="preserve"> izsoles rezultātus, par nosolītāju atzīstot SIA “RR Lines”, reģistrācijas Nr. 44103121205, ar nosolīto cenu 1510</w:t>
      </w:r>
      <w:r w:rsidRPr="00CB2034">
        <w:rPr>
          <w:caps/>
        </w:rPr>
        <w:t>0,00</w:t>
      </w:r>
      <w:r w:rsidRPr="00CB2034">
        <w:rPr>
          <w:rFonts w:eastAsia="Calibri"/>
          <w:bCs/>
        </w:rPr>
        <w:t xml:space="preserve"> EUR (piecpadsmit tūkstoši simts eiro un 00 centi). </w:t>
      </w:r>
    </w:p>
    <w:p w14:paraId="6CF8A001" w14:textId="77777777" w:rsidR="00BB61A6" w:rsidRPr="00CB2034" w:rsidRDefault="00BB61A6" w:rsidP="00260EBD">
      <w:pPr>
        <w:numPr>
          <w:ilvl w:val="0"/>
          <w:numId w:val="115"/>
        </w:numPr>
        <w:autoSpaceDE w:val="0"/>
        <w:autoSpaceDN w:val="0"/>
        <w:adjustRightInd w:val="0"/>
        <w:ind w:left="357" w:hanging="357"/>
        <w:contextualSpacing/>
        <w:jc w:val="both"/>
        <w:rPr>
          <w:lang w:eastAsia="en-US"/>
        </w:rPr>
      </w:pPr>
      <w:r w:rsidRPr="00CB2034">
        <w:rPr>
          <w:rFonts w:eastAsia="Calibri"/>
          <w:bCs/>
        </w:rPr>
        <w:t xml:space="preserve">Uzdot Limbažu novada pašvaldības Juridiskajai nodaļai noslēgt pirkuma līgumu par nekustamā īpašuma Noliktavu </w:t>
      </w:r>
      <w:r w:rsidRPr="00CB2034">
        <w:t>ielā 7, Limbažos, Limbažu novadā, kadastra numurs 66010140040</w:t>
      </w:r>
      <w:r w:rsidRPr="00CB2034">
        <w:rPr>
          <w:lang w:eastAsia="en-US"/>
        </w:rPr>
        <w:t>,</w:t>
      </w:r>
      <w:r w:rsidRPr="00CB2034">
        <w:rPr>
          <w:rFonts w:eastAsia="Calibri"/>
          <w:bCs/>
        </w:rPr>
        <w:t xml:space="preserve"> atsavināšanu. </w:t>
      </w:r>
    </w:p>
    <w:p w14:paraId="191F2D05" w14:textId="77777777" w:rsidR="00BB61A6" w:rsidRPr="00CB2034" w:rsidRDefault="00BB61A6" w:rsidP="00260EBD">
      <w:pPr>
        <w:numPr>
          <w:ilvl w:val="0"/>
          <w:numId w:val="115"/>
        </w:numPr>
        <w:autoSpaceDE w:val="0"/>
        <w:autoSpaceDN w:val="0"/>
        <w:adjustRightInd w:val="0"/>
        <w:ind w:left="357" w:hanging="357"/>
        <w:contextualSpacing/>
        <w:jc w:val="both"/>
        <w:rPr>
          <w:lang w:eastAsia="en-US"/>
        </w:rPr>
      </w:pPr>
      <w:r w:rsidRPr="00CB2034">
        <w:rPr>
          <w:rFonts w:eastAsia="Calibri"/>
          <w:bCs/>
        </w:rPr>
        <w:t>Atsavināšanā iegūtos līdzekļus ieskaitīt Limbažu novada pašvaldības budžetā.</w:t>
      </w:r>
    </w:p>
    <w:p w14:paraId="5C0EC699" w14:textId="77777777" w:rsidR="00BB61A6" w:rsidRPr="00CB2034" w:rsidRDefault="00BB61A6" w:rsidP="00260EBD">
      <w:pPr>
        <w:numPr>
          <w:ilvl w:val="0"/>
          <w:numId w:val="115"/>
        </w:numPr>
        <w:autoSpaceDE w:val="0"/>
        <w:autoSpaceDN w:val="0"/>
        <w:adjustRightInd w:val="0"/>
        <w:ind w:left="357" w:hanging="357"/>
        <w:contextualSpacing/>
        <w:jc w:val="both"/>
        <w:rPr>
          <w:lang w:eastAsia="en-US"/>
        </w:rPr>
      </w:pPr>
      <w:r w:rsidRPr="00CB2034">
        <w:t xml:space="preserve">Atbildīgo par lēmuma izpildi noteikt Limbažu novada pašvaldības </w:t>
      </w:r>
      <w:r w:rsidRPr="00CB2034">
        <w:rPr>
          <w:rFonts w:eastAsia="Calibri"/>
          <w:bCs/>
        </w:rPr>
        <w:t>Juridiskās nodaļas vadītāju</w:t>
      </w:r>
      <w:r w:rsidRPr="00CB2034">
        <w:t>.</w:t>
      </w:r>
      <w:r w:rsidRPr="00CB2034">
        <w:rPr>
          <w:rFonts w:eastAsia="Calibri"/>
          <w:bCs/>
        </w:rPr>
        <w:t xml:space="preserve"> </w:t>
      </w:r>
    </w:p>
    <w:p w14:paraId="3DE5B4BF" w14:textId="77777777" w:rsidR="00BB61A6" w:rsidRPr="00CB2034" w:rsidRDefault="00BB61A6" w:rsidP="00260EBD">
      <w:pPr>
        <w:numPr>
          <w:ilvl w:val="0"/>
          <w:numId w:val="115"/>
        </w:numPr>
        <w:autoSpaceDE w:val="0"/>
        <w:autoSpaceDN w:val="0"/>
        <w:adjustRightInd w:val="0"/>
        <w:ind w:left="357" w:hanging="357"/>
        <w:contextualSpacing/>
        <w:jc w:val="both"/>
        <w:rPr>
          <w:lang w:eastAsia="en-US"/>
        </w:rPr>
      </w:pPr>
      <w:r w:rsidRPr="00CB2034">
        <w:rPr>
          <w:rFonts w:eastAsia="Calibri"/>
          <w:bCs/>
        </w:rPr>
        <w:t>Kontroli par lēmuma izpildi uzdot Limbažu novada pašvaldības izpilddirektoram.</w:t>
      </w:r>
    </w:p>
    <w:p w14:paraId="7550B6C7" w14:textId="77777777" w:rsidR="00701664" w:rsidRPr="00CB2034" w:rsidRDefault="00701664" w:rsidP="003A076C">
      <w:pPr>
        <w:autoSpaceDE w:val="0"/>
        <w:autoSpaceDN w:val="0"/>
        <w:adjustRightInd w:val="0"/>
        <w:jc w:val="both"/>
        <w:rPr>
          <w:rFonts w:eastAsia="Calibri"/>
        </w:rPr>
      </w:pPr>
    </w:p>
    <w:p w14:paraId="3503D7A2" w14:textId="77777777" w:rsidR="008F059D" w:rsidRPr="00CB2034" w:rsidRDefault="008F059D" w:rsidP="003A076C">
      <w:pPr>
        <w:autoSpaceDE w:val="0"/>
        <w:autoSpaceDN w:val="0"/>
        <w:adjustRightInd w:val="0"/>
        <w:jc w:val="both"/>
        <w:rPr>
          <w:rFonts w:eastAsia="Calibri"/>
        </w:rPr>
      </w:pPr>
    </w:p>
    <w:p w14:paraId="5950C4E7" w14:textId="0E382B61" w:rsidR="008F059D" w:rsidRPr="00CB2034" w:rsidRDefault="008F059D" w:rsidP="008F059D">
      <w:pPr>
        <w:jc w:val="both"/>
        <w:rPr>
          <w:b/>
          <w:bCs/>
        </w:rPr>
      </w:pPr>
      <w:r w:rsidRPr="00CB2034">
        <w:rPr>
          <w:b/>
          <w:bCs/>
        </w:rPr>
        <w:t>Lēmums Nr.</w:t>
      </w:r>
      <w:r w:rsidR="00052907" w:rsidRPr="00CB2034">
        <w:rPr>
          <w:b/>
          <w:bCs/>
        </w:rPr>
        <w:t xml:space="preserve"> 338</w:t>
      </w:r>
    </w:p>
    <w:p w14:paraId="0A9EB640" w14:textId="6ACC5228" w:rsidR="008F059D" w:rsidRPr="00CB2034" w:rsidRDefault="008F059D" w:rsidP="008F059D">
      <w:pPr>
        <w:keepNext/>
        <w:jc w:val="center"/>
        <w:outlineLvl w:val="0"/>
        <w:rPr>
          <w:b/>
          <w:bCs/>
          <w:lang w:eastAsia="en-US"/>
        </w:rPr>
      </w:pPr>
      <w:r w:rsidRPr="00CB2034">
        <w:rPr>
          <w:b/>
          <w:bCs/>
          <w:lang w:eastAsia="en-US"/>
        </w:rPr>
        <w:t>107</w:t>
      </w:r>
      <w:r w:rsidR="00F42358" w:rsidRPr="00CB2034">
        <w:rPr>
          <w:b/>
          <w:bCs/>
          <w:lang w:eastAsia="en-US"/>
        </w:rPr>
        <w:t>.</w:t>
      </w:r>
    </w:p>
    <w:p w14:paraId="3F346A7A" w14:textId="77777777" w:rsidR="00E43ECB" w:rsidRPr="00CB2034" w:rsidRDefault="00E43ECB" w:rsidP="00E43ECB">
      <w:pPr>
        <w:pBdr>
          <w:bottom w:val="single" w:sz="6" w:space="1" w:color="auto"/>
        </w:pBdr>
        <w:jc w:val="both"/>
        <w:rPr>
          <w:b/>
          <w:bCs/>
        </w:rPr>
      </w:pPr>
      <w:r w:rsidRPr="00CB2034">
        <w:rPr>
          <w:b/>
          <w:bCs/>
          <w:noProof/>
        </w:rPr>
        <w:t>Par Limbažu novada pašvaldībai piederoša nekustamā īpašuma "Temīras", Skultes pagastā, Limbažu novadā, kadastra Nr. 66760120082, izsoles rezultātu apstiprināšanu un pirkuma līguma noslēgšanu</w:t>
      </w:r>
    </w:p>
    <w:p w14:paraId="58E59386" w14:textId="77777777" w:rsidR="00E43ECB" w:rsidRPr="00CB2034" w:rsidRDefault="00E43ECB" w:rsidP="00E43ECB">
      <w:pPr>
        <w:jc w:val="center"/>
      </w:pPr>
      <w:r w:rsidRPr="00CB2034">
        <w:t xml:space="preserve">Ziņo </w:t>
      </w:r>
      <w:r w:rsidRPr="00CB2034">
        <w:rPr>
          <w:noProof/>
        </w:rPr>
        <w:t>Agris Blumers</w:t>
      </w:r>
    </w:p>
    <w:p w14:paraId="7A596746" w14:textId="77777777" w:rsidR="00E43ECB" w:rsidRPr="00CB2034" w:rsidRDefault="00E43ECB" w:rsidP="00E43ECB">
      <w:pPr>
        <w:jc w:val="both"/>
      </w:pPr>
    </w:p>
    <w:p w14:paraId="08210320" w14:textId="77777777" w:rsidR="00E43ECB" w:rsidRPr="00CB2034" w:rsidRDefault="00E43ECB" w:rsidP="00E43ECB">
      <w:pPr>
        <w:ind w:firstLine="720"/>
        <w:jc w:val="both"/>
        <w:rPr>
          <w:b/>
          <w:bCs/>
        </w:rPr>
      </w:pPr>
      <w:r w:rsidRPr="00CB2034">
        <w:rPr>
          <w:rFonts w:eastAsia="Calibri"/>
          <w:bCs/>
          <w:color w:val="000000"/>
        </w:rPr>
        <w:t xml:space="preserve">Saskaņā ar Limbažu novada pašvaldības Pašvaldības īpašuma privatizācijas un atsavināšanas komisijas 2021.gada 18.marta izsoles protokolu Nr. 12 par pašvaldības nekustamā īpašuma ”Temīras”, Skultes pagastā, Limbažu novadā, izsoles rezultātiem, un, pamatojoties uz likuma „Par pašvaldībām” 14.panta pirmās daļas 2.punktu, 21.panta pirmās daļas 17.punktu, Publiskas personas mantas atsavināšanas likuma 34.panta otro daļu, 36.panta pirmo daļu,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5886EB76" w14:textId="4BDA133E" w:rsidR="00E43ECB" w:rsidRPr="00CB2034" w:rsidRDefault="00E43ECB" w:rsidP="00E43ECB">
      <w:pPr>
        <w:ind w:firstLine="720"/>
        <w:jc w:val="both"/>
        <w:rPr>
          <w:rFonts w:eastAsia="Calibri"/>
        </w:rPr>
      </w:pPr>
    </w:p>
    <w:p w14:paraId="4B03EF20" w14:textId="21528B59" w:rsidR="00E43ECB" w:rsidRPr="00CB2034" w:rsidRDefault="00E43ECB" w:rsidP="00260EBD">
      <w:pPr>
        <w:numPr>
          <w:ilvl w:val="0"/>
          <w:numId w:val="116"/>
        </w:numPr>
        <w:autoSpaceDE w:val="0"/>
        <w:autoSpaceDN w:val="0"/>
        <w:adjustRightInd w:val="0"/>
        <w:contextualSpacing/>
        <w:jc w:val="both"/>
        <w:rPr>
          <w:lang w:eastAsia="en-US"/>
        </w:rPr>
      </w:pPr>
      <w:r w:rsidRPr="00CB2034">
        <w:rPr>
          <w:rFonts w:eastAsia="Calibri"/>
          <w:bCs/>
        </w:rPr>
        <w:t xml:space="preserve">Apstiprināt Limbažu novada pašvaldības </w:t>
      </w:r>
      <w:r w:rsidRPr="00CB2034">
        <w:t>nekustamā īpašuma ”Temīras”, Skultes pagastā, Limbažu novadā, kadastra numurs 66760120082, kas sastāv no vienas zemes vienības ar kadastra apzīmējumu 66760120082 5,05 ha platībā</w:t>
      </w:r>
      <w:r w:rsidRPr="00CB2034">
        <w:rPr>
          <w:bCs/>
        </w:rPr>
        <w:t>,</w:t>
      </w:r>
      <w:r w:rsidRPr="00CB2034">
        <w:rPr>
          <w:rFonts w:eastAsia="Calibri"/>
          <w:bCs/>
        </w:rPr>
        <w:t xml:space="preserve"> izsoles rezultātus, par nosolītāju atzīstot </w:t>
      </w:r>
      <w:r w:rsidR="00A46CFB">
        <w:rPr>
          <w:rFonts w:eastAsia="Calibri"/>
        </w:rPr>
        <w:t>(vārds, uzvārds</w:t>
      </w:r>
      <w:r w:rsidRPr="00CB2034">
        <w:rPr>
          <w:rFonts w:eastAsia="Calibri"/>
          <w:bCs/>
        </w:rPr>
        <w:t>, personas kods</w:t>
      </w:r>
      <w:r w:rsidR="00A46CFB">
        <w:rPr>
          <w:rFonts w:eastAsia="Calibri"/>
          <w:bCs/>
        </w:rPr>
        <w:t>)</w:t>
      </w:r>
      <w:r w:rsidRPr="00CB2034">
        <w:rPr>
          <w:rFonts w:eastAsia="Calibri"/>
          <w:bCs/>
        </w:rPr>
        <w:t>, ar nosolīto cenu 1660</w:t>
      </w:r>
      <w:r w:rsidRPr="00CB2034">
        <w:rPr>
          <w:caps/>
        </w:rPr>
        <w:t>0,00</w:t>
      </w:r>
      <w:r w:rsidRPr="00CB2034">
        <w:rPr>
          <w:rFonts w:eastAsia="Calibri"/>
          <w:bCs/>
        </w:rPr>
        <w:t xml:space="preserve"> EUR (sešpadsmit tūkstoši seši simti eiro un 00 centi). </w:t>
      </w:r>
    </w:p>
    <w:p w14:paraId="70F96F9F" w14:textId="77777777" w:rsidR="00E43ECB" w:rsidRPr="00CB2034" w:rsidRDefault="00E43ECB" w:rsidP="00260EBD">
      <w:pPr>
        <w:numPr>
          <w:ilvl w:val="0"/>
          <w:numId w:val="116"/>
        </w:numPr>
        <w:autoSpaceDE w:val="0"/>
        <w:autoSpaceDN w:val="0"/>
        <w:adjustRightInd w:val="0"/>
        <w:ind w:left="357" w:hanging="357"/>
        <w:contextualSpacing/>
        <w:jc w:val="both"/>
        <w:rPr>
          <w:lang w:eastAsia="en-US"/>
        </w:rPr>
      </w:pPr>
      <w:r w:rsidRPr="00CB2034">
        <w:rPr>
          <w:rFonts w:eastAsia="Calibri"/>
          <w:bCs/>
        </w:rPr>
        <w:t xml:space="preserve">Uzdot Limbažu novada pašvaldības Juridiskajai nodaļai noslēgt pirkuma līgumu par nekustamā īpašuma </w:t>
      </w:r>
      <w:r w:rsidRPr="00CB2034">
        <w:t>”Temīras”, Skultes pagastā, Limbažu novadā, kadastra numurs 66760120082</w:t>
      </w:r>
      <w:r w:rsidRPr="00CB2034">
        <w:rPr>
          <w:lang w:eastAsia="en-US"/>
        </w:rPr>
        <w:t>,</w:t>
      </w:r>
      <w:r w:rsidRPr="00CB2034">
        <w:rPr>
          <w:rFonts w:eastAsia="Calibri"/>
          <w:bCs/>
        </w:rPr>
        <w:t xml:space="preserve"> atsavināšanu. </w:t>
      </w:r>
    </w:p>
    <w:p w14:paraId="2C3C0E2A" w14:textId="77777777" w:rsidR="00E43ECB" w:rsidRPr="00CB2034" w:rsidRDefault="00E43ECB" w:rsidP="00260EBD">
      <w:pPr>
        <w:numPr>
          <w:ilvl w:val="0"/>
          <w:numId w:val="116"/>
        </w:numPr>
        <w:autoSpaceDE w:val="0"/>
        <w:autoSpaceDN w:val="0"/>
        <w:adjustRightInd w:val="0"/>
        <w:ind w:left="357" w:hanging="357"/>
        <w:contextualSpacing/>
        <w:jc w:val="both"/>
        <w:rPr>
          <w:lang w:eastAsia="en-US"/>
        </w:rPr>
      </w:pPr>
      <w:r w:rsidRPr="00CB2034">
        <w:rPr>
          <w:rFonts w:eastAsia="Calibri"/>
          <w:bCs/>
        </w:rPr>
        <w:t>Atsavināšanā iegūtos līdzekļus ieskaitīt Limbažu novada pašvaldības budžetā.</w:t>
      </w:r>
    </w:p>
    <w:p w14:paraId="16F82E36" w14:textId="77777777" w:rsidR="00E43ECB" w:rsidRPr="00CB2034" w:rsidRDefault="00E43ECB" w:rsidP="00260EBD">
      <w:pPr>
        <w:numPr>
          <w:ilvl w:val="0"/>
          <w:numId w:val="116"/>
        </w:numPr>
        <w:autoSpaceDE w:val="0"/>
        <w:autoSpaceDN w:val="0"/>
        <w:adjustRightInd w:val="0"/>
        <w:ind w:left="357" w:hanging="357"/>
        <w:contextualSpacing/>
        <w:jc w:val="both"/>
        <w:rPr>
          <w:lang w:eastAsia="en-US"/>
        </w:rPr>
      </w:pPr>
      <w:r w:rsidRPr="00CB2034">
        <w:t xml:space="preserve">Atbildīgo par lēmuma izpildi noteikt Limbažu novada pašvaldības </w:t>
      </w:r>
      <w:r w:rsidRPr="00CB2034">
        <w:rPr>
          <w:rFonts w:eastAsia="Calibri"/>
          <w:bCs/>
        </w:rPr>
        <w:t>Juridiskās nodaļas vadītāju</w:t>
      </w:r>
      <w:r w:rsidRPr="00CB2034">
        <w:t>.</w:t>
      </w:r>
      <w:r w:rsidRPr="00CB2034">
        <w:rPr>
          <w:rFonts w:eastAsia="Calibri"/>
          <w:bCs/>
        </w:rPr>
        <w:t xml:space="preserve"> </w:t>
      </w:r>
    </w:p>
    <w:p w14:paraId="4A1195FF" w14:textId="77777777" w:rsidR="00E43ECB" w:rsidRPr="00CB2034" w:rsidRDefault="00E43ECB" w:rsidP="00260EBD">
      <w:pPr>
        <w:numPr>
          <w:ilvl w:val="0"/>
          <w:numId w:val="116"/>
        </w:numPr>
        <w:autoSpaceDE w:val="0"/>
        <w:autoSpaceDN w:val="0"/>
        <w:adjustRightInd w:val="0"/>
        <w:ind w:left="357" w:hanging="357"/>
        <w:contextualSpacing/>
        <w:jc w:val="both"/>
        <w:rPr>
          <w:lang w:eastAsia="en-US"/>
        </w:rPr>
      </w:pPr>
      <w:r w:rsidRPr="00CB2034">
        <w:rPr>
          <w:rFonts w:eastAsia="Calibri"/>
          <w:bCs/>
        </w:rPr>
        <w:t>Kontroli par lēmuma izpildi uzdot Limbažu novada pašvaldības izpilddirektoram.</w:t>
      </w:r>
    </w:p>
    <w:p w14:paraId="3E33C69A" w14:textId="77777777" w:rsidR="00251AC2" w:rsidRPr="00CB2034" w:rsidRDefault="00251AC2" w:rsidP="003A076C">
      <w:pPr>
        <w:autoSpaceDE w:val="0"/>
        <w:autoSpaceDN w:val="0"/>
        <w:adjustRightInd w:val="0"/>
        <w:jc w:val="both"/>
        <w:rPr>
          <w:rFonts w:eastAsia="Calibri"/>
        </w:rPr>
      </w:pPr>
    </w:p>
    <w:p w14:paraId="3479C983" w14:textId="77777777" w:rsidR="00E43ECB" w:rsidRPr="00CB2034" w:rsidRDefault="00E43ECB" w:rsidP="003A076C">
      <w:pPr>
        <w:autoSpaceDE w:val="0"/>
        <w:autoSpaceDN w:val="0"/>
        <w:adjustRightInd w:val="0"/>
        <w:jc w:val="both"/>
        <w:rPr>
          <w:rFonts w:eastAsia="Calibri"/>
        </w:rPr>
      </w:pPr>
    </w:p>
    <w:p w14:paraId="18488807" w14:textId="1E5694E7" w:rsidR="00251AC2" w:rsidRPr="00CB2034" w:rsidRDefault="00251AC2" w:rsidP="00251AC2">
      <w:pPr>
        <w:jc w:val="both"/>
        <w:rPr>
          <w:b/>
          <w:bCs/>
        </w:rPr>
      </w:pPr>
      <w:r w:rsidRPr="00CB2034">
        <w:rPr>
          <w:b/>
          <w:bCs/>
        </w:rPr>
        <w:t>Lēmums Nr.</w:t>
      </w:r>
      <w:r w:rsidR="00052907" w:rsidRPr="00CB2034">
        <w:rPr>
          <w:b/>
          <w:bCs/>
        </w:rPr>
        <w:t xml:space="preserve"> 339</w:t>
      </w:r>
    </w:p>
    <w:p w14:paraId="319734AF" w14:textId="2291934B" w:rsidR="00251AC2" w:rsidRPr="00CB2034" w:rsidRDefault="00251AC2" w:rsidP="00251AC2">
      <w:pPr>
        <w:keepNext/>
        <w:jc w:val="center"/>
        <w:outlineLvl w:val="0"/>
        <w:rPr>
          <w:b/>
          <w:bCs/>
          <w:lang w:eastAsia="en-US"/>
        </w:rPr>
      </w:pPr>
      <w:r w:rsidRPr="00CB2034">
        <w:rPr>
          <w:b/>
          <w:bCs/>
          <w:lang w:eastAsia="en-US"/>
        </w:rPr>
        <w:t>108</w:t>
      </w:r>
      <w:r w:rsidR="00F42358" w:rsidRPr="00CB2034">
        <w:rPr>
          <w:b/>
          <w:bCs/>
          <w:lang w:eastAsia="en-US"/>
        </w:rPr>
        <w:t>.</w:t>
      </w:r>
    </w:p>
    <w:p w14:paraId="2FB1FB65" w14:textId="77777777" w:rsidR="00E43ECB" w:rsidRPr="00CB2034" w:rsidRDefault="00E43ECB" w:rsidP="00E43ECB">
      <w:pPr>
        <w:pBdr>
          <w:bottom w:val="single" w:sz="6" w:space="1" w:color="auto"/>
        </w:pBdr>
        <w:jc w:val="both"/>
        <w:rPr>
          <w:b/>
          <w:bCs/>
          <w:strike/>
        </w:rPr>
      </w:pPr>
      <w:r w:rsidRPr="00CB2034">
        <w:rPr>
          <w:b/>
          <w:bCs/>
          <w:noProof/>
        </w:rPr>
        <w:t>Par projekta “</w:t>
      </w:r>
      <w:r w:rsidRPr="00CB2034">
        <w:rPr>
          <w:b/>
          <w:bCs/>
        </w:rPr>
        <w:t>Videonovērošanas sistēmas papildināšana Salacas upes zivju resursu aizsardzībai</w:t>
      </w:r>
      <w:r w:rsidRPr="00CB2034">
        <w:rPr>
          <w:b/>
          <w:bCs/>
          <w:noProof/>
        </w:rPr>
        <w:t>” iesniegšanu</w:t>
      </w:r>
    </w:p>
    <w:p w14:paraId="5A061EA4" w14:textId="304FAA96" w:rsidR="00E43ECB" w:rsidRPr="00CB2034" w:rsidRDefault="00E43ECB" w:rsidP="00E43ECB">
      <w:pPr>
        <w:jc w:val="center"/>
      </w:pPr>
      <w:r w:rsidRPr="00CB2034">
        <w:t xml:space="preserve">Ziņo </w:t>
      </w:r>
      <w:r w:rsidRPr="00CB2034">
        <w:rPr>
          <w:noProof/>
        </w:rPr>
        <w:t>Jana Mošura, debatēs piedalās J. Bakmanis, D. Straubergs</w:t>
      </w:r>
    </w:p>
    <w:p w14:paraId="37D26853" w14:textId="77777777" w:rsidR="00E43ECB" w:rsidRPr="00CB2034" w:rsidRDefault="00E43ECB" w:rsidP="00E43ECB">
      <w:pPr>
        <w:jc w:val="both"/>
      </w:pPr>
    </w:p>
    <w:p w14:paraId="1DF8FD77" w14:textId="77777777" w:rsidR="00E43ECB" w:rsidRPr="00CB2034" w:rsidRDefault="00E43ECB" w:rsidP="00E43ECB">
      <w:pPr>
        <w:ind w:firstLine="720"/>
        <w:jc w:val="both"/>
        <w:rPr>
          <w:lang w:eastAsia="en-US"/>
        </w:rPr>
      </w:pPr>
      <w:r w:rsidRPr="00CB2034">
        <w:rPr>
          <w:lang w:eastAsia="en-US"/>
        </w:rPr>
        <w:t>Zemkopības ministrija, pamatojoties uz Zivju fonda padomes 2022. gada 13. janvāra lēmumu, ir izsludinājusi projektu iesniegumu iesniegšanas 2022. gada pirmo kārtu zivju resursu aizsardzības pasākumiem, ko veic valsts iestādes vai pašvaldības, kuru kompetencē ir zivju resursu aizsardzība (izņemot attiecīgās institūcijas kārtējos izdevumus) – ar iesniegšanas laiku  līdz 2022. gada 1. aprīlim.</w:t>
      </w:r>
    </w:p>
    <w:p w14:paraId="74207261" w14:textId="77777777" w:rsidR="00E43ECB" w:rsidRPr="00CB2034" w:rsidRDefault="00E43ECB" w:rsidP="00E43ECB">
      <w:pPr>
        <w:ind w:firstLine="720"/>
        <w:jc w:val="both"/>
        <w:rPr>
          <w:color w:val="000000"/>
        </w:rPr>
      </w:pPr>
      <w:r w:rsidRPr="00CB2034">
        <w:rPr>
          <w:lang w:eastAsia="en-US"/>
        </w:rPr>
        <w:t>Limbažu novada pašvaldības Attīstības un projektu nodaļa rosina iesniegt projekta pieteikumu “</w:t>
      </w:r>
      <w:r w:rsidRPr="00CB2034">
        <w:t>Videonovērošanas sistēmas papildināšana Salacas upes zivju resursu aizsardzībai”.</w:t>
      </w:r>
      <w:r w:rsidRPr="00CB2034">
        <w:rPr>
          <w:color w:val="000000"/>
        </w:rPr>
        <w:t xml:space="preserve"> Projekta ietvaros paredzēts papildināt Salacas upē izveidoto video novērošanas sistēmu ar kamerām, nodrošinot upes uzraudzību un zivju resursu aizsardzību.</w:t>
      </w:r>
    </w:p>
    <w:p w14:paraId="6C1EA967" w14:textId="77777777" w:rsidR="00E43ECB" w:rsidRPr="00CB2034" w:rsidRDefault="00E43ECB" w:rsidP="00E43ECB">
      <w:pPr>
        <w:ind w:firstLine="720"/>
        <w:jc w:val="both"/>
        <w:rPr>
          <w:b/>
          <w:bCs/>
        </w:rPr>
      </w:pPr>
      <w:r w:rsidRPr="00CB2034">
        <w:rPr>
          <w:color w:val="000000"/>
        </w:rPr>
        <w:t xml:space="preserve">Ņemot vērā iepriekš minēto, pamatojoties uz likuma „Par pašvaldībām" 12.pantu un  </w:t>
      </w:r>
      <w:r w:rsidRPr="00CB2034">
        <w:rPr>
          <w:color w:val="000000"/>
          <w:shd w:val="clear" w:color="auto" w:fill="FFFFFF"/>
        </w:rPr>
        <w:t>14.panta otrās daļas 3.punktu, 42.panta pirmo daļu</w:t>
      </w:r>
      <w:r w:rsidRPr="00CB2034">
        <w:rPr>
          <w:color w:val="000000"/>
        </w:rPr>
        <w:t xml:space="preserve"> </w:t>
      </w:r>
      <w:r w:rsidRPr="00CB2034">
        <w:t xml:space="preserve">un likuma “Par pašvaldību budžetiem” 30.pantu,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6C52E14" w14:textId="45DDE172" w:rsidR="00E43ECB" w:rsidRPr="00CB2034" w:rsidRDefault="00E43ECB" w:rsidP="00E43ECB">
      <w:pPr>
        <w:ind w:firstLine="720"/>
        <w:jc w:val="both"/>
      </w:pPr>
    </w:p>
    <w:p w14:paraId="45858DD5" w14:textId="77777777" w:rsidR="00E43ECB" w:rsidRPr="00CB2034" w:rsidRDefault="00E43ECB" w:rsidP="00E43ECB">
      <w:pPr>
        <w:widowControl w:val="0"/>
        <w:numPr>
          <w:ilvl w:val="1"/>
          <w:numId w:val="74"/>
        </w:numPr>
        <w:tabs>
          <w:tab w:val="left" w:pos="357"/>
        </w:tabs>
        <w:suppressAutoHyphens/>
        <w:ind w:left="357" w:hanging="357"/>
        <w:jc w:val="both"/>
      </w:pPr>
      <w:r w:rsidRPr="00CB2034">
        <w:t>Atbalstīt ieceri iesniegt projektu</w:t>
      </w:r>
      <w:r w:rsidRPr="00CB2034">
        <w:rPr>
          <w:color w:val="000000"/>
        </w:rPr>
        <w:t xml:space="preserve"> “</w:t>
      </w:r>
      <w:r w:rsidRPr="00CB2034">
        <w:t>Videonovērošanas sistēmas papildināšana Salacas upes zivju resursu aizsardzībai”</w:t>
      </w:r>
      <w:r w:rsidRPr="00CB2034">
        <w:rPr>
          <w:color w:val="000000"/>
        </w:rPr>
        <w:t xml:space="preserve"> </w:t>
      </w:r>
      <w:r w:rsidRPr="00CB2034">
        <w:t>valsts</w:t>
      </w:r>
      <w:r w:rsidRPr="00CB2034">
        <w:rPr>
          <w:bCs/>
        </w:rPr>
        <w:t xml:space="preserve"> atbalsta saņemšanai no valsts Zivju fonda finanšu līdzekļiem pasākumā “Z</w:t>
      </w:r>
      <w:r w:rsidRPr="00CB2034">
        <w:rPr>
          <w:lang w:eastAsia="en-US"/>
        </w:rPr>
        <w:t>ivju resursu aizsardzības pasākumi, ko veic valsts iestādes vai pašvaldības, kuru kompetencē ir zivju resursu aizsardzība (izņemot attiecīgās institūcijas kārtējos izdevumus)</w:t>
      </w:r>
      <w:r w:rsidRPr="00CB2034">
        <w:rPr>
          <w:bCs/>
        </w:rPr>
        <w:t>”.</w:t>
      </w:r>
    </w:p>
    <w:p w14:paraId="2F9EF2AE" w14:textId="77777777" w:rsidR="00E43ECB" w:rsidRPr="00CB2034" w:rsidRDefault="00E43ECB" w:rsidP="00E43ECB">
      <w:pPr>
        <w:widowControl w:val="0"/>
        <w:numPr>
          <w:ilvl w:val="1"/>
          <w:numId w:val="74"/>
        </w:numPr>
        <w:tabs>
          <w:tab w:val="left" w:pos="357"/>
        </w:tabs>
        <w:suppressAutoHyphens/>
        <w:ind w:left="357" w:hanging="357"/>
        <w:jc w:val="both"/>
      </w:pPr>
      <w:r w:rsidRPr="00CB2034">
        <w:t>Noteikt projekta izmaksas:</w:t>
      </w:r>
    </w:p>
    <w:p w14:paraId="7FD0CFEE" w14:textId="77777777" w:rsidR="00E43ECB" w:rsidRPr="00CB2034" w:rsidRDefault="00E43ECB" w:rsidP="00E43ECB">
      <w:pPr>
        <w:widowControl w:val="0"/>
        <w:tabs>
          <w:tab w:val="left" w:pos="357"/>
        </w:tabs>
        <w:suppressAutoHyphens/>
        <w:ind w:left="357"/>
        <w:jc w:val="both"/>
      </w:pPr>
    </w:p>
    <w:tbl>
      <w:tblPr>
        <w:tblStyle w:val="Reatabula12"/>
        <w:tblW w:w="7230" w:type="dxa"/>
        <w:tblInd w:w="1242" w:type="dxa"/>
        <w:tblLook w:val="04A0" w:firstRow="1" w:lastRow="0" w:firstColumn="1" w:lastColumn="0" w:noHBand="0" w:noVBand="1"/>
      </w:tblPr>
      <w:tblGrid>
        <w:gridCol w:w="5484"/>
        <w:gridCol w:w="1746"/>
      </w:tblGrid>
      <w:tr w:rsidR="00E43ECB" w:rsidRPr="00CB2034" w14:paraId="1FABB377" w14:textId="77777777" w:rsidTr="00E43ECB">
        <w:tc>
          <w:tcPr>
            <w:tcW w:w="5484" w:type="dxa"/>
          </w:tcPr>
          <w:p w14:paraId="08C5CBAF" w14:textId="77777777" w:rsidR="00E43ECB" w:rsidRPr="00CB2034" w:rsidRDefault="00E43ECB" w:rsidP="00E43ECB">
            <w:pPr>
              <w:ind w:left="567" w:hanging="283"/>
              <w:rPr>
                <w:rFonts w:cs="Arial"/>
                <w:lang w:eastAsia="en-US"/>
              </w:rPr>
            </w:pPr>
            <w:r w:rsidRPr="00CB2034">
              <w:rPr>
                <w:rFonts w:cs="Arial"/>
                <w:lang w:eastAsia="en-US"/>
              </w:rPr>
              <w:t>Kopējās attiecināmās izmaksas, EUR ar PVN</w:t>
            </w:r>
          </w:p>
        </w:tc>
        <w:tc>
          <w:tcPr>
            <w:tcW w:w="1746" w:type="dxa"/>
          </w:tcPr>
          <w:p w14:paraId="2723B38B" w14:textId="77777777" w:rsidR="00E43ECB" w:rsidRPr="00CB2034" w:rsidRDefault="00E43ECB" w:rsidP="00E43ECB">
            <w:pPr>
              <w:ind w:left="567" w:hanging="283"/>
              <w:jc w:val="right"/>
              <w:rPr>
                <w:rFonts w:cs="Arial"/>
                <w:lang w:eastAsia="en-US"/>
              </w:rPr>
            </w:pPr>
            <w:r w:rsidRPr="00CB2034">
              <w:rPr>
                <w:rFonts w:cs="Arial"/>
                <w:lang w:eastAsia="en-US"/>
              </w:rPr>
              <w:t>16776,20</w:t>
            </w:r>
          </w:p>
        </w:tc>
      </w:tr>
      <w:tr w:rsidR="00E43ECB" w:rsidRPr="00CB2034" w14:paraId="45A12136" w14:textId="77777777" w:rsidTr="00E43ECB">
        <w:tc>
          <w:tcPr>
            <w:tcW w:w="5484" w:type="dxa"/>
          </w:tcPr>
          <w:p w14:paraId="19109926" w14:textId="77777777" w:rsidR="00E43ECB" w:rsidRPr="00CB2034" w:rsidRDefault="00E43ECB" w:rsidP="00E43ECB">
            <w:pPr>
              <w:ind w:left="567" w:hanging="283"/>
              <w:jc w:val="right"/>
              <w:rPr>
                <w:rFonts w:cs="Arial"/>
                <w:i/>
                <w:lang w:eastAsia="en-US"/>
              </w:rPr>
            </w:pPr>
            <w:r w:rsidRPr="00CB2034">
              <w:rPr>
                <w:rFonts w:cs="Arial"/>
                <w:i/>
                <w:lang w:eastAsia="en-US"/>
              </w:rPr>
              <w:t>Tajā skaitā:</w:t>
            </w:r>
          </w:p>
        </w:tc>
        <w:tc>
          <w:tcPr>
            <w:tcW w:w="1746" w:type="dxa"/>
          </w:tcPr>
          <w:p w14:paraId="2CD01422" w14:textId="77777777" w:rsidR="00E43ECB" w:rsidRPr="00CB2034" w:rsidRDefault="00E43ECB" w:rsidP="00E43ECB">
            <w:pPr>
              <w:ind w:left="567" w:hanging="283"/>
              <w:jc w:val="right"/>
              <w:rPr>
                <w:rFonts w:cs="Arial"/>
                <w:lang w:eastAsia="en-US"/>
              </w:rPr>
            </w:pPr>
          </w:p>
        </w:tc>
      </w:tr>
      <w:tr w:rsidR="00E43ECB" w:rsidRPr="00CB2034" w14:paraId="7F94D9C7" w14:textId="77777777" w:rsidTr="00E43ECB">
        <w:tc>
          <w:tcPr>
            <w:tcW w:w="5484" w:type="dxa"/>
          </w:tcPr>
          <w:p w14:paraId="5183EBAF" w14:textId="77777777" w:rsidR="00E43ECB" w:rsidRPr="00CB2034" w:rsidRDefault="00E43ECB" w:rsidP="00E43ECB">
            <w:pPr>
              <w:ind w:left="567" w:hanging="283"/>
              <w:jc w:val="right"/>
              <w:rPr>
                <w:rFonts w:cs="Arial"/>
                <w:lang w:eastAsia="en-US"/>
              </w:rPr>
            </w:pPr>
            <w:r w:rsidRPr="00CB2034">
              <w:rPr>
                <w:rFonts w:cs="Arial"/>
                <w:lang w:eastAsia="en-US"/>
              </w:rPr>
              <w:lastRenderedPageBreak/>
              <w:t xml:space="preserve">Zivju fonda finansējums </w:t>
            </w:r>
          </w:p>
        </w:tc>
        <w:tc>
          <w:tcPr>
            <w:tcW w:w="1746" w:type="dxa"/>
          </w:tcPr>
          <w:p w14:paraId="4CF574F6" w14:textId="77777777" w:rsidR="00E43ECB" w:rsidRPr="00CB2034" w:rsidRDefault="00E43ECB" w:rsidP="00E43ECB">
            <w:pPr>
              <w:ind w:left="567" w:hanging="283"/>
              <w:jc w:val="right"/>
              <w:rPr>
                <w:rFonts w:cs="Arial"/>
                <w:lang w:eastAsia="en-US"/>
              </w:rPr>
            </w:pPr>
            <w:r w:rsidRPr="00CB2034">
              <w:rPr>
                <w:rFonts w:cs="Arial"/>
                <w:lang w:eastAsia="en-US"/>
              </w:rPr>
              <w:t>16500,00</w:t>
            </w:r>
          </w:p>
        </w:tc>
      </w:tr>
      <w:tr w:rsidR="00E43ECB" w:rsidRPr="00CB2034" w14:paraId="095ED7A8" w14:textId="77777777" w:rsidTr="00E43ECB">
        <w:tc>
          <w:tcPr>
            <w:tcW w:w="5484" w:type="dxa"/>
          </w:tcPr>
          <w:p w14:paraId="0C73B463" w14:textId="77777777" w:rsidR="00E43ECB" w:rsidRPr="00CB2034" w:rsidRDefault="00E43ECB" w:rsidP="00E43ECB">
            <w:pPr>
              <w:ind w:left="567" w:hanging="283"/>
              <w:jc w:val="right"/>
              <w:rPr>
                <w:rFonts w:cs="Arial"/>
                <w:lang w:eastAsia="en-US"/>
              </w:rPr>
            </w:pPr>
            <w:r w:rsidRPr="00CB2034">
              <w:rPr>
                <w:rFonts w:cs="Arial"/>
                <w:lang w:eastAsia="en-US"/>
              </w:rPr>
              <w:t xml:space="preserve">Limbažu novada pašvaldības līdzfinansējums </w:t>
            </w:r>
          </w:p>
        </w:tc>
        <w:tc>
          <w:tcPr>
            <w:tcW w:w="1746" w:type="dxa"/>
          </w:tcPr>
          <w:p w14:paraId="4DDBEEA4" w14:textId="77777777" w:rsidR="00E43ECB" w:rsidRPr="00CB2034" w:rsidRDefault="00E43ECB" w:rsidP="00E43ECB">
            <w:pPr>
              <w:ind w:left="567" w:hanging="283"/>
              <w:jc w:val="right"/>
              <w:rPr>
                <w:rFonts w:cs="Arial"/>
                <w:lang w:eastAsia="en-US"/>
              </w:rPr>
            </w:pPr>
            <w:r w:rsidRPr="00CB2034">
              <w:rPr>
                <w:rFonts w:cs="Arial"/>
                <w:lang w:eastAsia="en-US"/>
              </w:rPr>
              <w:t>276,20</w:t>
            </w:r>
          </w:p>
        </w:tc>
      </w:tr>
    </w:tbl>
    <w:p w14:paraId="168405DA" w14:textId="77777777" w:rsidR="00E43ECB" w:rsidRPr="00CB2034" w:rsidRDefault="00E43ECB" w:rsidP="00E43ECB">
      <w:pPr>
        <w:widowControl w:val="0"/>
        <w:suppressAutoHyphens/>
        <w:jc w:val="both"/>
      </w:pPr>
    </w:p>
    <w:p w14:paraId="61E12A0D" w14:textId="77777777" w:rsidR="00E43ECB" w:rsidRPr="00CB2034" w:rsidRDefault="00E43ECB" w:rsidP="00E43ECB">
      <w:pPr>
        <w:widowControl w:val="0"/>
        <w:numPr>
          <w:ilvl w:val="1"/>
          <w:numId w:val="74"/>
        </w:numPr>
        <w:tabs>
          <w:tab w:val="left" w:pos="357"/>
        </w:tabs>
        <w:suppressAutoHyphens/>
        <w:ind w:left="357" w:hanging="357"/>
        <w:jc w:val="both"/>
      </w:pPr>
      <w:r w:rsidRPr="00CB2034">
        <w:t>Uzdot Limbažu novada pašvaldības Limbažu novada administrācijas Attīstības un projektu nodaļai sagatavot un līdz 2022.gada 1. aprīlim iesniegt projekta iesniegumu “Videonovērošanas sistēmas papildināšana Salacas upes zivju resursu aizsardzībai”</w:t>
      </w:r>
      <w:r w:rsidRPr="00CB2034">
        <w:rPr>
          <w:color w:val="000000"/>
        </w:rPr>
        <w:t xml:space="preserve"> Lauku atbalsta dienesta Elektroniskās pieteikšanās sistēmā.</w:t>
      </w:r>
    </w:p>
    <w:p w14:paraId="161714DC" w14:textId="77777777" w:rsidR="00E43ECB" w:rsidRPr="00CB2034" w:rsidRDefault="00E43ECB" w:rsidP="00E43ECB">
      <w:pPr>
        <w:widowControl w:val="0"/>
        <w:numPr>
          <w:ilvl w:val="1"/>
          <w:numId w:val="74"/>
        </w:numPr>
        <w:tabs>
          <w:tab w:val="left" w:pos="357"/>
        </w:tabs>
        <w:suppressAutoHyphens/>
        <w:ind w:left="357" w:hanging="357"/>
        <w:jc w:val="both"/>
      </w:pPr>
      <w:r w:rsidRPr="00CB2034">
        <w:rPr>
          <w:color w:val="0D0D0D"/>
        </w:rPr>
        <w:t>Projekta atbalsta gadījumā uzdot veikt Janai Mošurai projekta vadītāja pienākumus, vērsties Limbažu novada pašvaldībā par saņemtā atbalsta iekļaušanu budžetā un līdzfinansējuma piešķiršanu.</w:t>
      </w:r>
    </w:p>
    <w:p w14:paraId="0E87F120" w14:textId="77777777" w:rsidR="00E43ECB" w:rsidRPr="00CB2034" w:rsidRDefault="00E43ECB" w:rsidP="00E43ECB">
      <w:pPr>
        <w:widowControl w:val="0"/>
        <w:numPr>
          <w:ilvl w:val="0"/>
          <w:numId w:val="74"/>
        </w:numPr>
        <w:tabs>
          <w:tab w:val="left" w:pos="357"/>
        </w:tabs>
        <w:suppressAutoHyphens/>
        <w:ind w:left="357" w:hanging="357"/>
        <w:jc w:val="both"/>
      </w:pPr>
      <w:r w:rsidRPr="00CB2034">
        <w:rPr>
          <w:rFonts w:eastAsia="Calibri"/>
          <w:color w:val="000000"/>
          <w:lang w:eastAsia="en-US" w:bidi="lo-LA"/>
        </w:rPr>
        <w:t>Kontroli par lēmuma izpildi uzdot Limbažu novada pašvaldības Attīstības un projektu nodaļas vadītājam.</w:t>
      </w:r>
    </w:p>
    <w:p w14:paraId="6356E97F" w14:textId="77777777" w:rsidR="00251AC2" w:rsidRPr="00CB2034" w:rsidRDefault="00251AC2" w:rsidP="003A076C">
      <w:pPr>
        <w:autoSpaceDE w:val="0"/>
        <w:autoSpaceDN w:val="0"/>
        <w:adjustRightInd w:val="0"/>
        <w:jc w:val="both"/>
        <w:rPr>
          <w:rFonts w:eastAsia="Calibri"/>
        </w:rPr>
      </w:pPr>
    </w:p>
    <w:p w14:paraId="645DFF48" w14:textId="77777777" w:rsidR="00DB0CEF" w:rsidRPr="00CB2034" w:rsidRDefault="00DB0CEF" w:rsidP="003A076C">
      <w:pPr>
        <w:autoSpaceDE w:val="0"/>
        <w:autoSpaceDN w:val="0"/>
        <w:adjustRightInd w:val="0"/>
        <w:jc w:val="both"/>
        <w:rPr>
          <w:rFonts w:eastAsia="Calibri"/>
        </w:rPr>
      </w:pPr>
    </w:p>
    <w:p w14:paraId="1560E606" w14:textId="13066310" w:rsidR="00DB0CEF" w:rsidRPr="00CB2034" w:rsidRDefault="00DB0CEF" w:rsidP="00DB0CEF">
      <w:pPr>
        <w:jc w:val="both"/>
        <w:rPr>
          <w:b/>
          <w:bCs/>
        </w:rPr>
      </w:pPr>
      <w:r w:rsidRPr="00CB2034">
        <w:rPr>
          <w:b/>
          <w:bCs/>
        </w:rPr>
        <w:t>Lēmums Nr.</w:t>
      </w:r>
      <w:r w:rsidR="00052907" w:rsidRPr="00CB2034">
        <w:rPr>
          <w:b/>
          <w:bCs/>
        </w:rPr>
        <w:t xml:space="preserve"> 340</w:t>
      </w:r>
    </w:p>
    <w:p w14:paraId="4A494611" w14:textId="4B9BC263" w:rsidR="00251AC2" w:rsidRPr="00CB2034" w:rsidRDefault="00251AC2" w:rsidP="00251AC2">
      <w:pPr>
        <w:keepNext/>
        <w:jc w:val="center"/>
        <w:outlineLvl w:val="0"/>
        <w:rPr>
          <w:b/>
          <w:bCs/>
          <w:lang w:eastAsia="en-US"/>
        </w:rPr>
      </w:pPr>
      <w:r w:rsidRPr="00CB2034">
        <w:rPr>
          <w:b/>
          <w:bCs/>
          <w:lang w:eastAsia="en-US"/>
        </w:rPr>
        <w:t>109</w:t>
      </w:r>
      <w:r w:rsidR="00F42358" w:rsidRPr="00CB2034">
        <w:rPr>
          <w:b/>
          <w:bCs/>
          <w:lang w:eastAsia="en-US"/>
        </w:rPr>
        <w:t>.</w:t>
      </w:r>
    </w:p>
    <w:p w14:paraId="1C03CCD5" w14:textId="77777777" w:rsidR="00D56EBB" w:rsidRPr="00CB2034" w:rsidRDefault="00D56EBB" w:rsidP="00D56EBB">
      <w:pPr>
        <w:pBdr>
          <w:bottom w:val="single" w:sz="6" w:space="1" w:color="auto"/>
        </w:pBdr>
        <w:jc w:val="both"/>
        <w:rPr>
          <w:b/>
          <w:bCs/>
        </w:rPr>
      </w:pPr>
      <w:r w:rsidRPr="00CB2034">
        <w:rPr>
          <w:b/>
          <w:bCs/>
          <w:noProof/>
        </w:rPr>
        <w:t>Par Sabiedriskā centra “Lādes vītoli” vadītāja iecelšanu amatā</w:t>
      </w:r>
    </w:p>
    <w:p w14:paraId="58D5B682" w14:textId="77777777" w:rsidR="00D56EBB" w:rsidRPr="00CB2034" w:rsidRDefault="00D56EBB" w:rsidP="00D56EBB">
      <w:pPr>
        <w:jc w:val="center"/>
      </w:pPr>
      <w:r w:rsidRPr="00CB2034">
        <w:t xml:space="preserve">Ziņo </w:t>
      </w:r>
      <w:r w:rsidRPr="00CB2034">
        <w:rPr>
          <w:noProof/>
        </w:rPr>
        <w:t>Evija Keisele</w:t>
      </w:r>
    </w:p>
    <w:p w14:paraId="19C77CBC" w14:textId="77777777" w:rsidR="00D56EBB" w:rsidRPr="00CB2034" w:rsidRDefault="00D56EBB" w:rsidP="00D56EBB">
      <w:pPr>
        <w:jc w:val="both"/>
      </w:pPr>
    </w:p>
    <w:p w14:paraId="1508F42B" w14:textId="77777777" w:rsidR="00D56EBB" w:rsidRPr="00CB2034" w:rsidRDefault="00D56EBB" w:rsidP="00D56EBB">
      <w:pPr>
        <w:ind w:firstLine="720"/>
        <w:jc w:val="both"/>
      </w:pPr>
      <w:r w:rsidRPr="00CB2034">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4A10A54E" w14:textId="22B80AA3" w:rsidR="00D56EBB" w:rsidRPr="00CB2034" w:rsidRDefault="00D56EBB" w:rsidP="00D56EBB">
      <w:pPr>
        <w:ind w:firstLine="720"/>
        <w:jc w:val="both"/>
        <w:rPr>
          <w:b/>
          <w:bCs/>
        </w:rPr>
      </w:pPr>
      <w:r w:rsidRPr="00CB2034">
        <w:t xml:space="preserve">Pamatojoties uz likuma ,,Par pašvaldībām” 21.panta pirmās daļas 9.punktu, likuma “Par interešu konflikta novēršanu valsts amatpersonas darbībā” 4.panta pirmās daļas 16.punktu, Limbažu novada domes 28.10.2021. lēmumu Nr.391 ``Par Limbažu novada pašvaldības domes saistošo noteikumu Nr.14 „Limbažu novada pašvaldības nolikums” apstiprināšanu`` (stājas spēkā ar 01.01.2022.), protokols Nr.8, 37. §, kurā izstrādāta Limbažu novada pašvaldības struktūra, Limbažu novada Kultūras pārvaldes amatpersonu un darbinieku amata kandidātu vērtēšanas komisijas atzinumu ( izveidota ar 21.02.2022. Rīkojumu Nr.1.5/22/2) (prot. Nr.2.2.),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56F2D16" w14:textId="44494609" w:rsidR="00D56EBB" w:rsidRPr="00CB2034" w:rsidRDefault="00D56EBB" w:rsidP="00D56EBB">
      <w:pPr>
        <w:ind w:firstLine="720"/>
        <w:jc w:val="both"/>
        <w:rPr>
          <w:lang w:eastAsia="hi-IN" w:bidi="hi-IN"/>
        </w:rPr>
      </w:pPr>
    </w:p>
    <w:p w14:paraId="45219D2D" w14:textId="11BC1273" w:rsidR="00D56EBB" w:rsidRPr="00CB2034" w:rsidRDefault="00D56EBB" w:rsidP="00260EBD">
      <w:pPr>
        <w:numPr>
          <w:ilvl w:val="0"/>
          <w:numId w:val="117"/>
        </w:numPr>
        <w:ind w:left="357" w:hanging="357"/>
        <w:jc w:val="both"/>
      </w:pPr>
      <w:r w:rsidRPr="00CB2034">
        <w:t xml:space="preserve">Ar 2022. gada 1.aprīli Limbažu novada pašvaldības iestādes </w:t>
      </w:r>
      <w:r w:rsidRPr="00CB2034">
        <w:rPr>
          <w:color w:val="000000"/>
        </w:rPr>
        <w:t xml:space="preserve">Sabiedriskā centra “Lādes vītoli” vadītāja amatā iecelt </w:t>
      </w:r>
      <w:r w:rsidRPr="00CB2034">
        <w:t xml:space="preserve">Ivetu Deperi-Ābeli, </w:t>
      </w:r>
      <w:r w:rsidR="00A46CFB">
        <w:t>(</w:t>
      </w:r>
      <w:r w:rsidRPr="00CB2034">
        <w:t>personas kods</w:t>
      </w:r>
      <w:r w:rsidR="00A46CFB">
        <w:t>)</w:t>
      </w:r>
      <w:r w:rsidRPr="00CB2034">
        <w:t>.</w:t>
      </w:r>
    </w:p>
    <w:p w14:paraId="3597AEAD" w14:textId="77777777" w:rsidR="00D56EBB" w:rsidRPr="00CB2034" w:rsidRDefault="00D56EBB" w:rsidP="00260EBD">
      <w:pPr>
        <w:numPr>
          <w:ilvl w:val="0"/>
          <w:numId w:val="117"/>
        </w:numPr>
        <w:ind w:left="357" w:hanging="357"/>
        <w:jc w:val="both"/>
      </w:pPr>
      <w:r w:rsidRPr="00CB2034">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1714E8D5" w14:textId="77777777" w:rsidR="00D56EBB" w:rsidRPr="00CB2034" w:rsidRDefault="00D56EBB" w:rsidP="00260EBD">
      <w:pPr>
        <w:numPr>
          <w:ilvl w:val="0"/>
          <w:numId w:val="117"/>
        </w:numPr>
        <w:ind w:left="357" w:hanging="357"/>
        <w:jc w:val="both"/>
      </w:pPr>
      <w:r w:rsidRPr="00CB2034">
        <w:t>Atbildīgais par lēmuma izpildi Limbažu novada Kultūras pārvaldes vadītāja Evija Keisele.</w:t>
      </w:r>
    </w:p>
    <w:p w14:paraId="0CA02138" w14:textId="77777777" w:rsidR="006C1D79" w:rsidRPr="00CB2034" w:rsidRDefault="006C1D79" w:rsidP="006C1D79">
      <w:pPr>
        <w:autoSpaceDE w:val="0"/>
        <w:autoSpaceDN w:val="0"/>
        <w:adjustRightInd w:val="0"/>
        <w:ind w:left="357"/>
        <w:contextualSpacing/>
        <w:jc w:val="both"/>
        <w:rPr>
          <w:rFonts w:eastAsia="Calibri"/>
          <w:bCs/>
          <w:color w:val="000000"/>
        </w:rPr>
      </w:pPr>
    </w:p>
    <w:p w14:paraId="3F318AF2" w14:textId="77777777" w:rsidR="00624A42" w:rsidRPr="00CB2034" w:rsidRDefault="00624A42" w:rsidP="003A076C">
      <w:pPr>
        <w:autoSpaceDE w:val="0"/>
        <w:autoSpaceDN w:val="0"/>
        <w:adjustRightInd w:val="0"/>
        <w:jc w:val="both"/>
        <w:rPr>
          <w:rFonts w:eastAsia="Calibri"/>
        </w:rPr>
      </w:pPr>
    </w:p>
    <w:p w14:paraId="69B287D7" w14:textId="1C7453E9" w:rsidR="00624A42" w:rsidRPr="00CB2034" w:rsidRDefault="00624A42" w:rsidP="00624A42">
      <w:pPr>
        <w:jc w:val="both"/>
        <w:rPr>
          <w:b/>
          <w:bCs/>
        </w:rPr>
      </w:pPr>
      <w:r w:rsidRPr="00CB2034">
        <w:rPr>
          <w:b/>
          <w:bCs/>
        </w:rPr>
        <w:t>Lēmums Nr.</w:t>
      </w:r>
      <w:r w:rsidR="00052907" w:rsidRPr="00CB2034">
        <w:rPr>
          <w:b/>
          <w:bCs/>
        </w:rPr>
        <w:t xml:space="preserve"> 341</w:t>
      </w:r>
    </w:p>
    <w:p w14:paraId="12534A14" w14:textId="2A3AEFB1" w:rsidR="00624A42" w:rsidRPr="00CB2034" w:rsidRDefault="00624A42" w:rsidP="00624A42">
      <w:pPr>
        <w:keepNext/>
        <w:jc w:val="center"/>
        <w:outlineLvl w:val="0"/>
        <w:rPr>
          <w:b/>
          <w:bCs/>
          <w:lang w:eastAsia="en-US"/>
        </w:rPr>
      </w:pPr>
      <w:r w:rsidRPr="00CB2034">
        <w:rPr>
          <w:b/>
          <w:bCs/>
          <w:lang w:eastAsia="en-US"/>
        </w:rPr>
        <w:t>110</w:t>
      </w:r>
      <w:r w:rsidR="00F42358" w:rsidRPr="00CB2034">
        <w:rPr>
          <w:b/>
          <w:bCs/>
          <w:lang w:eastAsia="en-US"/>
        </w:rPr>
        <w:t>.</w:t>
      </w:r>
    </w:p>
    <w:p w14:paraId="454840AA" w14:textId="77777777" w:rsidR="00D56EBB" w:rsidRPr="00CB2034" w:rsidRDefault="00D56EBB" w:rsidP="00D56EBB">
      <w:pPr>
        <w:pBdr>
          <w:bottom w:val="single" w:sz="6" w:space="1" w:color="auto"/>
        </w:pBdr>
        <w:jc w:val="both"/>
        <w:rPr>
          <w:b/>
          <w:bCs/>
        </w:rPr>
      </w:pPr>
      <w:r w:rsidRPr="00CB2034">
        <w:rPr>
          <w:b/>
          <w:bCs/>
          <w:noProof/>
        </w:rPr>
        <w:t>Par Limbažu kultūras nama direktora iecelšanu amatā</w:t>
      </w:r>
    </w:p>
    <w:p w14:paraId="7FE58DF9" w14:textId="3AF6C1C5" w:rsidR="00D56EBB" w:rsidRPr="00CB2034" w:rsidRDefault="00D56EBB" w:rsidP="00D56EBB">
      <w:pPr>
        <w:jc w:val="center"/>
      </w:pPr>
      <w:r w:rsidRPr="00CB2034">
        <w:t xml:space="preserve">Ziņo </w:t>
      </w:r>
      <w:r w:rsidRPr="00CB2034">
        <w:rPr>
          <w:noProof/>
        </w:rPr>
        <w:t>Evija Keisele, debatēs piedalās R. Tamane, A. Zunde</w:t>
      </w:r>
    </w:p>
    <w:p w14:paraId="24848FF5" w14:textId="77777777" w:rsidR="00D56EBB" w:rsidRPr="00CB2034" w:rsidRDefault="00D56EBB" w:rsidP="00D56EBB">
      <w:pPr>
        <w:jc w:val="both"/>
      </w:pPr>
    </w:p>
    <w:p w14:paraId="0C935F48" w14:textId="77777777" w:rsidR="00D56EBB" w:rsidRPr="00CB2034" w:rsidRDefault="00D56EBB" w:rsidP="00D56EBB">
      <w:pPr>
        <w:ind w:firstLine="720"/>
        <w:jc w:val="both"/>
      </w:pPr>
      <w:r w:rsidRPr="00CB2034">
        <w:t xml:space="preserve">Atbilstoši likuma “Par pašvaldībām” 21.panta pirmās daļas 9.punktam tikai dome var iecelt amatā un atbrīvot no amata pašvaldības iestāžu vadītājus. Atbilstoši likuma “Par interešu konflikta </w:t>
      </w:r>
      <w:r w:rsidRPr="00CB2034">
        <w:lastRenderedPageBreak/>
        <w:t>novēršanu valsts amatpersonas darbībā” 4.panta pirmās daļas 16.punktam publiskas personas iestādes vadītājs ir valsts amatpersona.</w:t>
      </w:r>
    </w:p>
    <w:p w14:paraId="4B282D94" w14:textId="77777777" w:rsidR="00D56EBB" w:rsidRPr="00CB2034" w:rsidRDefault="00D56EBB" w:rsidP="00D56EBB">
      <w:pPr>
        <w:ind w:firstLine="720"/>
        <w:jc w:val="both"/>
        <w:rPr>
          <w:b/>
          <w:bCs/>
        </w:rPr>
      </w:pPr>
      <w:r w:rsidRPr="00CB2034">
        <w:t xml:space="preserve">Pamatojoties uz likuma ,,Par pašvaldībām” 21.panta pirmās daļas 9.punktu, likuma “Par interešu konflikta novēršanu valsts amatpersonas darbībā” 4.panta pirmās daļas 16.punktu, Limbažu novada domes 28.10.2021. lēmumu Nr.391 ``Par Limbažu novada pašvaldības domes saistošo noteikumu Nr.14 „Limbažu novada pašvaldības nolikums” apstiprināšanu`` (stājas spēkā ar 01.01.2022.), protokols Nr.8, 37. §, kurā izstrādāta Limbažu novada pašvaldības struktūra, Limbažu novada Kultūras pārvaldes amatpersonu un darbinieku amata kandidātu vērtēšanas komisijas atzinumu ( izveidota ar 21.02.2022. Rīkojumu Nr.1.5/22/2) (prot. Nr.2.2.), </w:t>
      </w:r>
      <w:r w:rsidRPr="00CB2034">
        <w:rPr>
          <w:b/>
          <w:bCs/>
        </w:rPr>
        <w:t>atklāti balsojot: PAR</w:t>
      </w:r>
      <w:r w:rsidRPr="00CB2034">
        <w:t xml:space="preserve"> – 11 deputāti (</w:t>
      </w:r>
      <w:r w:rsidRPr="00CB2034">
        <w:rPr>
          <w:rFonts w:eastAsia="Calibri"/>
          <w:szCs w:val="22"/>
          <w:lang w:eastAsia="en-US"/>
        </w:rPr>
        <w:t>Edžus Arums, Jānis Bakmanis, Māris Beļaunieks, Andris Garklāvs, Aigars Legzdiņš, Dāvis Melnalksnis, Arvīds Ozols, Ziedonis Rubezis, Dagnis Straubergs, Regīna Tamane, Didzis Zemmers)</w:t>
      </w:r>
      <w:r w:rsidRPr="00CB2034">
        <w:t xml:space="preserve">, </w:t>
      </w:r>
      <w:r w:rsidRPr="00CB2034">
        <w:rPr>
          <w:b/>
          <w:bCs/>
        </w:rPr>
        <w:t>PRET –</w:t>
      </w:r>
      <w:r w:rsidRPr="00CB2034">
        <w:t xml:space="preserve"> deputāte </w:t>
      </w:r>
      <w:r w:rsidRPr="00CB2034">
        <w:rPr>
          <w:rFonts w:eastAsia="Calibri"/>
          <w:szCs w:val="22"/>
          <w:lang w:eastAsia="en-US"/>
        </w:rPr>
        <w:t>Lija Jokste</w:t>
      </w:r>
      <w:r w:rsidRPr="00CB2034">
        <w:t xml:space="preserve">, </w:t>
      </w:r>
      <w:r w:rsidRPr="00CB2034">
        <w:rPr>
          <w:b/>
          <w:bCs/>
        </w:rPr>
        <w:t>ATTURAS –</w:t>
      </w:r>
      <w:r w:rsidRPr="00CB2034">
        <w:t xml:space="preserve"> nav, Limbažu novada dome</w:t>
      </w:r>
      <w:r w:rsidRPr="00CB2034">
        <w:rPr>
          <w:b/>
          <w:bCs/>
        </w:rPr>
        <w:t xml:space="preserve"> NOLEMJ:</w:t>
      </w:r>
    </w:p>
    <w:p w14:paraId="7DEBAED2" w14:textId="3B230FF6" w:rsidR="00D56EBB" w:rsidRPr="00CB2034" w:rsidRDefault="00D56EBB" w:rsidP="00D56EBB">
      <w:pPr>
        <w:ind w:firstLine="720"/>
        <w:jc w:val="both"/>
        <w:rPr>
          <w:b/>
          <w:bCs/>
        </w:rPr>
      </w:pPr>
    </w:p>
    <w:p w14:paraId="559EABDE" w14:textId="06F1B11C" w:rsidR="00D56EBB" w:rsidRPr="00CB2034" w:rsidRDefault="00D56EBB" w:rsidP="00260EBD">
      <w:pPr>
        <w:pStyle w:val="Sarakstarindkopa"/>
        <w:numPr>
          <w:ilvl w:val="0"/>
          <w:numId w:val="118"/>
        </w:numPr>
        <w:ind w:left="357" w:hanging="357"/>
        <w:jc w:val="both"/>
        <w:rPr>
          <w:lang w:val="lv-LV"/>
        </w:rPr>
      </w:pPr>
      <w:r w:rsidRPr="00CB2034">
        <w:rPr>
          <w:lang w:val="lv-LV"/>
        </w:rPr>
        <w:t xml:space="preserve">Ar 2022. gada 1. aprīli Limbažu novada pašvaldības iestādes </w:t>
      </w:r>
      <w:r w:rsidRPr="00CB2034">
        <w:rPr>
          <w:color w:val="000000"/>
          <w:lang w:val="lv-LV"/>
        </w:rPr>
        <w:t xml:space="preserve">Limbažu kultūras nama direktora amatā iecelt </w:t>
      </w:r>
      <w:r w:rsidRPr="00CB2034">
        <w:rPr>
          <w:lang w:val="lv-LV"/>
        </w:rPr>
        <w:t xml:space="preserve">Artu Zundi, </w:t>
      </w:r>
      <w:r w:rsidR="00A46CFB">
        <w:rPr>
          <w:lang w:val="lv-LV"/>
        </w:rPr>
        <w:t>(</w:t>
      </w:r>
      <w:r w:rsidRPr="00CB2034">
        <w:rPr>
          <w:lang w:val="lv-LV"/>
        </w:rPr>
        <w:t>personas kods</w:t>
      </w:r>
      <w:r w:rsidR="00A46CFB">
        <w:rPr>
          <w:lang w:val="lv-LV"/>
        </w:rPr>
        <w:t>)</w:t>
      </w:r>
      <w:r w:rsidRPr="00CB2034">
        <w:rPr>
          <w:lang w:val="lv-LV"/>
        </w:rPr>
        <w:t>.</w:t>
      </w:r>
    </w:p>
    <w:p w14:paraId="43344DF9" w14:textId="77777777" w:rsidR="00D56EBB" w:rsidRPr="00CB2034" w:rsidRDefault="00D56EBB" w:rsidP="00260EBD">
      <w:pPr>
        <w:pStyle w:val="Sarakstarindkopa"/>
        <w:numPr>
          <w:ilvl w:val="0"/>
          <w:numId w:val="118"/>
        </w:numPr>
        <w:ind w:left="357" w:hanging="357"/>
        <w:jc w:val="both"/>
        <w:rPr>
          <w:lang w:val="lv-LV"/>
        </w:rPr>
      </w:pPr>
      <w:r w:rsidRPr="00CB2034">
        <w:rPr>
          <w:lang w:val="lv-LV"/>
        </w:rPr>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48A019A1" w14:textId="77777777" w:rsidR="00D56EBB" w:rsidRPr="00CB2034" w:rsidRDefault="00D56EBB" w:rsidP="00260EBD">
      <w:pPr>
        <w:pStyle w:val="Sarakstarindkopa"/>
        <w:numPr>
          <w:ilvl w:val="0"/>
          <w:numId w:val="118"/>
        </w:numPr>
        <w:ind w:left="357" w:hanging="357"/>
        <w:jc w:val="both"/>
        <w:rPr>
          <w:lang w:val="lv-LV"/>
        </w:rPr>
      </w:pPr>
      <w:r w:rsidRPr="00CB2034">
        <w:rPr>
          <w:lang w:val="lv-LV"/>
        </w:rPr>
        <w:t>Atbildīgais par lēmuma izpildi Limbažu novada Kultūras pārvaldes vadītāja Evija Keisele.</w:t>
      </w:r>
    </w:p>
    <w:p w14:paraId="221B9C52" w14:textId="77777777" w:rsidR="00520E73" w:rsidRPr="00CB2034" w:rsidRDefault="00520E73" w:rsidP="00520E73">
      <w:pPr>
        <w:autoSpaceDE w:val="0"/>
        <w:autoSpaceDN w:val="0"/>
        <w:adjustRightInd w:val="0"/>
        <w:jc w:val="both"/>
      </w:pPr>
    </w:p>
    <w:p w14:paraId="51D6739D" w14:textId="77777777" w:rsidR="00624A42" w:rsidRPr="00CB2034" w:rsidRDefault="00624A42" w:rsidP="00520E73">
      <w:pPr>
        <w:autoSpaceDE w:val="0"/>
        <w:autoSpaceDN w:val="0"/>
        <w:adjustRightInd w:val="0"/>
        <w:jc w:val="both"/>
      </w:pPr>
    </w:p>
    <w:p w14:paraId="237CF0D5" w14:textId="7D4B0F7D" w:rsidR="00624A42" w:rsidRPr="00CB2034" w:rsidRDefault="00624A42" w:rsidP="00624A42">
      <w:pPr>
        <w:jc w:val="both"/>
        <w:rPr>
          <w:b/>
          <w:bCs/>
        </w:rPr>
      </w:pPr>
      <w:r w:rsidRPr="00CB2034">
        <w:rPr>
          <w:b/>
          <w:bCs/>
        </w:rPr>
        <w:t>Lēmums Nr.</w:t>
      </w:r>
      <w:r w:rsidR="00052907" w:rsidRPr="00CB2034">
        <w:rPr>
          <w:b/>
          <w:bCs/>
        </w:rPr>
        <w:t xml:space="preserve"> 342</w:t>
      </w:r>
    </w:p>
    <w:p w14:paraId="1D0D77ED" w14:textId="477C15BF" w:rsidR="00624A42" w:rsidRPr="00CB2034" w:rsidRDefault="00624A42" w:rsidP="00624A42">
      <w:pPr>
        <w:keepNext/>
        <w:jc w:val="center"/>
        <w:outlineLvl w:val="0"/>
        <w:rPr>
          <w:b/>
          <w:bCs/>
          <w:lang w:eastAsia="en-US"/>
        </w:rPr>
      </w:pPr>
      <w:r w:rsidRPr="00CB2034">
        <w:rPr>
          <w:b/>
          <w:bCs/>
          <w:lang w:eastAsia="en-US"/>
        </w:rPr>
        <w:t>111</w:t>
      </w:r>
      <w:r w:rsidR="00F42358" w:rsidRPr="00CB2034">
        <w:rPr>
          <w:b/>
          <w:bCs/>
          <w:lang w:eastAsia="en-US"/>
        </w:rPr>
        <w:t>.</w:t>
      </w:r>
    </w:p>
    <w:p w14:paraId="593AA5AE" w14:textId="77777777" w:rsidR="006372A9" w:rsidRPr="00CB2034" w:rsidRDefault="006372A9" w:rsidP="006372A9">
      <w:pPr>
        <w:pBdr>
          <w:bottom w:val="single" w:sz="6" w:space="1" w:color="auto"/>
        </w:pBdr>
        <w:jc w:val="both"/>
        <w:rPr>
          <w:b/>
          <w:bCs/>
        </w:rPr>
      </w:pPr>
      <w:r w:rsidRPr="00CB2034">
        <w:rPr>
          <w:b/>
          <w:bCs/>
          <w:noProof/>
        </w:rPr>
        <w:t xml:space="preserve">Par </w:t>
      </w:r>
      <w:bookmarkStart w:id="46" w:name="_Hlk99008380"/>
      <w:r w:rsidRPr="00CB2034">
        <w:rPr>
          <w:b/>
          <w:bCs/>
          <w:noProof/>
        </w:rPr>
        <w:t>Brīvzemnieku pagasta Puikules bibliotēkas vadītāja</w:t>
      </w:r>
      <w:bookmarkEnd w:id="46"/>
      <w:r w:rsidRPr="00CB2034">
        <w:rPr>
          <w:b/>
          <w:bCs/>
          <w:noProof/>
        </w:rPr>
        <w:t xml:space="preserve"> iecelšanu amatā</w:t>
      </w:r>
    </w:p>
    <w:p w14:paraId="39F2F2A8" w14:textId="635F5BEF" w:rsidR="006372A9" w:rsidRPr="00CB2034" w:rsidRDefault="006372A9" w:rsidP="006372A9">
      <w:pPr>
        <w:jc w:val="center"/>
      </w:pPr>
      <w:r w:rsidRPr="00CB2034">
        <w:t xml:space="preserve">Ziņo </w:t>
      </w:r>
      <w:r w:rsidRPr="00CB2034">
        <w:rPr>
          <w:noProof/>
        </w:rPr>
        <w:t>Evija Keisele, debatēs piedalās I. Indriksone</w:t>
      </w:r>
    </w:p>
    <w:p w14:paraId="3853E6D5" w14:textId="77777777" w:rsidR="006372A9" w:rsidRPr="00CB2034" w:rsidRDefault="006372A9" w:rsidP="006372A9">
      <w:pPr>
        <w:jc w:val="both"/>
      </w:pPr>
    </w:p>
    <w:p w14:paraId="05CB3E04" w14:textId="77777777" w:rsidR="006372A9" w:rsidRPr="00CB2034" w:rsidRDefault="006372A9" w:rsidP="006372A9">
      <w:pPr>
        <w:ind w:firstLine="720"/>
        <w:jc w:val="both"/>
      </w:pPr>
      <w:r w:rsidRPr="00CB2034">
        <w:t xml:space="preserve">2022.gada 23.martā noslēdzās termiņš pieteikumu iesniegšanai uz </w:t>
      </w:r>
      <w:r w:rsidRPr="00CB2034">
        <w:tab/>
        <w:t>izsludināto vakanci - Brīvzemnieku pagasta Puikules bibliotēkas vadītājs.</w:t>
      </w:r>
    </w:p>
    <w:p w14:paraId="6116E19D" w14:textId="77777777" w:rsidR="006372A9" w:rsidRPr="00CB2034" w:rsidRDefault="006372A9" w:rsidP="006372A9">
      <w:pPr>
        <w:ind w:firstLine="720"/>
        <w:jc w:val="both"/>
      </w:pPr>
      <w:r w:rsidRPr="00CB2034">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193B739B" w14:textId="02851E2F" w:rsidR="006372A9" w:rsidRPr="00CB2034" w:rsidRDefault="006372A9" w:rsidP="006372A9">
      <w:pPr>
        <w:ind w:firstLine="720"/>
        <w:jc w:val="both"/>
        <w:rPr>
          <w:b/>
          <w:bCs/>
        </w:rPr>
      </w:pPr>
      <w:r w:rsidRPr="00CB2034">
        <w:t xml:space="preserve">Pamatojoties uz likuma ,,Par pašvaldībām” 21.panta pirmās daļas 9.punktu, likuma “Par interešu konflikta novēršanu valsts amatpersonas darbībā” 4.panta pirmās daļas 16.punktu, Limbažu novada domes 28.10.2021. lēmumu Nr.391 ``Par Limbažu novada pašvaldības domes saistošo noteikumu Nr.14 „Limbažu novada pašvaldības nolikums” apstiprināšanu`` (stājas spēkā ar 01.01.2022.), protokols Nr.8, 37. §, kurā izstrādāta Limbažu novada pašvaldības struktūra, Limbažu novada Kultūras pārvaldes amatpersonu un darbinieku amata kandidātu vērtēšanas komisijas atzinumu ( izveidota ar 21.02.2022. Rīkojumu Nr.1.5/22/2) (prot. Nr.2.2.),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nebalso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5DF4F24F" w14:textId="064B7E5D" w:rsidR="006372A9" w:rsidRPr="00CB2034" w:rsidRDefault="006372A9" w:rsidP="006372A9">
      <w:pPr>
        <w:ind w:firstLine="720"/>
        <w:jc w:val="both"/>
        <w:rPr>
          <w:b/>
          <w:bCs/>
        </w:rPr>
      </w:pPr>
    </w:p>
    <w:p w14:paraId="1900B1FE" w14:textId="31ABA18A" w:rsidR="006372A9" w:rsidRPr="00CB2034" w:rsidRDefault="006372A9" w:rsidP="00260EBD">
      <w:pPr>
        <w:numPr>
          <w:ilvl w:val="0"/>
          <w:numId w:val="119"/>
        </w:numPr>
        <w:ind w:left="357" w:hanging="357"/>
        <w:contextualSpacing/>
        <w:jc w:val="both"/>
        <w:rPr>
          <w:lang w:eastAsia="hi-IN" w:bidi="hi-IN"/>
        </w:rPr>
      </w:pPr>
      <w:r w:rsidRPr="00CB2034">
        <w:rPr>
          <w:lang w:eastAsia="hi-IN" w:bidi="hi-IN"/>
        </w:rPr>
        <w:t xml:space="preserve">Ar 2022. gada 1. aprīli Limbažu novada pašvaldības iestādes Brīvzemnieku pagasta Puikules bibliotēkas vadītāja amatā iecelt Ingu Indriksoni, </w:t>
      </w:r>
      <w:r w:rsidR="00A46CFB">
        <w:rPr>
          <w:lang w:eastAsia="hi-IN" w:bidi="hi-IN"/>
        </w:rPr>
        <w:t>(</w:t>
      </w:r>
      <w:bookmarkStart w:id="47" w:name="_GoBack"/>
      <w:bookmarkEnd w:id="47"/>
      <w:r w:rsidRPr="00CB2034">
        <w:rPr>
          <w:lang w:eastAsia="hi-IN" w:bidi="hi-IN"/>
        </w:rPr>
        <w:t>personas kods</w:t>
      </w:r>
      <w:r w:rsidR="00A46CFB">
        <w:rPr>
          <w:lang w:eastAsia="hi-IN" w:bidi="hi-IN"/>
        </w:rPr>
        <w:t>)</w:t>
      </w:r>
      <w:r w:rsidRPr="00CB2034">
        <w:rPr>
          <w:lang w:eastAsia="hi-IN" w:bidi="hi-IN"/>
        </w:rPr>
        <w:t>.</w:t>
      </w:r>
    </w:p>
    <w:p w14:paraId="4AB92953" w14:textId="77777777" w:rsidR="006372A9" w:rsidRPr="00CB2034" w:rsidRDefault="006372A9" w:rsidP="00260EBD">
      <w:pPr>
        <w:numPr>
          <w:ilvl w:val="0"/>
          <w:numId w:val="119"/>
        </w:numPr>
        <w:ind w:left="357" w:hanging="357"/>
        <w:contextualSpacing/>
        <w:jc w:val="both"/>
        <w:rPr>
          <w:lang w:eastAsia="hi-IN" w:bidi="hi-IN"/>
        </w:rPr>
      </w:pPr>
      <w:r w:rsidRPr="00CB2034">
        <w:rPr>
          <w:lang w:eastAsia="hi-IN" w:bidi="hi-IN"/>
        </w:rPr>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3C733D01" w14:textId="77777777" w:rsidR="006372A9" w:rsidRPr="00CB2034" w:rsidRDefault="006372A9" w:rsidP="00260EBD">
      <w:pPr>
        <w:numPr>
          <w:ilvl w:val="0"/>
          <w:numId w:val="119"/>
        </w:numPr>
        <w:ind w:left="357" w:hanging="357"/>
        <w:contextualSpacing/>
        <w:jc w:val="both"/>
        <w:rPr>
          <w:lang w:eastAsia="hi-IN" w:bidi="hi-IN"/>
        </w:rPr>
      </w:pPr>
      <w:r w:rsidRPr="00CB2034">
        <w:rPr>
          <w:lang w:eastAsia="hi-IN" w:bidi="hi-IN"/>
        </w:rPr>
        <w:t>Atbildīgais par lēmuma izpildi Limbažu novada Kultūras pārvaldes vadītāja Evija Keisele.</w:t>
      </w:r>
    </w:p>
    <w:p w14:paraId="204DA6A7" w14:textId="77777777" w:rsidR="00624A42" w:rsidRPr="00CB2034" w:rsidRDefault="00624A42" w:rsidP="00520E73">
      <w:pPr>
        <w:autoSpaceDE w:val="0"/>
        <w:autoSpaceDN w:val="0"/>
        <w:adjustRightInd w:val="0"/>
        <w:jc w:val="both"/>
      </w:pPr>
    </w:p>
    <w:p w14:paraId="5DFF0FC9" w14:textId="77777777" w:rsidR="00624A42" w:rsidRPr="00CB2034" w:rsidRDefault="00624A42" w:rsidP="00520E73">
      <w:pPr>
        <w:autoSpaceDE w:val="0"/>
        <w:autoSpaceDN w:val="0"/>
        <w:adjustRightInd w:val="0"/>
        <w:jc w:val="both"/>
      </w:pPr>
    </w:p>
    <w:p w14:paraId="435D70A9" w14:textId="1E60AC07" w:rsidR="00546D29" w:rsidRPr="00CB2034" w:rsidRDefault="00546D29" w:rsidP="00546D29">
      <w:pPr>
        <w:jc w:val="both"/>
        <w:rPr>
          <w:b/>
          <w:bCs/>
        </w:rPr>
      </w:pPr>
      <w:r w:rsidRPr="00CB2034">
        <w:rPr>
          <w:b/>
          <w:bCs/>
        </w:rPr>
        <w:t>Lēmums Nr.</w:t>
      </w:r>
      <w:r w:rsidR="00052907" w:rsidRPr="00CB2034">
        <w:rPr>
          <w:b/>
          <w:bCs/>
        </w:rPr>
        <w:t xml:space="preserve"> 343</w:t>
      </w:r>
    </w:p>
    <w:p w14:paraId="72B7CDB8" w14:textId="0AECB382" w:rsidR="00546D29" w:rsidRPr="00CB2034" w:rsidRDefault="00546D29" w:rsidP="00546D29">
      <w:pPr>
        <w:keepNext/>
        <w:jc w:val="center"/>
        <w:outlineLvl w:val="0"/>
        <w:rPr>
          <w:b/>
          <w:bCs/>
          <w:lang w:eastAsia="en-US"/>
        </w:rPr>
      </w:pPr>
      <w:r w:rsidRPr="00CB2034">
        <w:rPr>
          <w:b/>
          <w:bCs/>
          <w:lang w:eastAsia="en-US"/>
        </w:rPr>
        <w:t>112</w:t>
      </w:r>
      <w:r w:rsidR="00F42358" w:rsidRPr="00CB2034">
        <w:rPr>
          <w:b/>
          <w:bCs/>
          <w:lang w:eastAsia="en-US"/>
        </w:rPr>
        <w:t>.</w:t>
      </w:r>
    </w:p>
    <w:p w14:paraId="64BC87EB" w14:textId="77777777" w:rsidR="006372A9" w:rsidRPr="00CB2034" w:rsidRDefault="006372A9" w:rsidP="006372A9">
      <w:pPr>
        <w:pBdr>
          <w:bottom w:val="single" w:sz="6" w:space="1" w:color="auto"/>
        </w:pBdr>
        <w:jc w:val="both"/>
        <w:rPr>
          <w:b/>
          <w:bCs/>
        </w:rPr>
      </w:pPr>
      <w:r w:rsidRPr="00CB2034">
        <w:rPr>
          <w:b/>
          <w:bCs/>
          <w:noProof/>
        </w:rPr>
        <w:t>Par nedzīvojamo telpu nodošanu bezatlīdzības lietošanā biedrībai "Tūjaskrasts"</w:t>
      </w:r>
    </w:p>
    <w:p w14:paraId="2FB7298C" w14:textId="77777777" w:rsidR="006372A9" w:rsidRPr="00CB2034" w:rsidRDefault="006372A9" w:rsidP="006372A9">
      <w:pPr>
        <w:jc w:val="center"/>
      </w:pPr>
      <w:r w:rsidRPr="00CB2034">
        <w:t xml:space="preserve">Ziņo </w:t>
      </w:r>
      <w:r w:rsidRPr="00CB2034">
        <w:rPr>
          <w:noProof/>
        </w:rPr>
        <w:t>Māris Beļaunieks</w:t>
      </w:r>
    </w:p>
    <w:p w14:paraId="20C1BE45" w14:textId="77777777" w:rsidR="006372A9" w:rsidRPr="00CB2034" w:rsidRDefault="006372A9" w:rsidP="006372A9">
      <w:pPr>
        <w:jc w:val="both"/>
      </w:pPr>
    </w:p>
    <w:p w14:paraId="43AD31CF" w14:textId="77777777" w:rsidR="006372A9" w:rsidRPr="00CB2034" w:rsidRDefault="006372A9" w:rsidP="006372A9">
      <w:pPr>
        <w:ind w:firstLine="540"/>
        <w:jc w:val="both"/>
        <w:rPr>
          <w:rFonts w:eastAsia="Calibri"/>
          <w:lang w:eastAsia="en-US"/>
        </w:rPr>
      </w:pPr>
      <w:r w:rsidRPr="00CB2034">
        <w:tab/>
      </w:r>
      <w:r w:rsidRPr="00CB2034">
        <w:rPr>
          <w:rFonts w:eastAsia="Calibri"/>
          <w:lang w:eastAsia="en-US"/>
        </w:rPr>
        <w:t xml:space="preserve">Limbažu novada pašvaldībā saņemts </w:t>
      </w:r>
      <w:r w:rsidRPr="00CB2034">
        <w:rPr>
          <w:bCs/>
          <w:lang w:eastAsia="en-US"/>
        </w:rPr>
        <w:t xml:space="preserve">biedrības “Tūjaskrasts”, 40008170350, lūgums noslēgt bezatlīdzības telpu izmantošanas līgumu par telpām Baumaņu Kārļa laukumā 1, Limbažos, kas atrodas ēkas 1.stāvā. Telpu izmantošanas mērķis - pieņemt ziedojumus – mantu, kas </w:t>
      </w:r>
      <w:r w:rsidRPr="00CB2034">
        <w:rPr>
          <w:rFonts w:eastAsia="Calibri"/>
          <w:bCs/>
          <w:shd w:val="clear" w:color="auto" w:fill="FFFFFF"/>
          <w:lang w:eastAsia="en-US"/>
        </w:rPr>
        <w:t>nepieciešama Ukrainas iedzīvotājiem Krievijas izraisītā kara apstākļos</w:t>
      </w:r>
      <w:r w:rsidRPr="00CB2034">
        <w:rPr>
          <w:rFonts w:eastAsia="Calibri"/>
          <w:lang w:eastAsia="en-US"/>
        </w:rPr>
        <w:t xml:space="preserve"> </w:t>
      </w:r>
    </w:p>
    <w:p w14:paraId="665CBCBF" w14:textId="77777777" w:rsidR="006372A9" w:rsidRPr="00CB2034" w:rsidRDefault="006372A9" w:rsidP="006372A9">
      <w:pPr>
        <w:widowControl w:val="0"/>
        <w:suppressAutoHyphens/>
        <w:ind w:firstLine="709"/>
        <w:contextualSpacing/>
        <w:jc w:val="both"/>
        <w:rPr>
          <w:bCs/>
        </w:rPr>
      </w:pPr>
      <w:r w:rsidRPr="00CB2034">
        <w:rPr>
          <w:rFonts w:eastAsia="Calibri"/>
          <w:lang w:eastAsia="en-US"/>
        </w:rPr>
        <w:t>Nekustamais īpašums  Baumaņu Kārļa laukumā 1, Limbažos ar kadastra numuru 66010050031 sastāv no zemes vienības  ar kadastra apzīmējumu 66010050031 un būves  – muzeja  ar kadastra apzīmējumu 66010050031001.</w:t>
      </w:r>
      <w:r w:rsidRPr="00CB2034">
        <w:rPr>
          <w:bCs/>
        </w:rPr>
        <w:t xml:space="preserve"> Limbažu novada pašvaldības īpašuma tiesības uz nekustamo īpašumu Baumaņu Kārļa laukumā 1, Limbažos, nostiprinātas Vidzemes rajona tiesas Limbažu zemesgrāmatu nodalījumā Nr.568. Limbažu novada pašvaldībai piederošo telpu, kas nododamas bezatlīdzības lietošanā, Baumaņu Kārļa laukumā 1, Limbažos, 1.stāvā, platība ir 86,02 m</w:t>
      </w:r>
      <w:r w:rsidRPr="00CB2034">
        <w:rPr>
          <w:bCs/>
          <w:vertAlign w:val="superscript"/>
        </w:rPr>
        <w:t>2</w:t>
      </w:r>
      <w:r w:rsidRPr="00CB2034">
        <w:rPr>
          <w:bCs/>
        </w:rPr>
        <w:t xml:space="preserve">. </w:t>
      </w:r>
    </w:p>
    <w:p w14:paraId="0EC1D078" w14:textId="77777777" w:rsidR="006372A9" w:rsidRPr="00CB2034" w:rsidRDefault="006372A9" w:rsidP="006372A9">
      <w:pPr>
        <w:widowControl w:val="0"/>
        <w:suppressAutoHyphens/>
        <w:ind w:firstLine="709"/>
        <w:contextualSpacing/>
        <w:jc w:val="both"/>
        <w:rPr>
          <w:rFonts w:eastAsia="Calibri"/>
          <w:lang w:eastAsia="en-US"/>
        </w:rPr>
      </w:pPr>
      <w:r w:rsidRPr="00CB2034">
        <w:rPr>
          <w:rFonts w:eastAsia="Calibri"/>
          <w:lang w:eastAsia="en-US"/>
        </w:rPr>
        <w:t>Atbilstoši Lursoft datu bāzes informācijai, biedrība “Tūjaskrasts” ierakstīta Biedrību un nodibinājumu reģistrā 2011.gada 3.janvārī. Starp biedrības mērķiem ir minēta arī darbības joma – veidot aktīvu sadarbību ar citām organizācijām, tai skaitā pārrobežu sadarbību ar Ukrainas nevalstiskajām organizācijām.</w:t>
      </w:r>
    </w:p>
    <w:p w14:paraId="3C674058" w14:textId="77777777" w:rsidR="006372A9" w:rsidRPr="00CB2034" w:rsidRDefault="006372A9" w:rsidP="006372A9">
      <w:pPr>
        <w:shd w:val="clear" w:color="auto" w:fill="FFFFFF"/>
        <w:spacing w:line="293" w:lineRule="atLeast"/>
        <w:ind w:firstLine="709"/>
        <w:jc w:val="both"/>
      </w:pPr>
      <w:r w:rsidRPr="00CB2034">
        <w:t>Ukrainas civiliedzīvotāju atbalsta likuma 11.1 panta pirmajā daļā noteikts, ka Biedrībām un nodibinājumiem ir tiesības dāvināt (ziedot) finanšu līdzekļus vai mantu vispārējam atbalstam Ukrainas sabiedrībai ārpus statūtos noteiktajiem mērķiem.</w:t>
      </w:r>
    </w:p>
    <w:p w14:paraId="601C4503" w14:textId="77777777" w:rsidR="006372A9" w:rsidRPr="00CB2034" w:rsidRDefault="006372A9" w:rsidP="006372A9">
      <w:pPr>
        <w:ind w:firstLine="709"/>
        <w:contextualSpacing/>
        <w:jc w:val="both"/>
        <w:rPr>
          <w:rFonts w:eastAsia="Calibri"/>
          <w:bCs/>
          <w:shd w:val="clear" w:color="auto" w:fill="FFFFFF"/>
          <w:lang w:eastAsia="en-US"/>
        </w:rPr>
      </w:pPr>
      <w:r w:rsidRPr="00CB2034">
        <w:rPr>
          <w:rFonts w:eastAsia="Calibri"/>
          <w:bCs/>
          <w:shd w:val="clear" w:color="auto" w:fill="FFFFFF"/>
          <w:lang w:eastAsia="en-US"/>
        </w:rPr>
        <w:t xml:space="preserve">Biedrības </w:t>
      </w:r>
      <w:r w:rsidRPr="00CB2034">
        <w:rPr>
          <w:rFonts w:eastAsia="Calibri"/>
          <w:lang w:eastAsia="en-US"/>
        </w:rPr>
        <w:t xml:space="preserve">“Tūjaskrasts” </w:t>
      </w:r>
      <w:r w:rsidRPr="00CB2034">
        <w:rPr>
          <w:rFonts w:eastAsia="Calibri"/>
          <w:bCs/>
          <w:shd w:val="clear" w:color="auto" w:fill="FFFFFF"/>
          <w:lang w:eastAsia="en-US"/>
        </w:rPr>
        <w:t>mērķis ir izmantot telpas, lai vāktu ziedojumus : mantu, kas nepieciešama Ukrainas iedzīvotājiem Krievijas izraisītā kara apstākļos. Biedrība apņemas organizēt tālāku savākto mantu nosūtīšanu Ukrainas nevalstiskajām organizācijām.</w:t>
      </w:r>
    </w:p>
    <w:p w14:paraId="37906426" w14:textId="77777777" w:rsidR="006372A9" w:rsidRPr="00CB2034" w:rsidRDefault="006372A9" w:rsidP="006372A9">
      <w:pPr>
        <w:ind w:firstLine="709"/>
        <w:contextualSpacing/>
        <w:jc w:val="both"/>
        <w:rPr>
          <w:rFonts w:eastAsia="Calibri"/>
          <w:lang w:eastAsia="en-US"/>
        </w:rPr>
      </w:pPr>
      <w:r w:rsidRPr="00CB2034">
        <w:rPr>
          <w:rFonts w:eastAsia="Calibri"/>
          <w:lang w:eastAsia="en-US"/>
        </w:rPr>
        <w:t xml:space="preserve">Saskaņā ar Publiskas personas finanšu līdzekļu un mantas izšķērdēšanas novēršanas likuma 5.panta otrās daļas 5.punktu publiska persona savu mantu nodod privātpersonai vai kapitālsabiedrībai tai deleģēto valsts pārvaldes uzdevumu pildīšanai, arī publiskas personas pakalpojumu sniegšanai. Savukārt minētā likuma panta trīs prim daļa nosaka, ka tiesību subjekts, kuram nodota manta bezatlīdzības lietošanā, nodrošina attiecīgās mantas uzturēšanu, arī sedz ar to saistītos izdevumus. </w:t>
      </w:r>
    </w:p>
    <w:p w14:paraId="395EDA66" w14:textId="77777777" w:rsidR="006372A9" w:rsidRPr="00CB2034" w:rsidRDefault="006372A9" w:rsidP="006372A9">
      <w:pPr>
        <w:ind w:firstLine="540"/>
        <w:jc w:val="both"/>
        <w:rPr>
          <w:rFonts w:eastAsia="Calibri"/>
          <w:lang w:eastAsia="en-US"/>
        </w:rPr>
      </w:pPr>
      <w:r w:rsidRPr="00CB2034">
        <w:rPr>
          <w:rFonts w:eastAsia="Calibri"/>
          <w:lang w:eastAsia="en-US"/>
        </w:rPr>
        <w:t>Saskaņā ar iepriekš minētā likuma 5.panta trešo daļu, ja publiskas personas mantu nodod bezatlīdzības lietošanā, par to pieņem lēmumu. Lēmumā norāda vismaz šādu informāciju:</w:t>
      </w:r>
    </w:p>
    <w:p w14:paraId="06ED57AB" w14:textId="77777777" w:rsidR="006372A9" w:rsidRPr="00CB2034" w:rsidRDefault="006372A9" w:rsidP="006372A9">
      <w:pPr>
        <w:ind w:firstLine="540"/>
        <w:jc w:val="both"/>
        <w:rPr>
          <w:rFonts w:eastAsia="Calibri"/>
          <w:lang w:eastAsia="en-US"/>
        </w:rPr>
      </w:pPr>
      <w:r w:rsidRPr="00CB2034">
        <w:rPr>
          <w:rFonts w:eastAsia="Calibri"/>
          <w:lang w:eastAsia="en-US"/>
        </w:rPr>
        <w:t>1) bezatlīdzības lietošanā nododamā manta, tās apjoms, bilances vērtība, stāvoklis un apraksts;</w:t>
      </w:r>
    </w:p>
    <w:p w14:paraId="5A490214" w14:textId="77777777" w:rsidR="006372A9" w:rsidRPr="00CB2034" w:rsidRDefault="006372A9" w:rsidP="006372A9">
      <w:pPr>
        <w:ind w:firstLine="540"/>
        <w:jc w:val="both"/>
        <w:rPr>
          <w:rFonts w:eastAsia="Calibri"/>
          <w:lang w:eastAsia="en-US"/>
        </w:rPr>
      </w:pPr>
      <w:r w:rsidRPr="00CB2034">
        <w:rPr>
          <w:rFonts w:eastAsia="Calibri"/>
          <w:lang w:eastAsia="en-US"/>
        </w:rPr>
        <w:t>2) nodošanas nepieciešamība un lietderība;</w:t>
      </w:r>
    </w:p>
    <w:p w14:paraId="3DE193A1" w14:textId="77777777" w:rsidR="006372A9" w:rsidRPr="00CB2034" w:rsidRDefault="006372A9" w:rsidP="006372A9">
      <w:pPr>
        <w:ind w:firstLine="540"/>
        <w:jc w:val="both"/>
        <w:rPr>
          <w:rFonts w:eastAsia="Calibri"/>
          <w:lang w:eastAsia="en-US"/>
        </w:rPr>
      </w:pPr>
      <w:r w:rsidRPr="00CB2034">
        <w:rPr>
          <w:rFonts w:eastAsia="Calibri"/>
          <w:lang w:eastAsia="en-US"/>
        </w:rPr>
        <w:t>3) nododamās mantas lietošanas vai izmantošanas mērķis un termiņš;</w:t>
      </w:r>
    </w:p>
    <w:p w14:paraId="11E96394" w14:textId="77777777" w:rsidR="006372A9" w:rsidRPr="00CB2034" w:rsidRDefault="006372A9" w:rsidP="006372A9">
      <w:pPr>
        <w:ind w:firstLine="540"/>
        <w:jc w:val="both"/>
        <w:rPr>
          <w:rFonts w:eastAsia="Calibri"/>
          <w:lang w:eastAsia="en-US"/>
        </w:rPr>
      </w:pPr>
      <w:r w:rsidRPr="00CB2034">
        <w:rPr>
          <w:rFonts w:eastAsia="Calibri"/>
          <w:lang w:eastAsia="en-US"/>
        </w:rPr>
        <w:t>4) gadījumi, kad nodotā manta atdodama atpakaļ;</w:t>
      </w:r>
    </w:p>
    <w:p w14:paraId="419DE14F" w14:textId="77777777" w:rsidR="006372A9" w:rsidRPr="00CB2034" w:rsidRDefault="006372A9" w:rsidP="006372A9">
      <w:pPr>
        <w:ind w:firstLine="540"/>
        <w:jc w:val="both"/>
        <w:rPr>
          <w:rFonts w:eastAsia="Calibri"/>
          <w:lang w:eastAsia="en-US"/>
        </w:rPr>
      </w:pPr>
      <w:r w:rsidRPr="00CB2034">
        <w:rPr>
          <w:rFonts w:eastAsia="Calibri"/>
          <w:lang w:eastAsia="en-US"/>
        </w:rPr>
        <w:t xml:space="preserve">5) citi nepieciešamie noteikumi, tai skaitā noteikumi, lai nodrošinātu attiecīgās mantas saglabāšanu un atbilstošu izmantošanu. </w:t>
      </w:r>
    </w:p>
    <w:p w14:paraId="60D9648C" w14:textId="77777777" w:rsidR="006372A9" w:rsidRPr="00CB2034" w:rsidRDefault="006372A9" w:rsidP="006372A9">
      <w:pPr>
        <w:ind w:firstLine="540"/>
        <w:jc w:val="both"/>
        <w:rPr>
          <w:rFonts w:eastAsia="Calibri"/>
          <w:lang w:eastAsia="en-US"/>
        </w:rPr>
      </w:pPr>
      <w:r w:rsidRPr="00CB2034">
        <w:rPr>
          <w:rFonts w:eastAsia="Calibri"/>
          <w:lang w:eastAsia="en-US"/>
        </w:rPr>
        <w:t>Saskaņā ar Publiskas personas finanšu līdzekļu un mantas izšķērdēšanas novēršanas likuma 5.panta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0EF32854" w14:textId="77777777" w:rsidR="006372A9" w:rsidRPr="00CB2034" w:rsidRDefault="006372A9" w:rsidP="006372A9">
      <w:pPr>
        <w:widowControl w:val="0"/>
        <w:suppressAutoHyphens/>
        <w:snapToGrid w:val="0"/>
        <w:ind w:firstLine="720"/>
        <w:contextualSpacing/>
        <w:jc w:val="both"/>
        <w:rPr>
          <w:rFonts w:eastAsia="Calibri"/>
          <w:shd w:val="clear" w:color="auto" w:fill="FFFFFF"/>
          <w:lang w:eastAsia="ar-SA"/>
        </w:rPr>
      </w:pPr>
      <w:r w:rsidRPr="00CB2034">
        <w:rPr>
          <w:rFonts w:eastAsia="Calibri"/>
          <w:lang w:eastAsia="en-US"/>
        </w:rPr>
        <w:t xml:space="preserve">Ņemot vērā minēto, Limbažu novada pašvaldība ir tiesīga nedzīvojamās telpas nodot bezatlīdzības lietošanā biedrībai “Tūjaskrasts”, tikai tai ir jāsedz visas bezatlīdzības lietošanā nodoto nedzīvojamo telpu uzturēšanas izmaksas. </w:t>
      </w:r>
    </w:p>
    <w:p w14:paraId="057F8B25" w14:textId="77777777" w:rsidR="006372A9" w:rsidRPr="00CB2034" w:rsidRDefault="006372A9" w:rsidP="006372A9">
      <w:pPr>
        <w:ind w:firstLine="720"/>
        <w:jc w:val="both"/>
        <w:rPr>
          <w:b/>
          <w:bCs/>
        </w:rPr>
      </w:pPr>
      <w:r w:rsidRPr="00CB2034">
        <w:rPr>
          <w:rFonts w:eastAsia="Calibri"/>
          <w:lang w:eastAsia="en-US"/>
        </w:rPr>
        <w:t xml:space="preserve">Pamatojoties uz </w:t>
      </w:r>
      <w:r w:rsidRPr="00CB2034">
        <w:rPr>
          <w:rFonts w:eastAsia="Lucida Sans Unicode"/>
          <w:lang w:eastAsia="ar-SA"/>
        </w:rPr>
        <w:t xml:space="preserve">likuma </w:t>
      </w:r>
      <w:r w:rsidRPr="00CB2034">
        <w:rPr>
          <w:rFonts w:eastAsia="Calibri"/>
          <w:noProof/>
          <w:lang w:eastAsia="en-US"/>
        </w:rPr>
        <w:t>“</w:t>
      </w:r>
      <w:r w:rsidRPr="00CB2034">
        <w:rPr>
          <w:rFonts w:eastAsia="Lucida Sans Unicode"/>
          <w:lang w:eastAsia="ar-SA"/>
        </w:rPr>
        <w:t>Par pašvaldībām</w:t>
      </w:r>
      <w:r w:rsidRPr="00CB2034">
        <w:rPr>
          <w:rFonts w:eastAsia="Calibri"/>
          <w:noProof/>
          <w:lang w:eastAsia="en-US"/>
        </w:rPr>
        <w:t>”</w:t>
      </w:r>
      <w:r w:rsidRPr="00CB2034">
        <w:rPr>
          <w:rFonts w:eastAsia="Lucida Sans Unicode"/>
          <w:lang w:eastAsia="ar-SA"/>
        </w:rPr>
        <w:t xml:space="preserve"> 21.panta pirmās daļas 27.punktu, </w:t>
      </w:r>
      <w:r w:rsidRPr="00CB2034">
        <w:rPr>
          <w:rFonts w:eastAsia="Lucida Sans Unicode"/>
          <w:lang w:eastAsia="en-US"/>
        </w:rPr>
        <w:t>Publiskas personas finanšu līdzekļu un mantas izšķērdēšanas novēršanas likums 5.panta otrās daļas 5.punktu, trešo daļu, trīs prim daļu, piekto un sesto daļu</w:t>
      </w:r>
      <w:r w:rsidRPr="00CB2034">
        <w:rPr>
          <w:rFonts w:eastAsia="Calibri"/>
          <w:lang w:eastAsia="en-US"/>
        </w:rPr>
        <w:t xml:space="preserve">, </w:t>
      </w:r>
      <w:r w:rsidRPr="00CB2034">
        <w:t>Ukrainas civiliedzīvotāju atbalsta likuma 11.1 panta pirmo daļu</w:t>
      </w:r>
      <w:r w:rsidRPr="00CB2034">
        <w:rPr>
          <w:rFonts w:eastAsia="Calibri"/>
          <w:lang w:eastAsia="en-US"/>
        </w:rPr>
        <w:t xml:space="preserve">, </w:t>
      </w:r>
      <w:r w:rsidRPr="00CB2034">
        <w:rPr>
          <w:b/>
          <w:bCs/>
        </w:rPr>
        <w:t>atklāti balsojot: PAR</w:t>
      </w:r>
      <w:r w:rsidRPr="00CB2034">
        <w:t xml:space="preserve"> – 11 deputāti (</w:t>
      </w:r>
      <w:r w:rsidRPr="00CB2034">
        <w:rPr>
          <w:rFonts w:eastAsia="Calibri"/>
          <w:szCs w:val="22"/>
          <w:lang w:eastAsia="en-US"/>
        </w:rPr>
        <w:t xml:space="preserve">Edžus Arums, Jānis Bakmanis, Māris </w:t>
      </w:r>
      <w:r w:rsidRPr="00CB2034">
        <w:rPr>
          <w:rFonts w:eastAsia="Calibri"/>
          <w:szCs w:val="22"/>
          <w:lang w:eastAsia="en-US"/>
        </w:rPr>
        <w:lastRenderedPageBreak/>
        <w:t>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nebalso deputāts </w:t>
      </w:r>
      <w:r w:rsidRPr="00CB2034">
        <w:rPr>
          <w:rFonts w:eastAsia="Calibri"/>
          <w:szCs w:val="22"/>
          <w:lang w:eastAsia="en-US"/>
        </w:rPr>
        <w:t xml:space="preserve">Andris Garklāvs, </w:t>
      </w:r>
      <w:r w:rsidRPr="00CB2034">
        <w:t>Limbažu novada dome</w:t>
      </w:r>
      <w:r w:rsidRPr="00CB2034">
        <w:rPr>
          <w:b/>
          <w:bCs/>
        </w:rPr>
        <w:t xml:space="preserve"> NOLEMJ:</w:t>
      </w:r>
    </w:p>
    <w:p w14:paraId="4CF896F7" w14:textId="32912685" w:rsidR="006372A9" w:rsidRPr="00CB2034" w:rsidRDefault="006372A9" w:rsidP="006372A9">
      <w:pPr>
        <w:ind w:firstLine="720"/>
        <w:jc w:val="both"/>
        <w:rPr>
          <w:rFonts w:eastAsia="Lucida Sans Unicode"/>
          <w:bCs/>
          <w:lang w:eastAsia="ar-SA"/>
        </w:rPr>
      </w:pPr>
    </w:p>
    <w:p w14:paraId="77C44E14" w14:textId="77777777" w:rsidR="006372A9" w:rsidRPr="00CB2034" w:rsidRDefault="006372A9" w:rsidP="00260EBD">
      <w:pPr>
        <w:widowControl w:val="0"/>
        <w:numPr>
          <w:ilvl w:val="0"/>
          <w:numId w:val="120"/>
        </w:numPr>
        <w:suppressAutoHyphens/>
        <w:snapToGrid w:val="0"/>
        <w:ind w:left="357" w:hanging="357"/>
        <w:contextualSpacing/>
        <w:jc w:val="both"/>
        <w:rPr>
          <w:rFonts w:eastAsia="Calibri"/>
        </w:rPr>
      </w:pPr>
      <w:r w:rsidRPr="00CB2034">
        <w:rPr>
          <w:rFonts w:eastAsia="Calibri"/>
        </w:rPr>
        <w:t>Nodot biedrībai “Tūjaskrasts”,</w:t>
      </w:r>
      <w:r w:rsidRPr="00CB2034">
        <w:rPr>
          <w:rFonts w:eastAsia="Calibri"/>
          <w:b/>
          <w:bCs/>
        </w:rPr>
        <w:t xml:space="preserve"> </w:t>
      </w:r>
      <w:r w:rsidRPr="00CB2034">
        <w:rPr>
          <w:rFonts w:eastAsia="Calibri"/>
        </w:rPr>
        <w:t xml:space="preserve">reģistrācijas Nr. 40008170350, juridiskā adrese: “Krimalnieki 1”, Liepupes pagasts, Limbažu novads, LV-4022, bezatlīdzības lietošanā nedzīvojamās telpas: - </w:t>
      </w:r>
    </w:p>
    <w:p w14:paraId="40F458FD" w14:textId="77777777" w:rsidR="006372A9" w:rsidRPr="00CB2034" w:rsidRDefault="006372A9" w:rsidP="00260EBD">
      <w:pPr>
        <w:widowControl w:val="0"/>
        <w:numPr>
          <w:ilvl w:val="0"/>
          <w:numId w:val="120"/>
        </w:numPr>
        <w:suppressAutoHyphens/>
        <w:ind w:left="357" w:hanging="357"/>
        <w:contextualSpacing/>
        <w:jc w:val="both"/>
        <w:rPr>
          <w:rFonts w:eastAsia="Calibri"/>
        </w:rPr>
      </w:pPr>
      <w:r w:rsidRPr="00CB2034">
        <w:rPr>
          <w:rFonts w:eastAsia="Calibri"/>
        </w:rPr>
        <w:t>Telpas tiek nodotas ar mērķi tās izmantot labdarībai, mantu vākšanai,</w:t>
      </w:r>
      <w:r w:rsidRPr="00CB2034">
        <w:rPr>
          <w:rFonts w:eastAsia="Calibri"/>
          <w:bCs/>
          <w:shd w:val="clear" w:color="auto" w:fill="FFFFFF"/>
          <w:lang w:eastAsia="en-US"/>
        </w:rPr>
        <w:t xml:space="preserve"> kas nepieciešamas Ukrainas iedzīvotājiem Krievijas izraisītā kara apstākļos.</w:t>
      </w:r>
      <w:r w:rsidRPr="00CB2034">
        <w:rPr>
          <w:rFonts w:eastAsia="Calibri"/>
        </w:rPr>
        <w:t xml:space="preserve"> </w:t>
      </w:r>
    </w:p>
    <w:p w14:paraId="7906C855" w14:textId="77777777" w:rsidR="006372A9" w:rsidRPr="00CB2034" w:rsidRDefault="006372A9" w:rsidP="00260EBD">
      <w:pPr>
        <w:widowControl w:val="0"/>
        <w:numPr>
          <w:ilvl w:val="0"/>
          <w:numId w:val="120"/>
        </w:numPr>
        <w:suppressAutoHyphens/>
        <w:ind w:left="357" w:hanging="357"/>
        <w:contextualSpacing/>
        <w:jc w:val="both"/>
        <w:rPr>
          <w:rFonts w:eastAsia="Calibri"/>
        </w:rPr>
      </w:pPr>
      <w:r w:rsidRPr="00CB2034">
        <w:rPr>
          <w:rFonts w:eastAsia="Calibri"/>
        </w:rPr>
        <w:t>Uzdot Juridiskajai  nodaļai noslēgt ar biedrību “Tūjaskrasts”,</w:t>
      </w:r>
      <w:r w:rsidRPr="00CB2034">
        <w:rPr>
          <w:rFonts w:eastAsia="Calibri"/>
          <w:b/>
          <w:bCs/>
        </w:rPr>
        <w:t xml:space="preserve"> </w:t>
      </w:r>
      <w:r w:rsidRPr="00CB2034">
        <w:rPr>
          <w:rFonts w:eastAsia="Calibri"/>
        </w:rPr>
        <w:t>reģistrācijas Nr. 40008170350, līgumu par Telpu nodošanu bezatlīdzības lietošanā norādot, ka līgums ir spēkā 1 (vienu) mēnesi no nedzīvojamo telpu nomas līguma noslēgšanas brīža, ar tiesībām līgumu pagarināt.</w:t>
      </w:r>
    </w:p>
    <w:p w14:paraId="144070B3" w14:textId="77777777" w:rsidR="006372A9" w:rsidRPr="00CB2034" w:rsidRDefault="006372A9" w:rsidP="00260EBD">
      <w:pPr>
        <w:numPr>
          <w:ilvl w:val="0"/>
          <w:numId w:val="120"/>
        </w:numPr>
        <w:autoSpaceDE w:val="0"/>
        <w:autoSpaceDN w:val="0"/>
        <w:adjustRightInd w:val="0"/>
        <w:ind w:left="357" w:hanging="357"/>
        <w:contextualSpacing/>
        <w:jc w:val="both"/>
        <w:rPr>
          <w:rFonts w:eastAsia="Calibri"/>
        </w:rPr>
      </w:pPr>
      <w:r w:rsidRPr="00CB2034">
        <w:rPr>
          <w:rFonts w:eastAsia="Calibri"/>
        </w:rPr>
        <w:t>Noteikt,</w:t>
      </w:r>
      <w:r w:rsidRPr="00CB2034">
        <w:rPr>
          <w:rFonts w:eastAsia="Calibri"/>
          <w:b/>
        </w:rPr>
        <w:t xml:space="preserve"> </w:t>
      </w:r>
      <w:r w:rsidRPr="00CB2034">
        <w:rPr>
          <w:rFonts w:eastAsia="Calibri"/>
        </w:rPr>
        <w:t>ka līgums par bezatlīdzības lietošanu tiek izbeigts un nedzīvojamās Telpas nododamas atpakaļ, ja:</w:t>
      </w:r>
    </w:p>
    <w:p w14:paraId="07303469" w14:textId="77777777" w:rsidR="006372A9" w:rsidRPr="00CB2034" w:rsidRDefault="006372A9" w:rsidP="006372A9">
      <w:pPr>
        <w:autoSpaceDE w:val="0"/>
        <w:autoSpaceDN w:val="0"/>
        <w:adjustRightInd w:val="0"/>
        <w:ind w:left="964" w:hanging="567"/>
        <w:contextualSpacing/>
        <w:jc w:val="both"/>
        <w:rPr>
          <w:rFonts w:eastAsia="Calibri"/>
        </w:rPr>
      </w:pPr>
      <w:r w:rsidRPr="00CB2034">
        <w:rPr>
          <w:rFonts w:eastAsia="Calibri"/>
        </w:rPr>
        <w:t>4.1. Telpas tiek izmantotas pretēji tā nodošanas bezatlīdzības lietošanā mērķim vai tajās tiek veikta saimnieciskā darbība (tai skaitā telpas tiek iznomātas trešajām personām);</w:t>
      </w:r>
    </w:p>
    <w:p w14:paraId="5F574828" w14:textId="77777777" w:rsidR="006372A9" w:rsidRPr="00CB2034" w:rsidRDefault="006372A9" w:rsidP="006372A9">
      <w:pPr>
        <w:autoSpaceDE w:val="0"/>
        <w:autoSpaceDN w:val="0"/>
        <w:adjustRightInd w:val="0"/>
        <w:ind w:left="964" w:hanging="567"/>
        <w:contextualSpacing/>
        <w:jc w:val="both"/>
        <w:rPr>
          <w:rFonts w:eastAsia="Calibri"/>
        </w:rPr>
      </w:pPr>
      <w:r w:rsidRPr="00CB2034">
        <w:rPr>
          <w:rFonts w:eastAsia="Calibri"/>
        </w:rPr>
        <w:t xml:space="preserve">4.2. </w:t>
      </w:r>
      <w:r w:rsidRPr="00CB2034">
        <w:rPr>
          <w:rFonts w:eastAsia="Calibri"/>
          <w:lang w:eastAsia="en-US"/>
        </w:rPr>
        <w:t>biedrība “Tūjaskrasts”,</w:t>
      </w:r>
      <w:r w:rsidRPr="00CB2034">
        <w:rPr>
          <w:rFonts w:eastAsia="Calibri"/>
          <w:b/>
          <w:bCs/>
          <w:lang w:eastAsia="en-US"/>
        </w:rPr>
        <w:t xml:space="preserve"> </w:t>
      </w:r>
      <w:r w:rsidRPr="00CB2034">
        <w:rPr>
          <w:rFonts w:eastAsia="Calibri"/>
          <w:lang w:eastAsia="en-US"/>
        </w:rPr>
        <w:t xml:space="preserve">reģistrācijas Nr. 40008170350, </w:t>
      </w:r>
      <w:r w:rsidRPr="00CB2034">
        <w:rPr>
          <w:rFonts w:eastAsia="Calibri"/>
        </w:rPr>
        <w:t xml:space="preserve">nepilda vai pārkāpj līguma noteikumus; </w:t>
      </w:r>
    </w:p>
    <w:p w14:paraId="32780039" w14:textId="77777777" w:rsidR="006372A9" w:rsidRPr="00CB2034" w:rsidRDefault="006372A9" w:rsidP="006372A9">
      <w:pPr>
        <w:autoSpaceDE w:val="0"/>
        <w:autoSpaceDN w:val="0"/>
        <w:adjustRightInd w:val="0"/>
        <w:ind w:left="964" w:hanging="567"/>
        <w:contextualSpacing/>
        <w:jc w:val="both"/>
        <w:rPr>
          <w:rFonts w:eastAsia="Calibri"/>
        </w:rPr>
      </w:pPr>
      <w:r w:rsidRPr="00CB2034">
        <w:rPr>
          <w:rFonts w:eastAsia="Calibri"/>
        </w:rPr>
        <w:t>4.3. Telpas ir nepieciešamas Limbažu novada pašvaldībai savu funkciju nodrošināšanai.</w:t>
      </w:r>
    </w:p>
    <w:p w14:paraId="40AD4E71" w14:textId="77777777" w:rsidR="006372A9" w:rsidRPr="00CB2034" w:rsidRDefault="006372A9" w:rsidP="00260EBD">
      <w:pPr>
        <w:widowControl w:val="0"/>
        <w:numPr>
          <w:ilvl w:val="0"/>
          <w:numId w:val="120"/>
        </w:numPr>
        <w:suppressAutoHyphens/>
        <w:ind w:left="357" w:hanging="357"/>
        <w:contextualSpacing/>
        <w:jc w:val="both"/>
        <w:rPr>
          <w:rFonts w:eastAsia="Calibri"/>
        </w:rPr>
      </w:pPr>
      <w:r w:rsidRPr="00CB2034">
        <w:rPr>
          <w:rFonts w:eastAsia="Lucida Sans Unicode"/>
          <w:lang w:eastAsia="ar-SA"/>
        </w:rPr>
        <w:t xml:space="preserve">Līgumā par nedzīvojamo telpu nodošanu bezatlīdzības lietošanā norādīt, ka </w:t>
      </w:r>
      <w:r w:rsidRPr="00CB2034">
        <w:rPr>
          <w:rFonts w:eastAsia="Calibri"/>
        </w:rPr>
        <w:t>biedrība “Tūjaskrasts”,</w:t>
      </w:r>
      <w:r w:rsidRPr="00CB2034">
        <w:rPr>
          <w:rFonts w:eastAsia="Calibri"/>
          <w:b/>
          <w:bCs/>
        </w:rPr>
        <w:t xml:space="preserve"> </w:t>
      </w:r>
      <w:r w:rsidRPr="00CB2034">
        <w:rPr>
          <w:rFonts w:eastAsia="Calibri"/>
        </w:rPr>
        <w:t>reģistrācijas Nr. 40008170350, proporcionāli Telpu izmantošanas laikam, sedz ar Limbažu novada pašvaldības starpniecību nodrošinātos komunālos pakalpojumus, kas saistīti ar Telpu siltumapgādi, ūdensapgādi, kanalizāciju un atkritumu izvešanu un citus maksājumus, kā arī maksā par elektroenerģijas apgādi (atbilstoši kontrolskaitītāja rādījumiem).</w:t>
      </w:r>
    </w:p>
    <w:p w14:paraId="53A726AE" w14:textId="77777777" w:rsidR="006372A9" w:rsidRPr="00CB2034" w:rsidRDefault="006372A9" w:rsidP="00260EBD">
      <w:pPr>
        <w:widowControl w:val="0"/>
        <w:numPr>
          <w:ilvl w:val="0"/>
          <w:numId w:val="120"/>
        </w:numPr>
        <w:suppressAutoHyphens/>
        <w:ind w:left="357" w:hanging="357"/>
        <w:contextualSpacing/>
        <w:jc w:val="both"/>
        <w:rPr>
          <w:rFonts w:eastAsia="Calibri"/>
        </w:rPr>
      </w:pPr>
      <w:r w:rsidRPr="00CB2034">
        <w:rPr>
          <w:rFonts w:eastAsia="Calibri"/>
        </w:rPr>
        <w:t>Kontroli par lēmuma izpildi veikt Limbažu novada pašvaldības izpilddirektoram.</w:t>
      </w:r>
    </w:p>
    <w:p w14:paraId="0EB0323E" w14:textId="77777777" w:rsidR="00546D29" w:rsidRPr="00CB2034" w:rsidRDefault="00546D29" w:rsidP="00520E73">
      <w:pPr>
        <w:autoSpaceDE w:val="0"/>
        <w:autoSpaceDN w:val="0"/>
        <w:adjustRightInd w:val="0"/>
        <w:jc w:val="both"/>
      </w:pPr>
    </w:p>
    <w:p w14:paraId="62471251" w14:textId="77777777" w:rsidR="00CB2034" w:rsidRDefault="00CB2034" w:rsidP="00546D29">
      <w:pPr>
        <w:jc w:val="both"/>
        <w:rPr>
          <w:b/>
          <w:bCs/>
        </w:rPr>
      </w:pPr>
    </w:p>
    <w:p w14:paraId="310ED56F" w14:textId="4BEB7F57" w:rsidR="00546D29" w:rsidRPr="00CB2034" w:rsidRDefault="00546D29" w:rsidP="00546D29">
      <w:pPr>
        <w:jc w:val="both"/>
        <w:rPr>
          <w:b/>
          <w:bCs/>
        </w:rPr>
      </w:pPr>
      <w:r w:rsidRPr="00CB2034">
        <w:rPr>
          <w:b/>
          <w:bCs/>
        </w:rPr>
        <w:t>Lēmums Nr.</w:t>
      </w:r>
      <w:r w:rsidR="00052907" w:rsidRPr="00CB2034">
        <w:rPr>
          <w:b/>
          <w:bCs/>
        </w:rPr>
        <w:t xml:space="preserve"> 344</w:t>
      </w:r>
    </w:p>
    <w:p w14:paraId="211EC7E3" w14:textId="1FDF72B8" w:rsidR="00546D29" w:rsidRPr="00CB2034" w:rsidRDefault="00546D29" w:rsidP="00546D29">
      <w:pPr>
        <w:keepNext/>
        <w:jc w:val="center"/>
        <w:outlineLvl w:val="0"/>
        <w:rPr>
          <w:b/>
          <w:bCs/>
          <w:lang w:eastAsia="en-US"/>
        </w:rPr>
      </w:pPr>
      <w:r w:rsidRPr="00CB2034">
        <w:rPr>
          <w:b/>
          <w:bCs/>
          <w:lang w:eastAsia="en-US"/>
        </w:rPr>
        <w:t>113</w:t>
      </w:r>
      <w:r w:rsidR="00F42358" w:rsidRPr="00CB2034">
        <w:rPr>
          <w:b/>
          <w:bCs/>
          <w:lang w:eastAsia="en-US"/>
        </w:rPr>
        <w:t>.</w:t>
      </w:r>
    </w:p>
    <w:p w14:paraId="2DBCA213" w14:textId="77777777" w:rsidR="003B2188" w:rsidRPr="00CB2034" w:rsidRDefault="003B2188" w:rsidP="003B2188">
      <w:pPr>
        <w:pBdr>
          <w:bottom w:val="single" w:sz="4" w:space="1" w:color="auto"/>
        </w:pBdr>
        <w:jc w:val="both"/>
        <w:rPr>
          <w:b/>
          <w:bCs/>
        </w:rPr>
      </w:pPr>
      <w:r w:rsidRPr="00CB2034">
        <w:rPr>
          <w:b/>
          <w:bCs/>
        </w:rPr>
        <w:t>Par sadarbības līguma izbeigšanu ar Luņiņecas rajona pašvaldību Baltkrievijas Republikā</w:t>
      </w:r>
    </w:p>
    <w:p w14:paraId="62A9BB2A" w14:textId="77777777" w:rsidR="003B2188" w:rsidRPr="00CB2034" w:rsidRDefault="003B2188" w:rsidP="003B2188">
      <w:pPr>
        <w:jc w:val="center"/>
      </w:pPr>
      <w:r w:rsidRPr="00CB2034">
        <w:t xml:space="preserve">Ziņo D. Straubergs, debatēs piedalās M. Beļaunieks, A. Ozols, D. Melnalksnis, A. Garklāvs, </w:t>
      </w:r>
    </w:p>
    <w:p w14:paraId="38A272AB" w14:textId="155CC32B" w:rsidR="003B2188" w:rsidRPr="00CB2034" w:rsidRDefault="003B2188" w:rsidP="003B2188">
      <w:pPr>
        <w:jc w:val="center"/>
        <w:rPr>
          <w:b/>
          <w:bCs/>
        </w:rPr>
      </w:pPr>
      <w:r w:rsidRPr="00CB2034">
        <w:t>D. Zemmers, E. Arums, R. Tamane, A. Blumers</w:t>
      </w:r>
    </w:p>
    <w:p w14:paraId="4B15D3B3" w14:textId="77777777" w:rsidR="003B2188" w:rsidRPr="00CB2034" w:rsidRDefault="003B2188" w:rsidP="003B2188">
      <w:pPr>
        <w:autoSpaceDE w:val="0"/>
        <w:autoSpaceDN w:val="0"/>
        <w:adjustRightInd w:val="0"/>
        <w:jc w:val="center"/>
      </w:pPr>
      <w:r w:rsidRPr="00CB2034">
        <w:t xml:space="preserve"> </w:t>
      </w:r>
    </w:p>
    <w:p w14:paraId="1F67621B" w14:textId="77777777" w:rsidR="003B2188" w:rsidRPr="00CB2034" w:rsidRDefault="003B2188" w:rsidP="003B2188">
      <w:pPr>
        <w:ind w:firstLine="720"/>
        <w:jc w:val="both"/>
      </w:pPr>
      <w:r w:rsidRPr="00CB2034">
        <w:t xml:space="preserve">Pamatojoties uz Limbažu novada domes 2012.gada 24.maija sēdes lēmumu “Par Limbažu novada pašvaldības delegācijas vizīti Luņiņec pašvaldību (Baltkrievijā), kura 2.punktā nolemts pilnvarot Limbažu novada pašvaldības domes priekšsēdētāju A.Legzdiņu parakstīt sadarbības līgumu ar Luņinec pašvaldību (Baltkrievija), Limbažu novada pašvaldība noslēgusi sadarbības līgumu ar Baltkrievijas Republikas, Brestas apgabala, Luņiņecas rajona pašvaldību. </w:t>
      </w:r>
    </w:p>
    <w:p w14:paraId="5C2B64BF" w14:textId="77777777" w:rsidR="003B2188" w:rsidRPr="00CB2034" w:rsidRDefault="003B2188" w:rsidP="003B2188">
      <w:pPr>
        <w:ind w:firstLine="720"/>
        <w:jc w:val="both"/>
      </w:pPr>
      <w:r w:rsidRPr="00CB2034">
        <w:t>Sakarā ar Krievijas Federācijas uzsākto militāro agresiju Ukrainā un  ņemot vērā to, ka Baltkrievija atbalsta Krievijas karadarbību Ukrainā, iepazīstoties ar Ukrainas vēstniecības Latvijas Republikā vēstuli Latvijas pašvaldību savienībai ar aicinājumu pārskatīt pašvaldību sadarbību ar pilsētām Baltkrievijā un Krievijā, lai paustu atbalstu Ukrainas suverenitātei un teritoriālajai nedalāmībai, priekšlikums izbeigt  sadarbības līgumu ar Luņinecas rajona pašvaldību Baltkrievijas Republikā.</w:t>
      </w:r>
    </w:p>
    <w:p w14:paraId="3528776D" w14:textId="77777777" w:rsidR="003B2188" w:rsidRPr="00CB2034" w:rsidRDefault="003B2188" w:rsidP="003B2188">
      <w:pPr>
        <w:ind w:firstLine="720"/>
        <w:jc w:val="both"/>
        <w:rPr>
          <w:b/>
          <w:bCs/>
        </w:rPr>
      </w:pPr>
      <w:r w:rsidRPr="00CB2034">
        <w:t xml:space="preserve">Pamatojoties uz likuma “Par pašvaldībām” 21.panta pirmās daļas 27.punktu,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2754D577" w14:textId="126B304B" w:rsidR="003B2188" w:rsidRPr="00CB2034" w:rsidRDefault="003B2188" w:rsidP="003B2188">
      <w:pPr>
        <w:ind w:firstLine="720"/>
        <w:jc w:val="both"/>
      </w:pPr>
    </w:p>
    <w:p w14:paraId="7C8DF10C" w14:textId="77777777" w:rsidR="003B2188" w:rsidRPr="00CB2034" w:rsidRDefault="003B2188" w:rsidP="003B2188">
      <w:pPr>
        <w:numPr>
          <w:ilvl w:val="0"/>
          <w:numId w:val="121"/>
        </w:numPr>
        <w:ind w:left="357" w:hanging="357"/>
        <w:contextualSpacing/>
        <w:jc w:val="both"/>
      </w:pPr>
      <w:r w:rsidRPr="00CB2034">
        <w:t>I</w:t>
      </w:r>
      <w:r w:rsidRPr="00CB2034">
        <w:rPr>
          <w:vanish/>
        </w:rPr>
        <w:t xml:space="preserve">esmit o komitejunvkam r 15.janv                                                            </w:t>
      </w:r>
      <w:r w:rsidRPr="00CB2034">
        <w:t>zbeigt sadarbības līgumu ar Baltkrievijas Republikas, Brestas apgabala, Luņiņecas rajona pašvaldību.</w:t>
      </w:r>
    </w:p>
    <w:p w14:paraId="6C6549C0" w14:textId="77777777" w:rsidR="003B2188" w:rsidRPr="00CB2034" w:rsidRDefault="003B2188" w:rsidP="003B2188">
      <w:pPr>
        <w:numPr>
          <w:ilvl w:val="0"/>
          <w:numId w:val="121"/>
        </w:numPr>
        <w:ind w:left="357" w:hanging="357"/>
        <w:contextualSpacing/>
        <w:jc w:val="both"/>
      </w:pPr>
      <w:r w:rsidRPr="00CB2034">
        <w:t>Pilnvarot Limbažu novada pašvaldības Domes priekšsēdētāju parakstīt paziņojumu Baltkrievijas Republikas, Luņiņecas rajona pašvaldībai par sadarbības līguma izbeigšanu.</w:t>
      </w:r>
    </w:p>
    <w:p w14:paraId="04CB3647" w14:textId="77777777" w:rsidR="003B2188" w:rsidRPr="00CB2034" w:rsidRDefault="003B2188" w:rsidP="003B2188">
      <w:pPr>
        <w:numPr>
          <w:ilvl w:val="0"/>
          <w:numId w:val="121"/>
        </w:numPr>
        <w:ind w:left="357" w:hanging="357"/>
        <w:contextualSpacing/>
        <w:jc w:val="both"/>
      </w:pPr>
      <w:r w:rsidRPr="00CB2034">
        <w:lastRenderedPageBreak/>
        <w:t>Uzdot Limbažu novada pašvaldības Sabiedrisko attiecību nodaļas vadītājai organizēt paziņojuma Baltkrievijas Republikas, Luņiņecas rajona pašvaldībai par sadarbības līguma izbeigšanu nosūtīšanu.</w:t>
      </w:r>
    </w:p>
    <w:p w14:paraId="02EDE816" w14:textId="77777777" w:rsidR="003B2188" w:rsidRPr="00CB2034" w:rsidRDefault="003B2188" w:rsidP="003B2188">
      <w:pPr>
        <w:numPr>
          <w:ilvl w:val="0"/>
          <w:numId w:val="121"/>
        </w:numPr>
        <w:ind w:left="357" w:hanging="357"/>
        <w:contextualSpacing/>
        <w:jc w:val="both"/>
      </w:pPr>
      <w:r w:rsidRPr="00CB2034">
        <w:t>Kontroli par lēmuma izpildi uzdot Limbažu novada pašvaldības izpilddirektoram.</w:t>
      </w:r>
    </w:p>
    <w:p w14:paraId="5115AF0B" w14:textId="77777777" w:rsidR="009E4F3E" w:rsidRPr="00CB2034" w:rsidRDefault="009E4F3E" w:rsidP="00520E73">
      <w:pPr>
        <w:autoSpaceDE w:val="0"/>
        <w:autoSpaceDN w:val="0"/>
        <w:adjustRightInd w:val="0"/>
        <w:jc w:val="both"/>
      </w:pPr>
    </w:p>
    <w:p w14:paraId="528D1710" w14:textId="77777777" w:rsidR="00CD11AB" w:rsidRPr="00CB2034" w:rsidRDefault="00CD11AB" w:rsidP="00520E73">
      <w:pPr>
        <w:autoSpaceDE w:val="0"/>
        <w:autoSpaceDN w:val="0"/>
        <w:adjustRightInd w:val="0"/>
        <w:jc w:val="both"/>
      </w:pPr>
    </w:p>
    <w:p w14:paraId="4B8BF458" w14:textId="407506E3" w:rsidR="00514416" w:rsidRPr="00CB2034" w:rsidRDefault="00514416" w:rsidP="00514416">
      <w:pPr>
        <w:jc w:val="both"/>
        <w:rPr>
          <w:b/>
          <w:bCs/>
        </w:rPr>
      </w:pPr>
      <w:r w:rsidRPr="00CB2034">
        <w:rPr>
          <w:b/>
          <w:bCs/>
        </w:rPr>
        <w:t>Lēmums Nr.</w:t>
      </w:r>
      <w:r w:rsidR="00052907" w:rsidRPr="00CB2034">
        <w:rPr>
          <w:b/>
          <w:bCs/>
        </w:rPr>
        <w:t xml:space="preserve"> 345</w:t>
      </w:r>
    </w:p>
    <w:p w14:paraId="5329C14A" w14:textId="7E574FDB" w:rsidR="00514416" w:rsidRPr="00CB2034" w:rsidRDefault="00514416" w:rsidP="00514416">
      <w:pPr>
        <w:keepNext/>
        <w:jc w:val="center"/>
        <w:outlineLvl w:val="0"/>
        <w:rPr>
          <w:b/>
          <w:bCs/>
          <w:lang w:eastAsia="en-US"/>
        </w:rPr>
      </w:pPr>
      <w:r w:rsidRPr="00CB2034">
        <w:rPr>
          <w:b/>
          <w:bCs/>
          <w:lang w:eastAsia="en-US"/>
        </w:rPr>
        <w:t>114</w:t>
      </w:r>
      <w:r w:rsidR="00F42358" w:rsidRPr="00CB2034">
        <w:rPr>
          <w:b/>
          <w:bCs/>
          <w:lang w:eastAsia="en-US"/>
        </w:rPr>
        <w:t>.</w:t>
      </w:r>
    </w:p>
    <w:p w14:paraId="2C32D978" w14:textId="77777777" w:rsidR="003B2188" w:rsidRPr="00CB2034" w:rsidRDefault="003B2188" w:rsidP="003B2188">
      <w:pPr>
        <w:pBdr>
          <w:bottom w:val="single" w:sz="6" w:space="1" w:color="auto"/>
        </w:pBdr>
        <w:jc w:val="both"/>
        <w:rPr>
          <w:b/>
          <w:bCs/>
        </w:rPr>
      </w:pPr>
      <w:r w:rsidRPr="00CB2034">
        <w:rPr>
          <w:b/>
          <w:bCs/>
          <w:noProof/>
        </w:rPr>
        <w:t>Par sadarbības līguma izbeigšanu ar Volhovas pilsētas municipalitāti Krievijas Federācijā</w:t>
      </w:r>
    </w:p>
    <w:p w14:paraId="35CD929B" w14:textId="74C7EA71" w:rsidR="003B2188" w:rsidRPr="00CB2034" w:rsidRDefault="003B2188" w:rsidP="003B2188">
      <w:pPr>
        <w:jc w:val="center"/>
        <w:rPr>
          <w:b/>
          <w:bCs/>
        </w:rPr>
      </w:pPr>
      <w:r w:rsidRPr="00CB2034">
        <w:t xml:space="preserve">Ziņo </w:t>
      </w:r>
      <w:r w:rsidR="00417C41" w:rsidRPr="00CB2034">
        <w:t>D. Straubergs</w:t>
      </w:r>
    </w:p>
    <w:p w14:paraId="2A7E1F20" w14:textId="77777777" w:rsidR="003B2188" w:rsidRPr="00CB2034" w:rsidRDefault="003B2188" w:rsidP="003B2188">
      <w:pPr>
        <w:autoSpaceDE w:val="0"/>
        <w:autoSpaceDN w:val="0"/>
        <w:adjustRightInd w:val="0"/>
        <w:jc w:val="center"/>
      </w:pPr>
      <w:r w:rsidRPr="00CB2034">
        <w:t xml:space="preserve"> </w:t>
      </w:r>
    </w:p>
    <w:p w14:paraId="437CC7CC" w14:textId="77777777" w:rsidR="003B2188" w:rsidRPr="00CB2034" w:rsidRDefault="003B2188" w:rsidP="003B2188">
      <w:pPr>
        <w:ind w:firstLine="720"/>
        <w:jc w:val="both"/>
      </w:pPr>
      <w:r w:rsidRPr="00CB2034">
        <w:t xml:space="preserve">Limbažu novada pašvaldība 2012.gada 4.augustā noslēgusi vienošanos par sadarbību ar Krievijas Federācijas, Ļeņingradas apgabala, Volhovas pilsētas municipalitāti. </w:t>
      </w:r>
    </w:p>
    <w:p w14:paraId="2509A74A" w14:textId="77777777" w:rsidR="003B2188" w:rsidRPr="00CB2034" w:rsidRDefault="003B2188" w:rsidP="003B2188">
      <w:pPr>
        <w:ind w:firstLine="720"/>
        <w:jc w:val="both"/>
        <w:rPr>
          <w:sz w:val="16"/>
          <w:szCs w:val="16"/>
        </w:rPr>
      </w:pPr>
      <w:r w:rsidRPr="00CB2034">
        <w:t>Sakarā ar Krievijas Federācijas uzsākto militāro agresiju Ukrainā, iepazīstoties ar Ukrainas</w:t>
      </w:r>
      <w:r w:rsidRPr="00CB2034">
        <w:br/>
        <w:t>vēstniecības Latvijas Republikā vēstuli Latvijas pašvaldību savienībai ar aicinājumu pārskatīt</w:t>
      </w:r>
      <w:r w:rsidRPr="00CB2034">
        <w:br/>
        <w:t>pašvaldību sadarbību ar pilsētām Baltkrievijā un Krievijā, lai paustu atbalstu Ukrainas suverenitātei un teritoriālajai nedalāmībai, priekšlikums izbeigt  ar Krievijas Federācijas, Ļeņingradas apgabala, Volhovas pilsētas</w:t>
      </w:r>
      <w:r w:rsidRPr="00CB2034">
        <w:rPr>
          <w:sz w:val="16"/>
          <w:szCs w:val="16"/>
        </w:rPr>
        <w:t xml:space="preserve"> </w:t>
      </w:r>
      <w:r w:rsidRPr="00CB2034">
        <w:t>municipalitāti noslēgto vienošanos par sadarbību.</w:t>
      </w:r>
    </w:p>
    <w:p w14:paraId="7308523E" w14:textId="77777777" w:rsidR="003B2188" w:rsidRPr="00CB2034" w:rsidRDefault="003B2188" w:rsidP="003B2188">
      <w:pPr>
        <w:ind w:firstLine="720"/>
        <w:jc w:val="both"/>
        <w:rPr>
          <w:b/>
          <w:bCs/>
        </w:rPr>
      </w:pPr>
      <w:r w:rsidRPr="00CB2034">
        <w:t xml:space="preserve">Pamatojoties uz likuma “Par pašvaldībām” 21.panta pirmās daļas 27.punktu,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D572585" w14:textId="7D6DA964" w:rsidR="003B2188" w:rsidRPr="00CB2034" w:rsidRDefault="003B2188" w:rsidP="003B2188">
      <w:pPr>
        <w:ind w:firstLine="720"/>
        <w:jc w:val="both"/>
      </w:pPr>
    </w:p>
    <w:p w14:paraId="23472BF8" w14:textId="77777777" w:rsidR="003B2188" w:rsidRPr="00CB2034" w:rsidRDefault="003B2188" w:rsidP="003B2188">
      <w:pPr>
        <w:numPr>
          <w:ilvl w:val="0"/>
          <w:numId w:val="122"/>
        </w:numPr>
        <w:ind w:left="357" w:hanging="357"/>
        <w:contextualSpacing/>
        <w:jc w:val="both"/>
      </w:pPr>
      <w:r w:rsidRPr="00CB2034">
        <w:t>I</w:t>
      </w:r>
      <w:r w:rsidRPr="00CB2034">
        <w:rPr>
          <w:vanish/>
        </w:rPr>
        <w:t xml:space="preserve">esmit o komitejunvkam r 15.janv                                                            </w:t>
      </w:r>
      <w:r w:rsidRPr="00CB2034">
        <w:t>zbeigt vienošanos par sadarbību ar Krievijas Federācijas, Ļeņingradas apgabala, Volhovas pilsētas municipalitāti.</w:t>
      </w:r>
    </w:p>
    <w:p w14:paraId="7C6E9BF6" w14:textId="77777777" w:rsidR="003B2188" w:rsidRPr="00CB2034" w:rsidRDefault="003B2188" w:rsidP="003B2188">
      <w:pPr>
        <w:numPr>
          <w:ilvl w:val="0"/>
          <w:numId w:val="122"/>
        </w:numPr>
        <w:ind w:left="357" w:hanging="357"/>
        <w:contextualSpacing/>
        <w:jc w:val="both"/>
      </w:pPr>
      <w:r w:rsidRPr="00CB2034">
        <w:t>Pilnvarot Limbažu novada pašvaldības Domes priekšsēdētāju parakstīt paziņojumu Krievijas Federācijas, Ļeņingradas apgabala, Volhovas pilsētas municipalitātei par vienošanās par sadarbību izbeigšanu.</w:t>
      </w:r>
    </w:p>
    <w:p w14:paraId="3A622886" w14:textId="77777777" w:rsidR="003B2188" w:rsidRPr="00CB2034" w:rsidRDefault="003B2188" w:rsidP="003B2188">
      <w:pPr>
        <w:numPr>
          <w:ilvl w:val="0"/>
          <w:numId w:val="122"/>
        </w:numPr>
        <w:ind w:left="357" w:hanging="357"/>
        <w:contextualSpacing/>
        <w:jc w:val="both"/>
      </w:pPr>
      <w:r w:rsidRPr="00CB2034">
        <w:t>Uzdot Limbažu novada pašvaldības Sabiedrisko attiecību nodaļas vadītājai organizēt paziņojuma Krievijas Federācijas, Ļeņingradas apgabala, Volhovas pilsētas municipalitātei par sadarbības līguma izbeigšanu nosūtīšanu.</w:t>
      </w:r>
    </w:p>
    <w:p w14:paraId="62B975C5" w14:textId="77777777" w:rsidR="003B2188" w:rsidRPr="00CB2034" w:rsidRDefault="003B2188" w:rsidP="003B2188">
      <w:pPr>
        <w:numPr>
          <w:ilvl w:val="0"/>
          <w:numId w:val="122"/>
        </w:numPr>
        <w:ind w:left="357" w:hanging="357"/>
        <w:contextualSpacing/>
        <w:jc w:val="both"/>
      </w:pPr>
      <w:r w:rsidRPr="00CB2034">
        <w:t>Kontroli par lēmuma izpildi uzdot Limbažu novada pašvaldības izpilddirektoram.</w:t>
      </w:r>
    </w:p>
    <w:p w14:paraId="52929CD3" w14:textId="77777777" w:rsidR="009F56F8" w:rsidRPr="00CB2034" w:rsidRDefault="009F56F8" w:rsidP="00520E73">
      <w:pPr>
        <w:autoSpaceDE w:val="0"/>
        <w:autoSpaceDN w:val="0"/>
        <w:adjustRightInd w:val="0"/>
        <w:jc w:val="both"/>
      </w:pPr>
    </w:p>
    <w:p w14:paraId="5D972EE8" w14:textId="77777777" w:rsidR="009F56F8" w:rsidRPr="00CB2034" w:rsidRDefault="009F56F8" w:rsidP="00520E73">
      <w:pPr>
        <w:autoSpaceDE w:val="0"/>
        <w:autoSpaceDN w:val="0"/>
        <w:adjustRightInd w:val="0"/>
        <w:jc w:val="both"/>
      </w:pPr>
    </w:p>
    <w:p w14:paraId="22381F0C" w14:textId="0D72DC0C" w:rsidR="00514416" w:rsidRPr="00CB2034" w:rsidRDefault="00514416" w:rsidP="00514416">
      <w:pPr>
        <w:jc w:val="both"/>
        <w:rPr>
          <w:b/>
          <w:bCs/>
        </w:rPr>
      </w:pPr>
      <w:r w:rsidRPr="00CB2034">
        <w:rPr>
          <w:b/>
          <w:bCs/>
        </w:rPr>
        <w:t>Lēmums Nr.</w:t>
      </w:r>
      <w:r w:rsidR="00052907" w:rsidRPr="00CB2034">
        <w:rPr>
          <w:b/>
          <w:bCs/>
        </w:rPr>
        <w:t xml:space="preserve"> 346</w:t>
      </w:r>
    </w:p>
    <w:p w14:paraId="5E0BC65B" w14:textId="5EA41662" w:rsidR="00514416" w:rsidRPr="00CB2034" w:rsidRDefault="00514416" w:rsidP="00514416">
      <w:pPr>
        <w:keepNext/>
        <w:jc w:val="center"/>
        <w:outlineLvl w:val="0"/>
        <w:rPr>
          <w:b/>
          <w:bCs/>
          <w:lang w:eastAsia="en-US"/>
        </w:rPr>
      </w:pPr>
      <w:r w:rsidRPr="00CB2034">
        <w:rPr>
          <w:b/>
          <w:bCs/>
          <w:lang w:eastAsia="en-US"/>
        </w:rPr>
        <w:t>115</w:t>
      </w:r>
      <w:r w:rsidR="00F42358" w:rsidRPr="00CB2034">
        <w:rPr>
          <w:b/>
          <w:bCs/>
          <w:lang w:eastAsia="en-US"/>
        </w:rPr>
        <w:t>.</w:t>
      </w:r>
    </w:p>
    <w:p w14:paraId="45B4BE08" w14:textId="77777777" w:rsidR="000C705A" w:rsidRPr="000C705A" w:rsidRDefault="000C705A" w:rsidP="000C705A">
      <w:pPr>
        <w:pBdr>
          <w:bottom w:val="single" w:sz="6" w:space="1" w:color="auto"/>
        </w:pBdr>
        <w:jc w:val="both"/>
        <w:rPr>
          <w:b/>
          <w:bCs/>
        </w:rPr>
      </w:pPr>
      <w:r w:rsidRPr="000C705A">
        <w:rPr>
          <w:b/>
          <w:bCs/>
          <w:noProof/>
        </w:rPr>
        <w:t>Par finansējuma piešķiršanu projekta “Pašvaldības autoceļa “Rūpes – Lauči” pārbūve” īstenošanai</w:t>
      </w:r>
    </w:p>
    <w:p w14:paraId="41EB2195" w14:textId="77777777" w:rsidR="000C705A" w:rsidRPr="000C705A" w:rsidRDefault="000C705A" w:rsidP="000C705A">
      <w:pPr>
        <w:jc w:val="center"/>
      </w:pPr>
      <w:r w:rsidRPr="000C705A">
        <w:t xml:space="preserve">Ziņo </w:t>
      </w:r>
      <w:r w:rsidRPr="000C705A">
        <w:rPr>
          <w:noProof/>
        </w:rPr>
        <w:t>Anna Siliņa</w:t>
      </w:r>
    </w:p>
    <w:p w14:paraId="74742173" w14:textId="77777777" w:rsidR="000C705A" w:rsidRPr="000C705A" w:rsidRDefault="000C705A" w:rsidP="000C705A">
      <w:pPr>
        <w:jc w:val="both"/>
      </w:pPr>
    </w:p>
    <w:p w14:paraId="26342E31" w14:textId="77777777" w:rsidR="000C705A" w:rsidRPr="000C705A" w:rsidRDefault="000C705A" w:rsidP="000C705A">
      <w:pPr>
        <w:ind w:firstLine="720"/>
        <w:jc w:val="both"/>
        <w:rPr>
          <w:lang w:eastAsia="en-US"/>
        </w:rPr>
      </w:pPr>
      <w:r w:rsidRPr="000C705A">
        <w:rPr>
          <w:lang w:eastAsia="en-US"/>
        </w:rPr>
        <w:t>Limbažu novada pašvaldība atbilstoši 2021. gada 18. februāra Limbažu novada domes lēmumam “Par projekta “</w:t>
      </w:r>
      <w:r w:rsidRPr="000C705A">
        <w:rPr>
          <w:shd w:val="clear" w:color="auto" w:fill="FFFFFF"/>
          <w:lang w:eastAsia="en-US"/>
        </w:rPr>
        <w:t>Pašvaldības autoceļa “Rūpes – Lauči” pārbūve</w:t>
      </w:r>
      <w:r w:rsidRPr="000C705A">
        <w:rPr>
          <w:lang w:eastAsia="en-US"/>
        </w:rPr>
        <w:t>” īstenošanu” (protokols Nr. 4, 1.§) un Lauku atbalsta dienesta 2021.gada 10.maija Lēmumam par projekta iesnieguma Nr. 21-09-FL05-F043.0202-000006 apstiprināšanu īsteno Eiropas Jūrlietu un zivsaimniecības fonda (turpmāk tekstā – EJZF) līdzfinansētu projektu “</w:t>
      </w:r>
      <w:r w:rsidRPr="000C705A">
        <w:rPr>
          <w:shd w:val="clear" w:color="auto" w:fill="FFFFFF"/>
          <w:lang w:eastAsia="en-US"/>
        </w:rPr>
        <w:t>Pašvaldības autoceļa “Rūpes – Lauči” pārbūve</w:t>
      </w:r>
      <w:r w:rsidRPr="000C705A">
        <w:rPr>
          <w:lang w:eastAsia="en-US"/>
        </w:rPr>
        <w:t xml:space="preserve">” (turpmāk tekstā – Projekts), kurā plānota autoceļa “Rūpes – Lauči” visā garumā un daļēja Lauču ielas pārbūve Skultes pagastā. </w:t>
      </w:r>
    </w:p>
    <w:p w14:paraId="3ADCD98E" w14:textId="77777777" w:rsidR="000C705A" w:rsidRPr="000C705A" w:rsidRDefault="000C705A" w:rsidP="000C705A">
      <w:pPr>
        <w:ind w:firstLine="720"/>
        <w:jc w:val="both"/>
      </w:pPr>
      <w:r w:rsidRPr="000C705A">
        <w:t>Projektā 2021.gadā veikta pārbūves darbu projektēšana,  un 2022.gada sākumā noslēgti būvuzņēmuma un būvuzraudzības līgumi. Cita starpā 14.01.2022. būvuzņēmuma līgumā Nr. 4.10.1/22/1 noteikts, ka Būvuzņēmējs Darbu izpildi uzsāk pēc Pasūtītāja rakstveida paziņojuma saņemšanas par Darbu apmaksai nepieciešamā finansējuma pieejamību.</w:t>
      </w:r>
    </w:p>
    <w:p w14:paraId="4592E890" w14:textId="77777777" w:rsidR="000C705A" w:rsidRPr="000C705A" w:rsidRDefault="000C705A" w:rsidP="000C705A">
      <w:pPr>
        <w:ind w:firstLine="720"/>
        <w:jc w:val="both"/>
      </w:pPr>
      <w:r w:rsidRPr="000C705A">
        <w:lastRenderedPageBreak/>
        <w:t xml:space="preserve">Kopējās Projekta izmaksas pēc visu iepirkumu veikšanas ir 253 540,45 EUR, no kuriem atbilstoši 17.03.2022. Lauku atbalsta dienesta Lēmumā par būvniecības iepirkuma veikšanu apliecinošo dokumentu izvērtēšanu ar samazinājumu un sankciju projektam Nr. 21-09-LL05-F043.0202-000006 (turpmāk tekstā – Lēmums) attiecināmie izdevumi apstiprināti 199 132,56 EUR apmērā, tajā skaitā EJZF līdzfinansējums 179 219,30 EUR. </w:t>
      </w:r>
    </w:p>
    <w:p w14:paraId="2FF0BD32" w14:textId="77777777" w:rsidR="000C705A" w:rsidRPr="000C705A" w:rsidRDefault="000C705A" w:rsidP="000C705A">
      <w:pPr>
        <w:ind w:firstLine="720"/>
        <w:jc w:val="both"/>
      </w:pPr>
      <w:r w:rsidRPr="000C705A">
        <w:t>Projekta priekšfinansēšanai saņemts EJZF avanss 39 600,00 EUR, 2021.gadā piešķirts Limbažu novada pašvaldības budžeta finansējums 2178,00 EUR, kā arī atbilstoši Lēmumā apstiprināto attiecināmo izmaksu summai ir apstiprināts Valsts kases aizdevums 199 132,56 EUR apmērā – par 12 629,89 EUR mazāk, kā sākotnēji plānots.</w:t>
      </w:r>
    </w:p>
    <w:p w14:paraId="4196FBAF" w14:textId="77777777" w:rsidR="000C705A" w:rsidRPr="000C705A" w:rsidRDefault="000C705A" w:rsidP="000C705A">
      <w:pPr>
        <w:ind w:firstLine="720"/>
        <w:jc w:val="both"/>
      </w:pPr>
      <w:r w:rsidRPr="000C705A">
        <w:t>Pilnīgai Projekta īstenošanai nepieciešams papildu finansējums 12 629,89 EUR apmērā.</w:t>
      </w:r>
    </w:p>
    <w:p w14:paraId="6DF70B48" w14:textId="77777777" w:rsidR="000C705A" w:rsidRPr="00CB2034" w:rsidRDefault="000C705A" w:rsidP="000C705A">
      <w:pPr>
        <w:ind w:firstLine="720"/>
        <w:jc w:val="both"/>
        <w:rPr>
          <w:b/>
          <w:bCs/>
        </w:rPr>
      </w:pPr>
      <w:r w:rsidRPr="000C705A">
        <w:t xml:space="preserve">Pamatojoties uz likuma „Par pašvaldībām” 12.pantu, </w:t>
      </w:r>
      <w:r w:rsidRPr="000C705A">
        <w:rPr>
          <w:shd w:val="clear" w:color="auto" w:fill="FFFFFF"/>
        </w:rPr>
        <w:t>14.panta otrās daļas 3.punktu</w:t>
      </w:r>
      <w:r w:rsidRPr="000C705A">
        <w:t xml:space="preserve">, 15.panta pirmās daļas 2. un 10.punktu un likuma “Par pašvaldību budžetiem” 30.pantu,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059B56D" w14:textId="21BD15B8" w:rsidR="000C705A" w:rsidRPr="00CB2034" w:rsidRDefault="000C705A" w:rsidP="000C705A">
      <w:pPr>
        <w:ind w:firstLine="720"/>
        <w:jc w:val="both"/>
        <w:rPr>
          <w:b/>
          <w:bCs/>
        </w:rPr>
      </w:pPr>
    </w:p>
    <w:p w14:paraId="0C91CA3A" w14:textId="77777777" w:rsidR="000C705A" w:rsidRPr="000C705A" w:rsidRDefault="000C705A" w:rsidP="000C705A">
      <w:pPr>
        <w:numPr>
          <w:ilvl w:val="0"/>
          <w:numId w:val="124"/>
        </w:numPr>
        <w:ind w:left="357" w:hanging="357"/>
        <w:jc w:val="both"/>
        <w:rPr>
          <w:lang w:eastAsia="en-US"/>
        </w:rPr>
      </w:pPr>
      <w:r w:rsidRPr="000C705A">
        <w:rPr>
          <w:lang w:eastAsia="en-US"/>
        </w:rPr>
        <w:t>Piešķirt finansējumu projekta “</w:t>
      </w:r>
      <w:r w:rsidRPr="000C705A">
        <w:rPr>
          <w:shd w:val="clear" w:color="auto" w:fill="FFFFFF"/>
          <w:lang w:eastAsia="en-US"/>
        </w:rPr>
        <w:t>Pašvaldības autoceļa “Rūpes – Lauči” pārbūve</w:t>
      </w:r>
      <w:r w:rsidRPr="000C705A">
        <w:rPr>
          <w:lang w:eastAsia="en-US"/>
        </w:rPr>
        <w:t xml:space="preserve">” īstenošanai  12 629,89 EUR (divpadsmit tūkstoši seši simti divdesmit deviņi eiro, 89 centi) apmērā no Limbažu novada pašvaldības Attīstības un projektu nodaļas 2022.gada budžeta līdzekļiem – Struktūrvienība 61 "Attīstības un projektu nodaļa", valdības funkcija 06.200, finansējums 111 "Kopējais pašvaldības finansējums", Budžets 0 "Bāze", EKK 5200 "Pamatlīdzekļi, ieguldījumi īpašumā un bioloģiskie aktīvi".  </w:t>
      </w:r>
    </w:p>
    <w:p w14:paraId="5007CC51" w14:textId="77777777" w:rsidR="000C705A" w:rsidRPr="000C705A" w:rsidRDefault="000C705A" w:rsidP="000C705A">
      <w:pPr>
        <w:numPr>
          <w:ilvl w:val="0"/>
          <w:numId w:val="124"/>
        </w:numPr>
        <w:ind w:left="357" w:hanging="357"/>
        <w:jc w:val="both"/>
        <w:rPr>
          <w:lang w:eastAsia="en-US"/>
        </w:rPr>
      </w:pPr>
      <w:r w:rsidRPr="000C705A">
        <w:rPr>
          <w:lang w:eastAsia="en-US"/>
        </w:rPr>
        <w:t>Par 12630 samazināt Projektam plānotā kredīta apmēru.</w:t>
      </w:r>
    </w:p>
    <w:p w14:paraId="56361EF3" w14:textId="77777777" w:rsidR="000C705A" w:rsidRPr="000C705A" w:rsidRDefault="000C705A" w:rsidP="000C705A">
      <w:pPr>
        <w:numPr>
          <w:ilvl w:val="0"/>
          <w:numId w:val="124"/>
        </w:numPr>
        <w:ind w:left="357" w:hanging="357"/>
        <w:contextualSpacing/>
        <w:jc w:val="both"/>
      </w:pPr>
      <w:r w:rsidRPr="000C705A">
        <w:t xml:space="preserve">Kontroli par lēmuma izpildi uzdot veikt Limbažu novada pašvaldības izpilddirektoram. </w:t>
      </w:r>
    </w:p>
    <w:p w14:paraId="5369F064" w14:textId="77777777" w:rsidR="00514416" w:rsidRPr="00CB2034" w:rsidRDefault="00514416" w:rsidP="00520E73">
      <w:pPr>
        <w:autoSpaceDE w:val="0"/>
        <w:autoSpaceDN w:val="0"/>
        <w:adjustRightInd w:val="0"/>
        <w:jc w:val="both"/>
      </w:pPr>
    </w:p>
    <w:p w14:paraId="1F490D83" w14:textId="64F1EC8D" w:rsidR="00514416" w:rsidRPr="00CB2034" w:rsidRDefault="00514416" w:rsidP="00514416">
      <w:pPr>
        <w:jc w:val="both"/>
        <w:rPr>
          <w:b/>
          <w:bCs/>
        </w:rPr>
      </w:pPr>
      <w:r w:rsidRPr="00CB2034">
        <w:rPr>
          <w:b/>
          <w:bCs/>
        </w:rPr>
        <w:t>Lēmums Nr.</w:t>
      </w:r>
      <w:r w:rsidR="00052907" w:rsidRPr="00CB2034">
        <w:rPr>
          <w:b/>
          <w:bCs/>
        </w:rPr>
        <w:t xml:space="preserve"> 347</w:t>
      </w:r>
    </w:p>
    <w:p w14:paraId="50981183" w14:textId="672BCFDC" w:rsidR="00514416" w:rsidRPr="00CB2034" w:rsidRDefault="00514416" w:rsidP="00514416">
      <w:pPr>
        <w:keepNext/>
        <w:jc w:val="center"/>
        <w:outlineLvl w:val="0"/>
        <w:rPr>
          <w:b/>
          <w:bCs/>
          <w:lang w:eastAsia="en-US"/>
        </w:rPr>
      </w:pPr>
      <w:r w:rsidRPr="00CB2034">
        <w:rPr>
          <w:b/>
          <w:bCs/>
          <w:lang w:eastAsia="en-US"/>
        </w:rPr>
        <w:t>116</w:t>
      </w:r>
      <w:r w:rsidR="00F42358" w:rsidRPr="00CB2034">
        <w:rPr>
          <w:b/>
          <w:bCs/>
          <w:lang w:eastAsia="en-US"/>
        </w:rPr>
        <w:t>.</w:t>
      </w:r>
    </w:p>
    <w:p w14:paraId="09DAD565" w14:textId="77777777" w:rsidR="000C705A" w:rsidRPr="000C705A" w:rsidRDefault="000C705A" w:rsidP="000C705A">
      <w:pPr>
        <w:pBdr>
          <w:bottom w:val="single" w:sz="6" w:space="1" w:color="auto"/>
        </w:pBdr>
        <w:jc w:val="both"/>
        <w:rPr>
          <w:b/>
          <w:bCs/>
        </w:rPr>
      </w:pPr>
      <w:r w:rsidRPr="000C705A">
        <w:rPr>
          <w:b/>
          <w:bCs/>
          <w:noProof/>
        </w:rPr>
        <w:t>Par finansējuma piešķiršanu pludmales labiekārtojuma defektu remontam Skultes pagastā</w:t>
      </w:r>
    </w:p>
    <w:p w14:paraId="2B393A8A" w14:textId="3D36A99C" w:rsidR="000C705A" w:rsidRPr="000C705A" w:rsidRDefault="000C705A" w:rsidP="000C705A">
      <w:pPr>
        <w:jc w:val="center"/>
        <w:rPr>
          <w:noProof/>
        </w:rPr>
      </w:pPr>
      <w:r w:rsidRPr="000C705A">
        <w:t xml:space="preserve">Ziņo </w:t>
      </w:r>
      <w:r w:rsidRPr="000C705A">
        <w:rPr>
          <w:noProof/>
        </w:rPr>
        <w:t>Anna Siliņa</w:t>
      </w:r>
      <w:r w:rsidRPr="00CB2034">
        <w:rPr>
          <w:noProof/>
        </w:rPr>
        <w:t>, debatēs piedalās M. Beļaunieks, D. Straubergs</w:t>
      </w:r>
    </w:p>
    <w:p w14:paraId="4D879879" w14:textId="77777777" w:rsidR="000C705A" w:rsidRPr="000C705A" w:rsidRDefault="000C705A" w:rsidP="000C705A">
      <w:pPr>
        <w:jc w:val="center"/>
      </w:pPr>
    </w:p>
    <w:p w14:paraId="65F139B7" w14:textId="77777777" w:rsidR="000C705A" w:rsidRPr="000C705A" w:rsidRDefault="000C705A" w:rsidP="000C705A">
      <w:pPr>
        <w:ind w:firstLine="709"/>
        <w:jc w:val="both"/>
      </w:pPr>
      <w:r w:rsidRPr="000C705A">
        <w:tab/>
        <w:t>Saskaņā ar likuma “Par pašvaldībām” 14.panta otrās daļas 3.punktu, kurā noteikts, ka pašvaldībai ir pienākums racionāli un lietderīgi apsaimniekot pašvaldības kustamo un nekustamo mantu, kā arī 15.panta pirmās daļas 2.punktā noteikts, ka 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Likuma “Par pašvaldībām” 42.pantā noteikts, ka domes lēmumiem, kuru izpilde ir saistīta ar izdevumiem, jābūt nodrošinātiem ar pašvaldības materiālu un finanšu resursiem, bet pamatojoties uz likuma “Par pašvaldību budžetiem” 30.pantu, pašvaldības budžeta izpildes gaitā likumā "</w:t>
      </w:r>
      <w:hyperlink r:id="rId55" w:tgtFrame="_blank" w:history="1">
        <w:r w:rsidRPr="000C705A">
          <w:t>Par pašvaldībām</w:t>
        </w:r>
      </w:hyperlink>
      <w:r w:rsidRPr="000C705A">
        <w:t>" un šajā likumā noteiktajā kārtībā dome ir tiesīga grozīt pašvaldības budžetu, arī apturēt asignējumus, samazināt vai palielināt uzdevumu finansējuma apjomus, paredzēt jaunu uzdevumu finansēšanu.</w:t>
      </w:r>
    </w:p>
    <w:p w14:paraId="72400090" w14:textId="77777777" w:rsidR="000C705A" w:rsidRPr="000C705A" w:rsidRDefault="000C705A" w:rsidP="000C705A">
      <w:pPr>
        <w:ind w:firstLine="709"/>
        <w:jc w:val="both"/>
      </w:pPr>
      <w:r w:rsidRPr="000C705A">
        <w:t>Pašvaldībai ir nepieciešams piešķirt finansējumu pludmales labiekārtojuma elementu remontam Laučos, Sidrabiņos un Vārzās, Skultes pagastā, kas bojāti ziemas periodā jūras ūdens līmeņa celšanās un ledus sastūmumu rezultātā.</w:t>
      </w:r>
    </w:p>
    <w:p w14:paraId="1C628169" w14:textId="77777777" w:rsidR="000C705A" w:rsidRPr="000C705A" w:rsidRDefault="000C705A" w:rsidP="000C705A">
      <w:pPr>
        <w:ind w:firstLine="709"/>
        <w:jc w:val="both"/>
        <w:rPr>
          <w:color w:val="FF0000"/>
        </w:rPr>
      </w:pPr>
      <w:r w:rsidRPr="000C705A">
        <w:t>Ir sagatavots 2022.gada 16.marta defektācijas akts un 2022.gada 17. marta pludmales labiekārtojuma tāme par summu 3163,23 EUR apmērā</w:t>
      </w:r>
      <w:r w:rsidRPr="000C705A">
        <w:rPr>
          <w:iCs/>
        </w:rPr>
        <w:t>. Vienlaicīgi pieteikums zaudējumu kompensācijai iesniegts arī apdrošināšanas sabiedrībā.</w:t>
      </w:r>
    </w:p>
    <w:p w14:paraId="3D76BA60" w14:textId="77777777" w:rsidR="000C705A" w:rsidRPr="00CB2034" w:rsidRDefault="000C705A" w:rsidP="000C705A">
      <w:pPr>
        <w:ind w:firstLine="720"/>
        <w:jc w:val="both"/>
        <w:rPr>
          <w:b/>
          <w:bCs/>
        </w:rPr>
      </w:pPr>
      <w:r w:rsidRPr="000C705A">
        <w:t xml:space="preserve">Pamatojoties uz likuma “Par pašvaldībām”  14.panta otrās daļas 3.punktu, 15.panta pirmās daļas 2.punktu, 42.pantu, likuma “Par pašvaldību budžetiem” 30.pantu, </w:t>
      </w:r>
      <w:r w:rsidRPr="00CB2034">
        <w:rPr>
          <w:b/>
          <w:bCs/>
        </w:rPr>
        <w:t>atklāti balsojot: PAR</w:t>
      </w:r>
      <w:r w:rsidRPr="00CB2034">
        <w:t xml:space="preserve"> – 12 deputāti (</w:t>
      </w:r>
      <w:r w:rsidRPr="00CB2034">
        <w:rPr>
          <w:rFonts w:eastAsia="Calibri"/>
          <w:szCs w:val="22"/>
          <w:lang w:eastAsia="en-US"/>
        </w:rPr>
        <w:t xml:space="preserve">Edžus Arums, Jānis Bakmanis, Māris Beļaunieks, Andris Garklāvs, Lija Jokste, Aigars </w:t>
      </w:r>
      <w:r w:rsidRPr="00CB2034">
        <w:rPr>
          <w:rFonts w:eastAsia="Calibri"/>
          <w:szCs w:val="22"/>
          <w:lang w:eastAsia="en-US"/>
        </w:rPr>
        <w:lastRenderedPageBreak/>
        <w:t>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1392265" w14:textId="24B13624" w:rsidR="000C705A" w:rsidRPr="00CB2034" w:rsidRDefault="000C705A" w:rsidP="000C705A">
      <w:pPr>
        <w:ind w:firstLine="720"/>
        <w:jc w:val="both"/>
        <w:rPr>
          <w:b/>
          <w:bCs/>
        </w:rPr>
      </w:pPr>
    </w:p>
    <w:p w14:paraId="37E95E79" w14:textId="77777777" w:rsidR="000C705A" w:rsidRPr="000C705A" w:rsidRDefault="000C705A" w:rsidP="000C705A">
      <w:pPr>
        <w:numPr>
          <w:ilvl w:val="0"/>
          <w:numId w:val="125"/>
        </w:numPr>
        <w:ind w:left="357" w:hanging="357"/>
        <w:contextualSpacing/>
        <w:jc w:val="both"/>
      </w:pPr>
      <w:r w:rsidRPr="000C705A">
        <w:t>Veikt  Lauču, Sidrabiņu un Vārzu pludmales, Skultes pagastā, labiekārtojuma elementu remontu 3163,23 EUR apmērā, līdzekļus paredzot no Limbažu novada pašvaldības budžeta rezerves fonda līdzekļiem.</w:t>
      </w:r>
    </w:p>
    <w:p w14:paraId="0EDA2373" w14:textId="77777777" w:rsidR="000C705A" w:rsidRPr="000C705A" w:rsidRDefault="000C705A" w:rsidP="000C705A">
      <w:pPr>
        <w:numPr>
          <w:ilvl w:val="0"/>
          <w:numId w:val="125"/>
        </w:numPr>
        <w:ind w:left="357" w:hanging="357"/>
        <w:contextualSpacing/>
        <w:jc w:val="both"/>
      </w:pPr>
      <w:r w:rsidRPr="000C705A">
        <w:t>Atbildīgais par lēmuma izpildi – pašvaldības aģentūras “ALDA” vadītājs.</w:t>
      </w:r>
    </w:p>
    <w:p w14:paraId="618E9DEF" w14:textId="77777777" w:rsidR="000C705A" w:rsidRPr="000C705A" w:rsidRDefault="000C705A" w:rsidP="000C705A">
      <w:pPr>
        <w:numPr>
          <w:ilvl w:val="0"/>
          <w:numId w:val="125"/>
        </w:numPr>
        <w:ind w:left="357" w:hanging="357"/>
        <w:contextualSpacing/>
        <w:jc w:val="both"/>
      </w:pPr>
      <w:r w:rsidRPr="000C705A">
        <w:t>Kontroli par lēmuma izpildi veikt Limbažu novada pašvaldības izpilddirektoram.</w:t>
      </w:r>
    </w:p>
    <w:p w14:paraId="5FA5E49A" w14:textId="77777777" w:rsidR="000D15FF" w:rsidRPr="00CB2034" w:rsidRDefault="000D15FF" w:rsidP="00520E73">
      <w:pPr>
        <w:autoSpaceDE w:val="0"/>
        <w:autoSpaceDN w:val="0"/>
        <w:adjustRightInd w:val="0"/>
        <w:jc w:val="both"/>
      </w:pPr>
    </w:p>
    <w:p w14:paraId="529DF47A" w14:textId="77777777" w:rsidR="00B359BC" w:rsidRPr="00CB2034" w:rsidRDefault="00B359BC" w:rsidP="00520E73">
      <w:pPr>
        <w:autoSpaceDE w:val="0"/>
        <w:autoSpaceDN w:val="0"/>
        <w:adjustRightInd w:val="0"/>
        <w:jc w:val="both"/>
      </w:pPr>
    </w:p>
    <w:p w14:paraId="7FA8B7C2" w14:textId="0A251EEC" w:rsidR="000D15FF" w:rsidRPr="00CB2034" w:rsidRDefault="000D15FF" w:rsidP="000D15FF">
      <w:pPr>
        <w:jc w:val="both"/>
        <w:rPr>
          <w:b/>
          <w:bCs/>
        </w:rPr>
      </w:pPr>
      <w:r w:rsidRPr="00CB2034">
        <w:rPr>
          <w:b/>
          <w:bCs/>
        </w:rPr>
        <w:t>Lēmums Nr.</w:t>
      </w:r>
      <w:r w:rsidR="00052907" w:rsidRPr="00CB2034">
        <w:rPr>
          <w:b/>
          <w:bCs/>
        </w:rPr>
        <w:t xml:space="preserve"> 348</w:t>
      </w:r>
    </w:p>
    <w:p w14:paraId="069E952D" w14:textId="14802252" w:rsidR="000D15FF" w:rsidRPr="00CB2034" w:rsidRDefault="000D15FF" w:rsidP="000D15FF">
      <w:pPr>
        <w:keepNext/>
        <w:jc w:val="center"/>
        <w:outlineLvl w:val="0"/>
        <w:rPr>
          <w:b/>
          <w:bCs/>
          <w:lang w:eastAsia="en-US"/>
        </w:rPr>
      </w:pPr>
      <w:r w:rsidRPr="00CB2034">
        <w:rPr>
          <w:b/>
          <w:bCs/>
          <w:lang w:eastAsia="en-US"/>
        </w:rPr>
        <w:t>117</w:t>
      </w:r>
      <w:r w:rsidR="00F42358" w:rsidRPr="00CB2034">
        <w:rPr>
          <w:b/>
          <w:bCs/>
          <w:lang w:eastAsia="en-US"/>
        </w:rPr>
        <w:t>.</w:t>
      </w:r>
    </w:p>
    <w:p w14:paraId="495E5154" w14:textId="77777777" w:rsidR="00B359BC" w:rsidRPr="00CB2034" w:rsidRDefault="00B359BC" w:rsidP="00B359BC">
      <w:pPr>
        <w:widowControl w:val="0"/>
        <w:pBdr>
          <w:bottom w:val="single" w:sz="4" w:space="1" w:color="auto"/>
        </w:pBdr>
        <w:suppressAutoHyphens/>
        <w:jc w:val="both"/>
        <w:rPr>
          <w:rFonts w:cs="Tahoma"/>
          <w:b/>
          <w:bCs/>
          <w:kern w:val="1"/>
          <w:lang w:bidi="hi-IN"/>
        </w:rPr>
      </w:pPr>
      <w:bookmarkStart w:id="48" w:name="_Hlk98928334"/>
      <w:r w:rsidRPr="00CB2034">
        <w:rPr>
          <w:rFonts w:cs="Tahoma"/>
          <w:b/>
          <w:bCs/>
          <w:kern w:val="1"/>
          <w:lang w:bidi="hi-IN"/>
        </w:rPr>
        <w:t>Par projekta “</w:t>
      </w:r>
      <w:bookmarkStart w:id="49" w:name="_Hlk98929069"/>
      <w:r w:rsidRPr="00CB2034">
        <w:rPr>
          <w:rFonts w:cs="Tahoma"/>
          <w:b/>
          <w:bCs/>
          <w:kern w:val="1"/>
          <w:lang w:bidi="hi-IN"/>
        </w:rPr>
        <w:t>Jumta seguma nomaiņa un jumta seguma rekonstrukcija Staiceles pilsētas estrādei, Lielā ielā 2, Staicelē, Limbažu novadā</w:t>
      </w:r>
      <w:bookmarkEnd w:id="49"/>
      <w:r w:rsidRPr="00CB2034">
        <w:rPr>
          <w:rFonts w:cs="Tahoma"/>
          <w:b/>
          <w:bCs/>
          <w:kern w:val="1"/>
          <w:lang w:bidi="hi-IN"/>
        </w:rPr>
        <w:t>” iesniegšanu Vidzemes lauku partnerības “Brasla” LEADER projektu konkursā</w:t>
      </w:r>
    </w:p>
    <w:bookmarkEnd w:id="48"/>
    <w:p w14:paraId="4262D38A" w14:textId="4A73AC18" w:rsidR="00B359BC" w:rsidRPr="00CB2034" w:rsidRDefault="00B359BC" w:rsidP="00B359BC">
      <w:pPr>
        <w:widowControl w:val="0"/>
        <w:suppressAutoHyphens/>
        <w:jc w:val="center"/>
        <w:rPr>
          <w:rFonts w:cs="Tahoma"/>
          <w:kern w:val="1"/>
          <w:lang w:bidi="hi-IN"/>
        </w:rPr>
      </w:pPr>
      <w:r w:rsidRPr="00CB2034">
        <w:rPr>
          <w:rFonts w:cs="Tahoma"/>
          <w:kern w:val="1"/>
          <w:lang w:bidi="hi-IN"/>
        </w:rPr>
        <w:t xml:space="preserve"> </w:t>
      </w:r>
      <w:r w:rsidRPr="00CB2034">
        <w:rPr>
          <w:rFonts w:eastAsia="Arial Unicode MS" w:cs="Tahoma"/>
          <w:kern w:val="1"/>
          <w:lang w:eastAsia="hi-IN" w:bidi="hi-IN"/>
        </w:rPr>
        <w:t xml:space="preserve">Ziņo </w:t>
      </w:r>
      <w:r w:rsidRPr="00CB2034">
        <w:rPr>
          <w:rFonts w:eastAsia="Arial Unicode MS" w:cs="Tahoma"/>
          <w:color w:val="FF0000"/>
          <w:kern w:val="1"/>
          <w:lang w:eastAsia="hi-IN" w:bidi="hi-IN"/>
        </w:rPr>
        <w:t xml:space="preserve"> </w:t>
      </w:r>
      <w:r w:rsidRPr="00CB2034">
        <w:rPr>
          <w:rFonts w:eastAsia="Arial Unicode MS" w:cs="Tahoma"/>
          <w:kern w:val="1"/>
          <w:lang w:eastAsia="hi-IN" w:bidi="hi-IN"/>
        </w:rPr>
        <w:t>R. Būda, debatēs piedalās A. Ozols</w:t>
      </w:r>
    </w:p>
    <w:p w14:paraId="645A2EAC" w14:textId="77777777" w:rsidR="00B359BC" w:rsidRPr="00CB2034" w:rsidRDefault="00B359BC" w:rsidP="00B359BC">
      <w:pPr>
        <w:widowControl w:val="0"/>
        <w:suppressAutoHyphens/>
        <w:ind w:firstLine="360"/>
        <w:jc w:val="both"/>
        <w:rPr>
          <w:rFonts w:eastAsia="Arial Unicode MS" w:cs="Tahoma"/>
          <w:kern w:val="1"/>
          <w:lang w:eastAsia="hi-IN" w:bidi="hi-IN"/>
        </w:rPr>
      </w:pPr>
    </w:p>
    <w:p w14:paraId="72BD58A5" w14:textId="77777777" w:rsidR="00B359BC" w:rsidRPr="00CB2034" w:rsidRDefault="00B359BC" w:rsidP="00B359BC">
      <w:pPr>
        <w:widowControl w:val="0"/>
        <w:suppressAutoHyphens/>
        <w:ind w:firstLine="720"/>
        <w:jc w:val="both"/>
        <w:rPr>
          <w:bCs/>
          <w:color w:val="000000"/>
          <w:kern w:val="1"/>
          <w:lang w:bidi="hi-IN"/>
        </w:rPr>
      </w:pPr>
      <w:r w:rsidRPr="00CB2034">
        <w:rPr>
          <w:color w:val="000000"/>
          <w:kern w:val="1"/>
          <w:lang w:bidi="hi-IN"/>
        </w:rPr>
        <w:t>Vidzemes lauku partnerība "Brasla" izsludinājusi LEADER projektu konkursa XII kārtu atbilstoši Vidzemes lauku partnerības “Brasla” SVVA stratēģijai 2014.-2020.gadam un 2015. gada 13. oktobra Ministru kabineta  noteikumiem Nr.590 “Valsts un Eiropas Savienības atbalsta piešķiršanas kārtība lauku attīstībai apakšpasākumā “Darbību īstenošana saskaņā ar sabiedrības virzītas vietējās attīstības stratēģiju”.</w:t>
      </w:r>
      <w:r w:rsidRPr="00CB2034">
        <w:rPr>
          <w:bCs/>
          <w:color w:val="000000"/>
          <w:kern w:val="1"/>
          <w:lang w:bidi="hi-IN"/>
        </w:rPr>
        <w:t xml:space="preserve"> Projektu iesniegšanas termiņš ir 2022.gada 28. februāris – 2022.gada 28.marts, bet īstenošanas termiņš – viens gads no Lauku atbalsta dienesta lēmuma pieņemšanas par projekta iesnieguma apstiprināšanu. </w:t>
      </w:r>
    </w:p>
    <w:p w14:paraId="64FE9BD0" w14:textId="77777777" w:rsidR="00B359BC" w:rsidRPr="00CB2034" w:rsidRDefault="00B359BC" w:rsidP="00B359BC">
      <w:pPr>
        <w:widowControl w:val="0"/>
        <w:suppressAutoHyphens/>
        <w:ind w:firstLine="720"/>
        <w:jc w:val="both"/>
        <w:rPr>
          <w:kern w:val="1"/>
          <w:lang w:eastAsia="hi-IN" w:bidi="hi-IN"/>
        </w:rPr>
      </w:pPr>
      <w:r w:rsidRPr="00CB2034">
        <w:rPr>
          <w:rFonts w:eastAsia="Arial Unicode MS" w:cs="Tahoma"/>
          <w:kern w:val="1"/>
          <w:lang w:eastAsia="hi-IN" w:bidi="hi-IN"/>
        </w:rPr>
        <w:t xml:space="preserve">Limbažu novada pašvaldības </w:t>
      </w:r>
      <w:bookmarkStart w:id="50" w:name="_Hlk98933006"/>
      <w:r w:rsidRPr="00CB2034">
        <w:rPr>
          <w:rFonts w:eastAsia="Arial Unicode MS" w:cs="Tahoma"/>
          <w:kern w:val="1"/>
          <w:lang w:eastAsia="hi-IN" w:bidi="hi-IN"/>
        </w:rPr>
        <w:t xml:space="preserve">Alojas apvienības pārvalde un </w:t>
      </w:r>
      <w:bookmarkStart w:id="51" w:name="_Hlk98926205"/>
      <w:r w:rsidRPr="00CB2034">
        <w:rPr>
          <w:rFonts w:eastAsia="Arial Unicode MS" w:cs="Tahoma"/>
          <w:kern w:val="1"/>
          <w:lang w:eastAsia="hi-IN" w:bidi="hi-IN"/>
        </w:rPr>
        <w:t>Staiceles pilsētas un pagasta pakalpojumu sniegšanas centrs</w:t>
      </w:r>
      <w:bookmarkEnd w:id="51"/>
      <w:r w:rsidRPr="00CB2034">
        <w:rPr>
          <w:rFonts w:eastAsia="Arial Unicode MS" w:cs="Tahoma"/>
          <w:kern w:val="1"/>
          <w:lang w:eastAsia="hi-IN" w:bidi="hi-IN"/>
        </w:rPr>
        <w:t xml:space="preserve"> </w:t>
      </w:r>
      <w:bookmarkEnd w:id="50"/>
      <w:r w:rsidRPr="00CB2034">
        <w:rPr>
          <w:rFonts w:eastAsia="Arial Unicode MS" w:cs="Tahoma"/>
          <w:kern w:val="1"/>
          <w:lang w:eastAsia="hi-IN" w:bidi="hi-IN"/>
        </w:rPr>
        <w:t xml:space="preserve"> lūdz atbalstīt  iniciatīvu un  iesniegt projekta pieteikumu Vidzemes </w:t>
      </w:r>
      <w:r w:rsidRPr="00CB2034">
        <w:rPr>
          <w:rFonts w:cs="Tahoma"/>
          <w:kern w:val="1"/>
          <w:lang w:bidi="hi-IN"/>
        </w:rPr>
        <w:t xml:space="preserve">lauku partnerības “Brasla” LEADER projektu konkursa </w:t>
      </w:r>
      <w:r w:rsidRPr="00CB2034">
        <w:rPr>
          <w:color w:val="000000"/>
          <w:kern w:val="1"/>
          <w:lang w:bidi="hi-IN"/>
        </w:rPr>
        <w:t>3. Rīcībā: "</w:t>
      </w:r>
      <w:r w:rsidRPr="00CB2034">
        <w:rPr>
          <w:rFonts w:eastAsia="Lucida Sans Unicode"/>
          <w:bCs/>
          <w:color w:val="000000"/>
          <w:kern w:val="1"/>
          <w:lang w:bidi="hi-IN"/>
        </w:rPr>
        <w:t>Vides labiekārtošana pakalpojumu pieejamības un kvalitātes uzlabošanai”.</w:t>
      </w:r>
    </w:p>
    <w:p w14:paraId="16AC6DBB" w14:textId="77777777" w:rsidR="00B359BC" w:rsidRPr="00CB2034" w:rsidRDefault="00B359BC" w:rsidP="00B359BC">
      <w:pPr>
        <w:widowControl w:val="0"/>
        <w:suppressAutoHyphens/>
        <w:ind w:firstLine="720"/>
        <w:jc w:val="both"/>
      </w:pPr>
      <w:r w:rsidRPr="00CB2034">
        <w:t>1950. gadā Staiceles papīra fabrika pārņēma bijušo pagasta valdes namu, kuru nojauca un uz veciem pamatiem uzcēla jaunu ēku - fabrikas klubu. Staiceles papīra fabrika pārņēma arī Staiceles parku. Uz paviljona-restorāna pamatiem 1950. gadā tika uzcelta pirmā estrāde, kuras noformējumu veidojis Kārlis Kere. Parkā notika arī citi darbi: iekārtota deju grīda apļa formā zem ozola, tās nosaukums vēl joprojām ir „Zem ozola”. 1968. gadā augšpus vecā paviljona pamatiem noraktā kalna vietā sāka celt jaunu estrādi. Estrādes kalnā iekārtoja skatītāju zonu, uzstādīja solus. Un 1968. gada 15. jūnijā atklāta jaunuzceltā estrāde, jaunajā estrādē notika Limbažu rajona Dziesmu un deju svētki.</w:t>
      </w:r>
    </w:p>
    <w:p w14:paraId="6FFA5960" w14:textId="77777777" w:rsidR="00B359BC" w:rsidRPr="00CB2034" w:rsidRDefault="00B359BC" w:rsidP="00B359BC">
      <w:pPr>
        <w:widowControl w:val="0"/>
        <w:suppressAutoHyphens/>
        <w:ind w:firstLine="720"/>
        <w:jc w:val="both"/>
      </w:pPr>
      <w:r w:rsidRPr="00CB2034">
        <w:t xml:space="preserve">Katru gadu vasarā estrādē, bet ziemā kultūras namā uz Staicelei brauca profesionāli teātri un koncertēja ansambļi – vismaz 2-3 reizes mēnesī, vasarā katru nedēļu. </w:t>
      </w:r>
    </w:p>
    <w:p w14:paraId="7243ABC9" w14:textId="77777777" w:rsidR="00B359BC" w:rsidRPr="00CB2034" w:rsidRDefault="00B359BC" w:rsidP="00B359BC">
      <w:pPr>
        <w:widowControl w:val="0"/>
        <w:suppressAutoHyphens/>
        <w:ind w:firstLine="720"/>
        <w:jc w:val="both"/>
        <w:rPr>
          <w:highlight w:val="yellow"/>
        </w:rPr>
      </w:pPr>
      <w:r w:rsidRPr="00CB2034">
        <w:t xml:space="preserve">Pagājušā gadsimta 90.-to gadu otrajā pusē, likvidējoties Staiceles papīra fabrikai, kultūras dzīve kļūst rimtāka, lai arī aizvien tradicionālie pasākumi Staiceles estrādē arvien notiek. </w:t>
      </w:r>
      <w:r w:rsidRPr="00CB2034">
        <w:rPr>
          <w:lang w:eastAsia="en-US"/>
        </w:rPr>
        <w:t xml:space="preserve">Šobrīd estrādes infrastruktūra ir novecojusi un neatbilst mūsdienu prasībām kā arī ir avārijas stāvoklī. Staiceles pilsētas estrāde kopš būvniecības laika nav piedzīvojusi vērā ņemamas rekonstrukcijas.   </w:t>
      </w:r>
    </w:p>
    <w:p w14:paraId="29223E39" w14:textId="77777777" w:rsidR="00B359BC" w:rsidRPr="00CB2034" w:rsidRDefault="00B359BC" w:rsidP="00B359BC">
      <w:pPr>
        <w:ind w:firstLine="720"/>
        <w:jc w:val="both"/>
        <w:rPr>
          <w:lang w:eastAsia="en-US"/>
        </w:rPr>
      </w:pPr>
      <w:r w:rsidRPr="00CB2034">
        <w:rPr>
          <w:lang w:eastAsia="en-US"/>
        </w:rPr>
        <w:t xml:space="preserve">Projektā mērķis – ir veikt Staiceles pilsētas estrādes rekonstrukciju, tādejādi nodrošinot nemateriālā kultūras mantojuma saglābšanu un popularizēšanu, kā arī uzlabot publiskās infrastruktūras objekta pieejamību un sasniedzamību visai sabiedrībai. </w:t>
      </w:r>
    </w:p>
    <w:p w14:paraId="567A986B" w14:textId="77777777" w:rsidR="00B359BC" w:rsidRPr="00CB2034" w:rsidRDefault="00B359BC" w:rsidP="00B359BC">
      <w:pPr>
        <w:ind w:firstLine="720"/>
        <w:jc w:val="both"/>
        <w:rPr>
          <w:b/>
          <w:bCs/>
        </w:rPr>
      </w:pPr>
      <w:r w:rsidRPr="00CB2034">
        <w:rPr>
          <w:color w:val="000000"/>
          <w:kern w:val="1"/>
          <w:lang w:bidi="hi-IN"/>
        </w:rPr>
        <w:t xml:space="preserve">Pamatojoties uz likuma „Par pašvaldībām" </w:t>
      </w:r>
      <w:r w:rsidRPr="00CB2034">
        <w:rPr>
          <w:color w:val="000000"/>
          <w:kern w:val="1"/>
          <w:shd w:val="clear" w:color="auto" w:fill="FFFFFF"/>
          <w:lang w:bidi="hi-IN"/>
        </w:rPr>
        <w:t>14.panta otrās daļas 3.punktu</w:t>
      </w:r>
      <w:r w:rsidRPr="00CB2034">
        <w:rPr>
          <w:color w:val="000000"/>
          <w:kern w:val="1"/>
          <w:lang w:bidi="hi-IN"/>
        </w:rPr>
        <w:t xml:space="preserve"> un 15.panta pirmās daļas 5. punktu</w:t>
      </w:r>
      <w:r w:rsidRPr="00CB2034">
        <w:rPr>
          <w:bCs/>
          <w:color w:val="000000"/>
          <w:kern w:val="1"/>
          <w:lang w:bidi="hi-IN"/>
        </w:rPr>
        <w:t xml:space="preserve"> </w:t>
      </w:r>
      <w:r w:rsidRPr="00CB2034">
        <w:rPr>
          <w:kern w:val="1"/>
          <w:lang w:bidi="hi-IN"/>
        </w:rPr>
        <w:t>un likuma “Par pašvaldību budžetiem” 30.pantu,</w:t>
      </w:r>
      <w:r w:rsidRPr="00CB2034">
        <w:rPr>
          <w:bCs/>
          <w:color w:val="000000"/>
          <w:kern w:val="1"/>
          <w:lang w:bidi="hi-IN"/>
        </w:rPr>
        <w:t xml:space="preserve"> </w:t>
      </w:r>
      <w:r w:rsidRPr="00CB2034">
        <w:rPr>
          <w:b/>
          <w:bCs/>
        </w:rPr>
        <w:t>atklāti balsojot: PAR</w:t>
      </w:r>
      <w:r w:rsidRPr="00CB2034">
        <w:t xml:space="preserve"> – 12 deputāti (</w:t>
      </w:r>
      <w:r w:rsidRPr="00CB2034">
        <w:rPr>
          <w:rFonts w:eastAsia="Calibri"/>
          <w:szCs w:val="22"/>
          <w:lang w:eastAsia="en-US"/>
        </w:rPr>
        <w:t>Edžus Arums, Jānis Bakmanis, Māris Beļaunieks, Andris Garklāvs,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3315C7F" w14:textId="6DC916BF" w:rsidR="00B359BC" w:rsidRPr="00CB2034" w:rsidRDefault="00B359BC" w:rsidP="00B359BC">
      <w:pPr>
        <w:widowControl w:val="0"/>
        <w:suppressAutoHyphens/>
        <w:ind w:firstLine="720"/>
        <w:jc w:val="both"/>
        <w:rPr>
          <w:kern w:val="1"/>
          <w:lang w:bidi="hi-IN"/>
        </w:rPr>
      </w:pPr>
    </w:p>
    <w:p w14:paraId="47B6649B" w14:textId="77777777" w:rsidR="00B359BC" w:rsidRPr="00CB2034" w:rsidRDefault="00B359BC" w:rsidP="00F474B1">
      <w:pPr>
        <w:widowControl w:val="0"/>
        <w:numPr>
          <w:ilvl w:val="0"/>
          <w:numId w:val="21"/>
        </w:numPr>
        <w:tabs>
          <w:tab w:val="left" w:pos="357"/>
        </w:tabs>
        <w:suppressAutoHyphens/>
        <w:ind w:left="357" w:hanging="357"/>
        <w:jc w:val="both"/>
        <w:rPr>
          <w:kern w:val="1"/>
          <w:lang w:bidi="hi-IN"/>
        </w:rPr>
      </w:pPr>
      <w:r w:rsidRPr="00CB2034">
        <w:rPr>
          <w:kern w:val="1"/>
          <w:lang w:bidi="hi-IN"/>
        </w:rPr>
        <w:t xml:space="preserve">Atbalstīt </w:t>
      </w:r>
      <w:r w:rsidRPr="00CB2034">
        <w:rPr>
          <w:rFonts w:eastAsia="Arial Unicode MS" w:cs="Tahoma"/>
          <w:kern w:val="1"/>
          <w:lang w:eastAsia="hi-IN" w:bidi="hi-IN"/>
        </w:rPr>
        <w:t xml:space="preserve">Alojas apvienības pārvaldes un Staiceles pilsētas un pagasta pakalpojumu sniegšanas centra </w:t>
      </w:r>
      <w:r w:rsidRPr="00CB2034">
        <w:rPr>
          <w:kern w:val="1"/>
          <w:lang w:bidi="hi-IN"/>
        </w:rPr>
        <w:t>iniciatīvu iesniegt un īstenot projektu</w:t>
      </w:r>
      <w:r w:rsidRPr="00CB2034">
        <w:rPr>
          <w:color w:val="000000"/>
          <w:kern w:val="1"/>
          <w:lang w:bidi="hi-IN"/>
        </w:rPr>
        <w:t xml:space="preserve"> „</w:t>
      </w:r>
      <w:r w:rsidRPr="00CB2034">
        <w:rPr>
          <w:rFonts w:eastAsia="Lucida Sans Unicode"/>
          <w:bCs/>
          <w:color w:val="000000"/>
          <w:kern w:val="1"/>
          <w:lang w:bidi="hi-IN"/>
        </w:rPr>
        <w:t xml:space="preserve">Jumta seguma nomaiņa un jumta seguma </w:t>
      </w:r>
      <w:r w:rsidRPr="00CB2034">
        <w:rPr>
          <w:rFonts w:eastAsia="Lucida Sans Unicode"/>
          <w:bCs/>
          <w:color w:val="000000"/>
          <w:kern w:val="1"/>
          <w:lang w:bidi="hi-IN"/>
        </w:rPr>
        <w:lastRenderedPageBreak/>
        <w:t>rekonstrukcija Staiceles pilsētas estrādei, Lielā ielā 2, Staicelē, Limbažu novadā</w:t>
      </w:r>
      <w:r w:rsidRPr="00CB2034">
        <w:rPr>
          <w:kern w:val="1"/>
          <w:lang w:bidi="hi-IN"/>
        </w:rPr>
        <w:t>” Vidzemes lauku partnerības „</w:t>
      </w:r>
      <w:r w:rsidRPr="00CB2034">
        <w:rPr>
          <w:color w:val="000000"/>
          <w:kern w:val="1"/>
          <w:lang w:bidi="hi-IN"/>
        </w:rPr>
        <w:t>Brasla”</w:t>
      </w:r>
      <w:r w:rsidRPr="00CB2034">
        <w:rPr>
          <w:b/>
          <w:bCs/>
          <w:color w:val="000000"/>
          <w:kern w:val="1"/>
          <w:lang w:bidi="hi-IN"/>
        </w:rPr>
        <w:t xml:space="preserve"> </w:t>
      </w:r>
      <w:r w:rsidRPr="00CB2034">
        <w:rPr>
          <w:bCs/>
          <w:color w:val="000000"/>
          <w:kern w:val="1"/>
          <w:lang w:bidi="hi-IN"/>
        </w:rPr>
        <w:t>LEADER projektu konkursa XII kārtā</w:t>
      </w:r>
      <w:r w:rsidRPr="00CB2034">
        <w:rPr>
          <w:color w:val="000000"/>
          <w:kern w:val="1"/>
          <w:lang w:bidi="hi-IN"/>
        </w:rPr>
        <w:t xml:space="preserve"> SVVA stratēģijai 2014.-2020.gadam un 2015. gada 13. oktobra Ministru kabineta  noteikumiem Nr.590 “Valsts un Eiropas Savienības atbalsta piešķiršanas kārtība lauku attīstībai apakšpasākumā</w:t>
      </w:r>
      <w:r w:rsidRPr="00CB2034">
        <w:rPr>
          <w:bCs/>
          <w:color w:val="000000"/>
          <w:kern w:val="1"/>
          <w:lang w:bidi="hi-IN"/>
        </w:rPr>
        <w:t xml:space="preserve"> „Darbību īstenošana saskaņā ar sabiedrības virzītas vietējās attīstības stratēģiju” </w:t>
      </w:r>
      <w:r w:rsidRPr="00CB2034">
        <w:rPr>
          <w:color w:val="000000"/>
          <w:kern w:val="1"/>
          <w:lang w:bidi="hi-IN"/>
        </w:rPr>
        <w:t>ietvaros</w:t>
      </w:r>
      <w:r w:rsidRPr="00CB2034">
        <w:rPr>
          <w:kern w:val="1"/>
          <w:lang w:bidi="hi-IN"/>
        </w:rPr>
        <w:t>.</w:t>
      </w:r>
    </w:p>
    <w:p w14:paraId="3B3E5A83" w14:textId="10B8CB68" w:rsidR="00B359BC" w:rsidRPr="00CB2034" w:rsidRDefault="00B359BC" w:rsidP="00F474B1">
      <w:pPr>
        <w:widowControl w:val="0"/>
        <w:numPr>
          <w:ilvl w:val="0"/>
          <w:numId w:val="21"/>
        </w:numPr>
        <w:tabs>
          <w:tab w:val="left" w:pos="357"/>
        </w:tabs>
        <w:suppressAutoHyphens/>
        <w:ind w:left="357" w:hanging="357"/>
        <w:jc w:val="both"/>
        <w:rPr>
          <w:kern w:val="1"/>
          <w:lang w:bidi="hi-IN"/>
        </w:rPr>
      </w:pPr>
      <w:r w:rsidRPr="00CB2034">
        <w:rPr>
          <w:rFonts w:eastAsia="Calibri"/>
          <w:color w:val="000000"/>
          <w:lang w:eastAsia="en-US" w:bidi="lo-LA"/>
        </w:rPr>
        <w:t>Noteikt projekta kopējās attiecināmās izmaksas 20000 EUR, no tām  ELFLA finansējums 90%, t.i. 18000 EUR, pašvaldības līdzfinansējums 10%, t.i.  2000 EUR.</w:t>
      </w:r>
    </w:p>
    <w:p w14:paraId="62232303" w14:textId="77777777" w:rsidR="00B359BC" w:rsidRPr="00CB2034" w:rsidRDefault="00B359BC" w:rsidP="00F474B1">
      <w:pPr>
        <w:widowControl w:val="0"/>
        <w:numPr>
          <w:ilvl w:val="0"/>
          <w:numId w:val="21"/>
        </w:numPr>
        <w:tabs>
          <w:tab w:val="left" w:pos="357"/>
        </w:tabs>
        <w:suppressAutoHyphens/>
        <w:ind w:left="357" w:hanging="357"/>
        <w:jc w:val="both"/>
        <w:rPr>
          <w:kern w:val="1"/>
          <w:lang w:bidi="hi-IN"/>
        </w:rPr>
      </w:pPr>
      <w:r w:rsidRPr="00CB2034">
        <w:rPr>
          <w:kern w:val="1"/>
          <w:lang w:bidi="hi-IN"/>
        </w:rPr>
        <w:t>Projekta atbalsta gadījumā projekta līdzfinansējumu 10 % apmērā no attiecināmajām izmaksām nodrošināt no Limbažu novada pašvaldības budžeta.</w:t>
      </w:r>
    </w:p>
    <w:p w14:paraId="7903189B" w14:textId="77777777" w:rsidR="00B359BC" w:rsidRPr="00CB2034" w:rsidRDefault="00B359BC" w:rsidP="00F474B1">
      <w:pPr>
        <w:widowControl w:val="0"/>
        <w:numPr>
          <w:ilvl w:val="0"/>
          <w:numId w:val="21"/>
        </w:numPr>
        <w:suppressAutoHyphens/>
        <w:autoSpaceDE w:val="0"/>
        <w:autoSpaceDN w:val="0"/>
        <w:adjustRightInd w:val="0"/>
        <w:ind w:left="357" w:hanging="357"/>
        <w:jc w:val="both"/>
        <w:rPr>
          <w:rFonts w:eastAsia="Calibri"/>
          <w:color w:val="000000"/>
          <w:lang w:eastAsia="en-US" w:bidi="lo-LA"/>
        </w:rPr>
      </w:pPr>
      <w:r w:rsidRPr="00CB2034">
        <w:rPr>
          <w:kern w:val="1"/>
          <w:lang w:bidi="hi-IN"/>
        </w:rPr>
        <w:t xml:space="preserve">Uzdot </w:t>
      </w:r>
      <w:bookmarkStart w:id="52" w:name="_Hlk98927306"/>
      <w:bookmarkStart w:id="53" w:name="_Hlk98927150"/>
      <w:r w:rsidRPr="00CB2034">
        <w:rPr>
          <w:kern w:val="1"/>
          <w:lang w:bidi="hi-IN"/>
        </w:rPr>
        <w:t xml:space="preserve">Staiceles pilsētas un pagasta pakalpojumu sniegšanas centra </w:t>
      </w:r>
      <w:bookmarkEnd w:id="52"/>
      <w:r w:rsidRPr="00CB2034">
        <w:rPr>
          <w:kern w:val="1"/>
          <w:lang w:bidi="hi-IN"/>
        </w:rPr>
        <w:t xml:space="preserve">vadītājam R. Būdam </w:t>
      </w:r>
      <w:bookmarkEnd w:id="53"/>
      <w:r w:rsidRPr="00CB2034">
        <w:rPr>
          <w:kern w:val="1"/>
          <w:lang w:bidi="hi-IN"/>
        </w:rPr>
        <w:t xml:space="preserve">sadarbībā ar Limbažu novada pašvaldības </w:t>
      </w:r>
      <w:bookmarkStart w:id="54" w:name="_Hlk98926890"/>
      <w:r w:rsidRPr="00CB2034">
        <w:rPr>
          <w:kern w:val="1"/>
          <w:lang w:bidi="hi-IN"/>
        </w:rPr>
        <w:t xml:space="preserve">Alojas apvienības pārvaldi </w:t>
      </w:r>
      <w:bookmarkEnd w:id="54"/>
      <w:r w:rsidRPr="00CB2034">
        <w:rPr>
          <w:kern w:val="1"/>
          <w:lang w:bidi="hi-IN"/>
        </w:rPr>
        <w:t>un Attīstības un projektu nodaļu sagatavot, un iesniegt projekta pieteikumu līdz šī gada 28.03.2022.</w:t>
      </w:r>
      <w:r w:rsidRPr="00CB2034">
        <w:rPr>
          <w:rFonts w:eastAsia="Calibri"/>
          <w:color w:val="000000"/>
          <w:lang w:eastAsia="en-US" w:bidi="lo-LA"/>
        </w:rPr>
        <w:t xml:space="preserve"> </w:t>
      </w:r>
    </w:p>
    <w:p w14:paraId="06D3EF71" w14:textId="77777777" w:rsidR="00B359BC" w:rsidRPr="00CB2034" w:rsidRDefault="00B359BC" w:rsidP="00F474B1">
      <w:pPr>
        <w:widowControl w:val="0"/>
        <w:numPr>
          <w:ilvl w:val="0"/>
          <w:numId w:val="21"/>
        </w:numPr>
        <w:suppressAutoHyphens/>
        <w:autoSpaceDE w:val="0"/>
        <w:autoSpaceDN w:val="0"/>
        <w:adjustRightInd w:val="0"/>
        <w:ind w:left="357" w:hanging="357"/>
        <w:jc w:val="both"/>
        <w:rPr>
          <w:rFonts w:eastAsia="Calibri"/>
          <w:lang w:eastAsia="en-US" w:bidi="lo-LA"/>
        </w:rPr>
      </w:pPr>
      <w:r w:rsidRPr="00CB2034">
        <w:rPr>
          <w:rFonts w:eastAsia="Calibri"/>
          <w:lang w:eastAsia="en-US" w:bidi="lo-LA"/>
        </w:rPr>
        <w:t xml:space="preserve">Projekta atbalsta gadījumā uzdot </w:t>
      </w:r>
      <w:r w:rsidRPr="00CB2034">
        <w:rPr>
          <w:kern w:val="1"/>
          <w:lang w:bidi="hi-IN"/>
        </w:rPr>
        <w:t xml:space="preserve">Staiceles pilsētas un pagasta pakalpojumu sniegšanas centra vadītājam R. Būdam </w:t>
      </w:r>
      <w:r w:rsidRPr="00CB2034">
        <w:rPr>
          <w:rFonts w:eastAsia="Calibri"/>
          <w:lang w:eastAsia="en-US" w:bidi="lo-LA"/>
        </w:rPr>
        <w:t>veikt projekta vadītāja pienākumus, kā arī vērsties Limbažu novada pašvaldībā par saņemtā atbalsta iekļaušanu Limbažu novada pašvaldības budžetā un par Limbažu novada pašvaldības līdzfinansējuma piešķiršanu.</w:t>
      </w:r>
    </w:p>
    <w:p w14:paraId="0B9582B8" w14:textId="77777777" w:rsidR="00B359BC" w:rsidRPr="00CB2034" w:rsidRDefault="00B359BC" w:rsidP="00F474B1">
      <w:pPr>
        <w:widowControl w:val="0"/>
        <w:numPr>
          <w:ilvl w:val="0"/>
          <w:numId w:val="21"/>
        </w:numPr>
        <w:suppressAutoHyphens/>
        <w:autoSpaceDE w:val="0"/>
        <w:autoSpaceDN w:val="0"/>
        <w:adjustRightInd w:val="0"/>
        <w:ind w:left="357" w:hanging="357"/>
        <w:jc w:val="both"/>
        <w:rPr>
          <w:rFonts w:eastAsia="Calibri"/>
          <w:lang w:eastAsia="en-US" w:bidi="lo-LA"/>
        </w:rPr>
      </w:pPr>
      <w:r w:rsidRPr="00CB2034">
        <w:rPr>
          <w:rFonts w:eastAsia="Calibri"/>
          <w:lang w:eastAsia="en-US" w:bidi="lo-LA"/>
        </w:rPr>
        <w:t xml:space="preserve">Atbildīgo par lēmuma izpildi noteikt Limbažu novada </w:t>
      </w:r>
      <w:r w:rsidRPr="00CB2034">
        <w:rPr>
          <w:kern w:val="1"/>
          <w:lang w:bidi="hi-IN"/>
        </w:rPr>
        <w:t xml:space="preserve">Alojas apvienības pārvaldes </w:t>
      </w:r>
      <w:r w:rsidRPr="00CB2034">
        <w:rPr>
          <w:rFonts w:eastAsia="Calibri"/>
          <w:lang w:eastAsia="en-US" w:bidi="lo-LA"/>
        </w:rPr>
        <w:t>vadītāju Daci Tauriņu.</w:t>
      </w:r>
    </w:p>
    <w:p w14:paraId="70762987" w14:textId="77777777" w:rsidR="00E40EC2" w:rsidRPr="00CB2034" w:rsidRDefault="00E40EC2" w:rsidP="00E40EC2">
      <w:pPr>
        <w:autoSpaceDE w:val="0"/>
        <w:autoSpaceDN w:val="0"/>
        <w:adjustRightInd w:val="0"/>
        <w:jc w:val="both"/>
      </w:pPr>
    </w:p>
    <w:p w14:paraId="7A3FE107" w14:textId="0FFF9DF6" w:rsidR="000D15FF" w:rsidRPr="00CB2034" w:rsidRDefault="000C705A" w:rsidP="00520E73">
      <w:pPr>
        <w:autoSpaceDE w:val="0"/>
        <w:autoSpaceDN w:val="0"/>
        <w:adjustRightInd w:val="0"/>
        <w:jc w:val="both"/>
      </w:pPr>
      <w:r w:rsidRPr="00CB2034">
        <w:t>Darbu sēdē beidz deputāts A. Garklāvs.</w:t>
      </w:r>
    </w:p>
    <w:p w14:paraId="7FDE58BF" w14:textId="77777777" w:rsidR="000C705A" w:rsidRPr="00CB2034" w:rsidRDefault="000C705A" w:rsidP="00520E73">
      <w:pPr>
        <w:autoSpaceDE w:val="0"/>
        <w:autoSpaceDN w:val="0"/>
        <w:adjustRightInd w:val="0"/>
        <w:jc w:val="both"/>
      </w:pPr>
    </w:p>
    <w:p w14:paraId="1BDFE5E4" w14:textId="0BF7DCC6" w:rsidR="00E40EC2" w:rsidRPr="00CB2034" w:rsidRDefault="00E40EC2" w:rsidP="00E40EC2">
      <w:pPr>
        <w:jc w:val="both"/>
        <w:rPr>
          <w:b/>
          <w:bCs/>
        </w:rPr>
      </w:pPr>
      <w:r w:rsidRPr="00CB2034">
        <w:rPr>
          <w:b/>
          <w:bCs/>
        </w:rPr>
        <w:t>Lēmums Nr.</w:t>
      </w:r>
      <w:r w:rsidR="00052907" w:rsidRPr="00CB2034">
        <w:rPr>
          <w:b/>
          <w:bCs/>
        </w:rPr>
        <w:t xml:space="preserve"> 349</w:t>
      </w:r>
    </w:p>
    <w:p w14:paraId="77831B97" w14:textId="3BB4F79D" w:rsidR="00E40EC2" w:rsidRPr="00CB2034" w:rsidRDefault="00E40EC2" w:rsidP="00E40EC2">
      <w:pPr>
        <w:keepNext/>
        <w:jc w:val="center"/>
        <w:outlineLvl w:val="0"/>
        <w:rPr>
          <w:b/>
          <w:bCs/>
          <w:lang w:eastAsia="en-US"/>
        </w:rPr>
      </w:pPr>
      <w:r w:rsidRPr="00CB2034">
        <w:rPr>
          <w:b/>
          <w:bCs/>
          <w:lang w:eastAsia="en-US"/>
        </w:rPr>
        <w:t>118</w:t>
      </w:r>
      <w:r w:rsidR="00F42358" w:rsidRPr="00CB2034">
        <w:rPr>
          <w:b/>
          <w:bCs/>
          <w:lang w:eastAsia="en-US"/>
        </w:rPr>
        <w:t>.</w:t>
      </w:r>
    </w:p>
    <w:p w14:paraId="4EC5F21B" w14:textId="77777777" w:rsidR="001E5906" w:rsidRPr="001E5906" w:rsidRDefault="001E5906" w:rsidP="001E5906">
      <w:pPr>
        <w:pBdr>
          <w:bottom w:val="single" w:sz="4" w:space="2" w:color="auto"/>
        </w:pBdr>
        <w:jc w:val="both"/>
        <w:rPr>
          <w:b/>
        </w:rPr>
      </w:pPr>
      <w:r w:rsidRPr="001E5906">
        <w:rPr>
          <w:b/>
        </w:rPr>
        <w:t xml:space="preserve">Par Limbažu novada pašvaldības domes saistošo noteikumu </w:t>
      </w:r>
      <w:bookmarkStart w:id="55" w:name="_Hlk95221639"/>
      <w:r w:rsidRPr="001E5906">
        <w:rPr>
          <w:b/>
        </w:rPr>
        <w:t>„Grozījumi Limbažu novada pašvaldības domes 2022. gada 27.janvāra saistošajos noteikumos Nr.5 „Par Limbažu novada pašvaldības 2022. gada budžetu”</w:t>
      </w:r>
      <w:bookmarkEnd w:id="55"/>
      <w:r w:rsidRPr="001E5906">
        <w:rPr>
          <w:b/>
        </w:rPr>
        <w:t>” apstiprināšanu</w:t>
      </w:r>
    </w:p>
    <w:p w14:paraId="1AE5CC0E" w14:textId="77777777" w:rsidR="001E5906" w:rsidRPr="001E5906" w:rsidRDefault="001E5906" w:rsidP="00CB2034">
      <w:pPr>
        <w:jc w:val="center"/>
      </w:pPr>
      <w:r w:rsidRPr="001E5906">
        <w:t>Ziņo I. Lazdiņa</w:t>
      </w:r>
    </w:p>
    <w:p w14:paraId="7CD1EB2E" w14:textId="77777777" w:rsidR="001E5906" w:rsidRPr="001E5906" w:rsidRDefault="001E5906" w:rsidP="001E5906">
      <w:pPr>
        <w:ind w:firstLine="720"/>
        <w:jc w:val="both"/>
      </w:pPr>
    </w:p>
    <w:p w14:paraId="6EFF048C" w14:textId="305E9C87" w:rsidR="001E5906" w:rsidRPr="00CB2034" w:rsidRDefault="001E5906" w:rsidP="001E5906">
      <w:pPr>
        <w:ind w:firstLine="720"/>
        <w:jc w:val="both"/>
        <w:rPr>
          <w:b/>
          <w:bCs/>
        </w:rPr>
      </w:pPr>
      <w:r w:rsidRPr="001E5906">
        <w:t>Pamatojoties uz likuma „Par pašvaldībām” 14.panta otrās daļas 2.punktu, 21.panta pirmās daļas 2.punktu, 46.panta pirmo un otro daļu un likumu „Par pašvaldību budžetiem”</w:t>
      </w:r>
      <w:r w:rsidRPr="001E5906">
        <w:rPr>
          <w:color w:val="FF0000"/>
        </w:rPr>
        <w:t xml:space="preserve"> </w:t>
      </w:r>
      <w:r w:rsidRPr="001E5906">
        <w:t xml:space="preserve">30. pantu un likuma „Par budžeta un finanšu vadību” 41. panta pirmo daļu,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666F02F" w14:textId="241FB211" w:rsidR="001E5906" w:rsidRPr="001E5906" w:rsidRDefault="001E5906" w:rsidP="001E5906">
      <w:pPr>
        <w:ind w:firstLine="720"/>
        <w:jc w:val="both"/>
      </w:pPr>
    </w:p>
    <w:p w14:paraId="26191D62" w14:textId="390CD860" w:rsidR="001E5906" w:rsidRPr="001E5906" w:rsidRDefault="001E5906" w:rsidP="001E5906">
      <w:pPr>
        <w:numPr>
          <w:ilvl w:val="0"/>
          <w:numId w:val="126"/>
        </w:numPr>
        <w:tabs>
          <w:tab w:val="left" w:pos="357"/>
          <w:tab w:val="left" w:pos="6480"/>
          <w:tab w:val="left" w:pos="7560"/>
        </w:tabs>
        <w:ind w:left="357" w:hanging="357"/>
        <w:jc w:val="both"/>
      </w:pPr>
      <w:r w:rsidRPr="001E5906">
        <w:t xml:space="preserve">Apstiprināt </w:t>
      </w:r>
      <w:r w:rsidRPr="001E5906">
        <w:rPr>
          <w:bCs/>
        </w:rPr>
        <w:t>Limbažu novada pašvaldības domes saistošos noteikumus</w:t>
      </w:r>
      <w:r w:rsidRPr="00CB2034">
        <w:rPr>
          <w:bCs/>
        </w:rPr>
        <w:t xml:space="preserve"> Nr.19</w:t>
      </w:r>
      <w:r w:rsidRPr="001E5906">
        <w:rPr>
          <w:bCs/>
        </w:rPr>
        <w:t xml:space="preserve"> „Grozījumi Limbažu novada pašvaldības domes 2022. gada 27.janvāra saistošajos noteikumos Nr.5 „Par Limbažu novada pašvaldības 2022. gada budžetu”” </w:t>
      </w:r>
      <w:r w:rsidRPr="001E5906">
        <w:t xml:space="preserve"> (pielikumā).</w:t>
      </w:r>
    </w:p>
    <w:p w14:paraId="2C88F811" w14:textId="77777777" w:rsidR="001E5906" w:rsidRPr="001E5906" w:rsidRDefault="001E5906" w:rsidP="001E5906">
      <w:pPr>
        <w:numPr>
          <w:ilvl w:val="0"/>
          <w:numId w:val="126"/>
        </w:numPr>
        <w:tabs>
          <w:tab w:val="left" w:pos="357"/>
          <w:tab w:val="left" w:pos="6480"/>
          <w:tab w:val="left" w:pos="7560"/>
        </w:tabs>
        <w:ind w:left="357" w:hanging="357"/>
        <w:contextualSpacing/>
        <w:jc w:val="both"/>
        <w:rPr>
          <w:lang w:eastAsia="en-US"/>
        </w:rPr>
      </w:pPr>
      <w:r w:rsidRPr="001E5906">
        <w:rPr>
          <w:bCs/>
          <w:lang w:eastAsia="en-US"/>
        </w:rPr>
        <w:t xml:space="preserve">Uzdot Limbažu novada pašvaldības izpilddirektoram nodrošināt, lai saistošie noteikumi būtu brīvi pieejami </w:t>
      </w:r>
      <w:r w:rsidRPr="001E5906">
        <w:rPr>
          <w:bCs/>
          <w:color w:val="000000"/>
          <w:lang w:eastAsia="en-US"/>
        </w:rPr>
        <w:t xml:space="preserve">Limbažu novada domes ēkā, </w:t>
      </w:r>
      <w:r w:rsidRPr="001E5906">
        <w:rPr>
          <w:bCs/>
          <w:lang w:eastAsia="en-US"/>
        </w:rPr>
        <w:t>Limbažu apvienības pārvaldē, Salacgrīvas apvienības pārvaldē, Alojas apvienības pārvaldē un publicēti</w:t>
      </w:r>
      <w:r w:rsidRPr="001E5906">
        <w:rPr>
          <w:lang w:eastAsia="en-US"/>
        </w:rPr>
        <w:t xml:space="preserve"> pašvaldības mājaslapā internetā</w:t>
      </w:r>
      <w:r w:rsidRPr="001E5906">
        <w:rPr>
          <w:bCs/>
          <w:lang w:eastAsia="en-US"/>
        </w:rPr>
        <w:t>.</w:t>
      </w:r>
    </w:p>
    <w:p w14:paraId="1DA1783F" w14:textId="77777777" w:rsidR="001E5906" w:rsidRPr="001E5906" w:rsidRDefault="001E5906" w:rsidP="001E5906">
      <w:pPr>
        <w:numPr>
          <w:ilvl w:val="0"/>
          <w:numId w:val="126"/>
        </w:numPr>
        <w:tabs>
          <w:tab w:val="left" w:pos="357"/>
          <w:tab w:val="left" w:pos="6480"/>
          <w:tab w:val="left" w:pos="7560"/>
        </w:tabs>
        <w:ind w:left="357" w:hanging="357"/>
        <w:jc w:val="both"/>
      </w:pPr>
      <w:r w:rsidRPr="001E5906">
        <w:t>Administratīvajai nodaļai saistošos noteikumus triju darba dienu laikā pēc to parakstīšanas rakstveidā vai elektroniskā veidā nosūtīt Vides aizsardzības un reģionālās attīstības ministrijai zināšanai.</w:t>
      </w:r>
    </w:p>
    <w:p w14:paraId="0C9683FF" w14:textId="77777777" w:rsidR="000D15FF" w:rsidRPr="00CB2034" w:rsidRDefault="000D15FF" w:rsidP="00520E73">
      <w:pPr>
        <w:autoSpaceDE w:val="0"/>
        <w:autoSpaceDN w:val="0"/>
        <w:adjustRightInd w:val="0"/>
        <w:jc w:val="both"/>
      </w:pPr>
    </w:p>
    <w:p w14:paraId="05528FA7" w14:textId="77777777" w:rsidR="000D15FF" w:rsidRPr="00CB2034" w:rsidRDefault="000D15FF" w:rsidP="00520E73">
      <w:pPr>
        <w:autoSpaceDE w:val="0"/>
        <w:autoSpaceDN w:val="0"/>
        <w:adjustRightInd w:val="0"/>
        <w:jc w:val="both"/>
      </w:pPr>
    </w:p>
    <w:p w14:paraId="31273850" w14:textId="2BB161D9" w:rsidR="005D1408" w:rsidRPr="00CB2034" w:rsidRDefault="005D1408" w:rsidP="005D1408">
      <w:pPr>
        <w:jc w:val="both"/>
        <w:rPr>
          <w:b/>
          <w:bCs/>
        </w:rPr>
      </w:pPr>
      <w:r w:rsidRPr="00CB2034">
        <w:rPr>
          <w:b/>
          <w:bCs/>
        </w:rPr>
        <w:t>Lēmums Nr.</w:t>
      </w:r>
      <w:r w:rsidR="00052907" w:rsidRPr="00CB2034">
        <w:rPr>
          <w:b/>
          <w:bCs/>
        </w:rPr>
        <w:t xml:space="preserve"> 350</w:t>
      </w:r>
    </w:p>
    <w:p w14:paraId="48A83100" w14:textId="1FE88B23" w:rsidR="005D1408" w:rsidRPr="00CB2034" w:rsidRDefault="005D1408" w:rsidP="005D1408">
      <w:pPr>
        <w:keepNext/>
        <w:jc w:val="center"/>
        <w:outlineLvl w:val="0"/>
        <w:rPr>
          <w:b/>
          <w:bCs/>
          <w:lang w:eastAsia="en-US"/>
        </w:rPr>
      </w:pPr>
      <w:r w:rsidRPr="00CB2034">
        <w:rPr>
          <w:b/>
          <w:bCs/>
          <w:lang w:eastAsia="en-US"/>
        </w:rPr>
        <w:t>119</w:t>
      </w:r>
      <w:r w:rsidR="00F42358" w:rsidRPr="00CB2034">
        <w:rPr>
          <w:b/>
          <w:bCs/>
          <w:lang w:eastAsia="en-US"/>
        </w:rPr>
        <w:t>.</w:t>
      </w:r>
    </w:p>
    <w:p w14:paraId="608D099A" w14:textId="77777777" w:rsidR="001E5906" w:rsidRPr="001E5906" w:rsidRDefault="001E5906" w:rsidP="001E5906">
      <w:pPr>
        <w:pBdr>
          <w:bottom w:val="single" w:sz="6" w:space="1" w:color="auto"/>
        </w:pBdr>
        <w:jc w:val="both"/>
        <w:rPr>
          <w:b/>
          <w:bCs/>
        </w:rPr>
      </w:pPr>
      <w:r w:rsidRPr="001E5906">
        <w:rPr>
          <w:b/>
          <w:bCs/>
          <w:noProof/>
        </w:rPr>
        <w:t>Par Limbažu novada domes 2022.gada 24.februāra lēmuma Nr.212 “Par Limbažu novada pašvaldības domes saistošo noteikumu „Par azartspēļu organizēšanu Limbažu novada administratīvajā teritorijā” apstiprināšanu” atcelšanu</w:t>
      </w:r>
    </w:p>
    <w:p w14:paraId="07255875" w14:textId="77777777" w:rsidR="007D3C9A" w:rsidRPr="00CB2034" w:rsidRDefault="001E5906" w:rsidP="001E5906">
      <w:pPr>
        <w:jc w:val="center"/>
        <w:rPr>
          <w:noProof/>
        </w:rPr>
      </w:pPr>
      <w:r w:rsidRPr="001E5906">
        <w:t xml:space="preserve">Ziņo </w:t>
      </w:r>
      <w:r w:rsidRPr="001E5906">
        <w:rPr>
          <w:noProof/>
        </w:rPr>
        <w:t>Aiga Briede</w:t>
      </w:r>
      <w:r w:rsidR="007D3C9A" w:rsidRPr="00CB2034">
        <w:rPr>
          <w:noProof/>
        </w:rPr>
        <w:t xml:space="preserve">, debatēs piedalās D. Straubergs, D. Melnalksnis, M. Beļaunieks, R. Tamane, </w:t>
      </w:r>
    </w:p>
    <w:p w14:paraId="1DB6442C" w14:textId="3EBF2957" w:rsidR="001E5906" w:rsidRPr="001E5906" w:rsidRDefault="007D3C9A" w:rsidP="001E5906">
      <w:pPr>
        <w:jc w:val="center"/>
      </w:pPr>
      <w:r w:rsidRPr="00CB2034">
        <w:rPr>
          <w:noProof/>
        </w:rPr>
        <w:lastRenderedPageBreak/>
        <w:t>A. Ozols</w:t>
      </w:r>
    </w:p>
    <w:p w14:paraId="7461FCAF" w14:textId="77777777" w:rsidR="001E5906" w:rsidRPr="001E5906" w:rsidRDefault="001E5906" w:rsidP="001E5906">
      <w:pPr>
        <w:jc w:val="both"/>
      </w:pPr>
    </w:p>
    <w:p w14:paraId="1C27EF89" w14:textId="279492EC" w:rsidR="007D3C9A" w:rsidRPr="00CB2034" w:rsidRDefault="001E5906" w:rsidP="001E5906">
      <w:pPr>
        <w:jc w:val="both"/>
      </w:pPr>
      <w:r w:rsidRPr="001E5906">
        <w:tab/>
      </w:r>
      <w:r w:rsidR="007D3C9A" w:rsidRPr="00CB2034">
        <w:t>Dome ir iepazinusies ar sagatavoto lēmuma projektu:</w:t>
      </w:r>
    </w:p>
    <w:p w14:paraId="6E27C852" w14:textId="78CDA541" w:rsidR="001E5906" w:rsidRPr="001E5906" w:rsidRDefault="007D3C9A" w:rsidP="007D3C9A">
      <w:pPr>
        <w:ind w:firstLine="720"/>
        <w:jc w:val="both"/>
        <w:rPr>
          <w:b/>
        </w:rPr>
      </w:pPr>
      <w:r w:rsidRPr="00CB2034">
        <w:t>“</w:t>
      </w:r>
      <w:r w:rsidR="001E5906" w:rsidRPr="001E5906">
        <w:t xml:space="preserve">Limbažu novada pašvaldībā 17.03.2022. saņemts Vides aizsardzības un reģionālās attīstības ministrija (turpmāk – ministrija) atzinums Nr. 1-18/2119 par Limbažu novada pašvaldības domes 2022. gada 24. februāra saistošo noteikumu Nr. 13 “Par azartspēļu organizēšanu Limbažu novada administratīvajā teritorijā” tiesiskumu un </w:t>
      </w:r>
      <w:r w:rsidR="001E5906" w:rsidRPr="001E5906">
        <w:rPr>
          <w:bCs/>
        </w:rPr>
        <w:t>norādījusi, ka  pašvaldības saistošie noteikumi ir atzīstami par neatbilstošiem ārējo normatīvo aktu ar augstāku juridisko spēku prasībām un ir atceļami.</w:t>
      </w:r>
    </w:p>
    <w:p w14:paraId="6C6ED46D" w14:textId="77777777" w:rsidR="007D3C9A" w:rsidRPr="00CB2034" w:rsidRDefault="001E5906" w:rsidP="007D3C9A">
      <w:pPr>
        <w:ind w:firstLine="720"/>
        <w:jc w:val="both"/>
        <w:rPr>
          <w:b/>
          <w:bCs/>
        </w:rPr>
      </w:pPr>
      <w:r w:rsidRPr="001E5906">
        <w:t xml:space="preserve">Ņemot vērā minēto un pamatojoties uz likuma „Par pašvaldībām” 45.panta ceturto daļu, </w:t>
      </w:r>
      <w:r w:rsidR="007D3C9A" w:rsidRPr="00CB2034">
        <w:rPr>
          <w:rFonts w:cs="Tahoma"/>
          <w:b/>
          <w:kern w:val="1"/>
          <w:lang w:eastAsia="hi-IN" w:bidi="hi-IN"/>
        </w:rPr>
        <w:t>a</w:t>
      </w:r>
      <w:r w:rsidR="007D3C9A" w:rsidRPr="00CB2034">
        <w:rPr>
          <w:b/>
          <w:bCs/>
        </w:rPr>
        <w:t>tklāti balsojot: PAR</w:t>
      </w:r>
      <w:r w:rsidR="007D3C9A" w:rsidRPr="00CB2034">
        <w:t xml:space="preserve"> –__________________, </w:t>
      </w:r>
      <w:r w:rsidR="007D3C9A" w:rsidRPr="00CB2034">
        <w:rPr>
          <w:b/>
          <w:bCs/>
        </w:rPr>
        <w:t>PRET –</w:t>
      </w:r>
      <w:r w:rsidR="007D3C9A" w:rsidRPr="00CB2034">
        <w:t xml:space="preserve"> _________________, </w:t>
      </w:r>
      <w:r w:rsidR="007D3C9A" w:rsidRPr="00CB2034">
        <w:rPr>
          <w:b/>
          <w:bCs/>
        </w:rPr>
        <w:t>ATTURAS –</w:t>
      </w:r>
      <w:r w:rsidR="007D3C9A" w:rsidRPr="00CB2034">
        <w:t xml:space="preserve"> ________________, Limbažu novada dome</w:t>
      </w:r>
      <w:r w:rsidR="007D3C9A" w:rsidRPr="00CB2034">
        <w:rPr>
          <w:b/>
          <w:bCs/>
        </w:rPr>
        <w:t xml:space="preserve"> NOLEMJ:</w:t>
      </w:r>
    </w:p>
    <w:p w14:paraId="073CF0A5" w14:textId="65181D30" w:rsidR="001E5906" w:rsidRPr="001E5906" w:rsidRDefault="001E5906" w:rsidP="001E5906">
      <w:pPr>
        <w:ind w:firstLine="720"/>
        <w:jc w:val="both"/>
        <w:rPr>
          <w:b/>
          <w:bCs/>
        </w:rPr>
      </w:pPr>
    </w:p>
    <w:p w14:paraId="47E8B159" w14:textId="77777777" w:rsidR="001E5906" w:rsidRPr="001E5906" w:rsidRDefault="001E5906" w:rsidP="001E5906">
      <w:pPr>
        <w:ind w:firstLine="720"/>
        <w:jc w:val="both"/>
        <w:rPr>
          <w:b/>
          <w:bCs/>
        </w:rPr>
      </w:pPr>
    </w:p>
    <w:p w14:paraId="44E88124" w14:textId="481FEF82" w:rsidR="001E5906" w:rsidRPr="001E5906" w:rsidRDefault="001E5906" w:rsidP="001E5906">
      <w:pPr>
        <w:tabs>
          <w:tab w:val="left" w:pos="0"/>
        </w:tabs>
        <w:jc w:val="both"/>
      </w:pPr>
      <w:r w:rsidRPr="001E5906">
        <w:rPr>
          <w:rFonts w:eastAsia="Andale Sans UI"/>
          <w:color w:val="000000"/>
          <w:kern w:val="3"/>
          <w:lang w:bidi="en-US"/>
        </w:rPr>
        <w:t xml:space="preserve">atcelt </w:t>
      </w:r>
      <w:r w:rsidRPr="001E5906">
        <w:rPr>
          <w:noProof/>
        </w:rPr>
        <w:t xml:space="preserve">Limbažu novada domes 2022.gada 24.februāra lēmumu Nr.212 </w:t>
      </w:r>
      <w:r w:rsidRPr="001E5906">
        <w:rPr>
          <w:bCs/>
        </w:rPr>
        <w:t xml:space="preserve">(protokols Nr.2, 108.§) </w:t>
      </w:r>
      <w:r w:rsidRPr="001E5906">
        <w:rPr>
          <w:noProof/>
        </w:rPr>
        <w:t>“Par Limbažu novada pašvaldības domes saistošo noteikumu „Par azartspēļu organizēšanu Limbažu novada administratīvajā teritorijā” apstiprināšanu”.</w:t>
      </w:r>
      <w:r w:rsidR="007D3C9A" w:rsidRPr="00CB2034">
        <w:rPr>
          <w:noProof/>
        </w:rPr>
        <w:t>”</w:t>
      </w:r>
    </w:p>
    <w:p w14:paraId="6924A848" w14:textId="21D27D60" w:rsidR="007D3C9A" w:rsidRPr="001E5906" w:rsidRDefault="007D3C9A" w:rsidP="007D3C9A">
      <w:pPr>
        <w:ind w:firstLine="720"/>
        <w:jc w:val="both"/>
        <w:rPr>
          <w:b/>
          <w:bCs/>
        </w:rPr>
      </w:pPr>
      <w:r w:rsidRPr="00CB2034">
        <w:t>Iepazinusies ar informāciju un sagatavoto lēmuma projektu</w:t>
      </w:r>
      <w:r w:rsidR="0001700C" w:rsidRPr="00CB2034">
        <w:t>,</w:t>
      </w:r>
      <w:r w:rsidRPr="00CB2034">
        <w:rPr>
          <w:rFonts w:cs="Tahoma"/>
          <w:b/>
          <w:kern w:val="1"/>
          <w:lang w:eastAsia="hi-IN" w:bidi="hi-IN"/>
        </w:rPr>
        <w:t xml:space="preserve"> </w:t>
      </w:r>
      <w:r w:rsidRPr="001E5906">
        <w:rPr>
          <w:rFonts w:cs="Tahoma"/>
          <w:b/>
          <w:kern w:val="1"/>
          <w:lang w:eastAsia="hi-IN" w:bidi="hi-IN"/>
        </w:rPr>
        <w:t>a</w:t>
      </w:r>
      <w:r w:rsidRPr="001E5906">
        <w:rPr>
          <w:b/>
          <w:bCs/>
        </w:rPr>
        <w:t>tklāti balsojot: PAR</w:t>
      </w:r>
      <w:r w:rsidRPr="001E5906">
        <w:t xml:space="preserve"> –</w:t>
      </w:r>
      <w:r w:rsidRPr="00CB2034">
        <w:t xml:space="preserve"> nav</w:t>
      </w:r>
      <w:r w:rsidRPr="001E5906">
        <w:t xml:space="preserve">, </w:t>
      </w:r>
      <w:r w:rsidRPr="001E5906">
        <w:rPr>
          <w:b/>
          <w:bCs/>
        </w:rPr>
        <w:t>PRET –</w:t>
      </w:r>
      <w:r w:rsidRPr="001E5906">
        <w:t xml:space="preserve"> </w:t>
      </w:r>
      <w:r w:rsidRPr="00CB2034">
        <w:t>4 deputāti (</w:t>
      </w:r>
      <w:r w:rsidRPr="00CB2034">
        <w:rPr>
          <w:rFonts w:eastAsia="Calibri"/>
          <w:szCs w:val="22"/>
          <w:lang w:eastAsia="en-US"/>
        </w:rPr>
        <w:t>Edžus Arums, Arvīds Ozols, Ziedonis Rubezis, Regīna Tamane)</w:t>
      </w:r>
      <w:r w:rsidRPr="001E5906">
        <w:t xml:space="preserve">, </w:t>
      </w:r>
      <w:r w:rsidRPr="001E5906">
        <w:rPr>
          <w:b/>
          <w:bCs/>
        </w:rPr>
        <w:t>ATTURAS –</w:t>
      </w:r>
      <w:r w:rsidRPr="001E5906">
        <w:t xml:space="preserve"> </w:t>
      </w:r>
      <w:r w:rsidRPr="00CB2034">
        <w:t>7 deputāti (</w:t>
      </w:r>
      <w:r w:rsidRPr="00CB2034">
        <w:rPr>
          <w:rFonts w:eastAsia="Calibri"/>
          <w:szCs w:val="22"/>
          <w:lang w:eastAsia="en-US"/>
        </w:rPr>
        <w:t>Jānis Bakmanis, Māris Beļaunieks, Lija Jokste, Aigars Legzdiņš, Dāvis Melnalksnis, Dagnis Straubergs, Didzis Zemmers)</w:t>
      </w:r>
      <w:r w:rsidRPr="001E5906">
        <w:t>, Limbažu novada dome</w:t>
      </w:r>
      <w:r w:rsidRPr="001E5906">
        <w:rPr>
          <w:b/>
          <w:bCs/>
        </w:rPr>
        <w:t xml:space="preserve"> NOLEMJ:</w:t>
      </w:r>
    </w:p>
    <w:p w14:paraId="1C1151CD" w14:textId="77777777" w:rsidR="005D1408" w:rsidRPr="00CB2034" w:rsidRDefault="005D1408" w:rsidP="00520E73">
      <w:pPr>
        <w:autoSpaceDE w:val="0"/>
        <w:autoSpaceDN w:val="0"/>
        <w:adjustRightInd w:val="0"/>
        <w:jc w:val="both"/>
      </w:pPr>
    </w:p>
    <w:p w14:paraId="7EC2FD0B" w14:textId="630A06B3" w:rsidR="00632FFA" w:rsidRPr="00CB2034" w:rsidRDefault="007D3C9A" w:rsidP="005D1408">
      <w:pPr>
        <w:jc w:val="both"/>
        <w:rPr>
          <w:bCs/>
        </w:rPr>
      </w:pPr>
      <w:r w:rsidRPr="00CB2034">
        <w:rPr>
          <w:bCs/>
        </w:rPr>
        <w:t>lēmuma projekts noraidīts.</w:t>
      </w:r>
    </w:p>
    <w:p w14:paraId="19727966" w14:textId="77777777" w:rsidR="00632FFA" w:rsidRPr="00CB2034" w:rsidRDefault="00632FFA" w:rsidP="005D1408">
      <w:pPr>
        <w:jc w:val="both"/>
        <w:rPr>
          <w:b/>
          <w:bCs/>
        </w:rPr>
      </w:pPr>
    </w:p>
    <w:p w14:paraId="12AFE642" w14:textId="38F3D98C" w:rsidR="007D3C9A" w:rsidRPr="00CB2034" w:rsidRDefault="007D3C9A" w:rsidP="005D1408">
      <w:pPr>
        <w:jc w:val="both"/>
        <w:rPr>
          <w:bCs/>
        </w:rPr>
      </w:pPr>
      <w:r w:rsidRPr="00CB2034">
        <w:rPr>
          <w:bCs/>
        </w:rPr>
        <w:t>Deputāti E. Arums un A. Ozols informē, ka nepareizi nobalsoja “PAR”, un vēlas mainīt balsojumu uz “PRET”.</w:t>
      </w:r>
    </w:p>
    <w:p w14:paraId="0D9DE904" w14:textId="77777777" w:rsidR="007D3C9A" w:rsidRPr="00CB2034" w:rsidRDefault="007D3C9A" w:rsidP="005D1408">
      <w:pPr>
        <w:jc w:val="both"/>
        <w:rPr>
          <w:b/>
          <w:bCs/>
        </w:rPr>
      </w:pPr>
    </w:p>
    <w:p w14:paraId="526826E8" w14:textId="77777777" w:rsidR="00CB2034" w:rsidRDefault="00CB2034" w:rsidP="005D1408">
      <w:pPr>
        <w:jc w:val="both"/>
        <w:rPr>
          <w:b/>
          <w:bCs/>
        </w:rPr>
      </w:pPr>
    </w:p>
    <w:p w14:paraId="0555AB65" w14:textId="32DC355C" w:rsidR="005D1408" w:rsidRPr="00CB2034" w:rsidRDefault="005D1408" w:rsidP="005D1408">
      <w:pPr>
        <w:jc w:val="both"/>
        <w:rPr>
          <w:b/>
          <w:bCs/>
        </w:rPr>
      </w:pPr>
      <w:r w:rsidRPr="00CB2034">
        <w:rPr>
          <w:b/>
          <w:bCs/>
        </w:rPr>
        <w:t>Lēmums Nr.</w:t>
      </w:r>
      <w:r w:rsidR="00D623AF" w:rsidRPr="00CB2034">
        <w:rPr>
          <w:b/>
          <w:bCs/>
        </w:rPr>
        <w:t xml:space="preserve"> 351</w:t>
      </w:r>
    </w:p>
    <w:p w14:paraId="429CFFE2" w14:textId="107BFFA4" w:rsidR="005D1408" w:rsidRPr="00CB2034" w:rsidRDefault="005D1408" w:rsidP="005D1408">
      <w:pPr>
        <w:keepNext/>
        <w:jc w:val="center"/>
        <w:outlineLvl w:val="0"/>
        <w:rPr>
          <w:b/>
          <w:bCs/>
          <w:lang w:eastAsia="en-US"/>
        </w:rPr>
      </w:pPr>
      <w:r w:rsidRPr="00CB2034">
        <w:rPr>
          <w:b/>
          <w:bCs/>
          <w:lang w:eastAsia="en-US"/>
        </w:rPr>
        <w:t>120</w:t>
      </w:r>
      <w:r w:rsidR="00F42358" w:rsidRPr="00CB2034">
        <w:rPr>
          <w:b/>
          <w:bCs/>
          <w:lang w:eastAsia="en-US"/>
        </w:rPr>
        <w:t>.</w:t>
      </w:r>
    </w:p>
    <w:p w14:paraId="0654AE70" w14:textId="77777777" w:rsidR="007F6172" w:rsidRPr="00CB2034" w:rsidRDefault="007F6172" w:rsidP="007F6172">
      <w:pPr>
        <w:pBdr>
          <w:bottom w:val="single" w:sz="6" w:space="1" w:color="auto"/>
        </w:pBdr>
        <w:jc w:val="both"/>
        <w:rPr>
          <w:b/>
          <w:bCs/>
        </w:rPr>
      </w:pPr>
      <w:r w:rsidRPr="00CB2034">
        <w:rPr>
          <w:b/>
          <w:bCs/>
          <w:noProof/>
        </w:rPr>
        <w:t>Par līdzfinansējumu biedrībai “Alojas novada attīstība” projektā “Rotaļu laukuma 3.kārta”</w:t>
      </w:r>
    </w:p>
    <w:p w14:paraId="79B4BD06" w14:textId="6996C50A" w:rsidR="007F6172" w:rsidRPr="00CB2034" w:rsidRDefault="007F6172" w:rsidP="007F6172">
      <w:pPr>
        <w:jc w:val="center"/>
      </w:pPr>
      <w:r w:rsidRPr="00CB2034">
        <w:t xml:space="preserve">Ziņo </w:t>
      </w:r>
      <w:r w:rsidRPr="00CB2034">
        <w:rPr>
          <w:noProof/>
        </w:rPr>
        <w:t>Anna Siliņa, debatēs piedalās A. Ozols</w:t>
      </w:r>
    </w:p>
    <w:p w14:paraId="25C4942E" w14:textId="77777777" w:rsidR="007F6172" w:rsidRPr="00CB2034" w:rsidRDefault="007F6172" w:rsidP="007F6172">
      <w:pPr>
        <w:jc w:val="both"/>
      </w:pPr>
    </w:p>
    <w:p w14:paraId="01756C13" w14:textId="4079CAB0" w:rsidR="007F6172" w:rsidRPr="00CB2034" w:rsidRDefault="007F6172" w:rsidP="007F6172">
      <w:pPr>
        <w:ind w:firstLine="720"/>
        <w:jc w:val="both"/>
      </w:pPr>
      <w:r w:rsidRPr="00CB2034">
        <w:t xml:space="preserve">Limbažu novada </w:t>
      </w:r>
      <w:r w:rsidRPr="00CB2034">
        <w:rPr>
          <w:color w:val="000000"/>
        </w:rPr>
        <w:t>pašvaldībā (turpmāk tekstā – Pašvaldība) saņemts biedrības “Alojas novada attīstība”, reģistrācijas numurs 40008075484, (turpmāk tekstā – Biedrība) iesniegums</w:t>
      </w:r>
      <w:r w:rsidRPr="00CB2034">
        <w:t xml:space="preserve">, kurā Biedrība lūdz Pašvaldību piešķirt līdzfinansējumu 10% apmērā no kopējām izmaksām, kas plānotas 20 000,00 </w:t>
      </w:r>
      <w:r w:rsidRPr="00CB2034">
        <w:rPr>
          <w:i/>
        </w:rPr>
        <w:t>euro</w:t>
      </w:r>
      <w:r w:rsidRPr="00CB2034">
        <w:t xml:space="preserve"> apmērā, projektam “Rotaļu laukuma 3.kārta” (turpmāk tekstā – Projekts), kurā tiks veikta rotaļu laukuma Skolas ielā 8, Alojā, iekārtojuma papildināšana. </w:t>
      </w:r>
    </w:p>
    <w:p w14:paraId="10BFD3B2" w14:textId="77777777" w:rsidR="007F6172" w:rsidRPr="00CB2034" w:rsidRDefault="007F6172" w:rsidP="007F6172">
      <w:pPr>
        <w:ind w:firstLine="720"/>
        <w:jc w:val="both"/>
      </w:pPr>
      <w:r w:rsidRPr="00CB2034">
        <w:t>Projektam paredzēts piesaistīt Eiropas Lauksaimniecības fonda lauku attīstībai līdzfinansējumu biedrības “Vidzemes lauku partnerība "Brasla"” izsludinātajā LEADER projektu konkursa XII kārtā.</w:t>
      </w:r>
    </w:p>
    <w:p w14:paraId="7F25D66C" w14:textId="019D1B8C" w:rsidR="007F6172" w:rsidRPr="00CB2034" w:rsidRDefault="007F6172" w:rsidP="007F6172">
      <w:pPr>
        <w:ind w:firstLine="720"/>
        <w:jc w:val="both"/>
        <w:rPr>
          <w:b/>
          <w:bCs/>
        </w:rPr>
      </w:pPr>
      <w:r w:rsidRPr="00CB2034">
        <w:t xml:space="preserve">Pamatojoties uz likuma „Par pašvaldībām” 12.pantu un 15.panta pirmās daļas 2. un 6.punktu un likuma “Par pašvaldību budžetiem” 30.pantu, </w:t>
      </w:r>
      <w:r w:rsidRPr="00CB2034">
        <w:rPr>
          <w:b/>
          <w:bCs/>
        </w:rPr>
        <w:t>atklāti balsojot: PAR</w:t>
      </w:r>
      <w:r w:rsidRPr="00CB2034">
        <w:t xml:space="preserve"> – 11 deputāti (</w:t>
      </w:r>
      <w:r w:rsidRPr="00CB2034">
        <w:rPr>
          <w:rFonts w:eastAsia="Calibri"/>
          <w:szCs w:val="22"/>
          <w:lang w:eastAsia="en-US"/>
        </w:rPr>
        <w:t>Edžus Arums, Jānis Bakmanis, Māris Beļaunieks, Lija Jokste, Aigars Legzdiņš, Dāvis Melnalksnis, Arvīds Ozols, Ziedonis Rubezis, Dagnis Straubergs,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43FFF08" w14:textId="1BA40A24" w:rsidR="007F6172" w:rsidRPr="00CB2034" w:rsidRDefault="007F6172" w:rsidP="007F6172">
      <w:pPr>
        <w:ind w:firstLine="567"/>
        <w:jc w:val="both"/>
      </w:pPr>
    </w:p>
    <w:p w14:paraId="26277843" w14:textId="77777777" w:rsidR="007F6172" w:rsidRPr="00CB2034" w:rsidRDefault="007F6172" w:rsidP="00F474B1">
      <w:pPr>
        <w:numPr>
          <w:ilvl w:val="0"/>
          <w:numId w:val="22"/>
        </w:numPr>
        <w:ind w:left="357" w:hanging="357"/>
        <w:contextualSpacing/>
        <w:jc w:val="both"/>
      </w:pPr>
      <w:r w:rsidRPr="00CB2034">
        <w:t xml:space="preserve">Projekta </w:t>
      </w:r>
      <w:r w:rsidRPr="00CB2034">
        <w:rPr>
          <w:noProof/>
        </w:rPr>
        <w:t>“</w:t>
      </w:r>
      <w:r w:rsidRPr="00CB2034">
        <w:t>Rotaļu laukuma 3.kārta</w:t>
      </w:r>
      <w:r w:rsidRPr="00CB2034">
        <w:rPr>
          <w:noProof/>
        </w:rPr>
        <w:t>” atbalsta un īstenošanas gadījumā,</w:t>
      </w:r>
      <w:r w:rsidRPr="00CB2034">
        <w:rPr>
          <w:color w:val="000000"/>
        </w:rPr>
        <w:t xml:space="preserve"> pēc to apliecinošu dokumentu saņemšanas Limbažu novada pašvaldībā, </w:t>
      </w:r>
      <w:r w:rsidRPr="00CB2034">
        <w:rPr>
          <w:noProof/>
        </w:rPr>
        <w:t xml:space="preserve"> nodrošināt līdzfinansējumu 10% apmērā no projekta kopējām izmaksām, tas ir 2000.00 </w:t>
      </w:r>
      <w:r w:rsidRPr="00CB2034">
        <w:rPr>
          <w:i/>
          <w:iCs/>
          <w:noProof/>
        </w:rPr>
        <w:t>euro</w:t>
      </w:r>
      <w:r w:rsidRPr="00CB2034">
        <w:rPr>
          <w:noProof/>
        </w:rPr>
        <w:t xml:space="preserve"> (divi tūkstoši eiro, 00 centi).</w:t>
      </w:r>
    </w:p>
    <w:p w14:paraId="533D73D3" w14:textId="77777777" w:rsidR="007F6172" w:rsidRPr="00CB2034" w:rsidRDefault="007F6172" w:rsidP="00F474B1">
      <w:pPr>
        <w:numPr>
          <w:ilvl w:val="0"/>
          <w:numId w:val="22"/>
        </w:numPr>
        <w:ind w:left="357" w:hanging="357"/>
        <w:contextualSpacing/>
        <w:jc w:val="both"/>
      </w:pPr>
      <w:r w:rsidRPr="00CB2034">
        <w:t xml:space="preserve">Atbildīgo par lēmuma izpildi noteikt </w:t>
      </w:r>
      <w:r w:rsidRPr="00CB2034">
        <w:rPr>
          <w:color w:val="000000"/>
        </w:rPr>
        <w:t xml:space="preserve">Limbažu novada pašvaldības </w:t>
      </w:r>
      <w:r w:rsidRPr="00CB2034">
        <w:t>Attīstības un projektu nodaļu.</w:t>
      </w:r>
    </w:p>
    <w:p w14:paraId="779140CD" w14:textId="77777777" w:rsidR="007F6172" w:rsidRPr="00CB2034" w:rsidRDefault="007F6172" w:rsidP="00F474B1">
      <w:pPr>
        <w:numPr>
          <w:ilvl w:val="0"/>
          <w:numId w:val="22"/>
        </w:numPr>
        <w:ind w:left="357" w:hanging="357"/>
        <w:contextualSpacing/>
        <w:jc w:val="both"/>
      </w:pPr>
      <w:r w:rsidRPr="00CB2034">
        <w:t xml:space="preserve">Kontroli par lēmuma izpildi uzdot veikt Limbažu novada pašvaldības izpilddirektoram. </w:t>
      </w:r>
    </w:p>
    <w:p w14:paraId="2C643081" w14:textId="77777777" w:rsidR="000D15FF" w:rsidRPr="00CB2034" w:rsidRDefault="000D15FF" w:rsidP="00520E73">
      <w:pPr>
        <w:autoSpaceDE w:val="0"/>
        <w:autoSpaceDN w:val="0"/>
        <w:adjustRightInd w:val="0"/>
        <w:jc w:val="both"/>
      </w:pPr>
    </w:p>
    <w:p w14:paraId="1AA597F6" w14:textId="77777777" w:rsidR="000D15FF" w:rsidRPr="00CB2034" w:rsidRDefault="000D15FF" w:rsidP="00520E73">
      <w:pPr>
        <w:autoSpaceDE w:val="0"/>
        <w:autoSpaceDN w:val="0"/>
        <w:adjustRightInd w:val="0"/>
        <w:jc w:val="both"/>
      </w:pPr>
    </w:p>
    <w:p w14:paraId="540A1FF2" w14:textId="404B8F88" w:rsidR="00C4605E" w:rsidRPr="00CB2034" w:rsidRDefault="00C4605E" w:rsidP="00C4605E">
      <w:pPr>
        <w:keepNext/>
        <w:jc w:val="center"/>
        <w:outlineLvl w:val="0"/>
        <w:rPr>
          <w:b/>
          <w:bCs/>
          <w:lang w:eastAsia="en-US"/>
        </w:rPr>
      </w:pPr>
      <w:r w:rsidRPr="00CB2034">
        <w:rPr>
          <w:b/>
          <w:bCs/>
          <w:lang w:eastAsia="en-US"/>
        </w:rPr>
        <w:t>121</w:t>
      </w:r>
      <w:r w:rsidR="00F42358" w:rsidRPr="00CB2034">
        <w:rPr>
          <w:b/>
          <w:bCs/>
          <w:lang w:eastAsia="en-US"/>
        </w:rPr>
        <w:t>.</w:t>
      </w:r>
    </w:p>
    <w:p w14:paraId="599A715A" w14:textId="5FAC12DC" w:rsidR="002140FB" w:rsidRPr="00CB2034" w:rsidRDefault="00967317" w:rsidP="00967317">
      <w:pPr>
        <w:pBdr>
          <w:bottom w:val="single" w:sz="4" w:space="1" w:color="auto"/>
        </w:pBdr>
        <w:autoSpaceDE w:val="0"/>
        <w:autoSpaceDN w:val="0"/>
        <w:adjustRightInd w:val="0"/>
        <w:jc w:val="both"/>
        <w:rPr>
          <w:b/>
        </w:rPr>
      </w:pPr>
      <w:r w:rsidRPr="00CB2034">
        <w:rPr>
          <w:b/>
        </w:rPr>
        <w:t>Informācijas</w:t>
      </w:r>
    </w:p>
    <w:p w14:paraId="2E71D2AD" w14:textId="77777777" w:rsidR="00967317" w:rsidRPr="00CB2034" w:rsidRDefault="00967317" w:rsidP="00520E73">
      <w:pPr>
        <w:autoSpaceDE w:val="0"/>
        <w:autoSpaceDN w:val="0"/>
        <w:adjustRightInd w:val="0"/>
        <w:jc w:val="both"/>
      </w:pPr>
    </w:p>
    <w:p w14:paraId="10561636" w14:textId="0856B08B" w:rsidR="003B752F" w:rsidRPr="00CB2034" w:rsidRDefault="0001700C" w:rsidP="0001700C">
      <w:pPr>
        <w:pStyle w:val="Sarakstarindkopa"/>
        <w:numPr>
          <w:ilvl w:val="0"/>
          <w:numId w:val="127"/>
        </w:numPr>
        <w:autoSpaceDE w:val="0"/>
        <w:autoSpaceDN w:val="0"/>
        <w:adjustRightInd w:val="0"/>
        <w:ind w:left="357" w:hanging="357"/>
        <w:jc w:val="both"/>
        <w:rPr>
          <w:lang w:val="lv-LV"/>
        </w:rPr>
      </w:pPr>
      <w:r w:rsidRPr="00CB2034">
        <w:rPr>
          <w:lang w:val="lv-LV"/>
        </w:rPr>
        <w:t>Limbažu novada pašvaldības izpilddirektors A. Ārgalis sniedz informāciju personāla jautājumos.</w:t>
      </w:r>
    </w:p>
    <w:p w14:paraId="0318516B" w14:textId="5390BA8F" w:rsidR="0001700C" w:rsidRPr="00CB2034" w:rsidRDefault="004B7F55" w:rsidP="004B7F55">
      <w:pPr>
        <w:pStyle w:val="Sarakstarindkopa"/>
        <w:numPr>
          <w:ilvl w:val="0"/>
          <w:numId w:val="127"/>
        </w:numPr>
        <w:autoSpaceDE w:val="0"/>
        <w:autoSpaceDN w:val="0"/>
        <w:adjustRightInd w:val="0"/>
        <w:ind w:left="357" w:hanging="357"/>
        <w:jc w:val="both"/>
        <w:rPr>
          <w:lang w:val="lv-LV"/>
        </w:rPr>
      </w:pPr>
      <w:r w:rsidRPr="00CB2034">
        <w:rPr>
          <w:lang w:val="lv-LV"/>
        </w:rPr>
        <w:t xml:space="preserve">Limbažu novada pašvaldības izpilddirektors A. Ārgalis sniedz informāciju par </w:t>
      </w:r>
      <w:r w:rsidRPr="00CB2034">
        <w:rPr>
          <w:shd w:val="clear" w:color="auto" w:fill="FFFFFF"/>
          <w:lang w:val="lv-LV"/>
        </w:rPr>
        <w:t>projekta “Sabiedrībā balstītu sociālo pakalpojumu izveide Alojas novadā” īstenošanas gaitu Vīķu muižā.</w:t>
      </w:r>
    </w:p>
    <w:p w14:paraId="7251E314" w14:textId="6610FD2C" w:rsidR="004B7F55" w:rsidRPr="00CB2034" w:rsidRDefault="00FE0B2C" w:rsidP="004B7F55">
      <w:pPr>
        <w:pStyle w:val="Sarakstarindkopa"/>
        <w:numPr>
          <w:ilvl w:val="0"/>
          <w:numId w:val="127"/>
        </w:numPr>
        <w:autoSpaceDE w:val="0"/>
        <w:autoSpaceDN w:val="0"/>
        <w:adjustRightInd w:val="0"/>
        <w:ind w:left="357" w:hanging="357"/>
        <w:jc w:val="both"/>
        <w:rPr>
          <w:lang w:val="lv-LV"/>
        </w:rPr>
      </w:pPr>
      <w:r w:rsidRPr="00CB2034">
        <w:rPr>
          <w:lang w:val="lv-LV"/>
        </w:rPr>
        <w:t>Deputāts A. Ozols jautā par piekļuvi dokumentiem dokumentu vadības sistēmā “Namejs” un izsaka viedokli, ka tas atvieglotu darbu.</w:t>
      </w:r>
    </w:p>
    <w:p w14:paraId="0FD1C166" w14:textId="3D7C63AE" w:rsidR="00FE0B2C" w:rsidRPr="00CB2034" w:rsidRDefault="00FE0B2C" w:rsidP="004B7F55">
      <w:pPr>
        <w:pStyle w:val="Sarakstarindkopa"/>
        <w:numPr>
          <w:ilvl w:val="0"/>
          <w:numId w:val="127"/>
        </w:numPr>
        <w:autoSpaceDE w:val="0"/>
        <w:autoSpaceDN w:val="0"/>
        <w:adjustRightInd w:val="0"/>
        <w:ind w:left="357" w:hanging="357"/>
        <w:jc w:val="both"/>
        <w:rPr>
          <w:lang w:val="lv-LV"/>
        </w:rPr>
      </w:pPr>
      <w:r w:rsidRPr="00CB2034">
        <w:rPr>
          <w:lang w:val="lv-LV"/>
        </w:rPr>
        <w:t>Deputāte R. Tamane ierosina informēt deputātus par datumiem, kad notiks pagastu pakalpojumu centru vadītāju kandidātu tik</w:t>
      </w:r>
      <w:r w:rsidR="0090370B" w:rsidRPr="00CB2034">
        <w:rPr>
          <w:lang w:val="lv-LV"/>
        </w:rPr>
        <w:t>šanā</w:t>
      </w:r>
      <w:r w:rsidRPr="00CB2034">
        <w:rPr>
          <w:lang w:val="lv-LV"/>
        </w:rPr>
        <w:t>s ar iedzīvotājiem.</w:t>
      </w:r>
    </w:p>
    <w:p w14:paraId="75A5524F" w14:textId="70086FD7" w:rsidR="002C787F" w:rsidRPr="00CB2034" w:rsidRDefault="00914EF3" w:rsidP="004B7F55">
      <w:pPr>
        <w:pStyle w:val="Sarakstarindkopa"/>
        <w:numPr>
          <w:ilvl w:val="0"/>
          <w:numId w:val="127"/>
        </w:numPr>
        <w:autoSpaceDE w:val="0"/>
        <w:autoSpaceDN w:val="0"/>
        <w:adjustRightInd w:val="0"/>
        <w:ind w:left="357" w:hanging="357"/>
        <w:jc w:val="both"/>
        <w:rPr>
          <w:lang w:val="lv-LV"/>
        </w:rPr>
      </w:pPr>
      <w:r w:rsidRPr="00CB2034">
        <w:rPr>
          <w:lang w:val="lv-LV"/>
        </w:rPr>
        <w:t>Domes priekšsēdētājs D. Straubergs informē par koordinatoru Ukrainas bēgļu jautājumos un to skaitu novadā.</w:t>
      </w:r>
    </w:p>
    <w:p w14:paraId="2A639D91" w14:textId="1C0DA808" w:rsidR="00914EF3" w:rsidRPr="00CB2034" w:rsidRDefault="00914EF3" w:rsidP="004B7F55">
      <w:pPr>
        <w:pStyle w:val="Sarakstarindkopa"/>
        <w:numPr>
          <w:ilvl w:val="0"/>
          <w:numId w:val="127"/>
        </w:numPr>
        <w:autoSpaceDE w:val="0"/>
        <w:autoSpaceDN w:val="0"/>
        <w:adjustRightInd w:val="0"/>
        <w:ind w:left="357" w:hanging="357"/>
        <w:jc w:val="both"/>
        <w:rPr>
          <w:lang w:val="lv-LV"/>
        </w:rPr>
      </w:pPr>
      <w:r w:rsidRPr="00CB2034">
        <w:rPr>
          <w:lang w:val="lv-LV"/>
        </w:rPr>
        <w:t>Limbažu novada pašvaldības izpilddirektors A. Ārgalis informē par Nodarbinātības valsts aģentūras projektu par jauniešu nodarbinātību, notiek informācijas apkopošana.</w:t>
      </w:r>
    </w:p>
    <w:p w14:paraId="0E23E9CF" w14:textId="77777777" w:rsidR="0001700C" w:rsidRPr="00CB2034" w:rsidRDefault="0001700C" w:rsidP="00520E73">
      <w:pPr>
        <w:autoSpaceDE w:val="0"/>
        <w:autoSpaceDN w:val="0"/>
        <w:adjustRightInd w:val="0"/>
        <w:jc w:val="both"/>
      </w:pPr>
    </w:p>
    <w:p w14:paraId="52F3EFBB" w14:textId="77777777" w:rsidR="00914EF3" w:rsidRPr="00CB2034" w:rsidRDefault="00914EF3" w:rsidP="00520E73">
      <w:pPr>
        <w:autoSpaceDE w:val="0"/>
        <w:autoSpaceDN w:val="0"/>
        <w:adjustRightInd w:val="0"/>
        <w:jc w:val="both"/>
      </w:pPr>
    </w:p>
    <w:p w14:paraId="529637B3" w14:textId="1F913D0F" w:rsidR="00520E73" w:rsidRPr="00CB2034" w:rsidRDefault="00520E73" w:rsidP="00520E73">
      <w:pPr>
        <w:autoSpaceDE w:val="0"/>
        <w:autoSpaceDN w:val="0"/>
        <w:adjustRightInd w:val="0"/>
        <w:jc w:val="both"/>
      </w:pPr>
      <w:r w:rsidRPr="00CB2034">
        <w:t>Sēdi slēdz plkst.</w:t>
      </w:r>
      <w:r w:rsidR="00C36D73" w:rsidRPr="00CB2034">
        <w:t xml:space="preserve"> 18.17.</w:t>
      </w:r>
    </w:p>
    <w:p w14:paraId="06E4368B" w14:textId="77777777" w:rsidR="00251AC2" w:rsidRPr="00CB2034" w:rsidRDefault="00251AC2" w:rsidP="003A076C">
      <w:pPr>
        <w:autoSpaceDE w:val="0"/>
        <w:autoSpaceDN w:val="0"/>
        <w:adjustRightInd w:val="0"/>
        <w:jc w:val="both"/>
        <w:rPr>
          <w:rFonts w:eastAsia="Calibri"/>
        </w:rPr>
      </w:pPr>
    </w:p>
    <w:p w14:paraId="336A22F9" w14:textId="77777777" w:rsidR="00F824AD" w:rsidRPr="00CB2034" w:rsidRDefault="00F824AD" w:rsidP="00F824AD">
      <w:pPr>
        <w:tabs>
          <w:tab w:val="left" w:pos="7229"/>
          <w:tab w:val="left" w:pos="7796"/>
          <w:tab w:val="left" w:pos="8364"/>
        </w:tabs>
        <w:ind w:left="357" w:hanging="357"/>
        <w:jc w:val="both"/>
      </w:pPr>
    </w:p>
    <w:p w14:paraId="7889ECBE" w14:textId="77777777" w:rsidR="00F824AD" w:rsidRPr="00CB2034" w:rsidRDefault="00F824AD" w:rsidP="00F824AD">
      <w:pPr>
        <w:tabs>
          <w:tab w:val="left" w:pos="7229"/>
          <w:tab w:val="left" w:pos="7796"/>
          <w:tab w:val="left" w:pos="8364"/>
        </w:tabs>
        <w:ind w:left="357" w:hanging="357"/>
        <w:jc w:val="both"/>
      </w:pPr>
      <w:r w:rsidRPr="00CB2034">
        <w:t>Sēdes vadītājs</w:t>
      </w:r>
      <w:r w:rsidRPr="00CB2034">
        <w:tab/>
        <w:t>D. Straubergs</w:t>
      </w:r>
    </w:p>
    <w:p w14:paraId="5E4C2112" w14:textId="77777777" w:rsidR="00F824AD" w:rsidRPr="00CB2034" w:rsidRDefault="00F824AD" w:rsidP="00F824AD">
      <w:pPr>
        <w:tabs>
          <w:tab w:val="left" w:pos="7796"/>
          <w:tab w:val="left" w:pos="8364"/>
        </w:tabs>
        <w:ind w:left="357" w:hanging="357"/>
        <w:jc w:val="both"/>
      </w:pPr>
    </w:p>
    <w:p w14:paraId="299D86AF" w14:textId="77777777" w:rsidR="00F824AD" w:rsidRPr="00CB2034" w:rsidRDefault="00F824AD" w:rsidP="00F824AD">
      <w:pPr>
        <w:tabs>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6B07A83A" w14:textId="77777777" w:rsidR="00F824AD" w:rsidRPr="00CB2034" w:rsidRDefault="00F824AD" w:rsidP="00F824AD">
      <w:pPr>
        <w:jc w:val="both"/>
        <w:rPr>
          <w:rFonts w:eastAsia="Calibri"/>
          <w:b/>
          <w:sz w:val="18"/>
          <w:szCs w:val="18"/>
          <w:lang w:eastAsia="en-US"/>
        </w:rPr>
      </w:pPr>
    </w:p>
    <w:p w14:paraId="1FCDB6CD" w14:textId="77777777" w:rsidR="00F824AD" w:rsidRPr="00CB2034" w:rsidRDefault="00F824AD" w:rsidP="00F824AD">
      <w:pPr>
        <w:jc w:val="both"/>
        <w:rPr>
          <w:rFonts w:eastAsia="Calibri"/>
          <w:b/>
          <w:sz w:val="18"/>
          <w:szCs w:val="18"/>
          <w:lang w:eastAsia="en-US"/>
        </w:rPr>
      </w:pPr>
    </w:p>
    <w:p w14:paraId="518B60A6" w14:textId="77777777" w:rsidR="00F824AD" w:rsidRPr="00CB2034" w:rsidRDefault="00F824AD" w:rsidP="00F824AD">
      <w:pPr>
        <w:jc w:val="both"/>
        <w:rPr>
          <w:rFonts w:eastAsia="Calibri"/>
          <w:b/>
          <w:sz w:val="18"/>
          <w:szCs w:val="18"/>
          <w:lang w:eastAsia="en-US"/>
        </w:rPr>
      </w:pPr>
      <w:r w:rsidRPr="00CB2034">
        <w:rPr>
          <w:rFonts w:eastAsia="Calibri"/>
          <w:b/>
          <w:sz w:val="18"/>
          <w:szCs w:val="18"/>
          <w:lang w:eastAsia="en-US"/>
        </w:rPr>
        <w:t>ŠIS DOKUMENTS IR PARAKSTĪTS AR DROŠU ELEKTRONISKO PARAKSTU UN SATUR LAIKA ZĪMOGU</w:t>
      </w:r>
    </w:p>
    <w:p w14:paraId="460F3C5C" w14:textId="77777777" w:rsidR="00F824AD" w:rsidRPr="00CB2034" w:rsidRDefault="00F824AD" w:rsidP="00F824AD">
      <w:pPr>
        <w:tabs>
          <w:tab w:val="left" w:pos="7229"/>
          <w:tab w:val="left" w:pos="8364"/>
        </w:tabs>
        <w:ind w:left="357" w:hanging="357"/>
        <w:jc w:val="both"/>
      </w:pPr>
    </w:p>
    <w:p w14:paraId="04E792E6" w14:textId="77777777" w:rsidR="00F2687D" w:rsidRPr="00CB2034" w:rsidRDefault="00F2687D" w:rsidP="003A076C">
      <w:pPr>
        <w:autoSpaceDE w:val="0"/>
        <w:autoSpaceDN w:val="0"/>
        <w:adjustRightInd w:val="0"/>
        <w:jc w:val="both"/>
        <w:rPr>
          <w:rFonts w:eastAsia="Calibri"/>
        </w:rPr>
      </w:pPr>
    </w:p>
    <w:sectPr w:rsidR="00F2687D" w:rsidRPr="00CB2034" w:rsidSect="00F824AD">
      <w:headerReference w:type="default" r:id="rId56"/>
      <w:headerReference w:type="first" r:id="rId5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C30C1" w14:textId="77777777" w:rsidR="007B6247" w:rsidRDefault="007B6247">
      <w:r>
        <w:separator/>
      </w:r>
    </w:p>
  </w:endnote>
  <w:endnote w:type="continuationSeparator" w:id="0">
    <w:p w14:paraId="47A928F3" w14:textId="77777777" w:rsidR="007B6247" w:rsidRDefault="007B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entSchbook TL">
    <w:altName w:val="Georgia"/>
    <w:charset w:val="BA"/>
    <w:family w:val="roman"/>
    <w:pitch w:val="variable"/>
    <w:sig w:usb0="00000001" w:usb1="5000204A"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charset w:val="00"/>
    <w:family w:val="auto"/>
    <w:pitch w:val="variable"/>
    <w:sig w:usb0="00000001" w:usb1="5000205B" w:usb2="0000002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311EF" w14:textId="77777777" w:rsidR="007B6247" w:rsidRDefault="007B6247">
      <w:r>
        <w:separator/>
      </w:r>
    </w:p>
  </w:footnote>
  <w:footnote w:type="continuationSeparator" w:id="0">
    <w:p w14:paraId="6AA6BA88" w14:textId="77777777" w:rsidR="007B6247" w:rsidRDefault="007B6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8C42E4" w:rsidRPr="00F824AD" w:rsidRDefault="008C42E4">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A46CFB">
          <w:rPr>
            <w:rFonts w:ascii="Times New Roman" w:hAnsi="Times New Roman" w:cs="Times New Roman"/>
            <w:noProof/>
            <w:sz w:val="24"/>
            <w:szCs w:val="24"/>
          </w:rPr>
          <w:t>129</w:t>
        </w:r>
        <w:r w:rsidRPr="00F824AD">
          <w:rPr>
            <w:rFonts w:ascii="Times New Roman" w:hAnsi="Times New Roman" w:cs="Times New Roman"/>
            <w:sz w:val="24"/>
            <w:szCs w:val="24"/>
          </w:rPr>
          <w:fldChar w:fldCharType="end"/>
        </w:r>
      </w:p>
    </w:sdtContent>
  </w:sdt>
  <w:p w14:paraId="63A081CC" w14:textId="77777777" w:rsidR="008C42E4" w:rsidRDefault="008C42E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8C42E4" w:rsidRDefault="008C42E4"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8C42E4" w:rsidRPr="00F824AD" w:rsidRDefault="008C42E4" w:rsidP="00F824AD">
    <w:pPr>
      <w:jc w:val="center"/>
      <w:rPr>
        <w:b/>
        <w:bCs/>
        <w:caps/>
        <w:sz w:val="28"/>
        <w:szCs w:val="28"/>
      </w:rPr>
    </w:pPr>
    <w:r w:rsidRPr="00F824AD">
      <w:rPr>
        <w:b/>
        <w:bCs/>
        <w:caps/>
        <w:noProof/>
        <w:sz w:val="28"/>
        <w:szCs w:val="28"/>
      </w:rPr>
      <w:t>Limbažu novada DOME</w:t>
    </w:r>
  </w:p>
  <w:p w14:paraId="50E4912E" w14:textId="77777777" w:rsidR="008C42E4" w:rsidRPr="00F824AD" w:rsidRDefault="008C42E4" w:rsidP="00F824AD">
    <w:pPr>
      <w:jc w:val="center"/>
      <w:rPr>
        <w:sz w:val="18"/>
        <w:szCs w:val="20"/>
      </w:rPr>
    </w:pPr>
    <w:r w:rsidRPr="00F824AD">
      <w:rPr>
        <w:sz w:val="18"/>
        <w:szCs w:val="20"/>
      </w:rPr>
      <w:t xml:space="preserve">Reģ.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8C42E4" w:rsidRPr="00F824AD" w:rsidRDefault="008C42E4"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BF4DA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1287"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1C46913"/>
    <w:multiLevelType w:val="hybridMultilevel"/>
    <w:tmpl w:val="3A649A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CB75CE"/>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31F622A"/>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1287"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04491BAB"/>
    <w:multiLevelType w:val="multilevel"/>
    <w:tmpl w:val="4AB6B8C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5577777"/>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5EC5CED"/>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6121977"/>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F8096F"/>
    <w:multiLevelType w:val="hybridMultilevel"/>
    <w:tmpl w:val="CCC651FA"/>
    <w:lvl w:ilvl="0" w:tplc="B634A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76E2F47"/>
    <w:multiLevelType w:val="hybridMultilevel"/>
    <w:tmpl w:val="29669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5420E2"/>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8A00115"/>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0A0C151A"/>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A6E5B97"/>
    <w:multiLevelType w:val="hybridMultilevel"/>
    <w:tmpl w:val="E1287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D0641BF"/>
    <w:multiLevelType w:val="hybridMultilevel"/>
    <w:tmpl w:val="27985272"/>
    <w:lvl w:ilvl="0" w:tplc="8C784A62">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F056CD0"/>
    <w:multiLevelType w:val="hybridMultilevel"/>
    <w:tmpl w:val="8926EB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FA147F6"/>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06A66EF"/>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2AC0EE2"/>
    <w:multiLevelType w:val="multilevel"/>
    <w:tmpl w:val="304AFA7A"/>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15DA7FA3"/>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5F92E44"/>
    <w:multiLevelType w:val="multilevel"/>
    <w:tmpl w:val="2D6AC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E3068"/>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88D02D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8E71CF8"/>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9CC5682"/>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1A6F5192"/>
    <w:multiLevelType w:val="hybridMultilevel"/>
    <w:tmpl w:val="6EEA641A"/>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C08039B"/>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EA30F3E"/>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1FB46186"/>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0117725"/>
    <w:multiLevelType w:val="hybridMultilevel"/>
    <w:tmpl w:val="DAE2A5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0F5051D"/>
    <w:multiLevelType w:val="hybridMultilevel"/>
    <w:tmpl w:val="E5245D7C"/>
    <w:lvl w:ilvl="0" w:tplc="94667B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9217FB"/>
    <w:multiLevelType w:val="multilevel"/>
    <w:tmpl w:val="653E886C"/>
    <w:lvl w:ilvl="0">
      <w:start w:val="1"/>
      <w:numFmt w:val="decimal"/>
      <w:lvlText w:val="%1."/>
      <w:lvlJc w:val="left"/>
      <w:pPr>
        <w:ind w:left="72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21EB780F"/>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1287"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7" w15:restartNumberingAfterBreak="0">
    <w:nsid w:val="220559F5"/>
    <w:multiLevelType w:val="hybridMultilevel"/>
    <w:tmpl w:val="F93E7470"/>
    <w:lvl w:ilvl="0" w:tplc="5E3823C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26F40E4"/>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238B5598"/>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3C75108"/>
    <w:multiLevelType w:val="multilevel"/>
    <w:tmpl w:val="E362CB4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1" w15:restartNumberingAfterBreak="0">
    <w:nsid w:val="24D127EB"/>
    <w:multiLevelType w:val="hybridMultilevel"/>
    <w:tmpl w:val="0D9C816C"/>
    <w:lvl w:ilvl="0" w:tplc="7C369BBE">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5DB7B5F"/>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6F82F84"/>
    <w:multiLevelType w:val="hybridMultilevel"/>
    <w:tmpl w:val="C5606D14"/>
    <w:lvl w:ilvl="0" w:tplc="2D2EB95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6"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8E93CB5"/>
    <w:multiLevelType w:val="hybridMultilevel"/>
    <w:tmpl w:val="3A649A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9" w15:restartNumberingAfterBreak="0">
    <w:nsid w:val="2F906F9E"/>
    <w:multiLevelType w:val="hybridMultilevel"/>
    <w:tmpl w:val="3654811C"/>
    <w:lvl w:ilvl="0" w:tplc="DE6A30B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02836B6"/>
    <w:multiLevelType w:val="multilevel"/>
    <w:tmpl w:val="C118627A"/>
    <w:lvl w:ilvl="0">
      <w:start w:val="1"/>
      <w:numFmt w:val="decimal"/>
      <w:lvlText w:val="%1."/>
      <w:lvlJc w:val="left"/>
      <w:pPr>
        <w:ind w:left="1080" w:hanging="360"/>
      </w:pPr>
      <w:rPr>
        <w:rFonts w:ascii="Times New Roman" w:eastAsia="Times New Roman" w:hAnsi="Times New Roman" w:cs="Times New Roman"/>
        <w:b w:val="0"/>
        <w:bCs w:val="0"/>
        <w:color w:val="auto"/>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30531D3A"/>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3E4D27"/>
    <w:multiLevelType w:val="multilevel"/>
    <w:tmpl w:val="83CA86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32977FB2"/>
    <w:multiLevelType w:val="hybridMultilevel"/>
    <w:tmpl w:val="4C3E4C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38075FF"/>
    <w:multiLevelType w:val="multilevel"/>
    <w:tmpl w:val="F80C6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3DC2E40"/>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4362B71"/>
    <w:multiLevelType w:val="multilevel"/>
    <w:tmpl w:val="83BA1CE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4A60302"/>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4B41BFA"/>
    <w:multiLevelType w:val="hybridMultilevel"/>
    <w:tmpl w:val="0FC8D998"/>
    <w:lvl w:ilvl="0" w:tplc="0426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4D3E89"/>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1287"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1"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62"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4" w15:restartNumberingAfterBreak="0">
    <w:nsid w:val="3CB70162"/>
    <w:multiLevelType w:val="hybridMultilevel"/>
    <w:tmpl w:val="8C344304"/>
    <w:lvl w:ilvl="0" w:tplc="826A94D8">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5" w15:restartNumberingAfterBreak="0">
    <w:nsid w:val="3D7163BD"/>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E9A4F95"/>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7" w15:restartNumberingAfterBreak="0">
    <w:nsid w:val="3EDC367D"/>
    <w:multiLevelType w:val="hybridMultilevel"/>
    <w:tmpl w:val="CEB0C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429155C"/>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6073E72"/>
    <w:multiLevelType w:val="hybridMultilevel"/>
    <w:tmpl w:val="739CBA2C"/>
    <w:lvl w:ilvl="0" w:tplc="09F459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2" w15:restartNumberingAfterBreak="0">
    <w:nsid w:val="475D0305"/>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77F2732"/>
    <w:multiLevelType w:val="multilevel"/>
    <w:tmpl w:val="D53AAE8C"/>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49366D81"/>
    <w:multiLevelType w:val="hybridMultilevel"/>
    <w:tmpl w:val="99EC92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AF0173C"/>
    <w:multiLevelType w:val="hybridMultilevel"/>
    <w:tmpl w:val="54349ED2"/>
    <w:lvl w:ilvl="0" w:tplc="D4C29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6" w15:restartNumberingAfterBreak="0">
    <w:nsid w:val="4CE816DB"/>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4D3B2732"/>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abstractNum w:abstractNumId="78" w15:restartNumberingAfterBreak="0">
    <w:nsid w:val="4F4850B3"/>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210067B"/>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2A1393F"/>
    <w:multiLevelType w:val="hybridMultilevel"/>
    <w:tmpl w:val="82EC0C6A"/>
    <w:lvl w:ilvl="0" w:tplc="F4F6216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3A40251"/>
    <w:multiLevelType w:val="multilevel"/>
    <w:tmpl w:val="5A64033C"/>
    <w:lvl w:ilvl="0">
      <w:start w:val="1"/>
      <w:numFmt w:val="decimal"/>
      <w:lvlText w:val="%1."/>
      <w:lvlJc w:val="left"/>
      <w:pPr>
        <w:ind w:left="720" w:hanging="360"/>
      </w:pPr>
      <w:rPr>
        <w:rFonts w:hint="default"/>
        <w:color w:val="auto"/>
      </w:rPr>
    </w:lvl>
    <w:lvl w:ilvl="1">
      <w:start w:val="2"/>
      <w:numFmt w:val="decimal"/>
      <w:isLgl/>
      <w:lvlText w:val="%1.%2."/>
      <w:lvlJc w:val="left"/>
      <w:pPr>
        <w:ind w:left="1287" w:hanging="360"/>
      </w:pPr>
      <w:rPr>
        <w:rFonts w:hint="default"/>
        <w:b w:val="0"/>
      </w:rPr>
    </w:lvl>
    <w:lvl w:ilvl="2">
      <w:start w:val="1"/>
      <w:numFmt w:val="decimal"/>
      <w:isLgl/>
      <w:lvlText w:val="%1.%2.%3."/>
      <w:lvlJc w:val="left"/>
      <w:pPr>
        <w:ind w:left="2214" w:hanging="720"/>
      </w:pPr>
      <w:rPr>
        <w:rFonts w:hint="default"/>
        <w:b w:val="0"/>
      </w:rPr>
    </w:lvl>
    <w:lvl w:ilvl="3">
      <w:start w:val="1"/>
      <w:numFmt w:val="decimal"/>
      <w:isLgl/>
      <w:lvlText w:val="%1.%2.%3.%4."/>
      <w:lvlJc w:val="left"/>
      <w:pPr>
        <w:ind w:left="2781" w:hanging="720"/>
      </w:pPr>
      <w:rPr>
        <w:rFonts w:hint="default"/>
        <w:b w:val="0"/>
      </w:rPr>
    </w:lvl>
    <w:lvl w:ilvl="4">
      <w:start w:val="1"/>
      <w:numFmt w:val="decimal"/>
      <w:isLgl/>
      <w:lvlText w:val="%1.%2.%3.%4.%5."/>
      <w:lvlJc w:val="left"/>
      <w:pPr>
        <w:ind w:left="3708" w:hanging="1080"/>
      </w:pPr>
      <w:rPr>
        <w:rFonts w:hint="default"/>
        <w:b w:val="0"/>
      </w:rPr>
    </w:lvl>
    <w:lvl w:ilvl="5">
      <w:start w:val="1"/>
      <w:numFmt w:val="decimal"/>
      <w:isLgl/>
      <w:lvlText w:val="%1.%2.%3.%4.%5.%6."/>
      <w:lvlJc w:val="left"/>
      <w:pPr>
        <w:ind w:left="4275" w:hanging="1080"/>
      </w:pPr>
      <w:rPr>
        <w:rFonts w:hint="default"/>
        <w:b w:val="0"/>
      </w:rPr>
    </w:lvl>
    <w:lvl w:ilvl="6">
      <w:start w:val="1"/>
      <w:numFmt w:val="decimal"/>
      <w:isLgl/>
      <w:lvlText w:val="%1.%2.%3.%4.%5.%6.%7."/>
      <w:lvlJc w:val="left"/>
      <w:pPr>
        <w:ind w:left="5202" w:hanging="1440"/>
      </w:pPr>
      <w:rPr>
        <w:rFonts w:hint="default"/>
        <w:b w:val="0"/>
      </w:rPr>
    </w:lvl>
    <w:lvl w:ilvl="7">
      <w:start w:val="1"/>
      <w:numFmt w:val="decimal"/>
      <w:isLgl/>
      <w:lvlText w:val="%1.%2.%3.%4.%5.%6.%7.%8."/>
      <w:lvlJc w:val="left"/>
      <w:pPr>
        <w:ind w:left="5769" w:hanging="1440"/>
      </w:pPr>
      <w:rPr>
        <w:rFonts w:hint="default"/>
        <w:b w:val="0"/>
      </w:rPr>
    </w:lvl>
    <w:lvl w:ilvl="8">
      <w:start w:val="1"/>
      <w:numFmt w:val="decimal"/>
      <w:isLgl/>
      <w:lvlText w:val="%1.%2.%3.%4.%5.%6.%7.%8.%9."/>
      <w:lvlJc w:val="left"/>
      <w:pPr>
        <w:ind w:left="6696" w:hanging="1800"/>
      </w:pPr>
      <w:rPr>
        <w:rFonts w:hint="default"/>
        <w:b w:val="0"/>
      </w:rPr>
    </w:lvl>
  </w:abstractNum>
  <w:abstractNum w:abstractNumId="84" w15:restartNumberingAfterBreak="0">
    <w:nsid w:val="55295D3A"/>
    <w:multiLevelType w:val="hybridMultilevel"/>
    <w:tmpl w:val="6EEA641A"/>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562B66BD"/>
    <w:multiLevelType w:val="hybridMultilevel"/>
    <w:tmpl w:val="47C6E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62E7517"/>
    <w:multiLevelType w:val="multilevel"/>
    <w:tmpl w:val="C118627A"/>
    <w:lvl w:ilvl="0">
      <w:start w:val="1"/>
      <w:numFmt w:val="decimal"/>
      <w:lvlText w:val="%1."/>
      <w:lvlJc w:val="left"/>
      <w:pPr>
        <w:ind w:left="1080" w:hanging="360"/>
      </w:pPr>
      <w:rPr>
        <w:rFonts w:ascii="Times New Roman" w:eastAsia="Times New Roman" w:hAnsi="Times New Roman" w:cs="Times New Roman"/>
        <w:b w:val="0"/>
        <w:bCs w:val="0"/>
        <w:color w:val="auto"/>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8" w15:restartNumberingAfterBreak="0">
    <w:nsid w:val="5B1031B7"/>
    <w:multiLevelType w:val="hybridMultilevel"/>
    <w:tmpl w:val="03508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BA04319"/>
    <w:multiLevelType w:val="multilevel"/>
    <w:tmpl w:val="88D834CA"/>
    <w:lvl w:ilvl="0">
      <w:start w:val="1"/>
      <w:numFmt w:val="decimal"/>
      <w:lvlText w:val="%1."/>
      <w:lvlJc w:val="left"/>
      <w:pPr>
        <w:ind w:left="502"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0" w15:restartNumberingAfterBreak="0">
    <w:nsid w:val="5D705978"/>
    <w:multiLevelType w:val="hybridMultilevel"/>
    <w:tmpl w:val="B014A3BC"/>
    <w:lvl w:ilvl="0" w:tplc="E3CCA6A6">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63113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60D22E39"/>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11E7531"/>
    <w:multiLevelType w:val="multilevel"/>
    <w:tmpl w:val="C118627A"/>
    <w:lvl w:ilvl="0">
      <w:start w:val="1"/>
      <w:numFmt w:val="decimal"/>
      <w:lvlText w:val="%1."/>
      <w:lvlJc w:val="left"/>
      <w:pPr>
        <w:ind w:left="1080" w:hanging="360"/>
      </w:pPr>
      <w:rPr>
        <w:rFonts w:ascii="Times New Roman" w:eastAsia="Times New Roman" w:hAnsi="Times New Roman" w:cs="Times New Roman"/>
        <w:b w:val="0"/>
        <w:bCs w:val="0"/>
        <w:color w:val="auto"/>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4" w15:restartNumberingAfterBreak="0">
    <w:nsid w:val="612E663F"/>
    <w:multiLevelType w:val="hybridMultilevel"/>
    <w:tmpl w:val="AF98D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15951C2"/>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619C6C97"/>
    <w:multiLevelType w:val="hybridMultilevel"/>
    <w:tmpl w:val="8104E124"/>
    <w:lvl w:ilvl="0" w:tplc="EBC472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8" w15:restartNumberingAfterBreak="0">
    <w:nsid w:val="641D7FB7"/>
    <w:multiLevelType w:val="hybridMultilevel"/>
    <w:tmpl w:val="859E83BC"/>
    <w:lvl w:ilvl="0" w:tplc="CD281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649750FC"/>
    <w:multiLevelType w:val="hybridMultilevel"/>
    <w:tmpl w:val="FF10C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51806E1"/>
    <w:multiLevelType w:val="multilevel"/>
    <w:tmpl w:val="46E2D79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66D24575"/>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abstractNum w:abstractNumId="103" w15:restartNumberingAfterBreak="0">
    <w:nsid w:val="6728265D"/>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05" w15:restartNumberingAfterBreak="0">
    <w:nsid w:val="6ACE1E8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B9576A5"/>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6BD47CA9"/>
    <w:multiLevelType w:val="hybridMultilevel"/>
    <w:tmpl w:val="4B14A4AC"/>
    <w:lvl w:ilvl="0" w:tplc="0426000F">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8" w15:restartNumberingAfterBreak="0">
    <w:nsid w:val="6C9C640A"/>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9" w15:restartNumberingAfterBreak="0">
    <w:nsid w:val="6DDD752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0" w15:restartNumberingAfterBreak="0">
    <w:nsid w:val="6DF50E72"/>
    <w:multiLevelType w:val="multilevel"/>
    <w:tmpl w:val="CC880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F04359D"/>
    <w:multiLevelType w:val="hybridMultilevel"/>
    <w:tmpl w:val="B3D4806C"/>
    <w:lvl w:ilvl="0" w:tplc="92BCB95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03748F1"/>
    <w:multiLevelType w:val="hybridMultilevel"/>
    <w:tmpl w:val="260AC9F8"/>
    <w:lvl w:ilvl="0" w:tplc="94667B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29D4DCD"/>
    <w:multiLevelType w:val="hybridMultilevel"/>
    <w:tmpl w:val="2A88ECE4"/>
    <w:lvl w:ilvl="0" w:tplc="77B85A54">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4" w15:restartNumberingAfterBreak="0">
    <w:nsid w:val="72B3112C"/>
    <w:multiLevelType w:val="hybridMultilevel"/>
    <w:tmpl w:val="95DC96D4"/>
    <w:lvl w:ilvl="0" w:tplc="DFF07764">
      <w:start w:val="1"/>
      <w:numFmt w:val="decimal"/>
      <w:lvlText w:val="%1."/>
      <w:lvlJc w:val="left"/>
      <w:pPr>
        <w:ind w:left="928"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2CB1F05"/>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74292008"/>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8" w15:restartNumberingAfterBreak="0">
    <w:nsid w:val="75CA175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9" w15:restartNumberingAfterBreak="0">
    <w:nsid w:val="75E53109"/>
    <w:multiLevelType w:val="hybridMultilevel"/>
    <w:tmpl w:val="C5606D14"/>
    <w:lvl w:ilvl="0" w:tplc="2D2EB95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73456DC"/>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8B74ECA"/>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79406334"/>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5" w15:restartNumberingAfterBreak="0">
    <w:nsid w:val="7C2027BE"/>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123"/>
  </w:num>
  <w:num w:numId="4">
    <w:abstractNumId w:val="35"/>
  </w:num>
  <w:num w:numId="5">
    <w:abstractNumId w:val="11"/>
  </w:num>
  <w:num w:numId="6">
    <w:abstractNumId w:val="15"/>
  </w:num>
  <w:num w:numId="7">
    <w:abstractNumId w:val="74"/>
  </w:num>
  <w:num w:numId="8">
    <w:abstractNumId w:val="100"/>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2"/>
  </w:num>
  <w:num w:numId="12">
    <w:abstractNumId w:val="120"/>
  </w:num>
  <w:num w:numId="13">
    <w:abstractNumId w:val="5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num>
  <w:num w:numId="17">
    <w:abstractNumId w:val="121"/>
  </w:num>
  <w:num w:numId="18">
    <w:abstractNumId w:val="84"/>
  </w:num>
  <w:num w:numId="19">
    <w:abstractNumId w:val="18"/>
  </w:num>
  <w:num w:numId="20">
    <w:abstractNumId w:val="47"/>
  </w:num>
  <w:num w:numId="21">
    <w:abstractNumId w:val="2"/>
  </w:num>
  <w:num w:numId="22">
    <w:abstractNumId w:val="28"/>
  </w:num>
  <w:num w:numId="23">
    <w:abstractNumId w:val="78"/>
  </w:num>
  <w:num w:numId="24">
    <w:abstractNumId w:val="96"/>
  </w:num>
  <w:num w:numId="25">
    <w:abstractNumId w:val="7"/>
  </w:num>
  <w:num w:numId="26">
    <w:abstractNumId w:val="43"/>
  </w:num>
  <w:num w:numId="27">
    <w:abstractNumId w:val="24"/>
  </w:num>
  <w:num w:numId="28">
    <w:abstractNumId w:val="38"/>
  </w:num>
  <w:num w:numId="29">
    <w:abstractNumId w:val="103"/>
  </w:num>
  <w:num w:numId="30">
    <w:abstractNumId w:val="102"/>
  </w:num>
  <w:num w:numId="31">
    <w:abstractNumId w:val="67"/>
  </w:num>
  <w:num w:numId="32">
    <w:abstractNumId w:val="94"/>
  </w:num>
  <w:num w:numId="33">
    <w:abstractNumId w:val="21"/>
  </w:num>
  <w:num w:numId="34">
    <w:abstractNumId w:val="124"/>
  </w:num>
  <w:num w:numId="35">
    <w:abstractNumId w:val="41"/>
  </w:num>
  <w:num w:numId="36">
    <w:abstractNumId w:val="125"/>
  </w:num>
  <w:num w:numId="37">
    <w:abstractNumId w:val="101"/>
  </w:num>
  <w:num w:numId="38">
    <w:abstractNumId w:val="114"/>
  </w:num>
  <w:num w:numId="39">
    <w:abstractNumId w:val="80"/>
  </w:num>
  <w:num w:numId="40">
    <w:abstractNumId w:val="116"/>
  </w:num>
  <w:num w:numId="41">
    <w:abstractNumId w:val="70"/>
  </w:num>
  <w:num w:numId="42">
    <w:abstractNumId w:val="9"/>
  </w:num>
  <w:num w:numId="43">
    <w:abstractNumId w:val="20"/>
  </w:num>
  <w:num w:numId="44">
    <w:abstractNumId w:val="81"/>
  </w:num>
  <w:num w:numId="45">
    <w:abstractNumId w:val="95"/>
  </w:num>
  <w:num w:numId="46">
    <w:abstractNumId w:val="13"/>
  </w:num>
  <w:num w:numId="47">
    <w:abstractNumId w:val="69"/>
  </w:num>
  <w:num w:numId="48">
    <w:abstractNumId w:val="34"/>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2"/>
  </w:num>
  <w:num w:numId="51">
    <w:abstractNumId w:val="99"/>
  </w:num>
  <w:num w:numId="52">
    <w:abstractNumId w:val="86"/>
  </w:num>
  <w:num w:numId="53">
    <w:abstractNumId w:val="42"/>
  </w:num>
  <w:num w:numId="54">
    <w:abstractNumId w:val="12"/>
  </w:num>
  <w:num w:numId="55">
    <w:abstractNumId w:val="97"/>
  </w:num>
  <w:num w:numId="56">
    <w:abstractNumId w:val="46"/>
  </w:num>
  <w:num w:numId="57">
    <w:abstractNumId w:val="29"/>
  </w:num>
  <w:num w:numId="58">
    <w:abstractNumId w:val="14"/>
  </w:num>
  <w:num w:numId="59">
    <w:abstractNumId w:val="108"/>
  </w:num>
  <w:num w:numId="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num>
  <w:num w:numId="62">
    <w:abstractNumId w:val="71"/>
  </w:num>
  <w:num w:numId="63">
    <w:abstractNumId w:val="68"/>
  </w:num>
  <w:num w:numId="64">
    <w:abstractNumId w:val="25"/>
  </w:num>
  <w:num w:numId="65">
    <w:abstractNumId w:val="115"/>
  </w:num>
  <w:num w:numId="66">
    <w:abstractNumId w:val="40"/>
  </w:num>
  <w:num w:numId="67">
    <w:abstractNumId w:val="111"/>
  </w:num>
  <w:num w:numId="68">
    <w:abstractNumId w:val="113"/>
  </w:num>
  <w:num w:numId="69">
    <w:abstractNumId w:val="93"/>
  </w:num>
  <w:num w:numId="70">
    <w:abstractNumId w:val="87"/>
  </w:num>
  <w:num w:numId="71">
    <w:abstractNumId w:val="50"/>
  </w:num>
  <w:num w:numId="72">
    <w:abstractNumId w:val="54"/>
  </w:num>
  <w:num w:numId="73">
    <w:abstractNumId w:val="57"/>
  </w:num>
  <w:num w:numId="74">
    <w:abstractNumId w:val="0"/>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num>
  <w:num w:numId="77">
    <w:abstractNumId w:val="32"/>
  </w:num>
  <w:num w:numId="78">
    <w:abstractNumId w:val="26"/>
  </w:num>
  <w:num w:numId="79">
    <w:abstractNumId w:val="5"/>
  </w:num>
  <w:num w:numId="80">
    <w:abstractNumId w:val="10"/>
  </w:num>
  <w:num w:numId="81">
    <w:abstractNumId w:val="119"/>
  </w:num>
  <w:num w:numId="82">
    <w:abstractNumId w:val="39"/>
  </w:num>
  <w:num w:numId="83">
    <w:abstractNumId w:val="22"/>
  </w:num>
  <w:num w:numId="84">
    <w:abstractNumId w:val="44"/>
  </w:num>
  <w:num w:numId="85">
    <w:abstractNumId w:val="98"/>
  </w:num>
  <w:num w:numId="86">
    <w:abstractNumId w:val="53"/>
  </w:num>
  <w:num w:numId="87">
    <w:abstractNumId w:val="52"/>
  </w:num>
  <w:num w:numId="88">
    <w:abstractNumId w:val="83"/>
  </w:num>
  <w:num w:numId="89">
    <w:abstractNumId w:val="64"/>
  </w:num>
  <w:num w:numId="90">
    <w:abstractNumId w:val="27"/>
  </w:num>
  <w:num w:numId="91">
    <w:abstractNumId w:val="61"/>
  </w:num>
  <w:num w:numId="92">
    <w:abstractNumId w:val="118"/>
  </w:num>
  <w:num w:numId="93">
    <w:abstractNumId w:val="105"/>
  </w:num>
  <w:num w:numId="94">
    <w:abstractNumId w:val="45"/>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
  </w:num>
  <w:num w:numId="97">
    <w:abstractNumId w:val="6"/>
  </w:num>
  <w:num w:numId="98">
    <w:abstractNumId w:val="65"/>
  </w:num>
  <w:num w:numId="99">
    <w:abstractNumId w:val="33"/>
  </w:num>
  <w:num w:numId="100">
    <w:abstractNumId w:val="79"/>
  </w:num>
  <w:num w:numId="101">
    <w:abstractNumId w:val="49"/>
  </w:num>
  <w:num w:numId="102">
    <w:abstractNumId w:val="63"/>
  </w:num>
  <w:num w:numId="103">
    <w:abstractNumId w:val="36"/>
  </w:num>
  <w:num w:numId="104">
    <w:abstractNumId w:val="89"/>
  </w:num>
  <w:num w:numId="105">
    <w:abstractNumId w:val="77"/>
  </w:num>
  <w:num w:numId="106">
    <w:abstractNumId w:val="48"/>
  </w:num>
  <w:num w:numId="107">
    <w:abstractNumId w:val="30"/>
  </w:num>
  <w:num w:numId="108">
    <w:abstractNumId w:val="23"/>
  </w:num>
  <w:num w:numId="109">
    <w:abstractNumId w:val="4"/>
  </w:num>
  <w:num w:numId="110">
    <w:abstractNumId w:val="110"/>
  </w:num>
  <w:num w:numId="111">
    <w:abstractNumId w:val="66"/>
  </w:num>
  <w:num w:numId="112">
    <w:abstractNumId w:val="55"/>
  </w:num>
  <w:num w:numId="113">
    <w:abstractNumId w:val="109"/>
  </w:num>
  <w:num w:numId="114">
    <w:abstractNumId w:val="91"/>
  </w:num>
  <w:num w:numId="115">
    <w:abstractNumId w:val="51"/>
  </w:num>
  <w:num w:numId="116">
    <w:abstractNumId w:val="31"/>
  </w:num>
  <w:num w:numId="117">
    <w:abstractNumId w:val="8"/>
  </w:num>
  <w:num w:numId="118">
    <w:abstractNumId w:val="88"/>
  </w:num>
  <w:num w:numId="119">
    <w:abstractNumId w:val="59"/>
  </w:num>
  <w:num w:numId="120">
    <w:abstractNumId w:val="75"/>
  </w:num>
  <w:num w:numId="121">
    <w:abstractNumId w:val="107"/>
  </w:num>
  <w:num w:numId="1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6"/>
  </w:num>
  <w:num w:numId="124">
    <w:abstractNumId w:val="76"/>
  </w:num>
  <w:num w:numId="125">
    <w:abstractNumId w:val="60"/>
  </w:num>
  <w:num w:numId="126">
    <w:abstractNumId w:val="62"/>
  </w:num>
  <w:num w:numId="127">
    <w:abstractNumId w:val="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00C"/>
    <w:rsid w:val="000172E6"/>
    <w:rsid w:val="000250D9"/>
    <w:rsid w:val="000254E7"/>
    <w:rsid w:val="00026B19"/>
    <w:rsid w:val="00027AC1"/>
    <w:rsid w:val="00036847"/>
    <w:rsid w:val="00037566"/>
    <w:rsid w:val="00041A77"/>
    <w:rsid w:val="00041E75"/>
    <w:rsid w:val="0004262C"/>
    <w:rsid w:val="000426AA"/>
    <w:rsid w:val="00044C51"/>
    <w:rsid w:val="0004566A"/>
    <w:rsid w:val="000478F0"/>
    <w:rsid w:val="00050B0B"/>
    <w:rsid w:val="00051255"/>
    <w:rsid w:val="0005206E"/>
    <w:rsid w:val="00052907"/>
    <w:rsid w:val="00053253"/>
    <w:rsid w:val="000546F5"/>
    <w:rsid w:val="000609EC"/>
    <w:rsid w:val="00061E62"/>
    <w:rsid w:val="00063DC4"/>
    <w:rsid w:val="0006463F"/>
    <w:rsid w:val="00065988"/>
    <w:rsid w:val="000667FA"/>
    <w:rsid w:val="00066DA9"/>
    <w:rsid w:val="00071161"/>
    <w:rsid w:val="00071457"/>
    <w:rsid w:val="00074EC6"/>
    <w:rsid w:val="000756C2"/>
    <w:rsid w:val="0007771A"/>
    <w:rsid w:val="00082248"/>
    <w:rsid w:val="000829BA"/>
    <w:rsid w:val="00082BC2"/>
    <w:rsid w:val="000836EA"/>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4A6F"/>
    <w:rsid w:val="000C0B13"/>
    <w:rsid w:val="000C0CC3"/>
    <w:rsid w:val="000C205D"/>
    <w:rsid w:val="000C705A"/>
    <w:rsid w:val="000C7735"/>
    <w:rsid w:val="000C7E38"/>
    <w:rsid w:val="000D15FF"/>
    <w:rsid w:val="000D26AB"/>
    <w:rsid w:val="000D54DC"/>
    <w:rsid w:val="000D66BA"/>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ED5"/>
    <w:rsid w:val="00120F5F"/>
    <w:rsid w:val="0012173B"/>
    <w:rsid w:val="00121990"/>
    <w:rsid w:val="00121D0E"/>
    <w:rsid w:val="00123192"/>
    <w:rsid w:val="0012354B"/>
    <w:rsid w:val="00125E13"/>
    <w:rsid w:val="00127194"/>
    <w:rsid w:val="00127A46"/>
    <w:rsid w:val="00127B61"/>
    <w:rsid w:val="00131D53"/>
    <w:rsid w:val="0013207D"/>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A8E"/>
    <w:rsid w:val="00153312"/>
    <w:rsid w:val="00157896"/>
    <w:rsid w:val="00160284"/>
    <w:rsid w:val="001631B7"/>
    <w:rsid w:val="00164213"/>
    <w:rsid w:val="00165298"/>
    <w:rsid w:val="0016662A"/>
    <w:rsid w:val="001673CF"/>
    <w:rsid w:val="00167ADC"/>
    <w:rsid w:val="00172874"/>
    <w:rsid w:val="00175A0F"/>
    <w:rsid w:val="001766D4"/>
    <w:rsid w:val="00176E91"/>
    <w:rsid w:val="001802EF"/>
    <w:rsid w:val="00182405"/>
    <w:rsid w:val="00182B0B"/>
    <w:rsid w:val="00183215"/>
    <w:rsid w:val="00183A3C"/>
    <w:rsid w:val="00184717"/>
    <w:rsid w:val="00185E7F"/>
    <w:rsid w:val="00186463"/>
    <w:rsid w:val="001913B0"/>
    <w:rsid w:val="00193896"/>
    <w:rsid w:val="0019449F"/>
    <w:rsid w:val="001957B2"/>
    <w:rsid w:val="00195F09"/>
    <w:rsid w:val="001A2960"/>
    <w:rsid w:val="001A485F"/>
    <w:rsid w:val="001A5494"/>
    <w:rsid w:val="001A59EE"/>
    <w:rsid w:val="001B0A91"/>
    <w:rsid w:val="001B1413"/>
    <w:rsid w:val="001B3B4C"/>
    <w:rsid w:val="001B543B"/>
    <w:rsid w:val="001B760F"/>
    <w:rsid w:val="001C4FE5"/>
    <w:rsid w:val="001D059D"/>
    <w:rsid w:val="001D0EE6"/>
    <w:rsid w:val="001D1424"/>
    <w:rsid w:val="001D2CB1"/>
    <w:rsid w:val="001D7802"/>
    <w:rsid w:val="001E0322"/>
    <w:rsid w:val="001E065C"/>
    <w:rsid w:val="001E2A98"/>
    <w:rsid w:val="001E5906"/>
    <w:rsid w:val="001E70D6"/>
    <w:rsid w:val="001F04DD"/>
    <w:rsid w:val="001F0EE2"/>
    <w:rsid w:val="001F25D7"/>
    <w:rsid w:val="001F2898"/>
    <w:rsid w:val="001F6DEF"/>
    <w:rsid w:val="001F7410"/>
    <w:rsid w:val="002018B3"/>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4177F"/>
    <w:rsid w:val="00241B58"/>
    <w:rsid w:val="002432A8"/>
    <w:rsid w:val="0024471D"/>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3BC4"/>
    <w:rsid w:val="002752FE"/>
    <w:rsid w:val="00276083"/>
    <w:rsid w:val="00276E0B"/>
    <w:rsid w:val="002776D5"/>
    <w:rsid w:val="00277744"/>
    <w:rsid w:val="00280432"/>
    <w:rsid w:val="00282150"/>
    <w:rsid w:val="002827C6"/>
    <w:rsid w:val="00285F83"/>
    <w:rsid w:val="00286CF0"/>
    <w:rsid w:val="00287037"/>
    <w:rsid w:val="00287097"/>
    <w:rsid w:val="00292627"/>
    <w:rsid w:val="00293B48"/>
    <w:rsid w:val="0029423C"/>
    <w:rsid w:val="002953AE"/>
    <w:rsid w:val="00296AF2"/>
    <w:rsid w:val="00297DDB"/>
    <w:rsid w:val="002A0CDE"/>
    <w:rsid w:val="002A1372"/>
    <w:rsid w:val="002A244B"/>
    <w:rsid w:val="002A3179"/>
    <w:rsid w:val="002A3E80"/>
    <w:rsid w:val="002A46E4"/>
    <w:rsid w:val="002A4743"/>
    <w:rsid w:val="002B33C7"/>
    <w:rsid w:val="002B37CB"/>
    <w:rsid w:val="002B3AE4"/>
    <w:rsid w:val="002B4232"/>
    <w:rsid w:val="002B45E7"/>
    <w:rsid w:val="002B4FB1"/>
    <w:rsid w:val="002B5769"/>
    <w:rsid w:val="002B5F1D"/>
    <w:rsid w:val="002B6547"/>
    <w:rsid w:val="002B68BD"/>
    <w:rsid w:val="002B7760"/>
    <w:rsid w:val="002C164A"/>
    <w:rsid w:val="002C222F"/>
    <w:rsid w:val="002C234F"/>
    <w:rsid w:val="002C65DC"/>
    <w:rsid w:val="002C7060"/>
    <w:rsid w:val="002C787F"/>
    <w:rsid w:val="002D074B"/>
    <w:rsid w:val="002D1354"/>
    <w:rsid w:val="002D27AE"/>
    <w:rsid w:val="002D5148"/>
    <w:rsid w:val="002D5198"/>
    <w:rsid w:val="002E1DAF"/>
    <w:rsid w:val="002E2463"/>
    <w:rsid w:val="002E32C5"/>
    <w:rsid w:val="002E4243"/>
    <w:rsid w:val="002E4695"/>
    <w:rsid w:val="002E77EA"/>
    <w:rsid w:val="002F0044"/>
    <w:rsid w:val="002F10C1"/>
    <w:rsid w:val="002F2A51"/>
    <w:rsid w:val="002F3C4E"/>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28B7"/>
    <w:rsid w:val="00323DB0"/>
    <w:rsid w:val="0032548D"/>
    <w:rsid w:val="00325573"/>
    <w:rsid w:val="00330CB0"/>
    <w:rsid w:val="003314A8"/>
    <w:rsid w:val="0033331A"/>
    <w:rsid w:val="00334B9C"/>
    <w:rsid w:val="00340C1F"/>
    <w:rsid w:val="00343063"/>
    <w:rsid w:val="00343AD7"/>
    <w:rsid w:val="00344541"/>
    <w:rsid w:val="003448A3"/>
    <w:rsid w:val="00345163"/>
    <w:rsid w:val="003458C9"/>
    <w:rsid w:val="00346783"/>
    <w:rsid w:val="00347033"/>
    <w:rsid w:val="00350644"/>
    <w:rsid w:val="0035250E"/>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2188"/>
    <w:rsid w:val="003B496D"/>
    <w:rsid w:val="003B53AE"/>
    <w:rsid w:val="003B60F4"/>
    <w:rsid w:val="003B69B5"/>
    <w:rsid w:val="003B6A80"/>
    <w:rsid w:val="003B752F"/>
    <w:rsid w:val="003C021E"/>
    <w:rsid w:val="003C2352"/>
    <w:rsid w:val="003C38B5"/>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6F39"/>
    <w:rsid w:val="003F7116"/>
    <w:rsid w:val="003F761F"/>
    <w:rsid w:val="003F76D0"/>
    <w:rsid w:val="00402AFC"/>
    <w:rsid w:val="00404E72"/>
    <w:rsid w:val="0040639F"/>
    <w:rsid w:val="00407883"/>
    <w:rsid w:val="004100EA"/>
    <w:rsid w:val="004131DB"/>
    <w:rsid w:val="00417C41"/>
    <w:rsid w:val="00422AEA"/>
    <w:rsid w:val="00423D51"/>
    <w:rsid w:val="00430E97"/>
    <w:rsid w:val="00431A1A"/>
    <w:rsid w:val="004327C9"/>
    <w:rsid w:val="0043305C"/>
    <w:rsid w:val="0043470E"/>
    <w:rsid w:val="0044272C"/>
    <w:rsid w:val="00443A97"/>
    <w:rsid w:val="00444F4F"/>
    <w:rsid w:val="004508E4"/>
    <w:rsid w:val="004516FD"/>
    <w:rsid w:val="004524F3"/>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2EFC"/>
    <w:rsid w:val="004949A4"/>
    <w:rsid w:val="00495B3E"/>
    <w:rsid w:val="00496C5C"/>
    <w:rsid w:val="00497975"/>
    <w:rsid w:val="004A301C"/>
    <w:rsid w:val="004B1584"/>
    <w:rsid w:val="004B2996"/>
    <w:rsid w:val="004B5A7D"/>
    <w:rsid w:val="004B6299"/>
    <w:rsid w:val="004B6568"/>
    <w:rsid w:val="004B6B7E"/>
    <w:rsid w:val="004B7F44"/>
    <w:rsid w:val="004B7F55"/>
    <w:rsid w:val="004C2577"/>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E5E1C"/>
    <w:rsid w:val="004F0150"/>
    <w:rsid w:val="004F0A71"/>
    <w:rsid w:val="004F443D"/>
    <w:rsid w:val="004F52BD"/>
    <w:rsid w:val="00500530"/>
    <w:rsid w:val="0050078D"/>
    <w:rsid w:val="005043F4"/>
    <w:rsid w:val="00504804"/>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71AEE"/>
    <w:rsid w:val="0057307E"/>
    <w:rsid w:val="00573178"/>
    <w:rsid w:val="00573436"/>
    <w:rsid w:val="0057522A"/>
    <w:rsid w:val="0058186D"/>
    <w:rsid w:val="00583009"/>
    <w:rsid w:val="0058399A"/>
    <w:rsid w:val="005839BF"/>
    <w:rsid w:val="00585A3E"/>
    <w:rsid w:val="00586343"/>
    <w:rsid w:val="0059175D"/>
    <w:rsid w:val="00592A65"/>
    <w:rsid w:val="005942AA"/>
    <w:rsid w:val="0059449F"/>
    <w:rsid w:val="00596828"/>
    <w:rsid w:val="005A2A1C"/>
    <w:rsid w:val="005A556E"/>
    <w:rsid w:val="005B0186"/>
    <w:rsid w:val="005B423B"/>
    <w:rsid w:val="005B56EA"/>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F14B8"/>
    <w:rsid w:val="005F66DC"/>
    <w:rsid w:val="005F6DE7"/>
    <w:rsid w:val="00602AF3"/>
    <w:rsid w:val="00604078"/>
    <w:rsid w:val="00606098"/>
    <w:rsid w:val="006071EC"/>
    <w:rsid w:val="0061062F"/>
    <w:rsid w:val="006108BA"/>
    <w:rsid w:val="0061211D"/>
    <w:rsid w:val="006128B4"/>
    <w:rsid w:val="00614174"/>
    <w:rsid w:val="00615806"/>
    <w:rsid w:val="00615C31"/>
    <w:rsid w:val="00615C59"/>
    <w:rsid w:val="00615DF0"/>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61D2"/>
    <w:rsid w:val="0064688E"/>
    <w:rsid w:val="00647700"/>
    <w:rsid w:val="00647E3F"/>
    <w:rsid w:val="006504AC"/>
    <w:rsid w:val="00651BF8"/>
    <w:rsid w:val="00655278"/>
    <w:rsid w:val="0065620D"/>
    <w:rsid w:val="00656AD0"/>
    <w:rsid w:val="00656EFE"/>
    <w:rsid w:val="006601F1"/>
    <w:rsid w:val="0066212C"/>
    <w:rsid w:val="00663375"/>
    <w:rsid w:val="006635C2"/>
    <w:rsid w:val="006659C5"/>
    <w:rsid w:val="00667511"/>
    <w:rsid w:val="006725C0"/>
    <w:rsid w:val="00677B63"/>
    <w:rsid w:val="00680779"/>
    <w:rsid w:val="00680CCB"/>
    <w:rsid w:val="00683D11"/>
    <w:rsid w:val="00687200"/>
    <w:rsid w:val="00687835"/>
    <w:rsid w:val="006879CD"/>
    <w:rsid w:val="0069067A"/>
    <w:rsid w:val="0069091D"/>
    <w:rsid w:val="006931BD"/>
    <w:rsid w:val="006965A4"/>
    <w:rsid w:val="0069778F"/>
    <w:rsid w:val="006A1A36"/>
    <w:rsid w:val="006A4946"/>
    <w:rsid w:val="006A5605"/>
    <w:rsid w:val="006A6145"/>
    <w:rsid w:val="006B1C35"/>
    <w:rsid w:val="006B35A7"/>
    <w:rsid w:val="006B48A2"/>
    <w:rsid w:val="006B53DB"/>
    <w:rsid w:val="006B5503"/>
    <w:rsid w:val="006B5D1D"/>
    <w:rsid w:val="006B7DB1"/>
    <w:rsid w:val="006C0950"/>
    <w:rsid w:val="006C1D79"/>
    <w:rsid w:val="006C5CB5"/>
    <w:rsid w:val="006C61AD"/>
    <w:rsid w:val="006D539F"/>
    <w:rsid w:val="006E0C7C"/>
    <w:rsid w:val="006E1E9D"/>
    <w:rsid w:val="006E1F8B"/>
    <w:rsid w:val="006E4E66"/>
    <w:rsid w:val="006E6A57"/>
    <w:rsid w:val="006F3D3E"/>
    <w:rsid w:val="006F4272"/>
    <w:rsid w:val="006F7328"/>
    <w:rsid w:val="00701664"/>
    <w:rsid w:val="0070209B"/>
    <w:rsid w:val="00703954"/>
    <w:rsid w:val="00704113"/>
    <w:rsid w:val="0070794F"/>
    <w:rsid w:val="00707BCF"/>
    <w:rsid w:val="00707E20"/>
    <w:rsid w:val="007113D5"/>
    <w:rsid w:val="00711BC3"/>
    <w:rsid w:val="00712C4F"/>
    <w:rsid w:val="007176DC"/>
    <w:rsid w:val="00722ABF"/>
    <w:rsid w:val="00723106"/>
    <w:rsid w:val="00723D1F"/>
    <w:rsid w:val="0073092D"/>
    <w:rsid w:val="00731F5E"/>
    <w:rsid w:val="007345B1"/>
    <w:rsid w:val="00734C7F"/>
    <w:rsid w:val="0073543D"/>
    <w:rsid w:val="0073573C"/>
    <w:rsid w:val="00737B6D"/>
    <w:rsid w:val="00741B2F"/>
    <w:rsid w:val="007433A3"/>
    <w:rsid w:val="00743BA2"/>
    <w:rsid w:val="00743CC7"/>
    <w:rsid w:val="0074435B"/>
    <w:rsid w:val="0074441C"/>
    <w:rsid w:val="00752196"/>
    <w:rsid w:val="00754654"/>
    <w:rsid w:val="007559FF"/>
    <w:rsid w:val="00755A62"/>
    <w:rsid w:val="00763791"/>
    <w:rsid w:val="00765481"/>
    <w:rsid w:val="00770928"/>
    <w:rsid w:val="00771269"/>
    <w:rsid w:val="00771349"/>
    <w:rsid w:val="00771CA5"/>
    <w:rsid w:val="0077446F"/>
    <w:rsid w:val="00774872"/>
    <w:rsid w:val="00774BE6"/>
    <w:rsid w:val="007838D0"/>
    <w:rsid w:val="00785B5C"/>
    <w:rsid w:val="00787D60"/>
    <w:rsid w:val="00790289"/>
    <w:rsid w:val="0079125B"/>
    <w:rsid w:val="00791C69"/>
    <w:rsid w:val="00794F4D"/>
    <w:rsid w:val="007959F9"/>
    <w:rsid w:val="007A0B32"/>
    <w:rsid w:val="007B0812"/>
    <w:rsid w:val="007B48E4"/>
    <w:rsid w:val="007B52C1"/>
    <w:rsid w:val="007B6247"/>
    <w:rsid w:val="007B63DB"/>
    <w:rsid w:val="007B6CE7"/>
    <w:rsid w:val="007B7A8C"/>
    <w:rsid w:val="007C0C25"/>
    <w:rsid w:val="007C3176"/>
    <w:rsid w:val="007C411C"/>
    <w:rsid w:val="007C43ED"/>
    <w:rsid w:val="007C6BE5"/>
    <w:rsid w:val="007C720D"/>
    <w:rsid w:val="007D011C"/>
    <w:rsid w:val="007D3C9A"/>
    <w:rsid w:val="007D5866"/>
    <w:rsid w:val="007D6A23"/>
    <w:rsid w:val="007D6DD8"/>
    <w:rsid w:val="007D7E68"/>
    <w:rsid w:val="007E1990"/>
    <w:rsid w:val="007E1A8B"/>
    <w:rsid w:val="007F2C5E"/>
    <w:rsid w:val="007F4A69"/>
    <w:rsid w:val="007F6172"/>
    <w:rsid w:val="008005BE"/>
    <w:rsid w:val="00803461"/>
    <w:rsid w:val="00804113"/>
    <w:rsid w:val="00804786"/>
    <w:rsid w:val="00804D2E"/>
    <w:rsid w:val="0080696B"/>
    <w:rsid w:val="00806B7E"/>
    <w:rsid w:val="00810DA8"/>
    <w:rsid w:val="0081238B"/>
    <w:rsid w:val="00813A5F"/>
    <w:rsid w:val="00815221"/>
    <w:rsid w:val="00817191"/>
    <w:rsid w:val="00821C4F"/>
    <w:rsid w:val="00824C99"/>
    <w:rsid w:val="008272C8"/>
    <w:rsid w:val="00827544"/>
    <w:rsid w:val="008276B8"/>
    <w:rsid w:val="008344DE"/>
    <w:rsid w:val="0084173F"/>
    <w:rsid w:val="008428B1"/>
    <w:rsid w:val="00847A02"/>
    <w:rsid w:val="0085005A"/>
    <w:rsid w:val="00850462"/>
    <w:rsid w:val="008526E6"/>
    <w:rsid w:val="00852EA5"/>
    <w:rsid w:val="00853508"/>
    <w:rsid w:val="00855EA5"/>
    <w:rsid w:val="00856143"/>
    <w:rsid w:val="008565F5"/>
    <w:rsid w:val="00860490"/>
    <w:rsid w:val="008609A9"/>
    <w:rsid w:val="00861172"/>
    <w:rsid w:val="008619D9"/>
    <w:rsid w:val="00862897"/>
    <w:rsid w:val="00863809"/>
    <w:rsid w:val="00865F07"/>
    <w:rsid w:val="0086604E"/>
    <w:rsid w:val="0086656C"/>
    <w:rsid w:val="0086730C"/>
    <w:rsid w:val="00870368"/>
    <w:rsid w:val="00870628"/>
    <w:rsid w:val="008722B4"/>
    <w:rsid w:val="00872B19"/>
    <w:rsid w:val="00874B3B"/>
    <w:rsid w:val="00877869"/>
    <w:rsid w:val="00877F60"/>
    <w:rsid w:val="00881552"/>
    <w:rsid w:val="00884AF4"/>
    <w:rsid w:val="00885B1B"/>
    <w:rsid w:val="008866A3"/>
    <w:rsid w:val="008870A6"/>
    <w:rsid w:val="00887AFC"/>
    <w:rsid w:val="00890DDB"/>
    <w:rsid w:val="00892FC7"/>
    <w:rsid w:val="008944F3"/>
    <w:rsid w:val="008955DD"/>
    <w:rsid w:val="00895C3D"/>
    <w:rsid w:val="00896274"/>
    <w:rsid w:val="00896338"/>
    <w:rsid w:val="008A0042"/>
    <w:rsid w:val="008A1018"/>
    <w:rsid w:val="008A1321"/>
    <w:rsid w:val="008A572F"/>
    <w:rsid w:val="008A630B"/>
    <w:rsid w:val="008B006E"/>
    <w:rsid w:val="008B03CB"/>
    <w:rsid w:val="008B3C8E"/>
    <w:rsid w:val="008B55B0"/>
    <w:rsid w:val="008B787A"/>
    <w:rsid w:val="008C3669"/>
    <w:rsid w:val="008C36BA"/>
    <w:rsid w:val="008C42E4"/>
    <w:rsid w:val="008C58BC"/>
    <w:rsid w:val="008C5B56"/>
    <w:rsid w:val="008C7304"/>
    <w:rsid w:val="008C7D0B"/>
    <w:rsid w:val="008D291F"/>
    <w:rsid w:val="008D35E4"/>
    <w:rsid w:val="008D5E74"/>
    <w:rsid w:val="008D63CD"/>
    <w:rsid w:val="008D6591"/>
    <w:rsid w:val="008E048A"/>
    <w:rsid w:val="008E185C"/>
    <w:rsid w:val="008E1C2C"/>
    <w:rsid w:val="008E26F9"/>
    <w:rsid w:val="008F059D"/>
    <w:rsid w:val="008F3BC7"/>
    <w:rsid w:val="008F3D17"/>
    <w:rsid w:val="008F48DE"/>
    <w:rsid w:val="008F621D"/>
    <w:rsid w:val="008F7C9D"/>
    <w:rsid w:val="00900B27"/>
    <w:rsid w:val="009028F0"/>
    <w:rsid w:val="0090370B"/>
    <w:rsid w:val="009042C9"/>
    <w:rsid w:val="00906A8E"/>
    <w:rsid w:val="00914EF3"/>
    <w:rsid w:val="00917232"/>
    <w:rsid w:val="00920945"/>
    <w:rsid w:val="009216A8"/>
    <w:rsid w:val="00921AA6"/>
    <w:rsid w:val="00921DC3"/>
    <w:rsid w:val="00925122"/>
    <w:rsid w:val="00930246"/>
    <w:rsid w:val="0093125A"/>
    <w:rsid w:val="009314BC"/>
    <w:rsid w:val="00932842"/>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4653"/>
    <w:rsid w:val="009872C0"/>
    <w:rsid w:val="00990AFE"/>
    <w:rsid w:val="009A046D"/>
    <w:rsid w:val="009A04F9"/>
    <w:rsid w:val="009A1201"/>
    <w:rsid w:val="009A552B"/>
    <w:rsid w:val="009A5829"/>
    <w:rsid w:val="009A6512"/>
    <w:rsid w:val="009A6A54"/>
    <w:rsid w:val="009A6C35"/>
    <w:rsid w:val="009B14E1"/>
    <w:rsid w:val="009B1AC0"/>
    <w:rsid w:val="009C0DF4"/>
    <w:rsid w:val="009C2135"/>
    <w:rsid w:val="009C5353"/>
    <w:rsid w:val="009D0D9E"/>
    <w:rsid w:val="009D151D"/>
    <w:rsid w:val="009D1C5D"/>
    <w:rsid w:val="009D4680"/>
    <w:rsid w:val="009D48BF"/>
    <w:rsid w:val="009D5555"/>
    <w:rsid w:val="009D7B0A"/>
    <w:rsid w:val="009E1757"/>
    <w:rsid w:val="009E2641"/>
    <w:rsid w:val="009E2C88"/>
    <w:rsid w:val="009E337E"/>
    <w:rsid w:val="009E4F3E"/>
    <w:rsid w:val="009E71B3"/>
    <w:rsid w:val="009F2B6A"/>
    <w:rsid w:val="009F56F8"/>
    <w:rsid w:val="009F74B5"/>
    <w:rsid w:val="00A00ED2"/>
    <w:rsid w:val="00A0410F"/>
    <w:rsid w:val="00A05F4A"/>
    <w:rsid w:val="00A0721F"/>
    <w:rsid w:val="00A11948"/>
    <w:rsid w:val="00A133B2"/>
    <w:rsid w:val="00A156F4"/>
    <w:rsid w:val="00A15719"/>
    <w:rsid w:val="00A223A9"/>
    <w:rsid w:val="00A24E20"/>
    <w:rsid w:val="00A3268A"/>
    <w:rsid w:val="00A368D7"/>
    <w:rsid w:val="00A4135E"/>
    <w:rsid w:val="00A4224B"/>
    <w:rsid w:val="00A44A62"/>
    <w:rsid w:val="00A4584D"/>
    <w:rsid w:val="00A46CFB"/>
    <w:rsid w:val="00A4732F"/>
    <w:rsid w:val="00A504B2"/>
    <w:rsid w:val="00A504B4"/>
    <w:rsid w:val="00A50B02"/>
    <w:rsid w:val="00A51BCA"/>
    <w:rsid w:val="00A52BAA"/>
    <w:rsid w:val="00A548F5"/>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39B"/>
    <w:rsid w:val="00AA1570"/>
    <w:rsid w:val="00AA15F1"/>
    <w:rsid w:val="00AA3B29"/>
    <w:rsid w:val="00AA43EE"/>
    <w:rsid w:val="00AB03D6"/>
    <w:rsid w:val="00AB193A"/>
    <w:rsid w:val="00AB263E"/>
    <w:rsid w:val="00AB3F6B"/>
    <w:rsid w:val="00AB4B67"/>
    <w:rsid w:val="00AB5E2F"/>
    <w:rsid w:val="00AB6A4B"/>
    <w:rsid w:val="00AC7AC9"/>
    <w:rsid w:val="00AC7E29"/>
    <w:rsid w:val="00AD167D"/>
    <w:rsid w:val="00AD1FE8"/>
    <w:rsid w:val="00AD60CC"/>
    <w:rsid w:val="00AE06FE"/>
    <w:rsid w:val="00AE3FFF"/>
    <w:rsid w:val="00AE5711"/>
    <w:rsid w:val="00AE5B6C"/>
    <w:rsid w:val="00AE66E5"/>
    <w:rsid w:val="00AE6F5C"/>
    <w:rsid w:val="00AF318E"/>
    <w:rsid w:val="00AF5424"/>
    <w:rsid w:val="00AF55C0"/>
    <w:rsid w:val="00AF7D17"/>
    <w:rsid w:val="00B01BB5"/>
    <w:rsid w:val="00B03483"/>
    <w:rsid w:val="00B042D3"/>
    <w:rsid w:val="00B05018"/>
    <w:rsid w:val="00B05F3D"/>
    <w:rsid w:val="00B075C0"/>
    <w:rsid w:val="00B21015"/>
    <w:rsid w:val="00B21949"/>
    <w:rsid w:val="00B23001"/>
    <w:rsid w:val="00B23828"/>
    <w:rsid w:val="00B25F41"/>
    <w:rsid w:val="00B26240"/>
    <w:rsid w:val="00B30AF1"/>
    <w:rsid w:val="00B319FD"/>
    <w:rsid w:val="00B32119"/>
    <w:rsid w:val="00B32364"/>
    <w:rsid w:val="00B347F1"/>
    <w:rsid w:val="00B359BC"/>
    <w:rsid w:val="00B359F8"/>
    <w:rsid w:val="00B44F82"/>
    <w:rsid w:val="00B4598A"/>
    <w:rsid w:val="00B4627F"/>
    <w:rsid w:val="00B46481"/>
    <w:rsid w:val="00B56B73"/>
    <w:rsid w:val="00B572DC"/>
    <w:rsid w:val="00B60060"/>
    <w:rsid w:val="00B61DE8"/>
    <w:rsid w:val="00B6248D"/>
    <w:rsid w:val="00B636D3"/>
    <w:rsid w:val="00B6376A"/>
    <w:rsid w:val="00B63940"/>
    <w:rsid w:val="00B6423A"/>
    <w:rsid w:val="00B65BEB"/>
    <w:rsid w:val="00B664D4"/>
    <w:rsid w:val="00B70FF2"/>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7E21"/>
    <w:rsid w:val="00B97F07"/>
    <w:rsid w:val="00BA34F3"/>
    <w:rsid w:val="00BA3E01"/>
    <w:rsid w:val="00BA49EF"/>
    <w:rsid w:val="00BA54C7"/>
    <w:rsid w:val="00BB0C98"/>
    <w:rsid w:val="00BB16E4"/>
    <w:rsid w:val="00BB1908"/>
    <w:rsid w:val="00BB19E6"/>
    <w:rsid w:val="00BB1A95"/>
    <w:rsid w:val="00BB2C77"/>
    <w:rsid w:val="00BB605A"/>
    <w:rsid w:val="00BB61A6"/>
    <w:rsid w:val="00BC047A"/>
    <w:rsid w:val="00BC126D"/>
    <w:rsid w:val="00BC211A"/>
    <w:rsid w:val="00BC6338"/>
    <w:rsid w:val="00BC7481"/>
    <w:rsid w:val="00BC7B46"/>
    <w:rsid w:val="00BD1380"/>
    <w:rsid w:val="00BD2B69"/>
    <w:rsid w:val="00BD2CC8"/>
    <w:rsid w:val="00BD2D8D"/>
    <w:rsid w:val="00BD67CA"/>
    <w:rsid w:val="00BD78CC"/>
    <w:rsid w:val="00BE099B"/>
    <w:rsid w:val="00BE1B2E"/>
    <w:rsid w:val="00BE23F8"/>
    <w:rsid w:val="00BE2BF7"/>
    <w:rsid w:val="00BE2D43"/>
    <w:rsid w:val="00BE2F7D"/>
    <w:rsid w:val="00BE47F0"/>
    <w:rsid w:val="00BE4938"/>
    <w:rsid w:val="00BE6E28"/>
    <w:rsid w:val="00BE78C1"/>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16100"/>
    <w:rsid w:val="00C2197A"/>
    <w:rsid w:val="00C22968"/>
    <w:rsid w:val="00C23703"/>
    <w:rsid w:val="00C2387A"/>
    <w:rsid w:val="00C24ACA"/>
    <w:rsid w:val="00C3094B"/>
    <w:rsid w:val="00C31082"/>
    <w:rsid w:val="00C31211"/>
    <w:rsid w:val="00C3393F"/>
    <w:rsid w:val="00C35CD0"/>
    <w:rsid w:val="00C36D73"/>
    <w:rsid w:val="00C37240"/>
    <w:rsid w:val="00C40F28"/>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3764"/>
    <w:rsid w:val="00C74695"/>
    <w:rsid w:val="00C7595B"/>
    <w:rsid w:val="00C76F3F"/>
    <w:rsid w:val="00C81030"/>
    <w:rsid w:val="00C82151"/>
    <w:rsid w:val="00C86C7E"/>
    <w:rsid w:val="00C9222A"/>
    <w:rsid w:val="00C9265A"/>
    <w:rsid w:val="00C92D18"/>
    <w:rsid w:val="00C9694E"/>
    <w:rsid w:val="00C96982"/>
    <w:rsid w:val="00C97E65"/>
    <w:rsid w:val="00CA1DA0"/>
    <w:rsid w:val="00CA4F9D"/>
    <w:rsid w:val="00CA566B"/>
    <w:rsid w:val="00CA6881"/>
    <w:rsid w:val="00CB2034"/>
    <w:rsid w:val="00CB35A1"/>
    <w:rsid w:val="00CB518E"/>
    <w:rsid w:val="00CB627A"/>
    <w:rsid w:val="00CC0D17"/>
    <w:rsid w:val="00CC1AF6"/>
    <w:rsid w:val="00CC36AD"/>
    <w:rsid w:val="00CC456C"/>
    <w:rsid w:val="00CC618A"/>
    <w:rsid w:val="00CC70EE"/>
    <w:rsid w:val="00CC7F10"/>
    <w:rsid w:val="00CD11AB"/>
    <w:rsid w:val="00CD1DF0"/>
    <w:rsid w:val="00CD5F3E"/>
    <w:rsid w:val="00CE145C"/>
    <w:rsid w:val="00CE1A27"/>
    <w:rsid w:val="00CE2448"/>
    <w:rsid w:val="00CE5551"/>
    <w:rsid w:val="00CE6175"/>
    <w:rsid w:val="00CF46FD"/>
    <w:rsid w:val="00CF56D9"/>
    <w:rsid w:val="00D04206"/>
    <w:rsid w:val="00D057E7"/>
    <w:rsid w:val="00D104D9"/>
    <w:rsid w:val="00D109D4"/>
    <w:rsid w:val="00D131ED"/>
    <w:rsid w:val="00D134A2"/>
    <w:rsid w:val="00D23E6B"/>
    <w:rsid w:val="00D24108"/>
    <w:rsid w:val="00D24B9F"/>
    <w:rsid w:val="00D270D7"/>
    <w:rsid w:val="00D271EC"/>
    <w:rsid w:val="00D30710"/>
    <w:rsid w:val="00D30E64"/>
    <w:rsid w:val="00D3179A"/>
    <w:rsid w:val="00D331ED"/>
    <w:rsid w:val="00D347D4"/>
    <w:rsid w:val="00D36178"/>
    <w:rsid w:val="00D365A7"/>
    <w:rsid w:val="00D410F3"/>
    <w:rsid w:val="00D41896"/>
    <w:rsid w:val="00D41A00"/>
    <w:rsid w:val="00D42A40"/>
    <w:rsid w:val="00D477B8"/>
    <w:rsid w:val="00D50020"/>
    <w:rsid w:val="00D5183D"/>
    <w:rsid w:val="00D5196D"/>
    <w:rsid w:val="00D52535"/>
    <w:rsid w:val="00D526FE"/>
    <w:rsid w:val="00D5463A"/>
    <w:rsid w:val="00D5558F"/>
    <w:rsid w:val="00D55E83"/>
    <w:rsid w:val="00D56EBB"/>
    <w:rsid w:val="00D572EC"/>
    <w:rsid w:val="00D61D9D"/>
    <w:rsid w:val="00D623AF"/>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1B7"/>
    <w:rsid w:val="00D90760"/>
    <w:rsid w:val="00D94C6A"/>
    <w:rsid w:val="00DA060D"/>
    <w:rsid w:val="00DA2461"/>
    <w:rsid w:val="00DA2A7F"/>
    <w:rsid w:val="00DA3AF2"/>
    <w:rsid w:val="00DA5164"/>
    <w:rsid w:val="00DA67EF"/>
    <w:rsid w:val="00DB0A46"/>
    <w:rsid w:val="00DB0CEF"/>
    <w:rsid w:val="00DB142D"/>
    <w:rsid w:val="00DB38BC"/>
    <w:rsid w:val="00DB4059"/>
    <w:rsid w:val="00DB4468"/>
    <w:rsid w:val="00DB4A80"/>
    <w:rsid w:val="00DB676A"/>
    <w:rsid w:val="00DC2090"/>
    <w:rsid w:val="00DC2A9B"/>
    <w:rsid w:val="00DC41CE"/>
    <w:rsid w:val="00DC4426"/>
    <w:rsid w:val="00DC507D"/>
    <w:rsid w:val="00DC5146"/>
    <w:rsid w:val="00DC6C42"/>
    <w:rsid w:val="00DC7765"/>
    <w:rsid w:val="00DD0788"/>
    <w:rsid w:val="00DD280E"/>
    <w:rsid w:val="00DD2EAC"/>
    <w:rsid w:val="00DD3422"/>
    <w:rsid w:val="00DD57DD"/>
    <w:rsid w:val="00DD72D5"/>
    <w:rsid w:val="00DE0E74"/>
    <w:rsid w:val="00DE24BE"/>
    <w:rsid w:val="00DE4638"/>
    <w:rsid w:val="00DE48D5"/>
    <w:rsid w:val="00DE5946"/>
    <w:rsid w:val="00DF2CAC"/>
    <w:rsid w:val="00DF3860"/>
    <w:rsid w:val="00DF3A32"/>
    <w:rsid w:val="00DF58E5"/>
    <w:rsid w:val="00DF71E5"/>
    <w:rsid w:val="00E018AE"/>
    <w:rsid w:val="00E02284"/>
    <w:rsid w:val="00E04F44"/>
    <w:rsid w:val="00E04FDB"/>
    <w:rsid w:val="00E126D6"/>
    <w:rsid w:val="00E12B01"/>
    <w:rsid w:val="00E15FCD"/>
    <w:rsid w:val="00E20051"/>
    <w:rsid w:val="00E24F95"/>
    <w:rsid w:val="00E2573D"/>
    <w:rsid w:val="00E279F6"/>
    <w:rsid w:val="00E27DC9"/>
    <w:rsid w:val="00E30E36"/>
    <w:rsid w:val="00E310A1"/>
    <w:rsid w:val="00E329DD"/>
    <w:rsid w:val="00E3449C"/>
    <w:rsid w:val="00E34B68"/>
    <w:rsid w:val="00E34DFB"/>
    <w:rsid w:val="00E34FBD"/>
    <w:rsid w:val="00E35868"/>
    <w:rsid w:val="00E40EB5"/>
    <w:rsid w:val="00E40EC2"/>
    <w:rsid w:val="00E42A2D"/>
    <w:rsid w:val="00E43ECB"/>
    <w:rsid w:val="00E44416"/>
    <w:rsid w:val="00E46C5F"/>
    <w:rsid w:val="00E50B9F"/>
    <w:rsid w:val="00E52054"/>
    <w:rsid w:val="00E522E2"/>
    <w:rsid w:val="00E52BED"/>
    <w:rsid w:val="00E5750E"/>
    <w:rsid w:val="00E61418"/>
    <w:rsid w:val="00E6367F"/>
    <w:rsid w:val="00E6767F"/>
    <w:rsid w:val="00E71673"/>
    <w:rsid w:val="00E732A7"/>
    <w:rsid w:val="00E73B98"/>
    <w:rsid w:val="00E749D3"/>
    <w:rsid w:val="00E75900"/>
    <w:rsid w:val="00E75CEA"/>
    <w:rsid w:val="00E767F3"/>
    <w:rsid w:val="00E7743E"/>
    <w:rsid w:val="00E83CE8"/>
    <w:rsid w:val="00E84989"/>
    <w:rsid w:val="00E87BAC"/>
    <w:rsid w:val="00E87CCF"/>
    <w:rsid w:val="00E90E11"/>
    <w:rsid w:val="00E911E5"/>
    <w:rsid w:val="00E93E16"/>
    <w:rsid w:val="00E9495A"/>
    <w:rsid w:val="00E94C74"/>
    <w:rsid w:val="00E94F8A"/>
    <w:rsid w:val="00E950B4"/>
    <w:rsid w:val="00E95F30"/>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4B44"/>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F09B4"/>
    <w:rsid w:val="00EF2519"/>
    <w:rsid w:val="00EF4094"/>
    <w:rsid w:val="00EF4912"/>
    <w:rsid w:val="00EF4D69"/>
    <w:rsid w:val="00EF68F9"/>
    <w:rsid w:val="00F019A3"/>
    <w:rsid w:val="00F035E9"/>
    <w:rsid w:val="00F06241"/>
    <w:rsid w:val="00F06B1F"/>
    <w:rsid w:val="00F110FB"/>
    <w:rsid w:val="00F112FA"/>
    <w:rsid w:val="00F128FB"/>
    <w:rsid w:val="00F138C2"/>
    <w:rsid w:val="00F1587B"/>
    <w:rsid w:val="00F16875"/>
    <w:rsid w:val="00F24818"/>
    <w:rsid w:val="00F253F8"/>
    <w:rsid w:val="00F25A29"/>
    <w:rsid w:val="00F2687D"/>
    <w:rsid w:val="00F31813"/>
    <w:rsid w:val="00F33832"/>
    <w:rsid w:val="00F35B27"/>
    <w:rsid w:val="00F42358"/>
    <w:rsid w:val="00F423C9"/>
    <w:rsid w:val="00F4254B"/>
    <w:rsid w:val="00F43093"/>
    <w:rsid w:val="00F466ED"/>
    <w:rsid w:val="00F474B1"/>
    <w:rsid w:val="00F528A1"/>
    <w:rsid w:val="00F617E4"/>
    <w:rsid w:val="00F6201A"/>
    <w:rsid w:val="00F632AF"/>
    <w:rsid w:val="00F63530"/>
    <w:rsid w:val="00F64723"/>
    <w:rsid w:val="00F64C41"/>
    <w:rsid w:val="00F71B78"/>
    <w:rsid w:val="00F71E71"/>
    <w:rsid w:val="00F7211C"/>
    <w:rsid w:val="00F7235A"/>
    <w:rsid w:val="00F726F8"/>
    <w:rsid w:val="00F7374C"/>
    <w:rsid w:val="00F75ABD"/>
    <w:rsid w:val="00F75BA7"/>
    <w:rsid w:val="00F824AD"/>
    <w:rsid w:val="00F82A4E"/>
    <w:rsid w:val="00F834E3"/>
    <w:rsid w:val="00F86FEB"/>
    <w:rsid w:val="00F873EC"/>
    <w:rsid w:val="00F87405"/>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34CA"/>
    <w:rsid w:val="00FB3590"/>
    <w:rsid w:val="00FB3A2D"/>
    <w:rsid w:val="00FB51B3"/>
    <w:rsid w:val="00FC06B5"/>
    <w:rsid w:val="00FC505D"/>
    <w:rsid w:val="00FC7762"/>
    <w:rsid w:val="00FD05BE"/>
    <w:rsid w:val="00FD0EA7"/>
    <w:rsid w:val="00FD14C1"/>
    <w:rsid w:val="00FD18DA"/>
    <w:rsid w:val="00FD3F58"/>
    <w:rsid w:val="00FD469D"/>
    <w:rsid w:val="00FD5154"/>
    <w:rsid w:val="00FD63A3"/>
    <w:rsid w:val="00FE0B2C"/>
    <w:rsid w:val="00FE251C"/>
    <w:rsid w:val="00FE3237"/>
    <w:rsid w:val="00FE38B4"/>
    <w:rsid w:val="00FE4B0E"/>
    <w:rsid w:val="00FE5592"/>
    <w:rsid w:val="00FE728B"/>
    <w:rsid w:val="00FF1C01"/>
    <w:rsid w:val="00FF2156"/>
    <w:rsid w:val="00FF2AFE"/>
    <w:rsid w:val="00FF4917"/>
    <w:rsid w:val="00FF62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iceles.muzejs@limbazunovads.lv" TargetMode="External"/><Relationship Id="rId18" Type="http://schemas.openxmlformats.org/officeDocument/2006/relationships/hyperlink" Target="http://likumi.lv/ta/id/56863-par-dzivojamo-telpu-iri" TargetMode="External"/><Relationship Id="rId26" Type="http://schemas.openxmlformats.org/officeDocument/2006/relationships/hyperlink" Target="http://www.limbazunovads.lv" TargetMode="External"/><Relationship Id="rId39" Type="http://schemas.openxmlformats.org/officeDocument/2006/relationships/hyperlink" Target="https://likumi.lv/ta/id/57255-par-pasvaldibam" TargetMode="External"/><Relationship Id="rId21" Type="http://schemas.openxmlformats.org/officeDocument/2006/relationships/hyperlink" Target="https://likumi.lv/ta/id/36190-publiskas-personas-finansu-lidzeklu-un-mantas-izskerdesanas-noversanas-likum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33946-par-nodokliem-un-nodevam" TargetMode="External"/><Relationship Id="rId47" Type="http://schemas.openxmlformats.org/officeDocument/2006/relationships/hyperlink" Target="https://likumi.lv/ta/id/43913-par-nekustama-ipasuma-nodokli" TargetMode="External"/><Relationship Id="rId50" Type="http://schemas.openxmlformats.org/officeDocument/2006/relationships/hyperlink" Target="http://www.limbazunovads.lv" TargetMode="External"/><Relationship Id="rId55" Type="http://schemas.openxmlformats.org/officeDocument/2006/relationships/hyperlink" Target="https://likumi.lv/ta/id/57255-par-pasvaldibam" TargetMode="External"/><Relationship Id="rId7" Type="http://schemas.openxmlformats.org/officeDocument/2006/relationships/endnotes" Target="endnotes.xml"/><Relationship Id="rId12" Type="http://schemas.openxmlformats.org/officeDocument/2006/relationships/hyperlink" Target="mailto:sarmite.freimane1224@gmail.com" TargetMode="External"/><Relationship Id="rId17" Type="http://schemas.openxmlformats.org/officeDocument/2006/relationships/hyperlink" Target="https://likumi.lv/doc.php?id=68490" TargetMode="External"/><Relationship Id="rId25" Type="http://schemas.openxmlformats.org/officeDocument/2006/relationships/hyperlink" Target="http://www.limbazunovads.lv/" TargetMode="External"/><Relationship Id="rId33" Type="http://schemas.openxmlformats.org/officeDocument/2006/relationships/hyperlink" Target="https://likumi.lv/ta/id/36190-publiskas-personas-finansu-lidzeklu-un-mantas-izskerdesanas-noversanas-likums" TargetMode="External"/><Relationship Id="rId38" Type="http://schemas.openxmlformats.org/officeDocument/2006/relationships/hyperlink" Target="https://likumi.lv/ta/id/36190-publiskas-personas-finansu-lidzeklu-un-mantas-izskerdesanas-noversanas-likums" TargetMode="External"/><Relationship Id="rId46" Type="http://schemas.openxmlformats.org/officeDocument/2006/relationships/hyperlink" Target="https://likumi.lv/ta/id/292019-noziedzigi-iegutas-mantas-konfiskacijas-izpildes-likum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mbazunovads.lv" TargetMode="External"/><Relationship Id="rId20" Type="http://schemas.openxmlformats.org/officeDocument/2006/relationships/hyperlink" Target="http://likumi.lv/doc.php?id=68490"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s://likumi.lv/ta/id/33946-par-nodokliem-un-nodevam" TargetMode="External"/><Relationship Id="rId54" Type="http://schemas.openxmlformats.org/officeDocument/2006/relationships/hyperlink" Target="http://www.limb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lekaisrudolfs@inbox.lv" TargetMode="External"/><Relationship Id="rId24" Type="http://schemas.openxmlformats.org/officeDocument/2006/relationships/hyperlink" Target="http://www.likumi.lv/doc.php?id=68490&amp;from=off"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291874" TargetMode="External"/><Relationship Id="rId40" Type="http://schemas.openxmlformats.org/officeDocument/2006/relationships/hyperlink" Target="https://likumi.lv/ta/id/43913-par-nekustama-ipasuma-nodokli" TargetMode="External"/><Relationship Id="rId45" Type="http://schemas.openxmlformats.org/officeDocument/2006/relationships/hyperlink" Target="https://likumi.lv/ta/id/292019-noziedzigi-iegutas-mantas-konfiskacijas-izpildes-likums" TargetMode="External"/><Relationship Id="rId53" Type="http://schemas.openxmlformats.org/officeDocument/2006/relationships/hyperlink" Target="http://www.limbazunovads.lv"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mbazunovads.lv" TargetMode="External"/><Relationship Id="rId23" Type="http://schemas.openxmlformats.org/officeDocument/2006/relationships/hyperlink" Target="https://likumi.lv/ta/id/36190-publiskas-personas-finansu-lidzeklu-un-mantas-izskerdesanas-noversanas-likum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111962-valsts-un-pasvaldibu-ipasuma-privatizacijas-un-privatizacijas-sertifikatu-izmantosanas-pabeigsanas-likums" TargetMode="External"/><Relationship Id="rId49" Type="http://schemas.openxmlformats.org/officeDocument/2006/relationships/hyperlink" Target="http://www.likumi.lv/doc.php?id=68490&amp;from=off" TargetMode="External"/><Relationship Id="rId57" Type="http://schemas.openxmlformats.org/officeDocument/2006/relationships/header" Target="header2.xml"/><Relationship Id="rId10" Type="http://schemas.openxmlformats.org/officeDocument/2006/relationships/hyperlink" Target="mailto:iveta.depere@gmail.com" TargetMode="External"/><Relationship Id="rId19" Type="http://schemas.openxmlformats.org/officeDocument/2006/relationships/hyperlink" Target="http://www.likumi.lv/doc.php?id=68490&amp;from=off"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s://likumi.lv/ta/id/292019-noziedzigi-iegutas-mantas-konfiskacijas-izpildes-likums" TargetMode="External"/><Relationship Id="rId52"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mailto:edite.kemere@kblc.lv" TargetMode="External"/><Relationship Id="rId14" Type="http://schemas.openxmlformats.org/officeDocument/2006/relationships/hyperlink" Target="mailto:ziedite1625@gmail.com" TargetMode="External"/><Relationship Id="rId22" Type="http://schemas.openxmlformats.org/officeDocument/2006/relationships/hyperlink" Target="https://likumi.lv/ta/id/36190-publiskas-personas-finansu-lidzeklu-un-mantas-izskerdesanas-noversanas-likums" TargetMode="External"/><Relationship Id="rId27" Type="http://schemas.openxmlformats.org/officeDocument/2006/relationships/hyperlink" Target="https://likumi.lv/ta/id/36190-publiskas-personas-finansu-lidzeklu-un-mantas-izskerdesanas-noversanas-likum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292019-noziedzigi-iegutas-mantas-konfiskacijas-izpildes-likums" TargetMode="External"/><Relationship Id="rId48" Type="http://schemas.openxmlformats.org/officeDocument/2006/relationships/hyperlink" Target="https://likumi.lv/ta/id/34595" TargetMode="External"/><Relationship Id="rId56" Type="http://schemas.openxmlformats.org/officeDocument/2006/relationships/header" Target="header1.xml"/><Relationship Id="rId8" Type="http://schemas.openxmlformats.org/officeDocument/2006/relationships/hyperlink" Target="mailto:dace.taurina@aloja.lv" TargetMode="External"/><Relationship Id="rId51" Type="http://schemas.openxmlformats.org/officeDocument/2006/relationships/hyperlink" Target="http://www.limbazunovads.lv"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3F7DC-80B4-4DBE-A3B2-F2FA3B17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9207</TotalTime>
  <Pages>130</Pages>
  <Words>290288</Words>
  <Characters>165465</Characters>
  <Application>Microsoft Office Word</Application>
  <DocSecurity>0</DocSecurity>
  <Lines>1378</Lines>
  <Paragraphs>909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826</cp:revision>
  <cp:lastPrinted>2022-01-31T06:50:00Z</cp:lastPrinted>
  <dcterms:created xsi:type="dcterms:W3CDTF">2020-08-12T08:27:00Z</dcterms:created>
  <dcterms:modified xsi:type="dcterms:W3CDTF">2022-03-31T11:30:00Z</dcterms:modified>
</cp:coreProperties>
</file>