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B17D" w14:textId="77777777" w:rsidR="00250E33" w:rsidRPr="007A51FB" w:rsidRDefault="00250E33" w:rsidP="006A5F19">
      <w:pPr>
        <w:spacing w:after="0" w:line="240" w:lineRule="auto"/>
        <w:jc w:val="right"/>
        <w:rPr>
          <w:rFonts w:ascii="Times New Roman" w:hAnsi="Times New Roman"/>
        </w:rPr>
      </w:pPr>
      <w:bookmarkStart w:id="0" w:name="_GoBack"/>
      <w:bookmarkEnd w:id="0"/>
      <w:r w:rsidRPr="007A51FB">
        <w:rPr>
          <w:rFonts w:ascii="Times New Roman" w:hAnsi="Times New Roman"/>
          <w:b/>
          <w:bCs/>
          <w:sz w:val="24"/>
          <w:szCs w:val="24"/>
        </w:rPr>
        <w:t>APSTIPRINĀTS</w:t>
      </w:r>
    </w:p>
    <w:p w14:paraId="72F7F6C7" w14:textId="77777777" w:rsidR="00250E33" w:rsidRPr="007A51FB" w:rsidRDefault="00250E33" w:rsidP="006A5F19">
      <w:pPr>
        <w:tabs>
          <w:tab w:val="left" w:pos="2130"/>
          <w:tab w:val="right" w:pos="9638"/>
        </w:tabs>
        <w:spacing w:after="0" w:line="240" w:lineRule="auto"/>
        <w:jc w:val="right"/>
        <w:rPr>
          <w:rFonts w:ascii="Times New Roman" w:hAnsi="Times New Roman"/>
        </w:rPr>
      </w:pPr>
      <w:r w:rsidRPr="007A51FB">
        <w:rPr>
          <w:rFonts w:ascii="Times New Roman" w:hAnsi="Times New Roman"/>
          <w:bCs/>
          <w:sz w:val="24"/>
          <w:szCs w:val="24"/>
        </w:rPr>
        <w:t>ar Limbažu novada domes</w:t>
      </w:r>
    </w:p>
    <w:p w14:paraId="2DC31F90" w14:textId="68B30D59" w:rsidR="00250E33" w:rsidRPr="007A51FB" w:rsidRDefault="00AD03B1" w:rsidP="006A5F19">
      <w:pPr>
        <w:spacing w:after="0" w:line="240" w:lineRule="auto"/>
        <w:jc w:val="right"/>
        <w:rPr>
          <w:rFonts w:ascii="Times New Roman" w:hAnsi="Times New Roman"/>
        </w:rPr>
      </w:pPr>
      <w:r>
        <w:rPr>
          <w:rFonts w:ascii="Times New Roman" w:hAnsi="Times New Roman"/>
          <w:bCs/>
          <w:sz w:val="24"/>
          <w:szCs w:val="24"/>
        </w:rPr>
        <w:t>24.03.2022. sēdes lēmumu Nr.259</w:t>
      </w:r>
    </w:p>
    <w:p w14:paraId="319EA71D" w14:textId="27E8AD9B" w:rsidR="00250E33" w:rsidRPr="007A51FB" w:rsidRDefault="00250E33" w:rsidP="006A5F19">
      <w:pPr>
        <w:spacing w:after="0" w:line="240" w:lineRule="auto"/>
        <w:jc w:val="right"/>
        <w:rPr>
          <w:rFonts w:ascii="Times New Roman" w:hAnsi="Times New Roman"/>
        </w:rPr>
      </w:pPr>
      <w:r w:rsidRPr="007A51FB">
        <w:rPr>
          <w:rFonts w:ascii="Times New Roman" w:hAnsi="Times New Roman"/>
          <w:bCs/>
          <w:sz w:val="24"/>
          <w:szCs w:val="24"/>
        </w:rPr>
        <w:t>(protokols Nr.</w:t>
      </w:r>
      <w:r w:rsidR="00AD03B1">
        <w:rPr>
          <w:rFonts w:ascii="Times New Roman" w:hAnsi="Times New Roman"/>
          <w:bCs/>
          <w:sz w:val="24"/>
          <w:szCs w:val="24"/>
        </w:rPr>
        <w:t>3, 28.</w:t>
      </w:r>
      <w:r w:rsidRPr="007A51FB">
        <w:rPr>
          <w:rFonts w:ascii="Times New Roman" w:hAnsi="Times New Roman"/>
          <w:bCs/>
          <w:sz w:val="24"/>
          <w:szCs w:val="24"/>
        </w:rPr>
        <w:t>)</w:t>
      </w:r>
    </w:p>
    <w:p w14:paraId="2E7DC82C" w14:textId="77777777" w:rsidR="00250E33" w:rsidRPr="007A51FB" w:rsidRDefault="00250E33" w:rsidP="006A5F19">
      <w:pPr>
        <w:spacing w:after="0" w:line="240" w:lineRule="auto"/>
        <w:jc w:val="right"/>
        <w:rPr>
          <w:rFonts w:ascii="Times New Roman" w:eastAsia="Times New Roman" w:hAnsi="Times New Roman"/>
          <w:sz w:val="24"/>
          <w:szCs w:val="24"/>
          <w:lang w:eastAsia="lv-LV"/>
        </w:rPr>
      </w:pPr>
    </w:p>
    <w:p w14:paraId="2A750226" w14:textId="77777777" w:rsidR="00250E33" w:rsidRPr="007A51FB" w:rsidRDefault="00250E33" w:rsidP="006A5F19">
      <w:pPr>
        <w:tabs>
          <w:tab w:val="left" w:pos="426"/>
          <w:tab w:val="left" w:pos="709"/>
        </w:tabs>
        <w:spacing w:after="0" w:line="240" w:lineRule="auto"/>
        <w:jc w:val="center"/>
        <w:rPr>
          <w:rFonts w:ascii="Times New Roman" w:eastAsia="Times New Roman" w:hAnsi="Times New Roman"/>
          <w:b/>
          <w:bCs/>
          <w:color w:val="000000"/>
          <w:sz w:val="28"/>
          <w:szCs w:val="28"/>
          <w:lang w:eastAsia="lv-LV"/>
        </w:rPr>
      </w:pPr>
      <w:r w:rsidRPr="007A51FB">
        <w:rPr>
          <w:rFonts w:ascii="Times New Roman" w:eastAsia="Times New Roman" w:hAnsi="Times New Roman"/>
          <w:b/>
          <w:bCs/>
          <w:color w:val="000000"/>
          <w:sz w:val="28"/>
          <w:szCs w:val="28"/>
          <w:lang w:eastAsia="lv-LV"/>
        </w:rPr>
        <w:t xml:space="preserve">Konkursa </w:t>
      </w:r>
    </w:p>
    <w:p w14:paraId="65E02E30" w14:textId="77777777" w:rsidR="00250E33" w:rsidRPr="007A51FB" w:rsidRDefault="00250E33" w:rsidP="006A5F19">
      <w:pPr>
        <w:tabs>
          <w:tab w:val="left" w:pos="426"/>
          <w:tab w:val="left" w:pos="709"/>
        </w:tabs>
        <w:spacing w:after="0" w:line="240" w:lineRule="auto"/>
        <w:jc w:val="center"/>
        <w:rPr>
          <w:rFonts w:ascii="Times New Roman" w:hAnsi="Times New Roman"/>
          <w:sz w:val="28"/>
          <w:szCs w:val="28"/>
        </w:rPr>
      </w:pPr>
      <w:r w:rsidRPr="007A51FB">
        <w:rPr>
          <w:rFonts w:ascii="Times New Roman" w:eastAsia="Times New Roman" w:hAnsi="Times New Roman"/>
          <w:b/>
          <w:bCs/>
          <w:color w:val="000000"/>
          <w:sz w:val="28"/>
          <w:szCs w:val="28"/>
          <w:lang w:eastAsia="lv-LV"/>
        </w:rPr>
        <w:t>„Atbalsts komercdarbības uzsākšanai Limbažu novadā 2022.gadā”</w:t>
      </w:r>
      <w:r w:rsidRPr="007A51FB">
        <w:rPr>
          <w:rFonts w:ascii="Times New Roman" w:eastAsia="Times New Roman" w:hAnsi="Times New Roman"/>
          <w:sz w:val="28"/>
          <w:szCs w:val="28"/>
          <w:lang w:eastAsia="lv-LV"/>
        </w:rPr>
        <w:t xml:space="preserve"> </w:t>
      </w:r>
      <w:r w:rsidRPr="007A51FB">
        <w:rPr>
          <w:rFonts w:ascii="Times New Roman" w:eastAsia="Times New Roman" w:hAnsi="Times New Roman"/>
          <w:b/>
          <w:bCs/>
          <w:sz w:val="28"/>
          <w:szCs w:val="28"/>
          <w:lang w:eastAsia="lv-LV"/>
        </w:rPr>
        <w:t>n</w:t>
      </w:r>
      <w:r w:rsidRPr="007A51FB">
        <w:rPr>
          <w:rFonts w:ascii="Times New Roman" w:eastAsia="Times New Roman" w:hAnsi="Times New Roman"/>
          <w:b/>
          <w:bCs/>
          <w:color w:val="000000"/>
          <w:sz w:val="28"/>
          <w:szCs w:val="28"/>
          <w:lang w:eastAsia="lv-LV"/>
        </w:rPr>
        <w:t>olikums </w:t>
      </w:r>
    </w:p>
    <w:p w14:paraId="6458E517" w14:textId="77777777" w:rsidR="00250E33" w:rsidRPr="007A51FB" w:rsidRDefault="00250E33" w:rsidP="006A5F19">
      <w:pPr>
        <w:tabs>
          <w:tab w:val="left" w:pos="426"/>
          <w:tab w:val="left" w:pos="709"/>
        </w:tabs>
        <w:spacing w:after="0" w:line="240" w:lineRule="auto"/>
        <w:jc w:val="center"/>
        <w:rPr>
          <w:rFonts w:ascii="Times New Roman" w:hAnsi="Times New Roman"/>
        </w:rPr>
      </w:pPr>
    </w:p>
    <w:p w14:paraId="415994A6" w14:textId="77777777" w:rsidR="00250E33" w:rsidRPr="007A51FB" w:rsidRDefault="00250E33" w:rsidP="006A5F19">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 Vispārīgie jautājumi</w:t>
      </w:r>
    </w:p>
    <w:p w14:paraId="24A8705C" w14:textId="77777777" w:rsidR="00250E33" w:rsidRPr="007A51FB" w:rsidRDefault="00250E33" w:rsidP="006A5F19">
      <w:pPr>
        <w:pStyle w:val="Sarakstarindkopa1"/>
        <w:spacing w:after="0" w:line="240" w:lineRule="auto"/>
        <w:ind w:left="1080"/>
        <w:rPr>
          <w:rFonts w:ascii="Times New Roman" w:hAnsi="Times New Roman"/>
        </w:rPr>
      </w:pPr>
    </w:p>
    <w:p w14:paraId="6CEB3AE8" w14:textId="77777777" w:rsidR="00250E33" w:rsidRPr="007A51FB" w:rsidRDefault="00250E33" w:rsidP="006A5F19">
      <w:pPr>
        <w:pStyle w:val="Sarakstarindkopa1"/>
        <w:numPr>
          <w:ilvl w:val="0"/>
          <w:numId w:val="10"/>
        </w:numPr>
        <w:tabs>
          <w:tab w:val="left" w:pos="426"/>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Nolikums nosaka kārtību, kādā Limbažu novada iedzīvotāji var piedalīties konkursā </w:t>
      </w:r>
      <w:r w:rsidRPr="007A51FB">
        <w:rPr>
          <w:rFonts w:ascii="Times New Roman" w:eastAsia="Times New Roman" w:hAnsi="Times New Roman"/>
          <w:b/>
          <w:bCs/>
          <w:color w:val="000000"/>
          <w:sz w:val="24"/>
          <w:szCs w:val="24"/>
          <w:lang w:eastAsia="lv-LV"/>
        </w:rPr>
        <w:t xml:space="preserve">„Atbalsts komercdarbības uzsākšanai Limbažu novadā 2022.gadā” </w:t>
      </w:r>
      <w:r w:rsidRPr="007A51FB">
        <w:rPr>
          <w:rFonts w:ascii="Times New Roman" w:eastAsia="Times New Roman" w:hAnsi="Times New Roman"/>
          <w:color w:val="000000"/>
          <w:sz w:val="24"/>
          <w:szCs w:val="24"/>
          <w:lang w:eastAsia="lv-LV"/>
        </w:rPr>
        <w:t>(turpmāk – Konkurss).</w:t>
      </w:r>
    </w:p>
    <w:p w14:paraId="173FCD0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Konkursu rīko Limbažu novada pašvaldība (turpmāk – Pašvaldība).</w:t>
      </w:r>
    </w:p>
    <w:p w14:paraId="05A9F518"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rīkotāja pilnvarotās kontaktpersonas ir Limbažu novada pašvaldības aģentūra „LAUTA” (turpmāk – Aģentūra) uzņēmējdarbības konsultanti struktūrvienībās:</w:t>
      </w:r>
    </w:p>
    <w:p w14:paraId="642C41E1"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Alojā - </w:t>
      </w:r>
      <w:r w:rsidRPr="007A51FB">
        <w:rPr>
          <w:rFonts w:ascii="Times New Roman" w:hAnsi="Times New Roman"/>
          <w:color w:val="000000"/>
          <w:sz w:val="24"/>
          <w:szCs w:val="24"/>
          <w:lang w:eastAsia="lv-LV"/>
        </w:rPr>
        <w:t xml:space="preserve">Alojas uzņēmējdarbības atbalsta centrs “Sala”; </w:t>
      </w:r>
    </w:p>
    <w:p w14:paraId="10E83C5E"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Limbažos -</w:t>
      </w:r>
      <w:r w:rsidRPr="007A51FB">
        <w:rPr>
          <w:rFonts w:ascii="Times New Roman" w:hAnsi="Times New Roman"/>
          <w:color w:val="000000"/>
          <w:sz w:val="24"/>
          <w:szCs w:val="24"/>
          <w:lang w:eastAsia="lv-LV"/>
        </w:rPr>
        <w:t xml:space="preserve"> Limbažu uzņēmējdarbības un sociālās uzņēmējdarbības attīstības centrs;</w:t>
      </w:r>
    </w:p>
    <w:p w14:paraId="38609DA4"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Salacgrīvā -</w:t>
      </w:r>
      <w:r w:rsidRPr="007A51FB">
        <w:rPr>
          <w:rFonts w:ascii="Times New Roman" w:hAnsi="Times New Roman"/>
          <w:color w:val="000000"/>
          <w:sz w:val="24"/>
          <w:szCs w:val="24"/>
          <w:lang w:eastAsia="lv-LV"/>
        </w:rPr>
        <w:t xml:space="preserve"> Jaunatnes un uzņēmējdarbības iniciatīvu centrs “Bāka”.</w:t>
      </w:r>
    </w:p>
    <w:p w14:paraId="6D8C7EF5"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mērķis – veicināt jaunu komersantu veidošanos Limbažu novadā.</w:t>
      </w:r>
    </w:p>
    <w:p w14:paraId="41EF69CD"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uzvarētāji iegūst tiesības noslēgt līgumu ar Pašvaldību - par finansējuma saņemšanu komersantu izveidošanai un komercdarbības uzsākšanai (turpmāk – Līgums).</w:t>
      </w:r>
    </w:p>
    <w:p w14:paraId="18BAAD6D" w14:textId="77777777" w:rsidR="00250E33" w:rsidRPr="007A51FB" w:rsidRDefault="00250E33" w:rsidP="006A5F19">
      <w:pPr>
        <w:pStyle w:val="Sarakstarindkopa1"/>
        <w:numPr>
          <w:ilvl w:val="0"/>
          <w:numId w:val="10"/>
        </w:numPr>
        <w:spacing w:after="0" w:line="240" w:lineRule="auto"/>
        <w:jc w:val="both"/>
        <w:rPr>
          <w:rFonts w:ascii="Times New Roman" w:hAnsi="Times New Roman"/>
          <w:sz w:val="24"/>
          <w:szCs w:val="24"/>
        </w:rPr>
      </w:pPr>
      <w:r w:rsidRPr="007A51FB">
        <w:rPr>
          <w:rFonts w:ascii="Times New Roman" w:eastAsia="Times New Roman" w:hAnsi="Times New Roman"/>
          <w:color w:val="000000"/>
          <w:sz w:val="24"/>
          <w:szCs w:val="24"/>
          <w:lang w:eastAsia="lv-LV"/>
        </w:rPr>
        <w:t xml:space="preserve">Konkursa īstenošanai finansējums no Limbažu novada pašvaldības </w:t>
      </w:r>
      <w:r w:rsidRPr="007A51FB">
        <w:rPr>
          <w:rFonts w:ascii="Times New Roman" w:hAnsi="Times New Roman"/>
          <w:sz w:val="24"/>
          <w:szCs w:val="24"/>
        </w:rPr>
        <w:t>kārtējā gada budžetā paredzētais finansējuma apmērs šim mērķim.</w:t>
      </w:r>
    </w:p>
    <w:p w14:paraId="4C9BDACE" w14:textId="77777777" w:rsidR="00250E33" w:rsidRPr="007A51FB" w:rsidRDefault="00250E33" w:rsidP="006A5F19">
      <w:pPr>
        <w:pStyle w:val="Sarakstarindkopa1"/>
        <w:numPr>
          <w:ilvl w:val="0"/>
          <w:numId w:val="10"/>
        </w:numPr>
        <w:spacing w:after="0" w:line="240" w:lineRule="auto"/>
        <w:jc w:val="both"/>
        <w:rPr>
          <w:rFonts w:ascii="Times New Roman" w:hAnsi="Times New Roman"/>
          <w:sz w:val="24"/>
          <w:szCs w:val="24"/>
        </w:rPr>
      </w:pPr>
      <w:r w:rsidRPr="007A51FB">
        <w:rPr>
          <w:rFonts w:ascii="Times New Roman" w:eastAsia="Times New Roman" w:hAnsi="Times New Roman"/>
          <w:color w:val="000000"/>
          <w:sz w:val="24"/>
          <w:szCs w:val="24"/>
          <w:lang w:eastAsia="lv-LV"/>
        </w:rPr>
        <w:t>Konkursa pieteikumu iesniegšanas periods tiek noteikts ar Limbažu novada domes lēmumu</w:t>
      </w:r>
      <w:r w:rsidRPr="007A51FB">
        <w:rPr>
          <w:rFonts w:ascii="Times New Roman" w:hAnsi="Times New Roman"/>
          <w:sz w:val="24"/>
          <w:szCs w:val="24"/>
          <w:lang w:eastAsia="lv-LV"/>
        </w:rPr>
        <w:t>, vienā pamata kārtā. Pašvaldība var lemt par papildus iesniegšanas kārtu, ja pamata kārtā netiek  izlietots piešķirtais finansējums.</w:t>
      </w:r>
    </w:p>
    <w:p w14:paraId="1225F11F" w14:textId="77777777" w:rsidR="00250E33" w:rsidRPr="007A51FB" w:rsidRDefault="00250E33" w:rsidP="006A5F19">
      <w:pPr>
        <w:pStyle w:val="Sarakstarindkopa1"/>
        <w:spacing w:after="0" w:line="240" w:lineRule="auto"/>
        <w:ind w:left="851"/>
        <w:jc w:val="both"/>
        <w:rPr>
          <w:rFonts w:ascii="Times New Roman" w:hAnsi="Times New Roman"/>
        </w:rPr>
      </w:pPr>
    </w:p>
    <w:p w14:paraId="549FF566" w14:textId="77777777" w:rsidR="00250E33" w:rsidRPr="007A51FB" w:rsidRDefault="00250E33" w:rsidP="006A5F19">
      <w:pPr>
        <w:pStyle w:val="Sarakstarindkopa1"/>
        <w:spacing w:after="0" w:line="240" w:lineRule="auto"/>
        <w:jc w:val="center"/>
        <w:rPr>
          <w:rFonts w:ascii="Times New Roman" w:hAnsi="Times New Roman"/>
        </w:rPr>
      </w:pPr>
      <w:r w:rsidRPr="007A51FB">
        <w:rPr>
          <w:rFonts w:ascii="Times New Roman" w:eastAsia="Times New Roman" w:hAnsi="Times New Roman"/>
          <w:b/>
          <w:bCs/>
          <w:color w:val="000000"/>
          <w:sz w:val="24"/>
          <w:szCs w:val="24"/>
          <w:lang w:eastAsia="lv-LV"/>
        </w:rPr>
        <w:t>II. Konkursa izsludināšana</w:t>
      </w:r>
    </w:p>
    <w:p w14:paraId="17961A4E" w14:textId="77777777" w:rsidR="00250E33" w:rsidRPr="007A51FB" w:rsidRDefault="00250E33" w:rsidP="006A5F19">
      <w:pPr>
        <w:pStyle w:val="Sarakstarindkopa1"/>
        <w:spacing w:after="0" w:line="240" w:lineRule="auto"/>
        <w:ind w:left="1080"/>
        <w:rPr>
          <w:rFonts w:ascii="Times New Roman" w:hAnsi="Times New Roman"/>
        </w:rPr>
      </w:pPr>
    </w:p>
    <w:p w14:paraId="747BEA6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rīkotājs paziņojumu par konkursa sākšanu publicē Pašvaldības mājaslapā </w:t>
      </w:r>
      <w:r w:rsidRPr="007A51FB">
        <w:rPr>
          <w:rFonts w:ascii="Times New Roman" w:eastAsia="Times New Roman" w:hAnsi="Times New Roman"/>
          <w:color w:val="1155CC"/>
          <w:sz w:val="24"/>
          <w:szCs w:val="24"/>
          <w:u w:val="single"/>
          <w:lang w:eastAsia="lv-LV"/>
        </w:rPr>
        <w:t>www.limbazunovads.lv</w:t>
      </w:r>
      <w:r w:rsidRPr="007A51FB">
        <w:rPr>
          <w:rFonts w:ascii="Times New Roman" w:eastAsia="Times New Roman" w:hAnsi="Times New Roman"/>
          <w:color w:val="000000"/>
          <w:sz w:val="24"/>
          <w:szCs w:val="24"/>
          <w:lang w:eastAsia="lv-LV"/>
        </w:rPr>
        <w:t xml:space="preserve">, Pašvaldības informatīvajā izdevumā „Limbažu Novada Ziņas”, Aģentūras 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 xml:space="preserve"> un sociālo tīklu vietnēs.</w:t>
      </w:r>
    </w:p>
    <w:p w14:paraId="50DCDAAB" w14:textId="77777777" w:rsidR="00250E33" w:rsidRPr="007A51FB" w:rsidRDefault="00250E33" w:rsidP="006A5F19">
      <w:pPr>
        <w:pStyle w:val="Sarakstarindkopa1"/>
        <w:numPr>
          <w:ilvl w:val="0"/>
          <w:numId w:val="10"/>
        </w:numPr>
        <w:tabs>
          <w:tab w:val="left" w:pos="284"/>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Paziņojumā tiek norādīta šāda informācija:</w:t>
      </w:r>
    </w:p>
    <w:p w14:paraId="43BDBD32"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w:t>
      </w:r>
    </w:p>
    <w:p w14:paraId="610FF04B"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nosaukums;</w:t>
      </w:r>
    </w:p>
    <w:p w14:paraId="3B8251E0"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vieta;</w:t>
      </w:r>
    </w:p>
    <w:p w14:paraId="118BD60B"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termiņš;</w:t>
      </w:r>
    </w:p>
    <w:p w14:paraId="3C9F2B67"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kontaktinformācija.</w:t>
      </w:r>
    </w:p>
    <w:p w14:paraId="4150EC3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Ar konkursa nolikumu var</w:t>
      </w:r>
      <w:r w:rsidRPr="007A51FB">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www.limbazunovads.lv</w:t>
      </w:r>
      <w:r w:rsidRPr="007A51FB">
        <w:rPr>
          <w:rFonts w:ascii="Times New Roman" w:eastAsia="Times New Roman" w:hAnsi="Times New Roman"/>
          <w:color w:val="000000"/>
          <w:sz w:val="24"/>
          <w:szCs w:val="24"/>
          <w:lang w:eastAsia="lv-LV"/>
        </w:rPr>
        <w:t>;</w:t>
      </w:r>
    </w:p>
    <w:p w14:paraId="41A58EE6"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w:t>
      </w:r>
    </w:p>
    <w:p w14:paraId="0767EFA4"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73856780" w:rsidR="00250E33" w:rsidRPr="003625F2"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lastRenderedPageBreak/>
        <w:t>Jautājumu, uz kuriem par konkursa pieteikuma sagatavošanu, atbildes vēlas saņemt rakstiski, var sūtīt ne vēlāk kā 5 (piecas) darba dienas pirms konkursa pieteikumu iesniegšanas termiņa beigām uz paziņojumā norādītajām e-pasta adresēm.</w:t>
      </w:r>
    </w:p>
    <w:p w14:paraId="07051EE2" w14:textId="77777777" w:rsidR="00250E33" w:rsidRPr="007A51FB" w:rsidRDefault="00250E33" w:rsidP="006A5F19">
      <w:pPr>
        <w:spacing w:after="0" w:line="240" w:lineRule="auto"/>
        <w:jc w:val="both"/>
        <w:rPr>
          <w:rFonts w:ascii="Times New Roman" w:hAnsi="Times New Roman"/>
        </w:rPr>
      </w:pPr>
    </w:p>
    <w:p w14:paraId="6A7E65BE" w14:textId="77777777" w:rsidR="00250E33" w:rsidRPr="007A51FB" w:rsidRDefault="00250E33" w:rsidP="006A5F19">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III. Pretendentam noteiktās prasības</w:t>
      </w:r>
    </w:p>
    <w:p w14:paraId="0E121938" w14:textId="77777777" w:rsidR="00250E33" w:rsidRPr="007A51FB" w:rsidRDefault="00250E33" w:rsidP="006A5F19">
      <w:pPr>
        <w:spacing w:after="0" w:line="240" w:lineRule="auto"/>
        <w:ind w:left="420" w:hanging="420"/>
        <w:jc w:val="center"/>
        <w:rPr>
          <w:rFonts w:ascii="Times New Roman" w:eastAsia="Times New Roman" w:hAnsi="Times New Roman"/>
          <w:b/>
          <w:bCs/>
          <w:color w:val="000000"/>
          <w:sz w:val="24"/>
          <w:szCs w:val="24"/>
          <w:lang w:eastAsia="lv-LV"/>
        </w:rPr>
      </w:pPr>
    </w:p>
    <w:p w14:paraId="675E4219"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var iesniegt fiziska persona –</w:t>
      </w:r>
      <w:r>
        <w:rPr>
          <w:rFonts w:ascii="Times New Roman" w:eastAsia="Times New Roman" w:hAnsi="Times New Roman"/>
          <w:color w:val="000000"/>
          <w:sz w:val="24"/>
          <w:szCs w:val="24"/>
          <w:lang w:eastAsia="lv-LV"/>
        </w:rPr>
        <w:t xml:space="preserve"> </w:t>
      </w:r>
      <w:r w:rsidRPr="007A51FB">
        <w:rPr>
          <w:rFonts w:ascii="Times New Roman" w:eastAsia="Times New Roman" w:hAnsi="Times New Roman"/>
          <w:color w:val="000000"/>
          <w:sz w:val="24"/>
          <w:szCs w:val="24"/>
          <w:lang w:eastAsia="lv-LV"/>
        </w:rPr>
        <w:t xml:space="preserve">kura apņemas nodibināt un reģistrēt komercreģistrā komersantu un uzsākt komercdarbību Limbažu novadā, ja tiks pieņemts lēmums par pašvaldības finansējuma piešķiršanu </w:t>
      </w:r>
      <w:r w:rsidRPr="007A51FB">
        <w:rPr>
          <w:rFonts w:ascii="Times New Roman" w:eastAsia="Times New Roman" w:hAnsi="Times New Roman"/>
          <w:color w:val="00000A"/>
          <w:sz w:val="24"/>
          <w:szCs w:val="24"/>
          <w:lang w:eastAsia="lv-LV"/>
        </w:rPr>
        <w:t>(turpmāk – pretendents).</w:t>
      </w:r>
    </w:p>
    <w:p w14:paraId="261AA13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A"/>
          <w:sz w:val="24"/>
          <w:szCs w:val="24"/>
          <w:shd w:val="clear" w:color="auto" w:fill="FFFFFF"/>
          <w:lang w:eastAsia="lv-LV"/>
        </w:rPr>
        <w:t>Pretendents iepriekš nav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Ne agrāk kā pēdējo divu gadu laikā reģistrēts kā pašnodarbinātā persona Valsts ieņēmumu dienestā.</w:t>
      </w:r>
    </w:p>
    <w:p w14:paraId="66A840B4" w14:textId="77777777" w:rsidR="00250E33" w:rsidRPr="007A51FB" w:rsidRDefault="00250E33" w:rsidP="006A5F19">
      <w:pPr>
        <w:pStyle w:val="Sarakstarindkopa1"/>
        <w:spacing w:after="0" w:line="240" w:lineRule="auto"/>
        <w:ind w:left="360"/>
        <w:jc w:val="both"/>
        <w:rPr>
          <w:rFonts w:ascii="Times New Roman" w:eastAsia="Times New Roman" w:hAnsi="Times New Roman"/>
          <w:color w:val="00000A"/>
          <w:sz w:val="24"/>
          <w:szCs w:val="24"/>
          <w:shd w:val="clear" w:color="auto" w:fill="FFFFFF"/>
          <w:lang w:eastAsia="lv-LV"/>
        </w:rPr>
      </w:pPr>
    </w:p>
    <w:p w14:paraId="5FC72549" w14:textId="77777777" w:rsidR="00250E33" w:rsidRPr="007A51FB" w:rsidRDefault="00250E33" w:rsidP="006A5F19">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A"/>
          <w:sz w:val="24"/>
          <w:szCs w:val="24"/>
          <w:shd w:val="clear" w:color="auto" w:fill="FFFFFF"/>
          <w:lang w:eastAsia="lv-LV"/>
        </w:rPr>
        <w:t>IV.</w:t>
      </w:r>
      <w:r w:rsidRPr="007A51FB">
        <w:rPr>
          <w:rFonts w:ascii="Times New Roman" w:eastAsia="Times New Roman" w:hAnsi="Times New Roman"/>
          <w:color w:val="00000A"/>
          <w:sz w:val="24"/>
          <w:szCs w:val="24"/>
          <w:shd w:val="clear" w:color="auto" w:fill="FFFFFF"/>
          <w:lang w:eastAsia="lv-LV"/>
        </w:rPr>
        <w:t xml:space="preserve"> </w:t>
      </w:r>
      <w:r w:rsidRPr="007A51FB">
        <w:rPr>
          <w:rFonts w:ascii="Times New Roman" w:eastAsia="Times New Roman" w:hAnsi="Times New Roman"/>
          <w:b/>
          <w:bCs/>
          <w:color w:val="000000"/>
          <w:sz w:val="24"/>
          <w:szCs w:val="24"/>
          <w:lang w:eastAsia="lv-LV"/>
        </w:rPr>
        <w:t>Atbalstāmās un neatbalstāmās izmaksas</w:t>
      </w:r>
    </w:p>
    <w:p w14:paraId="75EE50EF" w14:textId="77777777" w:rsidR="00250E33" w:rsidRPr="007A51FB" w:rsidRDefault="00250E33" w:rsidP="006A5F19">
      <w:pPr>
        <w:pStyle w:val="Sarakstarindkopa1"/>
        <w:spacing w:after="0" w:line="240" w:lineRule="auto"/>
        <w:ind w:left="360"/>
        <w:jc w:val="center"/>
        <w:rPr>
          <w:rFonts w:ascii="Times New Roman" w:eastAsia="Times New Roman" w:hAnsi="Times New Roman"/>
          <w:color w:val="00000A"/>
          <w:sz w:val="24"/>
          <w:szCs w:val="24"/>
          <w:shd w:val="clear" w:color="auto" w:fill="FFFFFF"/>
          <w:lang w:eastAsia="lv-LV"/>
        </w:rPr>
      </w:pPr>
    </w:p>
    <w:p w14:paraId="52A3E4D9"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Vienam konkursa uzvarētājam pašvaldības piešķirtā atbalsta summa nepārsniedz </w:t>
      </w:r>
      <w:r w:rsidRPr="007A51FB">
        <w:rPr>
          <w:rFonts w:ascii="Times New Roman" w:eastAsia="Times New Roman" w:hAnsi="Times New Roman"/>
          <w:b/>
          <w:bCs/>
          <w:color w:val="000000"/>
          <w:sz w:val="24"/>
          <w:szCs w:val="24"/>
          <w:shd w:val="clear" w:color="auto" w:fill="FFFFFF"/>
          <w:lang w:eastAsia="lv-LV"/>
        </w:rPr>
        <w:t xml:space="preserve">3000,00 </w:t>
      </w:r>
      <w:r w:rsidRPr="007A51FB">
        <w:rPr>
          <w:rFonts w:ascii="Times New Roman" w:eastAsia="Times New Roman" w:hAnsi="Times New Roman"/>
          <w:color w:val="000000"/>
          <w:sz w:val="24"/>
          <w:szCs w:val="24"/>
          <w:shd w:val="clear" w:color="auto" w:fill="FFFFFF"/>
          <w:lang w:eastAsia="lv-LV"/>
        </w:rPr>
        <w:t>EUR</w:t>
      </w:r>
      <w:r w:rsidRPr="007A51FB">
        <w:rPr>
          <w:rFonts w:ascii="Times New Roman" w:eastAsia="Times New Roman" w:hAnsi="Times New Roman"/>
          <w:color w:val="000000"/>
          <w:sz w:val="24"/>
          <w:szCs w:val="24"/>
          <w:lang w:eastAsia="lv-LV"/>
        </w:rPr>
        <w:t xml:space="preserve"> (trīs tūkstoši eiro). Finansējumu šajā nolikumā atbalstāmo darbību ietvaros piešķir kā komercdarbības atbalstu (</w:t>
      </w:r>
      <w:proofErr w:type="spellStart"/>
      <w:r w:rsidRPr="007A51FB">
        <w:rPr>
          <w:rFonts w:ascii="Times New Roman" w:eastAsia="Times New Roman" w:hAnsi="Times New Roman"/>
          <w:i/>
          <w:iCs/>
          <w:color w:val="000000"/>
          <w:sz w:val="24"/>
          <w:szCs w:val="24"/>
          <w:lang w:eastAsia="lv-LV"/>
        </w:rPr>
        <w:t>de</w:t>
      </w:r>
      <w:proofErr w:type="spellEnd"/>
      <w:r w:rsidRPr="007A51FB">
        <w:rPr>
          <w:rFonts w:ascii="Times New Roman" w:eastAsia="Times New Roman" w:hAnsi="Times New Roman"/>
          <w:i/>
          <w:iCs/>
          <w:color w:val="000000"/>
          <w:sz w:val="24"/>
          <w:szCs w:val="24"/>
          <w:lang w:eastAsia="lv-LV"/>
        </w:rPr>
        <w:t xml:space="preserve"> </w:t>
      </w:r>
      <w:proofErr w:type="spellStart"/>
      <w:r w:rsidRPr="007A51FB">
        <w:rPr>
          <w:rFonts w:ascii="Times New Roman" w:eastAsia="Times New Roman" w:hAnsi="Times New Roman"/>
          <w:i/>
          <w:iCs/>
          <w:color w:val="000000"/>
          <w:sz w:val="24"/>
          <w:szCs w:val="24"/>
          <w:lang w:eastAsia="lv-LV"/>
        </w:rPr>
        <w:t>minimis</w:t>
      </w:r>
      <w:proofErr w:type="spellEnd"/>
      <w:r w:rsidRPr="007A51FB">
        <w:rPr>
          <w:rFonts w:ascii="Times New Roman" w:eastAsia="Times New Roman" w:hAnsi="Times New Roman"/>
          <w:color w:val="000000"/>
          <w:sz w:val="24"/>
          <w:szCs w:val="24"/>
          <w:lang w:eastAsia="lv-LV"/>
        </w:rPr>
        <w:t xml:space="preserve">), piemērojot </w:t>
      </w:r>
      <w:r>
        <w:rPr>
          <w:rFonts w:ascii="Times New Roman" w:eastAsia="Times New Roman" w:hAnsi="Times New Roman"/>
          <w:color w:val="000000"/>
          <w:sz w:val="24"/>
          <w:szCs w:val="24"/>
          <w:lang w:eastAsia="lv-LV"/>
        </w:rPr>
        <w:t xml:space="preserve">abus </w:t>
      </w:r>
      <w:r w:rsidRPr="007A51FB">
        <w:rPr>
          <w:rFonts w:ascii="Times New Roman" w:eastAsia="Times New Roman" w:hAnsi="Times New Roman"/>
          <w:color w:val="000000"/>
          <w:sz w:val="24"/>
          <w:szCs w:val="24"/>
          <w:lang w:eastAsia="lv-LV"/>
        </w:rPr>
        <w:t>no zemāk uzskaitītajiem normatīvajiem aktiem:</w:t>
      </w:r>
    </w:p>
    <w:p w14:paraId="748F34C4"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shd w:val="clear" w:color="auto" w:fill="FFFFFF"/>
          <w:lang w:eastAsia="lv-LV"/>
        </w:rPr>
        <w:t xml:space="preserve">Komisijas 2013. gada 18. decembra Regulu (ES) Nr. 1407/2013 par Līguma par Eiropas Savienības darbību 107. un 108. panta piemērošanu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color w:val="000000"/>
          <w:sz w:val="24"/>
          <w:szCs w:val="24"/>
          <w:shd w:val="clear" w:color="auto" w:fill="FFFFFF"/>
          <w:lang w:eastAsia="lv-LV"/>
        </w:rPr>
        <w:t xml:space="preserve"> atbalstam (turpmāk – Komisijas regula Nr.1407/2013), kā arī saskaņā ar normatīvajiem aktiem par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color w:val="000000"/>
          <w:sz w:val="24"/>
          <w:szCs w:val="24"/>
          <w:shd w:val="clear" w:color="auto" w:fill="FFFFFF"/>
          <w:lang w:eastAsia="lv-LV"/>
        </w:rPr>
        <w:t xml:space="preserve"> atbalsta uzskaites un piešķiršanas kārtību un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i/>
          <w:iCs/>
          <w:color w:val="000000"/>
          <w:sz w:val="24"/>
          <w:szCs w:val="24"/>
          <w:shd w:val="clear" w:color="auto" w:fill="FFFFFF"/>
          <w:lang w:eastAsia="lv-LV"/>
        </w:rPr>
        <w:t xml:space="preserve"> </w:t>
      </w:r>
      <w:r w:rsidRPr="007A51FB">
        <w:rPr>
          <w:rFonts w:ascii="Times New Roman" w:eastAsia="Times New Roman" w:hAnsi="Times New Roman"/>
          <w:color w:val="000000"/>
          <w:sz w:val="24"/>
          <w:szCs w:val="24"/>
          <w:shd w:val="clear" w:color="auto" w:fill="FFFFFF"/>
          <w:lang w:eastAsia="lv-LV"/>
        </w:rPr>
        <w:t>atbalsta uzskaites veidlapu paraugiem.</w:t>
      </w:r>
    </w:p>
    <w:p w14:paraId="34E83E89" w14:textId="77777777" w:rsidR="00250E33" w:rsidRPr="007A51FB" w:rsidRDefault="00250E33" w:rsidP="006A5F19">
      <w:pPr>
        <w:pStyle w:val="Sarakstarindkopa1"/>
        <w:numPr>
          <w:ilvl w:val="0"/>
          <w:numId w:val="10"/>
        </w:numPr>
        <w:tabs>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14:paraId="4CB3E702"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specifiskas tehnikas un/vai iekārtas iegādi;</w:t>
      </w:r>
    </w:p>
    <w:p w14:paraId="2CB21E61"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ārpakalpojumu izdevumiem:</w:t>
      </w:r>
    </w:p>
    <w:p w14:paraId="4844433C"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grāmatvedības;</w:t>
      </w:r>
    </w:p>
    <w:p w14:paraId="7DD42005"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jurista;</w:t>
      </w:r>
    </w:p>
    <w:p w14:paraId="4DDD6E1B"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komersanta reģistrācijas izmaksas;</w:t>
      </w:r>
    </w:p>
    <w:p w14:paraId="42D5D940"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interneta mājaslapas izstrādi</w:t>
      </w:r>
      <w:r>
        <w:rPr>
          <w:rFonts w:ascii="Times New Roman" w:eastAsia="Times New Roman" w:hAnsi="Times New Roman"/>
          <w:color w:val="000000"/>
          <w:sz w:val="24"/>
          <w:szCs w:val="24"/>
          <w:lang w:eastAsia="lv-LV"/>
        </w:rPr>
        <w:t xml:space="preserve"> -</w:t>
      </w:r>
      <w:r w:rsidRPr="001D6477">
        <w:rPr>
          <w:rFonts w:ascii="Times New Roman" w:hAnsi="Times New Roman"/>
        </w:rPr>
        <w:t xml:space="preserve"> mājas lapas izstrāde </w:t>
      </w:r>
      <w:r>
        <w:rPr>
          <w:rFonts w:ascii="Times New Roman" w:hAnsi="Times New Roman"/>
        </w:rPr>
        <w:t>pamatā</w:t>
      </w:r>
      <w:r w:rsidRPr="001D6477">
        <w:rPr>
          <w:rFonts w:ascii="Times New Roman" w:hAnsi="Times New Roman"/>
        </w:rPr>
        <w:t xml:space="preserve"> vērsta uz Latvijas iekšējo</w:t>
      </w:r>
      <w:r>
        <w:rPr>
          <w:rFonts w:ascii="Times New Roman" w:hAnsi="Times New Roman"/>
        </w:rPr>
        <w:t xml:space="preserve"> tirgu</w:t>
      </w:r>
      <w:r w:rsidRPr="001D6477">
        <w:rPr>
          <w:rFonts w:ascii="Times New Roman" w:eastAsia="Times New Roman" w:hAnsi="Times New Roman"/>
          <w:color w:val="000000"/>
          <w:lang w:eastAsia="lv-LV"/>
        </w:rPr>
        <w:t>;</w:t>
      </w:r>
    </w:p>
    <w:p w14:paraId="20FC451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licenču iegādi;</w:t>
      </w:r>
    </w:p>
    <w:p w14:paraId="08F453B6"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datorprogrammu iegādi;</w:t>
      </w:r>
    </w:p>
    <w:p w14:paraId="203C2F5B"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darba spēka apmācību;</w:t>
      </w:r>
    </w:p>
    <w:p w14:paraId="3FF17F6A"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preču zīmes reģistrāciju;</w:t>
      </w:r>
    </w:p>
    <w:p w14:paraId="2EB1D8A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telpu remontu izmaksas, ja ir telpu nomas līgums;</w:t>
      </w:r>
    </w:p>
    <w:p w14:paraId="77D25683"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patentu reģistrāciju Latvijas Republikas Patentu valdē;</w:t>
      </w:r>
    </w:p>
    <w:p w14:paraId="5B4DCE7B"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citām pamatotām vajadzībām (lēmumu par pamatotību pieņem konkursa vērtēšanas komisija balsojot).</w:t>
      </w:r>
    </w:p>
    <w:p w14:paraId="52F73E4B"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pieteikuma sagatavošanas izmaksas;</w:t>
      </w:r>
    </w:p>
    <w:p w14:paraId="6BB05A43"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darba alga;</w:t>
      </w:r>
    </w:p>
    <w:p w14:paraId="6783B87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visas citas izmaksas, izņemot tās, kas iekļautas šī nolikuma 17. punktā.</w:t>
      </w:r>
    </w:p>
    <w:p w14:paraId="4349B93A" w14:textId="77777777" w:rsidR="00250E33" w:rsidRPr="001D6477" w:rsidRDefault="00250E33" w:rsidP="006A5F19">
      <w:pPr>
        <w:pStyle w:val="Sarakstarindkopa1"/>
        <w:numPr>
          <w:ilvl w:val="0"/>
          <w:numId w:val="10"/>
        </w:numPr>
        <w:spacing w:after="0" w:line="240" w:lineRule="auto"/>
        <w:ind w:left="426" w:hanging="426"/>
        <w:jc w:val="both"/>
        <w:rPr>
          <w:rFonts w:ascii="Times New Roman" w:hAnsi="Times New Roman"/>
        </w:rPr>
      </w:pPr>
      <w:r w:rsidRPr="007A51FB">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7E53BEC8" w14:textId="77777777" w:rsidR="00250E33" w:rsidRPr="001D6477"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Finansējums netiek piešķirts Pretendentam, </w:t>
      </w:r>
      <w:r w:rsidRPr="001D6477">
        <w:rPr>
          <w:rFonts w:ascii="Times New Roman" w:hAnsi="Times New Roman"/>
          <w:sz w:val="24"/>
          <w:szCs w:val="24"/>
          <w:lang w:eastAsia="lv-LV"/>
        </w:rPr>
        <w:t>saskaņā ar šī nolikuma 59. punktu, kā arī Pretende</w:t>
      </w:r>
      <w:r w:rsidRPr="001D6477">
        <w:rPr>
          <w:rFonts w:ascii="Times New Roman" w:hAnsi="Times New Roman"/>
          <w:sz w:val="24"/>
          <w:szCs w:val="24"/>
          <w:lang w:eastAsia="lv-LV"/>
        </w:rPr>
        <w:t>n</w:t>
      </w:r>
      <w:r w:rsidRPr="001D6477">
        <w:rPr>
          <w:rFonts w:ascii="Times New Roman" w:hAnsi="Times New Roman"/>
          <w:sz w:val="24"/>
          <w:szCs w:val="24"/>
          <w:lang w:eastAsia="lv-LV"/>
        </w:rPr>
        <w:t>tam,</w:t>
      </w:r>
      <w:r w:rsidRPr="001D6477">
        <w:rPr>
          <w:rFonts w:ascii="Times New Roman" w:hAnsi="Times New Roman"/>
          <w:sz w:val="24"/>
          <w:szCs w:val="24"/>
        </w:rPr>
        <w:t xml:space="preserve"> kas savu darbību plāno veikt:</w:t>
      </w:r>
    </w:p>
    <w:p w14:paraId="6DCB0141" w14:textId="77777777" w:rsidR="00250E33" w:rsidRPr="002A402E" w:rsidRDefault="00250E33" w:rsidP="006A5F19">
      <w:pPr>
        <w:pStyle w:val="Sarakstarindkopa1"/>
        <w:tabs>
          <w:tab w:val="left" w:pos="921"/>
        </w:tabs>
        <w:suppressAutoHyphens w:val="0"/>
        <w:spacing w:after="0" w:line="240" w:lineRule="auto"/>
        <w:ind w:left="0" w:right="-58"/>
        <w:jc w:val="both"/>
        <w:textAlignment w:val="auto"/>
        <w:rPr>
          <w:rFonts w:ascii="Times New Roman" w:hAnsi="Times New Roman"/>
          <w:sz w:val="24"/>
          <w:szCs w:val="24"/>
        </w:rPr>
      </w:pPr>
    </w:p>
    <w:p w14:paraId="1FFC0B88"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alkoholisko dzērienu ražošanas un tirdzniecības nozarē;</w:t>
      </w:r>
    </w:p>
    <w:p w14:paraId="2353300F"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tabakas izstrādājumu ražošanas un tirdzniecības nozarē; </w:t>
      </w:r>
    </w:p>
    <w:p w14:paraId="49676626"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azartspēļu vai derību nozarē; </w:t>
      </w:r>
    </w:p>
    <w:p w14:paraId="1EC68A36"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ar intīma rakstura izklaidi saistītā nozarē; </w:t>
      </w:r>
    </w:p>
    <w:p w14:paraId="41B0FB41"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ar finanšu un apdrošināšanas pakalpojumiem saistītā nozarē;</w:t>
      </w:r>
    </w:p>
    <w:p w14:paraId="3DA3CAF3" w14:textId="77777777" w:rsidR="00250E33" w:rsidRPr="002A402E"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nozarē, kas saistīta ar vienu vai vairākām šādām preču grupām: šaujamieroči, munīcija; r</w:t>
      </w:r>
      <w:r w:rsidRPr="007A51FB">
        <w:rPr>
          <w:rFonts w:ascii="Times New Roman" w:hAnsi="Times New Roman"/>
          <w:sz w:val="24"/>
          <w:szCs w:val="24"/>
        </w:rPr>
        <w:t>a</w:t>
      </w:r>
      <w:r w:rsidRPr="007A51FB">
        <w:rPr>
          <w:rFonts w:ascii="Times New Roman" w:hAnsi="Times New Roman"/>
          <w:sz w:val="24"/>
          <w:szCs w:val="24"/>
        </w:rPr>
        <w:t>dioaktīvas vielas; ķīmiskas vielas; dzelzs un tērauda ražojumi; atkritumi; mēslošanas līdze</w:t>
      </w:r>
      <w:r w:rsidRPr="007A51FB">
        <w:rPr>
          <w:rFonts w:ascii="Times New Roman" w:hAnsi="Times New Roman"/>
          <w:sz w:val="24"/>
          <w:szCs w:val="24"/>
        </w:rPr>
        <w:t>k</w:t>
      </w:r>
      <w:r w:rsidRPr="007A51FB">
        <w:rPr>
          <w:rFonts w:ascii="Times New Roman" w:hAnsi="Times New Roman"/>
          <w:sz w:val="24"/>
          <w:szCs w:val="24"/>
        </w:rPr>
        <w:t>ļi, kuriem piemēro muitas procedūru, zāles; narkotisko vielu prekursori; nāves soda izpilde, spīdzināšanai vai citādai nežēlīgai, necilvēcīgai vai pazemojošai rīcībai vai sodīšanai par</w:t>
      </w:r>
      <w:r w:rsidRPr="007A51FB">
        <w:rPr>
          <w:rFonts w:ascii="Times New Roman" w:hAnsi="Times New Roman"/>
          <w:sz w:val="24"/>
          <w:szCs w:val="24"/>
        </w:rPr>
        <w:t>e</w:t>
      </w:r>
      <w:r w:rsidRPr="007A51FB">
        <w:rPr>
          <w:rFonts w:ascii="Times New Roman" w:hAnsi="Times New Roman"/>
          <w:sz w:val="24"/>
          <w:szCs w:val="24"/>
        </w:rPr>
        <w:t>dzētās preces; kultūras priekšmeti, kuru izvešanai no Kopienas muitas teritorijas ir nepieci</w:t>
      </w:r>
      <w:r w:rsidRPr="007A51FB">
        <w:rPr>
          <w:rFonts w:ascii="Times New Roman" w:hAnsi="Times New Roman"/>
          <w:sz w:val="24"/>
          <w:szCs w:val="24"/>
        </w:rPr>
        <w:t>e</w:t>
      </w:r>
      <w:r w:rsidRPr="007A51FB">
        <w:rPr>
          <w:rFonts w:ascii="Times New Roman" w:hAnsi="Times New Roman"/>
          <w:sz w:val="24"/>
          <w:szCs w:val="24"/>
        </w:rPr>
        <w:t xml:space="preserve">šama izvešanas atļauja; savvaļas dzīvnieku sugu kažokādas; kaķu un suņu kažokādas. </w:t>
      </w:r>
    </w:p>
    <w:p w14:paraId="4FAD9A0D" w14:textId="77777777" w:rsidR="00250E33" w:rsidRPr="007A51FB" w:rsidRDefault="00250E33" w:rsidP="006A5F19">
      <w:pPr>
        <w:spacing w:after="0" w:line="240" w:lineRule="auto"/>
        <w:ind w:firstLine="60"/>
        <w:rPr>
          <w:rFonts w:ascii="Times New Roman" w:hAnsi="Times New Roman"/>
        </w:rPr>
      </w:pPr>
    </w:p>
    <w:p w14:paraId="51FBD364" w14:textId="77777777" w:rsidR="00250E33" w:rsidRPr="007A51FB" w:rsidRDefault="00250E33" w:rsidP="006A5F19">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V.</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Konkursa pieteikuma iesniegšana</w:t>
      </w:r>
    </w:p>
    <w:p w14:paraId="44E98808" w14:textId="77777777" w:rsidR="00250E33" w:rsidRPr="007A51FB" w:rsidRDefault="00250E33" w:rsidP="006A5F19">
      <w:pPr>
        <w:pStyle w:val="Sarakstarindkopa1"/>
        <w:spacing w:after="0" w:line="240" w:lineRule="auto"/>
        <w:ind w:left="360"/>
        <w:jc w:val="center"/>
        <w:rPr>
          <w:rFonts w:ascii="Times New Roman" w:hAnsi="Times New Roman"/>
        </w:rPr>
      </w:pPr>
    </w:p>
    <w:p w14:paraId="4E14798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Viens pretendents var iesniegt 1 (vienu)  konkursa pieteikumu vienā kārtā komercdarbības uzsākšanai Limbažu novadā.</w:t>
      </w:r>
    </w:p>
    <w:p w14:paraId="02878CC9" w14:textId="77777777" w:rsidR="00250E33" w:rsidRPr="007A51FB" w:rsidRDefault="00250E33" w:rsidP="006A5F19">
      <w:pPr>
        <w:pStyle w:val="Sarakstarindkopa1"/>
        <w:numPr>
          <w:ilvl w:val="0"/>
          <w:numId w:val="10"/>
        </w:numPr>
        <w:spacing w:after="0" w:line="240" w:lineRule="auto"/>
        <w:rPr>
          <w:rFonts w:ascii="Times New Roman" w:hAnsi="Times New Roman"/>
        </w:rPr>
      </w:pPr>
      <w:r w:rsidRPr="007A51FB">
        <w:rPr>
          <w:rFonts w:ascii="Times New Roman" w:eastAsia="Times New Roman" w:hAnsi="Times New Roman"/>
          <w:color w:val="000000"/>
          <w:sz w:val="24"/>
          <w:szCs w:val="24"/>
          <w:lang w:eastAsia="lv-LV"/>
        </w:rPr>
        <w:t>Konkursa pieteikuma iesniegšanas veidi:</w:t>
      </w:r>
    </w:p>
    <w:p w14:paraId="2530B2D8"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cauršūts (caurauklots) konkursa pieteikums ievietojams aizlīmētā aploksnē ar norādi „Pieteikums konkursam „Atbalsts komercdarbības uzsākšanai Limbažu novadā 2022.gadā” </w:t>
      </w:r>
      <w:r w:rsidRPr="007A51FB">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Pr="007A51FB">
        <w:rPr>
          <w:rFonts w:ascii="Times New Roman" w:hAnsi="Times New Roman"/>
          <w:sz w:val="26"/>
          <w:szCs w:val="26"/>
          <w:shd w:val="clear" w:color="auto" w:fill="FFFFFF"/>
        </w:rPr>
        <w:t xml:space="preserve">, </w:t>
      </w:r>
      <w:r w:rsidRPr="007A51FB">
        <w:rPr>
          <w:rFonts w:ascii="Times New Roman" w:hAnsi="Times New Roman"/>
          <w:sz w:val="24"/>
          <w:szCs w:val="24"/>
          <w:shd w:val="clear" w:color="auto" w:fill="FFFFFF"/>
        </w:rPr>
        <w:t xml:space="preserve">kas atrodas Salacgrīvā, Smilšu ielā 9, vai </w:t>
      </w:r>
      <w:r w:rsidRPr="007A51FB">
        <w:rPr>
          <w:rFonts w:ascii="Times New Roman" w:hAnsi="Times New Roman"/>
          <w:color w:val="000000"/>
          <w:sz w:val="24"/>
          <w:szCs w:val="24"/>
          <w:shd w:val="clear" w:color="auto" w:fill="FFFFFF"/>
        </w:rPr>
        <w:t xml:space="preserve">Alojas apvienības pārvaldē </w:t>
      </w:r>
      <w:r w:rsidRPr="007A51FB">
        <w:rPr>
          <w:rFonts w:ascii="Times New Roman" w:hAnsi="Times New Roman"/>
          <w:sz w:val="24"/>
          <w:szCs w:val="24"/>
          <w:shd w:val="clear" w:color="auto" w:fill="FFFFFF"/>
        </w:rPr>
        <w:t>Alojā, Jūras ielā 13</w:t>
      </w:r>
      <w:r w:rsidRPr="007A51FB">
        <w:rPr>
          <w:rFonts w:ascii="Times New Roman" w:hAnsi="Times New Roman"/>
          <w:sz w:val="26"/>
          <w:szCs w:val="26"/>
          <w:shd w:val="clear" w:color="auto" w:fill="FFFFFF"/>
        </w:rPr>
        <w:t>,</w:t>
      </w:r>
      <w:r w:rsidRPr="007A51FB">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Pr="007A51FB">
        <w:rPr>
          <w:rFonts w:ascii="Times New Roman" w:eastAsia="Times New Roman" w:hAnsi="Times New Roman"/>
          <w:color w:val="000000"/>
          <w:sz w:val="24"/>
          <w:szCs w:val="24"/>
          <w:lang w:eastAsia="lv-LV"/>
        </w:rPr>
        <w:t xml:space="preserve"> Uz aploksnes jānorāda informācija par iesniedzēju un kontaktadrese;</w:t>
      </w:r>
    </w:p>
    <w:p w14:paraId="5849C84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„Atbalsts komercda</w:t>
      </w:r>
      <w:r w:rsidRPr="007A51FB">
        <w:rPr>
          <w:rFonts w:ascii="Times New Roman" w:eastAsia="Times New Roman" w:hAnsi="Times New Roman"/>
          <w:sz w:val="24"/>
          <w:szCs w:val="24"/>
          <w:shd w:val="clear" w:color="auto" w:fill="FFFFFF"/>
          <w:lang w:eastAsia="lv-LV"/>
        </w:rPr>
        <w:t>rbības uzsākšanai Limbažu novadā 2022.gadā”, iesūtot papildus konkursa pieteikumu elektroniskā formā elektronisko versiju uz e-pasta adresi: pasts@limbazunovads.lv;</w:t>
      </w:r>
    </w:p>
    <w:p w14:paraId="2196664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k</w:t>
      </w:r>
      <w:r w:rsidRPr="007A51FB">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Pr="007A51FB">
        <w:rPr>
          <w:rFonts w:ascii="Times New Roman" w:eastAsia="Times New Roman" w:hAnsi="Times New Roman"/>
          <w:sz w:val="24"/>
          <w:szCs w:val="24"/>
          <w:shd w:val="clear" w:color="auto" w:fill="FFFFFF"/>
          <w:lang w:eastAsia="lv-LV"/>
        </w:rPr>
        <w:t>„Pieteikums konkursam „Atbalsts komercdarbības uzsākšanai Limbažu n</w:t>
      </w:r>
      <w:r w:rsidRPr="007A51FB">
        <w:rPr>
          <w:rFonts w:ascii="Times New Roman" w:eastAsia="Times New Roman" w:hAnsi="Times New Roman"/>
          <w:sz w:val="24"/>
          <w:szCs w:val="24"/>
          <w:lang w:eastAsia="lv-LV"/>
        </w:rPr>
        <w:t>ovadā 2022.gadā”.</w:t>
      </w:r>
    </w:p>
    <w:p w14:paraId="21DD8024" w14:textId="77777777" w:rsidR="00250E33" w:rsidRPr="007A51FB" w:rsidRDefault="00250E33" w:rsidP="006A5F19">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pieteikumam ir šādas sastāvdaļas:</w:t>
      </w:r>
    </w:p>
    <w:p w14:paraId="4989A537"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aizpildīta konkursa pieteikuma veidlapa (pielikums Nr.1);</w:t>
      </w:r>
    </w:p>
    <w:p w14:paraId="40941B67"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aizpildītas komercdarbības projekta apraksta finanšu prognožu lapas un naudas plūsma 3 (trīs) periodiem </w:t>
      </w:r>
      <w:r w:rsidRPr="007A51FB">
        <w:rPr>
          <w:rFonts w:ascii="Times New Roman" w:eastAsia="Times New Roman" w:hAnsi="Times New Roman"/>
          <w:i/>
          <w:iCs/>
          <w:sz w:val="24"/>
          <w:szCs w:val="24"/>
          <w:lang w:eastAsia="lv-LV"/>
        </w:rPr>
        <w:t xml:space="preserve">Microsoft Excel </w:t>
      </w:r>
      <w:r w:rsidRPr="007A51FB">
        <w:rPr>
          <w:rFonts w:ascii="Times New Roman" w:eastAsia="Times New Roman" w:hAnsi="Times New Roman"/>
          <w:sz w:val="24"/>
          <w:szCs w:val="24"/>
          <w:lang w:eastAsia="lv-LV"/>
        </w:rPr>
        <w:t>faila formātā (vizuālo noformējumu skatīt pielikumā Nr.1);</w:t>
      </w:r>
    </w:p>
    <w:p w14:paraId="0CEC11E4" w14:textId="77777777" w:rsidR="00250E33" w:rsidRPr="007A51FB" w:rsidRDefault="00250E33" w:rsidP="006A5F19">
      <w:pPr>
        <w:pStyle w:val="Sarakstarindkopa1"/>
        <w:numPr>
          <w:ilvl w:val="1"/>
          <w:numId w:val="10"/>
        </w:numPr>
        <w:tabs>
          <w:tab w:val="left" w:pos="779"/>
        </w:tabs>
        <w:spacing w:after="0" w:line="240" w:lineRule="auto"/>
        <w:rPr>
          <w:rFonts w:ascii="Times New Roman" w:hAnsi="Times New Roman"/>
        </w:rPr>
      </w:pPr>
      <w:r w:rsidRPr="007A51FB">
        <w:rPr>
          <w:rFonts w:ascii="Times New Roman" w:eastAsia="Times New Roman" w:hAnsi="Times New Roman"/>
          <w:sz w:val="24"/>
          <w:szCs w:val="24"/>
          <w:lang w:eastAsia="lv-LV"/>
        </w:rPr>
        <w:t>esošā/plānotā komersanta kompetences un pretendenta dzīves un darba apraksts- CV;</w:t>
      </w:r>
    </w:p>
    <w:p w14:paraId="577718A4"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aizpildīta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veidlapu paraugiem” (turpmāk - </w:t>
      </w:r>
      <w:r w:rsidRPr="007A51FB">
        <w:rPr>
          <w:rFonts w:ascii="Times New Roman" w:hAnsi="Times New Roman"/>
          <w:sz w:val="24"/>
          <w:szCs w:val="24"/>
        </w:rPr>
        <w:t>MK noteikumiem Nr.715)</w:t>
      </w:r>
      <w:r w:rsidRPr="007A51FB">
        <w:rPr>
          <w:rFonts w:ascii="Times New Roman" w:eastAsia="Times New Roman" w:hAnsi="Times New Roman"/>
          <w:sz w:val="24"/>
          <w:szCs w:val="24"/>
          <w:shd w:val="clear" w:color="auto" w:fill="FFFFFF"/>
          <w:lang w:eastAsia="lv-LV"/>
        </w:rPr>
        <w:t>;</w:t>
      </w:r>
    </w:p>
    <w:p w14:paraId="0EF929F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nodomu protokols par lietošanas tiesību piešķiršanu komercdarbības projekta īstenošanas vietai vai īpašuma tiesību apliecinoši dokumenti par komercdarbības projekta īstenošanas vietu;</w:t>
      </w:r>
    </w:p>
    <w:p w14:paraId="07CCA3A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 xml:space="preserve">Pretendents var pievienot fotogrāfijas, skices u.c. vizuālo materiālu, kas pretendenta ieskatā ir nepieciešams </w:t>
      </w:r>
      <w:r w:rsidRPr="007A51FB">
        <w:rPr>
          <w:rFonts w:ascii="Times New Roman" w:eastAsia="Times New Roman" w:hAnsi="Times New Roman"/>
          <w:sz w:val="24"/>
          <w:szCs w:val="24"/>
          <w:lang w:eastAsia="lv-LV"/>
        </w:rPr>
        <w:t>komercdarbības (biznesa) idejas un projekta pamatošanai</w:t>
      </w:r>
      <w:r w:rsidRPr="007A51FB">
        <w:rPr>
          <w:rFonts w:ascii="Times New Roman" w:hAnsi="Times New Roman"/>
          <w:sz w:val="24"/>
          <w:szCs w:val="24"/>
        </w:rPr>
        <w:t>.</w:t>
      </w:r>
    </w:p>
    <w:p w14:paraId="50AF2837"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lastRenderedPageBreak/>
        <w:t>Konkursa pieteikuma veidlapa un tai pievienojamie dokumenti jāsagatavo datorrakstā, valsts valodā.</w:t>
      </w:r>
    </w:p>
    <w:p w14:paraId="6AA6AB0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Iesniegtie pieteikumi pretendentiem netiek izsniegti atpakaļ (neattiecas uz fiziskiem preču paraugiem, ja tādi pievienoti).</w:t>
      </w:r>
    </w:p>
    <w:p w14:paraId="16FD3991"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Pieteikumi, kas tiks saņemti pēc konkursa beigu termiņa, netiks izskatīti, un neatvērtā veidā tiks nosūtīts atpakaļ Pretendentam.</w:t>
      </w:r>
    </w:p>
    <w:p w14:paraId="0B961E5C"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1917691F"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VI.</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Konkursa pieteikumu vērtēšana un rezultātu pasludināšana</w:t>
      </w:r>
    </w:p>
    <w:p w14:paraId="3228787E"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55A35662"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7635DAEB"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pieteikumus vērtē Limbažu novada domes apstiprināta konkursa vērtēšanas komisija </w:t>
      </w:r>
      <w:r w:rsidRPr="007A51FB">
        <w:rPr>
          <w:rFonts w:ascii="Times New Roman" w:eastAsia="Times New Roman" w:hAnsi="Times New Roman"/>
          <w:b/>
          <w:bCs/>
          <w:sz w:val="24"/>
          <w:szCs w:val="24"/>
          <w:lang w:eastAsia="lv-LV"/>
        </w:rPr>
        <w:t>6 (sešu)</w:t>
      </w:r>
      <w:r w:rsidRPr="007A51FB">
        <w:rPr>
          <w:rFonts w:ascii="Times New Roman" w:eastAsia="Times New Roman" w:hAnsi="Times New Roman"/>
          <w:sz w:val="24"/>
          <w:szCs w:val="24"/>
          <w:lang w:eastAsia="lv-LV"/>
        </w:rPr>
        <w:t xml:space="preserve"> cilvēku sastāvā.</w:t>
      </w:r>
    </w:p>
    <w:p w14:paraId="0B1C6A1A"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Konkursa vērtēšanas komisijas locekļi pirms iesniegto pieteikumu atvēršanas paraksta apliecin</w:t>
      </w:r>
      <w:r w:rsidRPr="007A51FB">
        <w:rPr>
          <w:rFonts w:ascii="Times New Roman" w:hAnsi="Times New Roman"/>
          <w:sz w:val="24"/>
          <w:szCs w:val="24"/>
          <w:lang w:eastAsia="lv-LV"/>
        </w:rPr>
        <w:t>ā</w:t>
      </w:r>
      <w:r w:rsidRPr="007A51FB">
        <w:rPr>
          <w:rFonts w:ascii="Times New Roman" w:hAnsi="Times New Roman"/>
          <w:sz w:val="24"/>
          <w:szCs w:val="24"/>
          <w:lang w:eastAsia="lv-LV"/>
        </w:rPr>
        <w:t xml:space="preserve">jumu par datu neizpaušanu trešajām personām un </w:t>
      </w:r>
      <w:proofErr w:type="spellStart"/>
      <w:r w:rsidRPr="007A51FB">
        <w:rPr>
          <w:rFonts w:ascii="Times New Roman" w:hAnsi="Times New Roman"/>
          <w:sz w:val="24"/>
          <w:szCs w:val="24"/>
          <w:lang w:eastAsia="lv-LV"/>
        </w:rPr>
        <w:t>neieinteresētību</w:t>
      </w:r>
      <w:proofErr w:type="spellEnd"/>
      <w:r w:rsidRPr="007A51FB">
        <w:rPr>
          <w:rFonts w:ascii="Times New Roman" w:hAnsi="Times New Roman"/>
          <w:sz w:val="24"/>
          <w:szCs w:val="24"/>
          <w:lang w:eastAsia="lv-LV"/>
        </w:rPr>
        <w:t xml:space="preserve"> kāda konkrēta Granta prete</w:t>
      </w:r>
      <w:r w:rsidRPr="007A51FB">
        <w:rPr>
          <w:rFonts w:ascii="Times New Roman" w:hAnsi="Times New Roman"/>
          <w:sz w:val="24"/>
          <w:szCs w:val="24"/>
          <w:lang w:eastAsia="lv-LV"/>
        </w:rPr>
        <w:t>n</w:t>
      </w:r>
      <w:r w:rsidRPr="007A51FB">
        <w:rPr>
          <w:rFonts w:ascii="Times New Roman" w:hAnsi="Times New Roman"/>
          <w:sz w:val="24"/>
          <w:szCs w:val="24"/>
          <w:lang w:eastAsia="lv-LV"/>
        </w:rPr>
        <w:t xml:space="preserve">denta izvēlē (Pielikums nr.3). </w:t>
      </w:r>
    </w:p>
    <w:p w14:paraId="5C1F1D51"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vērtēšanas komisija, iepazinusies ar iesniegtajiem konkursa pieteikumiem līdz </w:t>
      </w:r>
      <w:r w:rsidRPr="007A51FB">
        <w:rPr>
          <w:rFonts w:ascii="Times New Roman" w:eastAsia="Times New Roman" w:hAnsi="Times New Roman"/>
          <w:sz w:val="24"/>
          <w:szCs w:val="24"/>
          <w:shd w:val="clear" w:color="auto" w:fill="FFFFFF"/>
          <w:lang w:eastAsia="lv-LV"/>
        </w:rPr>
        <w:t xml:space="preserve">30 </w:t>
      </w:r>
      <w:r w:rsidRPr="007A51FB">
        <w:rPr>
          <w:rFonts w:ascii="Times New Roman" w:eastAsia="Times New Roman" w:hAnsi="Times New Roman"/>
          <w:sz w:val="24"/>
          <w:szCs w:val="24"/>
          <w:lang w:eastAsia="lv-LV"/>
        </w:rPr>
        <w:t>(trīsdesmit) kalendāro dienu laikā pēc konkursa pieteikumu iesniegšanas beigu termiņa, nosaka laiku, kad tālākai dalībai izvirzītie pretendenti</w:t>
      </w:r>
      <w:r w:rsidRPr="007A51FB">
        <w:rPr>
          <w:rFonts w:ascii="Times New Roman" w:eastAsia="Times New Roman" w:hAnsi="Times New Roman"/>
          <w:sz w:val="24"/>
          <w:szCs w:val="24"/>
          <w:shd w:val="clear" w:color="auto" w:fill="FFFFFF"/>
          <w:lang w:eastAsia="lv-LV"/>
        </w:rPr>
        <w:t xml:space="preserve"> klātienē </w:t>
      </w:r>
      <w:r w:rsidRPr="007A51FB">
        <w:rPr>
          <w:rFonts w:ascii="Times New Roman" w:eastAsia="Times New Roman" w:hAnsi="Times New Roman"/>
          <w:sz w:val="24"/>
          <w:szCs w:val="24"/>
          <w:lang w:eastAsia="lv-LV"/>
        </w:rPr>
        <w:t xml:space="preserve">sniegs savas komercdarbības (biznesa) idejas un projekta prezentāciju un atbildes uz konkursa vērtēšanas komisijas uzdotajiem jautājumiem. </w:t>
      </w:r>
    </w:p>
    <w:p w14:paraId="30B49D45" w14:textId="77777777" w:rsidR="00250E33" w:rsidRPr="007A51FB" w:rsidRDefault="00250E33" w:rsidP="006A5F19">
      <w:pPr>
        <w:numPr>
          <w:ilvl w:val="0"/>
          <w:numId w:val="10"/>
        </w:numPr>
        <w:tabs>
          <w:tab w:val="left" w:pos="284"/>
        </w:tabs>
        <w:suppressAutoHyphens w:val="0"/>
        <w:autoSpaceDN/>
        <w:spacing w:after="0" w:line="240" w:lineRule="auto"/>
        <w:ind w:right="-58"/>
        <w:jc w:val="both"/>
        <w:textAlignment w:val="auto"/>
        <w:rPr>
          <w:rFonts w:ascii="Times New Roman" w:hAnsi="Times New Roman"/>
        </w:rPr>
      </w:pPr>
      <w:r w:rsidRPr="007A51FB">
        <w:rPr>
          <w:rFonts w:ascii="Times New Roman" w:eastAsia="Times New Roman" w:hAnsi="Times New Roman"/>
          <w:sz w:val="24"/>
          <w:szCs w:val="24"/>
          <w:lang w:eastAsia="lv-LV"/>
        </w:rPr>
        <w:t xml:space="preserve"> Konkursa vērtēšanas komisijai ir tiesības apmeklēt konkursa pretendentu viņa norādītājā kome</w:t>
      </w:r>
      <w:r w:rsidRPr="007A51FB">
        <w:rPr>
          <w:rFonts w:ascii="Times New Roman" w:eastAsia="Times New Roman" w:hAnsi="Times New Roman"/>
          <w:sz w:val="24"/>
          <w:szCs w:val="24"/>
          <w:lang w:eastAsia="lv-LV"/>
        </w:rPr>
        <w:t>r</w:t>
      </w:r>
      <w:r w:rsidRPr="007A51FB">
        <w:rPr>
          <w:rFonts w:ascii="Times New Roman" w:eastAsia="Times New Roman" w:hAnsi="Times New Roman"/>
          <w:sz w:val="24"/>
          <w:szCs w:val="24"/>
          <w:lang w:eastAsia="lv-LV"/>
        </w:rPr>
        <w:t>cdarbības uzsākšanas vietā, lai novērtētu reālos apstākļus un situāciju.</w:t>
      </w:r>
    </w:p>
    <w:p w14:paraId="1C0228AD"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Vērtēšanas komisija pieņem pozitīvu lēmumu, ja visi vērtēšanas komisijas locekļi </w:t>
      </w:r>
      <w:r w:rsidRPr="007A51FB">
        <w:rPr>
          <w:rFonts w:ascii="Times New Roman" w:eastAsia="Times New Roman" w:hAnsi="Times New Roman"/>
          <w:sz w:val="24"/>
          <w:szCs w:val="24"/>
          <w:shd w:val="clear" w:color="auto" w:fill="FFFFFF"/>
          <w:lang w:eastAsia="lv-LV"/>
        </w:rPr>
        <w:t>vienbalsīgi</w:t>
      </w:r>
      <w:r w:rsidRPr="007A51FB">
        <w:rPr>
          <w:rFonts w:ascii="Times New Roman" w:eastAsia="Times New Roman" w:hAnsi="Times New Roman"/>
          <w:sz w:val="24"/>
          <w:szCs w:val="24"/>
          <w:lang w:eastAsia="lv-LV"/>
        </w:rPr>
        <w:t xml:space="preserve"> balso par atbalstu pretendenta iesniegtajam projektam.</w:t>
      </w:r>
    </w:p>
    <w:p w14:paraId="2129292E"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Ja vērtēšanas komisija pretendenta iesniegto projektu neatbalsta, tad vērtēšanas komisija norāda uz trūkumiem projektā.</w:t>
      </w:r>
    </w:p>
    <w:p w14:paraId="431D8E7F"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Konkursa vērtēšanas komisija lēmumu par konkursa rezultātiem pieņem ne vēlāk kā 45 (četrdesmit piecu) kalendāro dienu laikā pēc konkursa pieteikumu iesniegšanas beigu termiņa un nosūta informāciju par pieņemtajiem lēmumiem uz pieteikumos norādītājiem e-pastiem.  </w:t>
      </w:r>
    </w:p>
    <w:p w14:paraId="5FF06E3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Limbažu novada domes sēdes lēmums par konkursa rezultātiem tiek publicēts pašvaldības mājaslapā </w:t>
      </w:r>
      <w:r w:rsidRPr="007A51FB">
        <w:rPr>
          <w:rFonts w:ascii="Times New Roman" w:eastAsia="Times New Roman" w:hAnsi="Times New Roman"/>
          <w:sz w:val="24"/>
          <w:szCs w:val="24"/>
          <w:u w:val="single"/>
          <w:lang w:eastAsia="lv-LV"/>
        </w:rPr>
        <w:t>www.limbazunovads.lv</w:t>
      </w:r>
      <w:r w:rsidRPr="007A51FB">
        <w:rPr>
          <w:rFonts w:ascii="Times New Roman" w:eastAsia="Times New Roman" w:hAnsi="Times New Roman"/>
          <w:sz w:val="24"/>
          <w:szCs w:val="24"/>
          <w:lang w:eastAsia="lv-LV"/>
        </w:rPr>
        <w:t>, pašvaldības informatīvajā izdevumā „Limbažu Novada Ziņas” un var tikt publicēts arī laikrakstā „Auseklis”.</w:t>
      </w:r>
    </w:p>
    <w:p w14:paraId="17FA8C61"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hAnsi="Times New Roman"/>
          <w:sz w:val="24"/>
          <w:szCs w:val="24"/>
        </w:rPr>
        <w:t xml:space="preserve">Pēc </w:t>
      </w:r>
      <w:r w:rsidRPr="007A51FB">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pieprasīt no konkursa uzvarētāja papildu informāciju;</w:t>
      </w:r>
    </w:p>
    <w:p w14:paraId="0914A59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ieteikt pretendentam apmeklēt </w:t>
      </w:r>
      <w:r w:rsidRPr="007A51FB">
        <w:rPr>
          <w:rFonts w:ascii="Times New Roman" w:eastAsia="Times New Roman" w:hAnsi="Times New Roman"/>
          <w:sz w:val="24"/>
          <w:szCs w:val="24"/>
          <w:shd w:val="clear" w:color="auto" w:fill="FFFFFF"/>
          <w:lang w:eastAsia="lv-LV"/>
        </w:rPr>
        <w:t xml:space="preserve">Siguldas vai Valmieras biznesa inkubatora </w:t>
      </w:r>
      <w:proofErr w:type="spellStart"/>
      <w:r w:rsidRPr="007A51FB">
        <w:rPr>
          <w:rFonts w:ascii="Times New Roman" w:eastAsia="Times New Roman" w:hAnsi="Times New Roman"/>
          <w:sz w:val="24"/>
          <w:szCs w:val="24"/>
          <w:lang w:eastAsia="lv-LV"/>
        </w:rPr>
        <w:t>pirmsinkubācijas</w:t>
      </w:r>
      <w:proofErr w:type="spellEnd"/>
      <w:r w:rsidRPr="007A51FB">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7A51FB" w:rsidRDefault="00250E33" w:rsidP="006A5F19">
      <w:pPr>
        <w:tabs>
          <w:tab w:val="left" w:pos="851"/>
        </w:tabs>
        <w:spacing w:after="0" w:line="240" w:lineRule="auto"/>
        <w:jc w:val="both"/>
        <w:rPr>
          <w:rFonts w:ascii="Times New Roman" w:hAnsi="Times New Roman"/>
        </w:rPr>
      </w:pPr>
    </w:p>
    <w:p w14:paraId="04AF7372"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 Vērtēšanas kritēriji</w:t>
      </w:r>
    </w:p>
    <w:p w14:paraId="59EC9210"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63AC4BBF"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 Pretendentu konkursa pieteikumu vērtēšana notiek pēc vērtēšanas kritērijiem </w:t>
      </w:r>
      <w:r w:rsidRPr="007A51FB">
        <w:rPr>
          <w:rFonts w:ascii="Times New Roman" w:hAnsi="Times New Roman"/>
          <w:sz w:val="24"/>
          <w:szCs w:val="24"/>
          <w:lang w:eastAsia="lv-LV"/>
        </w:rPr>
        <w:t>(Pielikums nr.4)</w:t>
      </w:r>
      <w:r w:rsidRPr="007A51FB">
        <w:rPr>
          <w:rFonts w:ascii="Times New Roman" w:eastAsia="Times New Roman" w:hAnsi="Times New Roman"/>
          <w:sz w:val="24"/>
          <w:szCs w:val="24"/>
          <w:lang w:eastAsia="lv-LV"/>
        </w:rPr>
        <w:t>, kuri sadalās šādi:</w:t>
      </w:r>
    </w:p>
    <w:p w14:paraId="63E2D9B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komercdarbības plāna idejas oriģinalitātes novērtējums;</w:t>
      </w:r>
    </w:p>
    <w:p w14:paraId="10C740F0"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komercdarbības plāna novērtējums;</w:t>
      </w:r>
    </w:p>
    <w:p w14:paraId="4712E98A"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proofErr w:type="spellStart"/>
      <w:r w:rsidRPr="007A51FB">
        <w:rPr>
          <w:rFonts w:ascii="Times New Roman" w:eastAsia="Times New Roman" w:hAnsi="Times New Roman"/>
          <w:sz w:val="24"/>
          <w:szCs w:val="24"/>
          <w:lang w:eastAsia="lv-LV"/>
        </w:rPr>
        <w:lastRenderedPageBreak/>
        <w:t>pašieguldījums</w:t>
      </w:r>
      <w:proofErr w:type="spellEnd"/>
      <w:r w:rsidRPr="007A51FB">
        <w:rPr>
          <w:rFonts w:ascii="Times New Roman" w:eastAsia="Times New Roman" w:hAnsi="Times New Roman"/>
          <w:sz w:val="24"/>
          <w:szCs w:val="24"/>
          <w:lang w:eastAsia="lv-LV"/>
        </w:rPr>
        <w:t xml:space="preserve"> projekta īstenošanā; </w:t>
      </w:r>
    </w:p>
    <w:p w14:paraId="3B962F5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produkts/ pakalpojums (izaugsmes iespēja, cenu politika, tehnoloģiskie risinājumi, novitāte, dzīvotspēja, radīta jauna darba vieta);</w:t>
      </w:r>
    </w:p>
    <w:p w14:paraId="0BA419F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p w14:paraId="3185EDE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papildus piesaistītais finansējums projekta īstenošanai, obligātā prasība ne mazāk kā 10 procenti no pašvaldības atbalsta finansējuma kopsummas;</w:t>
      </w:r>
    </w:p>
    <w:p w14:paraId="7A03AAF3"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p w14:paraId="79C220CA"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hAnsi="Times New Roman"/>
          <w:sz w:val="24"/>
          <w:szCs w:val="24"/>
        </w:rPr>
        <w:t xml:space="preserve">        komercdarbību uzsāk pretendents vecumā no 18-30 gadiem.</w:t>
      </w:r>
    </w:p>
    <w:p w14:paraId="2770D09B" w14:textId="77777777" w:rsidR="00250E33" w:rsidRPr="007A51FB" w:rsidRDefault="00250E33" w:rsidP="006A5F19">
      <w:pPr>
        <w:pStyle w:val="Sarakstarindkopa1"/>
        <w:tabs>
          <w:tab w:val="left" w:pos="851"/>
        </w:tabs>
        <w:spacing w:after="0" w:line="240" w:lineRule="auto"/>
        <w:ind w:left="0"/>
        <w:jc w:val="both"/>
        <w:rPr>
          <w:rFonts w:ascii="Times New Roman" w:hAnsi="Times New Roman"/>
        </w:rPr>
      </w:pPr>
    </w:p>
    <w:p w14:paraId="2DFFA174"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VIII.</w:t>
      </w:r>
      <w:r w:rsidRPr="007A51FB">
        <w:rPr>
          <w:rFonts w:ascii="Times New Roman" w:eastAsia="Times New Roman" w:hAnsi="Times New Roman"/>
          <w:sz w:val="24"/>
          <w:szCs w:val="24"/>
          <w:lang w:eastAsia="lv-LV"/>
        </w:rPr>
        <w:tab/>
      </w:r>
      <w:r w:rsidRPr="007A51FB">
        <w:rPr>
          <w:rFonts w:ascii="Times New Roman" w:eastAsia="Times New Roman" w:hAnsi="Times New Roman"/>
          <w:b/>
          <w:bCs/>
          <w:sz w:val="24"/>
          <w:szCs w:val="24"/>
          <w:lang w:eastAsia="lv-LV"/>
        </w:rPr>
        <w:t>Konkursa pretendenta tiesības un pienākumi</w:t>
      </w:r>
    </w:p>
    <w:p w14:paraId="42E19C22"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642F98A5"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ir tiesīgs atsaukt iesniegto konkursa pieteikumu pirms Pieteikuma iesniegšanas termiņa beigām.</w:t>
      </w:r>
    </w:p>
    <w:p w14:paraId="10FFD90C" w14:textId="77777777" w:rsidR="00250E33" w:rsidRPr="007A51FB" w:rsidRDefault="00250E33" w:rsidP="006A5F19">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pretendents ir atbildīgs par konkursa pieteikumā ietvertās informācijas patiesumu.</w:t>
      </w:r>
    </w:p>
    <w:p w14:paraId="42365270"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14:paraId="39056B8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Finansējuma apguves  laiks ir ne ilgāks par 12 (divpadsmit) mēnešiem pēc Līguma noslēgšanas. Gadījumā, ja objektīvu iemeslu dēļ projektu neizdevās realizēt viena gada laikā, ar vērtēšanas komisijas lēmumu realizācijas laiku var pagarināt līdz 12 (divpadsmit) mēnešiem. Termiņa pag</w:t>
      </w:r>
      <w:r w:rsidRPr="007A51FB">
        <w:rPr>
          <w:rFonts w:ascii="Times New Roman" w:hAnsi="Times New Roman"/>
          <w:sz w:val="24"/>
          <w:szCs w:val="24"/>
          <w:lang w:eastAsia="lv-LV"/>
        </w:rPr>
        <w:t>a</w:t>
      </w:r>
      <w:r w:rsidRPr="007A51FB">
        <w:rPr>
          <w:rFonts w:ascii="Times New Roman" w:hAnsi="Times New Roman"/>
          <w:sz w:val="24"/>
          <w:szCs w:val="24"/>
          <w:lang w:eastAsia="lv-LV"/>
        </w:rPr>
        <w:t>rinājumu finansējuma saņēmējs pieprasa vēršoties Pašvaldībā ar rakstisku iesniegumu.</w:t>
      </w:r>
    </w:p>
    <w:p w14:paraId="1E5C0D4B"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Komercdarbība veicama konkursa pieteikumā norādītajā adresē. Par izmaiņām komercdarbības īstenošanas vietā nekavējoši, bet ne vēlāk kā 5 (piecu) darba dienu laikā, rakstiski jāinformē Pašvaldība.</w:t>
      </w:r>
    </w:p>
    <w:p w14:paraId="4C76BF9A"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02A14A1F"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IX.</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Finansējuma piešķiršanas kārtība</w:t>
      </w:r>
    </w:p>
    <w:p w14:paraId="00A52C35"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5B9D8F6C"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Finansējuma izmaksa notiek divās daļās:</w:t>
      </w:r>
    </w:p>
    <w:p w14:paraId="38AF80C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60 procentu apmērā no piešķirtā finansējuma kā avansa maksājums – pēc uzņēmuma reģistrēšanas komercreģistrā, Līguma parakstīšanas;</w:t>
      </w:r>
    </w:p>
    <w:p w14:paraId="3FEC580A"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68FA5A3C"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uzvarētājs naudas saņemšanai norāda </w:t>
      </w:r>
      <w:r w:rsidRPr="007A51FB">
        <w:rPr>
          <w:rFonts w:ascii="Times New Roman" w:eastAsia="Times New Roman" w:hAnsi="Times New Roman"/>
          <w:color w:val="000000"/>
          <w:sz w:val="24"/>
          <w:szCs w:val="24"/>
          <w:lang w:eastAsia="lv-LV"/>
        </w:rPr>
        <w:t>savu (komersanta) bankas norēķinu kontu.</w:t>
      </w:r>
    </w:p>
    <w:p w14:paraId="6764B17F"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avansā saņemtais finansējums nav izlietots atbilstoši projektā plānotajām izmaksu pozīcijām. </w:t>
      </w:r>
    </w:p>
    <w:p w14:paraId="10E8D215"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lastRenderedPageBreak/>
        <w:t>Konkursa rīkotājs patur tiesības neizmaksāt naudu, ja konkursa uzvarētājs:</w:t>
      </w:r>
    </w:p>
    <w:p w14:paraId="4ED01F22"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līdz noteiktā termiņa beigām nav noslēdzis Līgumu.</w:t>
      </w:r>
    </w:p>
    <w:p w14:paraId="44BC1FD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piešķirto finansējumu izlietojis personīgā labuma gūšanai, nevis komercdarbības uzsākšanai;</w:t>
      </w:r>
    </w:p>
    <w:p w14:paraId="4067AC1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Līguma darbības laikā nav īstenojis konkursa pieteikumā minētās aktivitātes;</w:t>
      </w:r>
    </w:p>
    <w:p w14:paraId="64417DDD"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lang w:eastAsia="lv-LV"/>
        </w:rPr>
        <w:t>12 (divpadsmit) mēnešu laikā no Līguma noslēgšanas nav īstenojis Konkursa pieteikumā norādīto projektu;</w:t>
      </w:r>
    </w:p>
    <w:p w14:paraId="3F86782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Iestājoties kādam no 52.punktā minētajiem gadījumiem, 20 (divdesmit) darba dienu laikā pēc Pašvaldības pieprasījuma vēstules saņemšanas, finansējuma saņēmējs atmaksā saņemto finans</w:t>
      </w:r>
      <w:r w:rsidRPr="007A51FB">
        <w:rPr>
          <w:rFonts w:ascii="Times New Roman" w:hAnsi="Times New Roman"/>
          <w:sz w:val="24"/>
          <w:szCs w:val="24"/>
          <w:lang w:eastAsia="lv-LV"/>
        </w:rPr>
        <w:t>ē</w:t>
      </w:r>
      <w:r w:rsidRPr="007A51FB">
        <w:rPr>
          <w:rFonts w:ascii="Times New Roman" w:hAnsi="Times New Roman"/>
          <w:sz w:val="24"/>
          <w:szCs w:val="24"/>
          <w:lang w:eastAsia="lv-LV"/>
        </w:rPr>
        <w:t>jumu Pašvaldības norādītajā kontā</w:t>
      </w:r>
    </w:p>
    <w:p w14:paraId="415C6B6F" w14:textId="77777777" w:rsidR="00250E33" w:rsidRPr="001D6477" w:rsidRDefault="00250E33" w:rsidP="006A5F19">
      <w:pPr>
        <w:numPr>
          <w:ilvl w:val="0"/>
          <w:numId w:val="10"/>
        </w:numPr>
        <w:tabs>
          <w:tab w:val="left" w:pos="851"/>
        </w:tabs>
        <w:suppressAutoHyphens w:val="0"/>
        <w:autoSpaceDN/>
        <w:spacing w:after="0" w:line="240" w:lineRule="auto"/>
        <w:ind w:right="-58"/>
        <w:jc w:val="both"/>
        <w:textAlignment w:val="auto"/>
        <w:rPr>
          <w:rFonts w:ascii="Times New Roman" w:hAnsi="Times New Roman"/>
          <w:sz w:val="24"/>
          <w:szCs w:val="24"/>
        </w:rPr>
      </w:pPr>
      <w:r w:rsidRPr="001D6477">
        <w:rPr>
          <w:rFonts w:ascii="Times New Roman" w:hAnsi="Times New Roman"/>
          <w:iCs/>
          <w:sz w:val="24"/>
          <w:szCs w:val="24"/>
        </w:rPr>
        <w:t>Ja ir pārkāptas šajā nolikumā noteiktās komercdarbības atbalsta kontroles normas, tostarp nos</w:t>
      </w:r>
      <w:r w:rsidRPr="001D6477">
        <w:rPr>
          <w:rFonts w:ascii="Times New Roman" w:hAnsi="Times New Roman"/>
          <w:iCs/>
          <w:sz w:val="24"/>
          <w:szCs w:val="24"/>
        </w:rPr>
        <w:t>a</w:t>
      </w:r>
      <w:r w:rsidRPr="001D6477">
        <w:rPr>
          <w:rFonts w:ascii="Times New Roman" w:hAnsi="Times New Roman"/>
          <w:iCs/>
          <w:sz w:val="24"/>
          <w:szCs w:val="24"/>
        </w:rPr>
        <w:t>cījumi, kas izriet no Komisijas regulas Nr. 1407/2013</w:t>
      </w:r>
      <w:r w:rsidRPr="001D6477">
        <w:rPr>
          <w:rFonts w:ascii="Times New Roman" w:hAnsi="Times New Roman"/>
          <w:sz w:val="24"/>
          <w:szCs w:val="24"/>
        </w:rPr>
        <w:t>, atbalsta saņēmējam ir pienākums atma</w:t>
      </w:r>
      <w:r w:rsidRPr="001D6477">
        <w:rPr>
          <w:rFonts w:ascii="Times New Roman" w:hAnsi="Times New Roman"/>
          <w:sz w:val="24"/>
          <w:szCs w:val="24"/>
        </w:rPr>
        <w:t>k</w:t>
      </w:r>
      <w:r w:rsidRPr="001D6477">
        <w:rPr>
          <w:rFonts w:ascii="Times New Roman" w:hAnsi="Times New Roman"/>
          <w:sz w:val="24"/>
          <w:szCs w:val="24"/>
        </w:rPr>
        <w:t>sāt Pašvaldībai visu projekta ietvaros saņemto komercdarbības atbalstu kopā ar procentiem</w:t>
      </w:r>
    </w:p>
    <w:p w14:paraId="11924F7A" w14:textId="77777777" w:rsidR="00250E33" w:rsidRPr="007A51FB" w:rsidRDefault="00250E33" w:rsidP="006A5F19">
      <w:pPr>
        <w:tabs>
          <w:tab w:val="left" w:pos="851"/>
        </w:tabs>
        <w:suppressAutoHyphens w:val="0"/>
        <w:autoSpaceDN/>
        <w:spacing w:after="0" w:line="240" w:lineRule="auto"/>
        <w:ind w:left="360" w:right="-58"/>
        <w:jc w:val="both"/>
        <w:textAlignment w:val="auto"/>
        <w:rPr>
          <w:rFonts w:ascii="Times New Roman" w:hAnsi="Times New Roman"/>
          <w:sz w:val="24"/>
          <w:szCs w:val="24"/>
        </w:rPr>
      </w:pPr>
      <w:r w:rsidRPr="001D6477">
        <w:rPr>
          <w:rFonts w:ascii="Times New Roman" w:hAnsi="Times New Roman"/>
          <w:sz w:val="24"/>
          <w:szCs w:val="24"/>
        </w:rPr>
        <w:t>no līdzekļiem, kas ir brīvi no valsts atbalsta, atbilstoši Komercdarbības atbalsta kontroles likuma IV vai V nodaļas nosacījumiem.</w:t>
      </w:r>
    </w:p>
    <w:p w14:paraId="34FFC01B" w14:textId="77777777" w:rsidR="00250E33" w:rsidRPr="007A51FB" w:rsidRDefault="00250E33" w:rsidP="006A5F19">
      <w:pPr>
        <w:suppressAutoHyphens w:val="0"/>
        <w:autoSpaceDN/>
        <w:spacing w:after="0" w:line="240" w:lineRule="auto"/>
        <w:ind w:left="360" w:right="-58"/>
        <w:jc w:val="both"/>
        <w:textAlignment w:val="auto"/>
        <w:rPr>
          <w:rFonts w:ascii="Times New Roman" w:hAnsi="Times New Roman"/>
        </w:rPr>
      </w:pPr>
    </w:p>
    <w:p w14:paraId="52799BE8"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color w:val="000000"/>
          <w:sz w:val="24"/>
          <w:szCs w:val="24"/>
          <w:lang w:eastAsia="lv-LV"/>
        </w:rPr>
        <w:t>X.</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Kontroles mehānisms</w:t>
      </w:r>
    </w:p>
    <w:p w14:paraId="1E5EF3CB"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3BBB646D"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1F086D7C"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iegādāto materiālo vērtību atrašanos komercdarbības vietā;</w:t>
      </w:r>
    </w:p>
    <w:p w14:paraId="215CF74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komercdarbības norisi.</w:t>
      </w:r>
    </w:p>
    <w:p w14:paraId="06863DDA"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Finansējuma saņēmēj</w:t>
      </w:r>
      <w:r w:rsidRPr="007A51FB">
        <w:rPr>
          <w:rFonts w:ascii="Times New Roman" w:eastAsia="Times New Roman" w:hAnsi="Times New Roman"/>
          <w:color w:val="000000"/>
          <w:sz w:val="24"/>
          <w:szCs w:val="24"/>
          <w:shd w:val="clear" w:color="auto" w:fill="FFFFFF"/>
          <w:lang w:eastAsia="lv-LV"/>
        </w:rPr>
        <w:t xml:space="preserve">s, saskaņā ar Līgumu, iesniedz </w:t>
      </w:r>
      <w:r w:rsidRPr="007A51FB">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uzvarētājs kā komercdarbības veicējs tiek uzraudzīts un tam komercdarbība sekmīgi jānodrošina </w:t>
      </w:r>
      <w:r w:rsidRPr="007A51FB">
        <w:rPr>
          <w:rFonts w:ascii="Times New Roman" w:eastAsia="Times New Roman" w:hAnsi="Times New Roman"/>
          <w:color w:val="000000"/>
          <w:sz w:val="24"/>
          <w:szCs w:val="24"/>
          <w:shd w:val="clear" w:color="auto" w:fill="FFFFFF"/>
          <w:lang w:eastAsia="lv-LV"/>
        </w:rPr>
        <w:t xml:space="preserve">vismaz </w:t>
      </w:r>
      <w:r w:rsidRPr="007A51FB">
        <w:rPr>
          <w:rFonts w:ascii="Times New Roman" w:eastAsia="Times New Roman" w:hAnsi="Times New Roman"/>
          <w:color w:val="000000"/>
          <w:sz w:val="24"/>
          <w:szCs w:val="24"/>
          <w:lang w:eastAsia="lv-LV"/>
        </w:rPr>
        <w:t>5 (piecus)</w:t>
      </w:r>
      <w:r w:rsidRPr="007A51FB">
        <w:rPr>
          <w:rFonts w:ascii="Times New Roman" w:eastAsia="Times New Roman" w:hAnsi="Times New Roman"/>
          <w:color w:val="000000"/>
          <w:sz w:val="24"/>
          <w:szCs w:val="24"/>
          <w:shd w:val="clear" w:color="auto" w:fill="FFFFFF"/>
          <w:lang w:eastAsia="lv-LV"/>
        </w:rPr>
        <w:t xml:space="preserve"> </w:t>
      </w:r>
      <w:r w:rsidRPr="007A51FB">
        <w:rPr>
          <w:rFonts w:ascii="Times New Roman" w:eastAsia="Times New Roman" w:hAnsi="Times New Roman"/>
          <w:color w:val="000000"/>
          <w:sz w:val="24"/>
          <w:szCs w:val="24"/>
          <w:lang w:eastAsia="lv-LV"/>
        </w:rPr>
        <w:t xml:space="preserve">gadus no Līguma noslēgšanas brīža, saglabājot juridisko adresi Limbažu novada teritorijā. Šajā laikā finansējuma saņēmējam ir jānodrošina iegādāto pamatlīdzekļu un nemateriālo ieguldījumu finansējuma saņēmēja īpašumā un atrašanās projekta īstenošanas vietā. </w:t>
      </w:r>
    </w:p>
    <w:p w14:paraId="73132E04"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Finansējuma saņēmējs uzraudzības periodā, </w:t>
      </w:r>
      <w:r w:rsidRPr="007A51FB">
        <w:rPr>
          <w:rFonts w:ascii="Times New Roman" w:eastAsia="Times New Roman" w:hAnsi="Times New Roman"/>
          <w:color w:val="000000"/>
          <w:sz w:val="24"/>
          <w:szCs w:val="24"/>
          <w:shd w:val="clear" w:color="auto" w:fill="FFFFFF"/>
          <w:lang w:eastAsia="lv-LV"/>
        </w:rPr>
        <w:t xml:space="preserve">ne retāk kā </w:t>
      </w:r>
      <w:r w:rsidRPr="007A51FB">
        <w:rPr>
          <w:rFonts w:ascii="Times New Roman" w:eastAsia="Times New Roman" w:hAnsi="Times New Roman"/>
          <w:sz w:val="24"/>
          <w:szCs w:val="24"/>
          <w:shd w:val="clear" w:color="auto" w:fill="FFFFFF"/>
          <w:lang w:eastAsia="lv-LV"/>
        </w:rPr>
        <w:t xml:space="preserve">reizi gadā </w:t>
      </w:r>
      <w:r w:rsidRPr="007A51FB">
        <w:rPr>
          <w:rFonts w:ascii="Times New Roman" w:hAnsi="Times New Roman"/>
          <w:color w:val="000000"/>
          <w:sz w:val="24"/>
          <w:szCs w:val="24"/>
          <w:shd w:val="clear" w:color="auto" w:fill="FFFFFF"/>
        </w:rPr>
        <w:t xml:space="preserve">līdz </w:t>
      </w:r>
      <w:r w:rsidRPr="007A51FB">
        <w:rPr>
          <w:rFonts w:ascii="Times New Roman" w:eastAsia="Times New Roman" w:hAnsi="Times New Roman"/>
          <w:sz w:val="24"/>
          <w:szCs w:val="24"/>
          <w:shd w:val="clear" w:color="auto" w:fill="FFFFFF"/>
          <w:lang w:eastAsia="lv-LV"/>
        </w:rPr>
        <w:t xml:space="preserve">1.jūlijam, </w:t>
      </w:r>
      <w:r w:rsidRPr="007A51FB">
        <w:rPr>
          <w:rFonts w:ascii="Times New Roman" w:hAnsi="Times New Roman"/>
          <w:color w:val="000000"/>
          <w:sz w:val="24"/>
          <w:szCs w:val="24"/>
          <w:shd w:val="clear" w:color="auto" w:fill="FFFFFF"/>
        </w:rPr>
        <w:t>iesniedz</w:t>
      </w:r>
      <w:r w:rsidRPr="007A51FB">
        <w:rPr>
          <w:rFonts w:ascii="Times New Roman" w:eastAsia="Times New Roman" w:hAnsi="Times New Roman"/>
          <w:sz w:val="24"/>
          <w:szCs w:val="24"/>
          <w:shd w:val="clear" w:color="auto" w:fill="FFFFFF"/>
          <w:lang w:eastAsia="lv-LV"/>
        </w:rPr>
        <w:t xml:space="preserve"> Pašvaldībai </w:t>
      </w:r>
      <w:r w:rsidRPr="007A51FB">
        <w:rPr>
          <w:rFonts w:ascii="Times New Roman" w:eastAsia="Times New Roman" w:hAnsi="Times New Roman"/>
          <w:color w:val="000000"/>
          <w:sz w:val="24"/>
          <w:szCs w:val="24"/>
          <w:shd w:val="clear" w:color="auto" w:fill="FFFFFF"/>
          <w:lang w:eastAsia="lv-LV"/>
        </w:rPr>
        <w:t>a</w:t>
      </w:r>
      <w:r w:rsidRPr="007A51FB">
        <w:rPr>
          <w:rFonts w:ascii="Times New Roman" w:eastAsia="Times New Roman" w:hAnsi="Times New Roman"/>
          <w:sz w:val="24"/>
          <w:szCs w:val="24"/>
          <w:shd w:val="clear" w:color="auto" w:fill="FFFFFF"/>
          <w:lang w:eastAsia="lv-LV"/>
        </w:rPr>
        <w:t>pstiprinātu gada pārskata kopiju vai gada ienākumu deklarācijas kopiju.</w:t>
      </w:r>
    </w:p>
    <w:p w14:paraId="41D9501B"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Atbilstoši regulas Nr.1407/2013 6.panta 4.punktam, finansējuma saņēmējs datus par saņemto atbalstu glabā 10 (desmit) gadus no tā piešķiršanas dienas, bet Pašvaldība – 10 (desmit) gadus no pēdējā atbalsta piešķiršanas dienas šī Nolikuma ietvaros.</w:t>
      </w:r>
    </w:p>
    <w:p w14:paraId="48E2F100"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45447AFF" w14:textId="77777777" w:rsidR="00250E33" w:rsidRPr="007A51FB" w:rsidRDefault="00250E33" w:rsidP="006A5F19">
      <w:pPr>
        <w:tabs>
          <w:tab w:val="left" w:pos="851"/>
        </w:tabs>
        <w:spacing w:after="0" w:line="240" w:lineRule="auto"/>
        <w:jc w:val="center"/>
        <w:rPr>
          <w:rFonts w:ascii="Times New Roman" w:hAnsi="Times New Roman"/>
        </w:rPr>
      </w:pPr>
      <w:r w:rsidRPr="007A51FB">
        <w:rPr>
          <w:rFonts w:ascii="Times New Roman" w:eastAsia="Times New Roman" w:hAnsi="Times New Roman"/>
          <w:b/>
          <w:bCs/>
          <w:iCs/>
          <w:color w:val="000000"/>
          <w:sz w:val="24"/>
          <w:szCs w:val="24"/>
          <w:lang w:eastAsia="lv-LV"/>
        </w:rPr>
        <w:t>XI</w:t>
      </w:r>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De</w:t>
      </w:r>
      <w:proofErr w:type="spellEnd"/>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minimis</w:t>
      </w:r>
      <w:proofErr w:type="spellEnd"/>
      <w:r w:rsidRPr="007A51FB">
        <w:rPr>
          <w:rFonts w:ascii="Times New Roman" w:eastAsia="Times New Roman" w:hAnsi="Times New Roman"/>
          <w:b/>
          <w:bCs/>
          <w:color w:val="000000"/>
          <w:sz w:val="24"/>
          <w:szCs w:val="24"/>
          <w:lang w:eastAsia="lv-LV"/>
        </w:rPr>
        <w:t xml:space="preserve"> normu piemērošana</w:t>
      </w:r>
    </w:p>
    <w:p w14:paraId="6F2F54FC"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05DC4B46"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Pašvaldība finansējumu piešķir, ievērojot Komisijas regulas Nr. 1407/2013 1. panta 1. punktā minētos nozaru un darbības ierobežojumus. Ja komersants darbojas gan nozarēs, kas norādītas minētajos Komisijas regulas punktos, gan vienā vai vairākās nozarēs vai citās darbības jomās, uz kurām attiecas šīs regulas darbības jomas, atbalstam, ko piešķir pēdējām minētajām nozarēm vai darbības jomām, šo regulu piemēro ar nosacījumu, ka, pielietojot darbības vai izmaksu nošķirš</w:t>
      </w:r>
      <w:r w:rsidRPr="007A51FB">
        <w:rPr>
          <w:rFonts w:ascii="Times New Roman" w:hAnsi="Times New Roman"/>
          <w:sz w:val="24"/>
          <w:szCs w:val="24"/>
          <w:lang w:eastAsia="lv-LV"/>
        </w:rPr>
        <w:t>a</w:t>
      </w:r>
      <w:r w:rsidRPr="007A51FB">
        <w:rPr>
          <w:rFonts w:ascii="Times New Roman" w:hAnsi="Times New Roman"/>
          <w:sz w:val="24"/>
          <w:szCs w:val="24"/>
          <w:lang w:eastAsia="lv-LV"/>
        </w:rPr>
        <w:lastRenderedPageBreak/>
        <w:t xml:space="preserve">nu, tiek nodrošināts, ka darbības nozarēs, kuras ir izslēgtas no šo regulu darbības jomas, negūst labumu no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 piešķir saskaņā ar šīm regulām.</w:t>
      </w:r>
    </w:p>
    <w:p w14:paraId="6F407C7E"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rPr>
        <w:t>“Viens vienots uzņēmums” Komisijas regulas Nr. 1407/2013 nolūkā ietver visus uzņēmumus, kuru starpā pastāv vismaz vienas no šādām attiecībām:</w:t>
      </w:r>
    </w:p>
    <w:p w14:paraId="17F4D33B"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akcionāru vai dalībnieku balsstiesību vairākums citā uzņ</w:t>
      </w:r>
      <w:r w:rsidRPr="007A51FB">
        <w:rPr>
          <w:rFonts w:ascii="Times New Roman" w:hAnsi="Times New Roman"/>
          <w:sz w:val="24"/>
          <w:szCs w:val="24"/>
        </w:rPr>
        <w:t>ē</w:t>
      </w:r>
      <w:r w:rsidRPr="007A51FB">
        <w:rPr>
          <w:rFonts w:ascii="Times New Roman" w:hAnsi="Times New Roman"/>
          <w:sz w:val="24"/>
          <w:szCs w:val="24"/>
        </w:rPr>
        <w:t>mumā;</w:t>
      </w:r>
    </w:p>
    <w:p w14:paraId="26582FD0"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tiesības iecelt vai atlaist cita uzņēmuma pārvaldes, vadības vai uzraudzības struktūras locekļu vairākumu;</w:t>
      </w:r>
    </w:p>
    <w:p w14:paraId="202F0CF1"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tiesības īstenot dominējošu ietekmi pār citu uzņēmumu s</w:t>
      </w:r>
      <w:r w:rsidRPr="007A51FB">
        <w:rPr>
          <w:rFonts w:ascii="Times New Roman" w:hAnsi="Times New Roman"/>
          <w:sz w:val="24"/>
          <w:szCs w:val="24"/>
        </w:rPr>
        <w:t>a</w:t>
      </w:r>
      <w:r w:rsidRPr="007A51FB">
        <w:rPr>
          <w:rFonts w:ascii="Times New Roman" w:hAnsi="Times New Roman"/>
          <w:sz w:val="24"/>
          <w:szCs w:val="24"/>
        </w:rPr>
        <w:t>skaņā ar līgumu, kas noslēgts ar šo uzņēmumu, vai saskaņā ar tā dibināšanas līguma klauz</w:t>
      </w:r>
      <w:r w:rsidRPr="007A51FB">
        <w:rPr>
          <w:rFonts w:ascii="Times New Roman" w:hAnsi="Times New Roman"/>
          <w:sz w:val="24"/>
          <w:szCs w:val="24"/>
        </w:rPr>
        <w:t>u</w:t>
      </w:r>
      <w:r w:rsidRPr="007A51FB">
        <w:rPr>
          <w:rFonts w:ascii="Times New Roman" w:hAnsi="Times New Roman"/>
          <w:sz w:val="24"/>
          <w:szCs w:val="24"/>
        </w:rPr>
        <w:t>lu vai statūtiem;</w:t>
      </w:r>
    </w:p>
    <w:p w14:paraId="48102CE0"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viens uzņēmums, kas ir cita uzņēmuma akcionārs vai dalībnieks, vienpersoniski ko</w:t>
      </w:r>
      <w:r w:rsidRPr="007A51FB">
        <w:rPr>
          <w:rFonts w:ascii="Times New Roman" w:hAnsi="Times New Roman"/>
          <w:sz w:val="24"/>
          <w:szCs w:val="24"/>
        </w:rPr>
        <w:t>n</w:t>
      </w:r>
      <w:r w:rsidRPr="007A51FB">
        <w:rPr>
          <w:rFonts w:ascii="Times New Roman" w:hAnsi="Times New Roman"/>
          <w:sz w:val="24"/>
          <w:szCs w:val="24"/>
        </w:rPr>
        <w:t>trolē akcionāru vai dalībnieku vairākuma balsstiesības minētajā uzņēmumā saskaņā ar vi</w:t>
      </w:r>
      <w:r w:rsidRPr="007A51FB">
        <w:rPr>
          <w:rFonts w:ascii="Times New Roman" w:hAnsi="Times New Roman"/>
          <w:sz w:val="24"/>
          <w:szCs w:val="24"/>
        </w:rPr>
        <w:t>e</w:t>
      </w:r>
      <w:r w:rsidRPr="007A51FB">
        <w:rPr>
          <w:rFonts w:ascii="Times New Roman" w:hAnsi="Times New Roman"/>
          <w:sz w:val="24"/>
          <w:szCs w:val="24"/>
        </w:rPr>
        <w:t>nošanos, kas panākta ar pārējiem minētā uzņēmuma akcionāriem vai dalībniekiem;</w:t>
      </w:r>
    </w:p>
    <w:p w14:paraId="2F96777A"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Uzņēmumi, kuriem kādas no </w:t>
      </w:r>
      <w:r>
        <w:rPr>
          <w:rFonts w:ascii="Times New Roman" w:hAnsi="Times New Roman"/>
          <w:sz w:val="24"/>
          <w:szCs w:val="24"/>
        </w:rPr>
        <w:t>60</w:t>
      </w:r>
      <w:r w:rsidRPr="007A51FB">
        <w:rPr>
          <w:rFonts w:ascii="Times New Roman" w:hAnsi="Times New Roman"/>
          <w:sz w:val="24"/>
          <w:szCs w:val="24"/>
        </w:rPr>
        <w:t xml:space="preserve">.1. līdz </w:t>
      </w:r>
      <w:r>
        <w:rPr>
          <w:rFonts w:ascii="Times New Roman" w:hAnsi="Times New Roman"/>
          <w:sz w:val="24"/>
          <w:szCs w:val="24"/>
        </w:rPr>
        <w:t>60.4</w:t>
      </w:r>
      <w:r w:rsidRPr="007A51FB">
        <w:rPr>
          <w:rFonts w:ascii="Times New Roman" w:hAnsi="Times New Roman"/>
          <w:sz w:val="24"/>
          <w:szCs w:val="24"/>
        </w:rPr>
        <w:t>. apakšpunktā minētajām attiecībām p</w:t>
      </w:r>
      <w:r w:rsidRPr="007A51FB">
        <w:rPr>
          <w:rFonts w:ascii="Times New Roman" w:hAnsi="Times New Roman"/>
          <w:sz w:val="24"/>
          <w:szCs w:val="24"/>
        </w:rPr>
        <w:t>a</w:t>
      </w:r>
      <w:r w:rsidRPr="007A51FB">
        <w:rPr>
          <w:rFonts w:ascii="Times New Roman" w:hAnsi="Times New Roman"/>
          <w:sz w:val="24"/>
          <w:szCs w:val="24"/>
        </w:rPr>
        <w:t>stāv ar viena vai vairāku citu uzņēmumu starpniecību, arī ir uzskatāmi par vienu vienotu u</w:t>
      </w:r>
      <w:r w:rsidRPr="007A51FB">
        <w:rPr>
          <w:rFonts w:ascii="Times New Roman" w:hAnsi="Times New Roman"/>
          <w:sz w:val="24"/>
          <w:szCs w:val="24"/>
        </w:rPr>
        <w:t>z</w:t>
      </w:r>
      <w:r w:rsidRPr="007A51FB">
        <w:rPr>
          <w:rFonts w:ascii="Times New Roman" w:hAnsi="Times New Roman"/>
          <w:sz w:val="24"/>
          <w:szCs w:val="24"/>
        </w:rPr>
        <w:t>ņēmumu.</w:t>
      </w:r>
    </w:p>
    <w:p w14:paraId="3A723E97"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Pirms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piešķiršanas Pašvaldība pārbauda, vai atbalsta saņēmējam atbalsts n</w:t>
      </w:r>
      <w:r w:rsidRPr="007A51FB">
        <w:rPr>
          <w:rFonts w:ascii="Times New Roman" w:hAnsi="Times New Roman"/>
          <w:sz w:val="24"/>
          <w:szCs w:val="24"/>
          <w:lang w:eastAsia="lv-LV"/>
        </w:rPr>
        <w:t>e</w:t>
      </w:r>
      <w:r w:rsidRPr="007A51FB">
        <w:rPr>
          <w:rFonts w:ascii="Times New Roman" w:hAnsi="Times New Roman"/>
          <w:sz w:val="24"/>
          <w:szCs w:val="24"/>
          <w:lang w:eastAsia="lv-LV"/>
        </w:rPr>
        <w:t xml:space="preserve">palielina attiecīgajā fiskālajā gadā, kā arī iepriekšējos divos fiskālajos gados saņemtā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kopējo apmēru līdz līmenim, kas pārsniedz Komisijas regulas Nr.1407/2013 3. panta 2. </w:t>
      </w:r>
      <w:proofErr w:type="spellStart"/>
      <w:r w:rsidRPr="007A51FB">
        <w:rPr>
          <w:rFonts w:ascii="Times New Roman" w:hAnsi="Times New Roman"/>
          <w:sz w:val="24"/>
          <w:szCs w:val="24"/>
          <w:lang w:eastAsia="lv-LV"/>
        </w:rPr>
        <w:t>punktānoteikto</w:t>
      </w:r>
      <w:proofErr w:type="spellEnd"/>
      <w:r w:rsidRPr="007A51FB">
        <w:rPr>
          <w:rFonts w:ascii="Times New Roman" w:hAnsi="Times New Roman"/>
          <w:sz w:val="24"/>
          <w:szCs w:val="24"/>
          <w:lang w:eastAsia="lv-LV"/>
        </w:rPr>
        <w:t xml:space="preserve"> maksimālo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apmēru. Izvērtējot finanšu atbalsta apmēru, jāvē</w:t>
      </w:r>
      <w:r w:rsidRPr="007A51FB">
        <w:rPr>
          <w:rFonts w:ascii="Times New Roman" w:hAnsi="Times New Roman"/>
          <w:sz w:val="24"/>
          <w:szCs w:val="24"/>
          <w:lang w:eastAsia="lv-LV"/>
        </w:rPr>
        <w:t>r</w:t>
      </w:r>
      <w:r w:rsidRPr="007A51FB">
        <w:rPr>
          <w:rFonts w:ascii="Times New Roman" w:hAnsi="Times New Roman"/>
          <w:sz w:val="24"/>
          <w:szCs w:val="24"/>
          <w:lang w:eastAsia="lv-LV"/>
        </w:rPr>
        <w:t xml:space="preserve">tē saņemtais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atbalsts viena vienota uzņēmuma līmenī. </w:t>
      </w:r>
    </w:p>
    <w:p w14:paraId="4BD7F455"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Par atbalsta piešķiršanas dienu tiek uzskatīta diena, kad ir stājies spēkā noslēgtais Līgums.</w:t>
      </w:r>
    </w:p>
    <w:p w14:paraId="36C533AD"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uzskaiti Pašvaldība veic saskaņā ar MK noteikumiem Nr.715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un piešķiršanas kārtību un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veidlapu paraugiem.</w:t>
      </w:r>
    </w:p>
    <w:p w14:paraId="465C42AC"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Lēmumu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piešķiršanu pieņem atbilstoši Komisijas regulas Nr.1407/2013 7. panta 4. punktam un 8. pantam.</w:t>
      </w:r>
    </w:p>
    <w:p w14:paraId="5C769D9E"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Atbalstu šīs programmas ietvaros </w:t>
      </w:r>
      <w:r w:rsidRPr="007A51FB">
        <w:rPr>
          <w:rFonts w:ascii="Times New Roman" w:hAnsi="Times New Roman"/>
          <w:bCs/>
          <w:sz w:val="24"/>
          <w:szCs w:val="24"/>
        </w:rPr>
        <w:t xml:space="preserve">nevar apvienot ar citu </w:t>
      </w:r>
      <w:proofErr w:type="spellStart"/>
      <w:r w:rsidRPr="007A51FB">
        <w:rPr>
          <w:rFonts w:ascii="Times New Roman" w:hAnsi="Times New Roman"/>
          <w:bCs/>
          <w:i/>
          <w:sz w:val="24"/>
          <w:szCs w:val="24"/>
        </w:rPr>
        <w:t>de</w:t>
      </w:r>
      <w:proofErr w:type="spellEnd"/>
      <w:r w:rsidRPr="007A51FB">
        <w:rPr>
          <w:rFonts w:ascii="Times New Roman" w:hAnsi="Times New Roman"/>
          <w:bCs/>
          <w:i/>
          <w:sz w:val="24"/>
          <w:szCs w:val="24"/>
        </w:rPr>
        <w:t xml:space="preserve"> </w:t>
      </w:r>
      <w:proofErr w:type="spellStart"/>
      <w:r w:rsidRPr="007A51FB">
        <w:rPr>
          <w:rFonts w:ascii="Times New Roman" w:hAnsi="Times New Roman"/>
          <w:bCs/>
          <w:i/>
          <w:sz w:val="24"/>
          <w:szCs w:val="24"/>
        </w:rPr>
        <w:t>minimis</w:t>
      </w:r>
      <w:proofErr w:type="spellEnd"/>
      <w:r w:rsidRPr="007A51FB">
        <w:rPr>
          <w:rFonts w:ascii="Times New Roman" w:hAnsi="Times New Roman"/>
          <w:bCs/>
          <w:sz w:val="24"/>
          <w:szCs w:val="24"/>
        </w:rPr>
        <w:t xml:space="preserve"> atbalstu</w:t>
      </w:r>
      <w:r w:rsidRPr="007A51FB">
        <w:rPr>
          <w:rFonts w:ascii="Times New Roman" w:hAnsi="Times New Roman"/>
          <w:b/>
          <w:sz w:val="24"/>
          <w:szCs w:val="24"/>
        </w:rPr>
        <w:t xml:space="preserve"> </w:t>
      </w:r>
      <w:r w:rsidRPr="007A51FB">
        <w:rPr>
          <w:rFonts w:ascii="Times New Roman" w:hAnsi="Times New Roman"/>
          <w:sz w:val="24"/>
          <w:szCs w:val="24"/>
        </w:rPr>
        <w:t>vai citu atbalstu par tām pašām attiecināmajām izmaksām citu aktivitāšu ietvaros no vietējiem, reģionālajiem, valsts vai Eiropas Savienības līdzekļiem.</w:t>
      </w:r>
    </w:p>
    <w:p w14:paraId="4D89AE22" w14:textId="77777777" w:rsidR="00250E33" w:rsidRPr="007A51FB" w:rsidRDefault="00250E33" w:rsidP="006A5F19">
      <w:pPr>
        <w:tabs>
          <w:tab w:val="left" w:pos="851"/>
        </w:tabs>
        <w:spacing w:after="0" w:line="240" w:lineRule="auto"/>
        <w:jc w:val="both"/>
        <w:rPr>
          <w:rFonts w:ascii="Times New Roman" w:hAnsi="Times New Roman"/>
        </w:rPr>
      </w:pPr>
    </w:p>
    <w:p w14:paraId="35EA323B"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7495E024"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XII.</w:t>
      </w:r>
      <w:r w:rsidRPr="007A51FB">
        <w:rPr>
          <w:rFonts w:ascii="Times New Roman" w:eastAsia="Times New Roman" w:hAnsi="Times New Roman"/>
          <w:color w:val="000000"/>
          <w:sz w:val="24"/>
          <w:szCs w:val="24"/>
          <w:lang w:eastAsia="lv-LV"/>
        </w:rPr>
        <w:t xml:space="preserve">   </w:t>
      </w:r>
      <w:r w:rsidRPr="007A51FB">
        <w:rPr>
          <w:rFonts w:ascii="Times New Roman" w:eastAsia="Times New Roman" w:hAnsi="Times New Roman"/>
          <w:b/>
          <w:bCs/>
          <w:color w:val="000000"/>
          <w:sz w:val="24"/>
          <w:szCs w:val="24"/>
          <w:lang w:eastAsia="lv-LV"/>
        </w:rPr>
        <w:t>Noslēguma jautājums</w:t>
      </w:r>
    </w:p>
    <w:p w14:paraId="34C4B5B2"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797B47CD"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Persona, kura konkursa uzvarētāja vārdā paraksta Līgumu, ir personīgi un materiāli atbildīga par piešķirto finanšu līdzekļu izlietojumu saskaņā ar plānoto izmaksu tāmi.</w:t>
      </w:r>
    </w:p>
    <w:p w14:paraId="097E7106" w14:textId="77777777" w:rsidR="00250E33" w:rsidRPr="007A51FB" w:rsidRDefault="00250E33" w:rsidP="006A5F19">
      <w:pPr>
        <w:spacing w:after="0" w:line="240" w:lineRule="auto"/>
        <w:ind w:right="40" w:firstLine="60"/>
        <w:rPr>
          <w:rFonts w:ascii="Times New Roman" w:hAnsi="Times New Roman"/>
        </w:rPr>
      </w:pPr>
    </w:p>
    <w:p w14:paraId="52C295DF" w14:textId="77777777" w:rsidR="00250E33" w:rsidRPr="007A51FB" w:rsidRDefault="00250E33" w:rsidP="006A5F19">
      <w:pPr>
        <w:spacing w:after="0" w:line="240" w:lineRule="auto"/>
        <w:ind w:right="40" w:firstLine="60"/>
        <w:rPr>
          <w:rFonts w:ascii="Times New Roman" w:hAnsi="Times New Roman"/>
        </w:rPr>
      </w:pPr>
    </w:p>
    <w:p w14:paraId="0DFC69AD" w14:textId="77777777" w:rsidR="00250E33" w:rsidRPr="007A51FB" w:rsidRDefault="00250E33" w:rsidP="006A5F19">
      <w:pPr>
        <w:spacing w:after="0" w:line="240" w:lineRule="auto"/>
        <w:ind w:right="40"/>
        <w:rPr>
          <w:rFonts w:ascii="Times New Roman" w:eastAsia="Times New Roman" w:hAnsi="Times New Roman"/>
          <w:color w:val="000000"/>
          <w:sz w:val="24"/>
          <w:szCs w:val="24"/>
          <w:lang w:eastAsia="lv-LV"/>
        </w:rPr>
      </w:pPr>
      <w:r w:rsidRPr="007A51FB">
        <w:rPr>
          <w:rFonts w:ascii="Times New Roman" w:eastAsia="Times New Roman" w:hAnsi="Times New Roman"/>
          <w:color w:val="000000"/>
          <w:sz w:val="24"/>
          <w:szCs w:val="24"/>
          <w:lang w:eastAsia="lv-LV"/>
        </w:rPr>
        <w:t>Limbažu novada pašvaldības</w:t>
      </w:r>
    </w:p>
    <w:p w14:paraId="276EC746" w14:textId="77777777" w:rsidR="00250E33" w:rsidRPr="007A51FB" w:rsidRDefault="00250E33" w:rsidP="006A5F19">
      <w:pPr>
        <w:spacing w:after="0" w:line="240" w:lineRule="auto"/>
        <w:ind w:right="40"/>
        <w:rPr>
          <w:rFonts w:ascii="Times New Roman" w:eastAsia="Times New Roman" w:hAnsi="Times New Roman"/>
          <w:color w:val="000000"/>
          <w:sz w:val="24"/>
          <w:szCs w:val="24"/>
          <w:lang w:eastAsia="lv-LV"/>
        </w:rPr>
      </w:pPr>
      <w:r w:rsidRPr="007A51FB">
        <w:rPr>
          <w:rFonts w:ascii="Times New Roman" w:eastAsia="Times New Roman" w:hAnsi="Times New Roman"/>
          <w:color w:val="000000"/>
          <w:sz w:val="24"/>
          <w:szCs w:val="24"/>
          <w:lang w:eastAsia="lv-LV"/>
        </w:rPr>
        <w:t>Domes priekšsēdētājs </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t xml:space="preserve">D. </w:t>
      </w:r>
      <w:proofErr w:type="spellStart"/>
      <w:r w:rsidRPr="007A51FB">
        <w:rPr>
          <w:rFonts w:ascii="Times New Roman" w:eastAsia="Times New Roman" w:hAnsi="Times New Roman"/>
          <w:color w:val="000000"/>
          <w:sz w:val="24"/>
          <w:szCs w:val="24"/>
          <w:lang w:eastAsia="lv-LV"/>
        </w:rPr>
        <w:t>Straubergs</w:t>
      </w:r>
      <w:proofErr w:type="spellEnd"/>
    </w:p>
    <w:p w14:paraId="5FDF8F76" w14:textId="77777777" w:rsidR="00250E33" w:rsidRDefault="00250E33" w:rsidP="006A5F19">
      <w:pPr>
        <w:spacing w:after="0" w:line="240" w:lineRule="auto"/>
        <w:ind w:right="40"/>
        <w:rPr>
          <w:rFonts w:ascii="Times New Roman" w:hAnsi="Times New Roman"/>
        </w:rPr>
      </w:pPr>
    </w:p>
    <w:p w14:paraId="7D5F7EA3" w14:textId="77777777" w:rsidR="00AD03B1" w:rsidRDefault="00AD03B1" w:rsidP="006A5F19">
      <w:pPr>
        <w:spacing w:after="0" w:line="240" w:lineRule="auto"/>
        <w:ind w:right="40"/>
        <w:rPr>
          <w:rFonts w:ascii="Times New Roman" w:hAnsi="Times New Roman"/>
        </w:rPr>
      </w:pPr>
    </w:p>
    <w:p w14:paraId="1F6180A1" w14:textId="77777777" w:rsidR="00AD03B1" w:rsidRDefault="00AD03B1" w:rsidP="00AD03B1">
      <w:pPr>
        <w:suppressAutoHyphens w:val="0"/>
        <w:autoSpaceDN/>
        <w:spacing w:after="0" w:line="240" w:lineRule="auto"/>
        <w:jc w:val="both"/>
        <w:textAlignment w:val="auto"/>
        <w:rPr>
          <w:rFonts w:ascii="Times New Roman" w:hAnsi="Times New Roman"/>
          <w:b/>
          <w:sz w:val="18"/>
          <w:szCs w:val="18"/>
        </w:rPr>
      </w:pPr>
    </w:p>
    <w:p w14:paraId="4906A7D5" w14:textId="77777777" w:rsidR="00AD03B1" w:rsidRPr="00AD03B1" w:rsidRDefault="00AD03B1" w:rsidP="00AD03B1">
      <w:pPr>
        <w:suppressAutoHyphens w:val="0"/>
        <w:autoSpaceDN/>
        <w:spacing w:after="0" w:line="240" w:lineRule="auto"/>
        <w:jc w:val="both"/>
        <w:textAlignment w:val="auto"/>
        <w:rPr>
          <w:rFonts w:ascii="Times New Roman" w:hAnsi="Times New Roman"/>
          <w:b/>
          <w:sz w:val="18"/>
          <w:szCs w:val="18"/>
        </w:rPr>
      </w:pPr>
      <w:r w:rsidRPr="00AD03B1">
        <w:rPr>
          <w:rFonts w:ascii="Times New Roman" w:hAnsi="Times New Roman"/>
          <w:b/>
          <w:sz w:val="18"/>
          <w:szCs w:val="18"/>
        </w:rPr>
        <w:t>ŠIS DOKUMENTS IR PARAKSTĪTS AR DROŠU ELEKTRONISKO PARAKSTU UN SATUR LAIKA ZĪMOGU</w:t>
      </w:r>
    </w:p>
    <w:p w14:paraId="538A1F30" w14:textId="77777777" w:rsidR="00AD03B1" w:rsidRPr="007A51FB" w:rsidRDefault="00AD03B1" w:rsidP="006A5F19">
      <w:pPr>
        <w:spacing w:after="0" w:line="240" w:lineRule="auto"/>
        <w:ind w:right="40"/>
        <w:rPr>
          <w:rFonts w:ascii="Times New Roman" w:hAnsi="Times New Roman"/>
        </w:rPr>
        <w:sectPr w:rsidR="00AD03B1" w:rsidRPr="007A51FB" w:rsidSect="004C5B4D">
          <w:headerReference w:type="default" r:id="rId8"/>
          <w:headerReference w:type="first" r:id="rId9"/>
          <w:pgSz w:w="11906" w:h="16838"/>
          <w:pgMar w:top="1134" w:right="567" w:bottom="1134" w:left="1701" w:header="720" w:footer="720" w:gutter="0"/>
          <w:cols w:space="720"/>
          <w:titlePg/>
          <w:docGrid w:linePitch="299" w:charSpace="4096"/>
        </w:sectPr>
      </w:pPr>
    </w:p>
    <w:p w14:paraId="1E8F8334" w14:textId="77777777" w:rsidR="00250E33" w:rsidRPr="007A51FB" w:rsidRDefault="00250E33" w:rsidP="006A5F19">
      <w:pPr>
        <w:pageBreakBefore/>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Nr.1</w:t>
      </w:r>
    </w:p>
    <w:p w14:paraId="02A9137F"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2B5DAC0E"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439E626A" w14:textId="77777777" w:rsidR="00250E33" w:rsidRPr="007A51FB" w:rsidRDefault="00250E33" w:rsidP="006A5F19">
      <w:pPr>
        <w:tabs>
          <w:tab w:val="left" w:pos="555"/>
        </w:tabs>
        <w:spacing w:after="0" w:line="240" w:lineRule="auto"/>
        <w:jc w:val="right"/>
        <w:rPr>
          <w:rFonts w:ascii="Times New Roman" w:hAnsi="Times New Roman"/>
          <w:b/>
          <w:sz w:val="24"/>
          <w:szCs w:val="24"/>
          <w:lang w:bidi="lo-LA"/>
        </w:rPr>
      </w:pPr>
    </w:p>
    <w:p w14:paraId="2E32585F" w14:textId="77777777" w:rsidR="00250E33" w:rsidRPr="007A51FB" w:rsidRDefault="00250E33" w:rsidP="006A5F19">
      <w:pPr>
        <w:tabs>
          <w:tab w:val="left" w:pos="555"/>
        </w:tabs>
        <w:spacing w:after="0" w:line="240" w:lineRule="auto"/>
        <w:jc w:val="center"/>
        <w:rPr>
          <w:rFonts w:ascii="Times New Roman" w:hAnsi="Times New Roman"/>
        </w:rPr>
      </w:pPr>
      <w:r w:rsidRPr="007A51FB">
        <w:rPr>
          <w:rFonts w:ascii="Times New Roman" w:hAnsi="Times New Roman"/>
          <w:b/>
          <w:bCs/>
          <w:sz w:val="24"/>
          <w:szCs w:val="24"/>
          <w:lang w:bidi="lo-LA"/>
        </w:rPr>
        <w:t>Konkursa „</w:t>
      </w:r>
      <w:r w:rsidRPr="007A51FB">
        <w:rPr>
          <w:rFonts w:ascii="Times New Roman" w:hAnsi="Times New Roman"/>
          <w:b/>
          <w:sz w:val="24"/>
          <w:szCs w:val="24"/>
          <w:lang w:bidi="lo-LA"/>
        </w:rPr>
        <w:t xml:space="preserve">Atbalsts komercdarbības uzsākšanai </w:t>
      </w:r>
    </w:p>
    <w:p w14:paraId="5C750283" w14:textId="77777777" w:rsidR="00250E33" w:rsidRPr="007A51FB" w:rsidRDefault="00250E33" w:rsidP="006A5F19">
      <w:pPr>
        <w:tabs>
          <w:tab w:val="left" w:pos="555"/>
        </w:tabs>
        <w:spacing w:after="0" w:line="240" w:lineRule="auto"/>
        <w:jc w:val="center"/>
        <w:rPr>
          <w:rFonts w:ascii="Times New Roman" w:hAnsi="Times New Roman"/>
        </w:rPr>
      </w:pPr>
      <w:r w:rsidRPr="007A51FB">
        <w:rPr>
          <w:rFonts w:ascii="Times New Roman" w:hAnsi="Times New Roman"/>
          <w:b/>
          <w:sz w:val="24"/>
          <w:szCs w:val="24"/>
          <w:lang w:bidi="lo-LA"/>
        </w:rPr>
        <w:t>Limbažu novadā 2022.gadā</w:t>
      </w:r>
      <w:r w:rsidRPr="007A51FB">
        <w:rPr>
          <w:rFonts w:ascii="Times New Roman" w:hAnsi="Times New Roman"/>
          <w:b/>
          <w:bCs/>
          <w:sz w:val="24"/>
          <w:szCs w:val="24"/>
          <w:lang w:bidi="lo-LA"/>
        </w:rPr>
        <w:t>”</w:t>
      </w:r>
    </w:p>
    <w:p w14:paraId="0FEE38CE"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sz w:val="24"/>
          <w:szCs w:val="24"/>
          <w:lang w:bidi="lo-LA"/>
        </w:rPr>
        <w:t xml:space="preserve">PIETEIKUMA </w:t>
      </w:r>
    </w:p>
    <w:p w14:paraId="4105E8D0"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sz w:val="24"/>
          <w:szCs w:val="24"/>
          <w:lang w:bidi="lo-LA"/>
        </w:rPr>
        <w:t>veidlapa</w:t>
      </w:r>
    </w:p>
    <w:tbl>
      <w:tblPr>
        <w:tblW w:w="0" w:type="auto"/>
        <w:jc w:val="center"/>
        <w:tblLayout w:type="fixed"/>
        <w:tblCellMar>
          <w:left w:w="51" w:type="dxa"/>
          <w:right w:w="56" w:type="dxa"/>
        </w:tblCellMar>
        <w:tblLook w:val="0000" w:firstRow="0" w:lastRow="0" w:firstColumn="0" w:lastColumn="0" w:noHBand="0" w:noVBand="0"/>
      </w:tblPr>
      <w:tblGrid>
        <w:gridCol w:w="1986"/>
        <w:gridCol w:w="7087"/>
      </w:tblGrid>
      <w:tr w:rsidR="00250E33" w:rsidRPr="007A51FB" w14:paraId="05A64FE0" w14:textId="77777777" w:rsidTr="003B3E0A">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AC15353"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Informācija par iesniedzēju</w:t>
            </w:r>
          </w:p>
        </w:tc>
      </w:tr>
      <w:tr w:rsidR="00250E33" w:rsidRPr="007A51FB" w14:paraId="524B66F0" w14:textId="77777777" w:rsidTr="003B3E0A">
        <w:trPr>
          <w:cantSplit/>
          <w:trHeight w:val="351"/>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530B1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Vārds, Uzvārds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DDF6A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0F04ACC9" w14:textId="77777777" w:rsidTr="003B3E0A">
        <w:trPr>
          <w:cantSplit/>
          <w:trHeight w:val="413"/>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8E6F8"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Personas kods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1938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01654692" w14:textId="77777777" w:rsidTr="003B3E0A">
        <w:trPr>
          <w:cantSplit/>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tcPr>
          <w:p w14:paraId="4165443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Deklarētās dzīvesvietas adrese</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76186"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286321E6" w14:textId="77777777" w:rsidTr="003B3E0A">
        <w:trPr>
          <w:cantSplit/>
          <w:trHeight w:val="413"/>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1104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Tālrunis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B3BD5"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64AE673A" w14:textId="77777777" w:rsidTr="003B3E0A">
        <w:trPr>
          <w:cantSplit/>
          <w:trHeight w:val="419"/>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849A2"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E-pasts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DC294"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30A99441" w14:textId="77777777" w:rsidTr="003B3E0A">
        <w:trPr>
          <w:cantSplit/>
          <w:trHeight w:val="419"/>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B168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roofErr w:type="spellStart"/>
            <w:r>
              <w:rPr>
                <w:rFonts w:ascii="Times New Roman" w:hAnsi="Times New Roman"/>
                <w:sz w:val="24"/>
                <w:szCs w:val="24"/>
                <w:lang w:bidi="lo-LA"/>
              </w:rPr>
              <w:t>De</w:t>
            </w:r>
            <w:proofErr w:type="spellEnd"/>
            <w:r>
              <w:rPr>
                <w:rFonts w:ascii="Times New Roman" w:hAnsi="Times New Roman"/>
                <w:sz w:val="24"/>
                <w:szCs w:val="24"/>
                <w:lang w:bidi="lo-LA"/>
              </w:rPr>
              <w:t xml:space="preserve"> </w:t>
            </w:r>
            <w:proofErr w:type="spellStart"/>
            <w:r>
              <w:rPr>
                <w:rFonts w:ascii="Times New Roman" w:hAnsi="Times New Roman"/>
                <w:sz w:val="24"/>
                <w:szCs w:val="24"/>
                <w:lang w:bidi="lo-LA"/>
              </w:rPr>
              <w:t>minimis</w:t>
            </w:r>
            <w:proofErr w:type="spellEnd"/>
            <w:r>
              <w:rPr>
                <w:rFonts w:ascii="Times New Roman" w:hAnsi="Times New Roman"/>
                <w:sz w:val="24"/>
                <w:szCs w:val="24"/>
                <w:lang w:bidi="lo-LA"/>
              </w:rPr>
              <w:t xml:space="preserve"> sistēmas veidlapas ID nr.</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B250F"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bl>
    <w:p w14:paraId="74A9595A"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2939"/>
        <w:gridCol w:w="6134"/>
      </w:tblGrid>
      <w:tr w:rsidR="00250E33" w:rsidRPr="007A51FB" w14:paraId="672A6A29" w14:textId="77777777" w:rsidTr="003B3E0A">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D5C670"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Informācija par plānoto komersantu – komersanta veids</w:t>
            </w:r>
          </w:p>
        </w:tc>
      </w:tr>
      <w:tr w:rsidR="00250E33" w:rsidRPr="007A51FB" w14:paraId="75901E6B" w14:textId="77777777" w:rsidTr="003B3E0A">
        <w:trPr>
          <w:cantSplit/>
          <w:trHeight w:val="713"/>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79EE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Sabiedrība ar ierobežotu atbildību</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8E9DA"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550E6638" w14:textId="77777777" w:rsidTr="003B3E0A">
        <w:trPr>
          <w:cantSplit/>
          <w:trHeight w:val="425"/>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BE0FD"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Individuālais komersants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315F6"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4CCBF28D" w14:textId="77777777" w:rsidTr="003B3E0A">
        <w:trPr>
          <w:cantSplit/>
          <w:trHeight w:val="403"/>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442B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Cits ( norādīt)</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1490B"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bl>
    <w:p w14:paraId="4724F6F8" w14:textId="77777777" w:rsidR="00250E33" w:rsidRPr="007A51FB" w:rsidRDefault="00250E33" w:rsidP="006A5F19">
      <w:pPr>
        <w:spacing w:after="0" w:line="240" w:lineRule="auto"/>
        <w:rPr>
          <w:rFonts w:ascii="Times New Roman" w:hAnsi="Times New Roman"/>
        </w:rPr>
      </w:pPr>
      <w:r w:rsidRPr="007A51FB">
        <w:rPr>
          <w:rFonts w:ascii="Times New Roman" w:hAnsi="Times New Roman"/>
          <w:b/>
          <w:sz w:val="24"/>
          <w:szCs w:val="24"/>
          <w:lang w:bidi="lo-LA"/>
        </w:rPr>
        <w:t>Klāt pie Pieteikuma veidlapas pievienots iesniedzēja dzīves un darba apraksts – CV</w:t>
      </w:r>
    </w:p>
    <w:p w14:paraId="70236993" w14:textId="77777777" w:rsidR="00250E33" w:rsidRPr="007A51FB" w:rsidRDefault="00250E33" w:rsidP="006A5F19">
      <w:pPr>
        <w:spacing w:after="0" w:line="240" w:lineRule="auto"/>
        <w:ind w:right="-283"/>
        <w:jc w:val="both"/>
        <w:rPr>
          <w:rFonts w:ascii="Times New Roman" w:hAnsi="Times New Roman"/>
          <w:b/>
          <w:sz w:val="24"/>
          <w:szCs w:val="24"/>
        </w:rPr>
      </w:pPr>
    </w:p>
    <w:p w14:paraId="1996124F"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sz w:val="24"/>
          <w:szCs w:val="24"/>
        </w:rPr>
        <w:t>Parakstot šo pieteikumu apliecinu, ka:</w:t>
      </w:r>
    </w:p>
    <w:p w14:paraId="2D491560"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visi nolikumā un tā pielikumos minētie noteikumi ir skaidri saprotami un iesniedzot šo piete</w:t>
      </w:r>
      <w:r w:rsidRPr="007A51FB">
        <w:rPr>
          <w:rFonts w:ascii="Times New Roman" w:hAnsi="Times New Roman"/>
          <w:sz w:val="24"/>
          <w:szCs w:val="24"/>
        </w:rPr>
        <w:t>i</w:t>
      </w:r>
      <w:r w:rsidRPr="007A51FB">
        <w:rPr>
          <w:rFonts w:ascii="Times New Roman" w:hAnsi="Times New Roman"/>
          <w:sz w:val="24"/>
          <w:szCs w:val="24"/>
        </w:rPr>
        <w:t>kumu iesniedzējs tiem piekrīt;</w:t>
      </w:r>
    </w:p>
    <w:p w14:paraId="67C5D1F3"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iesniedzējs atbilst visām konkursa nolikuma prasībām;</w:t>
      </w:r>
    </w:p>
    <w:p w14:paraId="2B143B75"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gan pieteikumā, gan pielikumos iekļautā informācija atbilst patiesībai un ir spēkā esoša;</w:t>
      </w:r>
    </w:p>
    <w:p w14:paraId="4239CBB9"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iesniedzēja saimniecisko darbību plānots veikt Limbažu novada administratīvajā t</w:t>
      </w:r>
      <w:r w:rsidRPr="007A51FB">
        <w:rPr>
          <w:rFonts w:ascii="Times New Roman" w:hAnsi="Times New Roman"/>
          <w:sz w:val="24"/>
          <w:szCs w:val="24"/>
        </w:rPr>
        <w:t>e</w:t>
      </w:r>
      <w:r w:rsidRPr="007A51FB">
        <w:rPr>
          <w:rFonts w:ascii="Times New Roman" w:hAnsi="Times New Roman"/>
          <w:sz w:val="24"/>
          <w:szCs w:val="24"/>
        </w:rPr>
        <w:t>ritorijā;</w:t>
      </w:r>
    </w:p>
    <w:p w14:paraId="3E495857"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iesniedzējs nav darba tiesiskajās attiecībās ar Limbažu novada pašvaldību.</w:t>
      </w:r>
    </w:p>
    <w:p w14:paraId="1ECEDD2C" w14:textId="77777777" w:rsidR="00250E33" w:rsidRPr="007A51FB" w:rsidRDefault="00250E33" w:rsidP="006A5F19">
      <w:pPr>
        <w:pStyle w:val="Sarakstarindkopa1"/>
        <w:spacing w:after="0" w:line="240" w:lineRule="auto"/>
        <w:ind w:left="927" w:right="-283"/>
        <w:jc w:val="both"/>
        <w:rPr>
          <w:rFonts w:ascii="Times New Roman" w:hAnsi="Times New Roman"/>
          <w:sz w:val="24"/>
          <w:szCs w:val="24"/>
        </w:rPr>
      </w:pPr>
    </w:p>
    <w:p w14:paraId="0107931E" w14:textId="77777777" w:rsidR="00250E33" w:rsidRPr="007A51FB" w:rsidRDefault="00250E33" w:rsidP="006A5F19">
      <w:pPr>
        <w:spacing w:after="0" w:line="240" w:lineRule="auto"/>
        <w:rPr>
          <w:rFonts w:ascii="Times New Roman" w:hAnsi="Times New Roman"/>
        </w:rPr>
      </w:pPr>
      <w:r w:rsidRPr="007A51FB">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7A51FB" w:rsidRDefault="00250E33" w:rsidP="006A5F19">
      <w:pPr>
        <w:keepNext/>
        <w:tabs>
          <w:tab w:val="left" w:pos="382"/>
        </w:tabs>
        <w:spacing w:after="0" w:line="240" w:lineRule="auto"/>
        <w:rPr>
          <w:rFonts w:ascii="Times New Roman" w:hAnsi="Times New Roman"/>
          <w:sz w:val="24"/>
          <w:szCs w:val="24"/>
          <w:lang w:bidi="lo-LA"/>
        </w:rPr>
      </w:pPr>
    </w:p>
    <w:p w14:paraId="0E79C97F" w14:textId="77777777" w:rsidR="00250E33" w:rsidRPr="007A51FB" w:rsidRDefault="00250E33" w:rsidP="006A5F19">
      <w:pPr>
        <w:keepNext/>
        <w:tabs>
          <w:tab w:val="left" w:pos="382"/>
        </w:tabs>
        <w:spacing w:after="0" w:line="240" w:lineRule="auto"/>
        <w:rPr>
          <w:rFonts w:ascii="Times New Roman" w:hAnsi="Times New Roman"/>
        </w:rPr>
      </w:pPr>
      <w:r w:rsidRPr="007A51FB">
        <w:rPr>
          <w:rFonts w:ascii="Times New Roman" w:hAnsi="Times New Roman"/>
          <w:sz w:val="24"/>
          <w:szCs w:val="24"/>
          <w:lang w:bidi="lo-LA"/>
        </w:rPr>
        <w:t xml:space="preserve">Vārds, uzvārds </w:t>
      </w:r>
    </w:p>
    <w:p w14:paraId="7133B9C1"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lang w:bidi="lo-LA"/>
        </w:rPr>
        <w:t>Datums, Vieta</w:t>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t>Paraksts</w:t>
      </w:r>
    </w:p>
    <w:p w14:paraId="686A148A" w14:textId="77777777" w:rsidR="00250E33" w:rsidRPr="007A51FB" w:rsidRDefault="00250E33" w:rsidP="006A5F19">
      <w:pPr>
        <w:spacing w:after="0" w:line="240" w:lineRule="auto"/>
        <w:jc w:val="center"/>
        <w:rPr>
          <w:rFonts w:ascii="Times New Roman" w:hAnsi="Times New Roman"/>
          <w:b/>
          <w:sz w:val="24"/>
          <w:szCs w:val="24"/>
          <w:lang w:bidi="lo-LA"/>
        </w:rPr>
      </w:pPr>
    </w:p>
    <w:p w14:paraId="48A2D843"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t>Pretendenta personas datu apstrādes pārzinis</w:t>
      </w:r>
      <w:r w:rsidRPr="007A51FB">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t xml:space="preserve">Pretendentu personas datu apstrādes mērķis: </w:t>
      </w:r>
      <w:r w:rsidRPr="007A51FB">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lastRenderedPageBreak/>
        <w:t>Pretendentu datu apstrādes tiesiskais pamats:</w:t>
      </w:r>
      <w:r w:rsidRPr="007A51FB">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57D420B7" w14:textId="77777777" w:rsidR="00250E33" w:rsidRPr="007A51FB" w:rsidRDefault="00250E33" w:rsidP="006A5F19">
      <w:pPr>
        <w:pageBreakBefore/>
        <w:spacing w:after="0" w:line="240" w:lineRule="auto"/>
        <w:rPr>
          <w:rFonts w:ascii="Times New Roman" w:hAnsi="Times New Roman"/>
        </w:rPr>
      </w:pPr>
    </w:p>
    <w:p w14:paraId="7FF7FC7F" w14:textId="77777777" w:rsidR="00250E33" w:rsidRPr="007A51FB" w:rsidRDefault="00250E33" w:rsidP="006A5F19">
      <w:pPr>
        <w:numPr>
          <w:ilvl w:val="0"/>
          <w:numId w:val="12"/>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t>Komercdarbības projekta apraksts</w:t>
      </w:r>
    </w:p>
    <w:p w14:paraId="679E832E" w14:textId="77777777" w:rsidR="00250E33" w:rsidRPr="007A51FB" w:rsidRDefault="00250E33" w:rsidP="006A5F19">
      <w:pPr>
        <w:spacing w:after="0" w:line="240" w:lineRule="auto"/>
        <w:jc w:val="center"/>
        <w:rPr>
          <w:rFonts w:ascii="Times New Roman" w:hAnsi="Times New Roman"/>
          <w:b/>
          <w:sz w:val="24"/>
          <w:szCs w:val="24"/>
          <w:lang w:bidi="lo-LA"/>
        </w:rPr>
      </w:pPr>
    </w:p>
    <w:tbl>
      <w:tblPr>
        <w:tblW w:w="0" w:type="auto"/>
        <w:jc w:val="center"/>
        <w:tblLayout w:type="fixed"/>
        <w:tblCellMar>
          <w:left w:w="56" w:type="dxa"/>
          <w:right w:w="56" w:type="dxa"/>
        </w:tblCellMar>
        <w:tblLook w:val="0000" w:firstRow="0" w:lastRow="0" w:firstColumn="0" w:lastColumn="0" w:noHBand="0" w:noVBand="0"/>
      </w:tblPr>
      <w:tblGrid>
        <w:gridCol w:w="9074"/>
      </w:tblGrid>
      <w:tr w:rsidR="00250E33" w:rsidRPr="007A51FB" w14:paraId="7FCD46F5" w14:textId="77777777" w:rsidTr="003B3E0A">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B5D0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1. Īss paredzētās komercdarbības apraksts</w:t>
            </w:r>
          </w:p>
        </w:tc>
      </w:tr>
      <w:tr w:rsidR="00250E33" w:rsidRPr="007A51FB" w14:paraId="7407E294" w14:textId="77777777" w:rsidTr="003B3E0A">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1282EA7" w14:textId="77777777" w:rsidR="00250E33" w:rsidRPr="007A51FB" w:rsidRDefault="00250E33" w:rsidP="006A5F19">
            <w:pPr>
              <w:keepNext/>
              <w:widowControl w:val="0"/>
              <w:tabs>
                <w:tab w:val="left" w:pos="382"/>
              </w:tabs>
              <w:spacing w:after="0" w:line="240" w:lineRule="auto"/>
              <w:rPr>
                <w:rFonts w:ascii="Times New Roman" w:hAnsi="Times New Roman"/>
                <w:b/>
                <w:sz w:val="24"/>
                <w:szCs w:val="24"/>
                <w:lang w:bidi="lo-LA"/>
              </w:rPr>
            </w:pPr>
          </w:p>
          <w:p w14:paraId="7D9263B4" w14:textId="77777777" w:rsidR="00250E33" w:rsidRPr="007A51FB" w:rsidRDefault="00250E33" w:rsidP="006A5F19">
            <w:pPr>
              <w:keepNext/>
              <w:widowControl w:val="0"/>
              <w:tabs>
                <w:tab w:val="left" w:pos="382"/>
              </w:tabs>
              <w:spacing w:after="0" w:line="240" w:lineRule="auto"/>
              <w:rPr>
                <w:rFonts w:ascii="Times New Roman" w:hAnsi="Times New Roman"/>
                <w:b/>
                <w:sz w:val="24"/>
                <w:szCs w:val="24"/>
                <w:lang w:bidi="lo-LA"/>
              </w:rPr>
            </w:pPr>
          </w:p>
        </w:tc>
      </w:tr>
    </w:tbl>
    <w:p w14:paraId="6D8C4C9C"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020"/>
      </w:tblGrid>
      <w:tr w:rsidR="00250E33" w:rsidRPr="007A51FB" w14:paraId="2933ABC3"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63FED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 Projekta mērķis(-i)</w:t>
            </w:r>
          </w:p>
        </w:tc>
      </w:tr>
      <w:tr w:rsidR="00250E33" w:rsidRPr="007A51FB" w14:paraId="4256115F"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3E5119C7" w14:textId="77777777" w:rsidR="00250E33" w:rsidRPr="007A51FB" w:rsidRDefault="00250E33" w:rsidP="006A5F19">
            <w:pPr>
              <w:widowControl w:val="0"/>
              <w:spacing w:after="0" w:line="240" w:lineRule="auto"/>
              <w:rPr>
                <w:rFonts w:ascii="Times New Roman" w:hAnsi="Times New Roman"/>
                <w:sz w:val="24"/>
                <w:szCs w:val="24"/>
                <w:lang w:bidi="lo-LA"/>
              </w:rPr>
            </w:pPr>
          </w:p>
          <w:p w14:paraId="4856BB23" w14:textId="77777777" w:rsidR="00250E33" w:rsidRPr="007A51FB" w:rsidRDefault="00250E33" w:rsidP="006A5F19">
            <w:pPr>
              <w:widowControl w:val="0"/>
              <w:spacing w:after="0" w:line="240" w:lineRule="auto"/>
              <w:rPr>
                <w:rFonts w:ascii="Times New Roman" w:hAnsi="Times New Roman"/>
                <w:sz w:val="24"/>
                <w:szCs w:val="24"/>
                <w:lang w:bidi="lo-LA"/>
              </w:rPr>
            </w:pPr>
          </w:p>
        </w:tc>
      </w:tr>
    </w:tbl>
    <w:p w14:paraId="7AE53350"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69D95BE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E810B"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3. Esošās situācijas apraksts</w:t>
            </w:r>
          </w:p>
        </w:tc>
      </w:tr>
      <w:tr w:rsidR="00250E33" w:rsidRPr="007A51FB" w14:paraId="3165783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52A8D0F7"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(Kāpēc esošā tirgus situācija prasa jaunus risinājumus)</w:t>
            </w:r>
          </w:p>
        </w:tc>
      </w:tr>
      <w:tr w:rsidR="00250E33" w:rsidRPr="007A51FB" w14:paraId="066CEC4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1CC17959"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45591AFB"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1BAFF74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721DF16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EB9E2"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4. Produktu/ pakalpojumu apraksts</w:t>
            </w:r>
          </w:p>
        </w:tc>
      </w:tr>
      <w:tr w:rsidR="00250E33" w:rsidRPr="007A51FB" w14:paraId="5C9154A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42378"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(Piedāvātās iespējas, cena, cenu veidošanas princips, salīdzinājums ar konkurentiem, izaugsmes iespējas)</w:t>
            </w:r>
          </w:p>
        </w:tc>
      </w:tr>
      <w:tr w:rsidR="00250E33" w:rsidRPr="007A51FB" w14:paraId="3BE21335"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4E6AB037"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6DF71B60"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6B07B04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0EA92C7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3177F"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5. Īstenošanas vieta</w:t>
            </w:r>
          </w:p>
        </w:tc>
      </w:tr>
      <w:tr w:rsidR="00250E33" w:rsidRPr="007A51FB" w14:paraId="66BCFF3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1CB0F3"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vietu, kur tiks veikta saimnieciskā darbība)</w:t>
            </w:r>
          </w:p>
        </w:tc>
      </w:tr>
      <w:tr w:rsidR="00250E33" w:rsidRPr="007A51FB" w14:paraId="0A0E97A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7B97CFD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6CDB811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B7122D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4DA8D"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6. Piegādātāju apraksts</w:t>
            </w:r>
          </w:p>
        </w:tc>
      </w:tr>
      <w:tr w:rsidR="00250E33" w:rsidRPr="007A51FB" w14:paraId="697D7D4E"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3A21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nepieciešamo preču/pakalpojumu piegādātājus, cenu aptaujas rezultāts, pieredze)</w:t>
            </w:r>
          </w:p>
        </w:tc>
      </w:tr>
      <w:tr w:rsidR="00250E33" w:rsidRPr="007A51FB" w14:paraId="2B0D4B6F"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E3D016A"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556BFE72"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813AA01"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FD9C9E4"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DC98B"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7. Noieta tirgus analīze</w:t>
            </w:r>
          </w:p>
        </w:tc>
      </w:tr>
      <w:tr w:rsidR="00250E33" w:rsidRPr="007A51FB" w14:paraId="551D5A7C"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22F4FD"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(Esošā tirgus izpēte, apraksts, klienti, konkurenti)</w:t>
            </w:r>
          </w:p>
        </w:tc>
      </w:tr>
      <w:tr w:rsidR="00250E33" w:rsidRPr="007A51FB" w14:paraId="344ACE76"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2253950"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49148BFA"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4DF5A23"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2D654EA8"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1BF50"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8. Pārdošanas plāns</w:t>
            </w:r>
          </w:p>
        </w:tc>
      </w:tr>
      <w:tr w:rsidR="00250E33" w:rsidRPr="007A51FB" w14:paraId="3E9821F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760C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(Plānotā produkta/pakalpojuma virzība, reklāma)</w:t>
            </w:r>
          </w:p>
        </w:tc>
      </w:tr>
      <w:tr w:rsidR="00250E33" w:rsidRPr="007A51FB" w14:paraId="134098F2"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D5B9D47"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6EAD8E7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0384AAA"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48A9269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531EC"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9. Darbinieki</w:t>
            </w:r>
          </w:p>
        </w:tc>
      </w:tr>
      <w:tr w:rsidR="00250E33" w:rsidRPr="007A51FB" w14:paraId="0479558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A5270"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(Plānoto darbinieku skaits, to funkcijas)</w:t>
            </w:r>
          </w:p>
        </w:tc>
      </w:tr>
      <w:tr w:rsidR="00250E33" w:rsidRPr="007A51FB" w14:paraId="1C16A3FD"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3DD2D06B"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5B92716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2B9DF3A2"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108"/>
      </w:tblGrid>
      <w:tr w:rsidR="00250E33" w:rsidRPr="007A51FB" w14:paraId="201CE203"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9855B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10. Esošas iestrādnes veiksmīgai projekta īstenošanai</w:t>
            </w:r>
          </w:p>
        </w:tc>
      </w:tr>
      <w:tr w:rsidR="00250E33" w:rsidRPr="007A51FB" w14:paraId="134F44A5"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F175E17" w14:textId="77777777" w:rsidR="00250E33" w:rsidRPr="007A51FB" w:rsidRDefault="00250E33" w:rsidP="006A5F19">
            <w:pPr>
              <w:widowControl w:val="0"/>
              <w:spacing w:after="0" w:line="240" w:lineRule="auto"/>
              <w:rPr>
                <w:rFonts w:ascii="Times New Roman" w:hAnsi="Times New Roman"/>
                <w:sz w:val="24"/>
                <w:szCs w:val="24"/>
                <w:lang w:bidi="lo-LA"/>
              </w:rPr>
            </w:pPr>
          </w:p>
          <w:p w14:paraId="0E815966" w14:textId="77777777" w:rsidR="00250E33" w:rsidRPr="007A51FB" w:rsidRDefault="00250E33" w:rsidP="006A5F19">
            <w:pPr>
              <w:widowControl w:val="0"/>
              <w:spacing w:after="0" w:line="240" w:lineRule="auto"/>
              <w:rPr>
                <w:rFonts w:ascii="Times New Roman" w:hAnsi="Times New Roman"/>
                <w:sz w:val="24"/>
                <w:szCs w:val="24"/>
                <w:lang w:bidi="lo-LA"/>
              </w:rPr>
            </w:pPr>
          </w:p>
        </w:tc>
      </w:tr>
    </w:tbl>
    <w:p w14:paraId="63093652" w14:textId="77777777" w:rsidR="00250E33" w:rsidRPr="007A51FB" w:rsidRDefault="00250E33" w:rsidP="006A5F19">
      <w:pPr>
        <w:spacing w:after="0" w:line="240" w:lineRule="auto"/>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1701"/>
        <w:gridCol w:w="1984"/>
        <w:gridCol w:w="2088"/>
        <w:gridCol w:w="3298"/>
      </w:tblGrid>
      <w:tr w:rsidR="00250E33" w:rsidRPr="007A51FB" w14:paraId="0A3E3062" w14:textId="77777777" w:rsidTr="003B3E0A">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7375D375"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11. Iespējamie riski un to novēršanas veidi</w:t>
            </w:r>
          </w:p>
        </w:tc>
      </w:tr>
      <w:tr w:rsidR="00250E33" w:rsidRPr="007A51FB" w14:paraId="719565B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D2E344"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Riska veids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55C01"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 xml:space="preserve">Riska rašanās </w:t>
            </w:r>
            <w:r w:rsidRPr="007A51FB">
              <w:rPr>
                <w:rFonts w:ascii="Times New Roman" w:hAnsi="Times New Roman"/>
                <w:b/>
                <w:sz w:val="24"/>
                <w:szCs w:val="24"/>
              </w:rPr>
              <w:lastRenderedPageBreak/>
              <w:t>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A8763F7"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lastRenderedPageBreak/>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712A6CB"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 xml:space="preserve">Pasākumi riska novēršanai </w:t>
            </w:r>
            <w:r w:rsidRPr="007A51FB">
              <w:rPr>
                <w:rFonts w:ascii="Times New Roman" w:hAnsi="Times New Roman"/>
                <w:b/>
                <w:sz w:val="24"/>
                <w:szCs w:val="24"/>
              </w:rPr>
              <w:lastRenderedPageBreak/>
              <w:t>un /vai mazināšanai</w:t>
            </w:r>
          </w:p>
        </w:tc>
      </w:tr>
      <w:tr w:rsidR="00250E33" w:rsidRPr="007A51FB" w14:paraId="354C6C89"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6C825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lastRenderedPageBreak/>
              <w:t>Finanšu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006B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39E512E"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5B9D1C1D"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431D3932"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ECA21B"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Vadības un personāla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3B39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2DD49CC"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64FBD0"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5073D65F"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81CD0"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Juridiskie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635BF"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EA8C697"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BD75F67"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2759CE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F3E03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Īstenošanas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C7DEF"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FA81444"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1E3165"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684E67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2EF8B"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Informācijas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C7D70" w14:textId="77777777" w:rsidR="00250E33" w:rsidRPr="007A51FB" w:rsidRDefault="00250E33" w:rsidP="006A5F19">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152518A4"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4B2F153B"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2CE97E55"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E4948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Citi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1E2E5" w14:textId="77777777" w:rsidR="00250E33" w:rsidRPr="007A51FB" w:rsidRDefault="00250E33" w:rsidP="006A5F19">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D0A305A"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1AEDB94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bl>
    <w:p w14:paraId="14A05CCC" w14:textId="77777777" w:rsidR="00250E33" w:rsidRPr="007A51FB" w:rsidRDefault="00250E33" w:rsidP="006A5F19">
      <w:pPr>
        <w:spacing w:after="0" w:line="240" w:lineRule="auto"/>
        <w:jc w:val="both"/>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1FBF9B3C"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6714B06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12. Esošas iestrādnes veiksmīgai projekta īstenošanai un attīstībai</w:t>
            </w:r>
          </w:p>
        </w:tc>
      </w:tr>
      <w:tr w:rsidR="00250E33" w:rsidRPr="007A51FB" w14:paraId="3F5F2E4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4B31B66" w14:textId="77777777" w:rsidR="00250E33" w:rsidRPr="007A51FB" w:rsidRDefault="00250E33" w:rsidP="006A5F19">
            <w:pPr>
              <w:widowControl w:val="0"/>
              <w:spacing w:after="0" w:line="240" w:lineRule="auto"/>
              <w:jc w:val="both"/>
              <w:rPr>
                <w:rFonts w:ascii="Times New Roman" w:hAnsi="Times New Roman"/>
                <w:sz w:val="24"/>
                <w:szCs w:val="24"/>
              </w:rPr>
            </w:pPr>
          </w:p>
          <w:p w14:paraId="362EE049" w14:textId="77777777" w:rsidR="00250E33" w:rsidRPr="007A51FB" w:rsidRDefault="00250E33" w:rsidP="006A5F19">
            <w:pPr>
              <w:widowControl w:val="0"/>
              <w:spacing w:after="0" w:line="240" w:lineRule="auto"/>
              <w:jc w:val="both"/>
              <w:rPr>
                <w:rFonts w:ascii="Times New Roman" w:hAnsi="Times New Roman"/>
                <w:sz w:val="24"/>
                <w:szCs w:val="24"/>
              </w:rPr>
            </w:pPr>
          </w:p>
        </w:tc>
      </w:tr>
    </w:tbl>
    <w:p w14:paraId="417E565E" w14:textId="77777777" w:rsidR="00250E33" w:rsidRPr="007A51FB" w:rsidRDefault="00250E33" w:rsidP="006A5F19">
      <w:pPr>
        <w:spacing w:after="0" w:line="240" w:lineRule="auto"/>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517539F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26C43D6D"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13. Vizuālie uzskates materiāli</w:t>
            </w:r>
          </w:p>
        </w:tc>
      </w:tr>
      <w:tr w:rsidR="00250E33" w:rsidRPr="007A51FB" w14:paraId="14002AF5"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93CA6FF" w14:textId="77777777" w:rsidR="00250E33" w:rsidRPr="007A51FB" w:rsidRDefault="00250E33" w:rsidP="006A5F19">
            <w:pPr>
              <w:widowControl w:val="0"/>
              <w:spacing w:after="0" w:line="240" w:lineRule="auto"/>
              <w:jc w:val="both"/>
              <w:rPr>
                <w:rFonts w:ascii="Times New Roman" w:hAnsi="Times New Roman"/>
              </w:rPr>
            </w:pPr>
            <w:r w:rsidRPr="007A51FB">
              <w:rPr>
                <w:rFonts w:ascii="Times New Roman" w:hAnsi="Times New Roman"/>
                <w:i/>
                <w:sz w:val="24"/>
                <w:szCs w:val="24"/>
              </w:rPr>
              <w:t>(Norādīt, ja konkursa pieteikumam ir pievienots fizisks paraugs.)</w:t>
            </w:r>
          </w:p>
          <w:p w14:paraId="46DF5350" w14:textId="77777777" w:rsidR="00250E33" w:rsidRPr="007A51FB" w:rsidRDefault="00250E33" w:rsidP="006A5F19">
            <w:pPr>
              <w:widowControl w:val="0"/>
              <w:spacing w:after="0" w:line="240" w:lineRule="auto"/>
              <w:jc w:val="both"/>
              <w:rPr>
                <w:rFonts w:ascii="Times New Roman" w:hAnsi="Times New Roman"/>
                <w:i/>
                <w:sz w:val="24"/>
                <w:szCs w:val="24"/>
              </w:rPr>
            </w:pPr>
          </w:p>
          <w:p w14:paraId="008BF344" w14:textId="77777777" w:rsidR="00250E33" w:rsidRPr="007A51FB" w:rsidRDefault="00250E33" w:rsidP="006A5F19">
            <w:pPr>
              <w:widowControl w:val="0"/>
              <w:spacing w:after="0" w:line="240" w:lineRule="auto"/>
              <w:jc w:val="both"/>
              <w:rPr>
                <w:rFonts w:ascii="Times New Roman" w:hAnsi="Times New Roman"/>
                <w:sz w:val="24"/>
                <w:szCs w:val="24"/>
              </w:rPr>
            </w:pPr>
          </w:p>
        </w:tc>
      </w:tr>
    </w:tbl>
    <w:p w14:paraId="657CB5C5" w14:textId="77777777" w:rsidR="00250E33" w:rsidRPr="007A51FB" w:rsidRDefault="00250E33" w:rsidP="006A5F19">
      <w:pPr>
        <w:spacing w:after="0" w:line="240" w:lineRule="auto"/>
        <w:rPr>
          <w:rFonts w:ascii="Times New Roman" w:hAnsi="Times New Roman"/>
          <w:sz w:val="24"/>
          <w:szCs w:val="24"/>
        </w:rPr>
      </w:pPr>
    </w:p>
    <w:p w14:paraId="7C5637D1" w14:textId="77777777" w:rsidR="00250E33" w:rsidRPr="007A51FB" w:rsidRDefault="00250E33" w:rsidP="006A5F19">
      <w:pPr>
        <w:spacing w:after="0" w:line="240" w:lineRule="auto"/>
        <w:rPr>
          <w:rFonts w:ascii="Times New Roman" w:hAnsi="Times New Roman"/>
          <w:sz w:val="24"/>
          <w:szCs w:val="24"/>
        </w:rPr>
      </w:pPr>
    </w:p>
    <w:p w14:paraId="12A84F01" w14:textId="77777777" w:rsidR="00250E33" w:rsidRPr="007A51FB" w:rsidRDefault="00250E33" w:rsidP="006A5F19">
      <w:pPr>
        <w:pageBreakBefore/>
        <w:suppressAutoHyphens w:val="0"/>
        <w:spacing w:after="0" w:line="240" w:lineRule="auto"/>
        <w:rPr>
          <w:rFonts w:ascii="Times New Roman" w:hAnsi="Times New Roman"/>
          <w:sz w:val="24"/>
          <w:szCs w:val="24"/>
        </w:rPr>
      </w:pPr>
    </w:p>
    <w:p w14:paraId="5DEB996D" w14:textId="77777777" w:rsidR="00250E33" w:rsidRPr="007A51FB" w:rsidRDefault="00250E33" w:rsidP="006A5F19">
      <w:pPr>
        <w:spacing w:after="0" w:line="240" w:lineRule="auto"/>
        <w:rPr>
          <w:rFonts w:ascii="Times New Roman" w:hAnsi="Times New Roman"/>
          <w:b/>
          <w:sz w:val="24"/>
          <w:szCs w:val="24"/>
          <w:lang w:bidi="lo-LA"/>
        </w:rPr>
      </w:pPr>
    </w:p>
    <w:p w14:paraId="3269D00D" w14:textId="77777777" w:rsidR="00250E33" w:rsidRPr="007A51FB" w:rsidRDefault="00250E33" w:rsidP="006A5F19">
      <w:pPr>
        <w:numPr>
          <w:ilvl w:val="0"/>
          <w:numId w:val="12"/>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t>Komercdarbības projekta finansiālās daļas apraksts</w:t>
      </w:r>
    </w:p>
    <w:p w14:paraId="205F5A51" w14:textId="77777777" w:rsidR="00250E33" w:rsidRPr="007A51FB" w:rsidRDefault="00250E33" w:rsidP="006A5F19">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7A51FB" w14:paraId="1B3A2138" w14:textId="77777777" w:rsidTr="003B3E0A">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 Plānotās komercdarbības projekta ieviešanas termiņi</w:t>
            </w:r>
          </w:p>
        </w:tc>
      </w:tr>
      <w:tr w:rsidR="00250E33" w:rsidRPr="007A51FB" w14:paraId="7B7CF186"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Nr.</w:t>
            </w:r>
          </w:p>
          <w:p w14:paraId="7F939330"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Laika posms</w:t>
            </w:r>
          </w:p>
        </w:tc>
      </w:tr>
      <w:tr w:rsidR="00250E33" w:rsidRPr="007A51FB" w14:paraId="44FD1150" w14:textId="77777777" w:rsidTr="003B3E0A">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7A51FB" w:rsidRDefault="00250E33" w:rsidP="006A5F19">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7A51FB" w:rsidRDefault="00250E33" w:rsidP="006A5F19">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No</w:t>
            </w:r>
          </w:p>
          <w:p w14:paraId="13C85D8B"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Līdz</w:t>
            </w:r>
          </w:p>
          <w:p w14:paraId="47FCB6C9"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r>
      <w:tr w:rsidR="00250E33" w:rsidRPr="007A51FB" w14:paraId="106C579A"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682157BE"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7A51FB" w:rsidRDefault="00250E33" w:rsidP="006A5F19">
            <w:pPr>
              <w:widowControl w:val="0"/>
              <w:spacing w:after="0" w:line="240" w:lineRule="auto"/>
              <w:rPr>
                <w:rFonts w:ascii="Times New Roman" w:hAnsi="Times New Roman"/>
                <w:sz w:val="24"/>
                <w:szCs w:val="24"/>
                <w:lang w:bidi="lo-LA"/>
              </w:rPr>
            </w:pPr>
          </w:p>
        </w:tc>
      </w:tr>
      <w:tr w:rsidR="00250E33" w:rsidRPr="007A51FB" w14:paraId="3AD5D1D0"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9FAB2ED"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1018B79C"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16B4B41A"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1D4259B4"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469E336"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39E773F8" w14:textId="77777777" w:rsidTr="003B3E0A">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2. Plānoto izmaksu tāme</w:t>
            </w:r>
          </w:p>
        </w:tc>
      </w:tr>
      <w:tr w:rsidR="00250E33" w:rsidRPr="007A51FB" w14:paraId="258AC43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Izmaksas ar PVN (EUR)</w:t>
            </w:r>
          </w:p>
        </w:tc>
      </w:tr>
      <w:tr w:rsidR="00250E33" w:rsidRPr="007A51FB" w14:paraId="5A841ACF"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07B7169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5F1234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9E435B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0605FF0D"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2F16846" w14:textId="77777777" w:rsidTr="003B3E0A">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2AD65EC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EC4D97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732EEA6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7421E10"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1642DB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15A557C2"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8E6CA9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bl>
    <w:p w14:paraId="08F744C6"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7A51FB" w14:paraId="1771C8C4" w14:textId="77777777" w:rsidTr="003B3E0A">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3. Finansēšanas plāns</w:t>
            </w:r>
          </w:p>
        </w:tc>
      </w:tr>
      <w:tr w:rsidR="00250E33" w:rsidRPr="007A51FB" w14:paraId="6F4FE32B"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proofErr w:type="spellStart"/>
            <w:r w:rsidRPr="007A51FB">
              <w:rPr>
                <w:rFonts w:ascii="Times New Roman" w:hAnsi="Times New Roman"/>
                <w:b/>
                <w:sz w:val="24"/>
                <w:szCs w:val="24"/>
                <w:lang w:bidi="lo-LA"/>
              </w:rPr>
              <w:t>Procentdaļa</w:t>
            </w:r>
            <w:proofErr w:type="spellEnd"/>
            <w:r w:rsidRPr="007A51FB">
              <w:rPr>
                <w:rFonts w:ascii="Times New Roman" w:hAnsi="Times New Roman"/>
                <w:b/>
                <w:sz w:val="24"/>
                <w:szCs w:val="24"/>
                <w:lang w:bidi="lo-LA"/>
              </w:rPr>
              <w:t xml:space="preserve"> (%)</w:t>
            </w:r>
          </w:p>
        </w:tc>
      </w:tr>
      <w:tr w:rsidR="00250E33" w:rsidRPr="007A51FB" w14:paraId="3B1FB3C0"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3F12EA06"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E04FDEA"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D54168D"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6F116C2"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100 %</w:t>
            </w:r>
          </w:p>
        </w:tc>
      </w:tr>
    </w:tbl>
    <w:p w14:paraId="1A02F722"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7A51FB" w14:paraId="7999CE83"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 Naudas plūsmas aprēķins (detalizēts pa mēnešiem – vismaz 3 gadiem Microsoft Excel faila formātā)</w:t>
            </w:r>
          </w:p>
        </w:tc>
      </w:tr>
      <w:tr w:rsidR="00250E33" w:rsidRPr="007A51FB" w14:paraId="07AA6E27"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7A51FB" w:rsidRDefault="00250E33" w:rsidP="006A5F19">
            <w:pPr>
              <w:widowControl w:val="0"/>
              <w:spacing w:after="0" w:line="240" w:lineRule="auto"/>
              <w:rPr>
                <w:rFonts w:ascii="Times New Roman" w:hAnsi="Times New Roman"/>
                <w:b/>
                <w:sz w:val="24"/>
                <w:szCs w:val="24"/>
                <w:lang w:bidi="lo-LA"/>
              </w:rPr>
            </w:pPr>
          </w:p>
        </w:tc>
      </w:tr>
    </w:tbl>
    <w:p w14:paraId="30507163" w14:textId="77777777" w:rsidR="00250E33" w:rsidRPr="007A51FB" w:rsidRDefault="00250E33" w:rsidP="006A5F19">
      <w:pPr>
        <w:spacing w:after="0" w:line="240" w:lineRule="auto"/>
        <w:rPr>
          <w:rFonts w:ascii="Times New Roman" w:hAnsi="Times New Roman"/>
        </w:rPr>
        <w:sectPr w:rsidR="00250E33" w:rsidRPr="007A51FB" w:rsidSect="004C5B4D">
          <w:headerReference w:type="default" r:id="rId10"/>
          <w:headerReference w:type="first" r:id="rId11"/>
          <w:pgSz w:w="11906" w:h="16838"/>
          <w:pgMar w:top="1134" w:right="567" w:bottom="851" w:left="1701" w:header="720" w:footer="720" w:gutter="0"/>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7A51FB" w14:paraId="7857AFD2" w14:textId="77777777" w:rsidTr="003B3E0A">
        <w:trPr>
          <w:trHeight w:val="233"/>
          <w:jc w:val="right"/>
        </w:trPr>
        <w:tc>
          <w:tcPr>
            <w:tcW w:w="2386" w:type="dxa"/>
            <w:tcBorders>
              <w:bottom w:val="single" w:sz="4" w:space="0" w:color="000000"/>
            </w:tcBorders>
            <w:shd w:val="clear" w:color="auto" w:fill="FFFFFF"/>
            <w:vAlign w:val="center"/>
          </w:tcPr>
          <w:p w14:paraId="191AA4AE" w14:textId="77777777" w:rsidR="00250E33" w:rsidRPr="007A51FB" w:rsidRDefault="00250E33" w:rsidP="006A5F19">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7A51FB" w:rsidRDefault="00250E33" w:rsidP="006A5F19">
            <w:pPr>
              <w:widowControl w:val="0"/>
              <w:spacing w:after="0" w:line="240" w:lineRule="auto"/>
              <w:jc w:val="center"/>
              <w:rPr>
                <w:rFonts w:ascii="Times New Roman" w:eastAsia="Times New Roman" w:hAnsi="Times New Roman"/>
                <w:b/>
                <w:szCs w:val="20"/>
                <w:lang w:eastAsia="lv-LV"/>
              </w:rPr>
            </w:pPr>
          </w:p>
        </w:tc>
      </w:tr>
      <w:tr w:rsidR="00250E33" w:rsidRPr="007A51FB" w14:paraId="4F2D9F95" w14:textId="77777777" w:rsidTr="003B3E0A">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Cs w:val="20"/>
                <w:lang w:eastAsia="lv-LV"/>
              </w:rPr>
              <w:t>NAUDAS PLŪSMAS APRĒĶINS</w:t>
            </w:r>
          </w:p>
          <w:p w14:paraId="5B9070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 gadiem, 1.gadā pa mēnešiem, 2.un 3. gadā pa ceturkšņiem)</w:t>
            </w:r>
          </w:p>
        </w:tc>
      </w:tr>
      <w:tr w:rsidR="00250E33" w:rsidRPr="007A51FB" w14:paraId="452FF5D1" w14:textId="77777777" w:rsidTr="003B3E0A">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0"/>
                <w:szCs w:val="20"/>
                <w:lang w:eastAsia="lv-LV"/>
              </w:rPr>
              <w:t>20___. gads</w:t>
            </w:r>
          </w:p>
        </w:tc>
      </w:tr>
      <w:tr w:rsidR="00250E33" w:rsidRPr="007A51FB" w14:paraId="49AE5754" w14:textId="77777777" w:rsidTr="003B3E0A">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7A51FB" w:rsidRDefault="00250E33" w:rsidP="006A5F19">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p w14:paraId="133918D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r>
      <w:tr w:rsidR="00250E33" w:rsidRPr="007A51FB" w14:paraId="3FEC158F" w14:textId="77777777" w:rsidTr="003B3E0A">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7A51FB" w:rsidRDefault="00250E33" w:rsidP="006A5F19">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C0772EA"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7A51FB" w:rsidRDefault="00250E33" w:rsidP="006A5F19">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7A51FB" w:rsidRDefault="00250E33" w:rsidP="006A5F19">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43F9CA17" w14:textId="77777777" w:rsidTr="003B3E0A">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4392D5D"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DF4BD8F" w14:textId="77777777" w:rsidTr="003B3E0A">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112B5F8" w14:textId="77777777" w:rsidTr="003B3E0A">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99E9900"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801264A"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B34C9A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r>
      <w:tr w:rsidR="00250E33" w:rsidRPr="007A51FB" w14:paraId="68E48FF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BDCB6D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D5F065F"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42E2537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DB0539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FE200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4CF768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8D941E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FADC56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B36A2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302301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B8E3B8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B26A2E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AE9926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972E37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638A76E"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36AA2C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AF7B0CD"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CBE0C5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ABEEE7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D5D3B3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F4232F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bl>
    <w:p w14:paraId="0FD2F709" w14:textId="77777777" w:rsidR="006A5F19" w:rsidRDefault="006A5F19" w:rsidP="006A5F19">
      <w:pPr>
        <w:spacing w:after="0" w:line="240" w:lineRule="auto"/>
        <w:jc w:val="right"/>
        <w:rPr>
          <w:rFonts w:ascii="Times New Roman" w:hAnsi="Times New Roman"/>
          <w:b/>
          <w:bCs/>
          <w:sz w:val="24"/>
          <w:szCs w:val="24"/>
          <w:lang w:bidi="lo-LA"/>
        </w:rPr>
      </w:pPr>
    </w:p>
    <w:p w14:paraId="59A99FF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Nr.2</w:t>
      </w:r>
    </w:p>
    <w:p w14:paraId="5B69D09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057339B9"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307A2907" w14:textId="77777777" w:rsidR="00250E33" w:rsidRPr="007A51FB" w:rsidRDefault="00250E33" w:rsidP="006A5F19">
      <w:pPr>
        <w:spacing w:after="0" w:line="240" w:lineRule="auto"/>
        <w:jc w:val="center"/>
        <w:rPr>
          <w:rFonts w:ascii="Times New Roman" w:hAnsi="Times New Roman"/>
          <w:b/>
          <w:bCs/>
          <w:sz w:val="24"/>
          <w:szCs w:val="24"/>
        </w:rPr>
      </w:pPr>
    </w:p>
    <w:p w14:paraId="5984BB92"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bCs/>
          <w:sz w:val="24"/>
          <w:szCs w:val="24"/>
        </w:rPr>
        <w:t>Līgums Nr. _______</w:t>
      </w:r>
    </w:p>
    <w:p w14:paraId="541CBB8F"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Cs/>
          <w:sz w:val="24"/>
          <w:szCs w:val="24"/>
        </w:rPr>
        <w:t>Par finansējuma piešķiršanu</w:t>
      </w:r>
    </w:p>
    <w:p w14:paraId="6D544FE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Limbažos, 2022.gada __.__________</w:t>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p>
    <w:p w14:paraId="5689A9B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bCs/>
          <w:spacing w:val="-1"/>
          <w:sz w:val="24"/>
          <w:szCs w:val="24"/>
        </w:rPr>
        <w:t xml:space="preserve">     </w:t>
      </w:r>
      <w:r w:rsidRPr="007A51FB">
        <w:rPr>
          <w:rFonts w:ascii="Times New Roman" w:hAnsi="Times New Roman"/>
          <w:bCs/>
          <w:spacing w:val="-1"/>
          <w:sz w:val="24"/>
          <w:szCs w:val="24"/>
        </w:rPr>
        <w:tab/>
        <w:t xml:space="preserve"> </w:t>
      </w:r>
      <w:r w:rsidRPr="007A51FB">
        <w:rPr>
          <w:rFonts w:ascii="Times New Roman" w:hAnsi="Times New Roman"/>
          <w:b/>
          <w:bCs/>
          <w:spacing w:val="-1"/>
          <w:sz w:val="24"/>
          <w:szCs w:val="24"/>
        </w:rPr>
        <w:t>Limbažu novada pašvaldība</w:t>
      </w:r>
      <w:r w:rsidRPr="007A51FB">
        <w:rPr>
          <w:rFonts w:ascii="Times New Roman" w:hAnsi="Times New Roman"/>
          <w:bCs/>
          <w:spacing w:val="-1"/>
          <w:sz w:val="24"/>
          <w:szCs w:val="24"/>
        </w:rPr>
        <w:t xml:space="preserve">, </w:t>
      </w:r>
      <w:proofErr w:type="spellStart"/>
      <w:r w:rsidRPr="007A51FB">
        <w:rPr>
          <w:rFonts w:ascii="Times New Roman" w:hAnsi="Times New Roman"/>
          <w:bCs/>
          <w:spacing w:val="-1"/>
          <w:sz w:val="24"/>
          <w:szCs w:val="24"/>
        </w:rPr>
        <w:t>reģ</w:t>
      </w:r>
      <w:proofErr w:type="spellEnd"/>
      <w:r w:rsidRPr="007A51FB">
        <w:rPr>
          <w:rFonts w:ascii="Times New Roman" w:hAnsi="Times New Roman"/>
          <w:bCs/>
          <w:spacing w:val="-1"/>
          <w:sz w:val="24"/>
          <w:szCs w:val="24"/>
        </w:rPr>
        <w:t xml:space="preserve">. Nr.90009114631, juridiskā adrese Rīgas iela 16, Limbaži, Limbažu novads, turpmāk tekstā - Pašvaldība, tās domes priekšsēdētāja Dagņa </w:t>
      </w:r>
      <w:proofErr w:type="spellStart"/>
      <w:r w:rsidRPr="007A51FB">
        <w:rPr>
          <w:rFonts w:ascii="Times New Roman" w:hAnsi="Times New Roman"/>
          <w:bCs/>
          <w:spacing w:val="-1"/>
          <w:sz w:val="24"/>
          <w:szCs w:val="24"/>
        </w:rPr>
        <w:t>Strauberga</w:t>
      </w:r>
      <w:proofErr w:type="spellEnd"/>
      <w:r w:rsidRPr="007A51FB">
        <w:rPr>
          <w:rFonts w:ascii="Times New Roman" w:hAnsi="Times New Roman"/>
          <w:bCs/>
          <w:spacing w:val="-1"/>
          <w:sz w:val="24"/>
          <w:szCs w:val="24"/>
        </w:rPr>
        <w:t xml:space="preserve"> personā, kurš rīkojas uz pašvaldības nolikuma pamata, no vienas puses, un </w:t>
      </w:r>
    </w:p>
    <w:p w14:paraId="7A4144E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bCs/>
          <w:spacing w:val="-1"/>
          <w:sz w:val="24"/>
          <w:szCs w:val="24"/>
        </w:rPr>
        <w:tab/>
      </w:r>
      <w:r w:rsidRPr="007A51FB">
        <w:rPr>
          <w:rFonts w:ascii="Times New Roman" w:hAnsi="Times New Roman"/>
          <w:b/>
          <w:bCs/>
          <w:spacing w:val="-1"/>
          <w:sz w:val="24"/>
          <w:szCs w:val="24"/>
        </w:rPr>
        <w:t>Vārds, Uzvārds,</w:t>
      </w:r>
      <w:r w:rsidRPr="007A51FB">
        <w:rPr>
          <w:rFonts w:ascii="Times New Roman" w:hAnsi="Times New Roman"/>
          <w:bCs/>
          <w:spacing w:val="-1"/>
          <w:sz w:val="24"/>
          <w:szCs w:val="24"/>
        </w:rPr>
        <w:t xml:space="preserve">  personas kods _______________, turpmāk tekstā – Atbalsta saņēmējs,</w:t>
      </w:r>
      <w:r w:rsidRPr="007A51FB">
        <w:rPr>
          <w:rFonts w:ascii="Times New Roman" w:hAnsi="Times New Roman"/>
          <w:sz w:val="24"/>
          <w:szCs w:val="24"/>
        </w:rPr>
        <w:t xml:space="preserve"> </w:t>
      </w:r>
      <w:r w:rsidRPr="007A51FB">
        <w:rPr>
          <w:rFonts w:ascii="Times New Roman" w:hAnsi="Times New Roman"/>
          <w:spacing w:val="-7"/>
          <w:sz w:val="24"/>
          <w:szCs w:val="24"/>
        </w:rPr>
        <w:t>no otras puses, turpmāk abas kopā – Puses,</w:t>
      </w:r>
      <w:r w:rsidRPr="007A51FB">
        <w:rPr>
          <w:rFonts w:ascii="Times New Roman" w:hAnsi="Times New Roman"/>
          <w:sz w:val="24"/>
          <w:szCs w:val="24"/>
        </w:rPr>
        <w:t xml:space="preserve"> saskaņā ar 2022.gada __.___________ Limbažu novada domes lēmumu Nr. __ “_________________-” (Limbažu novada domes sēdes protokols Nr.__, __.§), noslēdz līgumu (turpmāk – Līgums) par sekojošo:</w:t>
      </w:r>
      <w:r w:rsidRPr="007A51FB">
        <w:rPr>
          <w:rFonts w:ascii="Times New Roman" w:hAnsi="Times New Roman"/>
          <w:sz w:val="24"/>
          <w:szCs w:val="24"/>
        </w:rPr>
        <w:tab/>
      </w:r>
      <w:r w:rsidRPr="007A51FB">
        <w:rPr>
          <w:rFonts w:ascii="Times New Roman" w:hAnsi="Times New Roman"/>
          <w:bCs/>
          <w:spacing w:val="-1"/>
          <w:sz w:val="24"/>
          <w:szCs w:val="24"/>
        </w:rPr>
        <w:tab/>
      </w:r>
    </w:p>
    <w:p w14:paraId="34FDF158" w14:textId="77777777" w:rsidR="00250E33" w:rsidRPr="007A51FB" w:rsidRDefault="00250E33" w:rsidP="006A5F19">
      <w:pPr>
        <w:spacing w:after="0" w:line="240" w:lineRule="auto"/>
        <w:jc w:val="both"/>
        <w:rPr>
          <w:rFonts w:ascii="Times New Roman" w:hAnsi="Times New Roman"/>
          <w:bCs/>
          <w:spacing w:val="-1"/>
          <w:sz w:val="24"/>
          <w:szCs w:val="24"/>
        </w:rPr>
      </w:pPr>
    </w:p>
    <w:p w14:paraId="0D208E1F"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mērķis</w:t>
      </w:r>
    </w:p>
    <w:p w14:paraId="34F8E3E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Līguma mērķis ir sniegt atbalstu Atbalsta saņēmējam Limbažu novada pašvaldības izsludinātā konkursa „Atbalsts komercdarbības uzsākšanai Limbažu novadā 2022.gadā” ietvaros atbalstāmā projekta – </w:t>
      </w:r>
      <w:r w:rsidRPr="007A51FB">
        <w:rPr>
          <w:rFonts w:ascii="Times New Roman" w:hAnsi="Times New Roman"/>
          <w:bCs/>
          <w:sz w:val="24"/>
          <w:szCs w:val="24"/>
        </w:rPr>
        <w:t xml:space="preserve">____________________________________________________ realizācijai </w:t>
      </w:r>
      <w:r w:rsidRPr="007A51FB">
        <w:rPr>
          <w:rFonts w:ascii="Times New Roman" w:hAnsi="Times New Roman"/>
          <w:sz w:val="24"/>
          <w:szCs w:val="24"/>
        </w:rPr>
        <w:t>un komercdarbības uzsākšanai Limbažu novadā.</w:t>
      </w:r>
    </w:p>
    <w:p w14:paraId="4B4ACD15"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priekšmets</w:t>
      </w:r>
    </w:p>
    <w:p w14:paraId="0FAA8E2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1D1B1FE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2.2. Pašvaldība piešķir Atbalsta saņēmējam finansējumu EUR _______________ (_______________ eiro) projekta - </w:t>
      </w:r>
      <w:r w:rsidRPr="007A51FB">
        <w:rPr>
          <w:rFonts w:ascii="Times New Roman" w:hAnsi="Times New Roman"/>
          <w:bCs/>
          <w:sz w:val="24"/>
          <w:szCs w:val="24"/>
        </w:rPr>
        <w:t>_____________________________</w:t>
      </w:r>
      <w:r w:rsidRPr="007A51FB">
        <w:rPr>
          <w:rFonts w:ascii="Times New Roman" w:hAnsi="Times New Roman"/>
          <w:sz w:val="24"/>
          <w:szCs w:val="24"/>
          <w:lang w:bidi="lo-LA"/>
        </w:rPr>
        <w:t xml:space="preserve">, </w:t>
      </w:r>
      <w:r w:rsidRPr="007A51FB">
        <w:rPr>
          <w:rFonts w:ascii="Times New Roman" w:hAnsi="Times New Roman"/>
          <w:sz w:val="24"/>
          <w:szCs w:val="24"/>
        </w:rPr>
        <w:t>turpmāk tekstā – atbalsta finansējums, atbilstoši Atbalsta saņēmēja iesniegtajam pieteikumam konkursā, saskaņā ar konkursa „</w:t>
      </w:r>
      <w:r w:rsidRPr="007A51FB">
        <w:rPr>
          <w:rFonts w:ascii="Times New Roman" w:hAnsi="Times New Roman"/>
          <w:bCs/>
          <w:sz w:val="24"/>
          <w:szCs w:val="24"/>
        </w:rPr>
        <w:t>Atbalsts komercdarbības uzsākšanai Limbažu novadā 2022.gadā</w:t>
      </w:r>
      <w:r w:rsidRPr="007A51FB">
        <w:rPr>
          <w:rFonts w:ascii="Times New Roman" w:hAnsi="Times New Roman"/>
          <w:sz w:val="24"/>
          <w:szCs w:val="24"/>
        </w:rPr>
        <w:t>” nolikumu (apstiprināts ar Limbažu novada domes __.__.2022. sēdes lēmumu Nr.__, protokols Nr.__, __.§), turpmāk tekstā – Nolikums, un plānoto izmaksu tāmi (Līguma pielikums Nr. 1).</w:t>
      </w:r>
    </w:p>
    <w:p w14:paraId="34A3457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2.3. Atbalstu Pašvaldība piešķir Atbalsta saņēmējam šādā kārtībā :</w:t>
      </w:r>
    </w:p>
    <w:p w14:paraId="76ADE08A"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78C124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23A7241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2.4. Pašvaldībai ir tiesības samazināt Līguma 2.3.2.punktā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5E1F389A"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2.5.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6ECB4E06" w14:textId="77777777" w:rsidR="00250E33" w:rsidRPr="001D6477" w:rsidRDefault="00250E33" w:rsidP="006A5F19">
      <w:pPr>
        <w:spacing w:after="0" w:line="240" w:lineRule="auto"/>
        <w:jc w:val="both"/>
        <w:rPr>
          <w:rFonts w:ascii="Times New Roman" w:hAnsi="Times New Roman"/>
          <w:sz w:val="24"/>
          <w:szCs w:val="24"/>
        </w:rPr>
      </w:pPr>
      <w:r w:rsidRPr="001D6477">
        <w:rPr>
          <w:rFonts w:ascii="Times New Roman" w:hAnsi="Times New Roman"/>
          <w:sz w:val="24"/>
          <w:szCs w:val="24"/>
        </w:rPr>
        <w:t xml:space="preserve">2.6. Ja Atbalsta saņēmējs darbojas arī nozarēs, kas minētas Komisijas 2013. gada 18. decembra Regulas (ES) Nr. 1407/2013 par Līguma par Eiropas Savienības darbību 107. un 108. panta piemērošanu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atbalstam (turpmāk - regula Nr.1407/2013) 1.panta 1.punkta “a”, “b” un “c” apakšpunktā, tad tas nodrošina šo nozaru darbību vai izmaksu nošķiršanu no tām darbībām, </w:t>
      </w:r>
      <w:r w:rsidRPr="001D6477">
        <w:rPr>
          <w:rFonts w:ascii="Times New Roman" w:hAnsi="Times New Roman"/>
          <w:sz w:val="24"/>
          <w:szCs w:val="24"/>
        </w:rPr>
        <w:lastRenderedPageBreak/>
        <w:t xml:space="preserve">kurām 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 saskaņā ar regulu Nr.1407/2013, nodrošinot, ka darbības minētajās nozarēs negūst labumu no piešķirtā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w:t>
      </w:r>
    </w:p>
    <w:p w14:paraId="087D3378" w14:textId="77777777" w:rsidR="00250E33" w:rsidRPr="007A51FB" w:rsidRDefault="00250E33" w:rsidP="006A5F19">
      <w:pPr>
        <w:spacing w:after="0" w:line="240" w:lineRule="auto"/>
        <w:jc w:val="both"/>
        <w:rPr>
          <w:rFonts w:ascii="Times New Roman" w:hAnsi="Times New Roman"/>
        </w:rPr>
      </w:pPr>
    </w:p>
    <w:p w14:paraId="462C3CAA"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Atbalsta saņēmēja pienākumi un atbildība</w:t>
      </w:r>
    </w:p>
    <w:p w14:paraId="2A2016D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3.1 .Atbalsta saņēmējam ir pienākums komercdarbības projekta īstenošanu uzsākt viena mēneša laikā pēc Līguma noslēgšanas;</w:t>
      </w:r>
    </w:p>
    <w:p w14:paraId="2C18B16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3.2. Atbalsta saņēmējam papildus jāiegulda projekta īstenošanā ne mazāk kā 10 % (desmit procenti) no Pašvaldības atbalsta finansējuma kopsummas;</w:t>
      </w:r>
    </w:p>
    <w:p w14:paraId="4A59EBC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3.2.1. Atbalsta saņēmējam ir pienākums iesniegt atskaites (Par Pašvaldības granta izlietojumu un Atbalsta saņēmēja ieguldījumu projekta īstenošanā) Pašvaldībai par kopējo summu ne mazāku kā EUR _____________ (____________________eiro);</w:t>
      </w:r>
    </w:p>
    <w:p w14:paraId="76B7B9DD"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3.3. Atbalsta saņēmējam ir obligāts pienākums, pirmajā pilnajā darbība gadā sasniegt neto apgrozījumu ne mazāk kā 50 procentus no saņemtā finansējuma apmēra un ar katru nākamo darbības gadu palielināt neto apgrozījumu ne mazāk kā par 10 % (desmit procentiem);</w:t>
      </w:r>
    </w:p>
    <w:p w14:paraId="01623B71"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3.4. Atbalsta saņēmējs atbild par atbalsta finansējuma ieguldījumu reģistrētā Uzņēmuma aktīvos un realizē komercdarbību saskaņā ar iesniegtā projekta biznesa ideju; </w:t>
      </w:r>
    </w:p>
    <w:p w14:paraId="308EFDB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 Atbalsta saņēmējam ir pienākums:</w:t>
      </w:r>
    </w:p>
    <w:p w14:paraId="78A95BD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3.5.1. reizi ceturksnī ne vēlāk kā līdz attiecīgā ceturkšņa trešā mēneša 15.datumam iesniegt Pašvaldībai attaisnojuma dokumentu kopijas, kas apliecina piešķirto finanšu līdzekļu izlietojumu plānotajiem mērķiem un iesniegtajai plānoto izmaksu tāmei (Līguma pielikums Nr.1); </w:t>
      </w:r>
    </w:p>
    <w:p w14:paraId="1435D33D"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3.5.2. pirmo atskaiti par projekta realizāciju un attaisnojuma dokumentu kopijas, kas apliecina piešķirto finanšu līdzekļu izlietojumu plānotajiem mērķiem un izmaksu tāmei, iesniegt Pašvaldībai ne vēlāk kā līdz 2022.gada 15.decembrim.</w:t>
      </w:r>
    </w:p>
    <w:p w14:paraId="6FF591F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3.5.3. nodrošināt Pašvaldībai iespējas veikt uzraudzību un kontroli Atbalsta saņēmēja darbības vietā līdz 2027. gada 31.decembrim, nodrošinot Pašvaldības prasību izpildi saistībā ar pārbaudi par komercdarbības norisi un brīvu piekļūšanu ar atbalsta saņemšanu saistītiem dokumentiem, materiālām vērtībām un informācijai.</w:t>
      </w:r>
    </w:p>
    <w:p w14:paraId="3AEDA38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3.5.4. Līguma darbības laikā rakstveidā paziņot Pašvaldībai par izmaiņām Atbalsta saņēmēja pamatdatos (kontaktinformācija, juridiskā adrese u.c.) 3 (trīs) darba dienu laikā pēc to maiņas;</w:t>
      </w:r>
    </w:p>
    <w:p w14:paraId="49A709A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3.5.5. pēc Pašvaldības pieprasījuma rakstveidā iesniegt citu pieprasīto informāciju, saistībā ar projekta realizācijas gaitu un finanšu līdzekļu izlietojumu.</w:t>
      </w:r>
    </w:p>
    <w:p w14:paraId="2829E119"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69AD53F8"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3.5.7. atmaksāt piešķirtos finanšu līdzekļus Pašvaldībai 20 (divdesmit) darba dienu laikā pēc attiecīga Pašvaldības pieprasījuma saņemšanas, ja ir notikusi atbalsta finansējuma nepamatota izlietošana ar projekta īstenošanu nesaistītiem mērķiem vai nav iesniegti izdevumus attaisnojoši dokumenti atbilstoši līgumam.</w:t>
      </w:r>
    </w:p>
    <w:p w14:paraId="397B53C5" w14:textId="77777777" w:rsidR="00250E33" w:rsidRPr="00AF1B66" w:rsidRDefault="00250E33" w:rsidP="006A5F19">
      <w:pPr>
        <w:spacing w:after="0" w:line="240" w:lineRule="auto"/>
        <w:jc w:val="both"/>
        <w:rPr>
          <w:rFonts w:ascii="Times New Roman" w:hAnsi="Times New Roman"/>
          <w:color w:val="FF0000"/>
        </w:rPr>
      </w:pPr>
      <w:r w:rsidRPr="001D6477">
        <w:rPr>
          <w:rFonts w:ascii="Times New Roman" w:hAnsi="Times New Roman"/>
          <w:sz w:val="24"/>
          <w:szCs w:val="24"/>
        </w:rPr>
        <w:t xml:space="preserve">3.6. Atbalsta saņēmējs, saņemto </w:t>
      </w:r>
      <w:proofErr w:type="spellStart"/>
      <w:r w:rsidRPr="001D6477">
        <w:rPr>
          <w:rFonts w:ascii="Times New Roman" w:hAnsi="Times New Roman"/>
          <w:i/>
          <w:iCs/>
          <w:sz w:val="24"/>
          <w:szCs w:val="24"/>
        </w:rPr>
        <w:t>de</w:t>
      </w:r>
      <w:proofErr w:type="spellEnd"/>
      <w:r w:rsidRPr="001D6477">
        <w:rPr>
          <w:rFonts w:ascii="Times New Roman" w:hAnsi="Times New Roman"/>
          <w:i/>
          <w:iCs/>
          <w:sz w:val="24"/>
          <w:szCs w:val="24"/>
        </w:rPr>
        <w:t xml:space="preserve"> </w:t>
      </w:r>
      <w:proofErr w:type="spellStart"/>
      <w:r w:rsidRPr="001D6477">
        <w:rPr>
          <w:rFonts w:ascii="Times New Roman" w:hAnsi="Times New Roman"/>
          <w:i/>
          <w:iCs/>
          <w:sz w:val="24"/>
          <w:szCs w:val="24"/>
        </w:rPr>
        <w:t>minimis</w:t>
      </w:r>
      <w:proofErr w:type="spellEnd"/>
      <w:r w:rsidRPr="001D6477">
        <w:rPr>
          <w:rFonts w:ascii="Times New Roman" w:hAnsi="Times New Roman"/>
          <w:sz w:val="24"/>
          <w:szCs w:val="24"/>
        </w:rPr>
        <w:t xml:space="preserve"> atbalstu </w:t>
      </w:r>
      <w:r w:rsidRPr="001D6477">
        <w:rPr>
          <w:rFonts w:ascii="Times New Roman" w:hAnsi="Times New Roman"/>
          <w:bCs/>
          <w:sz w:val="24"/>
          <w:szCs w:val="24"/>
        </w:rPr>
        <w:t xml:space="preserve">nevar apvienot ar citu </w:t>
      </w:r>
      <w:proofErr w:type="spellStart"/>
      <w:r w:rsidRPr="001D6477">
        <w:rPr>
          <w:rFonts w:ascii="Times New Roman" w:hAnsi="Times New Roman"/>
          <w:bCs/>
          <w:i/>
          <w:sz w:val="24"/>
          <w:szCs w:val="24"/>
        </w:rPr>
        <w:t>de</w:t>
      </w:r>
      <w:proofErr w:type="spellEnd"/>
      <w:r w:rsidRPr="001D6477">
        <w:rPr>
          <w:rFonts w:ascii="Times New Roman" w:hAnsi="Times New Roman"/>
          <w:bCs/>
          <w:i/>
          <w:sz w:val="24"/>
          <w:szCs w:val="24"/>
        </w:rPr>
        <w:t xml:space="preserve"> </w:t>
      </w:r>
      <w:proofErr w:type="spellStart"/>
      <w:r w:rsidRPr="001D6477">
        <w:rPr>
          <w:rFonts w:ascii="Times New Roman" w:hAnsi="Times New Roman"/>
          <w:bCs/>
          <w:i/>
          <w:sz w:val="24"/>
          <w:szCs w:val="24"/>
        </w:rPr>
        <w:t>minimis</w:t>
      </w:r>
      <w:proofErr w:type="spellEnd"/>
      <w:r w:rsidRPr="001D6477">
        <w:rPr>
          <w:rFonts w:ascii="Times New Roman" w:hAnsi="Times New Roman"/>
          <w:bCs/>
          <w:sz w:val="24"/>
          <w:szCs w:val="24"/>
        </w:rPr>
        <w:t xml:space="preserve"> atbalstu</w:t>
      </w:r>
      <w:r w:rsidRPr="001D6477">
        <w:rPr>
          <w:rFonts w:ascii="Times New Roman" w:hAnsi="Times New Roman"/>
          <w:b/>
          <w:sz w:val="24"/>
          <w:szCs w:val="24"/>
        </w:rPr>
        <w:t xml:space="preserve"> </w:t>
      </w:r>
      <w:r w:rsidRPr="001D6477">
        <w:rPr>
          <w:rFonts w:ascii="Times New Roman" w:hAnsi="Times New Roman"/>
          <w:sz w:val="24"/>
          <w:szCs w:val="24"/>
        </w:rPr>
        <w:t xml:space="preserve">vai citu atbalstu par tām pašām attiecināmajām izmaksām </w:t>
      </w:r>
      <w:r w:rsidRPr="007A51FB">
        <w:rPr>
          <w:rFonts w:ascii="Times New Roman" w:hAnsi="Times New Roman"/>
          <w:sz w:val="24"/>
          <w:szCs w:val="24"/>
        </w:rPr>
        <w:t>citu aktivitāšu ietvaros no vietējiem, reģionālajiem, valsts vai Eiropas Savienības līdzekļiem</w:t>
      </w:r>
      <w:r>
        <w:rPr>
          <w:rFonts w:ascii="Times New Roman" w:hAnsi="Times New Roman"/>
          <w:sz w:val="24"/>
          <w:szCs w:val="24"/>
        </w:rPr>
        <w:t xml:space="preserve">. </w:t>
      </w:r>
    </w:p>
    <w:p w14:paraId="4B497E03" w14:textId="77777777" w:rsidR="00250E33" w:rsidRPr="007A51FB" w:rsidRDefault="00250E33" w:rsidP="006A5F19">
      <w:pPr>
        <w:spacing w:after="0" w:line="240" w:lineRule="auto"/>
        <w:jc w:val="both"/>
        <w:rPr>
          <w:rFonts w:ascii="Times New Roman" w:hAnsi="Times New Roman"/>
        </w:rPr>
      </w:pPr>
    </w:p>
    <w:p w14:paraId="5D7423F0"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grozījumi</w:t>
      </w:r>
    </w:p>
    <w:p w14:paraId="4B9388C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4.1. Grozījumus Līgumā var veikt tikai Pusēm savstarpēji vienojoties.</w:t>
      </w:r>
    </w:p>
    <w:p w14:paraId="75F304E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4.2. Līguma grozījumi noformējami rakstveidā (izņemot Līguma 3.5.4.punktā minēto gadījumu) un stājas spēkā, kad Atbalsta saņēmējs un Pašvaldība tos abpusēji parakstījuši. Visi grozījumi tiek pievienoti Līgumam un kļūst par Līguma neatņemamu sastāvdaļu.</w:t>
      </w:r>
    </w:p>
    <w:p w14:paraId="0710A848"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25147DD7"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Dokumentu glabāšana</w:t>
      </w:r>
    </w:p>
    <w:p w14:paraId="1E2C76FA" w14:textId="77777777" w:rsidR="00250E33" w:rsidRDefault="00250E33" w:rsidP="006A5F1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5.1. </w:t>
      </w:r>
      <w:r w:rsidRPr="007A51FB">
        <w:rPr>
          <w:rFonts w:ascii="Times New Roman" w:hAnsi="Times New Roman"/>
          <w:sz w:val="24"/>
          <w:szCs w:val="24"/>
        </w:rPr>
        <w:t>Atbalsta saņēmējs glabā ar Līgumu saistīto dokumentu oriģinālus vai to atvasinājumus ar juridisku spēku atbilstoši normatīvajiem aktiem par juridisko personu arhīvu dokumentu uzkrāšanu, uzskaiti, saglabāšanu un izmantošanu.</w:t>
      </w:r>
    </w:p>
    <w:p w14:paraId="2ADD0E71" w14:textId="77777777" w:rsidR="00250E33" w:rsidRPr="001D6477" w:rsidRDefault="00250E33" w:rsidP="006A5F19">
      <w:pPr>
        <w:spacing w:after="0" w:line="240" w:lineRule="auto"/>
        <w:jc w:val="both"/>
        <w:rPr>
          <w:rFonts w:ascii="Times New Roman" w:hAnsi="Times New Roman"/>
          <w:sz w:val="24"/>
          <w:szCs w:val="24"/>
        </w:rPr>
      </w:pPr>
      <w:r w:rsidRPr="001D6477">
        <w:rPr>
          <w:rFonts w:ascii="Times New Roman" w:hAnsi="Times New Roman"/>
          <w:sz w:val="24"/>
          <w:szCs w:val="24"/>
        </w:rPr>
        <w:t xml:space="preserve">5.2. Atbalsta saņēmējs datus par saņemto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atbalstu, t.sk. uzskaites veidlapu par sniedzamo informāciju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piešķiršanai un uzskaites veidlapu par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piešķiršanu, glabā 10 (desmit) gadus no dienas, kad tam ir 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w:t>
      </w:r>
    </w:p>
    <w:p w14:paraId="7D7FD2AC" w14:textId="77777777" w:rsidR="00250E33" w:rsidRPr="007A51FB" w:rsidRDefault="00250E33" w:rsidP="006A5F19">
      <w:pPr>
        <w:spacing w:after="0" w:line="240" w:lineRule="auto"/>
        <w:jc w:val="both"/>
        <w:rPr>
          <w:rFonts w:ascii="Times New Roman" w:hAnsi="Times New Roman"/>
        </w:rPr>
      </w:pPr>
    </w:p>
    <w:p w14:paraId="2BC21795"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 xml:space="preserve">Informācijas apmaiņa </w:t>
      </w:r>
    </w:p>
    <w:p w14:paraId="500F75C9"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7C2684DF" w14:textId="77777777" w:rsidR="00250E33" w:rsidRPr="007A51FB" w:rsidRDefault="00250E33" w:rsidP="006A5F19">
      <w:pPr>
        <w:tabs>
          <w:tab w:val="left" w:pos="1260"/>
        </w:tabs>
        <w:spacing w:after="0" w:line="240" w:lineRule="auto"/>
        <w:jc w:val="both"/>
        <w:rPr>
          <w:rFonts w:ascii="Times New Roman" w:hAnsi="Times New Roman"/>
        </w:rPr>
      </w:pPr>
      <w:r w:rsidRPr="007A51FB">
        <w:rPr>
          <w:rFonts w:ascii="Times New Roman" w:hAnsi="Times New Roman"/>
          <w:sz w:val="24"/>
          <w:szCs w:val="24"/>
        </w:rPr>
        <w:t>6.1.1. Pašvaldības e-pasta adrese:  pasts@limbazunovads.lv;</w:t>
      </w:r>
    </w:p>
    <w:p w14:paraId="6CC44B95" w14:textId="77777777" w:rsidR="00250E33" w:rsidRPr="007A51FB" w:rsidRDefault="00250E33" w:rsidP="006A5F19">
      <w:pPr>
        <w:tabs>
          <w:tab w:val="left" w:pos="1260"/>
        </w:tabs>
        <w:spacing w:after="0" w:line="240" w:lineRule="auto"/>
        <w:jc w:val="both"/>
        <w:rPr>
          <w:rFonts w:ascii="Times New Roman" w:hAnsi="Times New Roman"/>
        </w:rPr>
      </w:pPr>
      <w:r w:rsidRPr="007A51FB">
        <w:rPr>
          <w:rFonts w:ascii="Times New Roman" w:hAnsi="Times New Roman"/>
          <w:sz w:val="24"/>
          <w:szCs w:val="24"/>
        </w:rPr>
        <w:t xml:space="preserve">6.1.2. Atbalsta saņēmēja e-pasta adrese: </w:t>
      </w:r>
      <w:r w:rsidRPr="007A51FB">
        <w:rPr>
          <w:rFonts w:ascii="Times New Roman" w:hAnsi="Times New Roman"/>
          <w:sz w:val="24"/>
          <w:szCs w:val="24"/>
          <w:lang w:bidi="lo-LA"/>
        </w:rPr>
        <w:t>____________@_________</w:t>
      </w:r>
    </w:p>
    <w:p w14:paraId="4194749C"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6.2. Paziņojumi, kas nosūtīti no Līguma 6.1.1. un 6.1.2.punktā minētajām elektroniskajām adresēm, ir saistoši Pusēm bez paraksta. </w:t>
      </w:r>
    </w:p>
    <w:p w14:paraId="774A6AA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7CEA444F"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darbības termiņš un Līguma izbeigšana</w:t>
      </w:r>
    </w:p>
    <w:p w14:paraId="424B7B0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7.1. Līgums stājas spēkā pēc tā abpusējas parakstīšanas. Līgums ir spēkā līdz Līgumā noteikto saistību pilnīgai izpildei.</w:t>
      </w:r>
    </w:p>
    <w:p w14:paraId="64BB2D1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 Pašvaldība var vienpusēji izbeigt Līgumu, par to nekavējoties rakstiski informējot Atbalsta saņēmēju, ja izpildās, kaut viens no zemāk minētajiem nosacījumiem:</w:t>
      </w:r>
    </w:p>
    <w:p w14:paraId="7BBD564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7.2.1.</w:t>
      </w:r>
      <w:r w:rsidRPr="007A51FB">
        <w:rPr>
          <w:rFonts w:ascii="Times New Roman" w:hAnsi="Times New Roman"/>
          <w:sz w:val="24"/>
          <w:szCs w:val="24"/>
        </w:rPr>
        <w:tab/>
        <w:t>Atbalsta saņēmējs nav izpildījis Līguma saistības noteiktajā laikā un apjomā vai noteiktajā termiņā nav iesniedzis Pašvaldībai pieprasītos dokumentus;</w:t>
      </w:r>
    </w:p>
    <w:p w14:paraId="29A4690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7.2.2. Atbalsta saņēmējs sniedzis nepatiesu informāciju Pašvaldībai, saistībā ar Līgumu vai projekta īstenošanu;</w:t>
      </w:r>
    </w:p>
    <w:p w14:paraId="235D9C5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59437FE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7.3. Ja Līgums tiek izbeigts, saskaņā ar Līguma 7.2.1. vai 7.2.2.. punktā minētajiem nosacījumiem Atbalsta saņēmējam ir pienākums atmaksāt piešķirtos finanšu līdzekļus Pašvaldībai 20 (divdesmit) darba dienu laikā pēc attiecīga Pašvaldības pieprasījuma saņemšanas dienas.</w:t>
      </w:r>
    </w:p>
    <w:p w14:paraId="0D8FD4DC"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Pušu atbildība</w:t>
      </w:r>
    </w:p>
    <w:p w14:paraId="61E5B80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44D13ED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2A652363"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8.3. Par Līguma nosacījumu daļēju vai pilnīgu neizpildīšanu, Puses uzņemas atbildību saskaņā ar Līguma, Civillikuma un citu Latvijas Republikā spēkā esošo normatīvo aktu prasībām.</w:t>
      </w:r>
    </w:p>
    <w:p w14:paraId="050B5FEA" w14:textId="77777777" w:rsidR="00250E33" w:rsidRPr="007A51FB" w:rsidRDefault="00250E33" w:rsidP="006A5F19">
      <w:pPr>
        <w:tabs>
          <w:tab w:val="left" w:pos="851"/>
        </w:tabs>
        <w:suppressAutoHyphens w:val="0"/>
        <w:autoSpaceDN/>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8.4. </w:t>
      </w:r>
      <w:r w:rsidRPr="001D6477">
        <w:rPr>
          <w:rFonts w:ascii="Times New Roman" w:hAnsi="Times New Roman"/>
          <w:iCs/>
          <w:sz w:val="24"/>
          <w:szCs w:val="24"/>
        </w:rPr>
        <w:t>Ja ir pārkāptas šajā nolikumā noteiktās komercdarbības atbalsta kontroles normas, tostarp nos</w:t>
      </w:r>
      <w:r w:rsidRPr="001D6477">
        <w:rPr>
          <w:rFonts w:ascii="Times New Roman" w:hAnsi="Times New Roman"/>
          <w:iCs/>
          <w:sz w:val="24"/>
          <w:szCs w:val="24"/>
        </w:rPr>
        <w:t>a</w:t>
      </w:r>
      <w:r w:rsidRPr="001D6477">
        <w:rPr>
          <w:rFonts w:ascii="Times New Roman" w:hAnsi="Times New Roman"/>
          <w:iCs/>
          <w:sz w:val="24"/>
          <w:szCs w:val="24"/>
        </w:rPr>
        <w:t>cījumi, kas izriet no Komisijas regulas Nr. 1407/2013</w:t>
      </w:r>
      <w:r w:rsidRPr="001D6477">
        <w:rPr>
          <w:rFonts w:ascii="Times New Roman" w:hAnsi="Times New Roman"/>
          <w:sz w:val="24"/>
          <w:szCs w:val="24"/>
        </w:rPr>
        <w:t>, atbalsta saņēmējam ir pienākums atmaksāt Pašvaldībai visu projekta ietvaros saņemto komercdarbības atbalstu kopā ar procentiem</w:t>
      </w:r>
      <w:r>
        <w:rPr>
          <w:rFonts w:ascii="Times New Roman" w:hAnsi="Times New Roman"/>
          <w:sz w:val="24"/>
          <w:szCs w:val="24"/>
        </w:rPr>
        <w:t xml:space="preserve"> </w:t>
      </w:r>
      <w:r w:rsidRPr="001D6477">
        <w:rPr>
          <w:rFonts w:ascii="Times New Roman" w:hAnsi="Times New Roman"/>
          <w:sz w:val="24"/>
          <w:szCs w:val="24"/>
        </w:rPr>
        <w:t>no līdze</w:t>
      </w:r>
      <w:r w:rsidRPr="001D6477">
        <w:rPr>
          <w:rFonts w:ascii="Times New Roman" w:hAnsi="Times New Roman"/>
          <w:sz w:val="24"/>
          <w:szCs w:val="24"/>
        </w:rPr>
        <w:t>k</w:t>
      </w:r>
      <w:r w:rsidRPr="001D6477">
        <w:rPr>
          <w:rFonts w:ascii="Times New Roman" w:hAnsi="Times New Roman"/>
          <w:sz w:val="24"/>
          <w:szCs w:val="24"/>
        </w:rPr>
        <w:t>ļiem, kas ir brīvi no valsts atbalsta, atbilstoši Komercdarbības atbalsta kontroles likuma IV vai V nodaļas nosacījumiem.</w:t>
      </w:r>
    </w:p>
    <w:p w14:paraId="206B4A68" w14:textId="77777777" w:rsidR="00250E33" w:rsidRDefault="00250E33" w:rsidP="006A5F19">
      <w:pPr>
        <w:spacing w:after="0" w:line="240" w:lineRule="auto"/>
        <w:jc w:val="both"/>
        <w:rPr>
          <w:rFonts w:ascii="Times New Roman" w:hAnsi="Times New Roman"/>
          <w:color w:val="FF0000"/>
          <w:sz w:val="24"/>
          <w:szCs w:val="24"/>
        </w:rPr>
      </w:pPr>
    </w:p>
    <w:p w14:paraId="4F124CAD" w14:textId="77777777" w:rsidR="00250E33" w:rsidRPr="007A51FB" w:rsidRDefault="00250E33" w:rsidP="006A5F19">
      <w:pPr>
        <w:spacing w:after="0" w:line="240" w:lineRule="auto"/>
        <w:jc w:val="both"/>
        <w:rPr>
          <w:rFonts w:ascii="Times New Roman" w:hAnsi="Times New Roman"/>
        </w:rPr>
      </w:pPr>
    </w:p>
    <w:p w14:paraId="0C145AF9"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 xml:space="preserve"> Piemērojamās tiesības un strīdu izšķiršana</w:t>
      </w:r>
    </w:p>
    <w:p w14:paraId="03F2B8E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1AD5E5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9.2. Līgums ir saistošs Pusēm un to tiesību un saistību pārņēmējiem.</w:t>
      </w:r>
    </w:p>
    <w:p w14:paraId="4308642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33F70961"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Pārējie nosacījumi</w:t>
      </w:r>
    </w:p>
    <w:p w14:paraId="272FA695"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10.1. Kontaktpersonas Līguma izpildē:</w:t>
      </w:r>
    </w:p>
    <w:p w14:paraId="6A165B86"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 xml:space="preserve">10.1.1. Atbalsta saņēmēja kontaktpersona: ________, e-pasts:  </w:t>
      </w:r>
      <w:r w:rsidRPr="007A51FB">
        <w:rPr>
          <w:rFonts w:ascii="Times New Roman" w:hAnsi="Times New Roman"/>
          <w:sz w:val="24"/>
          <w:szCs w:val="24"/>
          <w:lang w:bidi="lo-LA"/>
        </w:rPr>
        <w:t>______@____</w:t>
      </w:r>
      <w:r w:rsidRPr="007A51FB">
        <w:rPr>
          <w:rFonts w:ascii="Times New Roman" w:hAnsi="Times New Roman"/>
          <w:sz w:val="24"/>
          <w:szCs w:val="24"/>
        </w:rPr>
        <w:t xml:space="preserve"> </w:t>
      </w:r>
      <w:hyperlink r:id="rId12" w:history="1">
        <w:r w:rsidRPr="007A51FB">
          <w:rPr>
            <w:rFonts w:ascii="Times New Roman" w:hAnsi="Times New Roman"/>
            <w:sz w:val="24"/>
            <w:szCs w:val="24"/>
          </w:rPr>
          <w:t xml:space="preserve">, tālr.:  +371 </w:t>
        </w:r>
      </w:hyperlink>
      <w:r w:rsidRPr="007A51FB">
        <w:rPr>
          <w:rFonts w:ascii="Times New Roman" w:hAnsi="Times New Roman"/>
          <w:sz w:val="24"/>
          <w:szCs w:val="24"/>
          <w:lang w:bidi="lo-LA"/>
        </w:rPr>
        <w:t>___________</w:t>
      </w:r>
      <w:r w:rsidRPr="007A51FB">
        <w:rPr>
          <w:rFonts w:ascii="Times New Roman" w:hAnsi="Times New Roman"/>
          <w:sz w:val="24"/>
          <w:szCs w:val="24"/>
        </w:rPr>
        <w:t>;</w:t>
      </w:r>
    </w:p>
    <w:p w14:paraId="76C202C3"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10.1.2. Pašvaldības kontaktpersona: ____, e-pasts: ______@__, tālr.:  +371 ___________;</w:t>
      </w:r>
    </w:p>
    <w:p w14:paraId="0BF0DFF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32CBBFA6" w14:textId="77777777" w:rsidR="00250E33" w:rsidRPr="007A51FB"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10.3. Pušu rekvizīti un paraksti :</w:t>
      </w:r>
    </w:p>
    <w:tbl>
      <w:tblPr>
        <w:tblW w:w="0" w:type="auto"/>
        <w:tblInd w:w="216" w:type="dxa"/>
        <w:tblLayout w:type="fixed"/>
        <w:tblLook w:val="0000" w:firstRow="0" w:lastRow="0" w:firstColumn="0" w:lastColumn="0" w:noHBand="0" w:noVBand="0"/>
      </w:tblPr>
      <w:tblGrid>
        <w:gridCol w:w="4467"/>
        <w:gridCol w:w="4807"/>
      </w:tblGrid>
      <w:tr w:rsidR="00250E33" w:rsidRPr="007A51FB" w14:paraId="395DD7C7" w14:textId="77777777" w:rsidTr="003B3E0A">
        <w:trPr>
          <w:trHeight w:val="2433"/>
        </w:trPr>
        <w:tc>
          <w:tcPr>
            <w:tcW w:w="4467" w:type="dxa"/>
            <w:shd w:val="clear" w:color="auto" w:fill="auto"/>
          </w:tcPr>
          <w:p w14:paraId="4D840564"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rPr>
              <w:t>PAŠVALDĪBA</w:t>
            </w:r>
          </w:p>
          <w:p w14:paraId="5CCFAF1C" w14:textId="77777777" w:rsidR="00250E33" w:rsidRPr="007A51FB" w:rsidRDefault="00250E33" w:rsidP="006A5F19">
            <w:pPr>
              <w:widowControl w:val="0"/>
              <w:spacing w:after="0" w:line="240" w:lineRule="auto"/>
              <w:rPr>
                <w:rFonts w:ascii="Times New Roman" w:hAnsi="Times New Roman"/>
                <w:sz w:val="24"/>
                <w:szCs w:val="24"/>
              </w:rPr>
            </w:pPr>
          </w:p>
          <w:p w14:paraId="267DA096"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rPr>
              <w:t>Limbažu novada pašvaldība</w:t>
            </w:r>
          </w:p>
          <w:p w14:paraId="3C86650C"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Rīgas iela 16, Limbaži</w:t>
            </w:r>
          </w:p>
          <w:p w14:paraId="0ADF4CF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Limbažu novads, LV-4001</w:t>
            </w:r>
          </w:p>
          <w:p w14:paraId="339742EB"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Reģ.Nr.90009114631</w:t>
            </w:r>
          </w:p>
          <w:p w14:paraId="4CEEFFE5"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AS SEB banka</w:t>
            </w:r>
          </w:p>
          <w:p w14:paraId="07DBDBD2"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kods UNLALV2X</w:t>
            </w:r>
          </w:p>
          <w:p w14:paraId="188CC2C9" w14:textId="77777777" w:rsidR="00250E33" w:rsidRPr="007A51FB" w:rsidRDefault="00250E33" w:rsidP="006A5F19">
            <w:pPr>
              <w:keepNext/>
              <w:widowControl w:val="0"/>
              <w:spacing w:after="0" w:line="240" w:lineRule="auto"/>
              <w:ind w:right="240"/>
              <w:rPr>
                <w:rFonts w:ascii="Times New Roman" w:hAnsi="Times New Roman"/>
              </w:rPr>
            </w:pPr>
            <w:r w:rsidRPr="007A51FB">
              <w:rPr>
                <w:rFonts w:ascii="Times New Roman" w:hAnsi="Times New Roman"/>
                <w:bCs/>
                <w:iCs/>
                <w:sz w:val="24"/>
                <w:szCs w:val="24"/>
              </w:rPr>
              <w:t>konts LV59UNLA0013013130482</w:t>
            </w:r>
          </w:p>
          <w:p w14:paraId="6B195509" w14:textId="77777777" w:rsidR="00250E33" w:rsidRPr="007A51FB" w:rsidRDefault="00250E33" w:rsidP="006A5F19">
            <w:pPr>
              <w:widowControl w:val="0"/>
              <w:spacing w:after="0" w:line="240" w:lineRule="auto"/>
              <w:ind w:right="240"/>
              <w:jc w:val="both"/>
              <w:rPr>
                <w:rFonts w:ascii="Times New Roman" w:hAnsi="Times New Roman"/>
                <w:sz w:val="24"/>
                <w:szCs w:val="24"/>
              </w:rPr>
            </w:pPr>
          </w:p>
          <w:p w14:paraId="45E02711" w14:textId="77777777" w:rsidR="00250E33" w:rsidRPr="007A51FB" w:rsidRDefault="00250E33" w:rsidP="006A5F19">
            <w:pPr>
              <w:widowControl w:val="0"/>
              <w:spacing w:after="0" w:line="240" w:lineRule="auto"/>
              <w:ind w:right="240"/>
              <w:jc w:val="both"/>
              <w:rPr>
                <w:rFonts w:ascii="Times New Roman" w:hAnsi="Times New Roman"/>
              </w:rPr>
            </w:pPr>
            <w:r w:rsidRPr="007A51FB">
              <w:rPr>
                <w:rFonts w:ascii="Times New Roman" w:hAnsi="Times New Roman"/>
                <w:sz w:val="24"/>
                <w:szCs w:val="24"/>
              </w:rPr>
              <w:t>______________________________</w:t>
            </w:r>
          </w:p>
          <w:p w14:paraId="43478720" w14:textId="77777777" w:rsidR="00250E33" w:rsidRPr="007A51FB" w:rsidRDefault="00250E33" w:rsidP="006A5F19">
            <w:pPr>
              <w:widowControl w:val="0"/>
              <w:spacing w:after="0" w:line="240" w:lineRule="auto"/>
              <w:ind w:right="240"/>
              <w:jc w:val="both"/>
              <w:rPr>
                <w:rFonts w:ascii="Times New Roman" w:hAnsi="Times New Roman"/>
              </w:rPr>
            </w:pPr>
            <w:proofErr w:type="spellStart"/>
            <w:r w:rsidRPr="007A51FB">
              <w:rPr>
                <w:rFonts w:ascii="Times New Roman" w:hAnsi="Times New Roman"/>
                <w:sz w:val="24"/>
                <w:szCs w:val="24"/>
              </w:rPr>
              <w:t>D.Straubergs</w:t>
            </w:r>
            <w:proofErr w:type="spellEnd"/>
          </w:p>
          <w:p w14:paraId="2A17A933" w14:textId="77777777" w:rsidR="00250E33" w:rsidRPr="007A51FB" w:rsidRDefault="00250E33" w:rsidP="006A5F19">
            <w:pPr>
              <w:widowControl w:val="0"/>
              <w:spacing w:after="0" w:line="240" w:lineRule="auto"/>
              <w:jc w:val="both"/>
              <w:rPr>
                <w:rFonts w:ascii="Times New Roman" w:hAnsi="Times New Roman"/>
                <w:sz w:val="24"/>
                <w:szCs w:val="24"/>
              </w:rPr>
            </w:pPr>
          </w:p>
        </w:tc>
        <w:tc>
          <w:tcPr>
            <w:tcW w:w="4807" w:type="dxa"/>
            <w:shd w:val="clear" w:color="auto" w:fill="auto"/>
          </w:tcPr>
          <w:p w14:paraId="68C2C372" w14:textId="77777777" w:rsidR="00250E33" w:rsidRPr="007A51FB" w:rsidRDefault="00250E33" w:rsidP="006A5F19">
            <w:pPr>
              <w:widowControl w:val="0"/>
              <w:spacing w:after="0" w:line="240" w:lineRule="auto"/>
              <w:jc w:val="both"/>
              <w:rPr>
                <w:rFonts w:ascii="Times New Roman" w:hAnsi="Times New Roman"/>
              </w:rPr>
            </w:pPr>
            <w:r w:rsidRPr="007A51FB">
              <w:rPr>
                <w:rFonts w:ascii="Times New Roman" w:hAnsi="Times New Roman"/>
                <w:b/>
                <w:smallCaps/>
                <w:sz w:val="24"/>
                <w:szCs w:val="24"/>
              </w:rPr>
              <w:t>atbalsta saņēmējs</w:t>
            </w:r>
          </w:p>
          <w:p w14:paraId="12D0D5EB" w14:textId="77777777" w:rsidR="00250E33" w:rsidRPr="007A51FB" w:rsidRDefault="00250E33" w:rsidP="006A5F19">
            <w:pPr>
              <w:widowControl w:val="0"/>
              <w:spacing w:after="0" w:line="240" w:lineRule="auto"/>
              <w:rPr>
                <w:rFonts w:ascii="Times New Roman" w:hAnsi="Times New Roman"/>
                <w:sz w:val="24"/>
                <w:szCs w:val="24"/>
              </w:rPr>
            </w:pPr>
          </w:p>
          <w:p w14:paraId="70AB424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bCs/>
                <w:spacing w:val="-1"/>
                <w:sz w:val="24"/>
                <w:szCs w:val="24"/>
              </w:rPr>
              <w:t>Vārds, Uzvārds</w:t>
            </w:r>
          </w:p>
          <w:p w14:paraId="7519A60E"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 xml:space="preserve">personas kods </w:t>
            </w:r>
            <w:r w:rsidRPr="007A51FB">
              <w:rPr>
                <w:rFonts w:ascii="Times New Roman" w:hAnsi="Times New Roman"/>
                <w:sz w:val="24"/>
                <w:szCs w:val="24"/>
                <w:lang w:bidi="lo-LA"/>
              </w:rPr>
              <w:t>_____________</w:t>
            </w:r>
          </w:p>
          <w:p w14:paraId="74045D65"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adrese: _________________,</w:t>
            </w:r>
          </w:p>
          <w:p w14:paraId="667FE4B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SIA/IK „________________”,</w:t>
            </w:r>
          </w:p>
          <w:p w14:paraId="53758E5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vienotais reģistrācijas numurs ______________</w:t>
            </w:r>
          </w:p>
          <w:p w14:paraId="5FE2FF0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AS “banka”</w:t>
            </w:r>
          </w:p>
          <w:p w14:paraId="225F158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 xml:space="preserve">konts </w:t>
            </w:r>
            <w:r w:rsidRPr="007A51FB">
              <w:rPr>
                <w:rFonts w:ascii="Times New Roman" w:hAnsi="Times New Roman"/>
                <w:sz w:val="24"/>
                <w:szCs w:val="24"/>
              </w:rPr>
              <w:t>___________________</w:t>
            </w:r>
          </w:p>
          <w:p w14:paraId="34C8946F" w14:textId="77777777" w:rsidR="00250E33" w:rsidRPr="007A51FB" w:rsidRDefault="00250E33" w:rsidP="006A5F19">
            <w:pPr>
              <w:widowControl w:val="0"/>
              <w:spacing w:after="0" w:line="240" w:lineRule="auto"/>
              <w:rPr>
                <w:rFonts w:ascii="Times New Roman" w:hAnsi="Times New Roman"/>
                <w:color w:val="FF0000"/>
                <w:sz w:val="24"/>
                <w:szCs w:val="24"/>
              </w:rPr>
            </w:pPr>
          </w:p>
          <w:p w14:paraId="0DF3445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_____________________________________</w:t>
            </w:r>
          </w:p>
          <w:p w14:paraId="489255B0" w14:textId="77777777" w:rsidR="00250E33" w:rsidRPr="007A51FB" w:rsidRDefault="00250E33" w:rsidP="006A5F19">
            <w:pPr>
              <w:widowControl w:val="0"/>
              <w:spacing w:after="0" w:line="240" w:lineRule="auto"/>
              <w:ind w:right="240"/>
              <w:jc w:val="both"/>
              <w:rPr>
                <w:rFonts w:ascii="Times New Roman" w:hAnsi="Times New Roman"/>
              </w:rPr>
            </w:pPr>
            <w:r w:rsidRPr="007A51FB">
              <w:rPr>
                <w:rFonts w:ascii="Times New Roman" w:hAnsi="Times New Roman"/>
                <w:sz w:val="24"/>
                <w:szCs w:val="24"/>
              </w:rPr>
              <w:t>Paraksta atšifrējums</w:t>
            </w:r>
          </w:p>
          <w:p w14:paraId="30EE19BB" w14:textId="77777777" w:rsidR="00250E33" w:rsidRPr="007A51FB" w:rsidRDefault="00250E33" w:rsidP="006A5F19">
            <w:pPr>
              <w:widowControl w:val="0"/>
              <w:tabs>
                <w:tab w:val="left" w:pos="2945"/>
              </w:tabs>
              <w:spacing w:after="0" w:line="240" w:lineRule="auto"/>
              <w:ind w:right="240"/>
              <w:jc w:val="both"/>
              <w:rPr>
                <w:rFonts w:ascii="Times New Roman" w:hAnsi="Times New Roman"/>
                <w:sz w:val="24"/>
                <w:szCs w:val="24"/>
              </w:rPr>
            </w:pPr>
          </w:p>
        </w:tc>
      </w:tr>
    </w:tbl>
    <w:p w14:paraId="602BB3A6" w14:textId="77777777" w:rsidR="00250E33" w:rsidRPr="007A51FB" w:rsidRDefault="00250E33" w:rsidP="006A5F19">
      <w:pPr>
        <w:pageBreakBefore/>
        <w:suppressAutoHyphens w:val="0"/>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797D6A7"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rPr>
        <w:t>2022.gada __.______ Līguma Nr. ________</w:t>
      </w:r>
    </w:p>
    <w:p w14:paraId="671274FF" w14:textId="77777777" w:rsidR="00250E33" w:rsidRPr="007A51FB" w:rsidRDefault="00250E33" w:rsidP="006A5F19">
      <w:pPr>
        <w:suppressAutoHyphens w:val="0"/>
        <w:spacing w:after="0" w:line="240" w:lineRule="auto"/>
        <w:jc w:val="right"/>
        <w:rPr>
          <w:rFonts w:ascii="Times New Roman" w:hAnsi="Times New Roman"/>
          <w:sz w:val="24"/>
          <w:szCs w:val="24"/>
        </w:rPr>
      </w:pPr>
    </w:p>
    <w:p w14:paraId="4A1F3A8B" w14:textId="77777777" w:rsidR="00250E33" w:rsidRPr="007A51FB" w:rsidRDefault="00250E33" w:rsidP="006A5F19">
      <w:pPr>
        <w:spacing w:after="0" w:line="240" w:lineRule="auto"/>
        <w:rPr>
          <w:rFonts w:ascii="Times New Roman" w:hAnsi="Times New Roman"/>
          <w:sz w:val="24"/>
          <w:szCs w:val="24"/>
        </w:rPr>
      </w:pPr>
    </w:p>
    <w:p w14:paraId="2B15D385" w14:textId="77777777" w:rsidR="00250E33" w:rsidRPr="007A51FB" w:rsidRDefault="00250E33" w:rsidP="006A5F19">
      <w:pPr>
        <w:tabs>
          <w:tab w:val="center" w:pos="4153"/>
          <w:tab w:val="right" w:pos="8306"/>
        </w:tabs>
        <w:spacing w:after="0" w:line="240" w:lineRule="auto"/>
        <w:jc w:val="center"/>
        <w:rPr>
          <w:rFonts w:ascii="Times New Roman" w:hAnsi="Times New Roman"/>
        </w:rPr>
      </w:pPr>
      <w:r w:rsidRPr="007A51FB">
        <w:rPr>
          <w:rFonts w:ascii="Times New Roman" w:hAnsi="Times New Roman"/>
          <w:b/>
          <w:sz w:val="24"/>
          <w:szCs w:val="24"/>
        </w:rPr>
        <w:t>Izmaksu tāme</w:t>
      </w:r>
    </w:p>
    <w:tbl>
      <w:tblPr>
        <w:tblW w:w="5000" w:type="pct"/>
        <w:tblInd w:w="115" w:type="dxa"/>
        <w:tblLayout w:type="fixed"/>
        <w:tblLook w:val="0000" w:firstRow="0" w:lastRow="0" w:firstColumn="0" w:lastColumn="0" w:noHBand="0" w:noVBand="0"/>
      </w:tblPr>
      <w:tblGrid>
        <w:gridCol w:w="8461"/>
        <w:gridCol w:w="1393"/>
      </w:tblGrid>
      <w:tr w:rsidR="00250E33" w:rsidRPr="007A51FB" w14:paraId="1EBB7E90" w14:textId="77777777" w:rsidTr="003B3E0A">
        <w:trPr>
          <w:trHeight w:val="787"/>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053CE"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Projekta izmaksu pozīcijas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BF26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Izmaksas</w:t>
            </w:r>
          </w:p>
          <w:p w14:paraId="070F614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ar PVN</w:t>
            </w:r>
          </w:p>
          <w:p w14:paraId="74132D3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EUR</w:t>
            </w:r>
          </w:p>
        </w:tc>
      </w:tr>
      <w:tr w:rsidR="00250E33" w:rsidRPr="007A51FB" w14:paraId="3C79C38D" w14:textId="77777777" w:rsidTr="003B3E0A">
        <w:trPr>
          <w:trHeight w:val="249"/>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3287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color w:val="000000"/>
                <w:sz w:val="24"/>
                <w:szCs w:val="24"/>
              </w:rPr>
              <w:t>ATBALSTĀMĀS IZMAKSAS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42204" w14:textId="77777777" w:rsidR="00250E33" w:rsidRPr="007A51FB" w:rsidRDefault="00250E33" w:rsidP="006A5F19">
            <w:pPr>
              <w:widowControl w:val="0"/>
              <w:spacing w:after="0" w:line="240" w:lineRule="auto"/>
              <w:jc w:val="center"/>
              <w:rPr>
                <w:rFonts w:ascii="Times New Roman" w:hAnsi="Times New Roman"/>
                <w:color w:val="000000"/>
                <w:sz w:val="24"/>
                <w:szCs w:val="24"/>
              </w:rPr>
            </w:pPr>
          </w:p>
        </w:tc>
      </w:tr>
      <w:tr w:rsidR="00250E33" w:rsidRPr="007A51FB" w14:paraId="16FE9F3F" w14:textId="77777777" w:rsidTr="003B3E0A">
        <w:trPr>
          <w:trHeight w:val="508"/>
        </w:trPr>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264FD8BB"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603A55F9"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39011BB5"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7A90B7F5"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1CEE1D9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75F2707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70D2598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50C27706"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4F5D044F"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3E7B3074" w14:textId="77777777" w:rsidR="00250E33" w:rsidRPr="007A51FB" w:rsidRDefault="00250E33" w:rsidP="006A5F19">
            <w:pPr>
              <w:widowControl w:val="0"/>
              <w:spacing w:after="0" w:line="240" w:lineRule="auto"/>
              <w:rPr>
                <w:rFonts w:ascii="Times New Roman" w:hAnsi="Times New Roman"/>
                <w:sz w:val="24"/>
                <w:szCs w:val="24"/>
              </w:rPr>
            </w:pPr>
          </w:p>
        </w:tc>
      </w:tr>
      <w:tr w:rsidR="00250E33" w:rsidRPr="007A51FB" w14:paraId="12B66D09" w14:textId="77777777" w:rsidTr="003B3E0A">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412FE3D7"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b/>
                <w:color w:val="000000"/>
                <w:sz w:val="24"/>
                <w:szCs w:val="24"/>
              </w:rPr>
              <w:t>KOPĀ</w:t>
            </w: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65449289"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b/>
                <w:color w:val="000000"/>
                <w:sz w:val="24"/>
                <w:szCs w:val="24"/>
              </w:rPr>
              <w:t>00.00</w:t>
            </w:r>
          </w:p>
        </w:tc>
      </w:tr>
    </w:tbl>
    <w:p w14:paraId="7B81AEE2" w14:textId="77777777" w:rsidR="00250E33" w:rsidRPr="007A51FB" w:rsidRDefault="00250E33" w:rsidP="006A5F19">
      <w:pPr>
        <w:spacing w:after="0" w:line="240" w:lineRule="auto"/>
        <w:jc w:val="both"/>
        <w:rPr>
          <w:rFonts w:ascii="Times New Roman" w:hAnsi="Times New Roman"/>
          <w:b/>
          <w:sz w:val="24"/>
          <w:szCs w:val="24"/>
        </w:rPr>
      </w:pPr>
    </w:p>
    <w:p w14:paraId="391F1248" w14:textId="77777777" w:rsidR="00250E33" w:rsidRPr="007A51FB" w:rsidRDefault="00250E33" w:rsidP="006A5F19">
      <w:pPr>
        <w:spacing w:after="0" w:line="240" w:lineRule="auto"/>
        <w:jc w:val="both"/>
        <w:rPr>
          <w:rFonts w:ascii="Times New Roman" w:hAnsi="Times New Roman"/>
          <w:b/>
          <w:sz w:val="24"/>
          <w:szCs w:val="24"/>
        </w:rPr>
      </w:pPr>
    </w:p>
    <w:p w14:paraId="780D297F" w14:textId="77777777" w:rsidR="00250E33" w:rsidRPr="007A51FB" w:rsidRDefault="00250E33" w:rsidP="006A5F19">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Limbažu novada pašvaldības</w:t>
      </w:r>
    </w:p>
    <w:p w14:paraId="2BFDE912" w14:textId="77777777" w:rsidR="00250E33" w:rsidRPr="007A51FB" w:rsidRDefault="00250E33" w:rsidP="006A5F19">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Domes priekšsēdētājs</w:t>
      </w:r>
      <w:r w:rsidRPr="007A51FB">
        <w:rPr>
          <w:rFonts w:ascii="Times New Roman" w:hAnsi="Times New Roman"/>
          <w:bCs/>
          <w:spacing w:val="-1"/>
          <w:sz w:val="24"/>
          <w:szCs w:val="24"/>
        </w:rPr>
        <w:tab/>
      </w:r>
      <w:r w:rsidRPr="007A51FB">
        <w:rPr>
          <w:rFonts w:ascii="Times New Roman" w:hAnsi="Times New Roman"/>
          <w:bCs/>
          <w:spacing w:val="-1"/>
          <w:sz w:val="24"/>
          <w:szCs w:val="24"/>
        </w:rPr>
        <w:tab/>
      </w:r>
      <w:r w:rsidRPr="007A51FB">
        <w:rPr>
          <w:rFonts w:ascii="Times New Roman" w:hAnsi="Times New Roman"/>
          <w:bCs/>
          <w:spacing w:val="-1"/>
          <w:sz w:val="24"/>
          <w:szCs w:val="24"/>
        </w:rPr>
        <w:tab/>
      </w:r>
      <w:proofErr w:type="spellStart"/>
      <w:r w:rsidRPr="007A51FB">
        <w:rPr>
          <w:rFonts w:ascii="Times New Roman" w:hAnsi="Times New Roman"/>
          <w:bCs/>
          <w:spacing w:val="-1"/>
          <w:sz w:val="24"/>
          <w:szCs w:val="24"/>
        </w:rPr>
        <w:t>D.Straubergs</w:t>
      </w:r>
      <w:proofErr w:type="spellEnd"/>
    </w:p>
    <w:p w14:paraId="46E31BCC" w14:textId="77777777" w:rsidR="00250E33" w:rsidRPr="007A51FB" w:rsidRDefault="00250E33" w:rsidP="006A5F19">
      <w:pPr>
        <w:spacing w:after="0" w:line="240" w:lineRule="auto"/>
        <w:jc w:val="both"/>
        <w:rPr>
          <w:rFonts w:ascii="Times New Roman" w:hAnsi="Times New Roman"/>
          <w:b/>
          <w:bCs/>
          <w:spacing w:val="-1"/>
          <w:sz w:val="24"/>
          <w:szCs w:val="24"/>
        </w:rPr>
      </w:pPr>
    </w:p>
    <w:p w14:paraId="11AE4D29" w14:textId="77777777" w:rsidR="00250E33" w:rsidRPr="007A51FB" w:rsidRDefault="00250E33" w:rsidP="006A5F19">
      <w:pPr>
        <w:spacing w:after="0" w:line="240" w:lineRule="auto"/>
        <w:jc w:val="both"/>
        <w:rPr>
          <w:rFonts w:ascii="Times New Roman" w:hAnsi="Times New Roman"/>
          <w:b/>
          <w:bCs/>
          <w:spacing w:val="-1"/>
          <w:sz w:val="24"/>
          <w:szCs w:val="24"/>
        </w:rPr>
      </w:pPr>
    </w:p>
    <w:p w14:paraId="66D2CE85" w14:textId="77777777" w:rsidR="00250E33" w:rsidRPr="007A51FB" w:rsidRDefault="00250E33" w:rsidP="006A5F19">
      <w:pPr>
        <w:spacing w:after="0" w:line="240" w:lineRule="auto"/>
        <w:jc w:val="both"/>
        <w:rPr>
          <w:rFonts w:ascii="Times New Roman" w:hAnsi="Times New Roman"/>
          <w:b/>
          <w:bCs/>
          <w:spacing w:val="-1"/>
          <w:sz w:val="24"/>
          <w:szCs w:val="24"/>
        </w:rPr>
      </w:pPr>
    </w:p>
    <w:p w14:paraId="4049C019" w14:textId="77777777" w:rsidR="00250E33" w:rsidRPr="007A51FB" w:rsidRDefault="00250E33" w:rsidP="006A5F19">
      <w:pPr>
        <w:tabs>
          <w:tab w:val="left" w:pos="6120"/>
        </w:tabs>
        <w:spacing w:after="0" w:line="240" w:lineRule="auto"/>
        <w:jc w:val="both"/>
        <w:rPr>
          <w:rFonts w:ascii="Times New Roman" w:hAnsi="Times New Roman"/>
        </w:rPr>
      </w:pPr>
      <w:r w:rsidRPr="007A51FB">
        <w:rPr>
          <w:rFonts w:ascii="Times New Roman" w:hAnsi="Times New Roman"/>
          <w:bCs/>
          <w:spacing w:val="-1"/>
          <w:sz w:val="24"/>
          <w:szCs w:val="24"/>
        </w:rPr>
        <w:t>Atbalsta saņēmējs</w:t>
      </w:r>
      <w:r w:rsidRPr="007A51FB">
        <w:rPr>
          <w:rFonts w:ascii="Times New Roman" w:hAnsi="Times New Roman"/>
          <w:bCs/>
          <w:spacing w:val="-1"/>
          <w:sz w:val="24"/>
          <w:szCs w:val="24"/>
        </w:rPr>
        <w:tab/>
      </w:r>
      <w:r w:rsidRPr="007A51FB">
        <w:rPr>
          <w:rFonts w:ascii="Times New Roman" w:hAnsi="Times New Roman"/>
          <w:bCs/>
          <w:spacing w:val="-1"/>
          <w:sz w:val="24"/>
          <w:szCs w:val="24"/>
        </w:rPr>
        <w:tab/>
        <w:t>Paraksta atšifrējums</w:t>
      </w:r>
    </w:p>
    <w:p w14:paraId="685B5B9E" w14:textId="77777777" w:rsidR="00250E33" w:rsidRPr="007A51FB" w:rsidRDefault="00250E33" w:rsidP="006A5F19">
      <w:pPr>
        <w:spacing w:after="0" w:line="240" w:lineRule="auto"/>
        <w:jc w:val="both"/>
        <w:rPr>
          <w:rFonts w:ascii="Times New Roman" w:hAnsi="Times New Roman"/>
          <w:b/>
          <w:bCs/>
          <w:spacing w:val="-1"/>
          <w:sz w:val="24"/>
          <w:szCs w:val="24"/>
        </w:rPr>
      </w:pPr>
    </w:p>
    <w:p w14:paraId="13D6A2C1" w14:textId="77777777" w:rsidR="00250E33" w:rsidRPr="007A51FB" w:rsidRDefault="00250E33" w:rsidP="006A5F19">
      <w:pPr>
        <w:pStyle w:val="Sarakstarindkopa1"/>
        <w:spacing w:after="0" w:line="240" w:lineRule="auto"/>
        <w:ind w:left="360"/>
        <w:rPr>
          <w:rFonts w:ascii="Times New Roman" w:hAnsi="Times New Roman"/>
        </w:rPr>
      </w:pPr>
      <w:r w:rsidRPr="007A51FB">
        <w:rPr>
          <w:rFonts w:ascii="Times New Roman" w:eastAsia="Times New Roman" w:hAnsi="Times New Roman"/>
          <w:sz w:val="24"/>
          <w:szCs w:val="24"/>
          <w:lang w:eastAsia="lv-LV"/>
        </w:rPr>
        <w:br/>
      </w:r>
      <w:r w:rsidRPr="007A51FB">
        <w:rPr>
          <w:rFonts w:ascii="Times New Roman" w:eastAsia="Times New Roman" w:hAnsi="Times New Roman"/>
          <w:sz w:val="24"/>
          <w:szCs w:val="24"/>
          <w:lang w:eastAsia="lv-LV"/>
        </w:rPr>
        <w:br/>
      </w:r>
    </w:p>
    <w:p w14:paraId="2C2E7E3C" w14:textId="77777777" w:rsidR="00250E33" w:rsidRPr="007A51FB" w:rsidRDefault="00250E33" w:rsidP="006A5F19">
      <w:pPr>
        <w:pageBreakBefore/>
        <w:suppressAutoHyphens w:val="0"/>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EAD9F83"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rPr>
        <w:t>2022.gada __.______ Līguma Nr. ________</w:t>
      </w:r>
    </w:p>
    <w:p w14:paraId="35CD24A8" w14:textId="77777777" w:rsidR="00250E33" w:rsidRPr="007A51FB" w:rsidRDefault="00250E33" w:rsidP="006A5F19">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7A51FB" w:rsidRDefault="00250E33" w:rsidP="006A5F19">
      <w:pPr>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atskaite</w:t>
      </w:r>
    </w:p>
    <w:p w14:paraId="26857CDB" w14:textId="77777777" w:rsidR="00250E33" w:rsidRPr="007A51FB" w:rsidRDefault="00250E33" w:rsidP="006A5F19">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1979"/>
        <w:gridCol w:w="1702"/>
        <w:gridCol w:w="1417"/>
        <w:gridCol w:w="1984"/>
        <w:gridCol w:w="1280"/>
        <w:gridCol w:w="1980"/>
      </w:tblGrid>
      <w:tr w:rsidR="00250E33" w:rsidRPr="007A51FB" w14:paraId="0DA12192" w14:textId="77777777" w:rsidTr="003B3E0A">
        <w:trPr>
          <w:jc w:val="center"/>
        </w:trPr>
        <w:tc>
          <w:tcPr>
            <w:tcW w:w="10342" w:type="dxa"/>
            <w:gridSpan w:val="6"/>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PROJEKTA KOPĒJĀS IZMAKSAS</w:t>
            </w:r>
          </w:p>
        </w:tc>
      </w:tr>
      <w:tr w:rsidR="00250E33" w:rsidRPr="007A51FB" w14:paraId="2741B57B"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Limbažu novada domes piešķirtais Grants (EUR)</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Iztērētā Granta 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Izlietojuma mērķis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Izlietojuma mērķa pamatojums</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Atrašanās vieta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Piezīmes</w:t>
            </w:r>
          </w:p>
        </w:tc>
      </w:tr>
      <w:tr w:rsidR="00250E33" w:rsidRPr="007A51FB" w14:paraId="76D5C043"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EDBEF3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250E33" w:rsidRPr="007A51FB" w:rsidRDefault="00250E33" w:rsidP="006A5F19">
            <w:pPr>
              <w:widowControl w:val="0"/>
              <w:spacing w:after="0" w:line="240" w:lineRule="auto"/>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2A74F77"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3DB9E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703A05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7A0329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8ED785"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312BC21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33401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5EEE78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7A51FB" w:rsidRDefault="00250E33" w:rsidP="006A5F19">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7A51FB" w14:paraId="632752C7" w14:textId="77777777" w:rsidTr="003B3E0A">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DOKUMENTU SARAKSTS</w:t>
            </w:r>
          </w:p>
        </w:tc>
      </w:tr>
      <w:tr w:rsidR="00250E33" w:rsidRPr="007A51FB" w14:paraId="7F96275A"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Summa</w:t>
            </w:r>
          </w:p>
          <w:p w14:paraId="553223D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(EUR)</w:t>
            </w:r>
          </w:p>
        </w:tc>
      </w:tr>
      <w:tr w:rsidR="00250E33" w:rsidRPr="007A51FB" w14:paraId="6B8EF55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5DDB894E"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77DE9CB"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1219279"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76F5F7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8FCF8A6" w14:textId="77777777" w:rsidTr="003B3E0A">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7A51FB" w:rsidRDefault="00250E33" w:rsidP="006A5F19">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7A51FB" w:rsidRDefault="00250E33" w:rsidP="006A5F19">
      <w:pPr>
        <w:spacing w:after="0" w:line="240" w:lineRule="auto"/>
        <w:ind w:left="-284"/>
        <w:jc w:val="both"/>
        <w:rPr>
          <w:rFonts w:ascii="Times New Roman" w:hAnsi="Times New Roman"/>
        </w:rPr>
      </w:pPr>
      <w:r w:rsidRPr="007A51FB">
        <w:rPr>
          <w:rFonts w:ascii="Times New Roman" w:eastAsia="Times New Roman" w:hAnsi="Times New Roman"/>
          <w:b/>
          <w:bCs/>
          <w:spacing w:val="-1"/>
          <w:sz w:val="24"/>
          <w:szCs w:val="24"/>
          <w:lang w:eastAsia="lv-LV"/>
        </w:rPr>
        <w:t xml:space="preserve">*Atskaitei papildus tiek iesniegtas izdevumus apliecinošu dokumentu kopijas </w:t>
      </w:r>
      <w:r w:rsidRPr="007A51FB">
        <w:rPr>
          <w:rFonts w:ascii="Times New Roman" w:eastAsia="Times New Roman" w:hAnsi="Times New Roman"/>
          <w:bCs/>
          <w:spacing w:val="-1"/>
          <w:sz w:val="24"/>
          <w:szCs w:val="24"/>
          <w:lang w:eastAsia="lv-LV"/>
        </w:rPr>
        <w:t xml:space="preserve">(numerācijai jāatbilst tabulā uzskaitītam) </w:t>
      </w:r>
      <w:r w:rsidRPr="007A51FB">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47282207"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9AE48FF"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E335266"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71ED053E"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2CEF14D5"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AFF0C36"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58475D7"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5A9AD9E"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976718B"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7FEED7F4"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7A51FB" w14:paraId="33F3C1BD" w14:textId="77777777" w:rsidTr="003B3E0A">
        <w:trPr>
          <w:trHeight w:val="276"/>
          <w:jc w:val="center"/>
        </w:trPr>
        <w:tc>
          <w:tcPr>
            <w:tcW w:w="4531" w:type="dxa"/>
            <w:shd w:val="clear" w:color="auto" w:fill="auto"/>
            <w:vAlign w:val="center"/>
          </w:tcPr>
          <w:p w14:paraId="08DFB284" w14:textId="77777777" w:rsidR="00250E33" w:rsidRPr="007A51FB" w:rsidRDefault="00250E33" w:rsidP="006A5F19">
            <w:pPr>
              <w:widowControl w:val="0"/>
              <w:spacing w:after="0" w:line="240" w:lineRule="auto"/>
              <w:ind w:right="-283"/>
              <w:textAlignment w:val="auto"/>
              <w:rPr>
                <w:rFonts w:ascii="Times New Roman" w:hAnsi="Times New Roman"/>
              </w:rPr>
            </w:pPr>
            <w:r w:rsidRPr="007A51FB">
              <w:rPr>
                <w:rFonts w:ascii="Times New Roman" w:hAnsi="Times New Roman"/>
                <w:b/>
                <w:sz w:val="28"/>
                <w:szCs w:val="28"/>
              </w:rPr>
              <w:t>__________________</w:t>
            </w:r>
          </w:p>
        </w:tc>
        <w:tc>
          <w:tcPr>
            <w:tcW w:w="5244" w:type="dxa"/>
            <w:shd w:val="clear" w:color="auto" w:fill="auto"/>
            <w:vAlign w:val="center"/>
          </w:tcPr>
          <w:p w14:paraId="08D023A2" w14:textId="77777777" w:rsidR="00250E33" w:rsidRPr="007A51FB" w:rsidRDefault="00250E33" w:rsidP="006A5F19">
            <w:pPr>
              <w:widowControl w:val="0"/>
              <w:spacing w:after="0" w:line="240" w:lineRule="auto"/>
              <w:ind w:right="-283"/>
              <w:jc w:val="right"/>
              <w:textAlignment w:val="auto"/>
              <w:rPr>
                <w:rFonts w:ascii="Times New Roman" w:hAnsi="Times New Roman"/>
              </w:rPr>
            </w:pPr>
            <w:r w:rsidRPr="007A51FB">
              <w:rPr>
                <w:rFonts w:ascii="Times New Roman" w:hAnsi="Times New Roman"/>
                <w:b/>
                <w:sz w:val="28"/>
                <w:szCs w:val="28"/>
              </w:rPr>
              <w:t>________________________________</w:t>
            </w:r>
          </w:p>
        </w:tc>
      </w:tr>
      <w:tr w:rsidR="00250E33" w:rsidRPr="007A51FB" w14:paraId="26FDEEA6" w14:textId="77777777" w:rsidTr="003B3E0A">
        <w:trPr>
          <w:trHeight w:val="236"/>
          <w:jc w:val="center"/>
        </w:trPr>
        <w:tc>
          <w:tcPr>
            <w:tcW w:w="4531" w:type="dxa"/>
            <w:shd w:val="clear" w:color="auto" w:fill="auto"/>
            <w:vAlign w:val="center"/>
          </w:tcPr>
          <w:p w14:paraId="295C38DE" w14:textId="77777777" w:rsidR="00250E33" w:rsidRPr="007A51FB" w:rsidRDefault="00250E33" w:rsidP="006A5F19">
            <w:pPr>
              <w:widowControl w:val="0"/>
              <w:spacing w:after="0" w:line="240" w:lineRule="auto"/>
              <w:ind w:right="-283"/>
              <w:textAlignment w:val="auto"/>
              <w:rPr>
                <w:rFonts w:ascii="Times New Roman" w:hAnsi="Times New Roman"/>
              </w:rPr>
            </w:pPr>
            <w:r w:rsidRPr="007A51FB">
              <w:rPr>
                <w:rFonts w:ascii="Times New Roman" w:hAnsi="Times New Roman"/>
                <w:sz w:val="24"/>
                <w:szCs w:val="28"/>
              </w:rPr>
              <w:t>(datums)</w:t>
            </w:r>
          </w:p>
        </w:tc>
        <w:tc>
          <w:tcPr>
            <w:tcW w:w="5244" w:type="dxa"/>
            <w:shd w:val="clear" w:color="auto" w:fill="auto"/>
            <w:vAlign w:val="center"/>
          </w:tcPr>
          <w:p w14:paraId="51FE61E2" w14:textId="77777777" w:rsidR="00250E33" w:rsidRPr="007A51FB" w:rsidRDefault="00250E33" w:rsidP="006A5F19">
            <w:pPr>
              <w:widowControl w:val="0"/>
              <w:spacing w:after="0" w:line="240" w:lineRule="auto"/>
              <w:ind w:right="-108"/>
              <w:jc w:val="right"/>
              <w:textAlignment w:val="auto"/>
              <w:rPr>
                <w:rFonts w:ascii="Times New Roman" w:hAnsi="Times New Roman"/>
              </w:rPr>
            </w:pPr>
            <w:r w:rsidRPr="007A51FB">
              <w:rPr>
                <w:rFonts w:ascii="Times New Roman" w:hAnsi="Times New Roman"/>
                <w:sz w:val="24"/>
                <w:szCs w:val="28"/>
              </w:rPr>
              <w:t>(uzņēmuma vadītāja paraksts, vārds, uzvārds)</w:t>
            </w:r>
          </w:p>
        </w:tc>
      </w:tr>
    </w:tbl>
    <w:p w14:paraId="76B91E15"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36C40C48" w14:textId="77777777" w:rsidR="00250E33" w:rsidRPr="007A51FB" w:rsidRDefault="00250E33" w:rsidP="006A5F19">
      <w:pPr>
        <w:spacing w:after="0" w:line="240" w:lineRule="auto"/>
        <w:rPr>
          <w:rFonts w:ascii="Times New Roman" w:hAnsi="Times New Roman"/>
          <w:szCs w:val="24"/>
        </w:rPr>
      </w:pPr>
    </w:p>
    <w:p w14:paraId="1A17FB5A"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Vieta</w:t>
      </w:r>
    </w:p>
    <w:p w14:paraId="25127354" w14:textId="77777777" w:rsidR="00250E33" w:rsidRPr="007A51FB" w:rsidRDefault="00250E33" w:rsidP="006A5F19">
      <w:pPr>
        <w:suppressAutoHyphens w:val="0"/>
        <w:spacing w:after="0" w:line="240" w:lineRule="auto"/>
        <w:rPr>
          <w:rFonts w:ascii="Times New Roman" w:eastAsia="Times New Roman" w:hAnsi="Times New Roman"/>
          <w:sz w:val="24"/>
          <w:szCs w:val="24"/>
          <w:lang w:eastAsia="lv-LV"/>
        </w:rPr>
      </w:pPr>
    </w:p>
    <w:p w14:paraId="4FDF29DE" w14:textId="77777777" w:rsidR="00250E33" w:rsidRPr="007A51FB" w:rsidRDefault="00250E33" w:rsidP="006A5F19">
      <w:pPr>
        <w:pageBreakBefore/>
        <w:suppressAutoHyphens w:val="0"/>
        <w:spacing w:after="0" w:line="240" w:lineRule="auto"/>
        <w:rPr>
          <w:rFonts w:ascii="Times New Roman" w:eastAsia="Times New Roman" w:hAnsi="Times New Roman"/>
          <w:sz w:val="24"/>
          <w:szCs w:val="24"/>
          <w:lang w:eastAsia="lv-LV"/>
        </w:rPr>
      </w:pPr>
    </w:p>
    <w:p w14:paraId="3F560702" w14:textId="77777777" w:rsidR="00250E33" w:rsidRPr="007A51FB" w:rsidRDefault="00250E33" w:rsidP="006A5F19">
      <w:pPr>
        <w:suppressAutoHyphens w:val="0"/>
        <w:spacing w:after="0" w:line="240" w:lineRule="auto"/>
        <w:rPr>
          <w:rFonts w:ascii="Times New Roman" w:eastAsia="Times New Roman" w:hAnsi="Times New Roman"/>
          <w:sz w:val="24"/>
          <w:szCs w:val="24"/>
          <w:lang w:eastAsia="lv-LV"/>
        </w:rPr>
      </w:pPr>
    </w:p>
    <w:p w14:paraId="6257BE00"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t>Pielikums Nr.3</w:t>
      </w:r>
    </w:p>
    <w:p w14:paraId="5B2103E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1C9EAE93"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0E9BFD18" w14:textId="77777777" w:rsidR="00250E33" w:rsidRPr="007A51FB" w:rsidRDefault="00250E33" w:rsidP="006A5F19">
      <w:pPr>
        <w:spacing w:after="0" w:line="240" w:lineRule="auto"/>
        <w:ind w:left="6480" w:right="-521"/>
        <w:jc w:val="right"/>
        <w:rPr>
          <w:rFonts w:ascii="Times New Roman" w:hAnsi="Times New Roman"/>
          <w:szCs w:val="24"/>
        </w:rPr>
      </w:pPr>
    </w:p>
    <w:p w14:paraId="11494455" w14:textId="77777777" w:rsidR="00250E33" w:rsidRPr="007A51FB" w:rsidRDefault="00250E33" w:rsidP="006A5F19">
      <w:pPr>
        <w:spacing w:after="0" w:line="240" w:lineRule="auto"/>
        <w:ind w:right="-521"/>
        <w:jc w:val="right"/>
        <w:rPr>
          <w:rFonts w:ascii="Times New Roman" w:hAnsi="Times New Roman"/>
          <w:szCs w:val="24"/>
        </w:rPr>
      </w:pPr>
    </w:p>
    <w:p w14:paraId="42CF36B6" w14:textId="77777777" w:rsidR="00250E33" w:rsidRPr="007A51FB" w:rsidRDefault="00250E33" w:rsidP="006A5F19">
      <w:pPr>
        <w:spacing w:after="0" w:line="240" w:lineRule="auto"/>
        <w:ind w:right="-521"/>
        <w:jc w:val="center"/>
        <w:rPr>
          <w:rFonts w:ascii="Times New Roman" w:hAnsi="Times New Roman"/>
        </w:rPr>
      </w:pPr>
      <w:r w:rsidRPr="007A51FB">
        <w:rPr>
          <w:rFonts w:ascii="Times New Roman" w:hAnsi="Times New Roman"/>
          <w:b/>
          <w:sz w:val="32"/>
          <w:szCs w:val="32"/>
        </w:rPr>
        <w:t xml:space="preserve">Apliecinājums </w:t>
      </w:r>
    </w:p>
    <w:p w14:paraId="2272C90C" w14:textId="77777777" w:rsidR="00250E33" w:rsidRPr="007A51FB" w:rsidRDefault="00250E33" w:rsidP="006A5F19">
      <w:pPr>
        <w:spacing w:after="0" w:line="240" w:lineRule="auto"/>
        <w:ind w:right="-521"/>
        <w:jc w:val="center"/>
        <w:rPr>
          <w:rFonts w:ascii="Times New Roman" w:hAnsi="Times New Roman"/>
        </w:rPr>
      </w:pPr>
      <w:r w:rsidRPr="007A51FB">
        <w:rPr>
          <w:rFonts w:ascii="Times New Roman" w:hAnsi="Times New Roman"/>
          <w:szCs w:val="32"/>
        </w:rPr>
        <w:t>komisijas loceklim</w:t>
      </w:r>
    </w:p>
    <w:p w14:paraId="28979E8A" w14:textId="77777777" w:rsidR="00250E33" w:rsidRPr="007A51FB" w:rsidRDefault="00250E33" w:rsidP="006A5F19">
      <w:pPr>
        <w:spacing w:after="0" w:line="240" w:lineRule="auto"/>
        <w:ind w:right="-521"/>
        <w:jc w:val="center"/>
        <w:rPr>
          <w:rFonts w:ascii="Times New Roman" w:hAnsi="Times New Roman"/>
          <w:b/>
          <w:sz w:val="32"/>
          <w:szCs w:val="32"/>
        </w:rPr>
      </w:pPr>
    </w:p>
    <w:p w14:paraId="5BA9CB0E"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lang w:eastAsia="lv-LV"/>
        </w:rPr>
        <w:t xml:space="preserve">Es, apakšā parakstījies, apstiprinu, ka esmu iepazinies ar visu informāciju, kas attiecas uz konkursu </w:t>
      </w:r>
      <w:r w:rsidRPr="007A51FB">
        <w:rPr>
          <w:rFonts w:ascii="Times New Roman" w:hAnsi="Times New Roman"/>
          <w:b/>
          <w:bCs/>
          <w:sz w:val="24"/>
          <w:szCs w:val="24"/>
          <w:lang w:bidi="lo-LA"/>
        </w:rPr>
        <w:t>„Atbalsts komercdarbības uzsākšanai  Limbažu novadā 2022.gadā</w:t>
      </w:r>
      <w:r w:rsidRPr="007A51FB">
        <w:rPr>
          <w:rFonts w:ascii="Times New Roman" w:eastAsia="Times New Roman" w:hAnsi="Times New Roman"/>
          <w:b/>
          <w:bCs/>
          <w:sz w:val="24"/>
          <w:szCs w:val="24"/>
          <w:lang w:eastAsia="lv-LV"/>
        </w:rPr>
        <w:t>”</w:t>
      </w:r>
      <w:r w:rsidRPr="007A51FB">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7A51FB" w:rsidRDefault="00250E33" w:rsidP="006A5F19">
      <w:pPr>
        <w:spacing w:after="0" w:line="240" w:lineRule="auto"/>
        <w:ind w:right="-521"/>
        <w:jc w:val="both"/>
        <w:rPr>
          <w:rFonts w:ascii="Times New Roman" w:eastAsia="Times New Roman" w:hAnsi="Times New Roman"/>
          <w:sz w:val="24"/>
          <w:szCs w:val="24"/>
          <w:lang w:eastAsia="lv-LV"/>
        </w:rPr>
      </w:pPr>
    </w:p>
    <w:p w14:paraId="0FE9A15F" w14:textId="77777777" w:rsidR="00250E33" w:rsidRPr="007A51FB" w:rsidRDefault="00250E33" w:rsidP="006A5F19">
      <w:pPr>
        <w:spacing w:after="0" w:line="240" w:lineRule="auto"/>
        <w:ind w:right="-521"/>
        <w:jc w:val="both"/>
        <w:rPr>
          <w:rFonts w:ascii="Times New Roman" w:eastAsia="Times New Roman" w:hAnsi="Times New Roman"/>
          <w:sz w:val="24"/>
          <w:szCs w:val="24"/>
          <w:lang w:eastAsia="lv-LV"/>
        </w:rPr>
      </w:pPr>
    </w:p>
    <w:p w14:paraId="10E06413"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_____________________</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_______________________________</w:t>
      </w:r>
    </w:p>
    <w:p w14:paraId="5066EA77"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173DC8F9"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853C7F5" w14:textId="77777777" w:rsidR="00250E33" w:rsidRPr="007A51FB" w:rsidRDefault="00250E33" w:rsidP="006A5F19">
      <w:pPr>
        <w:spacing w:after="0" w:line="240" w:lineRule="auto"/>
        <w:rPr>
          <w:rFonts w:ascii="Times New Roman" w:hAnsi="Times New Roman"/>
        </w:rPr>
        <w:sectPr w:rsidR="00250E33" w:rsidRPr="007A51FB" w:rsidSect="004C5B4D">
          <w:footerReference w:type="default" r:id="rId13"/>
          <w:footerReference w:type="first" r:id="rId14"/>
          <w:pgSz w:w="11906" w:h="16838"/>
          <w:pgMar w:top="1134" w:right="567" w:bottom="1134" w:left="1701" w:header="720" w:footer="709" w:gutter="0"/>
          <w:cols w:space="720"/>
          <w:docGrid w:linePitch="299" w:charSpace="4096"/>
        </w:sectPr>
      </w:pPr>
    </w:p>
    <w:p w14:paraId="012AD122"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Nr.4</w:t>
      </w:r>
    </w:p>
    <w:p w14:paraId="62A5B1A2"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099C7B1C"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532B8549" w14:textId="77777777" w:rsidR="00250E33" w:rsidRPr="007A51FB" w:rsidRDefault="00250E33" w:rsidP="006A5F19">
      <w:pPr>
        <w:spacing w:after="0" w:line="240" w:lineRule="auto"/>
        <w:ind w:right="-283"/>
        <w:jc w:val="right"/>
        <w:rPr>
          <w:rFonts w:ascii="Times New Roman" w:hAnsi="Times New Roman"/>
          <w:szCs w:val="24"/>
        </w:rPr>
      </w:pPr>
    </w:p>
    <w:p w14:paraId="47A5307D" w14:textId="77777777" w:rsidR="00250E33" w:rsidRPr="007A51FB" w:rsidRDefault="00250E33" w:rsidP="006A5F19">
      <w:pPr>
        <w:spacing w:after="0" w:line="240" w:lineRule="auto"/>
        <w:ind w:right="-283"/>
        <w:jc w:val="right"/>
        <w:rPr>
          <w:rFonts w:ascii="Times New Roman" w:hAnsi="Times New Roman"/>
          <w:szCs w:val="24"/>
        </w:rPr>
      </w:pPr>
    </w:p>
    <w:p w14:paraId="274205A0" w14:textId="77777777" w:rsidR="00250E33" w:rsidRPr="007A51FB" w:rsidRDefault="00250E33" w:rsidP="006A5F19">
      <w:pPr>
        <w:spacing w:after="0" w:line="240" w:lineRule="auto"/>
        <w:ind w:right="-283"/>
        <w:jc w:val="center"/>
        <w:rPr>
          <w:rFonts w:ascii="Times New Roman" w:hAnsi="Times New Roman"/>
        </w:rPr>
      </w:pPr>
      <w:r w:rsidRPr="007A51FB">
        <w:rPr>
          <w:rFonts w:ascii="Times New Roman" w:hAnsi="Times New Roman"/>
          <w:b/>
          <w:sz w:val="32"/>
          <w:szCs w:val="24"/>
        </w:rPr>
        <w:t>Konkursa vērtēšanas kritēriji</w:t>
      </w:r>
    </w:p>
    <w:p w14:paraId="2ADE9947" w14:textId="77777777" w:rsidR="00250E33" w:rsidRPr="007A51FB" w:rsidRDefault="00250E33" w:rsidP="006A5F19">
      <w:pPr>
        <w:spacing w:after="0" w:line="240" w:lineRule="auto"/>
        <w:jc w:val="right"/>
        <w:rPr>
          <w:rFonts w:ascii="Times New Roman" w:eastAsia="Times New Roman" w:hAnsi="Times New Roman"/>
          <w:szCs w:val="24"/>
          <w:lang w:eastAsia="lv-LV"/>
        </w:rPr>
      </w:pPr>
    </w:p>
    <w:tbl>
      <w:tblPr>
        <w:tblW w:w="4950" w:type="pct"/>
        <w:tblInd w:w="-77" w:type="dxa"/>
        <w:tblLayout w:type="fixed"/>
        <w:tblCellMar>
          <w:top w:w="30" w:type="dxa"/>
          <w:left w:w="30" w:type="dxa"/>
          <w:bottom w:w="30" w:type="dxa"/>
          <w:right w:w="30" w:type="dxa"/>
        </w:tblCellMar>
        <w:tblLook w:val="0000" w:firstRow="0" w:lastRow="0" w:firstColumn="0" w:lastColumn="0" w:noHBand="0" w:noVBand="0"/>
      </w:tblPr>
      <w:tblGrid>
        <w:gridCol w:w="492"/>
        <w:gridCol w:w="6320"/>
        <w:gridCol w:w="1849"/>
        <w:gridCol w:w="1783"/>
      </w:tblGrid>
      <w:tr w:rsidR="00250E33" w:rsidRPr="007A51FB" w14:paraId="6CD51FC9" w14:textId="77777777" w:rsidTr="003B3E0A">
        <w:trPr>
          <w:cantSplit/>
          <w:trHeight w:val="141"/>
        </w:trPr>
        <w:tc>
          <w:tcPr>
            <w:tcW w:w="488" w:type="dxa"/>
            <w:vMerge w:val="restart"/>
            <w:tcBorders>
              <w:top w:val="outset" w:sz="6" w:space="0" w:color="000000"/>
              <w:left w:val="outset" w:sz="6" w:space="0" w:color="000000"/>
              <w:bottom w:val="outset" w:sz="6" w:space="0" w:color="000000"/>
              <w:right w:val="single" w:sz="4" w:space="0" w:color="000000"/>
            </w:tcBorders>
            <w:shd w:val="clear" w:color="auto" w:fill="auto"/>
            <w:vAlign w:val="center"/>
          </w:tcPr>
          <w:p w14:paraId="38AAFD9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z w:val="24"/>
                <w:szCs w:val="24"/>
                <w:lang w:eastAsia="lv-LV"/>
              </w:rPr>
              <w:t>Nr.</w:t>
            </w:r>
          </w:p>
        </w:tc>
        <w:tc>
          <w:tcPr>
            <w:tcW w:w="6274" w:type="dxa"/>
            <w:vMerge w:val="restart"/>
            <w:tcBorders>
              <w:top w:val="outset" w:sz="6" w:space="0" w:color="000000"/>
              <w:left w:val="single" w:sz="4" w:space="0" w:color="000000"/>
              <w:bottom w:val="outset" w:sz="6" w:space="0" w:color="000000"/>
              <w:right w:val="single" w:sz="4" w:space="0" w:color="000000"/>
            </w:tcBorders>
            <w:shd w:val="clear" w:color="auto" w:fill="auto"/>
            <w:vAlign w:val="center"/>
          </w:tcPr>
          <w:p w14:paraId="12CEE6DE" w14:textId="77777777" w:rsidR="00250E33" w:rsidRPr="007A51FB" w:rsidRDefault="00250E33" w:rsidP="006A5F19">
            <w:pPr>
              <w:widowControl w:val="0"/>
              <w:spacing w:after="0" w:line="240" w:lineRule="auto"/>
              <w:ind w:left="297"/>
              <w:jc w:val="center"/>
              <w:rPr>
                <w:rFonts w:ascii="Times New Roman" w:hAnsi="Times New Roman"/>
              </w:rPr>
            </w:pPr>
            <w:r w:rsidRPr="007A51FB">
              <w:rPr>
                <w:rFonts w:ascii="Times New Roman" w:eastAsia="Times New Roman" w:hAnsi="Times New Roman"/>
                <w:b/>
                <w:bCs/>
                <w:sz w:val="24"/>
                <w:szCs w:val="24"/>
                <w:lang w:eastAsia="lv-LV"/>
              </w:rPr>
              <w:t>Kritērijs</w:t>
            </w:r>
          </w:p>
        </w:tc>
        <w:tc>
          <w:tcPr>
            <w:tcW w:w="3606" w:type="dxa"/>
            <w:gridSpan w:val="2"/>
            <w:tcBorders>
              <w:top w:val="outset" w:sz="6" w:space="0" w:color="000000"/>
              <w:left w:val="single" w:sz="4" w:space="0" w:color="000000"/>
              <w:right w:val="outset" w:sz="6" w:space="0" w:color="000000"/>
            </w:tcBorders>
            <w:shd w:val="clear" w:color="auto" w:fill="auto"/>
            <w:vAlign w:val="center"/>
          </w:tcPr>
          <w:p w14:paraId="267B8CC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Punktu skaits</w:t>
            </w:r>
          </w:p>
        </w:tc>
      </w:tr>
      <w:tr w:rsidR="00250E33" w:rsidRPr="007A51FB" w14:paraId="4A4C8F86" w14:textId="77777777" w:rsidTr="003B3E0A">
        <w:trPr>
          <w:cantSplit/>
          <w:trHeight w:val="508"/>
        </w:trPr>
        <w:tc>
          <w:tcPr>
            <w:tcW w:w="488" w:type="dxa"/>
            <w:vMerge/>
            <w:tcBorders>
              <w:top w:val="outset" w:sz="6" w:space="0" w:color="000000"/>
              <w:left w:val="outset" w:sz="6" w:space="0" w:color="000000"/>
              <w:bottom w:val="outset" w:sz="6" w:space="0" w:color="000000"/>
              <w:right w:val="single" w:sz="4" w:space="0" w:color="000000"/>
            </w:tcBorders>
            <w:shd w:val="clear" w:color="auto" w:fill="auto"/>
            <w:vAlign w:val="center"/>
          </w:tcPr>
          <w:p w14:paraId="47314C45" w14:textId="77777777" w:rsidR="00250E33" w:rsidRPr="007A51FB" w:rsidRDefault="00250E33" w:rsidP="006A5F19">
            <w:pPr>
              <w:widowControl w:val="0"/>
              <w:spacing w:after="0" w:line="240" w:lineRule="auto"/>
              <w:ind w:firstLine="537"/>
              <w:jc w:val="center"/>
              <w:rPr>
                <w:rFonts w:ascii="Times New Roman" w:eastAsia="Times New Roman" w:hAnsi="Times New Roman"/>
                <w:sz w:val="24"/>
                <w:szCs w:val="24"/>
                <w:lang w:eastAsia="lv-LV"/>
              </w:rPr>
            </w:pPr>
          </w:p>
        </w:tc>
        <w:tc>
          <w:tcPr>
            <w:tcW w:w="6274" w:type="dxa"/>
            <w:vMerge/>
            <w:tcBorders>
              <w:top w:val="outset" w:sz="6" w:space="0" w:color="000000"/>
              <w:left w:val="single" w:sz="4" w:space="0" w:color="000000"/>
              <w:bottom w:val="outset" w:sz="6" w:space="0" w:color="000000"/>
              <w:right w:val="single" w:sz="4" w:space="0" w:color="000000"/>
            </w:tcBorders>
            <w:shd w:val="clear" w:color="auto" w:fill="auto"/>
            <w:vAlign w:val="center"/>
          </w:tcPr>
          <w:p w14:paraId="4947BC6C" w14:textId="77777777" w:rsidR="00250E33" w:rsidRPr="007A51FB" w:rsidRDefault="00250E33" w:rsidP="006A5F19">
            <w:pPr>
              <w:widowControl w:val="0"/>
              <w:spacing w:after="0" w:line="240" w:lineRule="auto"/>
              <w:ind w:firstLine="537"/>
              <w:jc w:val="center"/>
              <w:rPr>
                <w:rFonts w:ascii="Times New Roman" w:eastAsia="Times New Roman" w:hAnsi="Times New Roman"/>
                <w:sz w:val="24"/>
                <w:szCs w:val="24"/>
                <w:lang w:eastAsia="lv-LV"/>
              </w:rPr>
            </w:pPr>
          </w:p>
        </w:tc>
        <w:tc>
          <w:tcPr>
            <w:tcW w:w="1836" w:type="dxa"/>
            <w:tcBorders>
              <w:top w:val="outset" w:sz="6" w:space="0" w:color="000000"/>
              <w:left w:val="single" w:sz="4" w:space="0" w:color="000000"/>
              <w:right w:val="outset" w:sz="6" w:space="0" w:color="000000"/>
            </w:tcBorders>
            <w:shd w:val="clear" w:color="auto" w:fill="auto"/>
            <w:vAlign w:val="center"/>
          </w:tcPr>
          <w:p w14:paraId="60144E6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Maksimāli piešķiramais</w:t>
            </w:r>
          </w:p>
        </w:tc>
        <w:tc>
          <w:tcPr>
            <w:tcW w:w="1770" w:type="dxa"/>
            <w:tcBorders>
              <w:top w:val="outset" w:sz="6" w:space="0" w:color="000000"/>
              <w:left w:val="outset" w:sz="6" w:space="0" w:color="000000"/>
              <w:right w:val="outset" w:sz="6" w:space="0" w:color="000000"/>
            </w:tcBorders>
            <w:shd w:val="clear" w:color="auto" w:fill="auto"/>
            <w:vAlign w:val="center"/>
          </w:tcPr>
          <w:p w14:paraId="0610B71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Komisijas piešķirtais</w:t>
            </w:r>
          </w:p>
        </w:tc>
      </w:tr>
      <w:tr w:rsidR="00250E33" w:rsidRPr="007A51FB" w14:paraId="5A75BA97"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2ADAE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1.</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651D885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plāna idejas oriģinalitātes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39056912"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10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F9CB919"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7946C463"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8409C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2.</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7177BF6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plāna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19F5CCF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05C5331E"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093CCE55"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AE8F68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3.</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4646C740" w14:textId="77777777" w:rsidR="00250E33" w:rsidRPr="007A51FB" w:rsidRDefault="00250E33" w:rsidP="006A5F19">
            <w:pPr>
              <w:widowControl w:val="0"/>
              <w:spacing w:after="0" w:line="240" w:lineRule="auto"/>
              <w:rPr>
                <w:rFonts w:ascii="Times New Roman" w:hAnsi="Times New Roman"/>
              </w:rPr>
            </w:pPr>
            <w:proofErr w:type="spellStart"/>
            <w:r w:rsidRPr="007A51FB">
              <w:rPr>
                <w:rFonts w:ascii="Times New Roman" w:eastAsia="Times New Roman" w:hAnsi="Times New Roman"/>
                <w:sz w:val="24"/>
                <w:szCs w:val="24"/>
                <w:lang w:eastAsia="lv-LV"/>
              </w:rPr>
              <w:t>Pašieguldījums</w:t>
            </w:r>
            <w:proofErr w:type="spellEnd"/>
            <w:r w:rsidRPr="007A51FB">
              <w:rPr>
                <w:rFonts w:ascii="Times New Roman" w:eastAsia="Times New Roman" w:hAnsi="Times New Roman"/>
                <w:sz w:val="24"/>
                <w:szCs w:val="24"/>
                <w:lang w:eastAsia="lv-LV"/>
              </w:rPr>
              <w:t xml:space="preserve"> projekta īstenošanā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456C82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30495B35" w14:textId="77777777" w:rsidR="00250E33" w:rsidRPr="007A51FB" w:rsidRDefault="00250E33" w:rsidP="006A5F19">
            <w:pPr>
              <w:widowControl w:val="0"/>
              <w:spacing w:after="0" w:line="240" w:lineRule="auto"/>
              <w:rPr>
                <w:rFonts w:ascii="Times New Roman" w:eastAsia="Times New Roman" w:hAnsi="Times New Roman"/>
                <w:b/>
                <w:sz w:val="24"/>
                <w:szCs w:val="24"/>
                <w:lang w:eastAsia="lv-LV"/>
              </w:rPr>
            </w:pPr>
          </w:p>
        </w:tc>
      </w:tr>
      <w:tr w:rsidR="00250E33" w:rsidRPr="007A51FB" w14:paraId="087474EA"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C450B1"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4.</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25890E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Produkts/ pakalpojums (izaugsmes iespēja, cenu politika, tehnoloģiskie risinājumi, novitāte, dzīvotspēja, radīta jauna darba vieta)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ABB0E3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20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251DEF5C"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73A65A9B"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B5FC5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5.</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3E9E6C7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5EB33F55"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D918BA1"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06E4D022"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EED2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6.</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8033CA8" w14:textId="77777777" w:rsidR="00250E33" w:rsidRPr="007A51FB" w:rsidRDefault="00250E33" w:rsidP="006A5F19">
            <w:pPr>
              <w:widowControl w:val="0"/>
              <w:tabs>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Papildus piesaistītais finansējums projekta īstenošanai, obligātā prasība ne mazāk kā 10 procenti no pašvaldības atbalsta finansējuma kopsummas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4F3AC71B"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CF53AFD"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1EB93DC6"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116220" w14:textId="77777777" w:rsidR="00250E33" w:rsidRPr="007A51FB" w:rsidRDefault="00250E33" w:rsidP="006A5F19">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7.</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CEE1AD4" w14:textId="77777777" w:rsidR="00250E33" w:rsidRPr="007A51FB" w:rsidRDefault="00250E33" w:rsidP="006A5F19">
            <w:pPr>
              <w:widowControl w:val="0"/>
              <w:tabs>
                <w:tab w:val="left" w:pos="851"/>
              </w:tabs>
              <w:spacing w:after="0" w:line="240" w:lineRule="auto"/>
              <w:jc w:val="both"/>
              <w:rPr>
                <w:rFonts w:ascii="Times New Roman" w:eastAsia="Times New Roman" w:hAnsi="Times New Roman"/>
                <w:color w:val="000000"/>
                <w:sz w:val="24"/>
                <w:szCs w:val="24"/>
                <w:lang w:eastAsia="lv-LV"/>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7587E924" w14:textId="77777777" w:rsidR="00250E33" w:rsidRPr="007A51FB" w:rsidRDefault="00250E33" w:rsidP="006A5F19">
            <w:pPr>
              <w:pStyle w:val="Sarakstarindkopa1"/>
              <w:widowControl w:val="0"/>
              <w:spacing w:after="0" w:line="240" w:lineRule="auto"/>
              <w:ind w:left="5"/>
              <w:jc w:val="center"/>
              <w:rPr>
                <w:rFonts w:ascii="Times New Roman" w:eastAsia="Times New Roman" w:hAnsi="Times New Roman"/>
                <w:b/>
                <w:sz w:val="24"/>
                <w:szCs w:val="24"/>
                <w:lang w:eastAsia="lv-LV"/>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7A07F7C5"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600BA836" w14:textId="77777777" w:rsidTr="003B3E0A">
        <w:trPr>
          <w:trHeight w:val="42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839C7C" w14:textId="77777777" w:rsidR="00250E33" w:rsidRPr="007A51FB" w:rsidRDefault="00250E33" w:rsidP="006A5F19">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8.</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2B172CCC" w14:textId="77777777" w:rsidR="00250E33" w:rsidRPr="007A51FB" w:rsidRDefault="00250E33" w:rsidP="006A5F19">
            <w:pPr>
              <w:pStyle w:val="Sarakstarindkopa1"/>
              <w:tabs>
                <w:tab w:val="left" w:pos="993"/>
              </w:tabs>
              <w:spacing w:after="0" w:line="240" w:lineRule="auto"/>
              <w:ind w:left="0"/>
              <w:jc w:val="both"/>
              <w:rPr>
                <w:rFonts w:ascii="Times New Roman" w:hAnsi="Times New Roman"/>
                <w:sz w:val="24"/>
                <w:szCs w:val="24"/>
              </w:rPr>
            </w:pPr>
            <w:r w:rsidRPr="007A51FB">
              <w:rPr>
                <w:rFonts w:ascii="Times New Roman" w:hAnsi="Times New Roman"/>
                <w:sz w:val="24"/>
                <w:szCs w:val="24"/>
              </w:rPr>
              <w:t>Komercdarbību uzsāk pretendents vecumā no 18-30 gadiem</w:t>
            </w:r>
          </w:p>
          <w:p w14:paraId="331E493B" w14:textId="77777777" w:rsidR="00250E33" w:rsidRPr="007A51FB" w:rsidRDefault="00250E33" w:rsidP="006A5F19">
            <w:pPr>
              <w:widowControl w:val="0"/>
              <w:tabs>
                <w:tab w:val="left" w:pos="851"/>
              </w:tabs>
              <w:spacing w:after="0" w:line="240" w:lineRule="auto"/>
              <w:jc w:val="both"/>
              <w:rPr>
                <w:rFonts w:ascii="Times New Roman" w:eastAsia="Times New Roman" w:hAnsi="Times New Roman"/>
                <w:color w:val="000000"/>
                <w:sz w:val="24"/>
                <w:szCs w:val="24"/>
                <w:lang w:eastAsia="lv-LV"/>
              </w:rPr>
            </w:pP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BEC1BF9" w14:textId="77777777" w:rsidR="00250E33" w:rsidRPr="007A51FB" w:rsidRDefault="00250E33" w:rsidP="006A5F19">
            <w:pPr>
              <w:pStyle w:val="Sarakstarindkopa1"/>
              <w:widowControl w:val="0"/>
              <w:spacing w:after="0" w:line="240" w:lineRule="auto"/>
              <w:ind w:left="5"/>
              <w:jc w:val="center"/>
              <w:rPr>
                <w:rFonts w:ascii="Times New Roman" w:eastAsia="Times New Roman" w:hAnsi="Times New Roman"/>
                <w:b/>
                <w:sz w:val="24"/>
                <w:szCs w:val="24"/>
                <w:lang w:eastAsia="lv-LV"/>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BF9FA7F"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47950302"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tcPr>
          <w:p w14:paraId="3A4103CC"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627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3B7D54"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b/>
                <w:sz w:val="24"/>
                <w:szCs w:val="24"/>
                <w:lang w:eastAsia="lv-LV"/>
              </w:rPr>
              <w:t>Kopā: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443DFA6"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60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AE7BEF2"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bl>
    <w:p w14:paraId="3AA14D4D" w14:textId="77777777" w:rsidR="00250E33" w:rsidRPr="007A51FB" w:rsidRDefault="00250E33" w:rsidP="006A5F19">
      <w:pPr>
        <w:tabs>
          <w:tab w:val="right" w:pos="9000"/>
        </w:tabs>
        <w:spacing w:after="0" w:line="240" w:lineRule="auto"/>
        <w:jc w:val="both"/>
        <w:rPr>
          <w:rFonts w:ascii="Times New Roman" w:eastAsia="Times New Roman" w:hAnsi="Times New Roman"/>
          <w:szCs w:val="24"/>
          <w:lang w:eastAsia="lv-LV"/>
        </w:rPr>
      </w:pPr>
    </w:p>
    <w:tbl>
      <w:tblPr>
        <w:tblW w:w="0" w:type="auto"/>
        <w:tblInd w:w="-34" w:type="dxa"/>
        <w:tblLayout w:type="fixed"/>
        <w:tblLook w:val="0000" w:firstRow="0" w:lastRow="0" w:firstColumn="0" w:lastColumn="0" w:noHBand="0" w:noVBand="0"/>
      </w:tblPr>
      <w:tblGrid>
        <w:gridCol w:w="10348"/>
      </w:tblGrid>
      <w:tr w:rsidR="00250E33" w:rsidRPr="007A51FB" w14:paraId="22D3CDC3" w14:textId="77777777" w:rsidTr="003B3E0A">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91F5A30" w14:textId="77777777" w:rsidR="00250E33" w:rsidRPr="007A51FB" w:rsidRDefault="00250E33" w:rsidP="006A5F19">
            <w:pPr>
              <w:widowControl w:val="0"/>
              <w:spacing w:after="0" w:line="240" w:lineRule="auto"/>
              <w:textAlignment w:val="auto"/>
              <w:rPr>
                <w:rFonts w:ascii="Times New Roman" w:hAnsi="Times New Roman"/>
              </w:rPr>
            </w:pPr>
            <w:r w:rsidRPr="007A51FB">
              <w:rPr>
                <w:rFonts w:ascii="Times New Roman" w:hAnsi="Times New Roman"/>
                <w:b/>
                <w:sz w:val="24"/>
                <w:szCs w:val="28"/>
              </w:rPr>
              <w:t>Piezīmes, ieteikumi:</w:t>
            </w:r>
          </w:p>
        </w:tc>
      </w:tr>
      <w:tr w:rsidR="00250E33" w:rsidRPr="007A51FB" w14:paraId="66F27BD7" w14:textId="77777777" w:rsidTr="003B3E0A">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2898204" w14:textId="77777777" w:rsidR="00250E33" w:rsidRPr="007A51FB" w:rsidRDefault="00250E33" w:rsidP="006A5F19">
            <w:pPr>
              <w:widowControl w:val="0"/>
              <w:spacing w:after="0" w:line="240" w:lineRule="auto"/>
              <w:textAlignment w:val="auto"/>
              <w:rPr>
                <w:rFonts w:ascii="Times New Roman" w:hAnsi="Times New Roman"/>
                <w:b/>
                <w:sz w:val="28"/>
                <w:szCs w:val="28"/>
              </w:rPr>
            </w:pPr>
          </w:p>
          <w:p w14:paraId="604D9490" w14:textId="77777777" w:rsidR="00250E33" w:rsidRPr="007A51FB" w:rsidRDefault="00250E33" w:rsidP="006A5F19">
            <w:pPr>
              <w:widowControl w:val="0"/>
              <w:spacing w:after="0" w:line="240" w:lineRule="auto"/>
              <w:textAlignment w:val="auto"/>
              <w:rPr>
                <w:rFonts w:ascii="Times New Roman" w:hAnsi="Times New Roman"/>
                <w:b/>
                <w:sz w:val="28"/>
                <w:szCs w:val="28"/>
              </w:rPr>
            </w:pPr>
          </w:p>
          <w:p w14:paraId="1B495299" w14:textId="77777777" w:rsidR="00250E33" w:rsidRPr="007A51FB" w:rsidRDefault="00250E33" w:rsidP="006A5F19">
            <w:pPr>
              <w:widowControl w:val="0"/>
              <w:spacing w:after="0" w:line="240" w:lineRule="auto"/>
              <w:textAlignment w:val="auto"/>
              <w:rPr>
                <w:rFonts w:ascii="Times New Roman" w:hAnsi="Times New Roman"/>
                <w:b/>
                <w:sz w:val="28"/>
                <w:szCs w:val="28"/>
              </w:rPr>
            </w:pPr>
          </w:p>
        </w:tc>
      </w:tr>
    </w:tbl>
    <w:p w14:paraId="7F85D326" w14:textId="77777777" w:rsidR="00250E33" w:rsidRPr="007A51FB" w:rsidRDefault="00250E33" w:rsidP="006A5F19">
      <w:pPr>
        <w:spacing w:after="0" w:line="240" w:lineRule="auto"/>
        <w:rPr>
          <w:rFonts w:ascii="Times New Roman" w:hAnsi="Times New Roman"/>
          <w:b/>
          <w:sz w:val="28"/>
          <w:szCs w:val="28"/>
        </w:rPr>
      </w:pPr>
    </w:p>
    <w:p w14:paraId="4C025629" w14:textId="77777777" w:rsidR="00250E33" w:rsidRPr="007A51FB" w:rsidRDefault="00250E33" w:rsidP="006A5F19">
      <w:pPr>
        <w:spacing w:after="0" w:line="240" w:lineRule="auto"/>
        <w:rPr>
          <w:rFonts w:ascii="Times New Roman" w:hAnsi="Times New Roman"/>
          <w:b/>
          <w:sz w:val="28"/>
          <w:szCs w:val="28"/>
        </w:rPr>
      </w:pPr>
    </w:p>
    <w:p w14:paraId="10B03864"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Cs w:val="24"/>
          <w:lang w:eastAsia="lv-LV"/>
        </w:rPr>
        <w:t>_____________________</w:t>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t>_______________________________</w:t>
      </w:r>
    </w:p>
    <w:p w14:paraId="53701178" w14:textId="77777777" w:rsidR="00250E33" w:rsidRPr="00D22687" w:rsidRDefault="00250E33" w:rsidP="006A5F19">
      <w:pPr>
        <w:suppressAutoHyphens w:val="0"/>
        <w:spacing w:after="0" w:line="240" w:lineRule="auto"/>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0D5B0AD4" w14:textId="77777777" w:rsidR="00250E33" w:rsidRPr="000C0B63" w:rsidRDefault="00250E33" w:rsidP="006A5F19">
      <w:pPr>
        <w:suppressAutoHyphens w:val="0"/>
        <w:spacing w:after="0" w:line="240" w:lineRule="auto"/>
        <w:rPr>
          <w:rFonts w:ascii="Times New Roman" w:eastAsia="Times New Roman" w:hAnsi="Times New Roman"/>
          <w:sz w:val="24"/>
          <w:szCs w:val="24"/>
          <w:lang w:eastAsia="lv-LV"/>
        </w:rPr>
      </w:pPr>
    </w:p>
    <w:sectPr w:rsidR="00250E33" w:rsidRPr="000C0B63">
      <w:footerReference w:type="even" r:id="rId15"/>
      <w:footerReference w:type="default" r:id="rId16"/>
      <w:footerReference w:type="first" r:id="rId17"/>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B369A" w14:textId="77777777" w:rsidR="000D6692" w:rsidRDefault="000D6692">
      <w:pPr>
        <w:spacing w:after="0" w:line="240" w:lineRule="auto"/>
      </w:pPr>
      <w:r>
        <w:separator/>
      </w:r>
    </w:p>
  </w:endnote>
  <w:endnote w:type="continuationSeparator" w:id="0">
    <w:p w14:paraId="7F1FFA8D" w14:textId="77777777" w:rsidR="000D6692" w:rsidRDefault="000D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A6C5" w14:textId="77777777" w:rsidR="00250E33" w:rsidRDefault="00250E3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266D" w14:textId="45C247A4" w:rsidR="00250E33" w:rsidRDefault="00250E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1D41A" w14:textId="77777777" w:rsidR="008B1567" w:rsidRDefault="000D66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A273" w14:textId="77777777" w:rsidR="008B1567" w:rsidRDefault="000D6692">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2357" w14:textId="77777777" w:rsidR="008B1567" w:rsidRDefault="000D6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1445" w14:textId="77777777" w:rsidR="000D6692" w:rsidRDefault="000D6692">
      <w:pPr>
        <w:spacing w:after="0" w:line="240" w:lineRule="auto"/>
      </w:pPr>
      <w:r>
        <w:rPr>
          <w:color w:val="000000"/>
        </w:rPr>
        <w:separator/>
      </w:r>
    </w:p>
  </w:footnote>
  <w:footnote w:type="continuationSeparator" w:id="0">
    <w:p w14:paraId="68CDECB4" w14:textId="77777777" w:rsidR="000D6692" w:rsidRDefault="000D6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250E33" w:rsidRPr="004C5B4D" w:rsidRDefault="00250E33">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341F34">
          <w:rPr>
            <w:rFonts w:ascii="Times New Roman" w:hAnsi="Times New Roman"/>
            <w:noProof/>
            <w:sz w:val="24"/>
            <w:szCs w:val="24"/>
          </w:rPr>
          <w:t>7</w:t>
        </w:r>
        <w:r w:rsidRPr="004C5B4D">
          <w:rPr>
            <w:rFonts w:ascii="Times New Roman" w:hAnsi="Times New Roman"/>
            <w:sz w:val="24"/>
            <w:szCs w:val="24"/>
          </w:rPr>
          <w:fldChar w:fldCharType="end"/>
        </w:r>
      </w:p>
    </w:sdtContent>
  </w:sdt>
  <w:p w14:paraId="038800AD" w14:textId="77777777" w:rsidR="00250E33" w:rsidRPr="004C5B4D" w:rsidRDefault="00250E33">
    <w:pPr>
      <w:pStyle w:val="Galvene"/>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9F4B" w14:textId="61EF72F4"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r w:rsidRPr="00AD03B1">
      <w:rPr>
        <w:rFonts w:ascii="Times New Roman" w:eastAsia="Times New Roman" w:hAnsi="Times New Roman"/>
        <w:caps/>
        <w:noProof/>
        <w:sz w:val="24"/>
        <w:szCs w:val="24"/>
        <w:lang w:eastAsia="lv-LV"/>
      </w:rPr>
      <w:drawing>
        <wp:inline distT="0" distB="0" distL="0" distR="0" wp14:anchorId="3A19D681" wp14:editId="0C46E0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D9DD6E5"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b/>
        <w:bCs/>
        <w:caps/>
        <w:sz w:val="28"/>
        <w:szCs w:val="28"/>
        <w:lang w:eastAsia="lv-LV"/>
      </w:rPr>
    </w:pPr>
    <w:r w:rsidRPr="00AD03B1">
      <w:rPr>
        <w:rFonts w:ascii="Times New Roman" w:eastAsia="Times New Roman" w:hAnsi="Times New Roman"/>
        <w:b/>
        <w:bCs/>
        <w:caps/>
        <w:noProof/>
        <w:sz w:val="28"/>
        <w:szCs w:val="28"/>
        <w:lang w:eastAsia="lv-LV"/>
      </w:rPr>
      <w:t>Limbažu novada DOME</w:t>
    </w:r>
  </w:p>
  <w:p w14:paraId="3B49FCD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r w:rsidRPr="00AD03B1">
      <w:rPr>
        <w:rFonts w:ascii="Times New Roman" w:eastAsia="Times New Roman" w:hAnsi="Times New Roman"/>
        <w:sz w:val="18"/>
        <w:szCs w:val="20"/>
        <w:lang w:eastAsia="lv-LV"/>
      </w:rPr>
      <w:t xml:space="preserve">Reģ. Nr. </w:t>
    </w:r>
    <w:r w:rsidRPr="00AD03B1">
      <w:rPr>
        <w:rFonts w:ascii="Times New Roman" w:eastAsia="Times New Roman" w:hAnsi="Times New Roman"/>
        <w:noProof/>
        <w:sz w:val="18"/>
        <w:szCs w:val="20"/>
        <w:lang w:eastAsia="lv-LV"/>
      </w:rPr>
      <w:t>90009114631</w:t>
    </w:r>
    <w:r w:rsidRPr="00AD03B1">
      <w:rPr>
        <w:rFonts w:ascii="Times New Roman" w:eastAsia="Times New Roman" w:hAnsi="Times New Roman"/>
        <w:sz w:val="18"/>
        <w:szCs w:val="20"/>
        <w:lang w:eastAsia="lv-LV"/>
      </w:rPr>
      <w:t xml:space="preserve">; </w:t>
    </w:r>
    <w:r w:rsidRPr="00AD03B1">
      <w:rPr>
        <w:rFonts w:ascii="Times New Roman" w:eastAsia="Times New Roman" w:hAnsi="Times New Roman"/>
        <w:noProof/>
        <w:sz w:val="18"/>
        <w:szCs w:val="20"/>
        <w:lang w:eastAsia="lv-LV"/>
      </w:rPr>
      <w:t>Rīgas iela 16, Limbaži, Limbažu novads LV-4001</w:t>
    </w:r>
    <w:r w:rsidRPr="00AD03B1">
      <w:rPr>
        <w:rFonts w:ascii="Times New Roman" w:eastAsia="Times New Roman" w:hAnsi="Times New Roman"/>
        <w:sz w:val="18"/>
        <w:szCs w:val="20"/>
        <w:lang w:eastAsia="lv-LV"/>
      </w:rPr>
      <w:t xml:space="preserve">; </w:t>
    </w:r>
  </w:p>
  <w:p w14:paraId="2074877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r w:rsidRPr="00AD03B1">
      <w:rPr>
        <w:rFonts w:ascii="Times New Roman" w:eastAsia="Times New Roman" w:hAnsi="Times New Roman"/>
        <w:sz w:val="18"/>
        <w:szCs w:val="20"/>
        <w:lang w:eastAsia="lv-LV"/>
      </w:rPr>
      <w:t>E-pasts</w:t>
    </w:r>
    <w:r w:rsidRPr="00AD03B1">
      <w:rPr>
        <w:rFonts w:ascii="Times New Roman" w:eastAsia="Times New Roman" w:hAnsi="Times New Roman"/>
        <w:iCs/>
        <w:sz w:val="18"/>
        <w:szCs w:val="20"/>
        <w:lang w:eastAsia="lv-LV"/>
      </w:rPr>
      <w:t xml:space="preserve"> </w:t>
    </w:r>
    <w:r w:rsidRPr="00AD03B1">
      <w:rPr>
        <w:rFonts w:ascii="Times New Roman" w:eastAsia="Times New Roman" w:hAnsi="Times New Roman"/>
        <w:iCs/>
        <w:noProof/>
        <w:sz w:val="18"/>
        <w:szCs w:val="20"/>
        <w:lang w:eastAsia="lv-LV"/>
      </w:rPr>
      <w:t>pasts@limbazunovads.lv</w:t>
    </w:r>
    <w:r w:rsidRPr="00AD03B1">
      <w:rPr>
        <w:rFonts w:ascii="Times New Roman" w:eastAsia="Times New Roman" w:hAnsi="Times New Roman"/>
        <w:iCs/>
        <w:sz w:val="18"/>
        <w:szCs w:val="20"/>
        <w:lang w:eastAsia="lv-LV"/>
      </w:rPr>
      <w:t>;</w:t>
    </w:r>
    <w:r w:rsidRPr="00AD03B1">
      <w:rPr>
        <w:rFonts w:ascii="Times New Roman" w:eastAsia="Times New Roman" w:hAnsi="Times New Roman"/>
        <w:sz w:val="18"/>
        <w:szCs w:val="20"/>
        <w:lang w:eastAsia="lv-LV"/>
      </w:rPr>
      <w:t xml:space="preserve"> tālrunis </w:t>
    </w:r>
    <w:r w:rsidRPr="00AD03B1">
      <w:rPr>
        <w:rFonts w:ascii="Times New Roman" w:eastAsia="Times New Roman" w:hAnsi="Times New Roman"/>
        <w:noProof/>
        <w:sz w:val="18"/>
        <w:szCs w:val="20"/>
        <w:lang w:eastAsia="lv-LV"/>
      </w:rPr>
      <w:t>64023003</w:t>
    </w:r>
  </w:p>
  <w:p w14:paraId="339F19B1" w14:textId="77777777" w:rsidR="00AD03B1" w:rsidRDefault="00AD03B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FE9E" w14:textId="77777777" w:rsidR="00250E33" w:rsidRPr="004C5B4D" w:rsidRDefault="00250E33" w:rsidP="000907B5">
    <w:pPr>
      <w:pStyle w:val="Galvene"/>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8A03" w14:textId="2A02F7E8"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color w:val="000000"/>
      </w:r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4"/>
    <w:lvl w:ilvl="0">
      <w:start w:val="1"/>
      <w:numFmt w:val="decimal"/>
      <w:lvlText w:val="%1."/>
      <w:lvlJc w:val="left"/>
      <w:pPr>
        <w:tabs>
          <w:tab w:val="num" w:pos="0"/>
        </w:tabs>
        <w:ind w:left="360" w:hanging="360"/>
      </w:p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5"/>
    <w:multiLevelType w:val="multilevel"/>
    <w:tmpl w:val="00000005"/>
    <w:name w:val="WWNum6"/>
    <w:lvl w:ilvl="0">
      <w:start w:val="1"/>
      <w:numFmt w:val="decimal"/>
      <w:lvlText w:val="%1."/>
      <w:lvlJc w:val="left"/>
      <w:pPr>
        <w:tabs>
          <w:tab w:val="num" w:pos="0"/>
        </w:tabs>
        <w:ind w:left="360" w:hanging="360"/>
      </w:pPr>
      <w:rPr>
        <w:b/>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7"/>
  </w:num>
  <w:num w:numId="4">
    <w:abstractNumId w:val="9"/>
  </w:num>
  <w:num w:numId="5">
    <w:abstractNumId w:val="13"/>
  </w:num>
  <w:num w:numId="6">
    <w:abstractNumId w:val="8"/>
  </w:num>
  <w:num w:numId="7">
    <w:abstractNumId w:val="10"/>
  </w:num>
  <w:num w:numId="8">
    <w:abstractNumId w:val="16"/>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5C"/>
    <w:rsid w:val="000303B0"/>
    <w:rsid w:val="00033F50"/>
    <w:rsid w:val="0006475C"/>
    <w:rsid w:val="00071C18"/>
    <w:rsid w:val="000907B5"/>
    <w:rsid w:val="000C0B63"/>
    <w:rsid w:val="000D6692"/>
    <w:rsid w:val="000D6732"/>
    <w:rsid w:val="00114B3B"/>
    <w:rsid w:val="00140DCB"/>
    <w:rsid w:val="00143606"/>
    <w:rsid w:val="00143ED5"/>
    <w:rsid w:val="00192B5A"/>
    <w:rsid w:val="001D012C"/>
    <w:rsid w:val="0023550A"/>
    <w:rsid w:val="002401DF"/>
    <w:rsid w:val="00250E33"/>
    <w:rsid w:val="00273BEE"/>
    <w:rsid w:val="003224A3"/>
    <w:rsid w:val="00341F34"/>
    <w:rsid w:val="00345063"/>
    <w:rsid w:val="003625F2"/>
    <w:rsid w:val="003716DF"/>
    <w:rsid w:val="003B4C5A"/>
    <w:rsid w:val="003E16DE"/>
    <w:rsid w:val="00410540"/>
    <w:rsid w:val="0043334A"/>
    <w:rsid w:val="0045013C"/>
    <w:rsid w:val="0049138B"/>
    <w:rsid w:val="004A5125"/>
    <w:rsid w:val="004C32C0"/>
    <w:rsid w:val="005005E1"/>
    <w:rsid w:val="005132F5"/>
    <w:rsid w:val="00531F2C"/>
    <w:rsid w:val="00537662"/>
    <w:rsid w:val="005D37D9"/>
    <w:rsid w:val="005F77B7"/>
    <w:rsid w:val="006405FB"/>
    <w:rsid w:val="006438DE"/>
    <w:rsid w:val="00681D5E"/>
    <w:rsid w:val="0069340E"/>
    <w:rsid w:val="006A5F19"/>
    <w:rsid w:val="006E76F2"/>
    <w:rsid w:val="00744E21"/>
    <w:rsid w:val="00757E20"/>
    <w:rsid w:val="007C73F8"/>
    <w:rsid w:val="0086235B"/>
    <w:rsid w:val="00862802"/>
    <w:rsid w:val="0086348D"/>
    <w:rsid w:val="00915661"/>
    <w:rsid w:val="00967F2D"/>
    <w:rsid w:val="009772E1"/>
    <w:rsid w:val="009B4AC0"/>
    <w:rsid w:val="00A36FE9"/>
    <w:rsid w:val="00A43682"/>
    <w:rsid w:val="00A516E8"/>
    <w:rsid w:val="00A8083E"/>
    <w:rsid w:val="00A91FD5"/>
    <w:rsid w:val="00A97CBB"/>
    <w:rsid w:val="00AD03B1"/>
    <w:rsid w:val="00AE57F2"/>
    <w:rsid w:val="00AF6E67"/>
    <w:rsid w:val="00B07582"/>
    <w:rsid w:val="00B15332"/>
    <w:rsid w:val="00B2575C"/>
    <w:rsid w:val="00B7559C"/>
    <w:rsid w:val="00BB662C"/>
    <w:rsid w:val="00C1234F"/>
    <w:rsid w:val="00C12CA2"/>
    <w:rsid w:val="00C743A4"/>
    <w:rsid w:val="00CA11ED"/>
    <w:rsid w:val="00CA406C"/>
    <w:rsid w:val="00CE467D"/>
    <w:rsid w:val="00D1338D"/>
    <w:rsid w:val="00D675D3"/>
    <w:rsid w:val="00D76F78"/>
    <w:rsid w:val="00DD634E"/>
    <w:rsid w:val="00E22680"/>
    <w:rsid w:val="00E51F2B"/>
    <w:rsid w:val="00E62E8B"/>
    <w:rsid w:val="00E67C3E"/>
    <w:rsid w:val="00E87F7B"/>
    <w:rsid w:val="00E9057A"/>
    <w:rsid w:val="00EA67D9"/>
    <w:rsid w:val="00EB666E"/>
    <w:rsid w:val="00F3255D"/>
    <w:rsid w:val="00F4031E"/>
    <w:rsid w:val="00F851EB"/>
    <w:rsid w:val="00FA6AE2"/>
    <w:rsid w:val="00FB0ADB"/>
    <w:rsid w:val="00FE500D"/>
    <w:rsid w:val="00FE5C85"/>
    <w:rsid w:val="00FF0E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basedOn w:val="Parasts"/>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basedOn w:val="Parasts"/>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nta_kebere@inbox.lv"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27326</Words>
  <Characters>15577</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Anna Siliņa</cp:lastModifiedBy>
  <cp:revision>2</cp:revision>
  <dcterms:created xsi:type="dcterms:W3CDTF">2022-04-06T08:34:00Z</dcterms:created>
  <dcterms:modified xsi:type="dcterms:W3CDTF">2022-04-06T08:34:00Z</dcterms:modified>
</cp:coreProperties>
</file>