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424EB" w14:textId="1C35AE9D" w:rsidR="004B4204" w:rsidRDefault="008A4CCB" w:rsidP="004B42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A4CCB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787B3A" wp14:editId="5F578B11">
                <wp:simplePos x="0" y="0"/>
                <wp:positionH relativeFrom="margin">
                  <wp:align>right</wp:align>
                </wp:positionH>
                <wp:positionV relativeFrom="paragraph">
                  <wp:posOffset>-1494790</wp:posOffset>
                </wp:positionV>
                <wp:extent cx="1131570" cy="335280"/>
                <wp:effectExtent l="0" t="0" r="0" b="7620"/>
                <wp:wrapNone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CED7E" w14:textId="70E76925" w:rsidR="008A4CCB" w:rsidRPr="008A4CCB" w:rsidRDefault="008A4CCB" w:rsidP="008A4CC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4C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87B3A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37.9pt;margin-top:-117.7pt;width:89.1pt;height:26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" stroked="f">
                <v:textbox>
                  <w:txbxContent>
                    <w:p w14:paraId="43FCED7E" w14:textId="70E76925" w:rsidR="008A4CCB" w:rsidRPr="008A4CCB" w:rsidRDefault="008A4CCB" w:rsidP="008A4CCB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A4CC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NORAKSTS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F3DF18" w14:textId="6C6B1C93" w:rsidR="004B4204" w:rsidRPr="004B4204" w:rsidRDefault="004B4204" w:rsidP="004B42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4B420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Limbažos</w:t>
      </w:r>
    </w:p>
    <w:p w14:paraId="36C28777" w14:textId="77777777" w:rsidR="004B4204" w:rsidRPr="004B4204" w:rsidRDefault="004B4204" w:rsidP="004B420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5FD3C1B6" w14:textId="77777777" w:rsidR="004B4204" w:rsidRPr="004B4204" w:rsidRDefault="004B4204" w:rsidP="004B420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B420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APSTIPRINĀTS</w:t>
      </w:r>
    </w:p>
    <w:p w14:paraId="59BB4905" w14:textId="77777777" w:rsidR="004B4204" w:rsidRPr="004B4204" w:rsidRDefault="004B4204" w:rsidP="004B4204">
      <w:pPr>
        <w:autoSpaceDN w:val="0"/>
        <w:spacing w:after="0" w:line="240" w:lineRule="auto"/>
        <w:ind w:left="55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B4204">
        <w:rPr>
          <w:rFonts w:ascii="Times New Roman" w:eastAsia="Times New Roman" w:hAnsi="Times New Roman" w:cs="Times New Roman"/>
          <w:sz w:val="24"/>
          <w:szCs w:val="24"/>
          <w:lang w:eastAsia="lv-LV"/>
        </w:rPr>
        <w:t>ar Limbažu novada domes</w:t>
      </w:r>
    </w:p>
    <w:p w14:paraId="00ED1FDC" w14:textId="25AF19EF" w:rsidR="004B4204" w:rsidRPr="004B4204" w:rsidRDefault="004B4204" w:rsidP="004B4204">
      <w:pPr>
        <w:autoSpaceDN w:val="0"/>
        <w:spacing w:after="0" w:line="240" w:lineRule="auto"/>
        <w:ind w:left="55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B4204">
        <w:rPr>
          <w:rFonts w:ascii="Times New Roman" w:eastAsia="Times New Roman" w:hAnsi="Times New Roman" w:cs="Times New Roman"/>
          <w:sz w:val="24"/>
          <w:szCs w:val="24"/>
          <w:lang w:eastAsia="lv-LV"/>
        </w:rPr>
        <w:t>28.10.2021. sēdes lēmumu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401</w:t>
      </w:r>
    </w:p>
    <w:p w14:paraId="23EBE2A3" w14:textId="3F7379E6" w:rsidR="004B4204" w:rsidRPr="004B4204" w:rsidRDefault="004B4204" w:rsidP="004B4204">
      <w:pPr>
        <w:autoSpaceDN w:val="0"/>
        <w:spacing w:after="0" w:line="240" w:lineRule="auto"/>
        <w:ind w:left="55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B42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(protokols Nr.8,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47</w:t>
      </w:r>
      <w:r w:rsidRPr="004B4204">
        <w:rPr>
          <w:rFonts w:ascii="Times New Roman" w:eastAsia="Times New Roman" w:hAnsi="Times New Roman" w:cs="Times New Roman"/>
          <w:sz w:val="24"/>
          <w:szCs w:val="24"/>
          <w:lang w:eastAsia="lv-LV"/>
        </w:rPr>
        <w:t>.§)</w:t>
      </w:r>
    </w:p>
    <w:p w14:paraId="5F66F78C" w14:textId="77777777" w:rsidR="004B4204" w:rsidRPr="004B4204" w:rsidRDefault="004B4204" w:rsidP="004B4204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339852" w14:textId="77777777" w:rsidR="004B4204" w:rsidRPr="004B4204" w:rsidRDefault="004B4204" w:rsidP="004B42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4204">
        <w:rPr>
          <w:rFonts w:ascii="Times New Roman" w:eastAsia="Calibri" w:hAnsi="Times New Roman" w:cs="Times New Roman"/>
          <w:b/>
          <w:sz w:val="28"/>
          <w:szCs w:val="28"/>
        </w:rPr>
        <w:t>Sabiedrisko attiecību nodaļas</w:t>
      </w:r>
    </w:p>
    <w:p w14:paraId="326728D4" w14:textId="77777777" w:rsidR="004B4204" w:rsidRPr="004B4204" w:rsidRDefault="004B4204" w:rsidP="004B42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4204">
        <w:rPr>
          <w:rFonts w:ascii="Times New Roman" w:eastAsia="Calibri" w:hAnsi="Times New Roman" w:cs="Times New Roman"/>
          <w:b/>
          <w:sz w:val="24"/>
          <w:szCs w:val="24"/>
        </w:rPr>
        <w:t>NOLIKUMS</w:t>
      </w:r>
    </w:p>
    <w:p w14:paraId="3A9618D8" w14:textId="77777777" w:rsidR="004B4204" w:rsidRPr="004B4204" w:rsidRDefault="004B4204" w:rsidP="004B42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43E96A" w14:textId="77777777" w:rsidR="004B4204" w:rsidRPr="004B4204" w:rsidRDefault="004B4204" w:rsidP="004B4204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4204">
        <w:rPr>
          <w:rFonts w:ascii="Times New Roman" w:eastAsia="Calibri" w:hAnsi="Times New Roman" w:cs="Times New Roman"/>
          <w:b/>
          <w:bCs/>
          <w:sz w:val="24"/>
          <w:szCs w:val="24"/>
        </w:rPr>
        <w:t>Vispārīgie jautājumi</w:t>
      </w:r>
    </w:p>
    <w:p w14:paraId="675E6444" w14:textId="77777777" w:rsidR="004B4204" w:rsidRPr="004B4204" w:rsidRDefault="004B4204" w:rsidP="004B4204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397FF6" w14:textId="60AB3F18" w:rsidR="004B4204" w:rsidRPr="004B4204" w:rsidRDefault="004B4204" w:rsidP="004B4204">
      <w:pPr>
        <w:pStyle w:val="Sarakstarindkopa"/>
        <w:widowControl w:val="0"/>
        <w:numPr>
          <w:ilvl w:val="0"/>
          <w:numId w:val="18"/>
        </w:numPr>
        <w:shd w:val="clear" w:color="auto" w:fill="FFFFFF"/>
        <w:tabs>
          <w:tab w:val="left" w:pos="240"/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B4204">
        <w:rPr>
          <w:rFonts w:ascii="Times New Roman" w:eastAsia="Calibri" w:hAnsi="Times New Roman" w:cs="Times New Roman"/>
          <w:sz w:val="24"/>
          <w:szCs w:val="24"/>
        </w:rPr>
        <w:t>Sabiedrisko attiecību nodaļa (turpmāk – Nodaļa) ir Limbažu novada pašvaldības domes priekšsēdētājam un izpilddirektoram tieši pakļauta struktūrvienība, kas savas kompetences un budžeta ietvaros atbild par tai uzticēto funkciju un uzdevumu izpildi.</w:t>
      </w:r>
    </w:p>
    <w:p w14:paraId="57EED27D" w14:textId="77777777" w:rsidR="004B4204" w:rsidRPr="004B4204" w:rsidRDefault="004B4204" w:rsidP="004B4204">
      <w:pPr>
        <w:pStyle w:val="Sarakstarindkopa"/>
        <w:numPr>
          <w:ilvl w:val="0"/>
          <w:numId w:val="18"/>
        </w:numPr>
        <w:tabs>
          <w:tab w:val="left" w:pos="425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Nodaļu saskaņā ar Latvijas Republikas likumu “Par pašvaldībām” izveido Limbažu novada dome, un tās darbību finansē no pašvaldības budžeta līdzekļiem. </w:t>
      </w:r>
    </w:p>
    <w:p w14:paraId="000DE240" w14:textId="77777777" w:rsidR="004B4204" w:rsidRPr="004B4204" w:rsidRDefault="004B4204" w:rsidP="004B4204">
      <w:pPr>
        <w:pStyle w:val="Sarakstarindkopa"/>
        <w:numPr>
          <w:ilvl w:val="0"/>
          <w:numId w:val="18"/>
        </w:numPr>
        <w:tabs>
          <w:tab w:val="left" w:pos="425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Nodaļa savā darbā vadās pēc Latvijas Republikā spēkā esošajiem normatīvajiem aktiem, Limbažu novada domes lēmumiem, rīkojumiem un citiem normatīvajiem aktiem un šī Nolikuma. </w:t>
      </w:r>
    </w:p>
    <w:p w14:paraId="2FAD66C0" w14:textId="77777777" w:rsidR="004B4204" w:rsidRPr="004B4204" w:rsidRDefault="004B4204" w:rsidP="004B4204">
      <w:pPr>
        <w:pStyle w:val="Sarakstarindkopa"/>
        <w:numPr>
          <w:ilvl w:val="0"/>
          <w:numId w:val="18"/>
        </w:numPr>
        <w:tabs>
          <w:tab w:val="left" w:pos="425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>Nodaļa sadarbojas un savu rīcību koordinē ar citām pašvaldības struktūrvienībām, iestādēm, nozares institūcijām, Latvijas Republikas valsts un pašvaldību institūcijām, citām juridiskām un fiziskām personām.</w:t>
      </w:r>
    </w:p>
    <w:p w14:paraId="2A4BA1C1" w14:textId="77777777" w:rsidR="004B4204" w:rsidRPr="004B4204" w:rsidRDefault="004B4204" w:rsidP="004B4204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892D99" w14:textId="77777777" w:rsidR="004B4204" w:rsidRPr="004B4204" w:rsidRDefault="004B4204" w:rsidP="004B4204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4204">
        <w:rPr>
          <w:rFonts w:ascii="Times New Roman" w:eastAsia="Calibri" w:hAnsi="Times New Roman" w:cs="Times New Roman"/>
          <w:b/>
          <w:bCs/>
          <w:sz w:val="24"/>
          <w:szCs w:val="24"/>
        </w:rPr>
        <w:t>Nodaļas funkcijas un uzdevumi</w:t>
      </w:r>
    </w:p>
    <w:p w14:paraId="53A7212B" w14:textId="77777777" w:rsidR="004B4204" w:rsidRPr="004B4204" w:rsidRDefault="004B4204" w:rsidP="004B4204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B05F9D" w14:textId="77777777" w:rsidR="004B4204" w:rsidRPr="004B4204" w:rsidRDefault="004B4204" w:rsidP="004B4204">
      <w:pPr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Nodaļas galvenās funkcijas: </w:t>
      </w:r>
    </w:p>
    <w:p w14:paraId="0250E095" w14:textId="39824714" w:rsidR="004B4204" w:rsidRPr="004B4204" w:rsidRDefault="004B4204" w:rsidP="004B4204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>5.1. plānot, vadīt un koordinēt pašvaldības darbību sabiedrisko attiecību, informācijas izplatīšanas un sabiedrības līdzdalības jautājumos (</w:t>
      </w:r>
      <w:r w:rsidRPr="004B42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iedzīvotāju, sabiedrības un nevalstisko organizāciju iesaistīšanās politikas veidošanas procesos)</w:t>
      </w: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3C45FBC" w14:textId="77777777" w:rsidR="004B4204" w:rsidRPr="004B4204" w:rsidRDefault="004B4204" w:rsidP="004B4204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>5.2. nodrošināt pašvaldības publicitāti, reklāmu, atpazīstamību, izmantojot dažādus informācijas aprites resursus;</w:t>
      </w:r>
    </w:p>
    <w:p w14:paraId="4F99A490" w14:textId="77777777" w:rsidR="004B4204" w:rsidRPr="004B4204" w:rsidRDefault="004B4204" w:rsidP="004B4204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>5.3. veidot komunikāciju un veicināt sadarbību starp pašvaldību un tās mērķauditorijām, sabiedriskajām organizācijām un masu medijiem;</w:t>
      </w:r>
    </w:p>
    <w:p w14:paraId="544AFD0E" w14:textId="77777777" w:rsidR="004B4204" w:rsidRPr="004B4204" w:rsidRDefault="004B4204" w:rsidP="004B4204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5.4. kontrolēt pašvaldības zīmola izstrādāšanu un izmantošanu; </w:t>
      </w:r>
    </w:p>
    <w:p w14:paraId="5BDAECA2" w14:textId="77777777" w:rsidR="004B4204" w:rsidRPr="004B4204" w:rsidRDefault="004B4204" w:rsidP="004B4204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5.5. nodrošināt pašvaldības publiskās informācijas pieejamību un kvalitāti. </w:t>
      </w:r>
    </w:p>
    <w:p w14:paraId="78B4E7ED" w14:textId="77777777" w:rsidR="004B4204" w:rsidRPr="004B4204" w:rsidRDefault="004B4204" w:rsidP="004B4204">
      <w:pPr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Nodaļas uzdevumi: </w:t>
      </w:r>
    </w:p>
    <w:p w14:paraId="4F327093" w14:textId="77777777" w:rsidR="004B4204" w:rsidRPr="004B4204" w:rsidRDefault="004B4204" w:rsidP="004B4204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>6.1. sagatavot preses paziņojumus, nodrošināt pašvaldības publicitāti un mārketinga aktivitātes, izmantojot pieejamos informācijas kanālus, medijus un ziņu aģentūras;</w:t>
      </w:r>
    </w:p>
    <w:p w14:paraId="5D158C72" w14:textId="77777777" w:rsidR="004B4204" w:rsidRPr="004B4204" w:rsidRDefault="004B4204" w:rsidP="004B4204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>6.2. nodrošināt informācijas pieejamību par pašvaldības domes sēdē pieņemtajiem saistošajiem noteikumiem, lēmumiem, un ar to izpildi saistītiem jautājumiem;</w:t>
      </w:r>
    </w:p>
    <w:p w14:paraId="1EB9D179" w14:textId="77777777" w:rsidR="004B4204" w:rsidRPr="004B4204" w:rsidRDefault="004B4204" w:rsidP="004B4204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6.3. plānot un organizēt sabiedrības informēšanas projektus, sabiedrības līdzdalības aktivitātes; </w:t>
      </w:r>
    </w:p>
    <w:p w14:paraId="59A5E38D" w14:textId="77777777" w:rsidR="004B4204" w:rsidRPr="004B4204" w:rsidRDefault="004B4204" w:rsidP="004B4204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6.4. plānot un organizēt preses konferences, publiskas diskusijas; </w:t>
      </w:r>
    </w:p>
    <w:p w14:paraId="4C1774D5" w14:textId="77777777" w:rsidR="004B4204" w:rsidRPr="004B4204" w:rsidRDefault="004B4204" w:rsidP="004B4204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6.5. sagatavot informatīvo izdevumu “Limbažu Novada Ziņas”, nodrošināt tā izplatīšanu; </w:t>
      </w:r>
    </w:p>
    <w:p w14:paraId="3AE9FCB3" w14:textId="77777777" w:rsidR="004B4204" w:rsidRPr="004B4204" w:rsidRDefault="004B4204" w:rsidP="004B4204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6.6. administrēt, papildināt un attīstīt pašvaldības interneta vietni: </w:t>
      </w:r>
      <w:hyperlink r:id="rId7" w:history="1">
        <w:r w:rsidRPr="004B4204">
          <w:rPr>
            <w:rFonts w:ascii="Times New Roman" w:eastAsia="Calibri" w:hAnsi="Times New Roman" w:cs="Times New Roman"/>
            <w:sz w:val="24"/>
            <w:szCs w:val="24"/>
          </w:rPr>
          <w:t>www.limbazunovads.lv</w:t>
        </w:r>
      </w:hyperlink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 un pašvaldības sociālo mediju platformas; </w:t>
      </w:r>
    </w:p>
    <w:p w14:paraId="3D903964" w14:textId="77777777" w:rsidR="004B4204" w:rsidRPr="004B4204" w:rsidRDefault="004B4204" w:rsidP="004B4204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6.7. sadarboties ar pašvaldības struktūrvienībām un iestādēm, sniedzot atbalstu publicitātes jautājumos; </w:t>
      </w:r>
    </w:p>
    <w:p w14:paraId="60F68D6A" w14:textId="77777777" w:rsidR="004B4204" w:rsidRPr="004B4204" w:rsidRDefault="004B4204" w:rsidP="004B4204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6.8. veidot sadarbību ar pašvaldības sadraudzības pilsētām un ārvalstu sadarbības partneriem; </w:t>
      </w:r>
    </w:p>
    <w:p w14:paraId="6D9BFE69" w14:textId="77777777" w:rsidR="004B4204" w:rsidRPr="004B4204" w:rsidRDefault="004B4204" w:rsidP="004B4204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6.9. plānot un organizēt pašvaldības reprezentatīvos pasākumus, oficiālās vizītes, tikšanās un diplomātiskās pieņemšanas; </w:t>
      </w:r>
    </w:p>
    <w:p w14:paraId="147BF95C" w14:textId="77777777" w:rsidR="004B4204" w:rsidRPr="004B4204" w:rsidRDefault="004B4204" w:rsidP="004B4204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6.10. nodrošināt dažādu informatīvo materiālu sagatavošanu; </w:t>
      </w:r>
    </w:p>
    <w:p w14:paraId="7319F198" w14:textId="77777777" w:rsidR="004B4204" w:rsidRPr="004B4204" w:rsidRDefault="004B4204" w:rsidP="004B4204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6.11. organizēt suvenīru un dāvanu ar pašvaldības simboliku izgatavošanu un to uzskaiti; </w:t>
      </w:r>
    </w:p>
    <w:p w14:paraId="455656BE" w14:textId="77777777" w:rsidR="004B4204" w:rsidRPr="004B4204" w:rsidRDefault="004B4204" w:rsidP="004B4204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6.12. nodrošināt Limbažu novada pašvaldības publiskā gada pārskata sagatavošanu un tā publicitāti; </w:t>
      </w:r>
    </w:p>
    <w:p w14:paraId="1C4AA10D" w14:textId="77777777" w:rsidR="004B4204" w:rsidRPr="004B4204" w:rsidRDefault="004B4204" w:rsidP="004B4204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>6.13. koordinēt pašvaldības apbalvojumu piešķiršanas kārtību un veikt to uzskaiti;</w:t>
      </w:r>
    </w:p>
    <w:p w14:paraId="76112405" w14:textId="77777777" w:rsidR="004B4204" w:rsidRPr="004B4204" w:rsidRDefault="004B4204" w:rsidP="004B4204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6.14. sekmēt pašvaldības struktūrvienību iekšējo komunikāciju; </w:t>
      </w:r>
    </w:p>
    <w:p w14:paraId="0A9FCBC8" w14:textId="77777777" w:rsidR="004B4204" w:rsidRPr="004B4204" w:rsidRDefault="004B4204" w:rsidP="004B4204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6.15. iesaistīties krīzes situācijās, nodrošinot pašvaldības oficiālo informāciju; </w:t>
      </w:r>
    </w:p>
    <w:p w14:paraId="2F5963CA" w14:textId="77777777" w:rsidR="004B4204" w:rsidRPr="004B4204" w:rsidRDefault="004B4204" w:rsidP="004B4204">
      <w:pPr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>6.16. iesaistīties pašvaldības stratēģisko dokumentu izstrādē;</w:t>
      </w:r>
    </w:p>
    <w:p w14:paraId="135615B3" w14:textId="77777777" w:rsidR="004B4204" w:rsidRPr="004B4204" w:rsidRDefault="004B4204" w:rsidP="004B4204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>6.17. sniegt informāciju medijos paustai kritikai, nepatiesai informācijai par pašvaldības darbu.</w:t>
      </w:r>
    </w:p>
    <w:p w14:paraId="688B3B48" w14:textId="77777777" w:rsidR="004B4204" w:rsidRPr="004B4204" w:rsidRDefault="004B4204" w:rsidP="004B4204">
      <w:pPr>
        <w:spacing w:after="0" w:line="240" w:lineRule="auto"/>
        <w:ind w:left="360" w:firstLine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6E2F65" w14:textId="77777777" w:rsidR="004B4204" w:rsidRPr="004B4204" w:rsidRDefault="004B4204" w:rsidP="004B4204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4204">
        <w:rPr>
          <w:rFonts w:ascii="Times New Roman" w:eastAsia="Calibri" w:hAnsi="Times New Roman" w:cs="Times New Roman"/>
          <w:b/>
          <w:bCs/>
          <w:sz w:val="24"/>
          <w:szCs w:val="24"/>
        </w:rPr>
        <w:t>Nodaļas kompetence un struktūra</w:t>
      </w:r>
    </w:p>
    <w:p w14:paraId="5E1D014B" w14:textId="77777777" w:rsidR="004B4204" w:rsidRPr="004B4204" w:rsidRDefault="004B4204" w:rsidP="004B42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C77EA7" w14:textId="77777777" w:rsidR="004B4204" w:rsidRPr="004B4204" w:rsidRDefault="004B4204" w:rsidP="004B4204">
      <w:pPr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>Nodaļas struktūra ir noteikta Limbažu novada pašvaldības darbinieku, pašvaldības iestāžu un aģentūru amatu un to likmju sarakstā.</w:t>
      </w:r>
    </w:p>
    <w:p w14:paraId="15528F6F" w14:textId="77777777" w:rsidR="004B4204" w:rsidRPr="004B4204" w:rsidRDefault="004B4204" w:rsidP="004B4204">
      <w:pPr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>Nodaļu vada tās vadītājs, kurš atbild par nodaļas uzdevumu un funkciju izpildi. Nodaļas vadītāju un speciālistu darbā</w:t>
      </w:r>
      <w:r w:rsidRPr="004B420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pieņem un no amata atbrīvo izpilddirektors. </w:t>
      </w:r>
    </w:p>
    <w:p w14:paraId="1B5542BC" w14:textId="77777777" w:rsidR="004B4204" w:rsidRPr="004B4204" w:rsidRDefault="004B4204" w:rsidP="004B4204">
      <w:pPr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>Nodaļas darbinieku kompetenci nosaka nodaļas</w:t>
      </w:r>
      <w:r w:rsidRPr="004B420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B4204">
        <w:rPr>
          <w:rFonts w:ascii="Times New Roman" w:eastAsia="Calibri" w:hAnsi="Times New Roman" w:cs="Times New Roman"/>
          <w:sz w:val="24"/>
          <w:szCs w:val="24"/>
        </w:rPr>
        <w:t>nolikums, amatu apraksti un darba līgumi.</w:t>
      </w:r>
    </w:p>
    <w:p w14:paraId="30EDDC9F" w14:textId="77777777" w:rsidR="004B4204" w:rsidRPr="004B4204" w:rsidRDefault="004B4204" w:rsidP="004B4204">
      <w:pPr>
        <w:numPr>
          <w:ilvl w:val="0"/>
          <w:numId w:val="19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Nodaļas vadītājs: </w:t>
      </w:r>
    </w:p>
    <w:p w14:paraId="30358DB0" w14:textId="77777777" w:rsidR="004B4204" w:rsidRPr="004B4204" w:rsidRDefault="004B4204" w:rsidP="004B4204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10.1. plāno un organizē nodaļas budžetu, darbību un kontrolē noteikto uzdevumu izpildi; </w:t>
      </w:r>
    </w:p>
    <w:p w14:paraId="11896F2F" w14:textId="77777777" w:rsidR="004B4204" w:rsidRPr="004B4204" w:rsidRDefault="004B4204" w:rsidP="004B4204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10.2. dod saistošus rīkojumus, metodiskus norādījumus un sniedz ieteikumus pašvaldības darbiniekiem sabiedrisko attiecību un mārketinga jomā; </w:t>
      </w:r>
    </w:p>
    <w:p w14:paraId="607B142C" w14:textId="77777777" w:rsidR="004B4204" w:rsidRPr="004B4204" w:rsidRDefault="004B4204" w:rsidP="004B4204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10.3. ir atbildīgs par nodaļas darbību atbilstoši tās funkcijām un uzdevumiem; </w:t>
      </w:r>
    </w:p>
    <w:p w14:paraId="6CC1BB5E" w14:textId="77777777" w:rsidR="004B4204" w:rsidRPr="004B4204" w:rsidRDefault="004B4204" w:rsidP="004B4204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>10.4. atbilstoši nodaļas kompetencei, izskata fizisko un juridisko personu iesniegumus, priekšlikumus un sūdzības;</w:t>
      </w:r>
    </w:p>
    <w:p w14:paraId="5F3DE7C1" w14:textId="77777777" w:rsidR="004B4204" w:rsidRPr="004B4204" w:rsidRDefault="004B4204" w:rsidP="004B4204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10.5. izstrādā un iesniedz apstiprināšanai pašvaldības domē nodaļas izstrādāto projektu budžetu tāmes, seko budžeta izpildei; </w:t>
      </w:r>
    </w:p>
    <w:p w14:paraId="64F0B273" w14:textId="77777777" w:rsidR="004B4204" w:rsidRPr="004B4204" w:rsidRDefault="004B4204" w:rsidP="004B4204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10.6. pārvalda nodaļas rīcībā esošos materiālos un finanšu resursus, nodrošina to racionālu un lietderīgu izlietošanu; </w:t>
      </w:r>
    </w:p>
    <w:p w14:paraId="00FACFBB" w14:textId="77777777" w:rsidR="004B4204" w:rsidRPr="004B4204" w:rsidRDefault="004B4204" w:rsidP="004B4204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>10.7. veic citus pienākumus,</w:t>
      </w:r>
      <w:r w:rsidRPr="004B420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atbilstoši nodaļas nolikumam, amata aprakstam un Pašvaldības nolikumam; </w:t>
      </w:r>
    </w:p>
    <w:p w14:paraId="30FFE644" w14:textId="77777777" w:rsidR="004B4204" w:rsidRPr="004B4204" w:rsidRDefault="004B4204" w:rsidP="004B4204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10.8. ievēro nodaļas lietvedībā un statistikas uzskaitē pašvaldības Lietvedības instrukciju, kā arī citus normatīvos aktus. </w:t>
      </w:r>
    </w:p>
    <w:p w14:paraId="6431946C" w14:textId="77777777" w:rsidR="004B4204" w:rsidRPr="004B4204" w:rsidRDefault="004B4204" w:rsidP="004B42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17D0C8" w14:textId="77777777" w:rsidR="004B4204" w:rsidRPr="004B4204" w:rsidRDefault="004B4204" w:rsidP="004B4204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4204">
        <w:rPr>
          <w:rFonts w:ascii="Times New Roman" w:eastAsia="Calibri" w:hAnsi="Times New Roman" w:cs="Times New Roman"/>
          <w:b/>
          <w:bCs/>
          <w:sz w:val="24"/>
          <w:szCs w:val="24"/>
        </w:rPr>
        <w:t>Nodaļas tiesības un atbildība</w:t>
      </w:r>
    </w:p>
    <w:p w14:paraId="75B16D35" w14:textId="77777777" w:rsidR="004B4204" w:rsidRPr="004B4204" w:rsidRDefault="004B4204" w:rsidP="004B42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B78151" w14:textId="51B45D3D" w:rsidR="004B4204" w:rsidRPr="004B4204" w:rsidRDefault="004B4204" w:rsidP="004B4204">
      <w:pPr>
        <w:pStyle w:val="Sarakstarindkopa"/>
        <w:numPr>
          <w:ilvl w:val="0"/>
          <w:numId w:val="21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>Nodaļas tiesības:</w:t>
      </w:r>
    </w:p>
    <w:p w14:paraId="44E8CC07" w14:textId="77777777" w:rsidR="004B4204" w:rsidRPr="004B4204" w:rsidRDefault="004B4204" w:rsidP="004B4204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11.1. pieprasīt un saņemt no pašvaldības struktūrvienībām, pārraudzībā esošajām iestādēm un kapitālsabiedrībām nodaļas uzdevumu veikšanai nepieciešamo informāciju, dokumentus, pārskatus, atskaites un cita veida informāciju, ko nepieciešams izplatīt; </w:t>
      </w:r>
    </w:p>
    <w:p w14:paraId="31E80CF3" w14:textId="77777777" w:rsidR="004B4204" w:rsidRPr="004B4204" w:rsidRDefault="004B4204" w:rsidP="004B4204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11.2. paust pašvaldības viedokli medijos, iepriekš to saskaņojot ar pašvaldības vadību; </w:t>
      </w:r>
    </w:p>
    <w:p w14:paraId="2E45890A" w14:textId="77777777" w:rsidR="004B4204" w:rsidRPr="004B4204" w:rsidRDefault="004B4204" w:rsidP="004B4204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11.3. kontrolēt un saskaņot pašvaldības zīmola izmantošanu; </w:t>
      </w:r>
    </w:p>
    <w:p w14:paraId="3CA71867" w14:textId="77777777" w:rsidR="004B4204" w:rsidRPr="004B4204" w:rsidRDefault="004B4204" w:rsidP="004B4204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11.4. īstenot pašvaldības mārketinga aktivitātes; </w:t>
      </w:r>
    </w:p>
    <w:p w14:paraId="7160041A" w14:textId="77777777" w:rsidR="004B4204" w:rsidRPr="004B4204" w:rsidRDefault="004B4204" w:rsidP="004B4204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11.5. atbilstoši kompetencei un budžetā paredzētajiem līdzekļiem, sagatavot sadarbības un saimnieciska rakstura līgumus; </w:t>
      </w:r>
    </w:p>
    <w:p w14:paraId="0B8A4DBD" w14:textId="77777777" w:rsidR="004B4204" w:rsidRPr="004B4204" w:rsidRDefault="004B4204" w:rsidP="004B4204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>11.6. izstrādāt priekšlikumus, kas saistīti ar pašvaldības komunikācijas jautājumiem;</w:t>
      </w:r>
    </w:p>
    <w:p w14:paraId="53D4FB8A" w14:textId="77777777" w:rsidR="004B4204" w:rsidRPr="004B4204" w:rsidRDefault="004B4204" w:rsidP="004B4204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>11.7. ierosināt grozījumus nodaļas nolikumā;</w:t>
      </w:r>
    </w:p>
    <w:p w14:paraId="2CC2B999" w14:textId="77777777" w:rsidR="004B4204" w:rsidRPr="004B4204" w:rsidRDefault="004B4204" w:rsidP="004B4204">
      <w:pPr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>11.8. izteikt viedokli un rosināt izmaiņas nodaļas kompetencē esošajās jomās;</w:t>
      </w:r>
    </w:p>
    <w:p w14:paraId="4556DB9A" w14:textId="77777777" w:rsidR="004B4204" w:rsidRPr="004B4204" w:rsidRDefault="004B4204" w:rsidP="004B4204">
      <w:pPr>
        <w:tabs>
          <w:tab w:val="left" w:pos="709"/>
        </w:tabs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lastRenderedPageBreak/>
        <w:t>11.9. sekmēt profesionālās kompetences izaugsmi, piedaloties kvalifikācijas paaugstināšanas kursos un semināros;</w:t>
      </w:r>
    </w:p>
    <w:p w14:paraId="3033858D" w14:textId="77777777" w:rsidR="004B4204" w:rsidRPr="004B4204" w:rsidRDefault="004B4204" w:rsidP="004B4204">
      <w:pPr>
        <w:tabs>
          <w:tab w:val="left" w:pos="709"/>
        </w:tabs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>11.10. saņemt no vadības nepieciešamos informatīvos, tehniskos un citus resursus nodaļas darba nodrošināšanai un darbinieku profesionālās kvalifikācijas celšanai.</w:t>
      </w:r>
    </w:p>
    <w:p w14:paraId="43974D8F" w14:textId="36F596AC" w:rsidR="004B4204" w:rsidRPr="004B4204" w:rsidRDefault="004B4204" w:rsidP="004B4204">
      <w:pPr>
        <w:pStyle w:val="Sarakstarindkopa"/>
        <w:numPr>
          <w:ilvl w:val="0"/>
          <w:numId w:val="21"/>
        </w:numPr>
        <w:tabs>
          <w:tab w:val="left" w:pos="709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>Nodaļas atbildība:</w:t>
      </w:r>
    </w:p>
    <w:p w14:paraId="1E8750E6" w14:textId="77777777" w:rsidR="004B4204" w:rsidRPr="004B4204" w:rsidRDefault="004B4204" w:rsidP="004B4204">
      <w:pPr>
        <w:tabs>
          <w:tab w:val="left" w:pos="709"/>
        </w:tabs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>12.1. gādāt par savlaicīgu un kvalitatīvu paredzēto uzdevumu izpildi;</w:t>
      </w:r>
    </w:p>
    <w:p w14:paraId="48375B40" w14:textId="77777777" w:rsidR="004B4204" w:rsidRPr="004B4204" w:rsidRDefault="004B4204" w:rsidP="004B4204">
      <w:pPr>
        <w:tabs>
          <w:tab w:val="left" w:pos="709"/>
        </w:tabs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>12.2. nodrošināt savas darbības atbilstību Latvijas Republikas likumu, citu normatīvo aktu prasībām.</w:t>
      </w:r>
    </w:p>
    <w:p w14:paraId="0EB47BF9" w14:textId="77777777" w:rsidR="004B4204" w:rsidRPr="004B4204" w:rsidRDefault="004B4204" w:rsidP="004B42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04AB24" w14:textId="77777777" w:rsidR="004B4204" w:rsidRPr="004B4204" w:rsidRDefault="004B4204" w:rsidP="004B4204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4204">
        <w:rPr>
          <w:rFonts w:ascii="Times New Roman" w:eastAsia="Calibri" w:hAnsi="Times New Roman" w:cs="Times New Roman"/>
          <w:b/>
          <w:bCs/>
          <w:sz w:val="24"/>
          <w:szCs w:val="24"/>
        </w:rPr>
        <w:t>Noslēguma jautājums</w:t>
      </w:r>
    </w:p>
    <w:p w14:paraId="772659F1" w14:textId="77777777" w:rsidR="004B4204" w:rsidRPr="004B4204" w:rsidRDefault="004B4204" w:rsidP="004B42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5578E6" w14:textId="46AF175B" w:rsidR="004B4204" w:rsidRPr="004B4204" w:rsidRDefault="004B4204" w:rsidP="004B4204">
      <w:pPr>
        <w:pStyle w:val="Sarakstarindkopa"/>
        <w:numPr>
          <w:ilvl w:val="0"/>
          <w:numId w:val="21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04">
        <w:rPr>
          <w:rFonts w:ascii="Times New Roman" w:eastAsia="Calibri" w:hAnsi="Times New Roman" w:cs="Times New Roman"/>
          <w:sz w:val="24"/>
          <w:szCs w:val="24"/>
        </w:rPr>
        <w:t xml:space="preserve">Nolikums stājas spēkā 2022. gada 1. janvārī. </w:t>
      </w:r>
    </w:p>
    <w:p w14:paraId="0B0BDD42" w14:textId="77777777" w:rsidR="004B4204" w:rsidRPr="004B4204" w:rsidRDefault="004B4204" w:rsidP="004B4204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33EE50" w14:textId="77777777" w:rsidR="004B4204" w:rsidRPr="004B4204" w:rsidRDefault="004B4204" w:rsidP="004B42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01FF64" w14:textId="77777777" w:rsidR="008A4CCB" w:rsidRPr="008A4CCB" w:rsidRDefault="008A4CCB" w:rsidP="008A4CCB">
      <w:pPr>
        <w:autoSpaceDN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lv-LV"/>
        </w:rPr>
      </w:pPr>
      <w:bookmarkStart w:id="0" w:name="_Hlk69826013"/>
      <w:r w:rsidRPr="008A4CCB">
        <w:rPr>
          <w:rFonts w:ascii="Times New Roman" w:eastAsia="Calibri" w:hAnsi="Times New Roman" w:cs="Times New Roman"/>
          <w:sz w:val="24"/>
          <w:szCs w:val="24"/>
          <w:lang w:eastAsia="lv-LV"/>
        </w:rPr>
        <w:t>Limbažu novada pašvaldības</w:t>
      </w:r>
    </w:p>
    <w:p w14:paraId="16AF8768" w14:textId="77777777" w:rsidR="008A4CCB" w:rsidRPr="008A4CCB" w:rsidRDefault="008A4CCB" w:rsidP="008A4CCB">
      <w:pPr>
        <w:pBdr>
          <w:bottom w:val="single" w:sz="4" w:space="1" w:color="auto"/>
        </w:pBdr>
        <w:tabs>
          <w:tab w:val="left" w:pos="4678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4CCB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Pr="008A4CC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/paraksts/                                              </w:t>
      </w:r>
      <w:proofErr w:type="spellStart"/>
      <w:r w:rsidRPr="008A4CCB">
        <w:rPr>
          <w:rFonts w:ascii="Times New Roman" w:eastAsia="Times New Roman" w:hAnsi="Times New Roman" w:cs="Times New Roman"/>
          <w:sz w:val="24"/>
          <w:szCs w:val="24"/>
          <w:lang w:eastAsia="lv-LV"/>
        </w:rPr>
        <w:t>D.Straubergs</w:t>
      </w:r>
      <w:proofErr w:type="spellEnd"/>
    </w:p>
    <w:p w14:paraId="66EA5FCB" w14:textId="77777777" w:rsidR="008A4CCB" w:rsidRPr="008A4CCB" w:rsidRDefault="008A4CCB" w:rsidP="008A4CCB">
      <w:pPr>
        <w:tabs>
          <w:tab w:val="left" w:pos="6480"/>
          <w:tab w:val="left" w:pos="8100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8A4CC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>Noraksts</w:t>
      </w:r>
      <w:r w:rsidRPr="008A4CC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PAREIZS</w:t>
      </w:r>
      <w:r w:rsidRPr="008A4CC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ab/>
      </w:r>
      <w:r w:rsidRPr="008A4CC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ab/>
      </w:r>
    </w:p>
    <w:p w14:paraId="4869E5BB" w14:textId="77777777" w:rsidR="008A4CCB" w:rsidRPr="008A4CCB" w:rsidRDefault="008A4CCB" w:rsidP="008A4CCB">
      <w:pPr>
        <w:tabs>
          <w:tab w:val="left" w:pos="648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4CCB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Centrālās administrācijas</w:t>
      </w:r>
    </w:p>
    <w:p w14:paraId="219F21DC" w14:textId="77777777" w:rsidR="008A4CCB" w:rsidRPr="008A4CCB" w:rsidRDefault="008A4CCB" w:rsidP="008A4CCB">
      <w:pPr>
        <w:tabs>
          <w:tab w:val="left" w:pos="648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4CCB">
        <w:rPr>
          <w:rFonts w:ascii="Times New Roman" w:eastAsia="Times New Roman" w:hAnsi="Times New Roman" w:cs="Times New Roman"/>
          <w:sz w:val="24"/>
          <w:szCs w:val="24"/>
          <w:lang w:eastAsia="lv-LV"/>
        </w:rPr>
        <w:t>Administratīvās nodaļas vadītāja</w:t>
      </w:r>
      <w:r w:rsidRPr="008A4CC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A4CC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Pr="008A4CCB">
        <w:rPr>
          <w:rFonts w:ascii="Times New Roman" w:eastAsia="Times New Roman" w:hAnsi="Times New Roman" w:cs="Times New Roman"/>
          <w:sz w:val="24"/>
          <w:szCs w:val="24"/>
          <w:lang w:eastAsia="lv-LV"/>
        </w:rPr>
        <w:t>A.Kamala</w:t>
      </w:r>
      <w:proofErr w:type="spellEnd"/>
    </w:p>
    <w:p w14:paraId="70E2B01D" w14:textId="77777777" w:rsidR="008A4CCB" w:rsidRPr="008A4CCB" w:rsidRDefault="008A4CCB" w:rsidP="008A4CC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bidi="lo-LA"/>
        </w:rPr>
      </w:pPr>
    </w:p>
    <w:p w14:paraId="438B3568" w14:textId="77777777" w:rsidR="008A4CCB" w:rsidRPr="008A4CCB" w:rsidRDefault="008A4CCB" w:rsidP="008A4CC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bidi="lo-LA"/>
        </w:rPr>
      </w:pPr>
    </w:p>
    <w:p w14:paraId="4E8CADC6" w14:textId="77777777" w:rsidR="008A4CCB" w:rsidRPr="008A4CCB" w:rsidRDefault="008A4CCB" w:rsidP="008A4CC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bidi="lo-LA"/>
        </w:rPr>
      </w:pPr>
    </w:p>
    <w:p w14:paraId="05F35A5A" w14:textId="77777777" w:rsidR="008A4CCB" w:rsidRPr="008A4CCB" w:rsidRDefault="008A4CCB" w:rsidP="008A4CCB">
      <w:pPr>
        <w:spacing w:after="0" w:line="276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8A4CCB">
        <w:rPr>
          <w:rFonts w:ascii="Times New Roman" w:eastAsia="Calibri" w:hAnsi="Times New Roman" w:cs="Times New Roman"/>
          <w:b/>
          <w:lang w:bidi="lo-LA"/>
        </w:rPr>
        <w:t>ŠIS DOKUMENTS IR PARAKSTĪTS AR DROŠU ELEKTRONISKO PARAKSTU UN SATUR LAIKA ZĪMOGU</w:t>
      </w:r>
      <w:bookmarkEnd w:id="0"/>
    </w:p>
    <w:p w14:paraId="465C4807" w14:textId="7D699987" w:rsidR="007F5D4D" w:rsidRPr="004B4204" w:rsidRDefault="007F5D4D" w:rsidP="004B4204"/>
    <w:sectPr w:rsidR="007F5D4D" w:rsidRPr="004B4204" w:rsidSect="004B4204">
      <w:headerReference w:type="default" r:id="rId8"/>
      <w:headerReference w:type="firs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2266" w14:textId="77777777" w:rsidR="00083423" w:rsidRDefault="00083423" w:rsidP="00ED4B91">
      <w:pPr>
        <w:spacing w:after="0" w:line="240" w:lineRule="auto"/>
      </w:pPr>
      <w:r>
        <w:separator/>
      </w:r>
    </w:p>
  </w:endnote>
  <w:endnote w:type="continuationSeparator" w:id="0">
    <w:p w14:paraId="2A66A518" w14:textId="77777777" w:rsidR="00083423" w:rsidRDefault="00083423" w:rsidP="00ED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772D1" w14:textId="77777777" w:rsidR="00083423" w:rsidRDefault="00083423" w:rsidP="00ED4B91">
      <w:pPr>
        <w:spacing w:after="0" w:line="240" w:lineRule="auto"/>
      </w:pPr>
      <w:r>
        <w:separator/>
      </w:r>
    </w:p>
  </w:footnote>
  <w:footnote w:type="continuationSeparator" w:id="0">
    <w:p w14:paraId="31AD571B" w14:textId="77777777" w:rsidR="00083423" w:rsidRDefault="00083423" w:rsidP="00ED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8387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0BB245" w14:textId="07BC434D" w:rsidR="004B4204" w:rsidRPr="004B4204" w:rsidRDefault="004B4204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42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42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42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B4204">
          <w:rPr>
            <w:rFonts w:ascii="Times New Roman" w:hAnsi="Times New Roman" w:cs="Times New Roman"/>
            <w:sz w:val="24"/>
            <w:szCs w:val="24"/>
          </w:rPr>
          <w:t>2</w:t>
        </w:r>
        <w:r w:rsidRPr="004B42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8427D32" w14:textId="77777777" w:rsidR="004B4204" w:rsidRDefault="004B420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FD56" w14:textId="3AAF26AA" w:rsidR="004B4204" w:rsidRDefault="004B4204" w:rsidP="004B4204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</w:pPr>
    <w:r w:rsidRPr="004B4204">
      <w:rPr>
        <w:rFonts w:ascii="Times New Roman" w:eastAsia="Times New Roman" w:hAnsi="Times New Roman" w:cs="Times New Roman"/>
        <w:b/>
        <w:caps/>
        <w:noProof/>
        <w:sz w:val="20"/>
        <w:szCs w:val="20"/>
        <w:lang w:eastAsia="lv-LV"/>
      </w:rPr>
      <w:drawing>
        <wp:inline distT="0" distB="0" distL="0" distR="0" wp14:anchorId="4F6C4100" wp14:editId="15FA3425">
          <wp:extent cx="769620" cy="906780"/>
          <wp:effectExtent l="0" t="0" r="0" b="762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F6F78" w14:textId="49AF316D" w:rsidR="004B4204" w:rsidRPr="004B4204" w:rsidRDefault="004B4204" w:rsidP="004B4204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</w:pPr>
    <w:r w:rsidRPr="004B4204"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  <w:t>LIMBAŽU novada DOME</w:t>
    </w:r>
  </w:p>
  <w:p w14:paraId="0D340658" w14:textId="77777777" w:rsidR="004B4204" w:rsidRPr="004B4204" w:rsidRDefault="004B4204" w:rsidP="004B4204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proofErr w:type="spellStart"/>
    <w:r w:rsidRPr="004B4204">
      <w:rPr>
        <w:rFonts w:ascii="Times New Roman" w:eastAsia="Times New Roman" w:hAnsi="Times New Roman" w:cs="Times New Roman"/>
        <w:sz w:val="18"/>
        <w:szCs w:val="20"/>
        <w:lang w:eastAsia="lv-LV"/>
      </w:rPr>
      <w:t>Reģ</w:t>
    </w:r>
    <w:proofErr w:type="spellEnd"/>
    <w:r w:rsidRPr="004B4204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. Nr. 90009114631, Rīgas iela 16, Limbaži, Limbažu novads, LV–4001; </w:t>
    </w:r>
  </w:p>
  <w:p w14:paraId="1FE416D7" w14:textId="77777777" w:rsidR="004B4204" w:rsidRPr="004B4204" w:rsidRDefault="004B4204" w:rsidP="004B4204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4B4204">
      <w:rPr>
        <w:rFonts w:ascii="Times New Roman" w:eastAsia="Times New Roman" w:hAnsi="Times New Roman" w:cs="Times New Roman"/>
        <w:sz w:val="18"/>
        <w:szCs w:val="24"/>
        <w:lang w:eastAsia="lv-LV"/>
      </w:rPr>
      <w:t>E-adrese _</w:t>
    </w:r>
    <w:r w:rsidRPr="004B4204">
      <w:rPr>
        <w:rFonts w:ascii="Times New Roman" w:eastAsia="Times New Roman" w:hAnsi="Times New Roman" w:cs="Times New Roman"/>
        <w:sz w:val="18"/>
        <w:szCs w:val="18"/>
        <w:lang w:eastAsia="lv-LV"/>
      </w:rPr>
      <w:t xml:space="preserve">DEFAULT@90009114631; </w:t>
    </w:r>
    <w:r w:rsidRPr="004B4204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4B4204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pasts@limbazi.lv;</w:t>
    </w:r>
    <w:r w:rsidRPr="004B4204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64023003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5A8"/>
    <w:multiLevelType w:val="hybridMultilevel"/>
    <w:tmpl w:val="3C700204"/>
    <w:lvl w:ilvl="0" w:tplc="0596CF8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7B8F"/>
    <w:multiLevelType w:val="hybridMultilevel"/>
    <w:tmpl w:val="C9D0E4D2"/>
    <w:lvl w:ilvl="0" w:tplc="B0DC6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32967"/>
    <w:multiLevelType w:val="hybridMultilevel"/>
    <w:tmpl w:val="946A14F8"/>
    <w:lvl w:ilvl="0" w:tplc="173E0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83899"/>
    <w:multiLevelType w:val="multilevel"/>
    <w:tmpl w:val="FAA2D2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EAD3782"/>
    <w:multiLevelType w:val="multilevel"/>
    <w:tmpl w:val="FAA2D2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B23F05"/>
    <w:multiLevelType w:val="multilevel"/>
    <w:tmpl w:val="FAA2D2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D0F00DC"/>
    <w:multiLevelType w:val="multilevel"/>
    <w:tmpl w:val="FAA2D2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4BC68A1"/>
    <w:multiLevelType w:val="singleLevel"/>
    <w:tmpl w:val="4D6A7326"/>
    <w:lvl w:ilvl="0">
      <w:start w:val="5"/>
      <w:numFmt w:val="decimal"/>
      <w:lvlText w:val="12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0E7A43"/>
    <w:multiLevelType w:val="multilevel"/>
    <w:tmpl w:val="A08E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C40B0E"/>
    <w:multiLevelType w:val="singleLevel"/>
    <w:tmpl w:val="92CC07D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1063E33"/>
    <w:multiLevelType w:val="hybridMultilevel"/>
    <w:tmpl w:val="B9BCDC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11038"/>
    <w:multiLevelType w:val="multilevel"/>
    <w:tmpl w:val="FAA2D2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F9C65C6"/>
    <w:multiLevelType w:val="hybridMultilevel"/>
    <w:tmpl w:val="7F0EA7C6"/>
    <w:lvl w:ilvl="0" w:tplc="8CF644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602401"/>
    <w:multiLevelType w:val="hybridMultilevel"/>
    <w:tmpl w:val="8256801E"/>
    <w:lvl w:ilvl="0" w:tplc="7E70FD7E">
      <w:start w:val="1"/>
      <w:numFmt w:val="decimal"/>
      <w:lvlText w:val="%1."/>
      <w:lvlJc w:val="left"/>
      <w:pPr>
        <w:ind w:left="2640" w:hanging="360"/>
      </w:pPr>
      <w:rPr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3360" w:hanging="360"/>
      </w:pPr>
    </w:lvl>
    <w:lvl w:ilvl="2" w:tplc="0426001B" w:tentative="1">
      <w:start w:val="1"/>
      <w:numFmt w:val="lowerRoman"/>
      <w:lvlText w:val="%3."/>
      <w:lvlJc w:val="right"/>
      <w:pPr>
        <w:ind w:left="4080" w:hanging="180"/>
      </w:pPr>
    </w:lvl>
    <w:lvl w:ilvl="3" w:tplc="0426000F" w:tentative="1">
      <w:start w:val="1"/>
      <w:numFmt w:val="decimal"/>
      <w:lvlText w:val="%4."/>
      <w:lvlJc w:val="left"/>
      <w:pPr>
        <w:ind w:left="4800" w:hanging="360"/>
      </w:pPr>
    </w:lvl>
    <w:lvl w:ilvl="4" w:tplc="04260019" w:tentative="1">
      <w:start w:val="1"/>
      <w:numFmt w:val="lowerLetter"/>
      <w:lvlText w:val="%5."/>
      <w:lvlJc w:val="left"/>
      <w:pPr>
        <w:ind w:left="5520" w:hanging="360"/>
      </w:pPr>
    </w:lvl>
    <w:lvl w:ilvl="5" w:tplc="0426001B" w:tentative="1">
      <w:start w:val="1"/>
      <w:numFmt w:val="lowerRoman"/>
      <w:lvlText w:val="%6."/>
      <w:lvlJc w:val="right"/>
      <w:pPr>
        <w:ind w:left="6240" w:hanging="180"/>
      </w:pPr>
    </w:lvl>
    <w:lvl w:ilvl="6" w:tplc="0426000F" w:tentative="1">
      <w:start w:val="1"/>
      <w:numFmt w:val="decimal"/>
      <w:lvlText w:val="%7."/>
      <w:lvlJc w:val="left"/>
      <w:pPr>
        <w:ind w:left="6960" w:hanging="360"/>
      </w:pPr>
    </w:lvl>
    <w:lvl w:ilvl="7" w:tplc="04260019" w:tentative="1">
      <w:start w:val="1"/>
      <w:numFmt w:val="lowerLetter"/>
      <w:lvlText w:val="%8."/>
      <w:lvlJc w:val="left"/>
      <w:pPr>
        <w:ind w:left="7680" w:hanging="360"/>
      </w:pPr>
    </w:lvl>
    <w:lvl w:ilvl="8" w:tplc="0426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4" w15:restartNumberingAfterBreak="0">
    <w:nsid w:val="59E44DC2"/>
    <w:multiLevelType w:val="multilevel"/>
    <w:tmpl w:val="FAA2D2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A890E8C"/>
    <w:multiLevelType w:val="singleLevel"/>
    <w:tmpl w:val="AD0ACC3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D0B3D5F"/>
    <w:multiLevelType w:val="hybridMultilevel"/>
    <w:tmpl w:val="41467F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B1577"/>
    <w:multiLevelType w:val="multilevel"/>
    <w:tmpl w:val="FAA2D2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C887E76"/>
    <w:multiLevelType w:val="hybridMultilevel"/>
    <w:tmpl w:val="9694255E"/>
    <w:lvl w:ilvl="0" w:tplc="E5EAE118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D5D27"/>
    <w:multiLevelType w:val="hybridMultilevel"/>
    <w:tmpl w:val="E402B3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54B11"/>
    <w:multiLevelType w:val="multilevel"/>
    <w:tmpl w:val="067C22CE"/>
    <w:lvl w:ilvl="0">
      <w:start w:val="3"/>
      <w:numFmt w:val="decimal"/>
      <w:lvlText w:val="7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4"/>
  </w:num>
  <w:num w:numId="9">
    <w:abstractNumId w:val="4"/>
  </w:num>
  <w:num w:numId="10">
    <w:abstractNumId w:val="11"/>
  </w:num>
  <w:num w:numId="11">
    <w:abstractNumId w:val="17"/>
  </w:num>
  <w:num w:numId="12">
    <w:abstractNumId w:val="20"/>
  </w:num>
  <w:num w:numId="13">
    <w:abstractNumId w:val="2"/>
  </w:num>
  <w:num w:numId="14">
    <w:abstractNumId w:val="12"/>
  </w:num>
  <w:num w:numId="15">
    <w:abstractNumId w:val="1"/>
  </w:num>
  <w:num w:numId="16">
    <w:abstractNumId w:val="8"/>
  </w:num>
  <w:num w:numId="17">
    <w:abstractNumId w:val="13"/>
  </w:num>
  <w:num w:numId="18">
    <w:abstractNumId w:val="19"/>
  </w:num>
  <w:num w:numId="19">
    <w:abstractNumId w:val="18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44"/>
    <w:rsid w:val="00006987"/>
    <w:rsid w:val="00032D1D"/>
    <w:rsid w:val="00065018"/>
    <w:rsid w:val="00083423"/>
    <w:rsid w:val="000F4420"/>
    <w:rsid w:val="001768AA"/>
    <w:rsid w:val="001D0D80"/>
    <w:rsid w:val="001E11D0"/>
    <w:rsid w:val="001F0F1D"/>
    <w:rsid w:val="001F64B2"/>
    <w:rsid w:val="00237637"/>
    <w:rsid w:val="00267E6B"/>
    <w:rsid w:val="00284638"/>
    <w:rsid w:val="002A383F"/>
    <w:rsid w:val="003767F8"/>
    <w:rsid w:val="00381F5A"/>
    <w:rsid w:val="003E6ED5"/>
    <w:rsid w:val="00411B30"/>
    <w:rsid w:val="004365C7"/>
    <w:rsid w:val="00460344"/>
    <w:rsid w:val="004B4204"/>
    <w:rsid w:val="004C7439"/>
    <w:rsid w:val="004D4353"/>
    <w:rsid w:val="00515B76"/>
    <w:rsid w:val="00543223"/>
    <w:rsid w:val="00547788"/>
    <w:rsid w:val="00581DA9"/>
    <w:rsid w:val="00595817"/>
    <w:rsid w:val="005C242A"/>
    <w:rsid w:val="005D6A8A"/>
    <w:rsid w:val="00627007"/>
    <w:rsid w:val="00634453"/>
    <w:rsid w:val="00644F57"/>
    <w:rsid w:val="00667AEF"/>
    <w:rsid w:val="006D5396"/>
    <w:rsid w:val="006F0246"/>
    <w:rsid w:val="00724263"/>
    <w:rsid w:val="00733B04"/>
    <w:rsid w:val="00791B97"/>
    <w:rsid w:val="007949EF"/>
    <w:rsid w:val="007D0B03"/>
    <w:rsid w:val="007F5D4D"/>
    <w:rsid w:val="008174FE"/>
    <w:rsid w:val="00837EE6"/>
    <w:rsid w:val="00863617"/>
    <w:rsid w:val="00886634"/>
    <w:rsid w:val="008A4CCB"/>
    <w:rsid w:val="008D2005"/>
    <w:rsid w:val="00921BF1"/>
    <w:rsid w:val="00963913"/>
    <w:rsid w:val="00971577"/>
    <w:rsid w:val="009A434B"/>
    <w:rsid w:val="00A00CF5"/>
    <w:rsid w:val="00A100BF"/>
    <w:rsid w:val="00A95BFD"/>
    <w:rsid w:val="00AF4E13"/>
    <w:rsid w:val="00B80BCB"/>
    <w:rsid w:val="00C02BB8"/>
    <w:rsid w:val="00C65499"/>
    <w:rsid w:val="00C964B8"/>
    <w:rsid w:val="00CF773D"/>
    <w:rsid w:val="00E741E6"/>
    <w:rsid w:val="00E8686D"/>
    <w:rsid w:val="00ED4B91"/>
    <w:rsid w:val="00EF6512"/>
    <w:rsid w:val="00F406C4"/>
    <w:rsid w:val="00F470FC"/>
    <w:rsid w:val="00F7061C"/>
    <w:rsid w:val="00F86423"/>
    <w:rsid w:val="00F95CE8"/>
    <w:rsid w:val="00FE1855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2970"/>
  <w15:chartTrackingRefBased/>
  <w15:docId w15:val="{2D4DE82F-989C-4125-ABBF-326AC1E2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100B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F5D4D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ED4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D4B91"/>
  </w:style>
  <w:style w:type="paragraph" w:styleId="Kjene">
    <w:name w:val="footer"/>
    <w:basedOn w:val="Parasts"/>
    <w:link w:val="KjeneRakstz"/>
    <w:uiPriority w:val="99"/>
    <w:unhideWhenUsed/>
    <w:rsid w:val="00ED4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D4B91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95BF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6F024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F024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F024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F024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F0246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F0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F0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mbazu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4073</Words>
  <Characters>2322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 Tiesnese</dc:creator>
  <cp:keywords/>
  <dc:description/>
  <cp:lastModifiedBy>Lietotajs</cp:lastModifiedBy>
  <cp:revision>13</cp:revision>
  <cp:lastPrinted>2021-09-30T06:53:00Z</cp:lastPrinted>
  <dcterms:created xsi:type="dcterms:W3CDTF">2021-10-05T14:02:00Z</dcterms:created>
  <dcterms:modified xsi:type="dcterms:W3CDTF">2021-11-04T13:04:00Z</dcterms:modified>
</cp:coreProperties>
</file>