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496279" w:rsidRDefault="00B66753" w:rsidP="00410C94">
      <w:pPr>
        <w:jc w:val="center"/>
        <w:rPr>
          <w:b/>
          <w:bCs/>
          <w:caps/>
          <w:noProof/>
          <w:sz w:val="28"/>
          <w:szCs w:val="28"/>
        </w:rPr>
      </w:pPr>
      <w:r w:rsidRPr="0049627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496279" w:rsidRDefault="00B66753" w:rsidP="00410C94">
      <w:pPr>
        <w:jc w:val="center"/>
        <w:rPr>
          <w:b/>
          <w:bCs/>
          <w:caps/>
          <w:sz w:val="28"/>
          <w:szCs w:val="28"/>
        </w:rPr>
      </w:pPr>
      <w:r w:rsidRPr="00496279">
        <w:rPr>
          <w:b/>
          <w:bCs/>
          <w:caps/>
          <w:noProof/>
          <w:sz w:val="28"/>
          <w:szCs w:val="28"/>
        </w:rPr>
        <w:t>Limbažu novada DOME</w:t>
      </w:r>
    </w:p>
    <w:p w14:paraId="09501EDF" w14:textId="77777777" w:rsidR="00B66753" w:rsidRPr="00496279" w:rsidRDefault="00B66753" w:rsidP="00410C94">
      <w:pPr>
        <w:jc w:val="center"/>
        <w:rPr>
          <w:sz w:val="18"/>
          <w:szCs w:val="20"/>
        </w:rPr>
      </w:pPr>
      <w:r w:rsidRPr="00496279">
        <w:rPr>
          <w:sz w:val="18"/>
          <w:szCs w:val="20"/>
        </w:rPr>
        <w:t xml:space="preserve">Reģ. Nr. </w:t>
      </w:r>
      <w:r w:rsidRPr="00496279">
        <w:rPr>
          <w:noProof/>
          <w:sz w:val="18"/>
          <w:szCs w:val="20"/>
        </w:rPr>
        <w:t>90009114631</w:t>
      </w:r>
      <w:r w:rsidRPr="00496279">
        <w:rPr>
          <w:sz w:val="18"/>
          <w:szCs w:val="20"/>
        </w:rPr>
        <w:t xml:space="preserve">; </w:t>
      </w:r>
      <w:r w:rsidRPr="00496279">
        <w:rPr>
          <w:noProof/>
          <w:sz w:val="18"/>
          <w:szCs w:val="20"/>
        </w:rPr>
        <w:t>Rīgas iela 16, Limbaži, Limbažu novads LV-4001</w:t>
      </w:r>
      <w:r w:rsidRPr="00496279">
        <w:rPr>
          <w:sz w:val="18"/>
          <w:szCs w:val="20"/>
        </w:rPr>
        <w:t xml:space="preserve">; </w:t>
      </w:r>
    </w:p>
    <w:p w14:paraId="61BD06BC" w14:textId="77777777" w:rsidR="00B66753" w:rsidRPr="00496279" w:rsidRDefault="00B66753" w:rsidP="00410C94">
      <w:pPr>
        <w:jc w:val="center"/>
        <w:rPr>
          <w:sz w:val="18"/>
          <w:szCs w:val="20"/>
        </w:rPr>
      </w:pPr>
      <w:r w:rsidRPr="00496279">
        <w:rPr>
          <w:sz w:val="18"/>
          <w:szCs w:val="20"/>
        </w:rPr>
        <w:t>E-pasts</w:t>
      </w:r>
      <w:r w:rsidRPr="00496279">
        <w:rPr>
          <w:iCs/>
          <w:sz w:val="18"/>
          <w:szCs w:val="20"/>
        </w:rPr>
        <w:t xml:space="preserve"> </w:t>
      </w:r>
      <w:r w:rsidRPr="00496279">
        <w:rPr>
          <w:iCs/>
          <w:noProof/>
          <w:sz w:val="18"/>
          <w:szCs w:val="20"/>
        </w:rPr>
        <w:t>pasts@limbazunovads.lv</w:t>
      </w:r>
      <w:r w:rsidRPr="00496279">
        <w:rPr>
          <w:iCs/>
          <w:sz w:val="18"/>
          <w:szCs w:val="20"/>
        </w:rPr>
        <w:t>;</w:t>
      </w:r>
      <w:r w:rsidRPr="00496279">
        <w:rPr>
          <w:sz w:val="18"/>
          <w:szCs w:val="20"/>
        </w:rPr>
        <w:t xml:space="preserve"> tālrunis </w:t>
      </w:r>
      <w:r w:rsidRPr="00496279">
        <w:rPr>
          <w:noProof/>
          <w:sz w:val="18"/>
          <w:szCs w:val="20"/>
        </w:rPr>
        <w:t>64023003</w:t>
      </w:r>
    </w:p>
    <w:p w14:paraId="4E272DF8" w14:textId="77777777" w:rsidR="00F824AD" w:rsidRPr="00496279" w:rsidRDefault="00F824AD" w:rsidP="00410C94">
      <w:pPr>
        <w:jc w:val="center"/>
        <w:rPr>
          <w:b/>
          <w:bCs/>
          <w:lang w:eastAsia="en-US"/>
        </w:rPr>
      </w:pPr>
    </w:p>
    <w:p w14:paraId="74F5ED0A" w14:textId="605A948A" w:rsidR="00516392" w:rsidRPr="00496279" w:rsidRDefault="003632CD" w:rsidP="00410C94">
      <w:pPr>
        <w:jc w:val="center"/>
        <w:rPr>
          <w:b/>
          <w:bCs/>
          <w:lang w:eastAsia="en-US"/>
        </w:rPr>
      </w:pPr>
      <w:r w:rsidRPr="00496279">
        <w:rPr>
          <w:b/>
          <w:bCs/>
          <w:lang w:eastAsia="en-US"/>
        </w:rPr>
        <w:t xml:space="preserve">DOMES </w:t>
      </w:r>
      <w:r w:rsidR="00516392" w:rsidRPr="00496279">
        <w:rPr>
          <w:b/>
          <w:bCs/>
          <w:lang w:eastAsia="en-US"/>
        </w:rPr>
        <w:t>SĒDES</w:t>
      </w:r>
      <w:r w:rsidR="000A7191" w:rsidRPr="00496279">
        <w:rPr>
          <w:b/>
          <w:bCs/>
          <w:lang w:eastAsia="en-US"/>
        </w:rPr>
        <w:t xml:space="preserve"> </w:t>
      </w:r>
      <w:r w:rsidR="00516392" w:rsidRPr="00496279">
        <w:rPr>
          <w:b/>
          <w:bCs/>
          <w:lang w:eastAsia="en-US"/>
        </w:rPr>
        <w:t>PROTOKOLS</w:t>
      </w:r>
    </w:p>
    <w:p w14:paraId="1993929E" w14:textId="74BDA192" w:rsidR="00516392" w:rsidRPr="00496279" w:rsidRDefault="001B1413" w:rsidP="00410C94">
      <w:pPr>
        <w:jc w:val="center"/>
        <w:rPr>
          <w:bCs/>
          <w:lang w:eastAsia="en-US"/>
        </w:rPr>
      </w:pPr>
      <w:r w:rsidRPr="00496279">
        <w:rPr>
          <w:bCs/>
          <w:lang w:eastAsia="en-US"/>
        </w:rPr>
        <w:t>Nr.</w:t>
      </w:r>
      <w:r w:rsidR="005A2E92" w:rsidRPr="00496279">
        <w:rPr>
          <w:bCs/>
          <w:lang w:eastAsia="en-US"/>
        </w:rPr>
        <w:t>1</w:t>
      </w:r>
      <w:r w:rsidR="009C30FE" w:rsidRPr="00496279">
        <w:rPr>
          <w:bCs/>
          <w:lang w:eastAsia="en-US"/>
        </w:rPr>
        <w:t>2</w:t>
      </w:r>
    </w:p>
    <w:p w14:paraId="747D2A74" w14:textId="77777777" w:rsidR="00BB16E4" w:rsidRPr="00496279" w:rsidRDefault="00BB16E4" w:rsidP="00410C94">
      <w:pPr>
        <w:jc w:val="both"/>
        <w:rPr>
          <w:bCs/>
          <w:lang w:eastAsia="en-US"/>
        </w:rPr>
      </w:pPr>
    </w:p>
    <w:p w14:paraId="576335F9" w14:textId="79164D62" w:rsidR="00516392" w:rsidRPr="00496279" w:rsidRDefault="001B3B4C" w:rsidP="00410C94">
      <w:pPr>
        <w:jc w:val="both"/>
        <w:rPr>
          <w:rFonts w:eastAsiaTheme="minorHAnsi"/>
          <w:bCs/>
          <w:lang w:eastAsia="en-US"/>
        </w:rPr>
      </w:pPr>
      <w:r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908" w:rsidRPr="00496279">
        <w:rPr>
          <w:rFonts w:eastAsiaTheme="minorHAnsi"/>
          <w:bCs/>
          <w:lang w:eastAsia="en-US"/>
        </w:rPr>
        <w:tab/>
      </w:r>
      <w:r w:rsidR="00516392" w:rsidRPr="00496279">
        <w:rPr>
          <w:rFonts w:eastAsiaTheme="minorHAnsi"/>
          <w:bCs/>
          <w:lang w:eastAsia="en-US"/>
        </w:rPr>
        <w:t>202</w:t>
      </w:r>
      <w:r w:rsidR="000A7191" w:rsidRPr="00496279">
        <w:rPr>
          <w:rFonts w:eastAsiaTheme="minorHAnsi"/>
          <w:bCs/>
          <w:lang w:eastAsia="en-US"/>
        </w:rPr>
        <w:t>2</w:t>
      </w:r>
      <w:r w:rsidR="00516392" w:rsidRPr="00496279">
        <w:rPr>
          <w:rFonts w:eastAsiaTheme="minorHAnsi"/>
          <w:bCs/>
          <w:lang w:eastAsia="en-US"/>
        </w:rPr>
        <w:t>.</w:t>
      </w:r>
      <w:r w:rsidR="00C86C7E" w:rsidRPr="00496279">
        <w:rPr>
          <w:rFonts w:eastAsiaTheme="minorHAnsi"/>
          <w:bCs/>
          <w:lang w:eastAsia="en-US"/>
        </w:rPr>
        <w:t xml:space="preserve"> </w:t>
      </w:r>
      <w:r w:rsidR="001B1413" w:rsidRPr="00496279">
        <w:rPr>
          <w:rFonts w:eastAsiaTheme="minorHAnsi"/>
          <w:bCs/>
          <w:lang w:eastAsia="en-US"/>
        </w:rPr>
        <w:t xml:space="preserve">gada </w:t>
      </w:r>
      <w:r w:rsidR="005A2E92" w:rsidRPr="00496279">
        <w:rPr>
          <w:rFonts w:eastAsiaTheme="minorHAnsi"/>
          <w:bCs/>
          <w:lang w:eastAsia="en-US"/>
        </w:rPr>
        <w:t>25</w:t>
      </w:r>
      <w:r w:rsidR="005E0B7F" w:rsidRPr="00496279">
        <w:rPr>
          <w:rFonts w:eastAsiaTheme="minorHAnsi"/>
          <w:bCs/>
          <w:lang w:eastAsia="en-US"/>
        </w:rPr>
        <w:t>.</w:t>
      </w:r>
      <w:r w:rsidR="00C86C7E" w:rsidRPr="00496279">
        <w:rPr>
          <w:rFonts w:eastAsiaTheme="minorHAnsi"/>
          <w:bCs/>
          <w:lang w:eastAsia="en-US"/>
        </w:rPr>
        <w:t xml:space="preserve"> </w:t>
      </w:r>
      <w:r w:rsidR="005A2E92" w:rsidRPr="00496279">
        <w:rPr>
          <w:rFonts w:eastAsiaTheme="minorHAnsi"/>
          <w:bCs/>
          <w:lang w:eastAsia="en-US"/>
        </w:rPr>
        <w:t>augustā</w:t>
      </w:r>
    </w:p>
    <w:p w14:paraId="141A66F4" w14:textId="77777777" w:rsidR="00516392" w:rsidRPr="00496279" w:rsidRDefault="00516392" w:rsidP="00410C94">
      <w:pPr>
        <w:tabs>
          <w:tab w:val="left" w:pos="7655"/>
        </w:tabs>
        <w:rPr>
          <w:rFonts w:eastAsiaTheme="minorHAnsi"/>
          <w:bCs/>
          <w:lang w:eastAsia="en-US"/>
        </w:rPr>
      </w:pPr>
    </w:p>
    <w:p w14:paraId="53EC5BC8" w14:textId="0C227D80" w:rsidR="00516392" w:rsidRPr="00496279" w:rsidRDefault="006635C2" w:rsidP="00410C94">
      <w:pPr>
        <w:tabs>
          <w:tab w:val="left" w:pos="7655"/>
        </w:tabs>
        <w:rPr>
          <w:rFonts w:eastAsiaTheme="minorHAnsi"/>
          <w:bCs/>
          <w:lang w:eastAsia="en-US"/>
        </w:rPr>
      </w:pPr>
      <w:r w:rsidRPr="00496279">
        <w:rPr>
          <w:rFonts w:eastAsiaTheme="minorHAnsi"/>
          <w:bCs/>
          <w:lang w:eastAsia="en-US"/>
        </w:rPr>
        <w:t xml:space="preserve">Sēde sasaukta plkst. </w:t>
      </w:r>
      <w:r w:rsidR="005A2E92" w:rsidRPr="00496279">
        <w:rPr>
          <w:rFonts w:eastAsiaTheme="minorHAnsi"/>
          <w:bCs/>
          <w:lang w:eastAsia="en-US"/>
        </w:rPr>
        <w:t>10</w:t>
      </w:r>
      <w:r w:rsidR="0070209B" w:rsidRPr="00496279">
        <w:rPr>
          <w:rFonts w:eastAsiaTheme="minorHAnsi"/>
          <w:bCs/>
          <w:lang w:eastAsia="en-US"/>
        </w:rPr>
        <w:t>.00</w:t>
      </w:r>
    </w:p>
    <w:p w14:paraId="2D89E9E4" w14:textId="514D6CCA" w:rsidR="00516392" w:rsidRPr="00496279" w:rsidRDefault="000A7191" w:rsidP="00410C94">
      <w:pPr>
        <w:tabs>
          <w:tab w:val="left" w:pos="7655"/>
        </w:tabs>
        <w:rPr>
          <w:rFonts w:eastAsiaTheme="minorHAnsi"/>
          <w:bCs/>
          <w:lang w:eastAsia="en-US"/>
        </w:rPr>
      </w:pPr>
      <w:r w:rsidRPr="00496279">
        <w:rPr>
          <w:rFonts w:eastAsiaTheme="minorHAnsi"/>
          <w:bCs/>
          <w:lang w:eastAsia="en-US"/>
        </w:rPr>
        <w:t xml:space="preserve">Sēdi atklāj plkst. </w:t>
      </w:r>
      <w:r w:rsidR="005A2E92" w:rsidRPr="00496279">
        <w:rPr>
          <w:rFonts w:eastAsiaTheme="minorHAnsi"/>
          <w:bCs/>
          <w:lang w:eastAsia="en-US"/>
        </w:rPr>
        <w:t>10</w:t>
      </w:r>
      <w:r w:rsidRPr="00496279">
        <w:rPr>
          <w:rFonts w:eastAsiaTheme="minorHAnsi"/>
          <w:bCs/>
          <w:lang w:eastAsia="en-US"/>
        </w:rPr>
        <w:t>.</w:t>
      </w:r>
      <w:r w:rsidR="009B6C3F" w:rsidRPr="00496279">
        <w:rPr>
          <w:rFonts w:eastAsiaTheme="minorHAnsi"/>
          <w:bCs/>
          <w:lang w:eastAsia="en-US"/>
        </w:rPr>
        <w:t>0</w:t>
      </w:r>
      <w:r w:rsidR="005A2E92" w:rsidRPr="00496279">
        <w:rPr>
          <w:rFonts w:eastAsiaTheme="minorHAnsi"/>
          <w:bCs/>
          <w:lang w:eastAsia="en-US"/>
        </w:rPr>
        <w:t>6</w:t>
      </w:r>
    </w:p>
    <w:p w14:paraId="1EDE8854" w14:textId="77777777" w:rsidR="00A4732F" w:rsidRPr="00496279" w:rsidRDefault="00A4732F" w:rsidP="00410C94"/>
    <w:p w14:paraId="5A20B057" w14:textId="77777777" w:rsidR="00516392" w:rsidRPr="00496279" w:rsidRDefault="00516392" w:rsidP="00410C94">
      <w:pPr>
        <w:overflowPunct w:val="0"/>
        <w:autoSpaceDE w:val="0"/>
        <w:autoSpaceDN w:val="0"/>
        <w:adjustRightInd w:val="0"/>
        <w:ind w:left="426" w:hanging="426"/>
        <w:jc w:val="both"/>
        <w:textAlignment w:val="baseline"/>
        <w:rPr>
          <w:b/>
        </w:rPr>
      </w:pPr>
      <w:r w:rsidRPr="00496279">
        <w:rPr>
          <w:b/>
        </w:rPr>
        <w:t>Darba kārtība:</w:t>
      </w:r>
    </w:p>
    <w:p w14:paraId="3FB5C1EB" w14:textId="763F6ED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darba kārtību</w:t>
      </w:r>
    </w:p>
    <w:p w14:paraId="3ADD279E" w14:textId="08FF2C91"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valsts vietējā autoceļa V152 “Pievedceļš Korģenei” pārņemšanu bez atlīdzības Limbažu novada  pašvaldības īpašumā</w:t>
      </w:r>
    </w:p>
    <w:p w14:paraId="5145AAAB" w14:textId="04D90D62"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valsts vietējā autoceļa V144 “Salacgrīva-Vecsalaca” pārņemšanu bez atlīdzības Limbažu novada  pašvaldības īpašumā</w:t>
      </w:r>
    </w:p>
    <w:p w14:paraId="78B14CE4" w14:textId="09272ECD"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būves Niedru ielā 11, Vecsalacā, Salacgrīvas pagastā, Limbažu novadā  uzņemšanu Limbažu novada pašvaldības bilancē</w:t>
      </w:r>
    </w:p>
    <w:p w14:paraId="44DFC0D0" w14:textId="2645113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būves Vītoli, Salacgrīvas pagastā, Limbažu novadā uzņemšanu Limbažu novada pašvaldības bilancē</w:t>
      </w:r>
    </w:p>
    <w:p w14:paraId="56F4BA50" w14:textId="2CB197E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ceļa servitūta nodibināšanu Salacgrīvā, Limbažu novadā</w:t>
      </w:r>
    </w:p>
    <w:p w14:paraId="059C653C" w14:textId="4E28D61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Brīvības iela 14, Ainažos,  Limbažu novadā  nodošanu atsavināšanai</w:t>
      </w:r>
    </w:p>
    <w:p w14:paraId="5BE45DED" w14:textId="71E46E0C"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Dambji 1, Salacgrīvas pagastā, Limbažu novadā  nodošanu atsavināšanai</w:t>
      </w:r>
    </w:p>
    <w:p w14:paraId="62F4309A" w14:textId="7AC67DA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Ozolu iela 8, Ainažos,  Limbažu novadā  nodošanu atsavināšanai</w:t>
      </w:r>
    </w:p>
    <w:p w14:paraId="4CF9662D" w14:textId="2EDF8CDD"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Ozolu iela 10, Ainažos,  Limbažu novadā  nodošanu atsavināšanai</w:t>
      </w:r>
    </w:p>
    <w:p w14:paraId="16D1AB36" w14:textId="75529CB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Stienūži 1, Salacgrīvas pagastā, Limbažu novadā  nodošanu atsavināšanai</w:t>
      </w:r>
    </w:p>
    <w:p w14:paraId="04A1E873" w14:textId="5900B55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 apbūvēta zemesgabala Meža iela 4, Tūjā, Limbažu novadā nodošanu atsavināšanai, nosacītās cenas un atsavināšanas paziņojuma apstiprināšanu</w:t>
      </w:r>
    </w:p>
    <w:p w14:paraId="525F2F3C" w14:textId="44BA075C"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nekustamā īpašuma Mellenes, Ainažu pagastā, Limbažu novadā nosacītās cenas un izsoles noteikumu apstiprināšanu</w:t>
      </w:r>
    </w:p>
    <w:p w14:paraId="28A3F820" w14:textId="64B9733F"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Smilšu iela 15A, Salacgrīvā nomas tiesību izsoles rīkošanu, nomas maksas un izsoles noteikumu apstiprināšanu</w:t>
      </w:r>
    </w:p>
    <w:p w14:paraId="3572A99C" w14:textId="34B77B3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novada pašvaldības kustamās mantas - meža cirsmu nekustamajā īpašumā Vabriči, Ainažu  pagastā, Limbažu novadā, izsoles organizēšanu, nosacītās cenas un izsoles noteikumu apstiprināšanu</w:t>
      </w:r>
    </w:p>
    <w:p w14:paraId="0AE1922D" w14:textId="204CFE23"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nomas tiesību izsoles rezultātu apstiprināšanu īpašumam Ezers, Liepupes pagastā Limbažu  novadā</w:t>
      </w:r>
    </w:p>
    <w:p w14:paraId="0AB18D49" w14:textId="4D47671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daļu no zemes gabala Liedaga ielā 11A, Tūjā, Liepupes pagastā, Limbažu novadā iznomāšanu</w:t>
      </w:r>
    </w:p>
    <w:p w14:paraId="5885E131" w14:textId="30E8079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apbūves tiesību piešķiršanu zemes gabala daļai Ganību ielā 4, Salacgrīvā, Limbažu novadā</w:t>
      </w:r>
    </w:p>
    <w:p w14:paraId="231CED12" w14:textId="02602BB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lastRenderedPageBreak/>
        <w:t>Par nekustamā īpašuma daļas Lauteru iela 2, Salacgrīvā, Limbažu novadā,  atsavināšanu sabiedrības vajadzībām</w:t>
      </w:r>
    </w:p>
    <w:p w14:paraId="27BF7DF8" w14:textId="53744AAE"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Nākotnes iela 5B, Staicelē nosacītās cenas un izsoles noteikumu apstiprināšanu</w:t>
      </w:r>
    </w:p>
    <w:p w14:paraId="78504FEF" w14:textId="16160D33"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Kļavas -9, Braslavas pagastā nosacītās cenas un izsoles noteikumu apstiprināšanu</w:t>
      </w:r>
    </w:p>
    <w:p w14:paraId="3C17708C" w14:textId="779D0071"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Salacas iela 15, Staicelē nosacītās cenas un izsoles noteikumu apstiprināšanu</w:t>
      </w:r>
    </w:p>
    <w:p w14:paraId="6A4573EA" w14:textId="5361738D"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Ābeles 18, Puikulē, Brīvzemnieku pagastā nosacītās cenas un izsoles noteikumu apstiprināšanu</w:t>
      </w:r>
    </w:p>
    <w:p w14:paraId="057CB5AC" w14:textId="790B173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407_5244 domājamo daļu no nekustamā īpašuma Selgas, Staicelē atsavināšanu, nosacītās cenas un atsavināšanas paziņojuma apstiprināšanu</w:t>
      </w:r>
    </w:p>
    <w:p w14:paraId="1C523CE9" w14:textId="0577AEA0"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Lazdu kūts 1, Braslavas pagastā, Limbažu novadā, telpas Nr.5  nomas tiesību izsoles rezultātu apstiprināšanu</w:t>
      </w:r>
    </w:p>
    <w:p w14:paraId="19F77DAE" w14:textId="0770A02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Upmalīši, Alojas pagastā, Limbažu novadā izsoles rezultātu apstiprināšanu</w:t>
      </w:r>
    </w:p>
    <w:p w14:paraId="469D372E" w14:textId="7A1DCF09"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Lielā iela 28-7, Staicelē, Limbažu novadā atsavināšanas uzsākšanu</w:t>
      </w:r>
    </w:p>
    <w:p w14:paraId="185AB7AE" w14:textId="66D6FDC0"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Lielā iela 20-8, Staicelē, Limbažu novadā atsavināšanas uzsākšanu</w:t>
      </w:r>
    </w:p>
    <w:p w14:paraId="6B454B20" w14:textId="7FDF719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Robežnieki, Staiceles pagastā iznomāšanu</w:t>
      </w:r>
    </w:p>
    <w:p w14:paraId="5C5FFE50" w14:textId="784E03F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Skujiņas, Alojas pagastā,  Limbažu novadā  1,2 ha platībā iznomāšanu</w:t>
      </w:r>
    </w:p>
    <w:p w14:paraId="69AC2E48" w14:textId="162DA02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Skujiņas, Alojas pagastā,  Limbažu novadā  1,9 ha platībā iznomāšanu</w:t>
      </w:r>
    </w:p>
    <w:p w14:paraId="0D787D97" w14:textId="48010D7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Rīgaļu zeme, Staicelē daļas  iznomāšanu</w:t>
      </w:r>
    </w:p>
    <w:p w14:paraId="6276BFE1" w14:textId="24968E0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Mežrozītes, Alojas pagastā,  Limbažu novadā  iznomāšanu</w:t>
      </w:r>
    </w:p>
    <w:p w14:paraId="00ABF328" w14:textId="0A37CF48"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Mazlāles 1, Alojas pag., iznomāšanas termiņa pagarināšanu</w:t>
      </w:r>
    </w:p>
    <w:p w14:paraId="5F9C05E5" w14:textId="266E0AD1"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Ozolu lauksaimniecības skola, Brīvzemnieku pagastā, Limbažu novadā iznomāšanas termiņa pagarināšanu</w:t>
      </w:r>
    </w:p>
    <w:p w14:paraId="7F9AFD27" w14:textId="0120E99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Lauvas, Staiceles pagastā, Limbažu novadā iznomāšanas termiņa pagarināšanu</w:t>
      </w:r>
    </w:p>
    <w:p w14:paraId="77EEBA19" w14:textId="25D0BA93"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Dārziņi, Brīvzemnieku pagastā iznomājamās platības palielināšanu</w:t>
      </w:r>
    </w:p>
    <w:p w14:paraId="1C6657E1" w14:textId="694F0B7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Imantas 4, Braslavas pagastā 0,11 ha platībā iznomāšanu</w:t>
      </w:r>
    </w:p>
    <w:p w14:paraId="1D4623E3" w14:textId="15165592"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Imantas 4, Braslavas pagastā iznomāšanu 0,1 ha platībā</w:t>
      </w:r>
    </w:p>
    <w:p w14:paraId="26DB8A71" w14:textId="71F07B8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Skolas iela 8, Alojā, Limbažu novadā daļas nodošanu bezatlīdzības lietošanā</w:t>
      </w:r>
    </w:p>
    <w:p w14:paraId="4F5AD5C2" w14:textId="4AF0E8F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vienības ar kadastra apzīmējumu 66840050307, Lāses 16, Vidrižu pagastā, Limbažu novadā, reģistrēšanu zemesgrāmatā uz Limbažu novada pašvaldības vārda</w:t>
      </w:r>
    </w:p>
    <w:p w14:paraId="6AC762F8" w14:textId="5397118C"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ar kadastra Nr. 6676 013 3145,  Vīlipi, Skultes pagastā, Limbažu novadā atsavināšanu</w:t>
      </w:r>
    </w:p>
    <w:p w14:paraId="7E2CA8B8" w14:textId="61CE29C1"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ar kadastra Nr. 6684 003 0268,  Birztalas 13, Vidrižu pagastā, Limbažu novadā atsavināšanu</w:t>
      </w:r>
    </w:p>
    <w:p w14:paraId="125198F4" w14:textId="70DCB25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ar kadastra Nr. 6680 001 1482,   Mežaine 8, Umurgas pagastā, Limbažu novadā atsavināšanu</w:t>
      </w:r>
    </w:p>
    <w:p w14:paraId="5F6570BA" w14:textId="562525A0"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gabala ar kadastra apzīmējumu 6680 001 1480, „Mežaine 4”, Umurgas pagastā, Limbažu novadā, iznomāšanu</w:t>
      </w:r>
    </w:p>
    <w:p w14:paraId="51A2703A" w14:textId="3A25037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vienības ar kadastra apzīmējumu 6601 001 0146, Stacijas ielā 2, Limbažos, Limbažu novadā, daļas 0,0277 ha platībā iznomāšanu.</w:t>
      </w:r>
    </w:p>
    <w:p w14:paraId="5FB8470C" w14:textId="58E8673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vienības ar kadastra apzīmējumu 6668 001 0326, "Kūtiņas”, Pāles pagastā, Limbažu novadā, daļas iznomāšanu.</w:t>
      </w:r>
    </w:p>
    <w:p w14:paraId="3B8A795E" w14:textId="2E5A02E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vienības ar kadastra apzīmējumu 66010100027, Ozolaines ielas sakņu dārzi, Limbažos, Limbažu novadā, daļas 0.06 ha iznomāšanu</w:t>
      </w:r>
    </w:p>
    <w:p w14:paraId="4A5ED51A" w14:textId="086EF08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zemes vienības ar kadastra apzīmējumu 6668 004 0260, „Ceļmeistari”, Pāles pagastā, Limbažu novadā, daļas iznomāšanu</w:t>
      </w:r>
    </w:p>
    <w:p w14:paraId="33222B00" w14:textId="798176D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novada pašvaldībai piekritīgo nekustamo īpašumu pārvaldīšanu un atsavināšanu</w:t>
      </w:r>
    </w:p>
    <w:p w14:paraId="40D86FB3" w14:textId="3E33C3E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Meliorācijas ielā 3B, Limbažos, Limbažu novadā nosacītās cenas, atsavināšanas paziņojuma un izsoles noteikumu apstiprināšanu</w:t>
      </w:r>
    </w:p>
    <w:p w14:paraId="4A41F18E" w14:textId="39464C3F"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lastRenderedPageBreak/>
        <w:t>Par apbūves tiesību izsoles rīkošanu, izsoles sākumcenas un izsoles noteikumu apstiprināšanu zemes gabala daļai Meliorācijas ielā 14, Limbažos, Limbažu novadā</w:t>
      </w:r>
    </w:p>
    <w:p w14:paraId="5EDCB205" w14:textId="6C586D2F"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„Dravnieku kūts”, Limbažu pagastā, Limbažu novadā, kadastra Nr. 6664 006 0257, sākumcenas un izsoles noteikumu apstiprināšanu</w:t>
      </w:r>
    </w:p>
    <w:p w14:paraId="53A65710" w14:textId="7A10631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nekustamā īpašuma “Jūriņas”, Vārzās, Skultes pagastā, Limbažu novadā, sastāvā ietilpstošās zemes vienības ar kadastra apzīmējumu 6676 007 0007 atmežošanu</w:t>
      </w:r>
    </w:p>
    <w:p w14:paraId="2F66D436" w14:textId="59099882"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projekta “Zivju resursu aizsardzības nodrošināšana Limbažu novadā” iesniegšanu un finansējuma piešķiršanu</w:t>
      </w:r>
    </w:p>
    <w:p w14:paraId="16E7D577" w14:textId="7575FDA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līdzfinansējuma piešķiršanu projektam ,,Viļķenes sporta centra inventāra papildināšana''</w:t>
      </w:r>
    </w:p>
    <w:p w14:paraId="56F4F266" w14:textId="32E5C39E"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projektu "Tūrisma infrastruktūras pilnveidošana Limbažu novada Vidzemes piekrastē"</w:t>
      </w:r>
    </w:p>
    <w:p w14:paraId="0E04076D" w14:textId="207A6F11"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finansējuma piešķiršanu arheoloģiskajai uzraudzībai investīciju projektā “Jūras ielas pārbūve Limbažos”</w:t>
      </w:r>
    </w:p>
    <w:p w14:paraId="4B9DA84E" w14:textId="3AC02B8F"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līdzfinansējuma piešķiršanu biedrības “Alojas novada attīstība”  projektam “Rotaļu laukuma 3.kārta”</w:t>
      </w:r>
    </w:p>
    <w:p w14:paraId="7A4E8BA7" w14:textId="12DE031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konceptuālu atbalstu līdzfinansējuma piešķiršanai biedrības „Salacgrīvas ūdens sporta-atpūtas biedrība” projektam "Piekrastes airēšana Salacgrīvā"</w:t>
      </w:r>
    </w:p>
    <w:p w14:paraId="32508546" w14:textId="2BF17B5E"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konceptuālu atbalstu līdzfinansējuma piešķiršanai biedrības „Kuivižu jahtklubs” projektam "Jaunas buru laivas klases attīstība piejūrā"</w:t>
      </w:r>
    </w:p>
    <w:p w14:paraId="56158ECB" w14:textId="6ED7BEE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aizņēmuma pieprasīšanu Valsts kasē Meliorācijas ielas pārbūvei Limbažos</w:t>
      </w:r>
    </w:p>
    <w:p w14:paraId="1413DCB6" w14:textId="292950D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finansējuma piešķiršanu Limbažu vidusskolai lifta divvirziena sakaru sistēmas uzstādīšanai</w:t>
      </w:r>
    </w:p>
    <w:p w14:paraId="5906F939" w14:textId="0D42A04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papildus finansējuma piešķiršanu Limbažu novada pašvaldības Limbažu pilsētas 2.pirmsskolas izglītības iestādei "Kāpēcītis" bērnu gultiņu izgatavošanai</w:t>
      </w:r>
    </w:p>
    <w:p w14:paraId="7B93E801" w14:textId="41DC4EC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finansējuma piešķiršanai bāriņtiesu informācijas sistēmas (BARIS) attīstībai</w:t>
      </w:r>
    </w:p>
    <w:p w14:paraId="74386892" w14:textId="7C6070A3"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papildus līdzekļu piešķiršanu Alojas apvienības pārvaldei ārkārtas situācijas novēršanai</w:t>
      </w:r>
    </w:p>
    <w:p w14:paraId="33108CC5" w14:textId="38DBD020"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izmaiņām Limbažu novada pašvaldības Iepirkumu  komisijas sastāvā</w:t>
      </w:r>
    </w:p>
    <w:p w14:paraId="1CF5326B" w14:textId="7A246C7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apkures pakalpojumu maksas apstiprināšanu Alojas pilsētā  (katlu māja Skolas ielā 6, Alojā)</w:t>
      </w:r>
    </w:p>
    <w:p w14:paraId="059BE5FA" w14:textId="79B8177C"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iekšējo noteikumu “Limbažu novada pašvaldības kapitālsabiedrību un kapitāla daļu pārvaldības noteikumi” apstiprināšanu</w:t>
      </w:r>
    </w:p>
    <w:p w14:paraId="48D256A6" w14:textId="3EFF6339"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pašvaldības aģentūru “ALDA” un “LAUTA” reorganizācijas plāna apstiprināšanu</w:t>
      </w:r>
    </w:p>
    <w:p w14:paraId="48530C4D" w14:textId="25A5F1F2"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Galvenās bibliotēkas nolikuma grozījumu apstiprināšanu</w:t>
      </w:r>
    </w:p>
    <w:p w14:paraId="350BB253" w14:textId="0534D4DC"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Salacgrīvas bibliotēkas nolikuma apstiprināšanu</w:t>
      </w:r>
    </w:p>
    <w:p w14:paraId="1CC4F784" w14:textId="4433B45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kultūras nama maksas pakalpojumu izcenojumu apstiprināšanu</w:t>
      </w:r>
    </w:p>
    <w:p w14:paraId="4B5842DE" w14:textId="0DD94E2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konkursa “GADA UZŅĒMUMS 2022” nolikuma apstiprināšanu</w:t>
      </w:r>
    </w:p>
    <w:p w14:paraId="140A162B" w14:textId="750E5379"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novada tūrisma attīstības stratēģijas 2023.-2030.gadam izstrādi un darba grupas izveidi</w:t>
      </w:r>
    </w:p>
    <w:p w14:paraId="62012917" w14:textId="15F409B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darba grupas  izveidi Limbažu novada Izglītības stratēģijas 2023.–2027.gadam izstrādei</w:t>
      </w:r>
    </w:p>
    <w:p w14:paraId="61923D68" w14:textId="0841EDD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novada  sporta un aktīvās atpūtas stratēģijas 2023.–2030.gadam izstrādi  un darba grupas  izveidi</w:t>
      </w:r>
    </w:p>
    <w:p w14:paraId="424AA7C2" w14:textId="44F6009E"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novada kultūras attīstības stratēģijas 2023.-2030.gadam un rīcības plāna 2023.-2025.gadam izstrādi, darba  grupas izveidi</w:t>
      </w:r>
    </w:p>
    <w:p w14:paraId="4512834F" w14:textId="2FA0DD7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saņemto dotāciju iekļaušanu pašvaldības budžetā par veiktajiem Ukrainas civiliedzīvotāju atbalsta pasākumiem</w:t>
      </w:r>
    </w:p>
    <w:p w14:paraId="724452A0" w14:textId="794197B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izmaiņām Limbažu novada pašvaldības iestāžu darbinieku amatu un likmju 2022.gada sarakstā</w:t>
      </w:r>
    </w:p>
    <w:p w14:paraId="4222B7AA" w14:textId="0D88A507"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Par Limbažu novada pašvaldības domes saistošo noteikumu „Grozījumi Limbažu novada pašvaldības domes 2022. gada 27.janvāra saistošajos noteikumos Nr.5 „Par Limbažu novada pašvaldības 2022. gada budžetu”” apstiprināšanu</w:t>
      </w:r>
    </w:p>
    <w:p w14:paraId="48ECD231" w14:textId="58A03C69"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(Papildus d.k.jaut.) Par Limbažu novada pašvaldības Limbažu novada bāriņtiesas locekļu iecelšanu amatā</w:t>
      </w:r>
    </w:p>
    <w:p w14:paraId="40488F0C" w14:textId="1280801E"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(Papildus d.k.jaut.) Par Limbažu  pilsētas 2. pirmsskolas izglītības iestādes “Kāpēcītis” vadītāja iecelšanu amatā</w:t>
      </w:r>
    </w:p>
    <w:p w14:paraId="3AA492C1" w14:textId="73CB0320"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lastRenderedPageBreak/>
        <w:t>(Papildus d.k.jaut.) Par finanšu līdzekļu piešķiršanu pirmsskolas izglītības iestādei "Kāpēcītis" bērnu mēbeļu iegādei</w:t>
      </w:r>
    </w:p>
    <w:p w14:paraId="569ED652" w14:textId="0148472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(Papildus d.k.jaut.) Par līguma slēgšanu un finansējuma piešķiršanu jumta izbūves darbiem Vīķu muižā,  Staiceles pagastā, Limbažu novadā</w:t>
      </w:r>
    </w:p>
    <w:p w14:paraId="2690EA52" w14:textId="1649BC7C"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(Papildus d.k.jaut.) Par apbūves tiesību izsoles rīkošanu, izsoles sākumcenas un izsoles noteikumu apstiprināšanu zemes gabala daļai Dailes ielā 3, Limbažos, Limbažu novadā</w:t>
      </w:r>
    </w:p>
    <w:p w14:paraId="207A2029" w14:textId="578236C0"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līdzfinansējuma piešķiršanu projektam ,,Par bērnu smaidiem''</w:t>
      </w:r>
    </w:p>
    <w:p w14:paraId="08308C9B" w14:textId="2DA7E06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padomju un nacistisko režīmu slavinošu objektu demontāžu</w:t>
      </w:r>
    </w:p>
    <w:p w14:paraId="498EC344" w14:textId="53B5BDAB"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grozījumiem Limbažu novada pašvaldības domes 2022.gada 26.maija lēmumā Nr.574 “Par līdzfinansējuma piešķiršanu elektroenerģijas pieslēguma nodalīšanai un jaunu pieslēgumu izveidei nekustamajā īpašumā “Lejsētas”, Katvaru pagastā, Limbažu novadā”</w:t>
      </w:r>
    </w:p>
    <w:p w14:paraId="04E5E0F2" w14:textId="099BBFF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pašvaldības nekustamā īpašuma “Bisnieki”-3, Pāles pagastā, Limbažu novadā, izsoles rezultātu apstiprināšanu</w:t>
      </w:r>
    </w:p>
    <w:p w14:paraId="01F36435" w14:textId="023CB315"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Alojas pilsētas pirmsskolas izglītības iestādes “Auseklītis” ēkas būvkonstrukciju tehniskā stāvokļa neatbilstību ekspluatācijas noteikumiem</w:t>
      </w:r>
    </w:p>
    <w:p w14:paraId="7157F2E2" w14:textId="49FA34B6"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Limbažu novada pašvaldībai piederošā transportlīdzekļa VOLKSWAGEN PASSAT, valsts reģistrācijas Nr. GP 1472 atsavināšanu</w:t>
      </w:r>
    </w:p>
    <w:p w14:paraId="560DB9B2" w14:textId="22383F5F"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papildu finansējuma piešķiršanu projekta “Pašvaldības autoceļa “Rūpes – Lauči” pārbūve” īstenošanai</w:t>
      </w:r>
    </w:p>
    <w:p w14:paraId="14028292" w14:textId="3AC4888D"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 d.k. jaut.) Par  konkursa „Limbažu novada sakoptākā sēta 2022” uzvarētāju apbalvošanu</w:t>
      </w:r>
    </w:p>
    <w:p w14:paraId="3F57CB98" w14:textId="2B11CD4A"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(Papildus d.k.jaut.) Par izmaiņām Limbažu novada pašvaldības iestāžu darbinieku amatu un likmju 2022. gada sarakstā</w:t>
      </w:r>
    </w:p>
    <w:p w14:paraId="6799BA4D" w14:textId="58F18F54" w:rsidR="005A2E92" w:rsidRPr="00496279" w:rsidRDefault="005A2E92" w:rsidP="00410C94">
      <w:pPr>
        <w:pStyle w:val="Sarakstarindkopa"/>
        <w:numPr>
          <w:ilvl w:val="0"/>
          <w:numId w:val="8"/>
        </w:numPr>
        <w:ind w:left="357" w:hanging="357"/>
        <w:jc w:val="both"/>
        <w:rPr>
          <w:color w:val="000000"/>
          <w:lang w:val="lv-LV"/>
        </w:rPr>
      </w:pPr>
      <w:r w:rsidRPr="00496279">
        <w:rPr>
          <w:noProof/>
          <w:color w:val="000000"/>
          <w:lang w:val="lv-LV"/>
        </w:rPr>
        <w:t>Informācijas 1. Informācija par iepriekšējā domes sēdē pieņemto lēmumu izpildes gaitu; 2. Par Limbažu novada pašvaldības 2022.gada budžeta izpildi līdz 01.08.2022.</w:t>
      </w:r>
    </w:p>
    <w:p w14:paraId="4647371A" w14:textId="77777777" w:rsidR="00AD167D" w:rsidRPr="00496279" w:rsidRDefault="00AD167D" w:rsidP="00410C94">
      <w:pPr>
        <w:jc w:val="both"/>
        <w:rPr>
          <w:noProof/>
          <w:color w:val="000000"/>
        </w:rPr>
      </w:pPr>
    </w:p>
    <w:p w14:paraId="268DC107" w14:textId="6A7D8B76" w:rsidR="00D572EC" w:rsidRPr="00496279" w:rsidRDefault="00D572EC" w:rsidP="00410C94">
      <w:pPr>
        <w:autoSpaceDE w:val="0"/>
        <w:autoSpaceDN w:val="0"/>
        <w:adjustRightInd w:val="0"/>
        <w:jc w:val="both"/>
        <w:rPr>
          <w:rFonts w:eastAsia="Calibri"/>
        </w:rPr>
      </w:pPr>
      <w:r w:rsidRPr="00496279">
        <w:rPr>
          <w:rFonts w:eastAsia="Calibri"/>
        </w:rPr>
        <w:t xml:space="preserve">Sēde notiek </w:t>
      </w:r>
      <w:r w:rsidR="002D6AA5" w:rsidRPr="00496279">
        <w:rPr>
          <w:rFonts w:eastAsia="Calibri"/>
        </w:rPr>
        <w:t xml:space="preserve">klātienē un </w:t>
      </w:r>
      <w:r w:rsidRPr="00496279">
        <w:rPr>
          <w:rFonts w:eastAsia="Calibri"/>
        </w:rPr>
        <w:t>attālināti tiešsaistē Webex platformā.</w:t>
      </w:r>
    </w:p>
    <w:p w14:paraId="1A09837E" w14:textId="2A3E5189" w:rsidR="008D3517" w:rsidRPr="00496279" w:rsidRDefault="00D572EC" w:rsidP="00410C94">
      <w:pPr>
        <w:autoSpaceDE w:val="0"/>
        <w:autoSpaceDN w:val="0"/>
        <w:adjustRightInd w:val="0"/>
      </w:pPr>
      <w:r w:rsidRPr="00496279">
        <w:t>Sēdi translē tiešraidē Limbažu novada pašvaldības Youtube kontā:</w:t>
      </w:r>
      <w:r w:rsidR="00656AD0" w:rsidRPr="00496279">
        <w:t xml:space="preserve"> </w:t>
      </w:r>
    </w:p>
    <w:p w14:paraId="33CABE93" w14:textId="2DCF7F20" w:rsidR="005A2E92" w:rsidRPr="00496279" w:rsidRDefault="00E124C2" w:rsidP="00410C94">
      <w:pPr>
        <w:autoSpaceDE w:val="0"/>
        <w:autoSpaceDN w:val="0"/>
        <w:adjustRightInd w:val="0"/>
        <w:rPr>
          <w:rStyle w:val="Hipersaite"/>
          <w:color w:val="auto"/>
          <w:u w:val="none"/>
        </w:rPr>
      </w:pPr>
      <w:r w:rsidRPr="00496279">
        <w:rPr>
          <w:rStyle w:val="Hipersaite"/>
          <w:color w:val="auto"/>
          <w:u w:val="none"/>
        </w:rPr>
        <w:t>https://www.youtube.com/watch?v=G2xguTv_EZw</w:t>
      </w:r>
    </w:p>
    <w:p w14:paraId="30E9FFBC" w14:textId="7A063E87" w:rsidR="00D572EC" w:rsidRPr="00496279" w:rsidRDefault="00D572EC" w:rsidP="00410C94">
      <w:pPr>
        <w:autoSpaceDE w:val="0"/>
        <w:autoSpaceDN w:val="0"/>
        <w:adjustRightInd w:val="0"/>
      </w:pPr>
      <w:r w:rsidRPr="00496279">
        <w:t xml:space="preserve">Sēdi ieraksta audioformātā. </w:t>
      </w:r>
    </w:p>
    <w:p w14:paraId="40A57531" w14:textId="77777777" w:rsidR="00D572EC" w:rsidRPr="00496279" w:rsidRDefault="00D572EC" w:rsidP="00410C94">
      <w:pPr>
        <w:autoSpaceDE w:val="0"/>
        <w:autoSpaceDN w:val="0"/>
        <w:adjustRightInd w:val="0"/>
        <w:jc w:val="both"/>
        <w:rPr>
          <w:rFonts w:eastAsiaTheme="minorHAnsi"/>
          <w:b/>
          <w:bCs/>
        </w:rPr>
      </w:pPr>
    </w:p>
    <w:p w14:paraId="45D3FF55" w14:textId="5A5C8677" w:rsidR="00516392" w:rsidRPr="00496279" w:rsidRDefault="00516392" w:rsidP="00410C94">
      <w:pPr>
        <w:autoSpaceDE w:val="0"/>
        <w:autoSpaceDN w:val="0"/>
        <w:adjustRightInd w:val="0"/>
        <w:jc w:val="both"/>
        <w:rPr>
          <w:rFonts w:eastAsiaTheme="minorHAnsi"/>
        </w:rPr>
      </w:pPr>
      <w:r w:rsidRPr="00496279">
        <w:rPr>
          <w:rFonts w:eastAsiaTheme="minorHAnsi"/>
          <w:b/>
          <w:bCs/>
        </w:rPr>
        <w:t xml:space="preserve">Sēdi vada: </w:t>
      </w:r>
      <w:r w:rsidRPr="00496279">
        <w:rPr>
          <w:rFonts w:eastAsiaTheme="minorHAnsi"/>
        </w:rPr>
        <w:t xml:space="preserve">Limbažu novada </w:t>
      </w:r>
      <w:r w:rsidR="003C2EC5" w:rsidRPr="00496279">
        <w:rPr>
          <w:rFonts w:eastAsiaTheme="minorHAnsi"/>
        </w:rPr>
        <w:t>pašvaldības D</w:t>
      </w:r>
      <w:r w:rsidRPr="00496279">
        <w:rPr>
          <w:rFonts w:eastAsiaTheme="minorHAnsi"/>
        </w:rPr>
        <w:t>omes priekšsēdētāj</w:t>
      </w:r>
      <w:r w:rsidR="00BE2D43" w:rsidRPr="00496279">
        <w:rPr>
          <w:rFonts w:eastAsiaTheme="minorHAnsi"/>
        </w:rPr>
        <w:t>s</w:t>
      </w:r>
      <w:r w:rsidR="005E0B7F" w:rsidRPr="00496279">
        <w:rPr>
          <w:rFonts w:eastAsiaTheme="minorHAnsi"/>
        </w:rPr>
        <w:t xml:space="preserve"> </w:t>
      </w:r>
      <w:r w:rsidR="00877869" w:rsidRPr="00496279">
        <w:rPr>
          <w:rFonts w:eastAsiaTheme="minorHAnsi"/>
        </w:rPr>
        <w:t>Dagnis Straubergs</w:t>
      </w:r>
      <w:r w:rsidR="005E0B7F" w:rsidRPr="00496279">
        <w:rPr>
          <w:rFonts w:eastAsiaTheme="minorHAnsi"/>
        </w:rPr>
        <w:t>.</w:t>
      </w:r>
    </w:p>
    <w:p w14:paraId="70F73B83" w14:textId="77777777" w:rsidR="00516392" w:rsidRPr="00496279" w:rsidRDefault="00516392" w:rsidP="00410C94">
      <w:pPr>
        <w:autoSpaceDE w:val="0"/>
        <w:autoSpaceDN w:val="0"/>
        <w:adjustRightInd w:val="0"/>
        <w:jc w:val="both"/>
        <w:rPr>
          <w:rFonts w:eastAsiaTheme="minorHAnsi"/>
        </w:rPr>
      </w:pPr>
    </w:p>
    <w:p w14:paraId="57B31669" w14:textId="74E0A8E9" w:rsidR="00516392" w:rsidRPr="00496279" w:rsidRDefault="00516392" w:rsidP="00410C94">
      <w:pPr>
        <w:jc w:val="both"/>
      </w:pPr>
      <w:r w:rsidRPr="00496279">
        <w:rPr>
          <w:b/>
          <w:bCs/>
        </w:rPr>
        <w:t>Sēdi protokolē:</w:t>
      </w:r>
      <w:r w:rsidRPr="00496279">
        <w:t xml:space="preserve"> Limbažu novada pašvaldības </w:t>
      </w:r>
      <w:r w:rsidR="000A7191" w:rsidRPr="00496279">
        <w:t>Limbažu novada</w:t>
      </w:r>
      <w:r w:rsidR="000A7191" w:rsidRPr="00496279">
        <w:rPr>
          <w:bCs/>
          <w:lang w:eastAsia="en-US"/>
        </w:rPr>
        <w:t xml:space="preserve"> </w:t>
      </w:r>
      <w:r w:rsidR="00E75CEA" w:rsidRPr="00496279">
        <w:rPr>
          <w:bCs/>
          <w:lang w:eastAsia="en-US"/>
        </w:rPr>
        <w:t xml:space="preserve">administrācijas </w:t>
      </w:r>
      <w:r w:rsidR="00877869" w:rsidRPr="00496279">
        <w:t>Administratīvās nodaļas lietvede Dace Tauriņa</w:t>
      </w:r>
      <w:r w:rsidRPr="00496279">
        <w:t>.</w:t>
      </w:r>
    </w:p>
    <w:p w14:paraId="0C6FA3DF" w14:textId="77777777" w:rsidR="00516392" w:rsidRPr="00496279" w:rsidRDefault="00516392" w:rsidP="00410C94">
      <w:pPr>
        <w:autoSpaceDE w:val="0"/>
        <w:autoSpaceDN w:val="0"/>
        <w:adjustRightInd w:val="0"/>
        <w:jc w:val="both"/>
        <w:rPr>
          <w:rFonts w:eastAsiaTheme="minorHAnsi"/>
        </w:rPr>
      </w:pPr>
    </w:p>
    <w:p w14:paraId="31EE60CE" w14:textId="7CBC26AE" w:rsidR="00516392" w:rsidRPr="00496279" w:rsidRDefault="006C7898" w:rsidP="00410C94">
      <w:pPr>
        <w:autoSpaceDE w:val="0"/>
        <w:autoSpaceDN w:val="0"/>
        <w:adjustRightInd w:val="0"/>
        <w:jc w:val="both"/>
        <w:rPr>
          <w:rFonts w:eastAsiaTheme="minorHAnsi"/>
        </w:rPr>
      </w:pPr>
      <w:r w:rsidRPr="00496279">
        <w:rPr>
          <w:rFonts w:eastAsiaTheme="minorHAnsi"/>
          <w:b/>
          <w:bCs/>
        </w:rPr>
        <w:t>Klātienē s</w:t>
      </w:r>
      <w:r w:rsidR="00516392" w:rsidRPr="00496279">
        <w:rPr>
          <w:rFonts w:eastAsiaTheme="minorHAnsi"/>
          <w:b/>
          <w:bCs/>
        </w:rPr>
        <w:t xml:space="preserve">ēdē piedalās </w:t>
      </w:r>
      <w:r w:rsidR="00516392" w:rsidRPr="00496279">
        <w:rPr>
          <w:rFonts w:eastAsiaTheme="minorHAnsi"/>
          <w:b/>
        </w:rPr>
        <w:t>deputāti:</w:t>
      </w:r>
      <w:r w:rsidR="00516392" w:rsidRPr="00496279">
        <w:rPr>
          <w:rFonts w:eastAsiaTheme="minorHAnsi"/>
        </w:rPr>
        <w:t xml:space="preserve"> </w:t>
      </w:r>
      <w:r w:rsidR="00EA7422" w:rsidRPr="00496279">
        <w:rPr>
          <w:rFonts w:eastAsia="Calibri"/>
          <w:szCs w:val="22"/>
          <w:lang w:eastAsia="en-US"/>
        </w:rPr>
        <w:t xml:space="preserve">Edžus Arums, Māris Beļaunieks, </w:t>
      </w:r>
      <w:r w:rsidR="005A2E92" w:rsidRPr="00496279">
        <w:rPr>
          <w:rFonts w:eastAsia="Calibri"/>
          <w:szCs w:val="22"/>
          <w:lang w:eastAsia="en-US"/>
        </w:rPr>
        <w:t xml:space="preserve">Andris Garklāvs, Lija Jokste, Aigars Legzdiņš, </w:t>
      </w:r>
      <w:r w:rsidR="00EA7422" w:rsidRPr="00496279">
        <w:rPr>
          <w:rFonts w:eastAsia="Calibri"/>
          <w:szCs w:val="22"/>
          <w:lang w:eastAsia="en-US"/>
        </w:rPr>
        <w:t xml:space="preserve">Dāvis Melnalksnis, </w:t>
      </w:r>
      <w:r w:rsidR="002D6AA5" w:rsidRPr="00496279">
        <w:rPr>
          <w:rFonts w:eastAsia="Calibri"/>
          <w:szCs w:val="22"/>
          <w:lang w:eastAsia="en-US"/>
        </w:rPr>
        <w:t>Rūdolfs Pelēkais</w:t>
      </w:r>
      <w:r w:rsidR="00FC055C" w:rsidRPr="00496279">
        <w:rPr>
          <w:rFonts w:eastAsia="Calibri"/>
          <w:szCs w:val="22"/>
          <w:lang w:eastAsia="en-US"/>
        </w:rPr>
        <w:t>,</w:t>
      </w:r>
      <w:r w:rsidR="002D6AA5" w:rsidRPr="00496279">
        <w:rPr>
          <w:rFonts w:eastAsia="Calibri"/>
          <w:szCs w:val="22"/>
          <w:lang w:eastAsia="en-US"/>
        </w:rPr>
        <w:t xml:space="preserve"> </w:t>
      </w:r>
      <w:r w:rsidR="005A2E92" w:rsidRPr="00496279">
        <w:rPr>
          <w:rFonts w:eastAsia="Calibri"/>
          <w:szCs w:val="22"/>
          <w:lang w:eastAsia="en-US"/>
        </w:rPr>
        <w:t xml:space="preserve">Ziedonis Rubezis, </w:t>
      </w:r>
      <w:r w:rsidR="00EA7422" w:rsidRPr="00496279">
        <w:rPr>
          <w:rFonts w:eastAsia="Calibri"/>
          <w:szCs w:val="22"/>
          <w:lang w:eastAsia="en-US"/>
        </w:rPr>
        <w:t>Dagnis Straubergs, Regīna Tamane, Didzis Zemmers</w:t>
      </w:r>
      <w:r w:rsidR="00516392" w:rsidRPr="00496279">
        <w:rPr>
          <w:rFonts w:eastAsiaTheme="minorHAnsi"/>
        </w:rPr>
        <w:t>.</w:t>
      </w:r>
    </w:p>
    <w:p w14:paraId="21047A8E" w14:textId="258B3766" w:rsidR="00516392" w:rsidRPr="00496279" w:rsidRDefault="00FC055C" w:rsidP="00410C94">
      <w:pPr>
        <w:autoSpaceDE w:val="0"/>
        <w:autoSpaceDN w:val="0"/>
        <w:adjustRightInd w:val="0"/>
        <w:jc w:val="both"/>
        <w:rPr>
          <w:rFonts w:eastAsiaTheme="minorHAnsi"/>
        </w:rPr>
      </w:pPr>
      <w:r w:rsidRPr="00496279">
        <w:rPr>
          <w:rFonts w:eastAsiaTheme="minorHAnsi"/>
          <w:b/>
        </w:rPr>
        <w:t>Attālināti</w:t>
      </w:r>
      <w:r w:rsidRPr="00496279">
        <w:rPr>
          <w:rFonts w:eastAsiaTheme="minorHAnsi"/>
        </w:rPr>
        <w:t xml:space="preserve"> </w:t>
      </w:r>
      <w:r w:rsidRPr="00496279">
        <w:rPr>
          <w:rFonts w:eastAsiaTheme="minorHAnsi"/>
          <w:b/>
          <w:bCs/>
        </w:rPr>
        <w:t xml:space="preserve">sēdē piedalās </w:t>
      </w:r>
      <w:r w:rsidRPr="00496279">
        <w:rPr>
          <w:rFonts w:eastAsiaTheme="minorHAnsi"/>
          <w:b/>
        </w:rPr>
        <w:t>deputāt</w:t>
      </w:r>
      <w:r w:rsidR="005A2E92" w:rsidRPr="00496279">
        <w:rPr>
          <w:rFonts w:eastAsiaTheme="minorHAnsi"/>
          <w:b/>
        </w:rPr>
        <w:t>s</w:t>
      </w:r>
      <w:r w:rsidRPr="00496279">
        <w:rPr>
          <w:rFonts w:eastAsiaTheme="minorHAnsi"/>
          <w:b/>
        </w:rPr>
        <w:t>:</w:t>
      </w:r>
      <w:r w:rsidR="005A2E92" w:rsidRPr="00496279">
        <w:rPr>
          <w:rFonts w:eastAsia="Calibri"/>
          <w:szCs w:val="22"/>
          <w:lang w:eastAsia="en-US"/>
        </w:rPr>
        <w:t xml:space="preserve"> Jānis Bakmanis</w:t>
      </w:r>
      <w:r w:rsidRPr="00496279">
        <w:rPr>
          <w:rFonts w:eastAsia="Calibri"/>
          <w:szCs w:val="22"/>
          <w:lang w:eastAsia="en-US"/>
        </w:rPr>
        <w:t>.</w:t>
      </w:r>
    </w:p>
    <w:p w14:paraId="12A89838" w14:textId="77777777" w:rsidR="00FC055C" w:rsidRPr="00496279" w:rsidRDefault="00FC055C" w:rsidP="00410C94">
      <w:pPr>
        <w:autoSpaceDE w:val="0"/>
        <w:autoSpaceDN w:val="0"/>
        <w:adjustRightInd w:val="0"/>
        <w:jc w:val="both"/>
        <w:rPr>
          <w:rFonts w:eastAsiaTheme="minorHAnsi"/>
          <w:b/>
          <w:bCs/>
        </w:rPr>
      </w:pPr>
    </w:p>
    <w:p w14:paraId="74F1A053" w14:textId="42129127" w:rsidR="000A7191" w:rsidRPr="00496279" w:rsidRDefault="000A7191" w:rsidP="00410C94">
      <w:pPr>
        <w:autoSpaceDE w:val="0"/>
        <w:autoSpaceDN w:val="0"/>
        <w:adjustRightInd w:val="0"/>
        <w:jc w:val="both"/>
        <w:rPr>
          <w:rFonts w:eastAsiaTheme="minorHAnsi"/>
        </w:rPr>
      </w:pPr>
      <w:r w:rsidRPr="00496279">
        <w:rPr>
          <w:rFonts w:eastAsiaTheme="minorHAnsi"/>
          <w:b/>
          <w:bCs/>
        </w:rPr>
        <w:t xml:space="preserve">Sēdē nepiedalās </w:t>
      </w:r>
      <w:r w:rsidR="00FC055C" w:rsidRPr="00496279">
        <w:rPr>
          <w:rFonts w:eastAsiaTheme="minorHAnsi"/>
          <w:b/>
        </w:rPr>
        <w:t>deputāt</w:t>
      </w:r>
      <w:r w:rsidR="009B6C3F" w:rsidRPr="00496279">
        <w:rPr>
          <w:rFonts w:eastAsiaTheme="minorHAnsi"/>
          <w:b/>
        </w:rPr>
        <w:t>i</w:t>
      </w:r>
      <w:r w:rsidRPr="00496279">
        <w:rPr>
          <w:rFonts w:eastAsiaTheme="minorHAnsi"/>
          <w:b/>
        </w:rPr>
        <w:t>:</w:t>
      </w:r>
      <w:r w:rsidR="009651D6" w:rsidRPr="00496279">
        <w:rPr>
          <w:rFonts w:eastAsia="Calibri"/>
          <w:szCs w:val="22"/>
          <w:lang w:eastAsia="en-US"/>
        </w:rPr>
        <w:t xml:space="preserve"> </w:t>
      </w:r>
      <w:r w:rsidR="005A2E92" w:rsidRPr="00496279">
        <w:rPr>
          <w:rFonts w:eastAsia="Calibri"/>
          <w:szCs w:val="22"/>
          <w:lang w:eastAsia="en-US"/>
        </w:rPr>
        <w:t xml:space="preserve">Jānis Remess (komandējums), Arvīds Ozols (slimības dēļ), </w:t>
      </w:r>
      <w:r w:rsidR="009B6C3F" w:rsidRPr="00496279">
        <w:rPr>
          <w:rFonts w:eastAsia="Calibri"/>
          <w:szCs w:val="22"/>
          <w:lang w:eastAsia="en-US"/>
        </w:rPr>
        <w:t>Edmunds Zeidmanis</w:t>
      </w:r>
      <w:r w:rsidR="0096290F" w:rsidRPr="00496279">
        <w:rPr>
          <w:rFonts w:eastAsia="Calibri"/>
          <w:szCs w:val="22"/>
          <w:lang w:eastAsia="en-US"/>
        </w:rPr>
        <w:t xml:space="preserve"> (iemesls nav zināms)</w:t>
      </w:r>
      <w:r w:rsidR="009B6C3F" w:rsidRPr="00496279">
        <w:rPr>
          <w:rFonts w:eastAsia="Calibri"/>
          <w:szCs w:val="22"/>
          <w:lang w:eastAsia="en-US"/>
        </w:rPr>
        <w:t>.</w:t>
      </w:r>
    </w:p>
    <w:p w14:paraId="74A07407" w14:textId="77777777" w:rsidR="000A7191" w:rsidRPr="00496279" w:rsidRDefault="000A7191" w:rsidP="00410C94">
      <w:pPr>
        <w:autoSpaceDE w:val="0"/>
        <w:autoSpaceDN w:val="0"/>
        <w:adjustRightInd w:val="0"/>
        <w:jc w:val="both"/>
        <w:rPr>
          <w:rFonts w:eastAsiaTheme="minorHAnsi"/>
        </w:rPr>
      </w:pPr>
    </w:p>
    <w:p w14:paraId="4E0F8BD7" w14:textId="236A8816" w:rsidR="008D3517" w:rsidRPr="00496279" w:rsidRDefault="008D3517" w:rsidP="00410C94">
      <w:pPr>
        <w:suppressAutoHyphens/>
        <w:jc w:val="both"/>
        <w:rPr>
          <w:rFonts w:eastAsiaTheme="minorHAnsi"/>
          <w:bCs/>
        </w:rPr>
      </w:pPr>
      <w:r w:rsidRPr="00496279">
        <w:rPr>
          <w:rFonts w:eastAsiaTheme="minorHAnsi"/>
          <w:b/>
          <w:bCs/>
        </w:rPr>
        <w:t xml:space="preserve">Klātienē sēdē piedalās: </w:t>
      </w:r>
      <w:r w:rsidR="005A2E92" w:rsidRPr="00496279">
        <w:rPr>
          <w:rFonts w:eastAsiaTheme="minorHAnsi"/>
          <w:bCs/>
        </w:rPr>
        <w:t>Naira Martinsone (2.darba kārtības jautājumā)</w:t>
      </w:r>
      <w:r w:rsidRPr="00496279">
        <w:rPr>
          <w:rFonts w:eastAsiaTheme="minorHAnsi"/>
          <w:bCs/>
        </w:rPr>
        <w:t>.</w:t>
      </w:r>
    </w:p>
    <w:p w14:paraId="76381A5A" w14:textId="1CF16E99" w:rsidR="00EF2DD9" w:rsidRPr="00496279" w:rsidRDefault="006C7898" w:rsidP="00410C94">
      <w:pPr>
        <w:suppressAutoHyphens/>
        <w:jc w:val="both"/>
        <w:rPr>
          <w:bCs/>
        </w:rPr>
      </w:pPr>
      <w:r w:rsidRPr="00496279">
        <w:rPr>
          <w:rFonts w:eastAsiaTheme="minorHAnsi"/>
          <w:b/>
          <w:bCs/>
        </w:rPr>
        <w:t>Attālināti s</w:t>
      </w:r>
      <w:r w:rsidR="00516392" w:rsidRPr="00496279">
        <w:rPr>
          <w:rFonts w:eastAsiaTheme="minorHAnsi"/>
          <w:b/>
          <w:bCs/>
        </w:rPr>
        <w:t>ēdē piedalās:</w:t>
      </w:r>
      <w:r w:rsidR="00EF2DD9" w:rsidRPr="00496279">
        <w:rPr>
          <w:rFonts w:eastAsiaTheme="minorHAnsi"/>
          <w:b/>
          <w:bCs/>
        </w:rPr>
        <w:t xml:space="preserve"> </w:t>
      </w:r>
      <w:r w:rsidR="00EF2DD9" w:rsidRPr="00496279">
        <w:rPr>
          <w:bCs/>
        </w:rPr>
        <w:t xml:space="preserve">Agris Blumers, Aiga Briede, Aiva Miškovska, Andis Matvejevs, Anna Siliņa, Antra Paegle, Artis Ārgalis, Ausma Eglīte, Beāte Kožina, Santa Čingule, Dainis Jurka, Diāna Buivide, Digna Būmane, Dita Lejniece, Elēna Silāja, Elvīra Bāliņa, Evija Keisele, Gita Kārnupe, Gundega Audzēviča, Gunita Meļķe-Kažoka, Guntis Mesters, Hedviga Inese Podziņa, Ieva Mahte, Ilga Tiesnese, Ilona Jēkabsone, Ilze Kapmale, Ilze Millere, Ilze Ozoliņa, Ināra Lazdiņa, Ineta Cīrule, Ineta Laizāne, Inese Dubulte, Iveta Beļauniece, Iveta Pēkšēna, Jana Beķere, Jana Mošura, Jānis Strauts, Juris Graudiņš, Kārlis Irmejs, Katrīna Žibala, Kristaps Ēdolfs, Kristiāna Kauliņa, Kristiāna Bisniece, Kristīne Lielmane, Lāsma Liepiņa, Liene Berga, Līga Viļčinska, Mārīte Saulīte, Marta </w:t>
      </w:r>
      <w:r w:rsidR="00EF2DD9" w:rsidRPr="00496279">
        <w:rPr>
          <w:bCs/>
        </w:rPr>
        <w:lastRenderedPageBreak/>
        <w:t>Dance, Mārtiņš Grāvelsiņš, Monta Landrāte, Dome (</w:t>
      </w:r>
      <w:hyperlink r:id="rId9" w:history="1">
        <w:r w:rsidR="00EF2DD9" w:rsidRPr="00496279">
          <w:rPr>
            <w:rStyle w:val="Hipersaite"/>
            <w:bCs/>
            <w:color w:val="auto"/>
            <w:u w:val="none"/>
          </w:rPr>
          <w:t>pasts@limbazunovads.lv</w:t>
        </w:r>
      </w:hyperlink>
      <w:r w:rsidR="00EF2DD9" w:rsidRPr="00496279">
        <w:rPr>
          <w:bCs/>
        </w:rPr>
        <w:t>), Pēteris Magone, Raimonds Straume, Sandra Paegle, Sarma Kacara, Sigita Upmale, Solvita Kukanovska, Agita Zvejniece, Viktors Zujevs, Aira Lapkovska, Ziedīte Jirgensone.</w:t>
      </w:r>
    </w:p>
    <w:p w14:paraId="220B0F0E" w14:textId="77777777" w:rsidR="00EF2DD9" w:rsidRPr="00496279" w:rsidRDefault="00EF2DD9" w:rsidP="00410C94">
      <w:pPr>
        <w:jc w:val="both"/>
        <w:rPr>
          <w:bCs/>
        </w:rPr>
      </w:pPr>
    </w:p>
    <w:p w14:paraId="06D50D7D" w14:textId="37C14614" w:rsidR="00AA43EE" w:rsidRPr="00496279" w:rsidRDefault="001B3B4C" w:rsidP="00410C94">
      <w:pPr>
        <w:keepNext/>
        <w:jc w:val="center"/>
        <w:outlineLvl w:val="0"/>
        <w:rPr>
          <w:b/>
          <w:bCs/>
          <w:lang w:eastAsia="en-US"/>
        </w:rPr>
      </w:pPr>
      <w:r w:rsidRPr="00496279">
        <w:rPr>
          <w:b/>
          <w:bCs/>
          <w:lang w:eastAsia="en-US"/>
        </w:rPr>
        <w:t>1.</w:t>
      </w:r>
    </w:p>
    <w:p w14:paraId="214A4EFF" w14:textId="3DDDEA8F" w:rsidR="000A7191" w:rsidRPr="00496279" w:rsidRDefault="000A7191" w:rsidP="00410C94">
      <w:pPr>
        <w:pBdr>
          <w:bottom w:val="single" w:sz="4" w:space="1" w:color="auto"/>
        </w:pBdr>
        <w:autoSpaceDE w:val="0"/>
        <w:autoSpaceDN w:val="0"/>
        <w:adjustRightInd w:val="0"/>
        <w:jc w:val="both"/>
        <w:rPr>
          <w:rFonts w:eastAsia="Calibri"/>
          <w:b/>
        </w:rPr>
      </w:pPr>
      <w:r w:rsidRPr="00496279">
        <w:rPr>
          <w:rFonts w:eastAsia="Calibri"/>
          <w:b/>
        </w:rPr>
        <w:t>Par darba kārtību</w:t>
      </w:r>
    </w:p>
    <w:p w14:paraId="3AC54D73" w14:textId="5C16F03E" w:rsidR="000A7191" w:rsidRPr="00496279" w:rsidRDefault="001B3B4C" w:rsidP="00410C94">
      <w:pPr>
        <w:autoSpaceDE w:val="0"/>
        <w:autoSpaceDN w:val="0"/>
        <w:adjustRightInd w:val="0"/>
        <w:jc w:val="center"/>
        <w:rPr>
          <w:rFonts w:eastAsia="Calibri"/>
        </w:rPr>
      </w:pPr>
      <w:r w:rsidRPr="00496279">
        <w:rPr>
          <w:rFonts w:eastAsia="Calibri"/>
        </w:rPr>
        <w:t>Ziņo D. Straubergs</w:t>
      </w:r>
      <w:r w:rsidR="000716D4" w:rsidRPr="00496279">
        <w:rPr>
          <w:rFonts w:eastAsia="Calibri"/>
        </w:rPr>
        <w:t xml:space="preserve">, debatēs piedalās </w:t>
      </w:r>
      <w:r w:rsidR="00847695" w:rsidRPr="00496279">
        <w:rPr>
          <w:rFonts w:eastAsia="Calibri"/>
        </w:rPr>
        <w:t>D. Zemmers, R. Tamane, A. Garklāvs</w:t>
      </w:r>
    </w:p>
    <w:p w14:paraId="64C88CFD" w14:textId="77777777" w:rsidR="00305503" w:rsidRPr="00496279" w:rsidRDefault="00305503" w:rsidP="00410C94">
      <w:pPr>
        <w:autoSpaceDE w:val="0"/>
        <w:autoSpaceDN w:val="0"/>
        <w:adjustRightInd w:val="0"/>
        <w:jc w:val="center"/>
        <w:rPr>
          <w:rFonts w:eastAsia="Calibri"/>
        </w:rPr>
      </w:pPr>
    </w:p>
    <w:p w14:paraId="2C5C7B41" w14:textId="79158226" w:rsidR="0034258B" w:rsidRPr="00496279" w:rsidRDefault="0034258B" w:rsidP="00410C94">
      <w:pPr>
        <w:ind w:firstLine="720"/>
        <w:jc w:val="both"/>
        <w:rPr>
          <w:bCs/>
        </w:rPr>
      </w:pPr>
      <w:r w:rsidRPr="00496279">
        <w:rPr>
          <w:rFonts w:eastAsia="Calibri"/>
        </w:rPr>
        <w:t>Domes priekšsēdētājs D. Straubergs izsaka priekšlikumu</w:t>
      </w:r>
      <w:r w:rsidRPr="00496279">
        <w:rPr>
          <w:bCs/>
        </w:rPr>
        <w:t xml:space="preserve"> 83. darba kārtības punktu “</w:t>
      </w:r>
      <w:r w:rsidRPr="00496279">
        <w:rPr>
          <w:noProof/>
          <w:color w:val="000000"/>
        </w:rPr>
        <w:t>Par Limbažu  pilsētas 2. pirmsskolas izglītības iestādes “Kāpēcītis” vadītāja iecelšanu amatā</w:t>
      </w:r>
      <w:r w:rsidRPr="00496279">
        <w:rPr>
          <w:bCs/>
        </w:rPr>
        <w:t>” pārcelt kā 2., 81. darba kārtības punktu “Par Limbažu novada pašvaldības domes saistošo noteikumu „Grozījumi Limbažu novada pašvaldības domes 2022. gada 27.janvāra saistošajos noteikumos Nr.5 „Par Limbažu novada pašvaldības 2022. gada budžetu”” apstiprināšanu” pārcelt kā pēdējo pirms informācijām, iekļaut deputātes R. Tamanes iesniegto lēmumu darba kārtībā “</w:t>
      </w:r>
      <w:r w:rsidRPr="00496279">
        <w:rPr>
          <w:noProof/>
          <w:color w:val="000000"/>
        </w:rPr>
        <w:t>Par izmaiņām Limbažu novada pašvaldības iestāžu darbinieku amatu un likmju 2022. gada sarakstā</w:t>
      </w:r>
      <w:r w:rsidRPr="00496279">
        <w:rPr>
          <w:bCs/>
        </w:rPr>
        <w:t>”.</w:t>
      </w:r>
    </w:p>
    <w:p w14:paraId="47B4AB1E" w14:textId="4415BAF6" w:rsidR="0034258B" w:rsidRPr="00496279" w:rsidRDefault="0034258B" w:rsidP="00410C94">
      <w:pPr>
        <w:ind w:firstLine="720"/>
        <w:jc w:val="both"/>
        <w:rPr>
          <w:bCs/>
        </w:rPr>
      </w:pPr>
      <w:r w:rsidRPr="00496279">
        <w:rPr>
          <w:bCs/>
        </w:rPr>
        <w:t>Deputāts D. Zemmers lūdz sniegt informāciju par novada zīmola izstrādāšanas procesa gaitu, izpilddirektoram lūdz sniegt informāciju par kadru mainību un pašreizējo situāciju ar Alojas vidusskolas 10.klas</w:t>
      </w:r>
      <w:r w:rsidR="00766420" w:rsidRPr="00496279">
        <w:rPr>
          <w:bCs/>
        </w:rPr>
        <w:t>es komplektāciju</w:t>
      </w:r>
      <w:r w:rsidRPr="00496279">
        <w:rPr>
          <w:bCs/>
        </w:rPr>
        <w:t xml:space="preserve">. </w:t>
      </w:r>
    </w:p>
    <w:p w14:paraId="042ED5B6" w14:textId="45F302AA" w:rsidR="0034258B" w:rsidRPr="00496279" w:rsidRDefault="0034258B" w:rsidP="00410C94">
      <w:pPr>
        <w:ind w:firstLine="720"/>
        <w:jc w:val="both"/>
        <w:rPr>
          <w:bCs/>
        </w:rPr>
      </w:pPr>
      <w:r w:rsidRPr="00496279">
        <w:rPr>
          <w:bCs/>
        </w:rPr>
        <w:t xml:space="preserve">Deputāte R. Tamane lūdz </w:t>
      </w:r>
      <w:r w:rsidR="00766420" w:rsidRPr="00496279">
        <w:rPr>
          <w:bCs/>
        </w:rPr>
        <w:t xml:space="preserve">Limbažu novada Izglītības pārvaldes vadītājai </w:t>
      </w:r>
      <w:r w:rsidRPr="00496279">
        <w:rPr>
          <w:bCs/>
        </w:rPr>
        <w:t>sniegt informāciju par Alojas vidusskolas 10.klases un PIKC Rīgas Valsts Tehnikuma Limbažu teritoriālajā struktūrvienībā</w:t>
      </w:r>
      <w:r w:rsidR="00847695" w:rsidRPr="00496279">
        <w:rPr>
          <w:bCs/>
        </w:rPr>
        <w:t xml:space="preserve"> grupas komplektēšanu</w:t>
      </w:r>
      <w:r w:rsidRPr="00496279">
        <w:rPr>
          <w:bCs/>
        </w:rPr>
        <w:t>.</w:t>
      </w:r>
    </w:p>
    <w:p w14:paraId="770B6B96" w14:textId="4B246ABD" w:rsidR="00847695" w:rsidRPr="00496279" w:rsidRDefault="00847695" w:rsidP="00410C94">
      <w:pPr>
        <w:ind w:firstLine="720"/>
        <w:jc w:val="both"/>
      </w:pPr>
      <w:r w:rsidRPr="00496279">
        <w:rPr>
          <w:bCs/>
        </w:rPr>
        <w:t>Deputāts A. Garklāvs lūdz izslēgt no darba kārtības 70.punktu “</w:t>
      </w:r>
      <w:r w:rsidRPr="00496279">
        <w:rPr>
          <w:noProof/>
          <w:color w:val="000000"/>
        </w:rPr>
        <w:t xml:space="preserve">Par pašvaldības aģentūru “ALDA” un “LAUTA” reorganizācijas plāna apstiprināšanu” līdz tiks izpildīts </w:t>
      </w:r>
      <w:r w:rsidR="00766420" w:rsidRPr="00496279">
        <w:rPr>
          <w:noProof/>
          <w:color w:val="000000"/>
        </w:rPr>
        <w:t>30.jūnija</w:t>
      </w:r>
      <w:r w:rsidRPr="00496279">
        <w:rPr>
          <w:noProof/>
          <w:color w:val="000000"/>
        </w:rPr>
        <w:t xml:space="preserve"> domes sēdē lemtais, ar kuru </w:t>
      </w:r>
      <w:r w:rsidR="00766420" w:rsidRPr="00496279">
        <w:rPr>
          <w:noProof/>
          <w:color w:val="000000"/>
        </w:rPr>
        <w:t xml:space="preserve">izpilddirektoram tika uzdots izveidot </w:t>
      </w:r>
      <w:r w:rsidRPr="00496279">
        <w:rPr>
          <w:noProof/>
          <w:color w:val="000000"/>
        </w:rPr>
        <w:t>darba grup</w:t>
      </w:r>
      <w:r w:rsidR="00766420" w:rsidRPr="00496279">
        <w:rPr>
          <w:noProof/>
          <w:color w:val="000000"/>
        </w:rPr>
        <w:t>u, kurai</w:t>
      </w:r>
      <w:r w:rsidRPr="00496279">
        <w:rPr>
          <w:noProof/>
          <w:color w:val="000000"/>
        </w:rPr>
        <w:t xml:space="preserve"> tika uzdots sniegt </w:t>
      </w:r>
      <w:r w:rsidRPr="00496279">
        <w:t xml:space="preserve">aģentūru turpmākās darbības lietderības un funkciju </w:t>
      </w:r>
      <w:r w:rsidRPr="00496279">
        <w:rPr>
          <w:rFonts w:eastAsia="Calibri"/>
        </w:rPr>
        <w:t>optimizācijas</w:t>
      </w:r>
      <w:r w:rsidRPr="00496279">
        <w:t xml:space="preserve"> izvērtējumu. A. Garklāvs informē, ka </w:t>
      </w:r>
      <w:r w:rsidR="00531B10" w:rsidRPr="00496279">
        <w:t>jūlija komitejās ne Teritorijas attīstības, ne Finanšu komitejā, šāds izvērtējums nav bijis. Nākamajā domes sēdē 7 deputāti šo jautājumu ir virzījuši uz priekšu. O</w:t>
      </w:r>
      <w:r w:rsidRPr="00496279">
        <w:t xml:space="preserve">ficiāla informācija </w:t>
      </w:r>
      <w:r w:rsidR="003153D7" w:rsidRPr="00496279">
        <w:t xml:space="preserve">par izvērtējumu </w:t>
      </w:r>
      <w:r w:rsidRPr="00496279">
        <w:t>nav pieejama.</w:t>
      </w:r>
    </w:p>
    <w:p w14:paraId="098BBD12" w14:textId="2485049E" w:rsidR="004C5AB6" w:rsidRPr="00496279" w:rsidRDefault="00847695" w:rsidP="00410C94">
      <w:pPr>
        <w:ind w:firstLine="720"/>
        <w:jc w:val="both"/>
        <w:rPr>
          <w:b/>
          <w:bCs/>
        </w:rPr>
      </w:pPr>
      <w:r w:rsidRPr="00496279">
        <w:t>Iepazinusies ar d</w:t>
      </w:r>
      <w:r w:rsidRPr="00496279">
        <w:rPr>
          <w:bCs/>
        </w:rPr>
        <w:t>eputāta A. Garklāva priekšlikumu</w:t>
      </w:r>
      <w:r w:rsidR="004C5AB6" w:rsidRPr="00496279">
        <w:rPr>
          <w:bCs/>
        </w:rPr>
        <w:t xml:space="preserve"> izslēgt no darba kārtības 70.punktu “</w:t>
      </w:r>
      <w:r w:rsidR="004C5AB6" w:rsidRPr="00496279">
        <w:rPr>
          <w:noProof/>
          <w:color w:val="000000"/>
        </w:rPr>
        <w:t xml:space="preserve">Par pašvaldības aģentūru “ALDA” un “LAUTA” reorganizācijas plāna apstiprināšanu”, </w:t>
      </w:r>
      <w:r w:rsidR="004C5AB6" w:rsidRPr="00496279">
        <w:rPr>
          <w:b/>
          <w:bCs/>
        </w:rPr>
        <w:t>atklāti balsojot: PAR</w:t>
      </w:r>
      <w:r w:rsidR="004C5AB6" w:rsidRPr="00496279">
        <w:t xml:space="preserve"> – 3 deputāti (</w:t>
      </w:r>
      <w:r w:rsidR="004C5AB6" w:rsidRPr="00496279">
        <w:rPr>
          <w:noProof/>
          <w:color w:val="000000"/>
        </w:rPr>
        <w:t xml:space="preserve">Aigars Legzdiņš, Andris Garklāvs, Didzis Zemmers), </w:t>
      </w:r>
      <w:r w:rsidR="004C5AB6" w:rsidRPr="00496279">
        <w:rPr>
          <w:b/>
          <w:bCs/>
        </w:rPr>
        <w:t xml:space="preserve">PRET – </w:t>
      </w:r>
      <w:r w:rsidR="004C5AB6" w:rsidRPr="00496279">
        <w:rPr>
          <w:bCs/>
        </w:rPr>
        <w:t>8 deputāti (Dagnis Straubergs, Dāvis Melnalksnis, Edžus Arums, Jānis Bakmanis, Lija Jokste, Regīna Tamane, Rūdolfs Pelēkais, Ziedonis Rubezis)</w:t>
      </w:r>
      <w:r w:rsidR="004C5AB6" w:rsidRPr="00496279">
        <w:t xml:space="preserve">, </w:t>
      </w:r>
      <w:r w:rsidR="004C5AB6" w:rsidRPr="00496279">
        <w:rPr>
          <w:b/>
          <w:bCs/>
        </w:rPr>
        <w:t>ATTURAS –</w:t>
      </w:r>
      <w:r w:rsidR="004C5AB6" w:rsidRPr="00496279">
        <w:t xml:space="preserve"> deputāts Māris Beļaunieks, Limbažu novada dome</w:t>
      </w:r>
      <w:r w:rsidR="004C5AB6" w:rsidRPr="00496279">
        <w:rPr>
          <w:b/>
          <w:bCs/>
        </w:rPr>
        <w:t xml:space="preserve"> NOLEMJ:</w:t>
      </w:r>
    </w:p>
    <w:p w14:paraId="5D07DA64" w14:textId="6027A93B" w:rsidR="00847695" w:rsidRPr="00496279" w:rsidRDefault="00847695" w:rsidP="00410C94">
      <w:pPr>
        <w:ind w:firstLine="720"/>
        <w:jc w:val="both"/>
      </w:pPr>
    </w:p>
    <w:p w14:paraId="11522218" w14:textId="1366F6E3" w:rsidR="00847695" w:rsidRPr="00496279" w:rsidRDefault="004C5AB6" w:rsidP="00410C94">
      <w:pPr>
        <w:jc w:val="both"/>
      </w:pPr>
      <w:r w:rsidRPr="00496279">
        <w:t>noraidīts.</w:t>
      </w:r>
    </w:p>
    <w:p w14:paraId="67ADC7E7" w14:textId="77777777" w:rsidR="004C5AB6" w:rsidRPr="00496279" w:rsidRDefault="004C5AB6" w:rsidP="00410C94">
      <w:pPr>
        <w:ind w:firstLine="720"/>
        <w:jc w:val="both"/>
      </w:pPr>
    </w:p>
    <w:p w14:paraId="4C5B2424" w14:textId="34C3947F" w:rsidR="00DB0A46" w:rsidRPr="00496279" w:rsidRDefault="00960B16" w:rsidP="00410C94">
      <w:pPr>
        <w:ind w:firstLine="720"/>
        <w:jc w:val="both"/>
        <w:rPr>
          <w:b/>
          <w:bCs/>
        </w:rPr>
      </w:pPr>
      <w:r w:rsidRPr="00496279">
        <w:t xml:space="preserve">Iepazinusies ar </w:t>
      </w:r>
      <w:r w:rsidR="000748BC" w:rsidRPr="00496279">
        <w:rPr>
          <w:rFonts w:eastAsia="Calibri"/>
        </w:rPr>
        <w:t>Domes priekšsēdētāja D. Strauberga priekšlikumu</w:t>
      </w:r>
      <w:r w:rsidR="000748BC" w:rsidRPr="00496279">
        <w:rPr>
          <w:bCs/>
        </w:rPr>
        <w:t xml:space="preserve"> </w:t>
      </w:r>
      <w:r w:rsidR="00EF2DD9" w:rsidRPr="00496279">
        <w:rPr>
          <w:bCs/>
        </w:rPr>
        <w:t>83</w:t>
      </w:r>
      <w:r w:rsidR="00525B4D" w:rsidRPr="00496279">
        <w:rPr>
          <w:bCs/>
        </w:rPr>
        <w:t>. darba kārtības punktu “</w:t>
      </w:r>
      <w:r w:rsidR="00EF2DD9" w:rsidRPr="00496279">
        <w:rPr>
          <w:noProof/>
          <w:color w:val="000000"/>
        </w:rPr>
        <w:t>Par Limbažu  pilsētas 2. pirmsskolas izglītības iestādes “Kāpēcītis” vadītāja iecelšanu amatā</w:t>
      </w:r>
      <w:r w:rsidR="00525B4D" w:rsidRPr="00496279">
        <w:rPr>
          <w:bCs/>
        </w:rPr>
        <w:t>”</w:t>
      </w:r>
      <w:r w:rsidR="0034258B" w:rsidRPr="00496279">
        <w:rPr>
          <w:bCs/>
        </w:rPr>
        <w:t xml:space="preserve"> pārcelt kā 2.</w:t>
      </w:r>
      <w:r w:rsidR="00525B4D" w:rsidRPr="00496279">
        <w:rPr>
          <w:bCs/>
        </w:rPr>
        <w:t xml:space="preserve">, </w:t>
      </w:r>
      <w:r w:rsidR="0034258B" w:rsidRPr="00496279">
        <w:rPr>
          <w:bCs/>
        </w:rPr>
        <w:t>81</w:t>
      </w:r>
      <w:r w:rsidR="00525B4D" w:rsidRPr="00496279">
        <w:rPr>
          <w:bCs/>
        </w:rPr>
        <w:t>.</w:t>
      </w:r>
      <w:r w:rsidR="0034258B" w:rsidRPr="00496279">
        <w:rPr>
          <w:bCs/>
        </w:rPr>
        <w:t xml:space="preserve"> darba kārtības punktu </w:t>
      </w:r>
      <w:r w:rsidR="00525B4D" w:rsidRPr="00496279">
        <w:rPr>
          <w:bCs/>
        </w:rPr>
        <w:t>“</w:t>
      </w:r>
      <w:r w:rsidR="0034258B" w:rsidRPr="00496279">
        <w:rPr>
          <w:bCs/>
        </w:rPr>
        <w:t>Par Limbažu novada pašvaldības domes saistošo noteikumu „Grozījumi Limbažu novada pašvaldības domes 2022. gada 27.janvāra saistošajos noteikumos Nr.5 „Par Limbažu novada pašvaldības 2022. gada budžetu”” apstiprināšanu</w:t>
      </w:r>
      <w:r w:rsidR="00525B4D" w:rsidRPr="00496279">
        <w:rPr>
          <w:bCs/>
        </w:rPr>
        <w:t>”</w:t>
      </w:r>
      <w:r w:rsidR="0034258B" w:rsidRPr="00496279">
        <w:rPr>
          <w:bCs/>
        </w:rPr>
        <w:t xml:space="preserve"> pārcelt kā pēdējo pirms informācijām</w:t>
      </w:r>
      <w:r w:rsidR="00525B4D" w:rsidRPr="00496279">
        <w:rPr>
          <w:bCs/>
        </w:rPr>
        <w:t xml:space="preserve">, </w:t>
      </w:r>
      <w:r w:rsidR="0034258B" w:rsidRPr="00496279">
        <w:rPr>
          <w:bCs/>
        </w:rPr>
        <w:t>iekļaut deputātes R. Tamanes iesniegto l</w:t>
      </w:r>
      <w:r w:rsidR="004C5AB6" w:rsidRPr="00496279">
        <w:rPr>
          <w:bCs/>
        </w:rPr>
        <w:t>ēmuma projektu</w:t>
      </w:r>
      <w:r w:rsidR="0034258B" w:rsidRPr="00496279">
        <w:rPr>
          <w:bCs/>
        </w:rPr>
        <w:t xml:space="preserve"> darba kārtībā </w:t>
      </w:r>
      <w:r w:rsidR="00525B4D" w:rsidRPr="00496279">
        <w:rPr>
          <w:bCs/>
        </w:rPr>
        <w:t>“</w:t>
      </w:r>
      <w:r w:rsidR="0034258B" w:rsidRPr="00496279">
        <w:rPr>
          <w:noProof/>
          <w:color w:val="000000"/>
        </w:rPr>
        <w:t>Par izmaiņām Limbažu novada pašvaldības iestāžu darbinieku amatu un likmju 2022. gada sarakstā</w:t>
      </w:r>
      <w:r w:rsidR="00525B4D" w:rsidRPr="00496279">
        <w:rPr>
          <w:bCs/>
        </w:rPr>
        <w:t xml:space="preserve">”, un </w:t>
      </w:r>
      <w:r w:rsidR="000748BC" w:rsidRPr="00496279">
        <w:rPr>
          <w:bCs/>
        </w:rPr>
        <w:t>apstiprināt sēdes darba kārtību,</w:t>
      </w:r>
      <w:r w:rsidR="003A5EE8" w:rsidRPr="00496279">
        <w:rPr>
          <w:rFonts w:eastAsia="Calibri"/>
        </w:rPr>
        <w:t xml:space="preserve"> </w:t>
      </w:r>
      <w:r w:rsidR="00DB0A46" w:rsidRPr="00496279">
        <w:rPr>
          <w:b/>
          <w:bCs/>
        </w:rPr>
        <w:t>atklāti balsojot: PAR</w:t>
      </w:r>
      <w:r w:rsidR="00DB0A46" w:rsidRPr="00496279">
        <w:t xml:space="preserve"> – </w:t>
      </w:r>
      <w:r w:rsidR="004C5AB6" w:rsidRPr="00496279">
        <w:t>11</w:t>
      </w:r>
      <w:r w:rsidR="00DB0A46" w:rsidRPr="00496279">
        <w:t xml:space="preserve"> deputāti (</w:t>
      </w:r>
      <w:r w:rsidR="004C5AB6" w:rsidRPr="00496279">
        <w:rPr>
          <w:rFonts w:eastAsia="Calibri"/>
          <w:szCs w:val="22"/>
          <w:lang w:eastAsia="en-US"/>
        </w:rPr>
        <w:t xml:space="preserve">Edžus Arums, </w:t>
      </w:r>
      <w:r w:rsidR="00235CE0" w:rsidRPr="00496279">
        <w:rPr>
          <w:rFonts w:eastAsia="Calibri"/>
          <w:szCs w:val="22"/>
          <w:lang w:eastAsia="en-US"/>
        </w:rPr>
        <w:t xml:space="preserve">Jānis Bakmanis, </w:t>
      </w:r>
      <w:r w:rsidR="004C5AB6" w:rsidRPr="00496279">
        <w:rPr>
          <w:rFonts w:eastAsia="Calibri"/>
          <w:szCs w:val="22"/>
          <w:lang w:eastAsia="en-US"/>
        </w:rPr>
        <w:t>Māris Beļaunieks, Lija Jokste, Aigars Legzdiņš, Dāvis Melnalksnis, Rūdolfs Pelēkais, Ziedonis Rubezis, Dagnis Straubergs, Regīna Tamane, Didzis Zemmers</w:t>
      </w:r>
      <w:r w:rsidR="00DB0A46" w:rsidRPr="00496279">
        <w:rPr>
          <w:rFonts w:eastAsia="Calibri"/>
          <w:szCs w:val="22"/>
          <w:lang w:eastAsia="en-US"/>
        </w:rPr>
        <w:t>)</w:t>
      </w:r>
      <w:r w:rsidR="00DB0A46" w:rsidRPr="00496279">
        <w:t xml:space="preserve">, </w:t>
      </w:r>
      <w:r w:rsidR="00DB0A46" w:rsidRPr="00496279">
        <w:rPr>
          <w:b/>
          <w:bCs/>
        </w:rPr>
        <w:t>PRET –</w:t>
      </w:r>
      <w:r w:rsidR="00DB0A46" w:rsidRPr="00496279">
        <w:t xml:space="preserve"> </w:t>
      </w:r>
      <w:r w:rsidR="004C5AB6" w:rsidRPr="00496279">
        <w:t xml:space="preserve">deputāts </w:t>
      </w:r>
      <w:r w:rsidR="004C5AB6" w:rsidRPr="00496279">
        <w:rPr>
          <w:rFonts w:eastAsia="Calibri"/>
          <w:szCs w:val="22"/>
          <w:lang w:eastAsia="en-US"/>
        </w:rPr>
        <w:t>Andris Garklāvs,</w:t>
      </w:r>
      <w:r w:rsidR="00DB0A46" w:rsidRPr="00496279">
        <w:t xml:space="preserve"> </w:t>
      </w:r>
      <w:r w:rsidR="00DB0A46" w:rsidRPr="00496279">
        <w:rPr>
          <w:b/>
          <w:bCs/>
        </w:rPr>
        <w:t>ATTURAS –</w:t>
      </w:r>
      <w:r w:rsidR="00DB0A46" w:rsidRPr="00496279">
        <w:t xml:space="preserve"> </w:t>
      </w:r>
      <w:r w:rsidR="000716D4" w:rsidRPr="00496279">
        <w:t>nav</w:t>
      </w:r>
      <w:r w:rsidR="00DB0A46" w:rsidRPr="00496279">
        <w:t>, Limbažu novada dome</w:t>
      </w:r>
      <w:r w:rsidR="00DB0A46" w:rsidRPr="00496279">
        <w:rPr>
          <w:b/>
          <w:bCs/>
        </w:rPr>
        <w:t xml:space="preserve"> NOLEMJ:</w:t>
      </w:r>
    </w:p>
    <w:p w14:paraId="25F6560B" w14:textId="6D2CF583" w:rsidR="0057522A" w:rsidRPr="00496279" w:rsidRDefault="0057522A" w:rsidP="00410C94">
      <w:pPr>
        <w:ind w:firstLine="720"/>
        <w:jc w:val="both"/>
        <w:rPr>
          <w:b/>
          <w:bCs/>
        </w:rPr>
      </w:pPr>
    </w:p>
    <w:p w14:paraId="766E5F97" w14:textId="4C874380" w:rsidR="003A5EE8" w:rsidRPr="00496279" w:rsidRDefault="003A5EE8" w:rsidP="00410C94">
      <w:pPr>
        <w:jc w:val="both"/>
        <w:rPr>
          <w:bCs/>
        </w:rPr>
      </w:pPr>
      <w:r w:rsidRPr="00496279">
        <w:rPr>
          <w:bCs/>
        </w:rPr>
        <w:t xml:space="preserve">apstiprināt </w:t>
      </w:r>
      <w:r w:rsidR="0057522A" w:rsidRPr="00496279">
        <w:rPr>
          <w:bCs/>
        </w:rPr>
        <w:t xml:space="preserve">šādu </w:t>
      </w:r>
      <w:r w:rsidRPr="00496279">
        <w:rPr>
          <w:bCs/>
        </w:rPr>
        <w:t>sēdes darba kārtību</w:t>
      </w:r>
      <w:r w:rsidR="0057522A" w:rsidRPr="00496279">
        <w:rPr>
          <w:bCs/>
        </w:rPr>
        <w:t>:</w:t>
      </w:r>
    </w:p>
    <w:p w14:paraId="2C729231" w14:textId="3EA1200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darba kārtību.</w:t>
      </w:r>
    </w:p>
    <w:p w14:paraId="425F2C94" w14:textId="46567E1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pilsētas 2. pirmsskolas izglītības iestādes “Kāpēcītis” vadītāja iecelšanu amatā.</w:t>
      </w:r>
    </w:p>
    <w:p w14:paraId="583E0E3E" w14:textId="7F2F1DA0"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lastRenderedPageBreak/>
        <w:t>Par valsts vietējā autoceļa V152 “Pievedceļš Korģenei” pārņemšanu bez atlīdzības Limbažu novada  pašvaldības īpašumā.</w:t>
      </w:r>
    </w:p>
    <w:p w14:paraId="5FB5509D" w14:textId="4D907FF4"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valsts vietējā autoceļa V144 “Salacgrīva-Vecsalaca” pārņemšanu bez atlīdzības Limbažu novada  pašvaldības īpašumā.</w:t>
      </w:r>
    </w:p>
    <w:p w14:paraId="49E28D0C" w14:textId="3B89A528"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būves Niedru ielā 11, Vecsalacā, Salacgrīvas pagastā, Limbažu novadā  uzņemšanu Limbažu novada pašvaldības bilancē.</w:t>
      </w:r>
    </w:p>
    <w:p w14:paraId="1349E26C" w14:textId="2A91D07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būves Vītoli, Salacgrīvas pagastā, Limbažu novadā uzņemšanu Limbažu novada pašvaldības bilancē.</w:t>
      </w:r>
    </w:p>
    <w:p w14:paraId="148013A4" w14:textId="36F826E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ceļa servitūta nodibināšanu Salacgrīvā, Limbažu novadā.</w:t>
      </w:r>
    </w:p>
    <w:p w14:paraId="107E3C38" w14:textId="68F91713"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Brīvības iela 14, Ainažos,  Limbažu novadā  nodošanu atsavināšanai.</w:t>
      </w:r>
    </w:p>
    <w:p w14:paraId="55D8E850" w14:textId="36F725B8"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Dambji 1, Salacgrīvas pagastā, Limbažu novadā  nodošanu atsavināšanai.</w:t>
      </w:r>
    </w:p>
    <w:p w14:paraId="7D553933" w14:textId="426EDA50"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Ozolu iela 8, Ainažos,  Limbažu novadā  nodošanu atsavināšanai.</w:t>
      </w:r>
    </w:p>
    <w:p w14:paraId="49804832" w14:textId="31B9FA1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Ozolu iela 10, Ainažos,  Limbažu novadā  nodošanu atsavināšanai.</w:t>
      </w:r>
    </w:p>
    <w:p w14:paraId="595E8AF1" w14:textId="46BB313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Stienūži 1, Salacgrīvas pagastā, Limbažu novadā  nodošanu atsavināšanai.</w:t>
      </w:r>
    </w:p>
    <w:p w14:paraId="1B052528" w14:textId="165B2EE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 apbūvēta zemesgabala Meža iela 4, Tūjā, Limbažu novadā nodošanu atsavināšanai, nosacītās cenas un atsavināšanas paziņojuma apstiprināšanu.</w:t>
      </w:r>
    </w:p>
    <w:p w14:paraId="2F6F2EB2" w14:textId="4322D7F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Mellenes, Ainažu pagastā, Limbažu novadā nosacītās cenas un izsoles noteikumu apstiprināšanu.</w:t>
      </w:r>
    </w:p>
    <w:p w14:paraId="575F4139" w14:textId="2AC3F13A"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Smilšu iela 15A, Salacgrīvā nomas tiesību izsoles rīkošanu, nomas maksas un izsoles noteikumu apstiprināšanu.</w:t>
      </w:r>
    </w:p>
    <w:p w14:paraId="7C560A62" w14:textId="3A0A1763"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pašvaldības kustamās mantas - meža cirsmu nekustamajā īpašumā Vabriči, Ainažu  pagastā, Limbažu novadā, izsoles organizēšanu, nosacītās cenas un izsoles noteikumu apstiprināšanu.</w:t>
      </w:r>
    </w:p>
    <w:p w14:paraId="0BD95A46" w14:textId="302FF83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nomas tiesību izsoles rezultātu apstiprināšanu īpašumam Ezers, Liepupes pagastā Limbažu  novadā.</w:t>
      </w:r>
    </w:p>
    <w:p w14:paraId="2C68EEE5" w14:textId="3B527295"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daļu no zemes gabala Liedaga ielā 11A, Tūjā, Liepupes pagastā, Limbažu novadā iznomāšanu.</w:t>
      </w:r>
    </w:p>
    <w:p w14:paraId="50A19B43" w14:textId="650289BB"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apbūves tiesību piešķiršanu zemes gabala daļai Ganību ielā 4, Salacgrīvā, Limbažu novadā.</w:t>
      </w:r>
    </w:p>
    <w:p w14:paraId="62CE2B89" w14:textId="2D6AAF5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daļas Lauteru iela 2, Salacgrīvā, Limbažu novadā,  atsavināšanu sabiedrības vajadzībām.</w:t>
      </w:r>
    </w:p>
    <w:p w14:paraId="1A690A94" w14:textId="70D55F5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Nākotnes iela 5B, Staicelē nosacītās cenas un izsoles noteikumu apstiprināšanu.</w:t>
      </w:r>
    </w:p>
    <w:p w14:paraId="4AC78125" w14:textId="44B86CEB"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Kļavas -9, Braslavas pagastā nosacītās cenas un izsoles noteikumu apstiprināšanu.</w:t>
      </w:r>
    </w:p>
    <w:p w14:paraId="62B236D1" w14:textId="72375034"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Salacas iela 15, Staicelē nosacītās cenas un izsoles noteikumu apstiprināšanu.</w:t>
      </w:r>
    </w:p>
    <w:p w14:paraId="69EDC99D" w14:textId="4F0CDD1E"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Ābeles 18, Puikulē, Brīvzemnieku pagastā nosacītās cenas un izsoles noteikumu apstiprināšanu.</w:t>
      </w:r>
    </w:p>
    <w:p w14:paraId="625C7622" w14:textId="3B8B960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407_5244 domājamo daļu no nekustamā īpašuma Selgas, Staicelē atsavināšanu, nosacītās cenas un atsavināšanas paziņojuma apstiprināšanu.</w:t>
      </w:r>
    </w:p>
    <w:p w14:paraId="102CD7FD" w14:textId="7508358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Lazdu kūts 1, Braslavas pagastā, Limbažu novadā, telpas Nr.5  nomas tiesību izsoles rezultātu apstiprināšanu.</w:t>
      </w:r>
    </w:p>
    <w:p w14:paraId="2366AC06" w14:textId="56F98C53"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Upmalīši, Alojas pagastā, Limbažu novadā izsoles rezultātu apstiprināšanu.</w:t>
      </w:r>
    </w:p>
    <w:p w14:paraId="34E234FA" w14:textId="3E892CB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Lielā iela 28-7, Staicelē, Limbažu novadā atsavināšanas uzsākšanu.</w:t>
      </w:r>
    </w:p>
    <w:p w14:paraId="651729A5" w14:textId="2F86074F"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Lielā iela 20-8, Staicelē, Limbažu novadā atsavināšanas uzsākšanu.</w:t>
      </w:r>
    </w:p>
    <w:p w14:paraId="44A57C14" w14:textId="43D3217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Robežnieki, Staiceles pagastā iznomāšanu.</w:t>
      </w:r>
    </w:p>
    <w:p w14:paraId="1B95DCA4" w14:textId="15B79BD0"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lastRenderedPageBreak/>
        <w:t>Par zemes gabala Skujiņas, Alojas pagastā,  Limbažu novadā  1,2 ha platībā iznomāšanu.</w:t>
      </w:r>
    </w:p>
    <w:p w14:paraId="5F3E3D18" w14:textId="3FE13C4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Skujiņas, Alojas pagastā,  Limbažu novadā  1,9 ha platībā iznomāšanu.</w:t>
      </w:r>
    </w:p>
    <w:p w14:paraId="71BAA06D" w14:textId="3ED22EB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Rīgaļu zeme, Staicelē daļas  iznomāšanu.</w:t>
      </w:r>
    </w:p>
    <w:p w14:paraId="1FA96638" w14:textId="2057ABF4"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Mežrozītes, Alojas pagastā,  Limbažu novadā  iznomāšanu.</w:t>
      </w:r>
    </w:p>
    <w:p w14:paraId="40C3261F" w14:textId="5E6C785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Mazlāles 1, Alojas pag., iznomāšanas termiņa pagarināšanu.</w:t>
      </w:r>
    </w:p>
    <w:p w14:paraId="199A3A72" w14:textId="0250C2FA"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Ozolu lauksaimniecības skola, Brīvzemnieku pagastā, Limbažu novadā iznomāšanas termiņa pagarināšanu.</w:t>
      </w:r>
    </w:p>
    <w:p w14:paraId="4CC0F052" w14:textId="6F54947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Lauvas, Staiceles pagastā, Limbažu novadā iznomāšanas termiņa pagarināšanu.</w:t>
      </w:r>
    </w:p>
    <w:p w14:paraId="20D04984" w14:textId="1AD14493"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Dārziņi, Brīvzemnieku pagastā iznomājamās platības palielināšanu.</w:t>
      </w:r>
    </w:p>
    <w:p w14:paraId="71A10A9E" w14:textId="6940789E"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Imantas 4, Braslavas pagastā 0,11 ha platībā iznomāšanu.</w:t>
      </w:r>
    </w:p>
    <w:p w14:paraId="4A213C0B" w14:textId="69602E98"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Imantas 4, Braslavas pagastā iznomāšanu 0,1 ha platībā.</w:t>
      </w:r>
    </w:p>
    <w:p w14:paraId="78095A85" w14:textId="29E87E5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Skolas iela 8, Alojā, Limbažu novadā daļas nodošanu bezatlīdzības lietošanā.</w:t>
      </w:r>
    </w:p>
    <w:p w14:paraId="19E28912" w14:textId="5742E85A"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vienības ar kadastra apzīmējumu 66840050307, Lāses 16, Vidrižu pagastā, Limbažu novadā, reģistrēšanu zemesgrāmatā uz Limbažu novada pašvaldības vārda.</w:t>
      </w:r>
    </w:p>
    <w:p w14:paraId="22B1289F" w14:textId="3CD8B95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ar kadastra Nr. 6676 013 3145,  Vīlipi, Skultes pagastā, Limbažu novadā atsavināšanu.</w:t>
      </w:r>
    </w:p>
    <w:p w14:paraId="01700E44" w14:textId="614BD124"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ar kadastra Nr. 6684 003 0268,  Birztalas 13, Vidrižu pagastā, Limbažu novadā atsavināšanu.</w:t>
      </w:r>
    </w:p>
    <w:p w14:paraId="42E00A83" w14:textId="34A3404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45</w:t>
      </w:r>
      <w:r w:rsidRPr="00496279">
        <w:rPr>
          <w:color w:val="000000"/>
          <w:lang w:val="lv-LV"/>
        </w:rPr>
        <w:t xml:space="preserve">. </w:t>
      </w:r>
      <w:r w:rsidRPr="00496279">
        <w:rPr>
          <w:noProof/>
          <w:color w:val="000000"/>
          <w:lang w:val="lv-LV"/>
        </w:rPr>
        <w:t>Par nekustamā īpašuma ar kadastra Nr. 6680 001 1482,   Mežaine 8, Umurgas pagastā, Limbažu novadā atsavināšanu.</w:t>
      </w:r>
    </w:p>
    <w:p w14:paraId="28002C31" w14:textId="75E684D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gabala ar kadastra apzīmējumu 6680 001 1480, „Mežaine 4”, Umurgas pagastā, Limbažu novadā, iznomāšanu.</w:t>
      </w:r>
    </w:p>
    <w:p w14:paraId="29AC289F" w14:textId="636A379A"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vienības ar kadastra apzīmējumu 6601 001 0146, Stacijas ielā 2, Limbažos, Limbažu novadā, daļas 0,0277 ha platībā iznomāšanu.</w:t>
      </w:r>
    </w:p>
    <w:p w14:paraId="4C9F26EA" w14:textId="0D273C3E"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vienības ar kadastra apzīmējumu 6668 001 0326, "Kūtiņas”, Pāles pagastā, Limbažu novadā, daļas iznomāšanu.</w:t>
      </w:r>
    </w:p>
    <w:p w14:paraId="10A4BFF8" w14:textId="278409A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vienības ar kadastra apzīmējumu 66010100027, Ozolaines ielas sakņu dārzi, Limbažos, Limbažu novadā, daļas 0.06 ha iznomāšanu.</w:t>
      </w:r>
    </w:p>
    <w:p w14:paraId="1B654238" w14:textId="0F72E66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zemes vienības ar kadastra apzīmējumu 6668 004 0260, „Ceļmeistari”, Pāles pagastā, Limbažu novadā, daļas iznomāšanu.</w:t>
      </w:r>
    </w:p>
    <w:p w14:paraId="16AA2FDE" w14:textId="45FE6ACA"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pašvaldībai piekritīgo nekustamo īpašumu pārvaldīšanu un atsavināšanu.</w:t>
      </w:r>
    </w:p>
    <w:p w14:paraId="19FB231B" w14:textId="4C53B20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Meliorācijas ielā 3B, Limbažos, Limbažu novadā nosacītās cenas, atsavināšanas paziņojuma un izsoles noteikumu apstiprināšanu.</w:t>
      </w:r>
    </w:p>
    <w:p w14:paraId="527E72E9" w14:textId="41E0BC6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apbūves tiesību izsoles rīkošanu, izsoles sākumcenas un izsoles noteikumu apstiprināšanu zemes gabala daļai Meliorācijas ielā 14, Limbažos, Limbažu novadā.</w:t>
      </w:r>
    </w:p>
    <w:p w14:paraId="580B4603" w14:textId="65A8DF2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„Dravnieku kūts”, Limbažu pagastā, Limbažu novadā, kadastra Nr. 6664 006 0257, sākumcenas un izsoles noteikumu apstiprināšanu.</w:t>
      </w:r>
    </w:p>
    <w:p w14:paraId="4389B41C" w14:textId="1A851723"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nekustamā īpašuma “Jūriņas”, Vārzās, Skultes pagastā, Limbažu novadā, sastāvā ietilpstošās zemes vienības ar kadastra apzīmējumu 6676 007 0007 atmežošanu.</w:t>
      </w:r>
    </w:p>
    <w:p w14:paraId="14CF79E8" w14:textId="7ED54FE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projekta “Zivju resursu aizsardzības nodrošināšana Limbažu novadā” iesniegšanu un finansējuma piešķiršanu.</w:t>
      </w:r>
    </w:p>
    <w:p w14:paraId="768463B0" w14:textId="29E80738"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līdzfinansējuma piešķiršanu projektam ,,Viļķenes sporta centra inventāra papildināšana”.</w:t>
      </w:r>
    </w:p>
    <w:p w14:paraId="4FF14FCC" w14:textId="4569AD0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projektu "Tūrisma infrastruktūras pilnveidošana Limbažu novada Vidzemes piekrastē".</w:t>
      </w:r>
    </w:p>
    <w:p w14:paraId="778F1E7F" w14:textId="021F1260"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finansējuma piešķiršanu arheoloģiskajai uzraudzībai investīciju projektā “Jūras ielas pārbūve Limbažos”.</w:t>
      </w:r>
    </w:p>
    <w:p w14:paraId="4891E2BA" w14:textId="7D10AEE2"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līdzfinansējuma piešķiršanu biedrības “Alojas novada attīstība”  projektam “Rotaļu laukuma 3.kārta”.</w:t>
      </w:r>
    </w:p>
    <w:p w14:paraId="1FB3C553" w14:textId="0412154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konceptuālu atbalstu līdzfinansējuma piešķiršanai biedrības „Salacgrīvas ūdens sporta-atpūtas biedrība” projektam "Piekrastes airēšana Salacgrīvā".</w:t>
      </w:r>
    </w:p>
    <w:p w14:paraId="4EA5CD21" w14:textId="44C73B68"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konceptuālu atbalstu līdzfinansējuma piešķiršanai biedrības „Kuivižu jahtklubs” projektam "Jaunas buru laivas klases attīstība piejūrā".</w:t>
      </w:r>
    </w:p>
    <w:p w14:paraId="49BB4BDF" w14:textId="2A3ECCD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aizņēmuma pieprasīšanu Valsts kasē Meliorācijas ielas pārbūvei Limbažos.</w:t>
      </w:r>
    </w:p>
    <w:p w14:paraId="315A7E88" w14:textId="46460A15"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lastRenderedPageBreak/>
        <w:t>Par finansējuma piešķiršanu Limbažu vidusskolai lifta divvirziena sakaru sistēmas uzstādīšanai.</w:t>
      </w:r>
    </w:p>
    <w:p w14:paraId="77B4FD0C" w14:textId="07FDB2A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papildus finansējuma piešķiršanu Limbažu novada pašvaldības Limbažu pilsētas 2.pirmsskolas izglītības iestādei "Kāpēcītis" bērnu gultiņu izgatavošanai.</w:t>
      </w:r>
    </w:p>
    <w:p w14:paraId="755CA6CC" w14:textId="2ABA8CA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finansējuma piešķiršanai bāriņtiesu informācijas sistēmas (BARIS) attīstībai.</w:t>
      </w:r>
    </w:p>
    <w:p w14:paraId="7E77E09C" w14:textId="51B2A50E"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papildus līdzekļu piešķiršanu Alojas apvienības pārvaldei ārkārtas situācijas novēršanai.</w:t>
      </w:r>
    </w:p>
    <w:p w14:paraId="57F0AE4A" w14:textId="4D72E160"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izmaiņām Limbažu novada pašvaldības Iepirkumu  komisijas sastāvā.</w:t>
      </w:r>
    </w:p>
    <w:p w14:paraId="475B4332" w14:textId="4B3D112B"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apkures pakalpojumu maksas apstiprināšanu Alojas pilsētā  (katlu māja Skolas ielā 6, Alojā).</w:t>
      </w:r>
    </w:p>
    <w:p w14:paraId="132DA7BD" w14:textId="00C86AA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iekšējo noteikumu “Limbažu novada pašvaldības kapitālsabiedrību un kapitāla daļu pārvaldības noteikumi” apstiprināšanu.</w:t>
      </w:r>
    </w:p>
    <w:p w14:paraId="5988B794" w14:textId="23B1305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aģentūru “ALDA” un “LAUTA” reorganizācijas plāna apstiprināšanu.</w:t>
      </w:r>
    </w:p>
    <w:p w14:paraId="6CF79243" w14:textId="5F9823A4"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Galvenās bibliotēkas nolikuma grozījumu apstiprināšanu.</w:t>
      </w:r>
    </w:p>
    <w:p w14:paraId="70B30AF3" w14:textId="6A9C2C18"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Salacgrīvas bibliotēkas nolikuma apstiprināšanu.</w:t>
      </w:r>
    </w:p>
    <w:p w14:paraId="1FB7FACD" w14:textId="0454914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kultūras nama maksas pakalpojumu izcenojumu apstiprināšanu.</w:t>
      </w:r>
    </w:p>
    <w:p w14:paraId="701D3AF3" w14:textId="3B5519BE"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konkursa “GADA UZŅĒMUMS 2022” nolikuma apstiprināšanu.</w:t>
      </w:r>
    </w:p>
    <w:p w14:paraId="2C6B6A20" w14:textId="4AC9718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tūrisma attīstības stratēģijas 2023.-2030.gadam izstrādi un darba grupas izveidi.</w:t>
      </w:r>
    </w:p>
    <w:p w14:paraId="2FD30C31" w14:textId="2D152A4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darba grupas  izveidi Limbažu novada Izglītības stratēģijas 2023.–2027.gadam izstrādei.</w:t>
      </w:r>
    </w:p>
    <w:p w14:paraId="4E8780FA" w14:textId="20039E4B"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sporta un aktīvās atpūtas stratēģijas 2023.–2030.gadam izstrādi  un darba grupas  izveidi.</w:t>
      </w:r>
    </w:p>
    <w:p w14:paraId="3F6BD41B" w14:textId="45DC5513"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kultūras attīstības stratēģijas 2023.-2030.gadam un rīcības plāna 2023.-2025.gadam izstrādi, darba  grupas izveidi.</w:t>
      </w:r>
    </w:p>
    <w:p w14:paraId="26B4EF1F" w14:textId="30B88BBA"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saņemto dotāciju iekļaušanu pašvaldības budžetā par veiktajiem Ukrainas civiliedzīvotāju atbalsta pasākumiem.</w:t>
      </w:r>
    </w:p>
    <w:p w14:paraId="06462D8A" w14:textId="32D51F8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izmaiņām Limbažu novada pašvaldības iestāžu darbinieku amatu un likmju 2022.gada sarakstā.</w:t>
      </w:r>
    </w:p>
    <w:p w14:paraId="4D4DC03A" w14:textId="352790C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pašvaldības Limbažu novada bāriņtiesas locekļu iecelšanu amatā.</w:t>
      </w:r>
    </w:p>
    <w:p w14:paraId="3AD45AA5" w14:textId="49E9089D"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finanšu līdzekļu piešķiršanu pirmsskolas izglītības iestādei "Kāpēcītis" bērnu mēbeļu iegādei.</w:t>
      </w:r>
    </w:p>
    <w:p w14:paraId="7FA64328" w14:textId="0BFC5A5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līguma slēgšanu un finansējuma piešķiršanu jumta izbūves darbiem Vīķu muižā,  Staiceles pagastā, Limbažu novadā.</w:t>
      </w:r>
    </w:p>
    <w:p w14:paraId="286B3FDB" w14:textId="6B224CE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apbūves tiesību izsoles rīkošanu, izsoles sākumcenas un izsoles noteikumu apstiprināšanu zemes gabala daļai Dailes ielā 3, Limbažos, Limbažu novadā.</w:t>
      </w:r>
    </w:p>
    <w:p w14:paraId="357D84CF" w14:textId="1DED854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līdzfinansējuma piešķiršanu projektam ,,Par bērnu smaidiem''.</w:t>
      </w:r>
    </w:p>
    <w:p w14:paraId="2B5CC148" w14:textId="3C1EA75F"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padomju un nacistisko režīmu slavinošu objektu demontāžu.</w:t>
      </w:r>
    </w:p>
    <w:p w14:paraId="206FB6F5" w14:textId="7F07B24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grozījumiem Limbažu novada pašvaldības domes 2022.gada 26.maija lēmumā Nr.574 “Par līdzfinansējuma piešķiršanu elektroenerģijas pieslēguma nodalīšanai un jaunu pieslēgumu izveidei nekustamajā īpašumā “Lejsētas”, Katvaru pagastā, Limbažu novadā”.</w:t>
      </w:r>
    </w:p>
    <w:p w14:paraId="78CA99A3" w14:textId="654FA55C"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pašvaldības nekustamā īpašuma “Bisnieki”-3, Pāles pagastā, Limbažu novadā, izsoles rezultātu apstiprināšanu.</w:t>
      </w:r>
    </w:p>
    <w:p w14:paraId="0F74EABE" w14:textId="3B87AA97"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Alojas pilsētas pirmsskolas izglītības iestādes “Auseklītis” ēkas būvkonstrukciju tehniskā stāvokļa neatbilstību ekspluatācijas noteikumiem.</w:t>
      </w:r>
    </w:p>
    <w:p w14:paraId="135E3D7D" w14:textId="5EA83979"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pašvaldībai piederošā transportlīdzekļa VOLKSWAGEN PASSAT, valsts reģistrācijas Nr. GP 1472 atsavināšanu.</w:t>
      </w:r>
    </w:p>
    <w:p w14:paraId="21699C4F" w14:textId="76B1AFE5"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papildu finansējuma piešķiršanu projekta “Pašvaldības autoceļa “Rūpes – Lauči” pārbūve” īstenošanai.</w:t>
      </w:r>
    </w:p>
    <w:p w14:paraId="6B9E4981" w14:textId="19B5D556"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konkursa „Limbažu novada sakoptākā sēta 2022” uzvarētāju apbalvošanu.</w:t>
      </w:r>
    </w:p>
    <w:p w14:paraId="3276CCA8" w14:textId="6FC60281"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izmaiņām Limbažu novada pašvaldības iestāžu darbinieku amatu un likmju 2022. gada sarakstā.</w:t>
      </w:r>
    </w:p>
    <w:p w14:paraId="12960700" w14:textId="1A5B0CE5"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Par Limbažu novada pašvaldības domes saistošo noteikumu „Grozījumi Limbažu novada pašvaldības domes 2022. gada 27.janvāra saistošajos noteikumos Nr.5 „Par Limbažu novada pašvaldības 2022. gada budžetu”” apstiprināšanu.</w:t>
      </w:r>
    </w:p>
    <w:p w14:paraId="209746CC" w14:textId="4FA99765" w:rsidR="004C5AB6" w:rsidRPr="00496279" w:rsidRDefault="004C5AB6" w:rsidP="00410C94">
      <w:pPr>
        <w:pStyle w:val="Sarakstarindkopa"/>
        <w:numPr>
          <w:ilvl w:val="0"/>
          <w:numId w:val="9"/>
        </w:numPr>
        <w:ind w:left="357" w:hanging="357"/>
        <w:jc w:val="both"/>
        <w:rPr>
          <w:color w:val="000000"/>
          <w:lang w:val="lv-LV"/>
        </w:rPr>
      </w:pPr>
      <w:r w:rsidRPr="00496279">
        <w:rPr>
          <w:noProof/>
          <w:color w:val="000000"/>
          <w:lang w:val="lv-LV"/>
        </w:rPr>
        <w:t>Informācijas 1. Informācija par iepriekšējā domes sēdē pieņemto lēmumu izpildes gaitu; 2. Par Limbažu novada pašvaldības 2022.gada budžeta izpildi līdz 01.08.2022.</w:t>
      </w:r>
    </w:p>
    <w:p w14:paraId="564A2C7F" w14:textId="77777777" w:rsidR="004C5AB6" w:rsidRPr="00496279" w:rsidRDefault="004C5AB6" w:rsidP="00410C94">
      <w:pPr>
        <w:jc w:val="both"/>
        <w:rPr>
          <w:b/>
          <w:bCs/>
        </w:rPr>
      </w:pPr>
    </w:p>
    <w:p w14:paraId="1F364A66" w14:textId="5198B928" w:rsidR="003A5EE8" w:rsidRPr="00496279" w:rsidRDefault="003A5EE8" w:rsidP="00410C94">
      <w:pPr>
        <w:autoSpaceDE w:val="0"/>
        <w:autoSpaceDN w:val="0"/>
        <w:adjustRightInd w:val="0"/>
        <w:ind w:hanging="567"/>
        <w:jc w:val="both"/>
        <w:rPr>
          <w:rFonts w:eastAsia="Calibri"/>
        </w:rPr>
      </w:pPr>
    </w:p>
    <w:p w14:paraId="78D863DA" w14:textId="309D9412" w:rsidR="00183CCB" w:rsidRPr="00496279" w:rsidRDefault="00183CCB" w:rsidP="00410C94">
      <w:pPr>
        <w:jc w:val="both"/>
        <w:rPr>
          <w:b/>
          <w:bCs/>
        </w:rPr>
      </w:pPr>
      <w:r w:rsidRPr="00496279">
        <w:rPr>
          <w:b/>
          <w:bCs/>
        </w:rPr>
        <w:t xml:space="preserve">Lēmums Nr. </w:t>
      </w:r>
      <w:r w:rsidR="0040180A" w:rsidRPr="00496279">
        <w:rPr>
          <w:b/>
          <w:bCs/>
        </w:rPr>
        <w:t>796</w:t>
      </w:r>
    </w:p>
    <w:p w14:paraId="4CD8ABE5" w14:textId="77777777" w:rsidR="00542599" w:rsidRPr="00496279" w:rsidRDefault="00542599" w:rsidP="00410C94">
      <w:pPr>
        <w:keepNext/>
        <w:jc w:val="center"/>
        <w:outlineLvl w:val="0"/>
        <w:rPr>
          <w:b/>
          <w:bCs/>
          <w:lang w:eastAsia="en-US"/>
        </w:rPr>
      </w:pPr>
      <w:r w:rsidRPr="00496279">
        <w:rPr>
          <w:b/>
          <w:bCs/>
          <w:lang w:eastAsia="en-US"/>
        </w:rPr>
        <w:t>2.</w:t>
      </w:r>
    </w:p>
    <w:p w14:paraId="1E6A97A3" w14:textId="77777777" w:rsidR="0040180A" w:rsidRPr="00496279" w:rsidRDefault="0040180A" w:rsidP="00410C94">
      <w:pPr>
        <w:pBdr>
          <w:bottom w:val="single" w:sz="6" w:space="1" w:color="auto"/>
        </w:pBdr>
        <w:jc w:val="both"/>
        <w:rPr>
          <w:b/>
          <w:bCs/>
        </w:rPr>
      </w:pPr>
      <w:r w:rsidRPr="00496279">
        <w:rPr>
          <w:b/>
          <w:bCs/>
          <w:noProof/>
        </w:rPr>
        <w:t>Par Limbažu  pilsētas 2. pirmsskolas izglītības iestādes “Kāpēcītis” vadītāja iecelšanu amatā</w:t>
      </w:r>
    </w:p>
    <w:p w14:paraId="7A48026E" w14:textId="021A7222" w:rsidR="0040180A" w:rsidRPr="00496279" w:rsidRDefault="0040180A" w:rsidP="00410C94">
      <w:pPr>
        <w:jc w:val="center"/>
      </w:pPr>
      <w:r w:rsidRPr="00496279">
        <w:t xml:space="preserve">Ziņo </w:t>
      </w:r>
      <w:r w:rsidRPr="00496279">
        <w:rPr>
          <w:noProof/>
        </w:rPr>
        <w:t>Sigita Upmale</w:t>
      </w:r>
      <w:r w:rsidR="00113FB6" w:rsidRPr="00496279">
        <w:rPr>
          <w:noProof/>
        </w:rPr>
        <w:t>, debatēs piedalās R. Tamane, Naira Martinsone, A. Garklāvs, D. Melnalksnis, Z. Rubezis, D. Zemmers, J. Bakmanis, M. Beļaunieks, D. Straubergs</w:t>
      </w:r>
    </w:p>
    <w:p w14:paraId="37923B56" w14:textId="77777777" w:rsidR="0040180A" w:rsidRPr="00496279" w:rsidRDefault="0040180A" w:rsidP="00410C94">
      <w:pPr>
        <w:ind w:firstLine="720"/>
        <w:jc w:val="both"/>
      </w:pPr>
    </w:p>
    <w:p w14:paraId="7FFB1201" w14:textId="77777777" w:rsidR="0040180A" w:rsidRPr="00496279" w:rsidRDefault="0040180A" w:rsidP="00410C94">
      <w:pPr>
        <w:ind w:firstLine="720"/>
        <w:jc w:val="both"/>
      </w:pPr>
      <w:r w:rsidRPr="00496279">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5DEEA04E" w14:textId="77777777" w:rsidR="0040180A" w:rsidRPr="00496279" w:rsidRDefault="0040180A" w:rsidP="00410C94">
      <w:pPr>
        <w:ind w:firstLine="720"/>
        <w:jc w:val="both"/>
      </w:pPr>
      <w:r w:rsidRPr="00496279">
        <w:t xml:space="preserve"> Ar Limbažu  pilsētas 2.  pirmsskolas izglītības iestādes “Kāpēcītis” līdzšinējo  vadītāju darba attiecības ar Limbažu novada Izglītības pārvaldi tiks izbeigtas 2022.gada 31.augustā pusēm savstarpēji vienojoties, pēc vadītāja iesnieguma par darba tiesisko attiecību pārtraukšanas saņemšanas. </w:t>
      </w:r>
    </w:p>
    <w:p w14:paraId="2688B890" w14:textId="5BD770C5" w:rsidR="0040180A" w:rsidRPr="00496279" w:rsidRDefault="0040180A" w:rsidP="00410C94">
      <w:pPr>
        <w:ind w:firstLine="720"/>
        <w:jc w:val="both"/>
      </w:pPr>
      <w:r w:rsidRPr="00496279">
        <w:t>Attiecīgi Limbažu novada Izglītības pārvalde vienu mēnesi iepriekš veica darbības, lai iegūtu jaunu iestādes vadītāju: izstrādāja vadītāja pretendentu atlases nolikumu, ievietoja sludinājumu Limbažu novada pašvaldības mājaslapā, Nodarbinātības valsts aģentūras mājaslapā, kā arī vietējā laikrakstā “Auseklis” un informatīvajā izdevumā “Limbažu</w:t>
      </w:r>
      <w:r w:rsidR="00113FB6" w:rsidRPr="00496279">
        <w:t xml:space="preserve"> N</w:t>
      </w:r>
      <w:r w:rsidRPr="00496279">
        <w:t>ovada Ziņas”, kā arī organizēja vadītāja pretendentu komisijas darbu.</w:t>
      </w:r>
    </w:p>
    <w:p w14:paraId="661D3930" w14:textId="77777777" w:rsidR="0040180A" w:rsidRPr="00496279" w:rsidRDefault="0040180A" w:rsidP="00410C94">
      <w:pPr>
        <w:ind w:firstLine="720"/>
        <w:jc w:val="both"/>
      </w:pPr>
      <w:r w:rsidRPr="00496279">
        <w:t>Izglītības iestādes vadītāja amata pienākumi:</w:t>
      </w:r>
    </w:p>
    <w:p w14:paraId="0A27CE37" w14:textId="77777777" w:rsidR="0040180A" w:rsidRPr="00496279" w:rsidRDefault="0040180A" w:rsidP="00410C94">
      <w:pPr>
        <w:ind w:firstLine="720"/>
        <w:jc w:val="both"/>
      </w:pPr>
      <w:r w:rsidRPr="00496279">
        <w:t>•</w:t>
      </w:r>
      <w:r w:rsidRPr="00496279">
        <w:tab/>
        <w:t>nodrošināt pirmsskolas izglītības iestādes darbību reglamentējošo normatīvo aktu, iestādes nolikuma, Limbažu novada domes lēmumu, Limbažu novada Izglītības pārvaldes izdotu tiesību aktu un metodisko ieteikumu ievērošanu;</w:t>
      </w:r>
    </w:p>
    <w:p w14:paraId="341EDD69" w14:textId="77777777" w:rsidR="0040180A" w:rsidRPr="00496279" w:rsidRDefault="0040180A" w:rsidP="00410C94">
      <w:pPr>
        <w:ind w:firstLine="720"/>
        <w:jc w:val="both"/>
      </w:pPr>
      <w:r w:rsidRPr="00496279">
        <w:t>•</w:t>
      </w:r>
      <w:r w:rsidRPr="00496279">
        <w:tab/>
        <w:t xml:space="preserve">nodrošināt pirmsskolas izglītības iestādes intelektuālo, finanšu un materiālo līdzekļu efektīvu un racionālu izmantošanu; </w:t>
      </w:r>
    </w:p>
    <w:p w14:paraId="1F20DF49" w14:textId="77777777" w:rsidR="0040180A" w:rsidRPr="00496279" w:rsidRDefault="0040180A" w:rsidP="00410C94">
      <w:pPr>
        <w:ind w:firstLine="720"/>
        <w:jc w:val="both"/>
      </w:pPr>
      <w:r w:rsidRPr="00496279">
        <w:t>•</w:t>
      </w:r>
      <w:r w:rsidRPr="00496279">
        <w:tab/>
        <w:t>nodrošināt pirmsskolas izglītības iestādes iekšējo kārtību reglamentējošo dokumentu sagatavošanu, apstiprināšanu un izpildi, nodrošināt pirmsskolas izglītības iestādes darba laika ievērošanu;</w:t>
      </w:r>
    </w:p>
    <w:p w14:paraId="4B22BAB3" w14:textId="77777777" w:rsidR="0040180A" w:rsidRPr="00496279" w:rsidRDefault="0040180A" w:rsidP="00410C94">
      <w:pPr>
        <w:ind w:firstLine="720"/>
        <w:jc w:val="both"/>
      </w:pPr>
      <w:r w:rsidRPr="00496279">
        <w:t>•</w:t>
      </w:r>
      <w:r w:rsidRPr="00496279">
        <w:tab/>
        <w:t>sagatavot un iesniegt pirmsskolas izglītības iestādes budžeta pieprasījumu, slēgt nepieciešamos saimnieciskos līgumus apstiprinātā budžeta ietvaros.</w:t>
      </w:r>
    </w:p>
    <w:p w14:paraId="0E61544D" w14:textId="2CFB1699" w:rsidR="0040180A" w:rsidRPr="00496279" w:rsidRDefault="0040180A" w:rsidP="00410C94">
      <w:pPr>
        <w:ind w:firstLine="720"/>
        <w:jc w:val="both"/>
      </w:pPr>
      <w:r w:rsidRPr="00496279">
        <w:t>Konkurss noslēdzās 2022.</w:t>
      </w:r>
      <w:r w:rsidR="004D1736" w:rsidRPr="00496279">
        <w:t xml:space="preserve"> </w:t>
      </w:r>
      <w:r w:rsidRPr="00496279">
        <w:t>gada 5. augustā, kas tika rīkots saskaņā ar Ministru kabineta 19.08.2014. noteikumu Nr.496 “Kārtība un vērtēšanas nosacījumi valsts un pašvaldību izglītības iestāžu (izņemot augstskolas un koledžas) vadītāju un pašvaldību izglītības pārvalžu vadītāju amatu pretendentu atlasei” tiesisko regulējumu, tas ir, pretendentu pieteikšanās termiņš konkursam bija garāks par 20 kalendāra dienām.</w:t>
      </w:r>
    </w:p>
    <w:p w14:paraId="46EBB755" w14:textId="562C382A" w:rsidR="0040180A" w:rsidRPr="00496279" w:rsidRDefault="0040180A" w:rsidP="00410C94">
      <w:pPr>
        <w:ind w:firstLine="720"/>
        <w:jc w:val="both"/>
      </w:pPr>
      <w:r w:rsidRPr="00496279">
        <w:t>Ar Limbažu novada pašvaldības Domes priekšsēdētāja D. Strauberga 2022.</w:t>
      </w:r>
      <w:r w:rsidR="004D1736" w:rsidRPr="00496279">
        <w:t xml:space="preserve"> </w:t>
      </w:r>
      <w:r w:rsidRPr="00496279">
        <w:t>gada 27. jūlija rīkojumu Nr. 4.1.22/253 izveidota Limbažu pilsētas 2. pirmsskolas izglītības iestādes “Kāpēcītis” vadītāja amata kandidātu vērtēšanas komisija. Saskaņā ar šīs komisijas 2022.</w:t>
      </w:r>
      <w:r w:rsidR="004D1736" w:rsidRPr="00496279">
        <w:t xml:space="preserve"> </w:t>
      </w:r>
      <w:r w:rsidRPr="00496279">
        <w:t>gada 16.</w:t>
      </w:r>
      <w:r w:rsidR="004D1736" w:rsidRPr="00496279">
        <w:t xml:space="preserve"> </w:t>
      </w:r>
      <w:r w:rsidRPr="00496279">
        <w:t xml:space="preserve">augusta lēmumu par Limbažu  pilsētas 2. pirmsskolas izglītības iestādes “Kāpēcītis” vadītāja kandidātu izvirzīta Naira Martinsone. </w:t>
      </w:r>
    </w:p>
    <w:p w14:paraId="5BE51BE8" w14:textId="41A3A864" w:rsidR="0040180A" w:rsidRPr="00496279" w:rsidRDefault="0040180A" w:rsidP="00410C94">
      <w:pPr>
        <w:ind w:firstLine="720"/>
        <w:jc w:val="both"/>
        <w:rPr>
          <w:b/>
          <w:bCs/>
        </w:rPr>
      </w:pPr>
      <w:r w:rsidRPr="00496279">
        <w:t xml:space="preserve">Pamatojoties uz </w:t>
      </w:r>
      <w:r w:rsidRPr="00496279">
        <w:rPr>
          <w:lang w:eastAsia="en-US"/>
        </w:rPr>
        <w:t xml:space="preserve">likuma ,,Par pašvaldībām” 21.panta pirmās daļas 9.punktu, </w:t>
      </w:r>
      <w:r w:rsidRPr="00496279">
        <w:t xml:space="preserve">likuma “Par interešu konflikta novēršanu valsts amatpersonas darbībā” 4.panta pirmās daļas 16.punktu, Ministru kabineta 19.08.2014. noteikumu Nr.496 “Kārtība un vērtēšanas nosacījumi valsts un pašvaldību izglītības iestāžu (izņemot augstskolas un koledžas) vadītāju un pašvaldību izglītības pārvalžu vadītāju amatu pretendentu atlasei” 12.punktu, </w:t>
      </w:r>
      <w:bookmarkStart w:id="0" w:name="_Hlk111725995"/>
      <w:r w:rsidRPr="00496279">
        <w:rPr>
          <w:rFonts w:cs="Tahoma"/>
          <w:b/>
          <w:kern w:val="1"/>
          <w:lang w:eastAsia="hi-IN" w:bidi="hi-IN"/>
        </w:rPr>
        <w:t>a</w:t>
      </w:r>
      <w:r w:rsidRPr="00496279">
        <w:rPr>
          <w:b/>
          <w:bCs/>
        </w:rPr>
        <w:t>tklāti balsojot: PAR</w:t>
      </w:r>
      <w:r w:rsidRPr="00496279">
        <w:t xml:space="preserve"> –</w:t>
      </w:r>
      <w:r w:rsidR="004D1736" w:rsidRPr="00496279">
        <w:t xml:space="preserve"> 12 deputāti (</w:t>
      </w:r>
      <w:r w:rsidR="004D1736"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w:t>
      </w:r>
      <w:r w:rsidR="004D1736" w:rsidRPr="00496279">
        <w:t>nav</w:t>
      </w:r>
      <w:r w:rsidRPr="00496279">
        <w:t xml:space="preserve">, </w:t>
      </w:r>
      <w:r w:rsidRPr="00496279">
        <w:rPr>
          <w:b/>
          <w:bCs/>
        </w:rPr>
        <w:t>ATTURAS –</w:t>
      </w:r>
      <w:r w:rsidRPr="00496279">
        <w:t xml:space="preserve"> </w:t>
      </w:r>
      <w:r w:rsidR="004D1736" w:rsidRPr="00496279">
        <w:t>nav</w:t>
      </w:r>
      <w:r w:rsidRPr="00496279">
        <w:t>, Limbažu novada dome</w:t>
      </w:r>
      <w:r w:rsidRPr="00496279">
        <w:rPr>
          <w:b/>
          <w:bCs/>
        </w:rPr>
        <w:t xml:space="preserve"> NOLEMJ:</w:t>
      </w:r>
    </w:p>
    <w:bookmarkEnd w:id="0"/>
    <w:p w14:paraId="7F6C7FEC" w14:textId="77777777" w:rsidR="0040180A" w:rsidRPr="00496279" w:rsidRDefault="0040180A" w:rsidP="00410C94">
      <w:pPr>
        <w:ind w:firstLine="709"/>
        <w:jc w:val="both"/>
      </w:pPr>
    </w:p>
    <w:p w14:paraId="00748F7A" w14:textId="7C943C25" w:rsidR="0040180A" w:rsidRPr="00496279" w:rsidRDefault="0040180A" w:rsidP="00410C94">
      <w:pPr>
        <w:numPr>
          <w:ilvl w:val="0"/>
          <w:numId w:val="10"/>
        </w:numPr>
        <w:ind w:left="357" w:hanging="357"/>
        <w:jc w:val="both"/>
      </w:pPr>
      <w:r w:rsidRPr="00496279">
        <w:lastRenderedPageBreak/>
        <w:t>Ar 2022. gada 1.</w:t>
      </w:r>
      <w:r w:rsidR="00265915" w:rsidRPr="00496279">
        <w:t xml:space="preserve"> </w:t>
      </w:r>
      <w:r w:rsidRPr="00496279">
        <w:t xml:space="preserve">septembri par Limbažu novada pašvaldības Limbažu pilsētas 2.  pirmsskolas izglītības iestādes “Kāpēcītis” vadītāju </w:t>
      </w:r>
      <w:r w:rsidRPr="00496279">
        <w:rPr>
          <w:color w:val="000000"/>
        </w:rPr>
        <w:t>iecelt Nairu Martinsoni</w:t>
      </w:r>
      <w:r w:rsidRPr="00496279">
        <w:t xml:space="preserve">, </w:t>
      </w:r>
      <w:r w:rsidR="00282EB6">
        <w:t>(</w:t>
      </w:r>
      <w:r w:rsidRPr="00496279">
        <w:t>personas kods</w:t>
      </w:r>
      <w:r w:rsidR="00282EB6">
        <w:t>)</w:t>
      </w:r>
      <w:r w:rsidRPr="00496279">
        <w:t>.</w:t>
      </w:r>
    </w:p>
    <w:p w14:paraId="12B0EFD9" w14:textId="79739645" w:rsidR="0040180A" w:rsidRPr="00496279" w:rsidRDefault="0040180A" w:rsidP="00410C94">
      <w:pPr>
        <w:numPr>
          <w:ilvl w:val="0"/>
          <w:numId w:val="10"/>
        </w:numPr>
        <w:ind w:left="357" w:hanging="357"/>
        <w:jc w:val="both"/>
      </w:pPr>
      <w:r w:rsidRPr="00496279">
        <w:t>Uzdot Limbažu novada Izglītības pārvaldei veikt visas nepieciešamās darbības saskaņā ar Darba likumu un citiem normatīvajiem aktiem, lai nodibinātu darba tiesiskās attiecības, tai skaitā, paziņot Valsts ieņēmumu dienestam par grozījumiem Limbažu novada pašvaldības valsts amatpersonu sarakstā.</w:t>
      </w:r>
    </w:p>
    <w:p w14:paraId="28EE17F9" w14:textId="77777777" w:rsidR="0040180A" w:rsidRPr="00496279" w:rsidRDefault="0040180A" w:rsidP="00410C94">
      <w:pPr>
        <w:numPr>
          <w:ilvl w:val="0"/>
          <w:numId w:val="10"/>
        </w:numPr>
        <w:ind w:left="357" w:hanging="357"/>
        <w:jc w:val="both"/>
      </w:pPr>
      <w:r w:rsidRPr="00496279">
        <w:t>Atbildīgā par lēmuma izpildi Limbažu novada Izglītības pārvaldes vadītāja.</w:t>
      </w:r>
    </w:p>
    <w:p w14:paraId="6B040B92" w14:textId="153CCA4A" w:rsidR="00305503" w:rsidRPr="00496279" w:rsidRDefault="00305503" w:rsidP="00410C94">
      <w:pPr>
        <w:autoSpaceDE w:val="0"/>
        <w:autoSpaceDN w:val="0"/>
        <w:adjustRightInd w:val="0"/>
        <w:jc w:val="both"/>
        <w:rPr>
          <w:rFonts w:eastAsia="Calibri"/>
        </w:rPr>
      </w:pPr>
    </w:p>
    <w:p w14:paraId="00CA9D7C" w14:textId="77777777" w:rsidR="00D53DF5" w:rsidRPr="00496279" w:rsidRDefault="00D53DF5" w:rsidP="00410C94">
      <w:pPr>
        <w:jc w:val="both"/>
        <w:rPr>
          <w:b/>
          <w:bCs/>
        </w:rPr>
      </w:pPr>
    </w:p>
    <w:p w14:paraId="75DE912D" w14:textId="5DB8A597" w:rsidR="001253B2" w:rsidRPr="00496279" w:rsidRDefault="001253B2" w:rsidP="00410C94">
      <w:pPr>
        <w:jc w:val="both"/>
        <w:rPr>
          <w:b/>
          <w:bCs/>
        </w:rPr>
      </w:pPr>
      <w:r w:rsidRPr="00496279">
        <w:rPr>
          <w:b/>
          <w:bCs/>
        </w:rPr>
        <w:t xml:space="preserve">Lēmums Nr. </w:t>
      </w:r>
      <w:r w:rsidR="00102669" w:rsidRPr="00496279">
        <w:rPr>
          <w:b/>
          <w:bCs/>
        </w:rPr>
        <w:t>797</w:t>
      </w:r>
    </w:p>
    <w:p w14:paraId="3C38D86B" w14:textId="5B187BC9" w:rsidR="00305503" w:rsidRPr="00496279" w:rsidRDefault="00542599" w:rsidP="00410C94">
      <w:pPr>
        <w:keepNext/>
        <w:jc w:val="center"/>
        <w:outlineLvl w:val="0"/>
        <w:rPr>
          <w:b/>
          <w:bCs/>
          <w:lang w:eastAsia="en-US"/>
        </w:rPr>
      </w:pPr>
      <w:bookmarkStart w:id="1" w:name="_Hlk112578105"/>
      <w:r w:rsidRPr="00496279">
        <w:rPr>
          <w:b/>
          <w:bCs/>
          <w:lang w:eastAsia="en-US"/>
        </w:rPr>
        <w:t>3</w:t>
      </w:r>
      <w:r w:rsidR="00FB3A2D" w:rsidRPr="00496279">
        <w:rPr>
          <w:b/>
          <w:bCs/>
          <w:lang w:eastAsia="en-US"/>
        </w:rPr>
        <w:t>.</w:t>
      </w:r>
    </w:p>
    <w:p w14:paraId="03D5E593" w14:textId="77777777" w:rsidR="00A96AE8" w:rsidRPr="00496279" w:rsidRDefault="00A96AE8" w:rsidP="00410C94">
      <w:pPr>
        <w:pBdr>
          <w:bottom w:val="single" w:sz="6" w:space="1" w:color="auto"/>
        </w:pBdr>
        <w:jc w:val="both"/>
        <w:rPr>
          <w:b/>
          <w:bCs/>
        </w:rPr>
      </w:pPr>
      <w:r w:rsidRPr="00496279">
        <w:rPr>
          <w:b/>
          <w:bCs/>
          <w:noProof/>
        </w:rPr>
        <w:t xml:space="preserve">Par valsts vietējā autoceļa </w:t>
      </w:r>
      <w:bookmarkStart w:id="2" w:name="_Hlk109810054"/>
      <w:r w:rsidRPr="00496279">
        <w:rPr>
          <w:b/>
          <w:bCs/>
          <w:noProof/>
        </w:rPr>
        <w:t xml:space="preserve">V152 “Pievedceļš Korģenei” </w:t>
      </w:r>
      <w:bookmarkEnd w:id="2"/>
      <w:r w:rsidRPr="00496279">
        <w:rPr>
          <w:b/>
          <w:bCs/>
          <w:noProof/>
        </w:rPr>
        <w:t>pārņemšanu bez atlīdzības Limbažu novada  pašvaldības īpašumā</w:t>
      </w:r>
    </w:p>
    <w:p w14:paraId="3FD4F2B2" w14:textId="581260D4" w:rsidR="00A96AE8" w:rsidRPr="00496279" w:rsidRDefault="00A96AE8" w:rsidP="00410C94">
      <w:pPr>
        <w:jc w:val="center"/>
      </w:pPr>
      <w:r w:rsidRPr="00496279">
        <w:t xml:space="preserve">Ziņo </w:t>
      </w:r>
      <w:r w:rsidRPr="00496279">
        <w:rPr>
          <w:noProof/>
        </w:rPr>
        <w:t>D. Straubergs</w:t>
      </w:r>
    </w:p>
    <w:p w14:paraId="676F7CA4" w14:textId="77777777" w:rsidR="00A96AE8" w:rsidRPr="00496279" w:rsidRDefault="00A96AE8" w:rsidP="00410C94">
      <w:pPr>
        <w:jc w:val="both"/>
      </w:pPr>
    </w:p>
    <w:p w14:paraId="3B0D8196" w14:textId="52D35B99" w:rsidR="00A96AE8" w:rsidRPr="00496279" w:rsidRDefault="00A96AE8" w:rsidP="00410C94">
      <w:pPr>
        <w:widowControl w:val="0"/>
        <w:tabs>
          <w:tab w:val="left" w:pos="720"/>
          <w:tab w:val="center" w:pos="4320"/>
          <w:tab w:val="right" w:pos="8640"/>
        </w:tabs>
        <w:ind w:firstLine="720"/>
        <w:jc w:val="both"/>
      </w:pPr>
      <w:r w:rsidRPr="00496279">
        <w:tab/>
        <w:t>Limbažu novada pašvaldība 2022. gada 15. jūlijā ir saņēmusi Valsts sabiedrības ar ierobežotu atbildību “Latvijas Valsts ceļi” vēstuli Nr.4.8/11302, reģistrēta lietvedības sistēmā ar Nr. 4.8.1/22/4344, kurā lūgts pieņemt lēmumu par valsts vietējā autoceļa V152 “Pievedceļš Korģenei” pārņemšanu pašvaldības bilancē.</w:t>
      </w:r>
    </w:p>
    <w:p w14:paraId="10312173" w14:textId="116DD7FF" w:rsidR="00A96AE8" w:rsidRPr="00496279" w:rsidRDefault="00A96AE8" w:rsidP="00410C94">
      <w:pPr>
        <w:widowControl w:val="0"/>
        <w:tabs>
          <w:tab w:val="left" w:pos="720"/>
          <w:tab w:val="center" w:pos="4320"/>
          <w:tab w:val="right" w:pos="8640"/>
        </w:tabs>
        <w:ind w:firstLine="720"/>
        <w:jc w:val="both"/>
      </w:pPr>
      <w:r w:rsidRPr="00496279">
        <w:t>Lēmums nepieciešams, lai sagatavotu Ministru kabinetā rīkojuma projektu un pieņemtu Ministru kabineta rīkojumu par valsts vietējā autoceļa V152 “Pievedceļš Korģenei” nodošanu bez atlīdzības Limbažu novada pašvaldības īpašumā.</w:t>
      </w:r>
    </w:p>
    <w:p w14:paraId="47DCF6F8" w14:textId="3034981A" w:rsidR="00A96AE8" w:rsidRPr="00496279" w:rsidRDefault="00A96AE8" w:rsidP="00410C94">
      <w:pPr>
        <w:ind w:firstLine="720"/>
        <w:jc w:val="both"/>
      </w:pPr>
      <w:r w:rsidRPr="00496279">
        <w:t>Nekustamais īpašums “V152”, nekustamā īpašuma kadastra Nr. 6672 005 0201, sastāv no zemes vienības ar kadastra apzīmējumu 6672 005 0201, 3 ha platībā, uz tās izbūvētās kompleksās inženierbūves – “Autoceļš V152 km 1,907-2,270”, būves kadastra apzīmējums 6672 005 0201 001 un “Autoceļš V152 km 0,000-1,907” , būves kadastra apzīmējums 6672 005 0201 002 – valsts vietējo autoceļu “Pievedceļš Korģenei”, Salacgrīvas pagastā, Limbažu novadā. Tiesiskais valdītājs</w:t>
      </w:r>
      <w:r w:rsidR="004D2C94" w:rsidRPr="00496279">
        <w:t xml:space="preserve"> </w:t>
      </w:r>
      <w:r w:rsidRPr="00496279">
        <w:t>- Latvijas valsts Satiksmes ministrija, reģ. Nr. 90000088687.</w:t>
      </w:r>
    </w:p>
    <w:p w14:paraId="02FB58CC" w14:textId="77777777" w:rsidR="00A96AE8" w:rsidRPr="00496279" w:rsidRDefault="00A96AE8" w:rsidP="00410C94">
      <w:pPr>
        <w:ind w:firstLine="720"/>
        <w:jc w:val="both"/>
      </w:pPr>
      <w:r w:rsidRPr="00496279">
        <w:t>Nekustamā īpašuma lietošanas mērķis – zeme dzelzceļa infrastruktūras zemes nodalījuma joslā un ceļu zemes nodalījuma joslā.</w:t>
      </w:r>
    </w:p>
    <w:p w14:paraId="7F8A2F45" w14:textId="77777777" w:rsidR="00A96AE8" w:rsidRPr="00496279" w:rsidRDefault="00A96AE8" w:rsidP="00410C94">
      <w:pPr>
        <w:ind w:firstLine="720"/>
        <w:jc w:val="both"/>
      </w:pPr>
      <w:r w:rsidRPr="00496279">
        <w:t>Novietojums un esošā satiksmes intensitāte un sastāvs norāda, ka tas pamatā nodrošina vietējās satiksmes vajadzības un atbilst pašvaldības “C” grupas ceļa statusam.  Limbažu novada pašvaldības ieskatā ir lietderīgi pārņemt iepriekš tekstā minēto īpašumu pašvaldības īpašumā.</w:t>
      </w:r>
    </w:p>
    <w:p w14:paraId="73446DDD" w14:textId="77777777" w:rsidR="00A96AE8" w:rsidRPr="00496279" w:rsidRDefault="00A96AE8" w:rsidP="00410C94">
      <w:pPr>
        <w:ind w:firstLine="720"/>
        <w:jc w:val="both"/>
      </w:pPr>
      <w:r w:rsidRPr="00496279">
        <w:rPr>
          <w:spacing w:val="-9"/>
        </w:rPr>
        <w:t xml:space="preserve">Saskaņā ar Publiskas personas mantas atsavināšanas likuma </w:t>
      </w:r>
      <w:r w:rsidRPr="00496279">
        <w:t>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2337BB89" w14:textId="77777777" w:rsidR="00A96AE8" w:rsidRPr="00496279" w:rsidRDefault="00A96AE8" w:rsidP="00410C94">
      <w:pPr>
        <w:ind w:firstLine="720"/>
        <w:jc w:val="both"/>
      </w:pPr>
      <w:r w:rsidRPr="00496279">
        <w:t>Atbilstoši likuma “Par pašvaldībām” 15. panta pirmās daļas 2. punktam pašvaldības autonomā funkcija ir gādāt par savas administratīvās teritorijas labiekārtošanu un sanitāro tīrību (t.sk., ielu, ceļu un laukumu būvniecība, pārbūvi un uzturēšana).</w:t>
      </w:r>
    </w:p>
    <w:p w14:paraId="2C22412D" w14:textId="77777777" w:rsidR="00A96AE8" w:rsidRPr="00496279" w:rsidRDefault="00A96AE8" w:rsidP="00410C94">
      <w:pPr>
        <w:ind w:firstLine="720"/>
        <w:jc w:val="both"/>
      </w:pPr>
      <w:r w:rsidRPr="00496279">
        <w:t>Nekustamo īpašumu nepieciešams iegūt pašvaldības īpašumā, jo atbilstoši Publiskas personas finanšu līdzekļu un mantas izšķērdēšanas novēršanas likuma 2.pantam, publiskā persona nedrīkst ieguldīt savus finanšu līdzekļus citu personu īpašumā bez tiesiska pamata. Pārņemot šo nekustamo īpašumu pašvaldība veiks tā ikdienas uzturēšanas darbus.</w:t>
      </w:r>
    </w:p>
    <w:p w14:paraId="392B1CFC" w14:textId="77777777" w:rsidR="00A96AE8" w:rsidRPr="00496279" w:rsidRDefault="00A96AE8" w:rsidP="00410C94">
      <w:pPr>
        <w:ind w:firstLine="720"/>
        <w:jc w:val="both"/>
      </w:pPr>
      <w:r w:rsidRPr="00496279">
        <w:t xml:space="preserve">Atbilstoši likuma “Par autoceļiem” 3. panta trešajai daļai, valsts vietējie autoceļi savieno novada administratīvos centrus ar novada pilsētām, novada apdzīvotām teritorijām, kurās atrodas </w:t>
      </w:r>
      <w:r w:rsidRPr="00496279">
        <w:lastRenderedPageBreak/>
        <w:t>pagastu pārvaldes, ciemiem vai citiem valsts autoceļiem vai savā starpā atsevišķu novadu administratīvos centrus.</w:t>
      </w:r>
    </w:p>
    <w:p w14:paraId="14AEB409" w14:textId="77777777" w:rsidR="00A96AE8" w:rsidRPr="00496279" w:rsidRDefault="00A96AE8" w:rsidP="00410C94">
      <w:pPr>
        <w:ind w:firstLine="720"/>
        <w:jc w:val="both"/>
        <w:rPr>
          <w:b/>
          <w:bCs/>
        </w:rPr>
      </w:pPr>
      <w:r w:rsidRPr="00496279">
        <w:t xml:space="preserve">Pamatojoties uz likuma „Par pašvaldībām” 14.panta pirmās daļas 2.punktu, 15. panta pirmās daļas 2. punktu, 21.panta pirmās daļas 17.punktu, Publiskas personas mantas atsavināšanas likuma 3.panta 6.punktu, </w:t>
      </w:r>
      <w:r w:rsidRPr="00496279">
        <w:rPr>
          <w:rFonts w:eastAsia="Calibri"/>
        </w:rPr>
        <w:t>42.panta pirmo daļu,</w:t>
      </w:r>
      <w:r w:rsidRPr="00496279">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AFE24E1" w14:textId="0D3D82BB" w:rsidR="00A96AE8" w:rsidRPr="00496279" w:rsidRDefault="00A96AE8" w:rsidP="00410C94">
      <w:pPr>
        <w:ind w:firstLine="720"/>
        <w:jc w:val="both"/>
      </w:pPr>
    </w:p>
    <w:p w14:paraId="22D9940C" w14:textId="0BCD0206" w:rsidR="00A96AE8" w:rsidRPr="00496279" w:rsidRDefault="00A96AE8" w:rsidP="00410C94">
      <w:pPr>
        <w:numPr>
          <w:ilvl w:val="0"/>
          <w:numId w:val="11"/>
        </w:numPr>
        <w:ind w:left="357" w:hanging="357"/>
        <w:contextualSpacing/>
        <w:jc w:val="both"/>
        <w:rPr>
          <w:rFonts w:ascii="Calibri" w:eastAsia="Calibri" w:hAnsi="Calibri" w:cs="Arial"/>
          <w:sz w:val="22"/>
          <w:szCs w:val="22"/>
        </w:rPr>
      </w:pPr>
      <w:r w:rsidRPr="00496279">
        <w:rPr>
          <w:rFonts w:eastAsia="Calibri"/>
        </w:rPr>
        <w:t xml:space="preserve">Pārņemt </w:t>
      </w:r>
      <w:r w:rsidRPr="00496279">
        <w:t>Limbažu novada pašvaldības īpašumā bez atlīdzības valstij piederošo nekustamo īpašumu “V152”, nekustamā īpašuma kadastra Nr. 6672 005 0201,  kas sastāv no zemes vienības ar kadastra apzīmējumu 6672 005 0201) 3 ha platībā, uz tās izbūvētās kompleksās inženierbūves – “Autoceļš V152 km 1,907-2,270” ar būves kadastra apzīmējums 6672 005 0201 001 un “Autoceļš V152 km 0,000-1,907” ar būves kadastra apzīmējums 6672 005 0201 002 – valsts vietējo autoceļu “Pievedceļš Korģenei”, Salacgrīvas pagastā, Limbažu novadā.</w:t>
      </w:r>
    </w:p>
    <w:p w14:paraId="10114EB4" w14:textId="77777777" w:rsidR="00A96AE8" w:rsidRPr="00496279" w:rsidRDefault="00A96AE8" w:rsidP="00410C94">
      <w:pPr>
        <w:numPr>
          <w:ilvl w:val="0"/>
          <w:numId w:val="11"/>
        </w:numPr>
        <w:ind w:left="357" w:hanging="357"/>
        <w:contextualSpacing/>
        <w:jc w:val="both"/>
        <w:rPr>
          <w:rFonts w:ascii="Calibri" w:eastAsia="Calibri" w:hAnsi="Calibri" w:cs="Arial"/>
          <w:sz w:val="22"/>
          <w:szCs w:val="22"/>
        </w:rPr>
      </w:pPr>
      <w:r w:rsidRPr="00496279">
        <w:t xml:space="preserve">Nekustamā īpašuma un teritoriālā plānojuma nodaļai veikt šajā lēmumā noteiktā nekustamā īpašuma reģistrēšanu zemesgrāmatā uz Limbažu novada pašvaldības vārda pēc tā nodošanas pašvaldības īpašumā. </w:t>
      </w:r>
    </w:p>
    <w:p w14:paraId="030507AA" w14:textId="77777777" w:rsidR="00A96AE8" w:rsidRPr="00496279" w:rsidRDefault="00A96AE8" w:rsidP="00410C94">
      <w:pPr>
        <w:numPr>
          <w:ilvl w:val="0"/>
          <w:numId w:val="11"/>
        </w:numPr>
        <w:ind w:left="357" w:hanging="357"/>
        <w:contextualSpacing/>
        <w:jc w:val="both"/>
        <w:rPr>
          <w:rFonts w:eastAsia="Calibri"/>
        </w:rPr>
      </w:pPr>
      <w:r w:rsidRPr="00496279">
        <w:rPr>
          <w:rFonts w:eastAsia="Calibri"/>
        </w:rPr>
        <w:t>Kontroli par lēmuma izpildi uzdot Limbažu novada pašvaldības izpilddirektoram.</w:t>
      </w:r>
    </w:p>
    <w:bookmarkEnd w:id="1"/>
    <w:p w14:paraId="7AEFD225" w14:textId="7B10B3D7" w:rsidR="004550D2" w:rsidRPr="00496279" w:rsidRDefault="004550D2" w:rsidP="00410C94">
      <w:pPr>
        <w:ind w:left="567"/>
        <w:contextualSpacing/>
        <w:jc w:val="both"/>
      </w:pPr>
    </w:p>
    <w:p w14:paraId="74361FF6" w14:textId="77777777" w:rsidR="00A96AE8" w:rsidRPr="00496279" w:rsidRDefault="00A96AE8" w:rsidP="00410C94">
      <w:pPr>
        <w:autoSpaceDE w:val="0"/>
        <w:autoSpaceDN w:val="0"/>
        <w:adjustRightInd w:val="0"/>
        <w:jc w:val="both"/>
        <w:rPr>
          <w:rFonts w:eastAsia="Calibri"/>
        </w:rPr>
      </w:pPr>
      <w:r w:rsidRPr="00496279">
        <w:rPr>
          <w:rFonts w:eastAsia="Calibri"/>
        </w:rPr>
        <w:t>Plkst. 10.54 Domes priekšsēdētājs D. Straubergs izsludina sēdes pārtraukumu.</w:t>
      </w:r>
    </w:p>
    <w:p w14:paraId="5B75187A" w14:textId="643908BA" w:rsidR="00A96AE8" w:rsidRPr="00496279" w:rsidRDefault="00A96AE8" w:rsidP="00410C94">
      <w:pPr>
        <w:autoSpaceDE w:val="0"/>
        <w:autoSpaceDN w:val="0"/>
        <w:adjustRightInd w:val="0"/>
        <w:jc w:val="both"/>
        <w:rPr>
          <w:rFonts w:eastAsia="Calibri"/>
        </w:rPr>
      </w:pPr>
      <w:r w:rsidRPr="00496279">
        <w:rPr>
          <w:rFonts w:eastAsia="Calibri"/>
        </w:rPr>
        <w:t xml:space="preserve">Sēde tiek atsākta plkst. 11.13. </w:t>
      </w:r>
    </w:p>
    <w:p w14:paraId="07BF7DFD" w14:textId="77777777" w:rsidR="00FE728B" w:rsidRPr="00496279" w:rsidRDefault="00FE728B" w:rsidP="00410C94">
      <w:pPr>
        <w:autoSpaceDE w:val="0"/>
        <w:autoSpaceDN w:val="0"/>
        <w:adjustRightInd w:val="0"/>
        <w:jc w:val="both"/>
        <w:rPr>
          <w:rFonts w:eastAsia="Calibri"/>
        </w:rPr>
      </w:pPr>
    </w:p>
    <w:p w14:paraId="48686620" w14:textId="47D74BD9" w:rsidR="00C3393F" w:rsidRPr="00496279" w:rsidRDefault="00C3393F" w:rsidP="00410C94">
      <w:pPr>
        <w:jc w:val="both"/>
        <w:rPr>
          <w:b/>
          <w:bCs/>
        </w:rPr>
      </w:pPr>
      <w:r w:rsidRPr="00496279">
        <w:rPr>
          <w:b/>
          <w:bCs/>
        </w:rPr>
        <w:t>Lēmums Nr.</w:t>
      </w:r>
      <w:r w:rsidR="00C82151" w:rsidRPr="00496279">
        <w:rPr>
          <w:b/>
          <w:bCs/>
        </w:rPr>
        <w:t xml:space="preserve"> </w:t>
      </w:r>
      <w:r w:rsidR="002208B4" w:rsidRPr="00496279">
        <w:rPr>
          <w:b/>
          <w:bCs/>
        </w:rPr>
        <w:t>798</w:t>
      </w:r>
    </w:p>
    <w:p w14:paraId="77BB5DAC" w14:textId="6A82F5CF" w:rsidR="00C3393F" w:rsidRPr="00496279" w:rsidRDefault="00C3393F" w:rsidP="00410C94">
      <w:pPr>
        <w:keepNext/>
        <w:jc w:val="center"/>
        <w:outlineLvl w:val="0"/>
        <w:rPr>
          <w:b/>
          <w:bCs/>
          <w:lang w:eastAsia="en-US"/>
        </w:rPr>
      </w:pPr>
      <w:r w:rsidRPr="00496279">
        <w:rPr>
          <w:b/>
          <w:bCs/>
          <w:lang w:eastAsia="en-US"/>
        </w:rPr>
        <w:t>4</w:t>
      </w:r>
      <w:r w:rsidR="00CD11AB" w:rsidRPr="00496279">
        <w:rPr>
          <w:b/>
          <w:bCs/>
          <w:lang w:eastAsia="en-US"/>
        </w:rPr>
        <w:t>.</w:t>
      </w:r>
    </w:p>
    <w:p w14:paraId="6CD5FBBF" w14:textId="420AF45B" w:rsidR="00A11539" w:rsidRPr="00496279" w:rsidRDefault="00A11539" w:rsidP="00410C94">
      <w:pPr>
        <w:pBdr>
          <w:bottom w:val="single" w:sz="6" w:space="1" w:color="auto"/>
        </w:pBdr>
        <w:jc w:val="both"/>
        <w:rPr>
          <w:b/>
          <w:bCs/>
        </w:rPr>
      </w:pPr>
      <w:r w:rsidRPr="00496279">
        <w:rPr>
          <w:b/>
          <w:bCs/>
          <w:noProof/>
        </w:rPr>
        <w:t>Par valsts vietējā autoceļa V144 “Salacgrīva-Vecsalaca” pārņemšanu bez atlīdzības Limbažu novada pašvaldības īpašumā</w:t>
      </w:r>
    </w:p>
    <w:p w14:paraId="6827C658" w14:textId="4DE0BEF7" w:rsidR="00A11539" w:rsidRPr="00496279" w:rsidRDefault="00A11539" w:rsidP="00410C94">
      <w:pPr>
        <w:jc w:val="center"/>
      </w:pPr>
      <w:r w:rsidRPr="00496279">
        <w:t xml:space="preserve">Ziņo </w:t>
      </w:r>
      <w:r w:rsidRPr="00496279">
        <w:rPr>
          <w:noProof/>
        </w:rPr>
        <w:t>D. Straubergs</w:t>
      </w:r>
    </w:p>
    <w:p w14:paraId="58F116D4" w14:textId="77777777" w:rsidR="00A11539" w:rsidRPr="00496279" w:rsidRDefault="00A11539" w:rsidP="00410C94">
      <w:pPr>
        <w:jc w:val="both"/>
      </w:pPr>
    </w:p>
    <w:p w14:paraId="34059C55" w14:textId="394D0CBE" w:rsidR="00A11539" w:rsidRPr="00496279" w:rsidRDefault="00A11539" w:rsidP="00410C94">
      <w:pPr>
        <w:widowControl w:val="0"/>
        <w:tabs>
          <w:tab w:val="left" w:pos="720"/>
          <w:tab w:val="center" w:pos="4320"/>
          <w:tab w:val="right" w:pos="8640"/>
        </w:tabs>
        <w:ind w:firstLine="720"/>
        <w:jc w:val="both"/>
      </w:pPr>
      <w:r w:rsidRPr="00496279">
        <w:tab/>
        <w:t>Limbažu novada pašvaldība 2022. gada 15. jūlijā ir saņēmusi Valsts sabiedrības ar ierobežotu atbildību “Latvijas Valsts ceļi” vēstuli Nr.4.8/11301, reģistrēta lietvedības sistēmā ar Nr. 4.8.1/22/4343, kurā lūgts pieņemt lēmumu par valsts vietējā autoceļa V144 “Salacgrīva-Vecsalaca”  pārņemšanu pašvaldības bilancē.</w:t>
      </w:r>
    </w:p>
    <w:p w14:paraId="564B3022" w14:textId="5BEEAC04" w:rsidR="00A11539" w:rsidRPr="00496279" w:rsidRDefault="00A11539" w:rsidP="00410C94">
      <w:pPr>
        <w:widowControl w:val="0"/>
        <w:tabs>
          <w:tab w:val="left" w:pos="720"/>
          <w:tab w:val="center" w:pos="4320"/>
          <w:tab w:val="right" w:pos="8640"/>
        </w:tabs>
        <w:ind w:firstLine="720"/>
        <w:jc w:val="both"/>
      </w:pPr>
      <w:r w:rsidRPr="00496279">
        <w:t>Lēmums nepieciešams, lai sagatavotu Ministru kabinetā rīkojuma projektu un pieņemtu Ministru kabineta rīkojumu par valsts vietējā autoceļa V144 “Salacgrīva-Vecsalaca” nodošanu bez atlīdzības Limbažu novada pašvaldības īpašumā.</w:t>
      </w:r>
    </w:p>
    <w:p w14:paraId="1D827E97" w14:textId="6E49EADE" w:rsidR="00A11539" w:rsidRPr="00496279" w:rsidRDefault="00A11539" w:rsidP="00410C94">
      <w:pPr>
        <w:ind w:firstLine="720"/>
        <w:jc w:val="both"/>
      </w:pPr>
      <w:r w:rsidRPr="00496279">
        <w:t xml:space="preserve">Nekustamais īpašums V144, kadastra Nr. </w:t>
      </w:r>
      <w:r w:rsidRPr="00496279">
        <w:rPr>
          <w:iCs/>
        </w:rPr>
        <w:t>6672 004 0396</w:t>
      </w:r>
      <w:r w:rsidRPr="00496279">
        <w:t xml:space="preserve">, sastāv no zemes vienības </w:t>
      </w:r>
      <w:r w:rsidRPr="00496279">
        <w:rPr>
          <w:rFonts w:eastAsia="Calibri"/>
        </w:rPr>
        <w:t>ar kadastra apzīmējumu 6672 004 0394</w:t>
      </w:r>
      <w:r w:rsidRPr="00496279">
        <w:t xml:space="preserve">, 2.1 ha platībā. Uz zemes vienības atrodas kompleksa inženierbūve – </w:t>
      </w:r>
      <w:r w:rsidRPr="00496279">
        <w:rPr>
          <w:iCs/>
        </w:rPr>
        <w:t>Autoceļš V144 km 1,400-2,460”</w:t>
      </w:r>
      <w:r w:rsidRPr="00496279">
        <w:t xml:space="preserve">, būves kadastra apzīmējums </w:t>
      </w:r>
      <w:r w:rsidRPr="00496279">
        <w:rPr>
          <w:iCs/>
        </w:rPr>
        <w:t>6672 004 0394 001</w:t>
      </w:r>
      <w:r w:rsidRPr="00496279">
        <w:t xml:space="preserve"> – valsts vietējā autoceļa </w:t>
      </w:r>
      <w:r w:rsidRPr="00496279">
        <w:rPr>
          <w:bCs/>
          <w:iCs/>
        </w:rPr>
        <w:t>“Salacgrīva-Vecsalaca” posms km 1,400 – 2,460</w:t>
      </w:r>
      <w:r w:rsidRPr="00496279">
        <w:t xml:space="preserve">, </w:t>
      </w:r>
      <w:r w:rsidRPr="00496279">
        <w:rPr>
          <w:iCs/>
        </w:rPr>
        <w:t>Salacgrīvas</w:t>
      </w:r>
      <w:r w:rsidRPr="00496279">
        <w:t xml:space="preserve"> pagastā, Limbažu novadā. Tiesiskais valdītājs - Latvijas valsts Satiksmes ministrija, reģ. Nr. 90000088687.</w:t>
      </w:r>
    </w:p>
    <w:p w14:paraId="323F3276" w14:textId="77777777" w:rsidR="00A11539" w:rsidRPr="00496279" w:rsidRDefault="00A11539" w:rsidP="00410C94">
      <w:pPr>
        <w:ind w:firstLine="720"/>
        <w:jc w:val="both"/>
      </w:pPr>
      <w:r w:rsidRPr="00496279">
        <w:t>Nekustamā īpašuma lietošanas mērķis – zeme dzelzceļa infrastruktūras zemes nodalījuma joslā un ceļu zemes nodalījuma joslā.</w:t>
      </w:r>
    </w:p>
    <w:p w14:paraId="3D7F96E9" w14:textId="77777777" w:rsidR="00A11539" w:rsidRPr="00496279" w:rsidRDefault="00A11539" w:rsidP="00410C94">
      <w:pPr>
        <w:ind w:firstLine="720"/>
        <w:jc w:val="both"/>
      </w:pPr>
      <w:r w:rsidRPr="00496279">
        <w:t xml:space="preserve">Autoceļš V144 savieno pašvaldībai piekritīgo Baznīcas ielu Salacgrīvā ar zemes vienības </w:t>
      </w:r>
      <w:r w:rsidRPr="00496279">
        <w:rPr>
          <w:rFonts w:eastAsia="Calibri"/>
        </w:rPr>
        <w:t xml:space="preserve">kadastra apzīmējumu </w:t>
      </w:r>
      <w:r w:rsidRPr="00496279">
        <w:rPr>
          <w:iCs/>
        </w:rPr>
        <w:t>6615 004 0226 un  Parka ielu Vecsalacā,  Salacgrīvas pagastā ar zemes vienības kadastra apzīmējumu 6672 004 0338</w:t>
      </w:r>
      <w:r w:rsidRPr="00496279">
        <w:t>.  Novietojums un esošā satiksmes intensitāte un sastāvs norāda, ka tas pamatā nodrošina vietējās satiksmes vajadzības un atbilst pašvaldības “B” grupas ceļa statusam.  Limbažu novada pašvaldības ieskatā ir lietderīgi pārņemt iepriekš tekstā minēto īpašumu pašvaldības īpašumā.</w:t>
      </w:r>
    </w:p>
    <w:p w14:paraId="62CD2B67" w14:textId="77777777" w:rsidR="00A11539" w:rsidRPr="00496279" w:rsidRDefault="00A11539" w:rsidP="00410C94">
      <w:pPr>
        <w:ind w:firstLine="720"/>
        <w:jc w:val="both"/>
      </w:pPr>
      <w:r w:rsidRPr="00496279">
        <w:rPr>
          <w:spacing w:val="-9"/>
        </w:rPr>
        <w:t xml:space="preserve">Saskaņā ar Publiskas personas mantas atsavināšanas likuma </w:t>
      </w:r>
      <w:r w:rsidRPr="00496279">
        <w:t xml:space="preserve">42.panta pirmo daļu, valsts nekustamo īpašumu var nodot bez atlīdzības atvasinātas publiskas personas īpašumā. Ministru kabinets lēmumā par valsts nekustamā īpašuma nodošanu bez atlīdzības atvasinātas publiskas personas īpašumā </w:t>
      </w:r>
      <w:r w:rsidRPr="00496279">
        <w:lastRenderedPageBreak/>
        <w:t>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7407088C" w14:textId="77777777" w:rsidR="00A11539" w:rsidRPr="00496279" w:rsidRDefault="00A11539" w:rsidP="00410C94">
      <w:pPr>
        <w:ind w:firstLine="720"/>
        <w:jc w:val="both"/>
      </w:pPr>
      <w:r w:rsidRPr="00496279">
        <w:t>Atbilstoši likuma “Par pašvaldībām” 15. panta pirmās daļas 2. punktam pašvaldības autonomā funkcija ir gādāt par savas administratīvās teritorijas labiekārtošanu un sanitāro tīrību (t.sk., ielu, ceļu un laukumu būvniecība, pārbūvi un uzturēšana).</w:t>
      </w:r>
    </w:p>
    <w:p w14:paraId="4CDFE5E9" w14:textId="77777777" w:rsidR="00A11539" w:rsidRPr="00496279" w:rsidRDefault="00A11539" w:rsidP="00410C94">
      <w:pPr>
        <w:ind w:firstLine="720"/>
        <w:jc w:val="both"/>
      </w:pPr>
      <w:r w:rsidRPr="00496279">
        <w:t>Nekustamo īpašumu nepieciešams iegūt pašvaldības īpašumā, jo atbilstoši Publiskas personas finanšu līdzekļu un mantas izšķērdēšanas novēršanas likuma 2.pantam, publiskā persona nedrīkst ieguldīt savus finanšu līdzekļus citu personu īpašumā bez tiesiska pamata. Pārņemot šo nekustamo īpašumu pašvaldība veiks tā ikdienas uzturēšanas darbus.</w:t>
      </w:r>
    </w:p>
    <w:p w14:paraId="4483E9A5" w14:textId="77777777" w:rsidR="00A11539" w:rsidRPr="00496279" w:rsidRDefault="00A11539" w:rsidP="00410C94">
      <w:pPr>
        <w:ind w:firstLine="720"/>
        <w:jc w:val="both"/>
      </w:pPr>
      <w:r w:rsidRPr="00496279">
        <w:t>Atbilstoši likuma “Par autoceļiem” 3. panta trešajai daļai, valsts vietējie autoceļi savieno novada administratīvos centrus ar novada pilsētām, novada apdzīvotām teritorijām, kurās atrodas pagastu pārvaldes, ciemiem vai citiem valsts autoceļiem vai savā starpā atsevišķu novadu administratīvos centrus.</w:t>
      </w:r>
    </w:p>
    <w:p w14:paraId="3CCEE3F9" w14:textId="1B9D20B1" w:rsidR="00A11539" w:rsidRPr="00496279" w:rsidRDefault="00A11539" w:rsidP="00410C94">
      <w:pPr>
        <w:ind w:firstLine="720"/>
        <w:jc w:val="both"/>
        <w:rPr>
          <w:b/>
          <w:bCs/>
        </w:rPr>
      </w:pPr>
      <w:r w:rsidRPr="00496279">
        <w:t xml:space="preserve">Pamatojoties uz likuma „Par pašvaldībām” 14.panta pirmās daļas 2.punktu, 15. panta pirmās daļas 2. punktu, 21.panta pirmās daļas 17.punktu, Publiskas personas mantas atsavināšanas likuma 3.panta 6.punktu, </w:t>
      </w:r>
      <w:r w:rsidRPr="00496279">
        <w:rPr>
          <w:rFonts w:eastAsia="Calibri"/>
        </w:rPr>
        <w:t>42.panta pirmo daļu,</w:t>
      </w:r>
      <w:r w:rsidRPr="00496279">
        <w:t xml:space="preserve"> </w:t>
      </w:r>
      <w:r w:rsidRPr="00496279">
        <w:rPr>
          <w:rFonts w:cs="Tahoma"/>
          <w:b/>
          <w:kern w:val="1"/>
          <w:lang w:eastAsia="hi-IN" w:bidi="hi-IN"/>
        </w:rPr>
        <w:t>a</w:t>
      </w:r>
      <w:r w:rsidRPr="00496279">
        <w:rPr>
          <w:b/>
          <w:bCs/>
        </w:rPr>
        <w:t>tklāti balsojot: PAR</w:t>
      </w:r>
      <w:r w:rsidRPr="00496279">
        <w:t xml:space="preserve"> – 11 deputāti (</w:t>
      </w:r>
      <w:r w:rsidRPr="00496279">
        <w:rPr>
          <w:rFonts w:eastAsia="Calibri"/>
          <w:szCs w:val="22"/>
          <w:lang w:eastAsia="en-US"/>
        </w:rPr>
        <w:t>Edžus Arums,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nebalso deputāts </w:t>
      </w:r>
      <w:r w:rsidRPr="00496279">
        <w:rPr>
          <w:rFonts w:eastAsia="Calibri"/>
          <w:szCs w:val="22"/>
          <w:lang w:eastAsia="en-US"/>
        </w:rPr>
        <w:t xml:space="preserve">Jānis Bakmanis, </w:t>
      </w:r>
      <w:r w:rsidRPr="00496279">
        <w:t>Limbažu novada dome</w:t>
      </w:r>
      <w:r w:rsidRPr="00496279">
        <w:rPr>
          <w:b/>
          <w:bCs/>
        </w:rPr>
        <w:t xml:space="preserve"> NOLEMJ:</w:t>
      </w:r>
    </w:p>
    <w:p w14:paraId="11BB7C83" w14:textId="680C9F0C" w:rsidR="00A11539" w:rsidRPr="00496279" w:rsidRDefault="00A11539" w:rsidP="00410C94">
      <w:pPr>
        <w:ind w:firstLine="720"/>
        <w:jc w:val="both"/>
      </w:pPr>
    </w:p>
    <w:p w14:paraId="60A466FC" w14:textId="26CF7DF9" w:rsidR="00A11539" w:rsidRPr="00496279" w:rsidRDefault="00A11539" w:rsidP="00410C94">
      <w:pPr>
        <w:numPr>
          <w:ilvl w:val="0"/>
          <w:numId w:val="12"/>
        </w:numPr>
        <w:ind w:left="357" w:hanging="357"/>
        <w:contextualSpacing/>
        <w:jc w:val="both"/>
        <w:rPr>
          <w:rFonts w:ascii="Calibri" w:eastAsia="Calibri" w:hAnsi="Calibri" w:cs="Arial"/>
          <w:sz w:val="22"/>
          <w:szCs w:val="22"/>
        </w:rPr>
      </w:pPr>
      <w:r w:rsidRPr="00496279">
        <w:rPr>
          <w:rFonts w:eastAsia="Calibri"/>
        </w:rPr>
        <w:t xml:space="preserve">Pārņemt </w:t>
      </w:r>
      <w:r w:rsidRPr="00496279">
        <w:t>Limbažu novada pašvaldības īpašumā bez atlīdzības valstij piederošo nekustamo īpašumu “V144” , nekustamā īpašuma kadastra Nr. 6672 004 0396, kas sastāv no  zemes vienības ar kadastra apzīmējumu 6672 004 0394 2.1 ha platībā, uz tās izbūvēto komplekso inženierbūvi – “Autoceļš V144 km 1,400-2,460” ar būves kadastra apzīmējumu 6672 004 0394 001 – valsts vietējā autoceļa “Salacgrīva-Vecsalaca” posmu km 1,400 – 2,460, Salacgrīvas pagastā, Limbažu novadā.</w:t>
      </w:r>
    </w:p>
    <w:p w14:paraId="1E0FB0A2" w14:textId="77777777" w:rsidR="00A11539" w:rsidRPr="00496279" w:rsidRDefault="00A11539" w:rsidP="00410C94">
      <w:pPr>
        <w:numPr>
          <w:ilvl w:val="0"/>
          <w:numId w:val="12"/>
        </w:numPr>
        <w:ind w:left="357" w:hanging="357"/>
        <w:contextualSpacing/>
        <w:jc w:val="both"/>
        <w:rPr>
          <w:rFonts w:ascii="Calibri" w:eastAsia="Calibri" w:hAnsi="Calibri" w:cs="Arial"/>
          <w:sz w:val="22"/>
          <w:szCs w:val="22"/>
        </w:rPr>
      </w:pPr>
      <w:r w:rsidRPr="00496279">
        <w:t xml:space="preserve">Nekustamā īpašuma un teritoriālā plānojuma nodaļai veikt šajā lēmumā noteiktā nekustamā īpašuma reģistrēšanu zemesgrāmatā uz Limbažu novada pašvaldības vārda pēc tā nodošanas pašvaldības īpašumā. </w:t>
      </w:r>
    </w:p>
    <w:p w14:paraId="5AF7FD95" w14:textId="77777777" w:rsidR="00A11539" w:rsidRPr="00496279" w:rsidRDefault="00A11539" w:rsidP="00410C94">
      <w:pPr>
        <w:numPr>
          <w:ilvl w:val="0"/>
          <w:numId w:val="12"/>
        </w:numPr>
        <w:ind w:left="357" w:hanging="357"/>
        <w:contextualSpacing/>
        <w:jc w:val="both"/>
        <w:rPr>
          <w:rFonts w:eastAsia="Calibri"/>
        </w:rPr>
      </w:pPr>
      <w:r w:rsidRPr="00496279">
        <w:rPr>
          <w:rFonts w:eastAsia="Calibri"/>
        </w:rPr>
        <w:t>Kontroli par lēmuma izpildi uzdot Limbažu novada pašvaldības izpilddirektoram.</w:t>
      </w:r>
    </w:p>
    <w:p w14:paraId="7CD0F7B2" w14:textId="77777777" w:rsidR="00C3393F" w:rsidRPr="00496279" w:rsidRDefault="00C3393F" w:rsidP="00410C94">
      <w:pPr>
        <w:autoSpaceDE w:val="0"/>
        <w:autoSpaceDN w:val="0"/>
        <w:adjustRightInd w:val="0"/>
        <w:jc w:val="both"/>
        <w:rPr>
          <w:rFonts w:eastAsia="Calibri"/>
        </w:rPr>
      </w:pPr>
    </w:p>
    <w:p w14:paraId="12404CF0" w14:textId="77777777" w:rsidR="006A2064" w:rsidRPr="00496279" w:rsidRDefault="006A2064" w:rsidP="00410C94">
      <w:pPr>
        <w:autoSpaceDE w:val="0"/>
        <w:autoSpaceDN w:val="0"/>
        <w:adjustRightInd w:val="0"/>
        <w:jc w:val="both"/>
        <w:rPr>
          <w:rFonts w:eastAsia="Calibri"/>
        </w:rPr>
      </w:pPr>
    </w:p>
    <w:p w14:paraId="1044895A" w14:textId="3C17A097" w:rsidR="008A0042" w:rsidRPr="00496279" w:rsidRDefault="008A0042" w:rsidP="00410C94">
      <w:pPr>
        <w:jc w:val="both"/>
        <w:rPr>
          <w:b/>
          <w:bCs/>
        </w:rPr>
      </w:pPr>
      <w:r w:rsidRPr="00496279">
        <w:rPr>
          <w:b/>
          <w:bCs/>
        </w:rPr>
        <w:t>Lēmums Nr.</w:t>
      </w:r>
      <w:r w:rsidR="00C82151" w:rsidRPr="00496279">
        <w:rPr>
          <w:b/>
          <w:bCs/>
        </w:rPr>
        <w:t xml:space="preserve"> </w:t>
      </w:r>
      <w:r w:rsidR="002208B4" w:rsidRPr="00496279">
        <w:rPr>
          <w:b/>
          <w:bCs/>
        </w:rPr>
        <w:t>799</w:t>
      </w:r>
    </w:p>
    <w:p w14:paraId="3055F52C" w14:textId="1DFB8A0C" w:rsidR="008A0042" w:rsidRPr="00496279" w:rsidRDefault="008A0042" w:rsidP="00410C94">
      <w:pPr>
        <w:keepNext/>
        <w:jc w:val="center"/>
        <w:outlineLvl w:val="0"/>
        <w:rPr>
          <w:b/>
          <w:bCs/>
          <w:lang w:eastAsia="en-US"/>
        </w:rPr>
      </w:pPr>
      <w:bookmarkStart w:id="3" w:name="_Hlk112580959"/>
      <w:r w:rsidRPr="00496279">
        <w:rPr>
          <w:b/>
          <w:bCs/>
          <w:lang w:eastAsia="en-US"/>
        </w:rPr>
        <w:t>5</w:t>
      </w:r>
      <w:r w:rsidR="00CD11AB" w:rsidRPr="00496279">
        <w:rPr>
          <w:b/>
          <w:bCs/>
          <w:lang w:eastAsia="en-US"/>
        </w:rPr>
        <w:t>.</w:t>
      </w:r>
    </w:p>
    <w:p w14:paraId="50AA5620" w14:textId="77777777" w:rsidR="001F74B8" w:rsidRPr="00496279" w:rsidRDefault="001F74B8" w:rsidP="00410C94">
      <w:pPr>
        <w:pBdr>
          <w:bottom w:val="single" w:sz="4" w:space="1" w:color="auto"/>
        </w:pBdr>
        <w:jc w:val="both"/>
        <w:rPr>
          <w:b/>
          <w:szCs w:val="20"/>
        </w:rPr>
      </w:pPr>
      <w:r w:rsidRPr="00496279">
        <w:rPr>
          <w:b/>
          <w:szCs w:val="20"/>
        </w:rPr>
        <w:t>Par būves Niedru ielā 11, Vecsalacā, Salacgrīvas pagastā, Limbažu novadā uzņemšanu Limbažu novada pašvaldības bilancē</w:t>
      </w:r>
    </w:p>
    <w:p w14:paraId="31B6ED22" w14:textId="1F5164E3" w:rsidR="001F74B8" w:rsidRPr="00496279" w:rsidRDefault="001F74B8" w:rsidP="00410C94">
      <w:pPr>
        <w:jc w:val="center"/>
      </w:pPr>
      <w:r w:rsidRPr="00496279">
        <w:t xml:space="preserve">Ziņo </w:t>
      </w:r>
      <w:r w:rsidRPr="00496279">
        <w:rPr>
          <w:noProof/>
        </w:rPr>
        <w:t>D. Straubergs</w:t>
      </w:r>
    </w:p>
    <w:p w14:paraId="51B3ED38" w14:textId="77777777" w:rsidR="001F74B8" w:rsidRPr="00496279" w:rsidRDefault="001F74B8" w:rsidP="00410C94">
      <w:pPr>
        <w:jc w:val="both"/>
        <w:rPr>
          <w:rFonts w:eastAsia="Calibri"/>
          <w:bCs/>
          <w:color w:val="000000"/>
        </w:rPr>
      </w:pPr>
    </w:p>
    <w:p w14:paraId="7EA05C33" w14:textId="58037352" w:rsidR="001F74B8" w:rsidRPr="00496279" w:rsidRDefault="001F74B8" w:rsidP="00410C94">
      <w:pPr>
        <w:ind w:firstLine="720"/>
        <w:jc w:val="both"/>
        <w:rPr>
          <w:rFonts w:eastAsia="Calibri"/>
          <w:bCs/>
        </w:rPr>
      </w:pPr>
      <w:r w:rsidRPr="00496279">
        <w:rPr>
          <w:rFonts w:eastAsia="Calibri"/>
          <w:bCs/>
        </w:rPr>
        <w:t xml:space="preserve">Atbilstoši  Zemes pārvaldības likuma 17.panta sestajai daļai, zemes gabals Niedru iela 11, Vecsalacā, Salacgrīvas pagastā, uz kura atrodas būve ar kadastra apzīmējumu 6672 004 0330 001, īpašuma kadastra Nr.6672 004 0391, zemes vienības kadastra apzīmējumu </w:t>
      </w:r>
      <w:bookmarkStart w:id="4" w:name="_Hlk109633101"/>
      <w:r w:rsidRPr="00496279">
        <w:rPr>
          <w:rFonts w:eastAsia="Calibri"/>
          <w:bCs/>
        </w:rPr>
        <w:t>6672 004 0330</w:t>
      </w:r>
      <w:bookmarkEnd w:id="4"/>
      <w:r w:rsidRPr="00496279">
        <w:rPr>
          <w:rFonts w:eastAsia="Calibri"/>
          <w:bCs/>
        </w:rPr>
        <w:t>, uz Limbažu novada pašvaldības vārda reģistrēts Vidzemes rajona tiesas Salacgrīvas pagasta zemesgrāmatu nodalījumā Nr. 10000024515.</w:t>
      </w:r>
    </w:p>
    <w:p w14:paraId="5D2C6804" w14:textId="77777777" w:rsidR="001F74B8" w:rsidRPr="00496279" w:rsidRDefault="001F74B8" w:rsidP="00410C94">
      <w:pPr>
        <w:ind w:firstLine="720"/>
        <w:jc w:val="both"/>
        <w:rPr>
          <w:b/>
          <w:bCs/>
        </w:rPr>
      </w:pPr>
      <w:r w:rsidRPr="00496279">
        <w:rPr>
          <w:rFonts w:eastAsia="Calibri"/>
          <w:bCs/>
        </w:rPr>
        <w:t xml:space="preserve"> Ņemot vērā  likuma „Par pašvaldībām” 14. panta otrās daļas 3.punktu, 21.panta pirmās daļas 17.punktu,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 xml:space="preserve">Edžus Arums, Jānis Bakmanis, Māris Beļaunieks, Andris Garklāvs, Lija Jokste, Aigars Legzdiņš, Dāvis Melnalksnis, Rūdolfs Pelēkais, Ziedonis </w:t>
      </w:r>
      <w:r w:rsidRPr="00496279">
        <w:rPr>
          <w:rFonts w:eastAsia="Calibri"/>
          <w:szCs w:val="22"/>
          <w:lang w:eastAsia="en-US"/>
        </w:rPr>
        <w:lastRenderedPageBreak/>
        <w:t>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5956A86" w14:textId="0B9F3FB7" w:rsidR="001F74B8" w:rsidRPr="00496279" w:rsidRDefault="001F74B8" w:rsidP="00410C94">
      <w:pPr>
        <w:ind w:firstLine="720"/>
        <w:jc w:val="both"/>
        <w:rPr>
          <w:rFonts w:eastAsia="Calibri"/>
          <w:bCs/>
        </w:rPr>
      </w:pPr>
    </w:p>
    <w:p w14:paraId="002484FA" w14:textId="775C1649" w:rsidR="001F74B8" w:rsidRPr="00496279" w:rsidRDefault="001F74B8" w:rsidP="00410C94">
      <w:pPr>
        <w:numPr>
          <w:ilvl w:val="0"/>
          <w:numId w:val="13"/>
        </w:numPr>
        <w:ind w:left="357" w:hanging="357"/>
        <w:contextualSpacing/>
        <w:jc w:val="both"/>
      </w:pPr>
      <w:r w:rsidRPr="00496279">
        <w:rPr>
          <w:rFonts w:eastAsia="Calibri"/>
          <w:bCs/>
        </w:rPr>
        <w:t>Uzņemt Limbažu novada pašvaldības bilancē būvi - saimniecības ēku ar vērtību 0, ar kadastra apzīmējumu 6672 004 0330 001, saskaņā ar Valsts zemes dienesta Kadastra informācijas sistēmas datiem,  kas atrodas uz zemes vienības Niedru ielā 11, Vecsalacā, Salacgrīvas pagastā ar kadastra apzīmējumu 6672 004 0330, īpašuma kadastra Nr.</w:t>
      </w:r>
      <w:r w:rsidRPr="00496279">
        <w:t xml:space="preserve"> </w:t>
      </w:r>
      <w:r w:rsidRPr="00496279">
        <w:rPr>
          <w:rFonts w:eastAsia="Calibri"/>
          <w:bCs/>
        </w:rPr>
        <w:t>6672 004 0391.</w:t>
      </w:r>
    </w:p>
    <w:p w14:paraId="140E2CAF" w14:textId="77777777" w:rsidR="001F74B8" w:rsidRPr="00496279" w:rsidRDefault="001F74B8" w:rsidP="00410C94">
      <w:pPr>
        <w:numPr>
          <w:ilvl w:val="0"/>
          <w:numId w:val="13"/>
        </w:numPr>
        <w:ind w:left="357" w:hanging="357"/>
        <w:contextualSpacing/>
        <w:jc w:val="both"/>
      </w:pPr>
      <w:r w:rsidRPr="00496279">
        <w:t>Atbildīgo par lēmuma izpildi noteikt Nekustamā īpašuma un teritoriālā plānojuma nodaļas nekustamā īpašuma speciālisti.</w:t>
      </w:r>
    </w:p>
    <w:bookmarkEnd w:id="3"/>
    <w:p w14:paraId="249D2FC1" w14:textId="77777777" w:rsidR="008A0042" w:rsidRPr="00496279" w:rsidRDefault="008A0042" w:rsidP="00410C94">
      <w:pPr>
        <w:autoSpaceDE w:val="0"/>
        <w:autoSpaceDN w:val="0"/>
        <w:adjustRightInd w:val="0"/>
        <w:jc w:val="both"/>
        <w:rPr>
          <w:rFonts w:eastAsia="Calibri"/>
        </w:rPr>
      </w:pPr>
    </w:p>
    <w:p w14:paraId="6B2DC8E5" w14:textId="77777777" w:rsidR="003A6FC9" w:rsidRPr="00496279" w:rsidRDefault="003A6FC9" w:rsidP="00410C94">
      <w:pPr>
        <w:jc w:val="both"/>
        <w:rPr>
          <w:b/>
          <w:bCs/>
        </w:rPr>
      </w:pPr>
    </w:p>
    <w:p w14:paraId="0620D831" w14:textId="6AD29215" w:rsidR="008A0042" w:rsidRPr="00496279" w:rsidRDefault="008A0042" w:rsidP="00410C94">
      <w:pPr>
        <w:jc w:val="both"/>
        <w:rPr>
          <w:b/>
          <w:bCs/>
        </w:rPr>
      </w:pPr>
      <w:r w:rsidRPr="00496279">
        <w:rPr>
          <w:b/>
          <w:bCs/>
        </w:rPr>
        <w:t>Lēmums Nr.</w:t>
      </w:r>
      <w:r w:rsidR="00C82151" w:rsidRPr="00496279">
        <w:rPr>
          <w:b/>
          <w:bCs/>
        </w:rPr>
        <w:t xml:space="preserve"> </w:t>
      </w:r>
      <w:r w:rsidR="002208B4" w:rsidRPr="00496279">
        <w:rPr>
          <w:b/>
          <w:bCs/>
        </w:rPr>
        <w:t>800</w:t>
      </w:r>
    </w:p>
    <w:p w14:paraId="35127BB6" w14:textId="1F1F5769" w:rsidR="008A0042" w:rsidRPr="00496279" w:rsidRDefault="008A0042" w:rsidP="00410C94">
      <w:pPr>
        <w:keepNext/>
        <w:jc w:val="center"/>
        <w:outlineLvl w:val="0"/>
        <w:rPr>
          <w:b/>
          <w:bCs/>
          <w:lang w:eastAsia="en-US"/>
        </w:rPr>
      </w:pPr>
      <w:bookmarkStart w:id="5" w:name="_Hlk112581241"/>
      <w:r w:rsidRPr="00496279">
        <w:rPr>
          <w:b/>
          <w:bCs/>
          <w:lang w:eastAsia="en-US"/>
        </w:rPr>
        <w:t>6</w:t>
      </w:r>
      <w:r w:rsidR="00CD11AB" w:rsidRPr="00496279">
        <w:rPr>
          <w:b/>
          <w:bCs/>
          <w:lang w:eastAsia="en-US"/>
        </w:rPr>
        <w:t>.</w:t>
      </w:r>
    </w:p>
    <w:p w14:paraId="6BB1F046" w14:textId="77777777" w:rsidR="000A3F36" w:rsidRPr="00496279" w:rsidRDefault="000A3F36" w:rsidP="00410C94">
      <w:pPr>
        <w:pBdr>
          <w:bottom w:val="single" w:sz="4" w:space="1" w:color="auto"/>
        </w:pBdr>
        <w:jc w:val="both"/>
        <w:rPr>
          <w:b/>
          <w:szCs w:val="20"/>
        </w:rPr>
      </w:pPr>
      <w:r w:rsidRPr="00496279">
        <w:rPr>
          <w:b/>
          <w:szCs w:val="20"/>
        </w:rPr>
        <w:t>Par būves Vītoli, Salacgrīvas pagastā, Limbažu novadā uzņemšanu Limbažu novada pašvaldības bilancē</w:t>
      </w:r>
    </w:p>
    <w:p w14:paraId="245BAAB6" w14:textId="44E1B290" w:rsidR="000A3F36" w:rsidRPr="00496279" w:rsidRDefault="000A3F36" w:rsidP="00410C94">
      <w:pPr>
        <w:jc w:val="center"/>
      </w:pPr>
      <w:r w:rsidRPr="00496279">
        <w:t xml:space="preserve">Ziņo </w:t>
      </w:r>
      <w:r w:rsidRPr="00496279">
        <w:rPr>
          <w:noProof/>
        </w:rPr>
        <w:t>D. Straubergs</w:t>
      </w:r>
    </w:p>
    <w:p w14:paraId="6BB0D691" w14:textId="77777777" w:rsidR="000A3F36" w:rsidRPr="00496279" w:rsidRDefault="000A3F36" w:rsidP="00410C94">
      <w:pPr>
        <w:jc w:val="both"/>
        <w:rPr>
          <w:rFonts w:eastAsia="Calibri"/>
          <w:bCs/>
          <w:color w:val="000000"/>
        </w:rPr>
      </w:pPr>
    </w:p>
    <w:p w14:paraId="7A245954" w14:textId="6E627007" w:rsidR="000A3F36" w:rsidRPr="00496279" w:rsidRDefault="000A3F36" w:rsidP="00410C94">
      <w:pPr>
        <w:ind w:firstLine="720"/>
        <w:jc w:val="both"/>
        <w:rPr>
          <w:rFonts w:eastAsia="Calibri"/>
          <w:bCs/>
        </w:rPr>
      </w:pPr>
      <w:r w:rsidRPr="00496279">
        <w:rPr>
          <w:rFonts w:eastAsia="Calibri"/>
          <w:bCs/>
        </w:rPr>
        <w:t>Atbilstoši  Zemes pārvaldības likuma 17.panta sestajai daļai, zemes gabals Vītoli, Salacgrīvas pagastā, uz kura atrodas būve ar kadastra apzīmējumu 6672 005 0143 001, īpašuma kadastra Nr.6672 005 0143, zemes vienības kadastra apzīmējumu 6672 005 0143, uz Limbažu novada pašvaldības vārda reģistrēts Vidzemes rajona tiesas Salacgrīvas pagasta zemesgrāmatu nodalījumā Nr. 100000628502.</w:t>
      </w:r>
    </w:p>
    <w:p w14:paraId="079416F3" w14:textId="77777777" w:rsidR="000A3F36" w:rsidRPr="00496279" w:rsidRDefault="000A3F36" w:rsidP="00410C94">
      <w:pPr>
        <w:ind w:firstLine="720"/>
        <w:jc w:val="both"/>
        <w:rPr>
          <w:b/>
          <w:bCs/>
        </w:rPr>
      </w:pPr>
      <w:r w:rsidRPr="00496279">
        <w:rPr>
          <w:rFonts w:eastAsia="Calibri"/>
          <w:bCs/>
        </w:rPr>
        <w:t xml:space="preserve"> Ņemot vērā  likuma „Par pašvaldībām” 14. panta otrās daļas 3.punktu, 21.panta pirmās daļas 17.punktu,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64CE2E61" w14:textId="57410C2B" w:rsidR="000A3F36" w:rsidRPr="00496279" w:rsidRDefault="000A3F36" w:rsidP="00410C94">
      <w:pPr>
        <w:ind w:firstLine="720"/>
        <w:jc w:val="both"/>
        <w:rPr>
          <w:rFonts w:eastAsia="Calibri"/>
          <w:bCs/>
        </w:rPr>
      </w:pPr>
    </w:p>
    <w:p w14:paraId="54D62E48" w14:textId="77777777" w:rsidR="000A3F36" w:rsidRPr="00496279" w:rsidRDefault="000A3F36" w:rsidP="00410C94">
      <w:pPr>
        <w:numPr>
          <w:ilvl w:val="0"/>
          <w:numId w:val="14"/>
        </w:numPr>
        <w:ind w:left="357" w:hanging="357"/>
        <w:contextualSpacing/>
        <w:jc w:val="both"/>
      </w:pPr>
      <w:r w:rsidRPr="00496279">
        <w:rPr>
          <w:rFonts w:eastAsia="Calibri"/>
          <w:bCs/>
        </w:rPr>
        <w:t>Uzņemt Limbažu novada pašvaldības bilancē būvi - kokapstrādes cehu Vītoli, Salacgrīvas pagastā, būves kadastra apzīmējums 6672 005 0143 001, ar kadastrālo vērtību EUR 6 355,00,  kas atrodas uz pašvaldībai piederošas zemes vienības ar kadastra apzīmējumu 6672 005 0143 Vītoli, Salacgrīvas pagastā, Limbažu novadā.</w:t>
      </w:r>
    </w:p>
    <w:p w14:paraId="37BA6157" w14:textId="77777777" w:rsidR="000A3F36" w:rsidRPr="00496279" w:rsidRDefault="000A3F36" w:rsidP="00410C94">
      <w:pPr>
        <w:numPr>
          <w:ilvl w:val="0"/>
          <w:numId w:val="14"/>
        </w:numPr>
        <w:ind w:left="357" w:hanging="357"/>
        <w:contextualSpacing/>
        <w:jc w:val="both"/>
      </w:pPr>
      <w:r w:rsidRPr="00496279">
        <w:t>Atbildīgo par lēmuma izpildi noteikt Nekustamā īpašuma un teritoriālā plānojuma nodaļas nekustamā īpašuma speciālisti.</w:t>
      </w:r>
    </w:p>
    <w:bookmarkEnd w:id="5"/>
    <w:p w14:paraId="3D3DC7A5" w14:textId="77777777" w:rsidR="008A0042" w:rsidRPr="00496279" w:rsidRDefault="008A0042" w:rsidP="00410C94">
      <w:pPr>
        <w:autoSpaceDE w:val="0"/>
        <w:autoSpaceDN w:val="0"/>
        <w:adjustRightInd w:val="0"/>
        <w:jc w:val="both"/>
        <w:rPr>
          <w:rFonts w:eastAsia="Calibri"/>
        </w:rPr>
      </w:pPr>
    </w:p>
    <w:p w14:paraId="098E15BE" w14:textId="77777777" w:rsidR="00136E65" w:rsidRPr="00496279" w:rsidRDefault="00136E65" w:rsidP="00410C94">
      <w:pPr>
        <w:autoSpaceDE w:val="0"/>
        <w:autoSpaceDN w:val="0"/>
        <w:adjustRightInd w:val="0"/>
        <w:jc w:val="both"/>
        <w:rPr>
          <w:rFonts w:eastAsia="Calibri"/>
        </w:rPr>
      </w:pPr>
    </w:p>
    <w:p w14:paraId="351A6AB8" w14:textId="0E2A3905" w:rsidR="00D17887" w:rsidRPr="00496279" w:rsidRDefault="00D17887" w:rsidP="00410C94">
      <w:pPr>
        <w:jc w:val="both"/>
        <w:rPr>
          <w:b/>
          <w:bCs/>
        </w:rPr>
      </w:pPr>
      <w:r w:rsidRPr="00496279">
        <w:rPr>
          <w:b/>
          <w:bCs/>
        </w:rPr>
        <w:t xml:space="preserve">Lēmums Nr. </w:t>
      </w:r>
      <w:r w:rsidR="002208B4" w:rsidRPr="00496279">
        <w:rPr>
          <w:b/>
          <w:bCs/>
        </w:rPr>
        <w:t>801</w:t>
      </w:r>
    </w:p>
    <w:p w14:paraId="1A5154EC" w14:textId="2ABD70EF" w:rsidR="00136E65" w:rsidRPr="00496279" w:rsidRDefault="00136E65" w:rsidP="00410C94">
      <w:pPr>
        <w:keepNext/>
        <w:jc w:val="center"/>
        <w:outlineLvl w:val="0"/>
        <w:rPr>
          <w:b/>
          <w:bCs/>
          <w:lang w:eastAsia="en-US"/>
        </w:rPr>
      </w:pPr>
      <w:bookmarkStart w:id="6" w:name="_Hlk112581648"/>
      <w:r w:rsidRPr="00496279">
        <w:rPr>
          <w:b/>
          <w:bCs/>
          <w:lang w:eastAsia="en-US"/>
        </w:rPr>
        <w:t>7</w:t>
      </w:r>
      <w:r w:rsidR="00CD11AB" w:rsidRPr="00496279">
        <w:rPr>
          <w:b/>
          <w:bCs/>
          <w:lang w:eastAsia="en-US"/>
        </w:rPr>
        <w:t>.</w:t>
      </w:r>
    </w:p>
    <w:p w14:paraId="1860A4A5" w14:textId="77777777" w:rsidR="0013278D" w:rsidRPr="00496279" w:rsidRDefault="0013278D" w:rsidP="00410C94">
      <w:pPr>
        <w:pBdr>
          <w:bottom w:val="single" w:sz="4" w:space="1" w:color="auto"/>
        </w:pBdr>
        <w:jc w:val="both"/>
        <w:rPr>
          <w:b/>
        </w:rPr>
      </w:pPr>
      <w:bookmarkStart w:id="7" w:name="_Hlk110055737"/>
      <w:r w:rsidRPr="00496279">
        <w:rPr>
          <w:b/>
        </w:rPr>
        <w:t>Par ceļa servitūta nodibināšanu Salacgrīvā</w:t>
      </w:r>
      <w:bookmarkEnd w:id="7"/>
      <w:r w:rsidRPr="00496279">
        <w:rPr>
          <w:b/>
        </w:rPr>
        <w:t>, Limbažu novadā</w:t>
      </w:r>
    </w:p>
    <w:p w14:paraId="4E991DE4" w14:textId="4E68F47B" w:rsidR="0013278D" w:rsidRPr="00496279" w:rsidRDefault="0013278D" w:rsidP="00410C94">
      <w:pPr>
        <w:jc w:val="center"/>
        <w:rPr>
          <w:bCs/>
        </w:rPr>
      </w:pPr>
      <w:r w:rsidRPr="00496279">
        <w:rPr>
          <w:bCs/>
        </w:rPr>
        <w:t>Ziņo D. Straubergs</w:t>
      </w:r>
    </w:p>
    <w:p w14:paraId="631C8666" w14:textId="77777777" w:rsidR="0013278D" w:rsidRPr="00496279" w:rsidRDefault="0013278D" w:rsidP="00410C94">
      <w:pPr>
        <w:jc w:val="both"/>
        <w:rPr>
          <w:b/>
        </w:rPr>
      </w:pPr>
    </w:p>
    <w:p w14:paraId="4FA8B9F1" w14:textId="77777777" w:rsidR="00282EB6" w:rsidRDefault="00282EB6" w:rsidP="00410C94">
      <w:pPr>
        <w:ind w:firstLine="720"/>
        <w:jc w:val="both"/>
      </w:pPr>
      <w:r>
        <w:t>[..]</w:t>
      </w:r>
    </w:p>
    <w:p w14:paraId="0A722910" w14:textId="16F24199" w:rsidR="0013278D" w:rsidRPr="00496279" w:rsidRDefault="0013278D" w:rsidP="00410C94">
      <w:pPr>
        <w:ind w:firstLine="720"/>
        <w:jc w:val="both"/>
        <w:rPr>
          <w:b/>
          <w:bCs/>
        </w:rPr>
      </w:pPr>
      <w:r w:rsidRPr="00496279">
        <w:t xml:space="preserve">Pamatojoties uz </w:t>
      </w:r>
      <w:r w:rsidRPr="00496279">
        <w:rPr>
          <w:iCs/>
        </w:rPr>
        <w:t>likuma „Par pašvaldībām” 14.panta pirmās daļas 2.punktu, 15.panta 2.punktu un Civillikuma 1231.panta 3.punktu,</w:t>
      </w:r>
      <w:r w:rsidRPr="00496279">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B68E9F3" w14:textId="589E0D7F" w:rsidR="0013278D" w:rsidRPr="00496279" w:rsidRDefault="0013278D" w:rsidP="00410C94">
      <w:pPr>
        <w:ind w:firstLine="720"/>
        <w:jc w:val="both"/>
      </w:pPr>
    </w:p>
    <w:p w14:paraId="22E3D1F7" w14:textId="26BA23C1" w:rsidR="0013278D" w:rsidRPr="00496279" w:rsidRDefault="0013278D" w:rsidP="00410C94">
      <w:pPr>
        <w:numPr>
          <w:ilvl w:val="0"/>
          <w:numId w:val="5"/>
        </w:numPr>
        <w:ind w:left="357" w:hanging="357"/>
        <w:contextualSpacing/>
        <w:jc w:val="both"/>
      </w:pPr>
      <w:r w:rsidRPr="00496279">
        <w:t xml:space="preserve">Nodibināt reālservitūtu – ceļa servitūtu uz Limbažu novada pašvaldības nekustamo īpašumu Salacgrīvā,  īpašuma kadastra Nr. </w:t>
      </w:r>
      <w:bookmarkStart w:id="8" w:name="_Hlk47965890"/>
      <w:r w:rsidRPr="00496279">
        <w:t>6615 006 0</w:t>
      </w:r>
      <w:bookmarkEnd w:id="8"/>
      <w:r w:rsidRPr="00496279">
        <w:t xml:space="preserve">061, zemes vienības kadastra apz. 6615 006 0061, par labu </w:t>
      </w:r>
      <w:bookmarkStart w:id="9" w:name="_Hlk110055861"/>
      <w:r w:rsidR="00282EB6">
        <w:t>(vārds, uzvārds)</w:t>
      </w:r>
      <w:r w:rsidRPr="00496279">
        <w:t xml:space="preserve"> īpašumam Grīvas iela 8H, Salacgrīvā,  īpašuma kadastra Nr. 6615 006 0225, </w:t>
      </w:r>
      <w:bookmarkStart w:id="10" w:name="_Hlk110055024"/>
      <w:r w:rsidR="00282EB6">
        <w:t xml:space="preserve">(vārds, uzvārds) </w:t>
      </w:r>
      <w:r w:rsidRPr="00496279">
        <w:t xml:space="preserve">īpašumam Grīvas iela 8G, Salacgrīvā,  īpašuma kadastra Nr. 6615 006 </w:t>
      </w:r>
      <w:r w:rsidRPr="00496279">
        <w:lastRenderedPageBreak/>
        <w:t xml:space="preserve">0219, </w:t>
      </w:r>
      <w:r w:rsidR="00282EB6">
        <w:t xml:space="preserve">(vārds, uzvārds) </w:t>
      </w:r>
      <w:r w:rsidRPr="00496279">
        <w:t xml:space="preserve">īpašumam Grīvas iela 8F, Salacgrīvā,  īpašuma kadastra Nr. 6615 006 0218 un </w:t>
      </w:r>
      <w:r w:rsidR="00282EB6">
        <w:t xml:space="preserve">(vārds, uzvārds) </w:t>
      </w:r>
      <w:r w:rsidRPr="00496279">
        <w:t>īpašumam Grīvas iela 8E, Salacgrīvā,  īpašuma kadastra Nr. 6615 006 0227</w:t>
      </w:r>
      <w:bookmarkEnd w:id="10"/>
      <w:r w:rsidRPr="00496279">
        <w:t>, piešķirot bezmaksas un uz neierobežotu laiku servitūta tiesības uz braucamo ceļu un kājceļu 3 m platumā un 80 m garumā, saskaņā ar pielikumā Nr.1 iezīmēto teritoriju</w:t>
      </w:r>
      <w:r w:rsidRPr="00496279">
        <w:rPr>
          <w:bCs/>
          <w:iCs/>
        </w:rPr>
        <w:t>, platību precizējot pēc zemes vienības ar kadastra apz. 6615 006 0061 kadastrālās uzmērīšanas dabā.</w:t>
      </w:r>
      <w:bookmarkEnd w:id="9"/>
    </w:p>
    <w:p w14:paraId="18FABD89" w14:textId="77777777" w:rsidR="0013278D" w:rsidRPr="00496279" w:rsidRDefault="0013278D" w:rsidP="00410C94">
      <w:pPr>
        <w:numPr>
          <w:ilvl w:val="0"/>
          <w:numId w:val="5"/>
        </w:numPr>
        <w:ind w:left="357" w:hanging="357"/>
        <w:contextualSpacing/>
        <w:jc w:val="both"/>
      </w:pPr>
      <w:r w:rsidRPr="00496279">
        <w:rPr>
          <w:bCs/>
          <w:iCs/>
        </w:rPr>
        <w:t xml:space="preserve">Noslēgt līgumu par lēmuma 1.punktā noteiktā </w:t>
      </w:r>
      <w:r w:rsidRPr="00496279">
        <w:t>reālservitūta – ceļa servitūta nodibināšanu, līgumā iekļaujot nosacījumus, ka:</w:t>
      </w:r>
    </w:p>
    <w:p w14:paraId="6645EB36" w14:textId="43E8FC96" w:rsidR="0013278D" w:rsidRPr="00496279" w:rsidRDefault="0013278D" w:rsidP="00410C94">
      <w:pPr>
        <w:ind w:left="851" w:hanging="425"/>
        <w:contextualSpacing/>
        <w:jc w:val="both"/>
      </w:pPr>
      <w:r w:rsidRPr="00496279">
        <w:t>2.1. Kalpojošā nekustamā īpašuma Salacgrīvā ar kadastra Nr. 6615 006 0061, īpašnieks (Limbažu novada pašvaldība) un Valdošo nekustamo īpašumu</w:t>
      </w:r>
      <w:r w:rsidRPr="00496279">
        <w:rPr>
          <w:rFonts w:ascii="Calibri" w:eastAsia="Calibri" w:hAnsi="Calibri"/>
          <w:sz w:val="22"/>
          <w:szCs w:val="22"/>
          <w:lang w:eastAsia="en-US"/>
        </w:rPr>
        <w:t xml:space="preserve"> </w:t>
      </w:r>
      <w:r w:rsidRPr="00496279">
        <w:t>Grīvas iela 8H, Salacgrīvā,  īpašuma kadastra Nr. 6615 006 0225 īpašnieks (</w:t>
      </w:r>
      <w:r w:rsidR="00282EB6">
        <w:t>(vārds, uzvārds)</w:t>
      </w:r>
      <w:r w:rsidRPr="00496279">
        <w:t>), Grīvas iela 8G, Salacgrīvā,  īpašuma kadastra Nr. 6615 006 0219 īpašniece (</w:t>
      </w:r>
      <w:r w:rsidR="00282EB6">
        <w:t>(vārds, uzvārds)</w:t>
      </w:r>
      <w:r w:rsidRPr="00496279">
        <w:t>), Grīvas iela 8F, Salacgrīvā,  īpašuma kadastra Nr. 6615 006 0218 īpašniece (</w:t>
      </w:r>
      <w:r w:rsidR="00282EB6">
        <w:t xml:space="preserve">(vārds, uzvārds)) </w:t>
      </w:r>
      <w:r w:rsidRPr="00496279">
        <w:t>un Grīvas iela 8E, Salacgrīvā,  īpašuma kadastra Nr. 6615 006 0227 īpašniece (</w:t>
      </w:r>
      <w:r w:rsidR="00282EB6">
        <w:t>(vārds, uzvārds)</w:t>
      </w:r>
      <w:r w:rsidRPr="00496279">
        <w:t xml:space="preserve">),  piekrīt servitūta līguma reģistrācijai </w:t>
      </w:r>
      <w:bookmarkStart w:id="11" w:name="_Hlk12949377"/>
      <w:r w:rsidRPr="00496279">
        <w:t>zemesgrāmatā normatīvajos aktos noteiktajā kārtībā, pēc nekustamā īpašuma Salacgrīvā ar kadastra Nr. 6615 006 0061 īpašumtiesību nostiprināšanas zemesgrāmatā uz Limbažu novada pašvaldības vārda</w:t>
      </w:r>
      <w:bookmarkEnd w:id="11"/>
      <w:r w:rsidRPr="00496279">
        <w:t>;</w:t>
      </w:r>
    </w:p>
    <w:p w14:paraId="235D6A89" w14:textId="77777777" w:rsidR="0013278D" w:rsidRPr="00496279" w:rsidRDefault="0013278D" w:rsidP="00410C94">
      <w:pPr>
        <w:ind w:left="851" w:hanging="425"/>
        <w:jc w:val="both"/>
      </w:pPr>
      <w:r w:rsidRPr="00496279">
        <w:t>2.2. noteikt, ka 1.punktā minēto Valdošo nekustamo īpašumu īpašnieki veic servitūta līguma reģistrēšanu zemesgrāmatā un sedz visus izdevumus, kas saistīti ar reālservitūta – ceļa servitūta  uzmērīšanu un reģistrēšanu zemesgrāmatā pēc tam, kad pašvaldības īpašums, Salacgrīvā  ar īpašuma kadastra Nr. 6615 006 0061 ir  nostiprināts zemesgrāmatā;</w:t>
      </w:r>
    </w:p>
    <w:p w14:paraId="51CCBD2B" w14:textId="28A94B33" w:rsidR="0013278D" w:rsidRPr="00496279" w:rsidRDefault="0013278D" w:rsidP="00410C94">
      <w:pPr>
        <w:ind w:left="851" w:hanging="425"/>
        <w:jc w:val="both"/>
      </w:pPr>
      <w:r w:rsidRPr="00496279">
        <w:t>2.3. noteikt, ka 1.punktā minēto Valdošo nekustamo īpašumu īpašniekiem ir pienākums veikt braucamā ceļa uzturēšanu un apsaimniekošanu atbilstoši Latvijas Republikā spēkā esošo normatīvo aktu nosacījumiem.</w:t>
      </w:r>
    </w:p>
    <w:p w14:paraId="36820BB0" w14:textId="57D9AFDB" w:rsidR="0013278D" w:rsidRPr="00496279" w:rsidRDefault="0013278D" w:rsidP="00410C94">
      <w:pPr>
        <w:numPr>
          <w:ilvl w:val="0"/>
          <w:numId w:val="5"/>
        </w:numPr>
        <w:ind w:left="357" w:hanging="357"/>
        <w:contextualSpacing/>
        <w:jc w:val="both"/>
        <w:rPr>
          <w:bCs/>
          <w:iCs/>
        </w:rPr>
      </w:pPr>
      <w:r w:rsidRPr="00496279">
        <w:rPr>
          <w:bCs/>
          <w:iCs/>
        </w:rPr>
        <w:t>Apstiprināt servitūta līguma projektu saskaņā ar pielikumu Nr.2.</w:t>
      </w:r>
    </w:p>
    <w:p w14:paraId="36073C73" w14:textId="77777777" w:rsidR="0013278D" w:rsidRPr="00496279" w:rsidRDefault="0013278D" w:rsidP="00410C94">
      <w:pPr>
        <w:numPr>
          <w:ilvl w:val="0"/>
          <w:numId w:val="5"/>
        </w:numPr>
        <w:ind w:left="357" w:hanging="357"/>
        <w:contextualSpacing/>
        <w:jc w:val="both"/>
        <w:rPr>
          <w:bCs/>
          <w:iCs/>
        </w:rPr>
      </w:pPr>
      <w:r w:rsidRPr="00496279">
        <w:rPr>
          <w:bCs/>
          <w:iCs/>
        </w:rPr>
        <w:t>Atbildīgo par lēmuma izpildi noteikt Nekustamā īpašuma un teritoriālā plānojuma nodaļas nekustamā īpašuma speciālisti.</w:t>
      </w:r>
    </w:p>
    <w:bookmarkEnd w:id="6"/>
    <w:p w14:paraId="44847656" w14:textId="77777777" w:rsidR="00860490" w:rsidRPr="00496279" w:rsidRDefault="00860490" w:rsidP="00410C94">
      <w:pPr>
        <w:jc w:val="both"/>
        <w:rPr>
          <w:b/>
          <w:bCs/>
        </w:rPr>
      </w:pPr>
    </w:p>
    <w:p w14:paraId="4FCED574" w14:textId="77777777" w:rsidR="00362505" w:rsidRPr="00496279" w:rsidRDefault="00362505" w:rsidP="00410C94">
      <w:pPr>
        <w:jc w:val="both"/>
        <w:rPr>
          <w:b/>
          <w:bCs/>
        </w:rPr>
      </w:pPr>
    </w:p>
    <w:p w14:paraId="517CD2BC" w14:textId="6576DB99" w:rsidR="00D17887" w:rsidRPr="00496279" w:rsidRDefault="00D17887" w:rsidP="00410C94">
      <w:pPr>
        <w:jc w:val="both"/>
        <w:rPr>
          <w:b/>
          <w:bCs/>
        </w:rPr>
      </w:pPr>
      <w:r w:rsidRPr="00496279">
        <w:rPr>
          <w:b/>
          <w:bCs/>
        </w:rPr>
        <w:t xml:space="preserve">Lēmums Nr. </w:t>
      </w:r>
      <w:r w:rsidR="002208B4" w:rsidRPr="00496279">
        <w:rPr>
          <w:b/>
          <w:bCs/>
        </w:rPr>
        <w:t>802</w:t>
      </w:r>
    </w:p>
    <w:p w14:paraId="4AD6B4D1" w14:textId="5AAECC36" w:rsidR="00771269" w:rsidRPr="00496279" w:rsidRDefault="00771269" w:rsidP="00410C94">
      <w:pPr>
        <w:keepNext/>
        <w:jc w:val="center"/>
        <w:outlineLvl w:val="0"/>
        <w:rPr>
          <w:b/>
          <w:bCs/>
          <w:lang w:eastAsia="en-US"/>
        </w:rPr>
      </w:pPr>
      <w:r w:rsidRPr="00496279">
        <w:rPr>
          <w:b/>
          <w:bCs/>
          <w:lang w:eastAsia="en-US"/>
        </w:rPr>
        <w:t>8</w:t>
      </w:r>
      <w:r w:rsidR="00CD11AB" w:rsidRPr="00496279">
        <w:rPr>
          <w:b/>
          <w:bCs/>
          <w:lang w:eastAsia="en-US"/>
        </w:rPr>
        <w:t>.</w:t>
      </w:r>
    </w:p>
    <w:p w14:paraId="0E29713F" w14:textId="77777777" w:rsidR="00C40B76" w:rsidRPr="00496279" w:rsidRDefault="00C40B76" w:rsidP="00410C94">
      <w:pPr>
        <w:pBdr>
          <w:bottom w:val="single" w:sz="4" w:space="1" w:color="auto"/>
        </w:pBdr>
        <w:jc w:val="both"/>
        <w:rPr>
          <w:b/>
          <w:bCs/>
          <w:lang w:eastAsia="en-US"/>
        </w:rPr>
      </w:pPr>
      <w:r w:rsidRPr="00496279">
        <w:rPr>
          <w:b/>
          <w:bCs/>
          <w:lang w:eastAsia="en-US"/>
        </w:rPr>
        <w:t xml:space="preserve">Par pašvaldības </w:t>
      </w:r>
      <w:bookmarkStart w:id="12" w:name="_Hlk515456440"/>
      <w:r w:rsidRPr="00496279">
        <w:rPr>
          <w:b/>
          <w:bCs/>
          <w:lang w:eastAsia="en-US"/>
        </w:rPr>
        <w:t xml:space="preserve">nekustamā īpašuma Brīvības iela 14, Ainažos, Limbažu novadā </w:t>
      </w:r>
      <w:bookmarkEnd w:id="12"/>
      <w:r w:rsidRPr="00496279">
        <w:rPr>
          <w:b/>
          <w:bCs/>
          <w:lang w:eastAsia="en-US"/>
        </w:rPr>
        <w:t>nodošanu atsavināšanai</w:t>
      </w:r>
    </w:p>
    <w:p w14:paraId="66EA2AFE" w14:textId="40558FDB" w:rsidR="00C40B76" w:rsidRPr="00496279" w:rsidRDefault="00C40B76" w:rsidP="00410C94">
      <w:pPr>
        <w:jc w:val="center"/>
        <w:rPr>
          <w:bCs/>
          <w:lang w:eastAsia="en-US"/>
        </w:rPr>
      </w:pPr>
      <w:r w:rsidRPr="00496279">
        <w:rPr>
          <w:bCs/>
          <w:lang w:eastAsia="en-US"/>
        </w:rPr>
        <w:t>Ziņo D. Straubergs</w:t>
      </w:r>
    </w:p>
    <w:p w14:paraId="40803973" w14:textId="77777777" w:rsidR="00C40B76" w:rsidRPr="00496279" w:rsidRDefault="00C40B76" w:rsidP="00410C94">
      <w:pPr>
        <w:jc w:val="center"/>
        <w:rPr>
          <w:b/>
          <w:lang w:eastAsia="en-US"/>
        </w:rPr>
      </w:pPr>
    </w:p>
    <w:p w14:paraId="1228CF31" w14:textId="77777777" w:rsidR="00C40B76" w:rsidRPr="00496279" w:rsidRDefault="00C40B76" w:rsidP="00410C94">
      <w:pPr>
        <w:ind w:firstLine="720"/>
        <w:jc w:val="both"/>
      </w:pPr>
      <w:bookmarkStart w:id="13" w:name="OLE_LINK5"/>
      <w:bookmarkStart w:id="14" w:name="OLE_LINK6"/>
      <w:bookmarkStart w:id="15" w:name="_Hlk85201259"/>
      <w:r w:rsidRPr="00496279">
        <w:t>Nekustamais īpašums Brīvības iela 14, Ainažos, Limbažu novadā, kadastra Nr. 6605 003 0035, sastāv no zemes vienības ar kadastra apzīmējumu 6605 003 0035 (0,1713 ha platībā).</w:t>
      </w:r>
    </w:p>
    <w:p w14:paraId="42A1392E" w14:textId="77777777" w:rsidR="00C40B76" w:rsidRPr="00496279" w:rsidRDefault="00C40B76" w:rsidP="00410C94">
      <w:pPr>
        <w:ind w:firstLine="720"/>
        <w:jc w:val="both"/>
      </w:pPr>
      <w:r w:rsidRPr="00496279">
        <w:t>Nekustamais īpašums uz Limbažu novada pašvaldības vārda reģistrēts Vidzemes rajona tiesas Ainažu pilsētas zemesgrāmatas nodalījumā Nr. 100000486029.</w:t>
      </w:r>
      <w:bookmarkEnd w:id="13"/>
      <w:bookmarkEnd w:id="14"/>
      <w:r w:rsidRPr="00496279">
        <w:t xml:space="preserve">    </w:t>
      </w:r>
    </w:p>
    <w:p w14:paraId="3E1B8442" w14:textId="77777777" w:rsidR="00C40B76" w:rsidRPr="00496279" w:rsidRDefault="00C40B76" w:rsidP="00410C94">
      <w:pPr>
        <w:ind w:firstLine="720"/>
        <w:jc w:val="both"/>
      </w:pPr>
      <w:r w:rsidRPr="00496279">
        <w:t xml:space="preserve">   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w:t>
      </w:r>
    </w:p>
    <w:p w14:paraId="40ADBD0E" w14:textId="77777777" w:rsidR="00C40B76" w:rsidRPr="00496279" w:rsidRDefault="00C40B76" w:rsidP="00410C94">
      <w:pPr>
        <w:ind w:firstLine="720"/>
        <w:jc w:val="both"/>
      </w:pPr>
      <w:r w:rsidRPr="0049627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43A9D32" w14:textId="77777777" w:rsidR="00C40B76" w:rsidRPr="00496279" w:rsidRDefault="00C40B76" w:rsidP="00410C94">
      <w:pPr>
        <w:ind w:firstLine="720"/>
        <w:jc w:val="both"/>
      </w:pPr>
      <w:r w:rsidRPr="00496279">
        <w:lastRenderedPageBreak/>
        <w:t>Publiskas personas mantas atsavināšanas likuma 5.panta pirmajā daļā noteikts, ka atļauju atsavināt atvasinātu publisku personu nekustamo īpašumu dod attiecīgās atsavinātās publiskās personas lēmējinstitūcija.</w:t>
      </w:r>
    </w:p>
    <w:p w14:paraId="37AD8292" w14:textId="77777777" w:rsidR="00C40B76" w:rsidRPr="00496279" w:rsidRDefault="00C40B76" w:rsidP="00410C94">
      <w:pPr>
        <w:ind w:firstLine="720"/>
        <w:jc w:val="both"/>
      </w:pPr>
      <w:r w:rsidRPr="00496279">
        <w:t>Saskaņā ar likuma “Par pašvaldībām” 21.panta pirmās daļas 17.punktu un 41.panta pirmās daļas 4.punktu - tikai dome var lemt par pašvaldības mantas atsavināšanu, pieņemot attiecīgu lēmumu.</w:t>
      </w:r>
    </w:p>
    <w:p w14:paraId="1676FB1A" w14:textId="77777777" w:rsidR="00C40B76" w:rsidRPr="00496279" w:rsidRDefault="00C40B76" w:rsidP="00410C94">
      <w:pPr>
        <w:ind w:firstLine="720"/>
        <w:jc w:val="both"/>
      </w:pPr>
      <w:r w:rsidRPr="00496279">
        <w:t>Publiskas personas finanšu līdzekļu un mantas izšķērdēšanas novēršanas likums 3.panta 2.punkts nosaka, ka manta atsavināma un nododama īpašumā vai lietošanā citai personai par iespējami augstāku cenu.</w:t>
      </w:r>
    </w:p>
    <w:p w14:paraId="38644843" w14:textId="77777777" w:rsidR="00C40B76" w:rsidRPr="00496279" w:rsidRDefault="00C40B76"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likuma 3.panta 2.punktu,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25B84376" w14:textId="7A34F5EC" w:rsidR="00C40B76" w:rsidRPr="00496279" w:rsidRDefault="00C40B76" w:rsidP="00410C94">
      <w:pPr>
        <w:ind w:firstLine="720"/>
        <w:jc w:val="both"/>
      </w:pPr>
    </w:p>
    <w:bookmarkEnd w:id="15"/>
    <w:p w14:paraId="2900CCD3" w14:textId="001A398B" w:rsidR="00C40B76" w:rsidRPr="00496279" w:rsidRDefault="00C40B76" w:rsidP="00410C94">
      <w:pPr>
        <w:numPr>
          <w:ilvl w:val="0"/>
          <w:numId w:val="1"/>
        </w:numPr>
        <w:ind w:left="357" w:hanging="357"/>
        <w:jc w:val="both"/>
      </w:pPr>
      <w:r w:rsidRPr="00496279">
        <w:t xml:space="preserve">Atsavināt Limbažu novada pašvaldībai piederošo nekustamo īpašumu Brīvības iela 14, Ainažos, Limbažu novadā, kadastra Nr. 6605 003 0035, kas sastāv no zemes vienības ar kadastra apzīmējumu 6605 003 0035 (0,1713 ha platībā), pārdodot to mutiskā izsolē ar augšupejošu soli. </w:t>
      </w:r>
    </w:p>
    <w:p w14:paraId="1EBE9505" w14:textId="091E3C27" w:rsidR="00C40B76" w:rsidRPr="00496279" w:rsidRDefault="00C40B76" w:rsidP="00410C94">
      <w:pPr>
        <w:numPr>
          <w:ilvl w:val="0"/>
          <w:numId w:val="1"/>
        </w:numPr>
        <w:ind w:left="357" w:hanging="357"/>
        <w:jc w:val="both"/>
      </w:pPr>
      <w:r w:rsidRPr="00496279">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1067968B" w14:textId="6E820D63" w:rsidR="00C40B76" w:rsidRPr="00496279" w:rsidRDefault="00C40B76" w:rsidP="00410C94">
      <w:pPr>
        <w:numPr>
          <w:ilvl w:val="0"/>
          <w:numId w:val="1"/>
        </w:numPr>
        <w:ind w:left="357" w:hanging="357"/>
        <w:jc w:val="both"/>
      </w:pPr>
      <w:bookmarkStart w:id="16" w:name="_Hlk91514007"/>
      <w:r w:rsidRPr="00496279">
        <w:t xml:space="preserve">Atbildīgo par lēmuma izpildi noteikt Limbažu novada pašvaldības īpašumu privatizācijas un atsavināšanas komisijas priekšsēdētāja 1.vietnieku. </w:t>
      </w:r>
      <w:bookmarkEnd w:id="16"/>
    </w:p>
    <w:p w14:paraId="7B0FC464" w14:textId="77777777" w:rsidR="00771269" w:rsidRPr="00496279" w:rsidRDefault="00771269" w:rsidP="00410C94">
      <w:pPr>
        <w:autoSpaceDE w:val="0"/>
        <w:autoSpaceDN w:val="0"/>
        <w:adjustRightInd w:val="0"/>
        <w:jc w:val="both"/>
        <w:rPr>
          <w:rFonts w:eastAsia="Calibri"/>
        </w:rPr>
      </w:pPr>
    </w:p>
    <w:p w14:paraId="279BCD3C" w14:textId="77777777" w:rsidR="0043470E" w:rsidRPr="00496279" w:rsidRDefault="0043470E" w:rsidP="00410C94">
      <w:pPr>
        <w:autoSpaceDE w:val="0"/>
        <w:autoSpaceDN w:val="0"/>
        <w:adjustRightInd w:val="0"/>
        <w:jc w:val="both"/>
        <w:rPr>
          <w:rFonts w:eastAsia="Calibri"/>
        </w:rPr>
      </w:pPr>
    </w:p>
    <w:p w14:paraId="3CAD517C" w14:textId="716016D8" w:rsidR="00D17887" w:rsidRPr="00496279" w:rsidRDefault="00D17887" w:rsidP="00410C94">
      <w:pPr>
        <w:jc w:val="both"/>
        <w:rPr>
          <w:b/>
          <w:bCs/>
        </w:rPr>
      </w:pPr>
      <w:bookmarkStart w:id="17" w:name="_Hlk96886930"/>
      <w:r w:rsidRPr="00496279">
        <w:rPr>
          <w:b/>
          <w:bCs/>
        </w:rPr>
        <w:t xml:space="preserve">Lēmums Nr. </w:t>
      </w:r>
      <w:r w:rsidR="002208B4" w:rsidRPr="00496279">
        <w:rPr>
          <w:b/>
          <w:bCs/>
        </w:rPr>
        <w:t>803</w:t>
      </w:r>
    </w:p>
    <w:p w14:paraId="23DB455D" w14:textId="050BC8A2" w:rsidR="0043470E" w:rsidRPr="00496279" w:rsidRDefault="0043470E" w:rsidP="00410C94">
      <w:pPr>
        <w:keepNext/>
        <w:jc w:val="center"/>
        <w:outlineLvl w:val="0"/>
        <w:rPr>
          <w:b/>
          <w:bCs/>
          <w:lang w:eastAsia="en-US"/>
        </w:rPr>
      </w:pPr>
      <w:bookmarkStart w:id="18" w:name="_Hlk112582575"/>
      <w:r w:rsidRPr="00496279">
        <w:rPr>
          <w:b/>
          <w:bCs/>
          <w:lang w:eastAsia="en-US"/>
        </w:rPr>
        <w:t>9</w:t>
      </w:r>
      <w:r w:rsidR="00CD11AB" w:rsidRPr="00496279">
        <w:rPr>
          <w:b/>
          <w:bCs/>
          <w:lang w:eastAsia="en-US"/>
        </w:rPr>
        <w:t>.</w:t>
      </w:r>
    </w:p>
    <w:bookmarkEnd w:id="17"/>
    <w:p w14:paraId="239F61EB" w14:textId="77777777" w:rsidR="00666FD1" w:rsidRPr="00496279" w:rsidRDefault="00666FD1" w:rsidP="00410C94">
      <w:pPr>
        <w:pBdr>
          <w:bottom w:val="single" w:sz="4" w:space="1" w:color="auto"/>
        </w:pBdr>
        <w:jc w:val="both"/>
        <w:rPr>
          <w:b/>
          <w:bCs/>
          <w:lang w:eastAsia="en-US"/>
        </w:rPr>
      </w:pPr>
      <w:r w:rsidRPr="00496279">
        <w:rPr>
          <w:b/>
          <w:bCs/>
          <w:lang w:eastAsia="en-US"/>
        </w:rPr>
        <w:t xml:space="preserve">Par pašvaldības nekustamā īpašuma </w:t>
      </w:r>
      <w:bookmarkStart w:id="19" w:name="_Hlk110345162"/>
      <w:r w:rsidRPr="00496279">
        <w:rPr>
          <w:b/>
          <w:bCs/>
          <w:lang w:eastAsia="en-US"/>
        </w:rPr>
        <w:t xml:space="preserve">Dambji - 1, Salacgrīvas pagastā, </w:t>
      </w:r>
      <w:bookmarkEnd w:id="19"/>
      <w:r w:rsidRPr="00496279">
        <w:rPr>
          <w:b/>
          <w:bCs/>
          <w:lang w:eastAsia="en-US"/>
        </w:rPr>
        <w:t>Limbažu novadā nodošanu atsavināšanai</w:t>
      </w:r>
    </w:p>
    <w:p w14:paraId="1DFCB45F" w14:textId="4F685A75" w:rsidR="00666FD1" w:rsidRPr="00496279" w:rsidRDefault="00666FD1" w:rsidP="00410C94">
      <w:pPr>
        <w:jc w:val="center"/>
        <w:rPr>
          <w:bCs/>
          <w:lang w:eastAsia="en-US"/>
        </w:rPr>
      </w:pPr>
      <w:r w:rsidRPr="00496279">
        <w:rPr>
          <w:bCs/>
          <w:lang w:eastAsia="en-US"/>
        </w:rPr>
        <w:t>Ziņo D. Straubergs</w:t>
      </w:r>
    </w:p>
    <w:p w14:paraId="71632772" w14:textId="77777777" w:rsidR="00666FD1" w:rsidRPr="00496279" w:rsidRDefault="00666FD1" w:rsidP="00410C94">
      <w:pPr>
        <w:jc w:val="center"/>
        <w:rPr>
          <w:b/>
          <w:lang w:eastAsia="en-US"/>
        </w:rPr>
      </w:pPr>
    </w:p>
    <w:p w14:paraId="02A06719" w14:textId="77777777" w:rsidR="00666FD1" w:rsidRPr="00496279" w:rsidRDefault="00666FD1" w:rsidP="00410C94">
      <w:pPr>
        <w:ind w:firstLine="720"/>
        <w:jc w:val="both"/>
      </w:pPr>
      <w:r w:rsidRPr="00496279">
        <w:t xml:space="preserve">Nekustamais īpašums </w:t>
      </w:r>
      <w:bookmarkStart w:id="20" w:name="_Hlk110345355"/>
      <w:r w:rsidRPr="00496279">
        <w:t>Dambji - 1, Salacgrīvas pagastā, Limbažu novadā, kadastra Nr. 6672 004 0003, sastāv no zemes vienības ar kadastra apzīmējumu 6672 004 0003 (3,33 ha platībā).</w:t>
      </w:r>
      <w:bookmarkEnd w:id="20"/>
    </w:p>
    <w:p w14:paraId="5E9FE19A" w14:textId="77777777" w:rsidR="00666FD1" w:rsidRPr="00496279" w:rsidRDefault="00666FD1" w:rsidP="00410C94">
      <w:pPr>
        <w:ind w:firstLine="720"/>
        <w:jc w:val="both"/>
      </w:pPr>
      <w:r w:rsidRPr="00496279">
        <w:t xml:space="preserve">Nekustamais īpašums uz Limbažu novada pašvaldības vārda reģistrēts Vidzemes rajona tiesas Salacgrīvas pagasta zemesgrāmatas nodalījumā Nr. 100000414400.    </w:t>
      </w:r>
    </w:p>
    <w:p w14:paraId="369EC1A4" w14:textId="77777777" w:rsidR="00666FD1" w:rsidRPr="00496279" w:rsidRDefault="00666FD1" w:rsidP="00410C94">
      <w:pPr>
        <w:ind w:firstLine="720"/>
        <w:jc w:val="both"/>
      </w:pPr>
      <w:r w:rsidRPr="0049627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3778241" w14:textId="77777777" w:rsidR="00666FD1" w:rsidRPr="00496279" w:rsidRDefault="00666FD1" w:rsidP="00410C94">
      <w:pPr>
        <w:ind w:firstLine="720"/>
        <w:jc w:val="both"/>
      </w:pPr>
      <w:r w:rsidRPr="00496279">
        <w:t>Publiskas personas mantas atsavināšanas likuma 5.panta pirmajā daļā noteikts, ka atļauju atsavināt atvasinātu publisku personu nekustamo īpašumu dod attiecīgās atsavinātās publiskās personas lēmējinstitūcija.</w:t>
      </w:r>
    </w:p>
    <w:p w14:paraId="1ACCAAA4" w14:textId="77777777" w:rsidR="00666FD1" w:rsidRPr="00496279" w:rsidRDefault="00666FD1" w:rsidP="00410C94">
      <w:pPr>
        <w:ind w:firstLine="720"/>
        <w:jc w:val="both"/>
      </w:pPr>
      <w:r w:rsidRPr="00496279">
        <w:t>Saskaņā ar likuma “Par pašvaldībām” 21.panta pirmās daļas 17.punktu un 41.panta pirmās daļas 4.punktu - tikai dome var lemt par pašvaldības mantas atsavināšanu, pieņemot attiecīgu lēmumu.</w:t>
      </w:r>
    </w:p>
    <w:p w14:paraId="38BB23CE" w14:textId="110BC399" w:rsidR="00666FD1" w:rsidRPr="00496279" w:rsidRDefault="00666FD1" w:rsidP="00410C94">
      <w:pPr>
        <w:ind w:firstLine="720"/>
        <w:jc w:val="both"/>
      </w:pPr>
      <w:r w:rsidRPr="00496279">
        <w:lastRenderedPageBreak/>
        <w:t>Publiskas personas finanšu līdzekļu un mantas izšķērdēšanas novēršanas likuma 3.panta 2.punkts nosaka, ka manta atsavināma un nododama īpašumā vai lietošanā citai personai par iespējami augstāku cenu.</w:t>
      </w:r>
    </w:p>
    <w:p w14:paraId="1C5BDDCD" w14:textId="77777777" w:rsidR="00666FD1" w:rsidRPr="00496279" w:rsidRDefault="00666FD1"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601A9D5" w14:textId="0B58B94C" w:rsidR="00666FD1" w:rsidRPr="00496279" w:rsidRDefault="00666FD1" w:rsidP="00410C94">
      <w:pPr>
        <w:ind w:firstLine="720"/>
        <w:jc w:val="both"/>
      </w:pPr>
    </w:p>
    <w:p w14:paraId="48DD3169" w14:textId="77777777" w:rsidR="00666FD1" w:rsidRPr="00496279" w:rsidRDefault="00666FD1" w:rsidP="00410C94">
      <w:pPr>
        <w:numPr>
          <w:ilvl w:val="0"/>
          <w:numId w:val="15"/>
        </w:numPr>
        <w:ind w:left="357" w:hanging="357"/>
        <w:jc w:val="both"/>
      </w:pPr>
      <w:r w:rsidRPr="00496279">
        <w:t>Atsavināt Limbažu novada pašvaldībai piederošo nekustamo īpašumu Dambji - 1, Salacgrīvas pagastā, Limbažu novadā, kadastra Nr. 6672 004 0003, kas sastāv no zemes vienības ar kadastra apzīmējumu 6672 004 0003 (3,33 ha platībā), mežaudzes 1,22 ha platībā, smilts 2 600 m</w:t>
      </w:r>
      <w:r w:rsidRPr="00496279">
        <w:rPr>
          <w:vertAlign w:val="superscript"/>
        </w:rPr>
        <w:t>3</w:t>
      </w:r>
      <w:r w:rsidRPr="00496279">
        <w:t xml:space="preserve"> apjomā, grants 56 982 m</w:t>
      </w:r>
      <w:r w:rsidRPr="00496279">
        <w:rPr>
          <w:vertAlign w:val="superscript"/>
        </w:rPr>
        <w:t>3</w:t>
      </w:r>
      <w:r w:rsidRPr="00496279">
        <w:t xml:space="preserve"> apjomā un drupinātās grants 40 m</w:t>
      </w:r>
      <w:r w:rsidRPr="00496279">
        <w:rPr>
          <w:vertAlign w:val="superscript"/>
        </w:rPr>
        <w:t>3</w:t>
      </w:r>
      <w:r w:rsidRPr="00496279">
        <w:t xml:space="preserve"> apjomā, pārdodot to mutiskā izsolē ar augšupejošu soli. </w:t>
      </w:r>
    </w:p>
    <w:p w14:paraId="68BD6B99" w14:textId="65C95872" w:rsidR="00666FD1" w:rsidRPr="00496279" w:rsidRDefault="00666FD1" w:rsidP="00410C94">
      <w:pPr>
        <w:numPr>
          <w:ilvl w:val="0"/>
          <w:numId w:val="15"/>
        </w:numPr>
        <w:ind w:left="357" w:hanging="357"/>
        <w:jc w:val="both"/>
      </w:pPr>
      <w:r w:rsidRPr="00496279">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5D5C059" w14:textId="74DE99A2" w:rsidR="00666FD1" w:rsidRPr="00496279" w:rsidRDefault="00666FD1" w:rsidP="00410C94">
      <w:pPr>
        <w:numPr>
          <w:ilvl w:val="0"/>
          <w:numId w:val="15"/>
        </w:numPr>
        <w:ind w:left="357" w:hanging="357"/>
        <w:jc w:val="both"/>
      </w:pPr>
      <w:r w:rsidRPr="00496279">
        <w:t xml:space="preserve">Atbildīgo par lēmuma izpildi noteikt Limbažu novada pašvaldības īpašumu privatizācijas un atsavināšanas komisijas priekšsēdētāja 1.vietnieku. </w:t>
      </w:r>
    </w:p>
    <w:bookmarkEnd w:id="18"/>
    <w:p w14:paraId="1A10603D" w14:textId="0CF49308" w:rsidR="005E08B8" w:rsidRPr="00496279" w:rsidRDefault="005E08B8" w:rsidP="00410C94">
      <w:pPr>
        <w:jc w:val="both"/>
        <w:rPr>
          <w:b/>
          <w:bCs/>
        </w:rPr>
      </w:pPr>
    </w:p>
    <w:p w14:paraId="1DB963DD" w14:textId="77777777" w:rsidR="00DC7765" w:rsidRPr="00496279" w:rsidRDefault="00DC7765" w:rsidP="00410C94">
      <w:pPr>
        <w:jc w:val="both"/>
        <w:rPr>
          <w:b/>
          <w:bCs/>
        </w:rPr>
      </w:pPr>
    </w:p>
    <w:p w14:paraId="1BB613DC" w14:textId="77777777" w:rsidR="00086F1A" w:rsidRDefault="00086F1A" w:rsidP="00410C94">
      <w:pPr>
        <w:jc w:val="both"/>
        <w:rPr>
          <w:b/>
          <w:bCs/>
        </w:rPr>
      </w:pPr>
      <w:bookmarkStart w:id="21" w:name="_Hlk96887213"/>
    </w:p>
    <w:p w14:paraId="3324B085" w14:textId="77777777" w:rsidR="00086F1A" w:rsidRDefault="00086F1A" w:rsidP="00410C94">
      <w:pPr>
        <w:jc w:val="both"/>
        <w:rPr>
          <w:b/>
          <w:bCs/>
        </w:rPr>
      </w:pPr>
    </w:p>
    <w:p w14:paraId="5861C7EF" w14:textId="7C710698" w:rsidR="00D17887" w:rsidRPr="00496279" w:rsidRDefault="00D17887" w:rsidP="00410C94">
      <w:pPr>
        <w:jc w:val="both"/>
        <w:rPr>
          <w:b/>
          <w:bCs/>
        </w:rPr>
      </w:pPr>
      <w:r w:rsidRPr="00496279">
        <w:rPr>
          <w:b/>
          <w:bCs/>
        </w:rPr>
        <w:t xml:space="preserve">Lēmums Nr. </w:t>
      </w:r>
      <w:r w:rsidR="002208B4" w:rsidRPr="00496279">
        <w:rPr>
          <w:b/>
          <w:bCs/>
        </w:rPr>
        <w:t>804</w:t>
      </w:r>
    </w:p>
    <w:p w14:paraId="783EBE1D" w14:textId="5386D977" w:rsidR="005E08B8" w:rsidRPr="00496279" w:rsidRDefault="005E08B8" w:rsidP="00410C94">
      <w:pPr>
        <w:keepNext/>
        <w:jc w:val="center"/>
        <w:outlineLvl w:val="0"/>
        <w:rPr>
          <w:b/>
          <w:bCs/>
          <w:lang w:eastAsia="en-US"/>
        </w:rPr>
      </w:pPr>
      <w:bookmarkStart w:id="22" w:name="_Hlk112582973"/>
      <w:r w:rsidRPr="00496279">
        <w:rPr>
          <w:b/>
          <w:bCs/>
          <w:lang w:eastAsia="en-US"/>
        </w:rPr>
        <w:t>10</w:t>
      </w:r>
      <w:r w:rsidR="00CD11AB" w:rsidRPr="00496279">
        <w:rPr>
          <w:b/>
          <w:bCs/>
          <w:lang w:eastAsia="en-US"/>
        </w:rPr>
        <w:t>.</w:t>
      </w:r>
    </w:p>
    <w:bookmarkEnd w:id="21"/>
    <w:p w14:paraId="795F6980" w14:textId="77777777" w:rsidR="000C22AE" w:rsidRPr="00496279" w:rsidRDefault="000C22AE" w:rsidP="00410C94">
      <w:pPr>
        <w:pBdr>
          <w:bottom w:val="single" w:sz="4" w:space="1" w:color="auto"/>
        </w:pBdr>
        <w:jc w:val="both"/>
        <w:rPr>
          <w:b/>
          <w:bCs/>
          <w:lang w:eastAsia="en-US"/>
        </w:rPr>
      </w:pPr>
      <w:r w:rsidRPr="00496279">
        <w:rPr>
          <w:b/>
          <w:bCs/>
          <w:lang w:eastAsia="en-US"/>
        </w:rPr>
        <w:t>Par pašvaldības nekustamā īpašuma Ozolu iela 8, Ainažos, Limbažu novadā nodošanu atsavināšanai</w:t>
      </w:r>
    </w:p>
    <w:p w14:paraId="5C5F5F8A" w14:textId="59AFCE67" w:rsidR="000C22AE" w:rsidRPr="00496279" w:rsidRDefault="000C22AE" w:rsidP="00410C94">
      <w:pPr>
        <w:jc w:val="center"/>
        <w:rPr>
          <w:bCs/>
          <w:lang w:eastAsia="en-US"/>
        </w:rPr>
      </w:pPr>
      <w:r w:rsidRPr="00496279">
        <w:rPr>
          <w:bCs/>
          <w:lang w:eastAsia="en-US"/>
        </w:rPr>
        <w:t>Ziņo D. Straubergs</w:t>
      </w:r>
    </w:p>
    <w:p w14:paraId="51E11DB4" w14:textId="77777777" w:rsidR="000C22AE" w:rsidRPr="00496279" w:rsidRDefault="000C22AE" w:rsidP="00410C94">
      <w:pPr>
        <w:jc w:val="center"/>
        <w:rPr>
          <w:b/>
          <w:lang w:eastAsia="en-US"/>
        </w:rPr>
      </w:pPr>
    </w:p>
    <w:p w14:paraId="443D63CC" w14:textId="77777777" w:rsidR="000C22AE" w:rsidRPr="00496279" w:rsidRDefault="000C22AE" w:rsidP="00410C94">
      <w:pPr>
        <w:ind w:firstLine="720"/>
        <w:jc w:val="both"/>
      </w:pPr>
      <w:r w:rsidRPr="00496279">
        <w:t>Nekustamais īpašums Ozolu iela 8, Ainažos, Limbažu novadā, kadastra Nr. 6605 003 0085, sastāv no zemes vienības ar kadastra apzīmējumu 6605 003 0083 (0,1452 ha platībā).</w:t>
      </w:r>
    </w:p>
    <w:p w14:paraId="022A680C" w14:textId="77777777" w:rsidR="000C22AE" w:rsidRPr="00496279" w:rsidRDefault="000C22AE" w:rsidP="00410C94">
      <w:pPr>
        <w:ind w:firstLine="720"/>
        <w:jc w:val="both"/>
      </w:pPr>
      <w:r w:rsidRPr="00496279">
        <w:t xml:space="preserve">Nekustamais īpašums uz Limbažu novada pašvaldības vārda reģistrēts Vidzemes rajona tiesas Ainažu pilsētas zemesgrāmatas nodalījumā Nr. 100000486036.    </w:t>
      </w:r>
    </w:p>
    <w:p w14:paraId="2FE64D28" w14:textId="77777777" w:rsidR="000C22AE" w:rsidRPr="00496279" w:rsidRDefault="000C22AE" w:rsidP="00410C94">
      <w:pPr>
        <w:ind w:firstLine="720"/>
        <w:jc w:val="both"/>
      </w:pPr>
      <w:r w:rsidRPr="00496279">
        <w:t xml:space="preserve">   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w:t>
      </w:r>
    </w:p>
    <w:p w14:paraId="312AC53C" w14:textId="77777777" w:rsidR="000C22AE" w:rsidRPr="00496279" w:rsidRDefault="000C22AE" w:rsidP="00410C94">
      <w:pPr>
        <w:ind w:firstLine="720"/>
        <w:jc w:val="both"/>
      </w:pPr>
      <w:r w:rsidRPr="0049627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0DD6723" w14:textId="77777777" w:rsidR="000C22AE" w:rsidRPr="00496279" w:rsidRDefault="000C22AE" w:rsidP="00410C94">
      <w:pPr>
        <w:ind w:firstLine="720"/>
        <w:jc w:val="both"/>
      </w:pPr>
      <w:r w:rsidRPr="00496279">
        <w:t>Publiskas personas mantas atsavināšanas likuma 5.panta pirmajā daļā noteikts, ka atļauju atsavināt atvasinātu publisku personu nekustamo īpašumu dod attiecīgās atsavinātās publiskās personas lēmējinstitūcija.</w:t>
      </w:r>
    </w:p>
    <w:p w14:paraId="58CA8979" w14:textId="77777777" w:rsidR="000C22AE" w:rsidRPr="00496279" w:rsidRDefault="000C22AE" w:rsidP="00410C94">
      <w:pPr>
        <w:ind w:firstLine="720"/>
        <w:jc w:val="both"/>
      </w:pPr>
      <w:r w:rsidRPr="00496279">
        <w:lastRenderedPageBreak/>
        <w:t>Saskaņā ar likuma “Par pašvaldībām” 21.panta pirmās daļas 17.punktu un 41.panta pirmās daļas 4.punktu - tikai dome var lemt par pašvaldības mantas atsavināšanu, pieņemot attiecīgu lēmumu.</w:t>
      </w:r>
    </w:p>
    <w:p w14:paraId="6D08C60A" w14:textId="10AAE922" w:rsidR="000C22AE" w:rsidRPr="00496279" w:rsidRDefault="000C22AE" w:rsidP="00410C94">
      <w:pPr>
        <w:ind w:firstLine="720"/>
        <w:jc w:val="both"/>
      </w:pPr>
      <w:r w:rsidRPr="00496279">
        <w:t>Publiskas personas finanšu līdzekļu un mantas izšķērdēšanas novēršanas likuma 3.panta 2.punkts nosaka, ka manta atsavināma un nododama īpašumā vai lietošanā citai personai par iespējami augstāku cenu.</w:t>
      </w:r>
    </w:p>
    <w:p w14:paraId="79A72EB9" w14:textId="308B0039" w:rsidR="000C22AE" w:rsidRPr="00496279" w:rsidRDefault="000C22AE"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likuma 3.panta 2.punktu,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637F7D64" w14:textId="1DB86958" w:rsidR="000C22AE" w:rsidRPr="00496279" w:rsidRDefault="000C22AE" w:rsidP="00410C94">
      <w:pPr>
        <w:ind w:firstLine="720"/>
        <w:jc w:val="both"/>
      </w:pPr>
    </w:p>
    <w:p w14:paraId="2CFA4DC8" w14:textId="58AEB9E1" w:rsidR="000C22AE" w:rsidRPr="00496279" w:rsidRDefault="000C22AE" w:rsidP="00410C94">
      <w:pPr>
        <w:numPr>
          <w:ilvl w:val="0"/>
          <w:numId w:val="16"/>
        </w:numPr>
        <w:ind w:left="357" w:hanging="357"/>
        <w:jc w:val="both"/>
      </w:pPr>
      <w:r w:rsidRPr="00496279">
        <w:t xml:space="preserve">Atsavināt Limbažu novada pašvaldībai piederošo nekustamo īpašumu Ozolu iela 8, Ainažos, Limbažu novadā, kadastra Nr. 6605 003 0085, kas sastāv no zemes vienības ar kadastra apzīmējumu 6605 003 0083 (0,1452 ha platībā), pārdodot to mutiskā izsolē ar augšupejošu soli. </w:t>
      </w:r>
    </w:p>
    <w:p w14:paraId="1986AD14" w14:textId="421DC83A" w:rsidR="000C22AE" w:rsidRPr="00496279" w:rsidRDefault="000C22AE" w:rsidP="00410C94">
      <w:pPr>
        <w:numPr>
          <w:ilvl w:val="0"/>
          <w:numId w:val="16"/>
        </w:numPr>
        <w:ind w:left="357" w:hanging="357"/>
        <w:jc w:val="both"/>
      </w:pPr>
      <w:r w:rsidRPr="00496279">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5EAA8D50" w14:textId="0C1061CB" w:rsidR="000C22AE" w:rsidRPr="00496279" w:rsidRDefault="000C22AE" w:rsidP="00410C94">
      <w:pPr>
        <w:numPr>
          <w:ilvl w:val="0"/>
          <w:numId w:val="16"/>
        </w:numPr>
        <w:ind w:left="357" w:hanging="357"/>
        <w:jc w:val="both"/>
      </w:pPr>
      <w:r w:rsidRPr="00496279">
        <w:t xml:space="preserve">Atbildīgo par lēmuma izpildi noteikt Limbažu novada pašvaldības īpašumu privatizācijas un atsavināšanas komisijas priekšsēdētāja 1.vietnieku. </w:t>
      </w:r>
    </w:p>
    <w:bookmarkEnd w:id="22"/>
    <w:p w14:paraId="0D8938B6" w14:textId="77777777" w:rsidR="001F0EE2" w:rsidRPr="00496279" w:rsidRDefault="001F0EE2" w:rsidP="00410C94">
      <w:pPr>
        <w:autoSpaceDE w:val="0"/>
        <w:autoSpaceDN w:val="0"/>
        <w:adjustRightInd w:val="0"/>
        <w:jc w:val="both"/>
        <w:rPr>
          <w:rFonts w:eastAsia="Calibri"/>
        </w:rPr>
      </w:pPr>
    </w:p>
    <w:p w14:paraId="1B9B6F25" w14:textId="77777777" w:rsidR="00267125" w:rsidRPr="00496279" w:rsidRDefault="00267125" w:rsidP="00410C94">
      <w:pPr>
        <w:jc w:val="both"/>
        <w:rPr>
          <w:b/>
          <w:bCs/>
        </w:rPr>
      </w:pPr>
    </w:p>
    <w:p w14:paraId="2194B0BD" w14:textId="77777777" w:rsidR="00086F1A" w:rsidRDefault="00086F1A" w:rsidP="00410C94">
      <w:pPr>
        <w:jc w:val="both"/>
        <w:rPr>
          <w:b/>
          <w:bCs/>
        </w:rPr>
      </w:pPr>
    </w:p>
    <w:p w14:paraId="604D1501" w14:textId="77777777" w:rsidR="00086F1A" w:rsidRDefault="00086F1A" w:rsidP="00410C94">
      <w:pPr>
        <w:jc w:val="both"/>
        <w:rPr>
          <w:b/>
          <w:bCs/>
        </w:rPr>
      </w:pPr>
    </w:p>
    <w:p w14:paraId="1F663DE0" w14:textId="50FBD392" w:rsidR="001F0EE2" w:rsidRPr="00496279" w:rsidRDefault="001F0EE2" w:rsidP="00410C94">
      <w:pPr>
        <w:jc w:val="both"/>
        <w:rPr>
          <w:b/>
          <w:bCs/>
        </w:rPr>
      </w:pPr>
      <w:r w:rsidRPr="00496279">
        <w:rPr>
          <w:b/>
          <w:bCs/>
        </w:rPr>
        <w:t>Lēmums Nr.</w:t>
      </w:r>
      <w:r w:rsidR="00C82151" w:rsidRPr="00496279">
        <w:rPr>
          <w:b/>
          <w:bCs/>
        </w:rPr>
        <w:t xml:space="preserve"> </w:t>
      </w:r>
      <w:r w:rsidR="002208B4" w:rsidRPr="00496279">
        <w:rPr>
          <w:b/>
          <w:bCs/>
        </w:rPr>
        <w:t>805</w:t>
      </w:r>
    </w:p>
    <w:p w14:paraId="30607A71" w14:textId="0F21A2BF" w:rsidR="001F0EE2" w:rsidRPr="00496279" w:rsidRDefault="001F0EE2" w:rsidP="00410C94">
      <w:pPr>
        <w:keepNext/>
        <w:jc w:val="center"/>
        <w:outlineLvl w:val="0"/>
        <w:rPr>
          <w:b/>
          <w:bCs/>
          <w:lang w:eastAsia="en-US"/>
        </w:rPr>
      </w:pPr>
      <w:r w:rsidRPr="00496279">
        <w:rPr>
          <w:b/>
          <w:bCs/>
          <w:lang w:eastAsia="en-US"/>
        </w:rPr>
        <w:t>11</w:t>
      </w:r>
      <w:r w:rsidR="00CD11AB" w:rsidRPr="00496279">
        <w:rPr>
          <w:b/>
          <w:bCs/>
          <w:lang w:eastAsia="en-US"/>
        </w:rPr>
        <w:t>.</w:t>
      </w:r>
    </w:p>
    <w:p w14:paraId="68CCA7A7" w14:textId="77777777" w:rsidR="00D559FE" w:rsidRPr="00496279" w:rsidRDefault="00D559FE" w:rsidP="00410C94">
      <w:pPr>
        <w:pBdr>
          <w:bottom w:val="single" w:sz="4" w:space="1" w:color="auto"/>
        </w:pBdr>
        <w:jc w:val="both"/>
        <w:rPr>
          <w:b/>
          <w:bCs/>
          <w:lang w:eastAsia="en-US"/>
        </w:rPr>
      </w:pPr>
      <w:r w:rsidRPr="00496279">
        <w:rPr>
          <w:b/>
          <w:bCs/>
          <w:lang w:eastAsia="en-US"/>
        </w:rPr>
        <w:t>Par pašvaldības nekustamā īpašuma Ozolu iela 10, Ainažos, Limbažu novadā nodošanu atsavināšanai</w:t>
      </w:r>
    </w:p>
    <w:p w14:paraId="0E48B10D" w14:textId="51E74607" w:rsidR="00D559FE" w:rsidRPr="00496279" w:rsidRDefault="00D559FE" w:rsidP="00410C94">
      <w:pPr>
        <w:jc w:val="center"/>
        <w:rPr>
          <w:bCs/>
          <w:lang w:eastAsia="en-US"/>
        </w:rPr>
      </w:pPr>
      <w:r w:rsidRPr="00496279">
        <w:rPr>
          <w:bCs/>
          <w:lang w:eastAsia="en-US"/>
        </w:rPr>
        <w:t>Ziņo D. Straubergs</w:t>
      </w:r>
    </w:p>
    <w:p w14:paraId="15BCEB1C" w14:textId="77777777" w:rsidR="00D559FE" w:rsidRPr="00496279" w:rsidRDefault="00D559FE" w:rsidP="00410C94">
      <w:pPr>
        <w:jc w:val="center"/>
        <w:rPr>
          <w:b/>
          <w:lang w:eastAsia="en-US"/>
        </w:rPr>
      </w:pPr>
    </w:p>
    <w:p w14:paraId="0B944B2B" w14:textId="77777777" w:rsidR="00D559FE" w:rsidRPr="00496279" w:rsidRDefault="00D559FE" w:rsidP="00410C94">
      <w:pPr>
        <w:ind w:firstLine="720"/>
        <w:jc w:val="both"/>
      </w:pPr>
      <w:r w:rsidRPr="00496279">
        <w:t>Nekustamais īpašums Ozolu iela 10, Ainažos, Limbažu novadā, kadastra Nr. 6605 003 0086, sastāv no zemes vienības ar kadastra apzīmējumu 6605 003 0084 (0,156 ha platībā).</w:t>
      </w:r>
    </w:p>
    <w:p w14:paraId="53147AB9" w14:textId="77777777" w:rsidR="00D559FE" w:rsidRPr="00496279" w:rsidRDefault="00D559FE" w:rsidP="00410C94">
      <w:pPr>
        <w:ind w:firstLine="720"/>
        <w:jc w:val="both"/>
      </w:pPr>
      <w:r w:rsidRPr="00496279">
        <w:t xml:space="preserve">Nekustamais īpašums uz Limbažu novada pašvaldības vārda reģistrēts Vidzemes rajona tiesas Ainažu pilsētas zemesgrāmatas nodalījumā Nr. 100000486032.    </w:t>
      </w:r>
    </w:p>
    <w:p w14:paraId="53B4FDB2" w14:textId="77777777" w:rsidR="00D559FE" w:rsidRPr="00496279" w:rsidRDefault="00D559FE" w:rsidP="00410C94">
      <w:pPr>
        <w:ind w:firstLine="720"/>
        <w:jc w:val="both"/>
      </w:pPr>
      <w:r w:rsidRPr="00496279">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6175847B" w14:textId="77777777" w:rsidR="00D559FE" w:rsidRPr="00496279" w:rsidRDefault="00D559FE" w:rsidP="00410C94">
      <w:pPr>
        <w:ind w:firstLine="720"/>
        <w:jc w:val="both"/>
      </w:pPr>
      <w:r w:rsidRPr="0049627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4685552" w14:textId="77777777" w:rsidR="00D559FE" w:rsidRPr="00496279" w:rsidRDefault="00D559FE" w:rsidP="00410C94">
      <w:pPr>
        <w:ind w:firstLine="720"/>
        <w:jc w:val="both"/>
      </w:pPr>
      <w:r w:rsidRPr="00496279">
        <w:t>Publiskas personas mantas atsavināšanas likuma 5.panta pirmajā daļā noteikts, ka atļauju atsavināt atvasinātu publisku personu nekustamo īpašumu dod attiecīgās atsavinātās publiskās personas lēmējinstitūcija.</w:t>
      </w:r>
    </w:p>
    <w:p w14:paraId="619E278B" w14:textId="77777777" w:rsidR="00D559FE" w:rsidRPr="00496279" w:rsidRDefault="00D559FE" w:rsidP="00410C94">
      <w:pPr>
        <w:ind w:firstLine="720"/>
        <w:jc w:val="both"/>
      </w:pPr>
      <w:r w:rsidRPr="00496279">
        <w:lastRenderedPageBreak/>
        <w:t>Saskaņā ar likuma “Par pašvaldībām” 21.panta pirmās daļas 17.punktu un 41.panta pirmās daļas 4.punktu - tikai dome var lemt par pašvaldības mantas atsavināšanu, pieņemot attiecīgu lēmumu.</w:t>
      </w:r>
    </w:p>
    <w:p w14:paraId="0B5FE9F9" w14:textId="483D4868" w:rsidR="00D559FE" w:rsidRPr="00496279" w:rsidRDefault="00D559FE" w:rsidP="00410C94">
      <w:pPr>
        <w:ind w:firstLine="720"/>
        <w:jc w:val="both"/>
      </w:pPr>
      <w:r w:rsidRPr="00496279">
        <w:t>Publiskas personas finanšu līdzekļu un mantas izšķērdēšanas novēršanas likuma 3.panta 2.punkts nosaka, ka manta atsavināma un nododama īpašumā vai lietošanā citai personai par iespējami augstāku cenu.</w:t>
      </w:r>
    </w:p>
    <w:p w14:paraId="7E054F4C" w14:textId="77777777" w:rsidR="00D559FE" w:rsidRPr="00496279" w:rsidRDefault="00D559FE"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likuma 3.panta 2.punktu,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DC4831F" w14:textId="2CC0153D" w:rsidR="00D559FE" w:rsidRPr="00496279" w:rsidRDefault="00D559FE" w:rsidP="00410C94">
      <w:pPr>
        <w:ind w:firstLine="720"/>
        <w:jc w:val="both"/>
      </w:pPr>
    </w:p>
    <w:p w14:paraId="76E7375E" w14:textId="0D7E73DF" w:rsidR="00D559FE" w:rsidRPr="00496279" w:rsidRDefault="00D559FE" w:rsidP="00410C94">
      <w:pPr>
        <w:numPr>
          <w:ilvl w:val="0"/>
          <w:numId w:val="17"/>
        </w:numPr>
        <w:ind w:left="357" w:hanging="357"/>
        <w:jc w:val="both"/>
      </w:pPr>
      <w:r w:rsidRPr="00496279">
        <w:t xml:space="preserve">Atsavināt Limbažu novada pašvaldībai piederošo nekustamo īpašumu Ozolu iela 10, Ainažos, Limbažu novadā, kadastra Nr. 6605 003 0086, kas sastāv no zemes vienības ar kadastra apzīmējumu 6605 003 0084 (0,156 ha platībā), pārdodot to mutiskā izsolē ar augšupejošu soli. </w:t>
      </w:r>
    </w:p>
    <w:p w14:paraId="1F43FBC6" w14:textId="7D9ABEE1" w:rsidR="00D559FE" w:rsidRPr="00496279" w:rsidRDefault="00D559FE" w:rsidP="00410C94">
      <w:pPr>
        <w:numPr>
          <w:ilvl w:val="0"/>
          <w:numId w:val="17"/>
        </w:numPr>
        <w:ind w:left="357" w:hanging="357"/>
        <w:jc w:val="both"/>
      </w:pPr>
      <w:r w:rsidRPr="00496279">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0E1EA0B1" w14:textId="0BA7B6DE" w:rsidR="00D559FE" w:rsidRPr="00496279" w:rsidRDefault="00D559FE" w:rsidP="00410C94">
      <w:pPr>
        <w:numPr>
          <w:ilvl w:val="0"/>
          <w:numId w:val="17"/>
        </w:numPr>
        <w:ind w:left="357" w:hanging="357"/>
        <w:jc w:val="both"/>
      </w:pPr>
      <w:r w:rsidRPr="00496279">
        <w:t xml:space="preserve">Atbildīgo par lēmuma izpildi noteikt Limbažu novada pašvaldības īpašumu privatizācijas un atsavināšanas komisijas priekšsēdētāja 1.vietnieku. </w:t>
      </w:r>
    </w:p>
    <w:p w14:paraId="12E45514" w14:textId="77777777" w:rsidR="00102661" w:rsidRPr="00496279" w:rsidRDefault="00102661" w:rsidP="00410C94">
      <w:pPr>
        <w:autoSpaceDE w:val="0"/>
        <w:autoSpaceDN w:val="0"/>
        <w:adjustRightInd w:val="0"/>
        <w:jc w:val="both"/>
        <w:rPr>
          <w:rFonts w:eastAsia="Calibri"/>
        </w:rPr>
      </w:pPr>
    </w:p>
    <w:p w14:paraId="4824D1B5" w14:textId="77777777" w:rsidR="00267125" w:rsidRPr="00496279" w:rsidRDefault="00267125" w:rsidP="00410C94">
      <w:pPr>
        <w:jc w:val="both"/>
        <w:rPr>
          <w:b/>
          <w:bCs/>
        </w:rPr>
      </w:pPr>
    </w:p>
    <w:p w14:paraId="082BB91C" w14:textId="77777777" w:rsidR="00086F1A" w:rsidRDefault="00086F1A" w:rsidP="00410C94">
      <w:pPr>
        <w:jc w:val="both"/>
        <w:rPr>
          <w:b/>
          <w:bCs/>
        </w:rPr>
      </w:pPr>
    </w:p>
    <w:p w14:paraId="10691050" w14:textId="77777777" w:rsidR="00086F1A" w:rsidRDefault="00086F1A" w:rsidP="00410C94">
      <w:pPr>
        <w:jc w:val="both"/>
        <w:rPr>
          <w:b/>
          <w:bCs/>
        </w:rPr>
      </w:pPr>
    </w:p>
    <w:p w14:paraId="127B4127" w14:textId="59814BA9" w:rsidR="00102661" w:rsidRPr="00496279" w:rsidRDefault="00102661" w:rsidP="00410C94">
      <w:pPr>
        <w:jc w:val="both"/>
        <w:rPr>
          <w:b/>
          <w:bCs/>
        </w:rPr>
      </w:pPr>
      <w:r w:rsidRPr="00496279">
        <w:rPr>
          <w:b/>
          <w:bCs/>
        </w:rPr>
        <w:t>Lēmums Nr.</w:t>
      </w:r>
      <w:r w:rsidR="00C82151" w:rsidRPr="00496279">
        <w:rPr>
          <w:b/>
          <w:bCs/>
        </w:rPr>
        <w:t xml:space="preserve"> </w:t>
      </w:r>
      <w:r w:rsidR="002208B4" w:rsidRPr="00496279">
        <w:rPr>
          <w:b/>
          <w:bCs/>
        </w:rPr>
        <w:t>806</w:t>
      </w:r>
    </w:p>
    <w:p w14:paraId="1D7F27F9" w14:textId="3044E19D" w:rsidR="00102661" w:rsidRPr="00496279" w:rsidRDefault="00102661" w:rsidP="00410C94">
      <w:pPr>
        <w:keepNext/>
        <w:jc w:val="center"/>
        <w:outlineLvl w:val="0"/>
        <w:rPr>
          <w:b/>
          <w:bCs/>
          <w:lang w:eastAsia="en-US"/>
        </w:rPr>
      </w:pPr>
      <w:bookmarkStart w:id="23" w:name="_Hlk112585466"/>
      <w:r w:rsidRPr="00496279">
        <w:rPr>
          <w:b/>
          <w:bCs/>
          <w:lang w:eastAsia="en-US"/>
        </w:rPr>
        <w:t>12</w:t>
      </w:r>
      <w:r w:rsidR="00CD11AB" w:rsidRPr="00496279">
        <w:rPr>
          <w:b/>
          <w:bCs/>
          <w:lang w:eastAsia="en-US"/>
        </w:rPr>
        <w:t>.</w:t>
      </w:r>
    </w:p>
    <w:p w14:paraId="4AFDAD73" w14:textId="77777777" w:rsidR="008E6494" w:rsidRPr="00496279" w:rsidRDefault="008E6494" w:rsidP="00410C94">
      <w:pPr>
        <w:pBdr>
          <w:bottom w:val="single" w:sz="4" w:space="1" w:color="auto"/>
        </w:pBdr>
        <w:jc w:val="both"/>
        <w:rPr>
          <w:b/>
          <w:bCs/>
          <w:lang w:eastAsia="en-US"/>
        </w:rPr>
      </w:pPr>
      <w:r w:rsidRPr="00496279">
        <w:rPr>
          <w:b/>
          <w:bCs/>
          <w:lang w:eastAsia="en-US"/>
        </w:rPr>
        <w:t>Par pašvaldības nekustamā īpašuma Stienūži 1, Salacgrīvas pagastā, Limbažu novadā  nodošanu atsavināšanai</w:t>
      </w:r>
    </w:p>
    <w:p w14:paraId="00F3F105" w14:textId="21F81B69" w:rsidR="008E6494" w:rsidRPr="00496279" w:rsidRDefault="008E6494" w:rsidP="00410C94">
      <w:pPr>
        <w:jc w:val="center"/>
        <w:rPr>
          <w:bCs/>
          <w:lang w:eastAsia="en-US"/>
        </w:rPr>
      </w:pPr>
      <w:r w:rsidRPr="00496279">
        <w:rPr>
          <w:bCs/>
          <w:lang w:eastAsia="en-US"/>
        </w:rPr>
        <w:t>Ziņo D. Straubergs</w:t>
      </w:r>
    </w:p>
    <w:p w14:paraId="2971F0EF" w14:textId="77777777" w:rsidR="008E6494" w:rsidRPr="00496279" w:rsidRDefault="008E6494" w:rsidP="00410C94">
      <w:pPr>
        <w:jc w:val="center"/>
        <w:rPr>
          <w:b/>
          <w:lang w:eastAsia="en-US"/>
        </w:rPr>
      </w:pPr>
    </w:p>
    <w:p w14:paraId="1334C96F" w14:textId="2A16A6C8" w:rsidR="008E6494" w:rsidRPr="00496279" w:rsidRDefault="008E6494" w:rsidP="00410C94">
      <w:pPr>
        <w:ind w:firstLine="720"/>
        <w:jc w:val="both"/>
      </w:pPr>
      <w:r w:rsidRPr="00496279">
        <w:t>Nekustamais īpašums Stienūži 1 (nosaukums mainīts no Stienūži (karjers un izgāztuve) uz Stienūži 1 ar 2022. gada 3. augusta Nekustamā īpašuma un teritoriālā plānojuma nodaļas lēmumu Nr. 8.16/22/105) Salacgrīvas pagastā, Limbažu novadā, kadastra Nr. 6672 004 0272, sastāv no zemes vienības ar kadastra apzīmējumu 6672 004 0272 (38,15 ha platībā).</w:t>
      </w:r>
    </w:p>
    <w:p w14:paraId="6B2066AC" w14:textId="77777777" w:rsidR="008E6494" w:rsidRPr="00496279" w:rsidRDefault="008E6494" w:rsidP="00410C94">
      <w:pPr>
        <w:ind w:firstLine="720"/>
        <w:jc w:val="both"/>
      </w:pPr>
      <w:r w:rsidRPr="00496279">
        <w:t xml:space="preserve">Nekustamais īpašums uz Limbažu novada pašvaldības vārda reģistrēts Vidzemes rajona tiesas Salacgrīvas pagasta zemesgrāmatas nodalījumā Nr. 100000135713.    </w:t>
      </w:r>
    </w:p>
    <w:p w14:paraId="550FD7A5" w14:textId="77777777" w:rsidR="008E6494" w:rsidRPr="00496279" w:rsidRDefault="008E6494" w:rsidP="00410C94">
      <w:pPr>
        <w:ind w:firstLine="720"/>
        <w:jc w:val="both"/>
      </w:pPr>
      <w:r w:rsidRPr="00496279">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BD0C09D" w14:textId="77777777" w:rsidR="008E6494" w:rsidRPr="00496279" w:rsidRDefault="008E6494" w:rsidP="00410C94">
      <w:pPr>
        <w:ind w:firstLine="720"/>
        <w:jc w:val="both"/>
      </w:pPr>
      <w:r w:rsidRPr="00496279">
        <w:t>Publiskas personas mantas atsavināšanas likuma 5.panta pirmajā daļā noteikts, ka atļauju atsavināt atvasinātu publisku personu nekustamo īpašumu dod attiecīgās atsavinātās publiskās personas lēmējinstitūcija.</w:t>
      </w:r>
    </w:p>
    <w:p w14:paraId="727A218C" w14:textId="77777777" w:rsidR="008E6494" w:rsidRPr="00496279" w:rsidRDefault="008E6494" w:rsidP="00410C94">
      <w:pPr>
        <w:ind w:firstLine="720"/>
        <w:jc w:val="both"/>
      </w:pPr>
      <w:r w:rsidRPr="00496279">
        <w:lastRenderedPageBreak/>
        <w:t>Saskaņā ar likuma “Par pašvaldībām” 21.panta pirmās daļas 17.punktu un 41.panta pirmās daļas 4.punktu - tikai dome var lemt par pašvaldības mantas atsavināšanu, pieņemot attiecīgu lēmumu.</w:t>
      </w:r>
    </w:p>
    <w:p w14:paraId="5265E1E2" w14:textId="6E22F401" w:rsidR="008E6494" w:rsidRPr="00496279" w:rsidRDefault="008E6494" w:rsidP="00410C94">
      <w:pPr>
        <w:ind w:firstLine="720"/>
        <w:jc w:val="both"/>
      </w:pPr>
      <w:r w:rsidRPr="00496279">
        <w:t>Publiskas personas finanšu līdzekļu un mantas izšķērdēšanas novēršanas likuma 3.panta 2.punkts nosaka, ka manta atsavināma un nododama īpašumā vai lietošanā citai personai par iespējami augstāku cenu.</w:t>
      </w:r>
    </w:p>
    <w:p w14:paraId="47EBEF58" w14:textId="77777777" w:rsidR="008E6494" w:rsidRPr="00496279" w:rsidRDefault="008E6494"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likuma 3.panta 2.punktu,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329091AC" w14:textId="4149E8CC" w:rsidR="008E6494" w:rsidRPr="00496279" w:rsidRDefault="008E6494" w:rsidP="00410C94">
      <w:pPr>
        <w:ind w:firstLine="720"/>
        <w:jc w:val="both"/>
      </w:pPr>
    </w:p>
    <w:p w14:paraId="6F3141C8" w14:textId="335F77BC" w:rsidR="008E6494" w:rsidRPr="00496279" w:rsidRDefault="008E6494" w:rsidP="00410C94">
      <w:pPr>
        <w:numPr>
          <w:ilvl w:val="0"/>
          <w:numId w:val="18"/>
        </w:numPr>
        <w:ind w:left="357" w:hanging="357"/>
        <w:jc w:val="both"/>
      </w:pPr>
      <w:r w:rsidRPr="00496279">
        <w:t xml:space="preserve">Atsavināt Limbažu novada pašvaldībai piederošo nekustamo īpašumu </w:t>
      </w:r>
      <w:r w:rsidRPr="00496279">
        <w:rPr>
          <w:lang w:eastAsia="en-US"/>
        </w:rPr>
        <w:t>Stienūži</w:t>
      </w:r>
      <w:r w:rsidRPr="00496279">
        <w:t xml:space="preserve"> 1, Salacgrīvas pagastā, Limbažu novadā, kadastra Nr. 6672 004 0272, kas sastāv no zemes vienības ar kadastra apzīmējumu 6672 004 0272 (38,15 ha platībā), mežaudzes 24,00 ha platībā un smilts - grants 29 131  m</w:t>
      </w:r>
      <w:r w:rsidRPr="00496279">
        <w:rPr>
          <w:vertAlign w:val="superscript"/>
        </w:rPr>
        <w:t>3</w:t>
      </w:r>
      <w:r w:rsidRPr="00496279">
        <w:t xml:space="preserve"> apjomā, pārdodot to mutiskā izsolē ar augšupejošu soli. </w:t>
      </w:r>
    </w:p>
    <w:p w14:paraId="4FB58EBD" w14:textId="0944C295" w:rsidR="008E6494" w:rsidRPr="00496279" w:rsidRDefault="008E6494" w:rsidP="00410C94">
      <w:pPr>
        <w:numPr>
          <w:ilvl w:val="0"/>
          <w:numId w:val="18"/>
        </w:numPr>
        <w:ind w:left="357" w:hanging="357"/>
        <w:jc w:val="both"/>
      </w:pPr>
      <w:r w:rsidRPr="00496279">
        <w:t>Uzdot Limbažu novada pašvaldības īpašumu privatizācijas un atsavināšanas komisijai veikt Publiskas personas mantas atsavināšanas likumā noteiktās darbības, lai noteiktu 1.punktā minētā nekustamā īpašuma tirgus cenu, sagatavot izsoles noteikumus apstiprināšanai Limbažu novada domes sēdē.</w:t>
      </w:r>
    </w:p>
    <w:p w14:paraId="0331D6E2" w14:textId="3316B5AF" w:rsidR="008E6494" w:rsidRPr="00496279" w:rsidRDefault="008E6494" w:rsidP="00410C94">
      <w:pPr>
        <w:numPr>
          <w:ilvl w:val="0"/>
          <w:numId w:val="18"/>
        </w:numPr>
        <w:ind w:left="357" w:hanging="357"/>
        <w:jc w:val="both"/>
      </w:pPr>
      <w:r w:rsidRPr="00496279">
        <w:t xml:space="preserve">Atbildīgo par lēmuma izpildi noteikt Limbažu novada pašvaldības īpašumu privatizācijas un atsavināšanas komisijas priekšsēdētāja 1.vietnieku. </w:t>
      </w:r>
    </w:p>
    <w:bookmarkEnd w:id="23"/>
    <w:p w14:paraId="5CA0A19A" w14:textId="77777777" w:rsidR="00102661" w:rsidRPr="00496279" w:rsidRDefault="00102661" w:rsidP="00410C94">
      <w:pPr>
        <w:autoSpaceDE w:val="0"/>
        <w:autoSpaceDN w:val="0"/>
        <w:adjustRightInd w:val="0"/>
        <w:jc w:val="both"/>
        <w:rPr>
          <w:rFonts w:eastAsia="Calibri"/>
        </w:rPr>
      </w:pPr>
    </w:p>
    <w:p w14:paraId="057214FC" w14:textId="77777777" w:rsidR="00FE4B0E" w:rsidRPr="00496279" w:rsidRDefault="00FE4B0E" w:rsidP="00410C94">
      <w:pPr>
        <w:autoSpaceDE w:val="0"/>
        <w:autoSpaceDN w:val="0"/>
        <w:adjustRightInd w:val="0"/>
        <w:jc w:val="both"/>
        <w:rPr>
          <w:rFonts w:eastAsia="Calibri"/>
        </w:rPr>
      </w:pPr>
    </w:p>
    <w:p w14:paraId="29A375D3" w14:textId="77777777" w:rsidR="00086F1A" w:rsidRDefault="00086F1A" w:rsidP="00410C94">
      <w:pPr>
        <w:jc w:val="both"/>
        <w:rPr>
          <w:b/>
          <w:bCs/>
        </w:rPr>
      </w:pPr>
    </w:p>
    <w:p w14:paraId="7EEBF24B" w14:textId="77777777" w:rsidR="00086F1A" w:rsidRDefault="00086F1A" w:rsidP="00410C94">
      <w:pPr>
        <w:jc w:val="both"/>
        <w:rPr>
          <w:b/>
          <w:bCs/>
        </w:rPr>
      </w:pPr>
    </w:p>
    <w:p w14:paraId="3CBB34DC" w14:textId="77777777" w:rsidR="00086F1A" w:rsidRDefault="00086F1A" w:rsidP="00410C94">
      <w:pPr>
        <w:jc w:val="both"/>
        <w:rPr>
          <w:b/>
          <w:bCs/>
        </w:rPr>
      </w:pPr>
    </w:p>
    <w:p w14:paraId="635D3E21" w14:textId="658E7256" w:rsidR="00FE4B0E" w:rsidRPr="00496279" w:rsidRDefault="00FE4B0E" w:rsidP="00410C94">
      <w:pPr>
        <w:jc w:val="both"/>
        <w:rPr>
          <w:b/>
          <w:bCs/>
        </w:rPr>
      </w:pPr>
      <w:r w:rsidRPr="00496279">
        <w:rPr>
          <w:b/>
          <w:bCs/>
        </w:rPr>
        <w:t>Lēmums Nr.</w:t>
      </w:r>
      <w:r w:rsidR="00C82151" w:rsidRPr="00496279">
        <w:rPr>
          <w:b/>
          <w:bCs/>
        </w:rPr>
        <w:t xml:space="preserve"> </w:t>
      </w:r>
      <w:r w:rsidR="002208B4" w:rsidRPr="00496279">
        <w:rPr>
          <w:b/>
          <w:bCs/>
        </w:rPr>
        <w:t>807</w:t>
      </w:r>
    </w:p>
    <w:p w14:paraId="0B255E45" w14:textId="795BD422" w:rsidR="00FE4B0E" w:rsidRPr="00496279" w:rsidRDefault="00FE4B0E" w:rsidP="00410C94">
      <w:pPr>
        <w:keepNext/>
        <w:jc w:val="center"/>
        <w:outlineLvl w:val="0"/>
        <w:rPr>
          <w:b/>
          <w:bCs/>
          <w:lang w:eastAsia="en-US"/>
        </w:rPr>
      </w:pPr>
      <w:bookmarkStart w:id="24" w:name="_Hlk112585879"/>
      <w:r w:rsidRPr="00496279">
        <w:rPr>
          <w:b/>
          <w:bCs/>
          <w:lang w:eastAsia="en-US"/>
        </w:rPr>
        <w:t>13</w:t>
      </w:r>
      <w:r w:rsidR="00CD11AB" w:rsidRPr="00496279">
        <w:rPr>
          <w:b/>
          <w:bCs/>
          <w:lang w:eastAsia="en-US"/>
        </w:rPr>
        <w:t>.</w:t>
      </w:r>
    </w:p>
    <w:p w14:paraId="3B5EB8A7" w14:textId="77777777" w:rsidR="00C3710F" w:rsidRPr="00496279" w:rsidRDefault="00C3710F" w:rsidP="00410C94">
      <w:pPr>
        <w:pBdr>
          <w:bottom w:val="single" w:sz="4" w:space="1" w:color="auto"/>
        </w:pBdr>
        <w:jc w:val="both"/>
        <w:rPr>
          <w:b/>
          <w:lang w:eastAsia="en-US"/>
        </w:rPr>
      </w:pPr>
      <w:r w:rsidRPr="00496279">
        <w:rPr>
          <w:b/>
          <w:lang w:eastAsia="en-US"/>
        </w:rPr>
        <w:t xml:space="preserve">Par pašvaldības nekustamā īpašuma – apbūvēta zemesgabala </w:t>
      </w:r>
      <w:bookmarkStart w:id="25" w:name="_Hlk79403331"/>
      <w:bookmarkStart w:id="26" w:name="_Hlk531270528"/>
      <w:r w:rsidRPr="00496279">
        <w:rPr>
          <w:b/>
          <w:lang w:eastAsia="en-US"/>
        </w:rPr>
        <w:t xml:space="preserve">Meža iela 4, Tūjā, Limbažu novadā </w:t>
      </w:r>
      <w:bookmarkEnd w:id="25"/>
      <w:r w:rsidRPr="00496279">
        <w:rPr>
          <w:b/>
          <w:lang w:eastAsia="en-US"/>
        </w:rPr>
        <w:t>nodošanu atsavināšanai, nosacītās cenas un atsavināšanas paziņojuma apstiprināšanu</w:t>
      </w:r>
    </w:p>
    <w:bookmarkEnd w:id="26"/>
    <w:p w14:paraId="3BDEB5CF" w14:textId="542BB82A" w:rsidR="00C3710F" w:rsidRPr="00496279" w:rsidRDefault="00C3710F" w:rsidP="00410C94">
      <w:pPr>
        <w:jc w:val="center"/>
        <w:rPr>
          <w:bCs/>
          <w:lang w:eastAsia="en-US"/>
        </w:rPr>
      </w:pPr>
      <w:r w:rsidRPr="00496279">
        <w:rPr>
          <w:bCs/>
          <w:lang w:eastAsia="en-US"/>
        </w:rPr>
        <w:t>Ziņo D. Straubergs</w:t>
      </w:r>
    </w:p>
    <w:p w14:paraId="69F1A98D" w14:textId="77777777" w:rsidR="00C3710F" w:rsidRPr="00496279" w:rsidRDefault="00C3710F" w:rsidP="00410C94">
      <w:pPr>
        <w:jc w:val="center"/>
        <w:rPr>
          <w:b/>
          <w:lang w:eastAsia="en-US"/>
        </w:rPr>
      </w:pPr>
    </w:p>
    <w:p w14:paraId="4702A3C0" w14:textId="77777777" w:rsidR="002E0EB1" w:rsidRDefault="002E0EB1" w:rsidP="00410C94">
      <w:pPr>
        <w:ind w:firstLine="720"/>
        <w:jc w:val="both"/>
      </w:pPr>
      <w:r>
        <w:t>[..]</w:t>
      </w:r>
    </w:p>
    <w:p w14:paraId="48065E9B" w14:textId="4B50D2B1" w:rsidR="00C3710F" w:rsidRPr="00496279" w:rsidRDefault="00C3710F" w:rsidP="00410C94">
      <w:pPr>
        <w:ind w:firstLine="720"/>
        <w:jc w:val="both"/>
        <w:rPr>
          <w:b/>
          <w:bCs/>
        </w:rPr>
      </w:pPr>
      <w:r w:rsidRPr="00496279">
        <w:rPr>
          <w:rFonts w:cs="Tahoma"/>
          <w:bCs/>
          <w:kern w:val="1"/>
          <w:lang w:eastAsia="hi-IN" w:bidi="hi-IN"/>
        </w:rPr>
        <w:t xml:space="preserve">Pamatojoties uz </w:t>
      </w:r>
      <w:r w:rsidRPr="00496279">
        <w:rPr>
          <w:lang w:eastAsia="en-US"/>
        </w:rPr>
        <w:t>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496279">
        <w:rPr>
          <w:vertAlign w:val="superscript"/>
          <w:lang w:eastAsia="en-US"/>
        </w:rPr>
        <w:t>1</w:t>
      </w:r>
      <w:r w:rsidRPr="00496279">
        <w:rPr>
          <w:lang w:eastAsia="en-US"/>
        </w:rPr>
        <w:t xml:space="preserve"> panta pirmo daļu, likuma „Par pašvaldībām” 21.panta pirmās daļas 17.punktu, Publiskas personas finanšu līdzekļu un mantas izšķērdēšanas novēršanas likuma 3.pantu, 2022.gada 4.jūlijā Limbažu novada pašvaldībā saņemto un reģistrēto ar Nr 4.8.1/22/4115 sertificēta nekustamā īpašuma vērtētāja atzinumu par tirgus maksu zemesgabalam kas noteikta EUR 9 300,00,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6EC2D75" w14:textId="37684AEF" w:rsidR="00C3710F" w:rsidRPr="00496279" w:rsidRDefault="00C3710F" w:rsidP="00410C94">
      <w:pPr>
        <w:ind w:firstLine="720"/>
        <w:jc w:val="both"/>
      </w:pPr>
    </w:p>
    <w:p w14:paraId="5D98DB0A" w14:textId="77777777" w:rsidR="00C3710F" w:rsidRPr="00496279" w:rsidRDefault="00C3710F" w:rsidP="00410C94">
      <w:pPr>
        <w:numPr>
          <w:ilvl w:val="0"/>
          <w:numId w:val="19"/>
        </w:numPr>
        <w:ind w:left="426"/>
        <w:jc w:val="both"/>
      </w:pPr>
      <w:r w:rsidRPr="00496279">
        <w:t>Nodot atsavināšanai Limbažu novada pašvaldībai piederošo apbūvētu zemesgabalu Meža ielā 4, Tūjā, Liepupes pagastā, Limbažu novadā, kadastra Nr. 6660 003 0256, kas sastāv no zemes vienības ar kadastra apz. 6660 003 0256  (0,1038 ha platībā).</w:t>
      </w:r>
    </w:p>
    <w:p w14:paraId="4C17F103" w14:textId="77777777" w:rsidR="00C3710F" w:rsidRPr="00496279" w:rsidRDefault="00C3710F" w:rsidP="00410C94">
      <w:pPr>
        <w:numPr>
          <w:ilvl w:val="0"/>
          <w:numId w:val="19"/>
        </w:numPr>
        <w:ind w:left="426"/>
        <w:jc w:val="both"/>
      </w:pPr>
      <w:r w:rsidRPr="00496279">
        <w:lastRenderedPageBreak/>
        <w:t xml:space="preserve">Apstiprināt 1.punktā minētā nekustamā īpašuma nosacīto cenu EUR 9 300,00 (deviņi tūkstoši trīs  simti </w:t>
      </w:r>
      <w:r w:rsidRPr="00496279">
        <w:rPr>
          <w:i/>
        </w:rPr>
        <w:t>euro</w:t>
      </w:r>
      <w:r w:rsidRPr="00496279">
        <w:t>).</w:t>
      </w:r>
    </w:p>
    <w:p w14:paraId="4D85ECE3" w14:textId="77777777" w:rsidR="00C3710F" w:rsidRPr="00496279" w:rsidRDefault="00C3710F" w:rsidP="00410C94">
      <w:pPr>
        <w:numPr>
          <w:ilvl w:val="0"/>
          <w:numId w:val="19"/>
        </w:numPr>
        <w:ind w:left="426"/>
        <w:jc w:val="both"/>
      </w:pPr>
      <w:r w:rsidRPr="00496279">
        <w:t>Apstiprināt 1.punktā minētā nekustamā īpašuma atsavināšanas paziņojumu, saskaņā ar pielikumu.</w:t>
      </w:r>
    </w:p>
    <w:p w14:paraId="25DD906A" w14:textId="39F7B6CF" w:rsidR="00C3710F" w:rsidRPr="00496279" w:rsidRDefault="00C3710F" w:rsidP="00410C94">
      <w:pPr>
        <w:numPr>
          <w:ilvl w:val="0"/>
          <w:numId w:val="19"/>
        </w:numPr>
        <w:ind w:left="426"/>
        <w:jc w:val="both"/>
      </w:pPr>
      <w:r w:rsidRPr="00496279">
        <w:t xml:space="preserve">Nosūtīt atsavināšanas paziņojumu pirmpirkuma tiesīgajai personai </w:t>
      </w:r>
      <w:r w:rsidR="002E0EB1">
        <w:t>(vārds, uzvārds</w:t>
      </w:r>
      <w:r w:rsidRPr="00496279">
        <w:t>, adrese, e-pasts</w:t>
      </w:r>
      <w:r w:rsidR="002E0EB1">
        <w:t>)</w:t>
      </w:r>
      <w:r w:rsidRPr="00496279">
        <w:t>.</w:t>
      </w:r>
    </w:p>
    <w:p w14:paraId="3FFA0514" w14:textId="77777777" w:rsidR="00C3710F" w:rsidRPr="00496279" w:rsidRDefault="00C3710F" w:rsidP="00410C94">
      <w:pPr>
        <w:numPr>
          <w:ilvl w:val="0"/>
          <w:numId w:val="19"/>
        </w:numPr>
        <w:ind w:left="426"/>
        <w:jc w:val="both"/>
      </w:pPr>
      <w:r w:rsidRPr="00496279">
        <w:t>Atbildīgo par lēmuma izpildi noteikt Nekustamā īpašuma un teritoriālā plānojuma nodaļas nekustamā īpašuma speciālisti.</w:t>
      </w:r>
    </w:p>
    <w:bookmarkEnd w:id="24"/>
    <w:p w14:paraId="34027B55" w14:textId="77777777" w:rsidR="00404470" w:rsidRPr="00496279" w:rsidRDefault="00404470" w:rsidP="00410C94">
      <w:pPr>
        <w:autoSpaceDE w:val="0"/>
        <w:autoSpaceDN w:val="0"/>
        <w:adjustRightInd w:val="0"/>
        <w:jc w:val="both"/>
        <w:rPr>
          <w:rFonts w:eastAsia="Calibri"/>
        </w:rPr>
      </w:pPr>
    </w:p>
    <w:p w14:paraId="14249457" w14:textId="77777777" w:rsidR="004C0540" w:rsidRPr="00496279" w:rsidRDefault="004C0540" w:rsidP="00410C94">
      <w:pPr>
        <w:autoSpaceDE w:val="0"/>
        <w:autoSpaceDN w:val="0"/>
        <w:adjustRightInd w:val="0"/>
        <w:jc w:val="both"/>
        <w:rPr>
          <w:rFonts w:eastAsia="Calibri"/>
        </w:rPr>
      </w:pPr>
    </w:p>
    <w:p w14:paraId="74E7C172" w14:textId="77777777" w:rsidR="00086F1A" w:rsidRDefault="00086F1A" w:rsidP="00410C94">
      <w:pPr>
        <w:jc w:val="both"/>
        <w:rPr>
          <w:b/>
          <w:bCs/>
        </w:rPr>
      </w:pPr>
    </w:p>
    <w:p w14:paraId="79F53755" w14:textId="77777777" w:rsidR="00086F1A" w:rsidRDefault="00086F1A" w:rsidP="00410C94">
      <w:pPr>
        <w:jc w:val="both"/>
        <w:rPr>
          <w:b/>
          <w:bCs/>
        </w:rPr>
      </w:pPr>
    </w:p>
    <w:p w14:paraId="4F58C112" w14:textId="77777777" w:rsidR="00086F1A" w:rsidRDefault="00086F1A" w:rsidP="00410C94">
      <w:pPr>
        <w:jc w:val="both"/>
        <w:rPr>
          <w:b/>
          <w:bCs/>
        </w:rPr>
      </w:pPr>
    </w:p>
    <w:p w14:paraId="58EC512C" w14:textId="262D0B91" w:rsidR="007433A3" w:rsidRPr="00496279" w:rsidRDefault="007433A3" w:rsidP="00410C94">
      <w:pPr>
        <w:jc w:val="both"/>
        <w:rPr>
          <w:b/>
          <w:bCs/>
        </w:rPr>
      </w:pPr>
      <w:r w:rsidRPr="00496279">
        <w:rPr>
          <w:b/>
          <w:bCs/>
        </w:rPr>
        <w:t>Lēmums Nr.</w:t>
      </w:r>
      <w:r w:rsidR="00C82151" w:rsidRPr="00496279">
        <w:rPr>
          <w:b/>
          <w:bCs/>
        </w:rPr>
        <w:t xml:space="preserve"> </w:t>
      </w:r>
      <w:r w:rsidR="002208B4" w:rsidRPr="00496279">
        <w:rPr>
          <w:b/>
          <w:bCs/>
        </w:rPr>
        <w:t>808</w:t>
      </w:r>
    </w:p>
    <w:p w14:paraId="7CF2E198" w14:textId="628BB231" w:rsidR="007433A3" w:rsidRPr="00496279" w:rsidRDefault="007433A3" w:rsidP="00410C94">
      <w:pPr>
        <w:keepNext/>
        <w:jc w:val="center"/>
        <w:outlineLvl w:val="0"/>
        <w:rPr>
          <w:b/>
          <w:bCs/>
          <w:lang w:eastAsia="en-US"/>
        </w:rPr>
      </w:pPr>
      <w:bookmarkStart w:id="27" w:name="_Hlk112586273"/>
      <w:r w:rsidRPr="00496279">
        <w:rPr>
          <w:b/>
          <w:bCs/>
          <w:lang w:eastAsia="en-US"/>
        </w:rPr>
        <w:t>14</w:t>
      </w:r>
      <w:r w:rsidR="00CD11AB" w:rsidRPr="00496279">
        <w:rPr>
          <w:b/>
          <w:bCs/>
          <w:lang w:eastAsia="en-US"/>
        </w:rPr>
        <w:t>.</w:t>
      </w:r>
    </w:p>
    <w:p w14:paraId="37BA30DB" w14:textId="77777777" w:rsidR="00FA4973" w:rsidRPr="00496279" w:rsidRDefault="00FA4973" w:rsidP="00410C94">
      <w:pPr>
        <w:pBdr>
          <w:bottom w:val="single" w:sz="4" w:space="1" w:color="auto"/>
        </w:pBdr>
        <w:jc w:val="both"/>
        <w:rPr>
          <w:b/>
          <w:bCs/>
          <w:lang w:eastAsia="en-US"/>
        </w:rPr>
      </w:pPr>
      <w:r w:rsidRPr="00496279">
        <w:rPr>
          <w:b/>
          <w:bCs/>
          <w:lang w:eastAsia="en-US"/>
        </w:rPr>
        <w:t>Par pašvaldības nekustamā īpašuma Mellenes, Ainažu pagastā, Limbažu novadā nosacītās cenas un izsoles noteikumu apstiprināšanu</w:t>
      </w:r>
    </w:p>
    <w:p w14:paraId="7CF11E2B" w14:textId="17C6CC43" w:rsidR="00FA4973" w:rsidRPr="00496279" w:rsidRDefault="00FA4973" w:rsidP="00410C94">
      <w:pPr>
        <w:jc w:val="center"/>
        <w:rPr>
          <w:bCs/>
          <w:lang w:eastAsia="en-US"/>
        </w:rPr>
      </w:pPr>
      <w:r w:rsidRPr="00496279">
        <w:rPr>
          <w:bCs/>
          <w:lang w:eastAsia="en-US"/>
        </w:rPr>
        <w:t>Ziņo D. Straubergs</w:t>
      </w:r>
    </w:p>
    <w:p w14:paraId="491F44F1" w14:textId="77777777" w:rsidR="00FA4973" w:rsidRPr="00496279" w:rsidRDefault="00FA4973" w:rsidP="00410C94">
      <w:pPr>
        <w:rPr>
          <w:b/>
          <w:lang w:eastAsia="en-US"/>
        </w:rPr>
      </w:pPr>
    </w:p>
    <w:p w14:paraId="4FA4ABFD" w14:textId="77777777" w:rsidR="00FA4973" w:rsidRPr="00496279" w:rsidRDefault="00FA4973" w:rsidP="00410C94">
      <w:pPr>
        <w:ind w:firstLine="709"/>
        <w:jc w:val="both"/>
      </w:pPr>
      <w:r w:rsidRPr="00496279">
        <w:t>Limbažu novada dome 2022. gada 30. jūnijā pieņēmusi lēmumu Nr. 649 “Par pašvaldības nekustamā īpašuma Mellenes, Ainažu pagastā, Limbažu novadā nodošanu atsavināšanai” (protokols Nr.9, 28.).</w:t>
      </w:r>
    </w:p>
    <w:p w14:paraId="0EF4500A" w14:textId="77777777" w:rsidR="00935A44" w:rsidRPr="00496279" w:rsidRDefault="00FA4973" w:rsidP="00410C94">
      <w:pPr>
        <w:ind w:firstLine="720"/>
        <w:jc w:val="both"/>
        <w:rPr>
          <w:b/>
          <w:bCs/>
        </w:rPr>
      </w:pPr>
      <w:r w:rsidRPr="00496279">
        <w:rPr>
          <w:lang w:eastAsia="en-US"/>
        </w:rPr>
        <w:t xml:space="preserve">Pamatojoties uz likuma „Par pašvaldībām” 14.panta pirmās daļas 2.punktu, 21.panta pirmās daļas 17.punktu, Publiskas personas mantas atsavināšanas likuma 3.panta pirmās daļas 1.punktu, 8.panta trešo daļu, 10.pantu un 15.pantu, Pašvaldības īpašuma privatizācijas un atsavināšanas komisijas 2022. gada 26. jūlija protokolu Nr.3.10.1/22/50, </w:t>
      </w:r>
      <w:r w:rsidR="00935A44" w:rsidRPr="00496279">
        <w:rPr>
          <w:rFonts w:cs="Tahoma"/>
          <w:b/>
          <w:kern w:val="1"/>
          <w:lang w:eastAsia="hi-IN" w:bidi="hi-IN"/>
        </w:rPr>
        <w:t>a</w:t>
      </w:r>
      <w:r w:rsidR="00935A44" w:rsidRPr="00496279">
        <w:rPr>
          <w:b/>
          <w:bCs/>
        </w:rPr>
        <w:t>tklāti balsojot: PAR</w:t>
      </w:r>
      <w:r w:rsidR="00935A44" w:rsidRPr="00496279">
        <w:t xml:space="preserve"> – 12 deputāti (</w:t>
      </w:r>
      <w:r w:rsidR="00935A44"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935A44" w:rsidRPr="00496279">
        <w:t xml:space="preserve">, </w:t>
      </w:r>
      <w:r w:rsidR="00935A44" w:rsidRPr="00496279">
        <w:rPr>
          <w:b/>
          <w:bCs/>
        </w:rPr>
        <w:t>PRET –</w:t>
      </w:r>
      <w:r w:rsidR="00935A44" w:rsidRPr="00496279">
        <w:t xml:space="preserve"> nav, </w:t>
      </w:r>
      <w:r w:rsidR="00935A44" w:rsidRPr="00496279">
        <w:rPr>
          <w:b/>
          <w:bCs/>
        </w:rPr>
        <w:t>ATTURAS –</w:t>
      </w:r>
      <w:r w:rsidR="00935A44" w:rsidRPr="00496279">
        <w:t xml:space="preserve"> nav, Limbažu novada dome</w:t>
      </w:r>
      <w:r w:rsidR="00935A44" w:rsidRPr="00496279">
        <w:rPr>
          <w:b/>
          <w:bCs/>
        </w:rPr>
        <w:t xml:space="preserve"> NOLEMJ:</w:t>
      </w:r>
    </w:p>
    <w:p w14:paraId="36774184" w14:textId="4DAF3612" w:rsidR="00FA4973" w:rsidRPr="00496279" w:rsidRDefault="00FA4973" w:rsidP="00410C94">
      <w:pPr>
        <w:ind w:firstLine="720"/>
        <w:jc w:val="both"/>
      </w:pPr>
    </w:p>
    <w:p w14:paraId="18193641" w14:textId="77777777" w:rsidR="00FA4973" w:rsidRPr="00496279" w:rsidRDefault="00FA4973" w:rsidP="00410C94">
      <w:pPr>
        <w:numPr>
          <w:ilvl w:val="0"/>
          <w:numId w:val="4"/>
        </w:numPr>
        <w:ind w:left="357" w:hanging="357"/>
        <w:jc w:val="both"/>
        <w:rPr>
          <w:color w:val="FF0000"/>
        </w:rPr>
      </w:pPr>
      <w:r w:rsidRPr="00496279">
        <w:t>Apstiprināt Limbažu novada pašvaldībai piederošā nekustamā īpašuma Mellenes, Ainažu pagastā</w:t>
      </w:r>
      <w:r w:rsidRPr="00496279">
        <w:rPr>
          <w:lang w:eastAsia="en-US"/>
        </w:rPr>
        <w:t>,</w:t>
      </w:r>
      <w:r w:rsidRPr="00496279">
        <w:rPr>
          <w:b/>
          <w:bCs/>
          <w:lang w:eastAsia="en-US"/>
        </w:rPr>
        <w:t xml:space="preserve"> </w:t>
      </w:r>
      <w:r w:rsidRPr="00496279">
        <w:rPr>
          <w:lang w:eastAsia="en-US"/>
        </w:rPr>
        <w:t xml:space="preserve">Limbažu novadā, </w:t>
      </w:r>
      <w:r w:rsidRPr="00496279">
        <w:t>kadastra Nr. 6605 005 0016, kas sastāv no  zemes vienības ar kadastra apzīmējumu 6605 005 0016 (0,57 ha platībā)  nosacīto cenu  EUR 1 900,00 euro (viens tūkstotis deviņi simti euro).</w:t>
      </w:r>
    </w:p>
    <w:p w14:paraId="1A43122A" w14:textId="77777777" w:rsidR="00FA4973" w:rsidRPr="00496279" w:rsidRDefault="00FA4973" w:rsidP="00410C94">
      <w:pPr>
        <w:numPr>
          <w:ilvl w:val="0"/>
          <w:numId w:val="4"/>
        </w:numPr>
        <w:ind w:left="357" w:hanging="357"/>
        <w:jc w:val="both"/>
      </w:pPr>
      <w:r w:rsidRPr="00496279">
        <w:t xml:space="preserve">Apstiprināt 1.punktā minētā nekustamā īpašuma izsoles noteikumus (pielikumā). </w:t>
      </w:r>
    </w:p>
    <w:p w14:paraId="1A1C91BA" w14:textId="77777777" w:rsidR="00FA4973" w:rsidRPr="00496279" w:rsidRDefault="00FA4973" w:rsidP="00410C94">
      <w:pPr>
        <w:numPr>
          <w:ilvl w:val="0"/>
          <w:numId w:val="4"/>
        </w:numPr>
        <w:ind w:left="357" w:hanging="357"/>
        <w:jc w:val="both"/>
      </w:pPr>
      <w:r w:rsidRPr="00496279">
        <w:t>Uzdot Limbažu novada Pašvaldības īpašuma privatizācijas un atsavināšanas komisijai veikt Publiskas personas mantas atsavināšanas likumā noteiktās darbības, lai atsavinātu 1.punktā minēto nekustamo īpašumu.</w:t>
      </w:r>
    </w:p>
    <w:p w14:paraId="550F5673" w14:textId="77777777" w:rsidR="00FA4973" w:rsidRPr="00496279" w:rsidRDefault="00FA4973" w:rsidP="00410C94">
      <w:pPr>
        <w:numPr>
          <w:ilvl w:val="0"/>
          <w:numId w:val="4"/>
        </w:numPr>
        <w:ind w:left="357" w:hanging="357"/>
        <w:jc w:val="both"/>
      </w:pPr>
      <w:r w:rsidRPr="00496279">
        <w:t>Atbildīgo par lēmuma izpildi noteikt Limbažu novada Pašvaldības īpašumu privatizācijas un atsavināšanas komisijas priekšsēdētāja 1.vietnieku.</w:t>
      </w:r>
    </w:p>
    <w:bookmarkEnd w:id="27"/>
    <w:p w14:paraId="20341F75" w14:textId="77777777" w:rsidR="00B72D41" w:rsidRPr="00496279" w:rsidRDefault="00B72D41" w:rsidP="00410C94">
      <w:pPr>
        <w:autoSpaceDE w:val="0"/>
        <w:autoSpaceDN w:val="0"/>
        <w:adjustRightInd w:val="0"/>
        <w:jc w:val="both"/>
        <w:rPr>
          <w:rFonts w:eastAsia="Calibri"/>
        </w:rPr>
      </w:pPr>
    </w:p>
    <w:p w14:paraId="05599E73" w14:textId="77777777" w:rsidR="004C0540" w:rsidRPr="00496279" w:rsidRDefault="004C0540" w:rsidP="00410C94">
      <w:pPr>
        <w:autoSpaceDE w:val="0"/>
        <w:autoSpaceDN w:val="0"/>
        <w:adjustRightInd w:val="0"/>
        <w:jc w:val="both"/>
        <w:rPr>
          <w:rFonts w:eastAsia="Calibri"/>
        </w:rPr>
      </w:pPr>
    </w:p>
    <w:p w14:paraId="071539D6" w14:textId="5770273E" w:rsidR="00CF56D9" w:rsidRPr="00496279" w:rsidRDefault="00CF56D9" w:rsidP="00410C94">
      <w:pPr>
        <w:jc w:val="both"/>
        <w:rPr>
          <w:b/>
          <w:bCs/>
        </w:rPr>
      </w:pPr>
      <w:r w:rsidRPr="00496279">
        <w:rPr>
          <w:b/>
          <w:bCs/>
        </w:rPr>
        <w:t>Lēmums Nr.</w:t>
      </w:r>
      <w:r w:rsidR="00C82151" w:rsidRPr="00496279">
        <w:rPr>
          <w:b/>
          <w:bCs/>
        </w:rPr>
        <w:t xml:space="preserve"> </w:t>
      </w:r>
      <w:r w:rsidR="00410DAC" w:rsidRPr="00496279">
        <w:rPr>
          <w:b/>
          <w:bCs/>
        </w:rPr>
        <w:t>809</w:t>
      </w:r>
    </w:p>
    <w:p w14:paraId="54587319" w14:textId="42698246" w:rsidR="00CF56D9" w:rsidRPr="00496279" w:rsidRDefault="00CF56D9" w:rsidP="00410C94">
      <w:pPr>
        <w:keepNext/>
        <w:jc w:val="center"/>
        <w:outlineLvl w:val="0"/>
        <w:rPr>
          <w:b/>
          <w:bCs/>
          <w:lang w:eastAsia="en-US"/>
        </w:rPr>
      </w:pPr>
      <w:r w:rsidRPr="00496279">
        <w:rPr>
          <w:b/>
          <w:bCs/>
          <w:lang w:eastAsia="en-US"/>
        </w:rPr>
        <w:t>15</w:t>
      </w:r>
      <w:r w:rsidR="00CD11AB" w:rsidRPr="00496279">
        <w:rPr>
          <w:b/>
          <w:bCs/>
          <w:lang w:eastAsia="en-US"/>
        </w:rPr>
        <w:t>.</w:t>
      </w:r>
    </w:p>
    <w:p w14:paraId="20B1FC07" w14:textId="77777777" w:rsidR="00085275" w:rsidRPr="00496279" w:rsidRDefault="00085275" w:rsidP="00410C94">
      <w:pPr>
        <w:pBdr>
          <w:bottom w:val="single" w:sz="6" w:space="1" w:color="auto"/>
        </w:pBdr>
        <w:jc w:val="both"/>
        <w:rPr>
          <w:b/>
          <w:bCs/>
        </w:rPr>
      </w:pPr>
      <w:r w:rsidRPr="00496279">
        <w:rPr>
          <w:b/>
          <w:bCs/>
          <w:noProof/>
        </w:rPr>
        <w:t>Par nekustamā īpašuma Smilšu iela 15A, Salacgrīvā nomas tiesību izsoles rīkošanu, nomas maksas un izsoles noteikumu apstiprināšanu</w:t>
      </w:r>
    </w:p>
    <w:p w14:paraId="671E68B7" w14:textId="07D9C0C1" w:rsidR="00085275" w:rsidRPr="00496279" w:rsidRDefault="00085275" w:rsidP="00410C94">
      <w:pPr>
        <w:jc w:val="center"/>
      </w:pPr>
      <w:r w:rsidRPr="00496279">
        <w:t xml:space="preserve">Ziņo </w:t>
      </w:r>
      <w:r w:rsidRPr="00496279">
        <w:rPr>
          <w:noProof/>
        </w:rPr>
        <w:t>D. Straubergs</w:t>
      </w:r>
    </w:p>
    <w:p w14:paraId="14A41BF6" w14:textId="77777777" w:rsidR="00085275" w:rsidRPr="00496279" w:rsidRDefault="00085275" w:rsidP="00410C94">
      <w:pPr>
        <w:tabs>
          <w:tab w:val="left" w:pos="490"/>
        </w:tabs>
        <w:jc w:val="both"/>
        <w:rPr>
          <w:lang w:eastAsia="en-US"/>
        </w:rPr>
      </w:pPr>
    </w:p>
    <w:p w14:paraId="76D159EC" w14:textId="12343370" w:rsidR="00085275" w:rsidRPr="00496279" w:rsidRDefault="00085275" w:rsidP="00410C94">
      <w:pPr>
        <w:autoSpaceDE w:val="0"/>
        <w:autoSpaceDN w:val="0"/>
        <w:adjustRightInd w:val="0"/>
        <w:ind w:firstLine="720"/>
        <w:jc w:val="both"/>
        <w:rPr>
          <w:color w:val="000000"/>
        </w:rPr>
      </w:pPr>
      <w:r w:rsidRPr="00496279">
        <w:rPr>
          <w:color w:val="000000"/>
        </w:rPr>
        <w:t xml:space="preserve">Limbažu novada pašvaldībā 2022. </w:t>
      </w:r>
      <w:r w:rsidRPr="00496279">
        <w:t xml:space="preserve">gada 28. jūnijā saņemts Dzīvokļu īpašnieku kooperatīvās biedrības “SM 2004” valdes priekšsēdētāja </w:t>
      </w:r>
      <w:r w:rsidR="006563FD">
        <w:t>(vārds, uzvārds)</w:t>
      </w:r>
      <w:r w:rsidR="006563FD">
        <w:t xml:space="preserve"> </w:t>
      </w:r>
      <w:r w:rsidRPr="00496279">
        <w:t>iesniegums (reģ. ar Nr.4.8.4/22/904) par Limbažu novada pašvaldības nekustamā īpašuma Smilšu iela 15A, Salacgrīvā iznomāšanu apkures pakalpojumu sniegšanai daudzdzīvokļu dzīvojamai mājai Smilšu ielā 26, Salacgrīvā</w:t>
      </w:r>
      <w:r w:rsidRPr="00496279">
        <w:rPr>
          <w:color w:val="000000"/>
        </w:rPr>
        <w:t>.</w:t>
      </w:r>
    </w:p>
    <w:p w14:paraId="58739D5B" w14:textId="77777777" w:rsidR="00085275" w:rsidRPr="00496279" w:rsidRDefault="00085275" w:rsidP="00410C94">
      <w:pPr>
        <w:autoSpaceDE w:val="0"/>
        <w:autoSpaceDN w:val="0"/>
        <w:adjustRightInd w:val="0"/>
        <w:ind w:firstLine="720"/>
        <w:jc w:val="both"/>
      </w:pPr>
      <w:r w:rsidRPr="00496279">
        <w:lastRenderedPageBreak/>
        <w:t>Nekustamais īpašums Smilšu ielā 15A, Salacgrīvā, kadastra Nr. 6615 003 0139, sastāv no zemes vienības ar kadastra apz.6615 003 0139  (1156 kv.m platībā), uz tā atrodas katlu māja, kadastra apz. 6615 003 0139 001.</w:t>
      </w:r>
    </w:p>
    <w:p w14:paraId="6668982E" w14:textId="77777777" w:rsidR="00085275" w:rsidRPr="00496279" w:rsidRDefault="00085275" w:rsidP="00410C94">
      <w:pPr>
        <w:autoSpaceDE w:val="0"/>
        <w:autoSpaceDN w:val="0"/>
        <w:adjustRightInd w:val="0"/>
        <w:ind w:firstLine="720"/>
        <w:jc w:val="both"/>
      </w:pPr>
      <w:r w:rsidRPr="00496279">
        <w:t xml:space="preserve"> Nekustamais īpašums uz pašvaldības vārda reģistrēts Vidzemes rajona tiesas Salacgrīvas pilsētas zemesgrāmatu nodalījumā Nr. 970.</w:t>
      </w:r>
    </w:p>
    <w:p w14:paraId="55A2FAAC" w14:textId="52B69F7C" w:rsidR="00085275" w:rsidRPr="00496279" w:rsidRDefault="00085275" w:rsidP="00410C94">
      <w:pPr>
        <w:tabs>
          <w:tab w:val="left" w:pos="567"/>
        </w:tabs>
        <w:autoSpaceDE w:val="0"/>
        <w:autoSpaceDN w:val="0"/>
        <w:adjustRightInd w:val="0"/>
        <w:ind w:firstLine="720"/>
        <w:jc w:val="both"/>
      </w:pPr>
      <w:r w:rsidRPr="00496279">
        <w:t>Limbažu novada pašvaldībā saņemts sertificēta nekustamā īpašuma vērtētāja 2022.gada 1.augusta atzinums Nr. 0108/4 par nekustamā īpašuma Smilšu iela 15A, Salacgrīvā nomas maksas apmēru (izziņa reģistrēta 2022. gada 2. augustā  ar reģ. Nr. 4.8.1/22/4618). Nomas maksa vienam mēnesim noteikta  EUR 61,38 (bez pievienotās vērtības nodokļa).</w:t>
      </w:r>
    </w:p>
    <w:p w14:paraId="7BC9DABE" w14:textId="77777777" w:rsidR="00085275" w:rsidRPr="00496279" w:rsidRDefault="00085275" w:rsidP="00410C94">
      <w:pPr>
        <w:ind w:firstLine="720"/>
        <w:jc w:val="both"/>
        <w:rPr>
          <w:b/>
          <w:bCs/>
        </w:rPr>
      </w:pPr>
      <w:r w:rsidRPr="00496279">
        <w:rPr>
          <w:color w:val="000000"/>
        </w:rPr>
        <w:t xml:space="preserve">Ņemot vērā iepriekš minēto, saskaņā ar likuma „Par pašvaldībām” 14.panta pirmās daļas </w:t>
      </w:r>
      <w:r w:rsidRPr="00496279">
        <w:t xml:space="preserve">2.punktu un otrās daļas 3.punktu, Ministru kabineta 20.02.2018. Noteikumu Nr.97 „Publiskas personas mantas iznomāšanas noteikumi” 2.nodaļu, Limbažu novada pašvaldības iekšējiem noteikumiem Nr.10 “Noteikumi par  nosacīto cenu un izsoles soļa noteikšanu Limbažu novada pašvaldībā”, </w:t>
      </w:r>
      <w:bookmarkStart w:id="28" w:name="_Hlk110524297"/>
      <w:bookmarkStart w:id="29" w:name="_Hlk62475306"/>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821FA91" w14:textId="09D99504" w:rsidR="00085275" w:rsidRPr="00496279" w:rsidRDefault="00085275" w:rsidP="00410C94">
      <w:pPr>
        <w:ind w:firstLine="720"/>
        <w:jc w:val="both"/>
        <w:rPr>
          <w:b/>
          <w:bCs/>
        </w:rPr>
      </w:pPr>
    </w:p>
    <w:bookmarkEnd w:id="28"/>
    <w:p w14:paraId="5A966F81" w14:textId="77777777" w:rsidR="00085275" w:rsidRPr="00496279" w:rsidRDefault="00085275" w:rsidP="00410C94">
      <w:pPr>
        <w:numPr>
          <w:ilvl w:val="0"/>
          <w:numId w:val="20"/>
        </w:numPr>
        <w:ind w:left="357" w:hanging="357"/>
        <w:contextualSpacing/>
        <w:jc w:val="both"/>
      </w:pPr>
      <w:r w:rsidRPr="00496279">
        <w:t xml:space="preserve">Rīkot nekustamā īpašuma Smilšu iela 15A, Salacgrīvā nomas tiesību izsoli </w:t>
      </w:r>
      <w:r w:rsidRPr="00496279">
        <w:rPr>
          <w:rFonts w:eastAsia="TimesNewRoman"/>
        </w:rPr>
        <w:t>ar mērķi – siltumapgādes nodrošināšanai daudzdzīvokļu dzīvojamai mājai Smilšu ielā 26, Salacgrīvā.</w:t>
      </w:r>
    </w:p>
    <w:p w14:paraId="5840981B" w14:textId="77777777" w:rsidR="00085275" w:rsidRPr="00496279" w:rsidRDefault="00085275" w:rsidP="00410C94">
      <w:pPr>
        <w:numPr>
          <w:ilvl w:val="0"/>
          <w:numId w:val="20"/>
        </w:numPr>
        <w:autoSpaceDE w:val="0"/>
        <w:autoSpaceDN w:val="0"/>
        <w:adjustRightInd w:val="0"/>
        <w:ind w:left="357" w:hanging="357"/>
        <w:contextualSpacing/>
        <w:jc w:val="both"/>
      </w:pPr>
      <w:r w:rsidRPr="00496279">
        <w:rPr>
          <w:rFonts w:eastAsia="TimesNewRoman"/>
        </w:rPr>
        <w:t xml:space="preserve">Noteikt 1. punktā minētā nekustamā īpašuma nosacīto </w:t>
      </w:r>
      <w:r w:rsidRPr="00496279">
        <w:t>nomas maksu (izsoles sākumcenu) vienam  mēnesim EUR 61,38 (sešdesmit  viens euro un 38 centi).</w:t>
      </w:r>
    </w:p>
    <w:p w14:paraId="41182165" w14:textId="40261558" w:rsidR="00085275" w:rsidRPr="00496279" w:rsidRDefault="00085275" w:rsidP="00410C94">
      <w:pPr>
        <w:numPr>
          <w:ilvl w:val="0"/>
          <w:numId w:val="20"/>
        </w:numPr>
        <w:autoSpaceDE w:val="0"/>
        <w:autoSpaceDN w:val="0"/>
        <w:adjustRightInd w:val="0"/>
        <w:ind w:left="357" w:hanging="357"/>
        <w:contextualSpacing/>
        <w:jc w:val="both"/>
      </w:pPr>
      <w:r w:rsidRPr="00496279">
        <w:rPr>
          <w:rFonts w:eastAsia="TimesNewRoman"/>
        </w:rPr>
        <w:t>Papildus izsolē nosolītai nomas maksai nomnieks maksā pievienotās vērtības un nekustamā īpašuma nodokli likumā noteiktā kārtībā par ēku un zemi.</w:t>
      </w:r>
      <w:bookmarkEnd w:id="29"/>
    </w:p>
    <w:p w14:paraId="55C5F482" w14:textId="77777777" w:rsidR="00085275" w:rsidRPr="00496279" w:rsidRDefault="00085275" w:rsidP="00410C94">
      <w:pPr>
        <w:numPr>
          <w:ilvl w:val="0"/>
          <w:numId w:val="20"/>
        </w:numPr>
        <w:autoSpaceDE w:val="0"/>
        <w:autoSpaceDN w:val="0"/>
        <w:adjustRightInd w:val="0"/>
        <w:ind w:left="357" w:hanging="357"/>
        <w:contextualSpacing/>
        <w:jc w:val="both"/>
      </w:pPr>
      <w:r w:rsidRPr="00496279">
        <w:t>Noteikt, ka izsoles uzvarētājs (nomnieks) patstāvīgi slēdz līgumu ar pakalpojuma sniedzējiem par elektroenerģiju (ietver maksu par elektroenerģiju, sadales pakalpojumiem, pārvades pakalpojumiem, obligāto iepirkumu komponenti), ūdensapgādi, kanalizāciju, atkritumu izvešanu.</w:t>
      </w:r>
    </w:p>
    <w:p w14:paraId="264210BF" w14:textId="77777777" w:rsidR="00085275" w:rsidRPr="00496279" w:rsidRDefault="00085275" w:rsidP="00410C94">
      <w:pPr>
        <w:numPr>
          <w:ilvl w:val="0"/>
          <w:numId w:val="20"/>
        </w:numPr>
        <w:autoSpaceDE w:val="0"/>
        <w:autoSpaceDN w:val="0"/>
        <w:adjustRightInd w:val="0"/>
        <w:ind w:left="357" w:hanging="357"/>
        <w:contextualSpacing/>
        <w:jc w:val="both"/>
      </w:pPr>
      <w:r w:rsidRPr="00496279">
        <w:t>Noteikt 1. punktā minētā nekustamā īpašuma nomas līguma termiņu  - 10 (desmit) gadi.</w:t>
      </w:r>
    </w:p>
    <w:p w14:paraId="4F8929FB" w14:textId="4A7E4944" w:rsidR="00085275" w:rsidRPr="00496279" w:rsidRDefault="00085275" w:rsidP="00410C94">
      <w:pPr>
        <w:numPr>
          <w:ilvl w:val="0"/>
          <w:numId w:val="20"/>
        </w:numPr>
        <w:autoSpaceDE w:val="0"/>
        <w:autoSpaceDN w:val="0"/>
        <w:adjustRightInd w:val="0"/>
        <w:ind w:left="357" w:hanging="357"/>
        <w:contextualSpacing/>
        <w:jc w:val="both"/>
      </w:pPr>
      <w:r w:rsidRPr="00496279">
        <w:t>Apstiprināt nomas tiesību izsoles noteikumus (pielikums Nr.1).</w:t>
      </w:r>
    </w:p>
    <w:p w14:paraId="5C1C5DAB" w14:textId="7467BB03" w:rsidR="00085275" w:rsidRPr="00496279" w:rsidRDefault="00085275" w:rsidP="00410C94">
      <w:pPr>
        <w:numPr>
          <w:ilvl w:val="0"/>
          <w:numId w:val="20"/>
        </w:numPr>
        <w:autoSpaceDE w:val="0"/>
        <w:autoSpaceDN w:val="0"/>
        <w:adjustRightInd w:val="0"/>
        <w:ind w:left="357" w:hanging="357"/>
        <w:contextualSpacing/>
        <w:jc w:val="both"/>
      </w:pPr>
      <w:r w:rsidRPr="00496279">
        <w:t>Apstiprināt nomas līguma projektu (pielikums Nr.2).</w:t>
      </w:r>
    </w:p>
    <w:p w14:paraId="47426102" w14:textId="0EBAD127" w:rsidR="00085275" w:rsidRPr="00496279" w:rsidRDefault="00085275" w:rsidP="00410C94">
      <w:pPr>
        <w:numPr>
          <w:ilvl w:val="0"/>
          <w:numId w:val="20"/>
        </w:numPr>
        <w:autoSpaceDE w:val="0"/>
        <w:autoSpaceDN w:val="0"/>
        <w:adjustRightInd w:val="0"/>
        <w:ind w:left="357" w:hanging="357"/>
        <w:contextualSpacing/>
        <w:jc w:val="both"/>
      </w:pPr>
      <w:r w:rsidRPr="00496279">
        <w:t>Apstiprināt publicējamo informāciju par nomas objektu (pielikums Nr.3).</w:t>
      </w:r>
    </w:p>
    <w:p w14:paraId="5890552E" w14:textId="44DDD2B4" w:rsidR="00085275" w:rsidRPr="00496279" w:rsidRDefault="00085275" w:rsidP="00410C94">
      <w:pPr>
        <w:numPr>
          <w:ilvl w:val="0"/>
          <w:numId w:val="20"/>
        </w:numPr>
        <w:autoSpaceDE w:val="0"/>
        <w:autoSpaceDN w:val="0"/>
        <w:adjustRightInd w:val="0"/>
        <w:ind w:left="357" w:hanging="357"/>
        <w:contextualSpacing/>
        <w:jc w:val="both"/>
      </w:pPr>
      <w:r w:rsidRPr="00496279">
        <w:t>Līgumā iekļaut nosacījumu, ka izsoles uzvarētājs (nomnieks) kompensē iznomātāja pieaicinātā sertificēta vērtētāja atlīdzības summu, kas ir EUR 121,00 (viens simts divdesmit viens euro).</w:t>
      </w:r>
    </w:p>
    <w:p w14:paraId="34209C2E" w14:textId="77777777" w:rsidR="00085275" w:rsidRPr="00496279" w:rsidRDefault="00085275" w:rsidP="00410C94">
      <w:pPr>
        <w:numPr>
          <w:ilvl w:val="0"/>
          <w:numId w:val="20"/>
        </w:numPr>
        <w:autoSpaceDE w:val="0"/>
        <w:autoSpaceDN w:val="0"/>
        <w:adjustRightInd w:val="0"/>
        <w:ind w:left="357" w:hanging="357"/>
        <w:contextualSpacing/>
        <w:jc w:val="both"/>
      </w:pPr>
      <w:r w:rsidRPr="00496279">
        <w:t>Atbildīgo par lēmuma izpildi noteikt Pašvaldības īpašuma privatizācijas un atsavināšanas komisijas priekšsēdētāja 1.vietnieku.</w:t>
      </w:r>
    </w:p>
    <w:p w14:paraId="62145BB6" w14:textId="77777777" w:rsidR="00085275" w:rsidRPr="00496279" w:rsidRDefault="00085275" w:rsidP="00410C94">
      <w:pPr>
        <w:numPr>
          <w:ilvl w:val="0"/>
          <w:numId w:val="20"/>
        </w:numPr>
        <w:autoSpaceDE w:val="0"/>
        <w:autoSpaceDN w:val="0"/>
        <w:adjustRightInd w:val="0"/>
        <w:ind w:left="357" w:hanging="357"/>
        <w:contextualSpacing/>
        <w:jc w:val="both"/>
      </w:pPr>
      <w:r w:rsidRPr="00496279">
        <w:t>Kontroli par lēmuma izpildi uzdot Limbažu novada pašvaldības izpilddirektoram.</w:t>
      </w:r>
    </w:p>
    <w:p w14:paraId="5D335816" w14:textId="56099057" w:rsidR="00A746AC" w:rsidRPr="00496279" w:rsidRDefault="00A746AC" w:rsidP="00410C94">
      <w:pPr>
        <w:autoSpaceDE w:val="0"/>
        <w:autoSpaceDN w:val="0"/>
        <w:adjustRightInd w:val="0"/>
        <w:jc w:val="both"/>
        <w:rPr>
          <w:rFonts w:eastAsia="Calibri"/>
        </w:rPr>
      </w:pPr>
    </w:p>
    <w:p w14:paraId="47F34A5F" w14:textId="77777777" w:rsidR="0004734E" w:rsidRPr="00496279" w:rsidRDefault="0004734E" w:rsidP="00410C94">
      <w:pPr>
        <w:autoSpaceDE w:val="0"/>
        <w:autoSpaceDN w:val="0"/>
        <w:adjustRightInd w:val="0"/>
        <w:jc w:val="both"/>
        <w:rPr>
          <w:rFonts w:eastAsia="Calibri"/>
        </w:rPr>
      </w:pPr>
    </w:p>
    <w:p w14:paraId="2ABCD45F" w14:textId="0B01127C" w:rsidR="00870628" w:rsidRPr="00496279" w:rsidRDefault="00870628" w:rsidP="00410C94">
      <w:pPr>
        <w:jc w:val="both"/>
        <w:rPr>
          <w:b/>
          <w:bCs/>
        </w:rPr>
      </w:pPr>
      <w:r w:rsidRPr="00496279">
        <w:rPr>
          <w:b/>
          <w:bCs/>
        </w:rPr>
        <w:t>Lēmums Nr.</w:t>
      </w:r>
      <w:r w:rsidR="00EE22F3" w:rsidRPr="00496279">
        <w:rPr>
          <w:b/>
          <w:bCs/>
        </w:rPr>
        <w:t xml:space="preserve"> </w:t>
      </w:r>
      <w:r w:rsidR="00410DAC" w:rsidRPr="00496279">
        <w:rPr>
          <w:b/>
          <w:bCs/>
        </w:rPr>
        <w:t>810</w:t>
      </w:r>
    </w:p>
    <w:p w14:paraId="292C0DEA" w14:textId="71A031FC" w:rsidR="00870628" w:rsidRPr="00496279" w:rsidRDefault="00870628" w:rsidP="00410C94">
      <w:pPr>
        <w:keepNext/>
        <w:jc w:val="center"/>
        <w:outlineLvl w:val="0"/>
        <w:rPr>
          <w:b/>
          <w:bCs/>
          <w:lang w:eastAsia="en-US"/>
        </w:rPr>
      </w:pPr>
      <w:r w:rsidRPr="00496279">
        <w:rPr>
          <w:b/>
          <w:bCs/>
          <w:lang w:eastAsia="en-US"/>
        </w:rPr>
        <w:t>16</w:t>
      </w:r>
      <w:r w:rsidR="00CD11AB" w:rsidRPr="00496279">
        <w:rPr>
          <w:b/>
          <w:bCs/>
          <w:lang w:eastAsia="en-US"/>
        </w:rPr>
        <w:t>.</w:t>
      </w:r>
    </w:p>
    <w:p w14:paraId="4FF275E9" w14:textId="77777777" w:rsidR="00736DB3" w:rsidRPr="00496279" w:rsidRDefault="00736DB3" w:rsidP="00410C94">
      <w:pPr>
        <w:pBdr>
          <w:bottom w:val="single" w:sz="6" w:space="1" w:color="auto"/>
        </w:pBdr>
        <w:jc w:val="both"/>
        <w:rPr>
          <w:b/>
          <w:bCs/>
        </w:rPr>
      </w:pPr>
      <w:r w:rsidRPr="00496279">
        <w:rPr>
          <w:b/>
          <w:bCs/>
          <w:noProof/>
        </w:rPr>
        <w:t>Par Limbažu novada pašvaldības kustamās mantas - meža cirsmu nekustamajā īpašumā Vabriči, Ainažu  pagastā, Limbažu novadā, izsoles organizēšanu, nosacītās cenas un izsoles noteikumu apstiprināšanu</w:t>
      </w:r>
    </w:p>
    <w:p w14:paraId="23A24D81" w14:textId="72BF2888" w:rsidR="00736DB3" w:rsidRPr="00496279" w:rsidRDefault="00736DB3" w:rsidP="00410C94">
      <w:pPr>
        <w:jc w:val="center"/>
      </w:pPr>
      <w:r w:rsidRPr="00496279">
        <w:t xml:space="preserve">Ziņo </w:t>
      </w:r>
      <w:r w:rsidRPr="00496279">
        <w:rPr>
          <w:noProof/>
        </w:rPr>
        <w:t>D. Straubergs</w:t>
      </w:r>
    </w:p>
    <w:p w14:paraId="248409E2" w14:textId="77777777" w:rsidR="00736DB3" w:rsidRPr="00496279" w:rsidRDefault="00736DB3" w:rsidP="00410C94">
      <w:pPr>
        <w:jc w:val="both"/>
      </w:pPr>
    </w:p>
    <w:p w14:paraId="787BE988" w14:textId="77777777" w:rsidR="00736DB3" w:rsidRPr="00496279" w:rsidRDefault="00736DB3" w:rsidP="00410C94">
      <w:pPr>
        <w:ind w:firstLine="720"/>
        <w:jc w:val="both"/>
      </w:pPr>
      <w:r w:rsidRPr="00496279">
        <w:t xml:space="preserve">Limbažu novada pašvaldības īpašumā ir nekustamais īpašums Vabriči, Ainažu pagastā, Limbažu novadā īpašuma kadastra Nr. 6625 001 0050, kas sastāv no zemes vienības ar kadastra apz. 6625 001 0050 (48,7 ha platībā)  un 6625 001 0059 (21,4 ha platībā). Saskaņā ar Meža likuma 12.panta pirmo daļu, lai uzsāktu koku ciršanu mežā, nepieciešams apliecinājums. Atbilstoši iepriekš minētajam pantam ir saņemts Valsts meža dienesta 2022.gada 21.jūlija apliecinājums Nr.1550840 un 1550844 koku ciršanai Limbažu novada pašvaldības nekustamajā īpašumā Vabriči, Ainažu pagastā, Limbažu novadā zemes vienībā ar kadastra apzīmējumu 6625 001 0050. 353. kvartāla 10., 23., 38., </w:t>
      </w:r>
      <w:r w:rsidRPr="00496279">
        <w:lastRenderedPageBreak/>
        <w:t>46., 40. un 50.  nogabalā ar cirtes izpildes veidu – kailcirte, izcērtamā platība 5,85 ha un 353. kvartāla 6., 19., 25., 47. un 52.  nogabalā ar cirtes izpildes veidu – sanitārā cirte, izcērtamā platība 5,02 ha.</w:t>
      </w:r>
    </w:p>
    <w:p w14:paraId="44BAFCB8" w14:textId="77777777" w:rsidR="00736DB3" w:rsidRPr="00496279" w:rsidRDefault="00736DB3" w:rsidP="00410C94">
      <w:pPr>
        <w:ind w:firstLine="720"/>
        <w:jc w:val="both"/>
      </w:pPr>
      <w:r w:rsidRPr="00496279">
        <w:t xml:space="preserve">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646EAEEC" w14:textId="77777777" w:rsidR="00736DB3" w:rsidRPr="00496279" w:rsidRDefault="00736DB3" w:rsidP="00410C94">
      <w:pPr>
        <w:ind w:firstLine="720"/>
        <w:jc w:val="both"/>
        <w:rPr>
          <w:b/>
          <w:bCs/>
        </w:rPr>
      </w:pPr>
      <w:r w:rsidRPr="00496279">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ņemot vērā 2022.gada 26. jūlija Limbažu novada pašvaldības Pašvaldības īpašuma privatizācijas un atsavināšanas komisijas protokolu Nr. 3.10.1/22/49 “Par nosacītās cenas noteikšanu 353. kvartāla  cirsmām Vabriči, Ainažu pagastā un izsoles noteikumu projekta sagatavošanu”,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EA62FA8" w14:textId="05397093" w:rsidR="00736DB3" w:rsidRPr="00496279" w:rsidRDefault="00736DB3" w:rsidP="00410C94">
      <w:pPr>
        <w:ind w:firstLine="720"/>
        <w:jc w:val="both"/>
      </w:pPr>
      <w:r w:rsidRPr="00496279">
        <w:t xml:space="preserve"> </w:t>
      </w:r>
    </w:p>
    <w:p w14:paraId="487F4BC6" w14:textId="77777777" w:rsidR="00736DB3" w:rsidRPr="00496279" w:rsidRDefault="00736DB3" w:rsidP="00410C94">
      <w:pPr>
        <w:numPr>
          <w:ilvl w:val="0"/>
          <w:numId w:val="21"/>
        </w:numPr>
        <w:ind w:left="357" w:hanging="357"/>
        <w:contextualSpacing/>
        <w:jc w:val="both"/>
      </w:pPr>
      <w:r w:rsidRPr="00496279">
        <w:t xml:space="preserve">Atsavināt Limbažu novada pašvaldības kustamo mantu – meža cirsmu nekustamajā īpašumā Vabriči, Ainažu pagastā, Limbažu novadā ar kadastra 6625 001 0050, zemes vienības kadastra apz. 6625 001 0050  353. kvartāla 10, 23, 38, 46, 40 un 50  nogabalā ar cirtes izpildes veidu – kailcirte, izcērtamā platība 5,85 ha un 353. kvartāla 6., 19., 25., 47. un 52.  nogabalā ar cirtes izpildes veidu – sanitārā cirte, izcērtamā platība 5,02 ha, pārdodot izsolē ar augšupejošu soli.  </w:t>
      </w:r>
    </w:p>
    <w:p w14:paraId="568ABBA0" w14:textId="77777777" w:rsidR="00736DB3" w:rsidRPr="00496279" w:rsidRDefault="00736DB3" w:rsidP="00410C94">
      <w:pPr>
        <w:numPr>
          <w:ilvl w:val="0"/>
          <w:numId w:val="21"/>
        </w:numPr>
        <w:ind w:left="357" w:hanging="357"/>
        <w:contextualSpacing/>
        <w:jc w:val="both"/>
      </w:pPr>
      <w:r w:rsidRPr="00496279">
        <w:t xml:space="preserve">Apstiprināt 1. punktā minēto Limbažu novada pašvaldības meža cirsmu kopējo nosacīto cenu (sākumcenu) EUR 119 000,00 (viens simts deviņpadsmit tūkstoši eiro, 00 centi).    </w:t>
      </w:r>
    </w:p>
    <w:p w14:paraId="234CDB05" w14:textId="77777777" w:rsidR="00736DB3" w:rsidRPr="00496279" w:rsidRDefault="00736DB3" w:rsidP="00410C94">
      <w:pPr>
        <w:numPr>
          <w:ilvl w:val="0"/>
          <w:numId w:val="21"/>
        </w:numPr>
        <w:ind w:left="357" w:hanging="357"/>
        <w:contextualSpacing/>
        <w:jc w:val="both"/>
      </w:pPr>
      <w:r w:rsidRPr="00496279">
        <w:t>Apstiprināt Limbažu novada pašvaldības kustamās mantas – meža cirsmu nekustamajā īpašumā Vabriči, Ainažu  pagastā, Limbažu  novadā, izsoles noteikumu projektu (pielikumā).</w:t>
      </w:r>
    </w:p>
    <w:p w14:paraId="567B05E3" w14:textId="77777777" w:rsidR="00736DB3" w:rsidRPr="00496279" w:rsidRDefault="00736DB3" w:rsidP="00410C94">
      <w:pPr>
        <w:numPr>
          <w:ilvl w:val="0"/>
          <w:numId w:val="21"/>
        </w:numPr>
        <w:ind w:left="357" w:hanging="357"/>
        <w:contextualSpacing/>
        <w:jc w:val="both"/>
      </w:pPr>
      <w:r w:rsidRPr="00496279">
        <w:t>Atbildīgo par lēmuma izpildi noteikt Limbažu novada Pašvaldības īpašumu privatizācijas un atsavināšanas komisijas priekšsēdētāja 1.vietnieku.</w:t>
      </w:r>
    </w:p>
    <w:p w14:paraId="489DC2B6" w14:textId="77777777" w:rsidR="00736DB3" w:rsidRPr="00496279" w:rsidRDefault="00736DB3" w:rsidP="00410C94">
      <w:pPr>
        <w:numPr>
          <w:ilvl w:val="0"/>
          <w:numId w:val="21"/>
        </w:numPr>
        <w:ind w:left="357" w:hanging="357"/>
        <w:contextualSpacing/>
        <w:jc w:val="both"/>
        <w:rPr>
          <w:bCs/>
          <w:color w:val="000000"/>
        </w:rPr>
      </w:pPr>
      <w:r w:rsidRPr="00496279">
        <w:rPr>
          <w:bCs/>
          <w:color w:val="000000"/>
        </w:rPr>
        <w:t>Kontroli par lēmuma izpildi uzdot Limbažu novada pašvaldības izpilddirektoram.</w:t>
      </w:r>
    </w:p>
    <w:p w14:paraId="7A73454B" w14:textId="77777777" w:rsidR="00A746AC" w:rsidRPr="00496279" w:rsidRDefault="00A746AC" w:rsidP="00410C94">
      <w:pPr>
        <w:autoSpaceDE w:val="0"/>
        <w:autoSpaceDN w:val="0"/>
        <w:adjustRightInd w:val="0"/>
        <w:jc w:val="both"/>
        <w:rPr>
          <w:rFonts w:eastAsia="Calibri"/>
        </w:rPr>
      </w:pPr>
    </w:p>
    <w:p w14:paraId="33365591" w14:textId="77777777" w:rsidR="00A746AC" w:rsidRPr="00496279" w:rsidRDefault="00A746AC" w:rsidP="00410C94">
      <w:pPr>
        <w:autoSpaceDE w:val="0"/>
        <w:autoSpaceDN w:val="0"/>
        <w:adjustRightInd w:val="0"/>
        <w:jc w:val="both"/>
        <w:rPr>
          <w:rFonts w:eastAsia="Calibri"/>
        </w:rPr>
      </w:pPr>
    </w:p>
    <w:p w14:paraId="7B1515D2" w14:textId="6B33DE30" w:rsidR="00870628" w:rsidRPr="00496279" w:rsidRDefault="00870628" w:rsidP="00410C94">
      <w:pPr>
        <w:jc w:val="both"/>
        <w:rPr>
          <w:b/>
          <w:bCs/>
        </w:rPr>
      </w:pPr>
      <w:r w:rsidRPr="00496279">
        <w:rPr>
          <w:b/>
          <w:bCs/>
        </w:rPr>
        <w:t>Lēmums Nr.</w:t>
      </w:r>
      <w:r w:rsidR="00E728C0" w:rsidRPr="00496279">
        <w:rPr>
          <w:b/>
          <w:bCs/>
        </w:rPr>
        <w:t xml:space="preserve"> </w:t>
      </w:r>
      <w:r w:rsidR="00410DAC" w:rsidRPr="00496279">
        <w:rPr>
          <w:b/>
          <w:bCs/>
        </w:rPr>
        <w:t>811</w:t>
      </w:r>
    </w:p>
    <w:p w14:paraId="72F313B8" w14:textId="0EC50FFB" w:rsidR="00870628" w:rsidRPr="00496279" w:rsidRDefault="00870628" w:rsidP="00410C94">
      <w:pPr>
        <w:keepNext/>
        <w:jc w:val="center"/>
        <w:outlineLvl w:val="0"/>
        <w:rPr>
          <w:b/>
          <w:bCs/>
          <w:lang w:eastAsia="en-US"/>
        </w:rPr>
      </w:pPr>
      <w:bookmarkStart w:id="30" w:name="_Hlk112588378"/>
      <w:r w:rsidRPr="00496279">
        <w:rPr>
          <w:b/>
          <w:bCs/>
          <w:lang w:eastAsia="en-US"/>
        </w:rPr>
        <w:t>17</w:t>
      </w:r>
      <w:r w:rsidR="00CD11AB" w:rsidRPr="00496279">
        <w:rPr>
          <w:b/>
          <w:bCs/>
          <w:lang w:eastAsia="en-US"/>
        </w:rPr>
        <w:t>.</w:t>
      </w:r>
    </w:p>
    <w:p w14:paraId="4039A942" w14:textId="77777777" w:rsidR="00CC4D3E" w:rsidRPr="00496279" w:rsidRDefault="00CC4D3E" w:rsidP="00410C94">
      <w:pPr>
        <w:pBdr>
          <w:bottom w:val="single" w:sz="4" w:space="1" w:color="auto"/>
        </w:pBdr>
        <w:jc w:val="both"/>
        <w:rPr>
          <w:b/>
          <w:bCs/>
          <w:lang w:eastAsia="en-US"/>
        </w:rPr>
      </w:pPr>
      <w:r w:rsidRPr="00496279">
        <w:rPr>
          <w:b/>
          <w:bCs/>
          <w:lang w:eastAsia="en-US"/>
        </w:rPr>
        <w:t>Par nomas tiesību izsoles rezultātu apstiprināšanu īpašumam Ezers, Liepupes pagastā, Limbažu  novadā</w:t>
      </w:r>
    </w:p>
    <w:p w14:paraId="7F1F2A28" w14:textId="5B90A019" w:rsidR="00CC4D3E" w:rsidRPr="00496279" w:rsidRDefault="00CC4D3E" w:rsidP="00410C94">
      <w:pPr>
        <w:jc w:val="center"/>
        <w:rPr>
          <w:bCs/>
          <w:lang w:eastAsia="en-US"/>
        </w:rPr>
      </w:pPr>
      <w:r w:rsidRPr="00496279">
        <w:rPr>
          <w:bCs/>
          <w:lang w:eastAsia="en-US"/>
        </w:rPr>
        <w:lastRenderedPageBreak/>
        <w:t>Ziņo D. Straubergs</w:t>
      </w:r>
    </w:p>
    <w:p w14:paraId="69A130EC" w14:textId="77777777" w:rsidR="00CC4D3E" w:rsidRPr="00496279" w:rsidRDefault="00CC4D3E" w:rsidP="00410C94">
      <w:pPr>
        <w:jc w:val="center"/>
        <w:rPr>
          <w:szCs w:val="20"/>
        </w:rPr>
      </w:pPr>
    </w:p>
    <w:p w14:paraId="3D8FC6FB" w14:textId="77777777" w:rsidR="00CC4D3E" w:rsidRPr="00496279" w:rsidRDefault="00CC4D3E" w:rsidP="00410C94">
      <w:pPr>
        <w:ind w:firstLine="720"/>
        <w:jc w:val="both"/>
        <w:rPr>
          <w:b/>
          <w:bCs/>
        </w:rPr>
      </w:pPr>
      <w:r w:rsidRPr="00496279">
        <w:rPr>
          <w:szCs w:val="20"/>
        </w:rPr>
        <w:t>Pamatojoties uz Limbažu novada domes 2022. gada 30. jūnija lēmumu Nr.658 „</w:t>
      </w:r>
      <w:r w:rsidRPr="00496279">
        <w:rPr>
          <w:rFonts w:ascii="Calibri" w:eastAsia="Calibri" w:hAnsi="Calibri"/>
          <w:sz w:val="22"/>
          <w:szCs w:val="22"/>
          <w:lang w:eastAsia="en-US"/>
        </w:rPr>
        <w:t xml:space="preserve"> </w:t>
      </w:r>
      <w:r w:rsidRPr="00496279">
        <w:rPr>
          <w:bCs/>
        </w:rPr>
        <w:t>Par zemes nomas tiesību izsoles rīkošanu, sākumcenas un izsoles noteikumu apstiprināšanu zemes gabalam   Ezers, Liepupes pagastā, Limbažu novadā”</w:t>
      </w:r>
      <w:r w:rsidRPr="00496279">
        <w:rPr>
          <w:szCs w:val="20"/>
        </w:rPr>
        <w:t xml:space="preserve">, 2022. gada 2. augusta Limbažu novada pašvaldības </w:t>
      </w:r>
      <w:r w:rsidRPr="00496279">
        <w:rPr>
          <w:i/>
          <w:iCs/>
          <w:szCs w:val="20"/>
        </w:rPr>
        <w:t>Pašvaldības īpašuma privatizācijas un atsavināšanas komisijas protokolu</w:t>
      </w:r>
      <w:r w:rsidRPr="00496279">
        <w:rPr>
          <w:szCs w:val="20"/>
        </w:rPr>
        <w:t xml:space="preserve"> Nr.3.10.1/22/51, likuma “Par pašvaldībām” 14.panta pirmās daļas 2.punktu un otrās daļas 3.punktu,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6675E58D" w14:textId="4FD16F5D" w:rsidR="00CC4D3E" w:rsidRPr="00496279" w:rsidRDefault="00CC4D3E" w:rsidP="00410C94">
      <w:pPr>
        <w:ind w:firstLine="720"/>
        <w:jc w:val="both"/>
      </w:pPr>
    </w:p>
    <w:p w14:paraId="53F4447D" w14:textId="77777777" w:rsidR="00CC4D3E" w:rsidRPr="00496279" w:rsidRDefault="00CC4D3E" w:rsidP="00410C94">
      <w:pPr>
        <w:numPr>
          <w:ilvl w:val="0"/>
          <w:numId w:val="3"/>
        </w:numPr>
        <w:shd w:val="clear" w:color="auto" w:fill="FFFFFF"/>
        <w:tabs>
          <w:tab w:val="left" w:pos="4320"/>
        </w:tabs>
        <w:ind w:left="357" w:hanging="357"/>
        <w:jc w:val="both"/>
        <w:rPr>
          <w:b/>
          <w:bCs/>
          <w:lang w:eastAsia="ar-SA"/>
        </w:rPr>
      </w:pPr>
      <w:r w:rsidRPr="00496279">
        <w:rPr>
          <w:szCs w:val="20"/>
        </w:rPr>
        <w:t>Apstiprināt 2022. gada 2. augustā notikušās nomas tiesību izsoles rezultātus nekustamam īpašumam Ezers, Liepupes pagastā,</w:t>
      </w:r>
      <w:r w:rsidRPr="00496279">
        <w:t xml:space="preserve"> Limbažu novadā (7,28 ha platībā). Saskaņā ar </w:t>
      </w:r>
      <w:r w:rsidRPr="00496279">
        <w:rPr>
          <w:szCs w:val="20"/>
        </w:rPr>
        <w:t>2022. gada 2. augusta Limbažu novada Pašvaldības īpašuma privatizācijas un atsavināšanas komisijas protokolu Nr.</w:t>
      </w:r>
      <w:r w:rsidRPr="00496279">
        <w:rPr>
          <w:rFonts w:ascii="Calibri" w:eastAsia="Calibri" w:hAnsi="Calibri"/>
          <w:sz w:val="22"/>
          <w:szCs w:val="22"/>
          <w:lang w:eastAsia="en-US"/>
        </w:rPr>
        <w:t xml:space="preserve"> </w:t>
      </w:r>
      <w:r w:rsidRPr="00496279">
        <w:rPr>
          <w:szCs w:val="20"/>
        </w:rPr>
        <w:t xml:space="preserve">3.10.1/22/51, </w:t>
      </w:r>
      <w:r w:rsidRPr="00496279">
        <w:t>slēgt zemes nomas līgumu par nomas tiesību piešķiršanu uz nekustamo īpašumu Ezers, Liepupes pagastā, Limbažu novadā (7,28 ha platībā), pielikums Nr.1 ar Sabiedrība ar ierobežotu atbildību "HoReSpa", reģ. Nr.</w:t>
      </w:r>
      <w:r w:rsidRPr="00496279">
        <w:rPr>
          <w:szCs w:val="20"/>
        </w:rPr>
        <w:t xml:space="preserve"> 40203137314.</w:t>
      </w:r>
    </w:p>
    <w:p w14:paraId="5CF44953" w14:textId="77777777" w:rsidR="00CC4D3E" w:rsidRPr="00496279" w:rsidRDefault="00CC4D3E" w:rsidP="00410C94">
      <w:pPr>
        <w:numPr>
          <w:ilvl w:val="0"/>
          <w:numId w:val="3"/>
        </w:numPr>
        <w:shd w:val="clear" w:color="auto" w:fill="FFFFFF"/>
        <w:tabs>
          <w:tab w:val="left" w:pos="4320"/>
        </w:tabs>
        <w:ind w:left="357" w:hanging="357"/>
        <w:jc w:val="both"/>
        <w:rPr>
          <w:b/>
          <w:bCs/>
          <w:lang w:eastAsia="ar-SA"/>
        </w:rPr>
      </w:pPr>
      <w:r w:rsidRPr="00496279">
        <w:t xml:space="preserve">Noteikt </w:t>
      </w:r>
      <w:r w:rsidRPr="00496279">
        <w:rPr>
          <w:szCs w:val="20"/>
        </w:rPr>
        <w:t xml:space="preserve">nomas maksu gadā EUR </w:t>
      </w:r>
      <w:r w:rsidRPr="00496279">
        <w:t>385,00 (trīs simti astoņdesmit pieci euro) .</w:t>
      </w:r>
    </w:p>
    <w:p w14:paraId="22ADCDCB" w14:textId="30AA1701" w:rsidR="00CC4D3E" w:rsidRPr="00496279" w:rsidRDefault="00CC4D3E" w:rsidP="00410C94">
      <w:pPr>
        <w:numPr>
          <w:ilvl w:val="0"/>
          <w:numId w:val="3"/>
        </w:numPr>
        <w:shd w:val="clear" w:color="auto" w:fill="FFFFFF"/>
        <w:tabs>
          <w:tab w:val="left" w:pos="4320"/>
        </w:tabs>
        <w:ind w:left="357" w:hanging="357"/>
        <w:jc w:val="both"/>
        <w:rPr>
          <w:b/>
          <w:bCs/>
          <w:lang w:eastAsia="ar-SA"/>
        </w:rPr>
      </w:pPr>
      <w:r w:rsidRPr="00496279">
        <w:rPr>
          <w:lang w:eastAsia="ar-SA"/>
        </w:rPr>
        <w:t>Papildus izsolē nosolītai nomas maksai nomnieks maksā likumā noteikto pievienotās vērtības un nekustamā īpašuma nodokli.</w:t>
      </w:r>
    </w:p>
    <w:p w14:paraId="00BCBA05" w14:textId="77777777" w:rsidR="00CC4D3E" w:rsidRPr="00496279" w:rsidRDefault="00CC4D3E" w:rsidP="00410C94">
      <w:pPr>
        <w:numPr>
          <w:ilvl w:val="0"/>
          <w:numId w:val="3"/>
        </w:numPr>
        <w:shd w:val="clear" w:color="auto" w:fill="FFFFFF"/>
        <w:tabs>
          <w:tab w:val="left" w:pos="4320"/>
        </w:tabs>
        <w:ind w:left="357" w:hanging="357"/>
        <w:jc w:val="both"/>
        <w:rPr>
          <w:b/>
          <w:bCs/>
          <w:lang w:eastAsia="ar-SA"/>
        </w:rPr>
      </w:pPr>
      <w:r w:rsidRPr="00496279">
        <w:rPr>
          <w:rFonts w:eastAsia="Calibri"/>
        </w:rPr>
        <w:t>Noteikt iznomātās zemes izmantošanas veidu – rekreācijai, ūdens tilpnes un tai piegulošās teritorijas sakārtošanai un attīstīšanai, zivju pavairošanai ūdens tilpnē, ūdens aktivitāšu izveidi vasarā un ziemā.</w:t>
      </w:r>
    </w:p>
    <w:p w14:paraId="6338FA0D" w14:textId="77777777" w:rsidR="00CC4D3E" w:rsidRPr="00496279" w:rsidRDefault="00CC4D3E" w:rsidP="00410C94">
      <w:pPr>
        <w:numPr>
          <w:ilvl w:val="0"/>
          <w:numId w:val="3"/>
        </w:numPr>
        <w:shd w:val="clear" w:color="auto" w:fill="FFFFFF"/>
        <w:tabs>
          <w:tab w:val="left" w:pos="4320"/>
        </w:tabs>
        <w:ind w:left="357" w:hanging="357"/>
        <w:jc w:val="both"/>
        <w:rPr>
          <w:b/>
          <w:bCs/>
          <w:lang w:eastAsia="ar-SA"/>
        </w:rPr>
      </w:pPr>
      <w:r w:rsidRPr="00496279">
        <w:rPr>
          <w:color w:val="000000"/>
          <w:lang w:eastAsia="ar-SA"/>
        </w:rPr>
        <w:t>Noteikt nomas līguma termiņu 10 (desmit) gadi.</w:t>
      </w:r>
    </w:p>
    <w:p w14:paraId="1BDDB352" w14:textId="167B23E4" w:rsidR="00CC4D3E" w:rsidRPr="00496279" w:rsidRDefault="00CC4D3E" w:rsidP="00410C94">
      <w:pPr>
        <w:numPr>
          <w:ilvl w:val="0"/>
          <w:numId w:val="3"/>
        </w:numPr>
        <w:shd w:val="clear" w:color="auto" w:fill="FFFFFF"/>
        <w:tabs>
          <w:tab w:val="left" w:pos="4320"/>
        </w:tabs>
        <w:ind w:left="357" w:hanging="357"/>
        <w:contextualSpacing/>
        <w:jc w:val="both"/>
        <w:rPr>
          <w:color w:val="000000"/>
          <w:lang w:eastAsia="ar-SA"/>
        </w:rPr>
      </w:pPr>
      <w:r w:rsidRPr="00496279">
        <w:t xml:space="preserve">Saskaņā ar Ministru kabineta 2018.gada 19.jūnija noteikumu Nr.350 “Publiskas personas zemes nomas un apbūves tiesības noteikumi” 40.punkta nosacījumiem, noslēdzot </w:t>
      </w:r>
      <w:r w:rsidRPr="00496279">
        <w:rPr>
          <w:iCs/>
        </w:rPr>
        <w:t xml:space="preserve">nomas </w:t>
      </w:r>
      <w:r w:rsidRPr="00496279">
        <w:t>līgumu,  nomniek</w:t>
      </w:r>
      <w:r w:rsidRPr="00496279">
        <w:rPr>
          <w:i/>
          <w:iCs/>
        </w:rPr>
        <w:t xml:space="preserve">s </w:t>
      </w:r>
      <w:r w:rsidRPr="00496279">
        <w:t xml:space="preserve">kompensē īpašniekam pieaicinātā neatkarīgā vērtētāja atlīdzības summu, kas ir  </w:t>
      </w:r>
      <w:bookmarkStart w:id="31" w:name="_Hlk26514882"/>
      <w:r w:rsidRPr="00496279">
        <w:t xml:space="preserve">EUR </w:t>
      </w:r>
      <w:bookmarkEnd w:id="31"/>
      <w:r w:rsidRPr="00496279">
        <w:t>60,50 (sešdesmit  euro un  50 centi).</w:t>
      </w:r>
    </w:p>
    <w:p w14:paraId="233513A1" w14:textId="77777777" w:rsidR="00CC4D3E" w:rsidRPr="00496279" w:rsidRDefault="00CC4D3E" w:rsidP="00410C94">
      <w:pPr>
        <w:numPr>
          <w:ilvl w:val="0"/>
          <w:numId w:val="3"/>
        </w:numPr>
        <w:shd w:val="clear" w:color="auto" w:fill="FFFFFF"/>
        <w:tabs>
          <w:tab w:val="left" w:pos="4320"/>
        </w:tabs>
        <w:ind w:left="357" w:hanging="357"/>
        <w:contextualSpacing/>
        <w:jc w:val="both"/>
        <w:rPr>
          <w:color w:val="000000"/>
          <w:lang w:eastAsia="ar-SA"/>
        </w:rPr>
      </w:pPr>
      <w:r w:rsidRPr="00496279">
        <w:t xml:space="preserve">Atbildīgo par lēmuma izpildi noteikt Limbažu novada pašvaldības īpašuma privatizācijas un atsavināšanas komisijas priekšsēdētāja 1.vietnieku. </w:t>
      </w:r>
    </w:p>
    <w:bookmarkEnd w:id="30"/>
    <w:p w14:paraId="03CDE4B3" w14:textId="77777777" w:rsidR="008A50E9" w:rsidRPr="00496279" w:rsidRDefault="008A50E9" w:rsidP="00410C94">
      <w:pPr>
        <w:autoSpaceDE w:val="0"/>
        <w:autoSpaceDN w:val="0"/>
        <w:adjustRightInd w:val="0"/>
        <w:jc w:val="both"/>
        <w:rPr>
          <w:rFonts w:eastAsia="Calibri"/>
        </w:rPr>
      </w:pPr>
    </w:p>
    <w:p w14:paraId="7469314F" w14:textId="77777777" w:rsidR="006E6C4C" w:rsidRPr="00496279" w:rsidRDefault="006E6C4C" w:rsidP="00410C94">
      <w:pPr>
        <w:autoSpaceDE w:val="0"/>
        <w:autoSpaceDN w:val="0"/>
        <w:adjustRightInd w:val="0"/>
        <w:jc w:val="both"/>
        <w:rPr>
          <w:rFonts w:eastAsia="Calibri"/>
        </w:rPr>
      </w:pPr>
    </w:p>
    <w:p w14:paraId="2BFBB819" w14:textId="39FC9776" w:rsidR="00B60060" w:rsidRPr="00496279" w:rsidRDefault="00B60060" w:rsidP="00410C94">
      <w:pPr>
        <w:jc w:val="both"/>
        <w:rPr>
          <w:b/>
          <w:bCs/>
        </w:rPr>
      </w:pPr>
      <w:r w:rsidRPr="00496279">
        <w:rPr>
          <w:b/>
          <w:bCs/>
        </w:rPr>
        <w:t>Lēmums Nr.</w:t>
      </w:r>
      <w:r w:rsidR="00C82151" w:rsidRPr="00496279">
        <w:rPr>
          <w:b/>
          <w:bCs/>
        </w:rPr>
        <w:t xml:space="preserve"> </w:t>
      </w:r>
      <w:r w:rsidR="00410DAC" w:rsidRPr="00496279">
        <w:rPr>
          <w:b/>
          <w:bCs/>
        </w:rPr>
        <w:t>812</w:t>
      </w:r>
    </w:p>
    <w:p w14:paraId="72D264A1" w14:textId="3C0485F4" w:rsidR="00B60060" w:rsidRPr="00496279" w:rsidRDefault="00B60060" w:rsidP="00410C94">
      <w:pPr>
        <w:keepNext/>
        <w:jc w:val="center"/>
        <w:outlineLvl w:val="0"/>
        <w:rPr>
          <w:b/>
          <w:bCs/>
          <w:lang w:eastAsia="en-US"/>
        </w:rPr>
      </w:pPr>
      <w:bookmarkStart w:id="32" w:name="_Hlk112589850"/>
      <w:r w:rsidRPr="00496279">
        <w:rPr>
          <w:b/>
          <w:bCs/>
          <w:lang w:eastAsia="en-US"/>
        </w:rPr>
        <w:t>18</w:t>
      </w:r>
      <w:r w:rsidR="00CD11AB" w:rsidRPr="00496279">
        <w:rPr>
          <w:b/>
          <w:bCs/>
          <w:lang w:eastAsia="en-US"/>
        </w:rPr>
        <w:t>.</w:t>
      </w:r>
    </w:p>
    <w:p w14:paraId="1C4EC5E8" w14:textId="77777777" w:rsidR="0043341F" w:rsidRPr="00496279" w:rsidRDefault="0043341F" w:rsidP="00410C94">
      <w:pPr>
        <w:pBdr>
          <w:bottom w:val="single" w:sz="6" w:space="1" w:color="auto"/>
        </w:pBdr>
        <w:jc w:val="both"/>
        <w:rPr>
          <w:b/>
          <w:bCs/>
        </w:rPr>
      </w:pPr>
      <w:r w:rsidRPr="00496279">
        <w:rPr>
          <w:b/>
          <w:bCs/>
          <w:noProof/>
        </w:rPr>
        <w:t xml:space="preserve">Par daļu no zemes gabala Liedaga ielā 11A, Tūjā, Liepupes pagastā, Limbažu novadā </w:t>
      </w:r>
      <w:r w:rsidRPr="00496279">
        <w:rPr>
          <w:rFonts w:eastAsia="Calibri"/>
          <w:b/>
          <w:bCs/>
          <w:lang w:eastAsia="en-US"/>
        </w:rPr>
        <w:t>iznomāšanu</w:t>
      </w:r>
    </w:p>
    <w:p w14:paraId="150B1BB8" w14:textId="323E3ACF" w:rsidR="0043341F" w:rsidRPr="00496279" w:rsidRDefault="0043341F" w:rsidP="00410C94">
      <w:pPr>
        <w:jc w:val="center"/>
      </w:pPr>
      <w:r w:rsidRPr="00496279">
        <w:t xml:space="preserve">Ziņo </w:t>
      </w:r>
      <w:r w:rsidR="00100367" w:rsidRPr="00496279">
        <w:rPr>
          <w:noProof/>
        </w:rPr>
        <w:t>D. Straubergs</w:t>
      </w:r>
    </w:p>
    <w:p w14:paraId="663319D0" w14:textId="77777777" w:rsidR="0043341F" w:rsidRPr="00496279" w:rsidRDefault="0043341F" w:rsidP="00410C94">
      <w:pPr>
        <w:jc w:val="center"/>
        <w:rPr>
          <w:rFonts w:eastAsia="Calibri"/>
          <w:b/>
          <w:bCs/>
          <w:lang w:eastAsia="en-US"/>
        </w:rPr>
      </w:pPr>
    </w:p>
    <w:p w14:paraId="60708922" w14:textId="77777777" w:rsidR="006563FD" w:rsidRDefault="006563FD" w:rsidP="00410C94">
      <w:pPr>
        <w:ind w:firstLine="720"/>
        <w:jc w:val="both"/>
        <w:rPr>
          <w:bCs/>
          <w:lang w:eastAsia="en-US"/>
        </w:rPr>
      </w:pPr>
      <w:r>
        <w:rPr>
          <w:bCs/>
          <w:lang w:eastAsia="en-US"/>
        </w:rPr>
        <w:t>[..]</w:t>
      </w:r>
    </w:p>
    <w:p w14:paraId="266DEDF1" w14:textId="5849CB6C" w:rsidR="00100367" w:rsidRPr="00496279" w:rsidRDefault="0043341F" w:rsidP="00410C94">
      <w:pPr>
        <w:ind w:firstLine="720"/>
        <w:jc w:val="both"/>
        <w:rPr>
          <w:b/>
          <w:bCs/>
        </w:rPr>
      </w:pPr>
      <w:r w:rsidRPr="00496279">
        <w:rPr>
          <w:bCs/>
          <w:lang w:eastAsia="en-US"/>
        </w:rPr>
        <w:t xml:space="preserve">Ņemot vērā augstāk minēto un pamatojoties uz likuma „Par pašvaldībām” 14. panta otrās daļas 3. punktu, Valsts pārvaldes iekārtas likuma 87. panta otro daļu, likuma „Par nekustamā īpašuma nodokli” 2. panta septīto daļu, </w:t>
      </w:r>
      <w:r w:rsidRPr="00496279">
        <w:rPr>
          <w:lang w:eastAsia="en-US"/>
        </w:rPr>
        <w:t>Pievienotās vērtības nodokļa likum</w:t>
      </w:r>
      <w:r w:rsidR="00100367" w:rsidRPr="00496279">
        <w:rPr>
          <w:lang w:eastAsia="en-US"/>
        </w:rPr>
        <w:t>a</w:t>
      </w:r>
      <w:r w:rsidRPr="00496279">
        <w:rPr>
          <w:bCs/>
          <w:lang w:eastAsia="en-US"/>
        </w:rPr>
        <w:t xml:space="preserve"> 3. panta desmitās daļas 13. punktu,</w:t>
      </w:r>
      <w:r w:rsidRPr="00496279">
        <w:rPr>
          <w:bCs/>
        </w:rPr>
        <w:t xml:space="preserve"> Ministru kabineta 2018. gada 19. jūnija noteikumu Nr. 350 “Publiskas personas zemes nomas un apbūves tiesības noteikumi” 5., 6., 28., 29.3, 33., 33.6., 35., 52., punktiem, saskaņā ar </w:t>
      </w:r>
      <w:r w:rsidRPr="00496279">
        <w:rPr>
          <w:bCs/>
          <w:lang w:eastAsia="zh-CN"/>
        </w:rPr>
        <w:t>Limbažu novada domes 2021.</w:t>
      </w:r>
      <w:r w:rsidR="00100367" w:rsidRPr="00496279">
        <w:rPr>
          <w:bCs/>
          <w:lang w:eastAsia="zh-CN"/>
        </w:rPr>
        <w:t xml:space="preserve"> </w:t>
      </w:r>
      <w:r w:rsidRPr="00496279">
        <w:rPr>
          <w:bCs/>
          <w:lang w:eastAsia="zh-CN"/>
        </w:rPr>
        <w:t>gada 26. augusta saistoš</w:t>
      </w:r>
      <w:r w:rsidR="00100367" w:rsidRPr="00496279">
        <w:rPr>
          <w:bCs/>
          <w:lang w:eastAsia="zh-CN"/>
        </w:rPr>
        <w:t>o</w:t>
      </w:r>
      <w:r w:rsidRPr="00496279">
        <w:rPr>
          <w:bCs/>
          <w:lang w:eastAsia="zh-CN"/>
        </w:rPr>
        <w:t xml:space="preserve"> noteikum</w:t>
      </w:r>
      <w:r w:rsidR="00100367" w:rsidRPr="00496279">
        <w:rPr>
          <w:bCs/>
          <w:lang w:eastAsia="zh-CN"/>
        </w:rPr>
        <w:t>u</w:t>
      </w:r>
      <w:r w:rsidRPr="00496279">
        <w:rPr>
          <w:bCs/>
          <w:lang w:eastAsia="zh-CN"/>
        </w:rPr>
        <w:t xml:space="preserve"> Nr.6 </w:t>
      </w:r>
      <w:r w:rsidRPr="00496279">
        <w:rPr>
          <w:bCs/>
        </w:rPr>
        <w:t>“</w:t>
      </w:r>
      <w:r w:rsidRPr="00496279">
        <w:rPr>
          <w:bCs/>
          <w:lang w:eastAsia="zh-CN"/>
        </w:rPr>
        <w:t>Par neapbūvētu zemes gabalu nomas maksas aprēķināšanas kārtību Limbažu novadā”</w:t>
      </w:r>
      <w:r w:rsidRPr="00496279">
        <w:rPr>
          <w:bCs/>
          <w:lang w:eastAsia="zh-CN" w:bidi="hi-IN"/>
        </w:rPr>
        <w:t xml:space="preserve"> 4. punktu</w:t>
      </w:r>
      <w:r w:rsidRPr="00496279">
        <w:rPr>
          <w:rFonts w:cs="Mangal"/>
          <w:lang w:eastAsia="zh-CN" w:bidi="hi-IN"/>
        </w:rPr>
        <w:t xml:space="preserve">, </w:t>
      </w:r>
      <w:r w:rsidR="00100367" w:rsidRPr="00496279">
        <w:rPr>
          <w:rFonts w:cs="Tahoma"/>
          <w:b/>
          <w:kern w:val="1"/>
          <w:lang w:eastAsia="hi-IN" w:bidi="hi-IN"/>
        </w:rPr>
        <w:t>a</w:t>
      </w:r>
      <w:r w:rsidR="00100367" w:rsidRPr="00496279">
        <w:rPr>
          <w:b/>
          <w:bCs/>
        </w:rPr>
        <w:t>tklāti balsojot: PAR</w:t>
      </w:r>
      <w:r w:rsidR="00100367" w:rsidRPr="00496279">
        <w:t xml:space="preserve"> – 12 deputāti (</w:t>
      </w:r>
      <w:r w:rsidR="00100367"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100367" w:rsidRPr="00496279">
        <w:t xml:space="preserve">, </w:t>
      </w:r>
      <w:r w:rsidR="00100367" w:rsidRPr="00496279">
        <w:rPr>
          <w:b/>
          <w:bCs/>
        </w:rPr>
        <w:t>PRET –</w:t>
      </w:r>
      <w:r w:rsidR="00100367" w:rsidRPr="00496279">
        <w:t xml:space="preserve"> nav, </w:t>
      </w:r>
      <w:r w:rsidR="00100367" w:rsidRPr="00496279">
        <w:rPr>
          <w:b/>
          <w:bCs/>
        </w:rPr>
        <w:t>ATTURAS –</w:t>
      </w:r>
      <w:r w:rsidR="00100367" w:rsidRPr="00496279">
        <w:t xml:space="preserve"> nav, Limbažu novada dome</w:t>
      </w:r>
      <w:r w:rsidR="00100367" w:rsidRPr="00496279">
        <w:rPr>
          <w:b/>
          <w:bCs/>
        </w:rPr>
        <w:t xml:space="preserve"> NOLEMJ:</w:t>
      </w:r>
    </w:p>
    <w:p w14:paraId="50A82C69" w14:textId="624E0E5D" w:rsidR="0043341F" w:rsidRPr="00496279" w:rsidRDefault="0043341F" w:rsidP="00410C94">
      <w:pPr>
        <w:ind w:firstLine="720"/>
        <w:jc w:val="both"/>
        <w:rPr>
          <w:bCs/>
          <w:lang w:eastAsia="en-US"/>
        </w:rPr>
      </w:pPr>
    </w:p>
    <w:p w14:paraId="5EBC8924" w14:textId="0C4B1A1C" w:rsidR="0043341F" w:rsidRPr="00496279" w:rsidRDefault="0043341F" w:rsidP="00410C94">
      <w:pPr>
        <w:numPr>
          <w:ilvl w:val="0"/>
          <w:numId w:val="2"/>
        </w:numPr>
        <w:ind w:left="357" w:hanging="357"/>
        <w:jc w:val="both"/>
        <w:rPr>
          <w:bCs/>
          <w:lang w:eastAsia="en-US"/>
        </w:rPr>
      </w:pPr>
      <w:r w:rsidRPr="00496279">
        <w:rPr>
          <w:bCs/>
          <w:lang w:eastAsia="en-US"/>
        </w:rPr>
        <w:t xml:space="preserve">Iznomāt </w:t>
      </w:r>
      <w:r w:rsidR="006563FD">
        <w:t>(vārds, uzvārds</w:t>
      </w:r>
      <w:r w:rsidRPr="00496279">
        <w:rPr>
          <w:bCs/>
          <w:lang w:eastAsia="en-US"/>
        </w:rPr>
        <w:t>, personas kods</w:t>
      </w:r>
      <w:r w:rsidR="006563FD">
        <w:rPr>
          <w:bCs/>
          <w:lang w:eastAsia="en-US"/>
        </w:rPr>
        <w:t>)</w:t>
      </w:r>
      <w:r w:rsidRPr="00496279">
        <w:rPr>
          <w:bCs/>
          <w:lang w:eastAsia="en-US"/>
        </w:rPr>
        <w:t xml:space="preserve">, bez apbūves tiesībām daļu no zemes gabala Liedaga ielā 11A, Tūjā, Liepupes pagastā ar zemes vienības  kadastra apzīmējumu 6660 003 0423 245 kv.m </w:t>
      </w:r>
      <w:r w:rsidRPr="00496279">
        <w:rPr>
          <w:bCs/>
          <w:lang w:eastAsia="en-US"/>
        </w:rPr>
        <w:lastRenderedPageBreak/>
        <w:t>platībā uz 6 gadiem, ar izmantošanas mērķi –</w:t>
      </w:r>
      <w:r w:rsidRPr="00496279">
        <w:rPr>
          <w:bCs/>
        </w:rPr>
        <w:t xml:space="preserve"> personisko palīgsaimniecību vajadzībām, saskaņā ar pielikumā iezīmēto teritoriju</w:t>
      </w:r>
      <w:r w:rsidRPr="00496279">
        <w:rPr>
          <w:bCs/>
          <w:lang w:eastAsia="en-US"/>
        </w:rPr>
        <w:t xml:space="preserve">. </w:t>
      </w:r>
    </w:p>
    <w:p w14:paraId="01E6117C" w14:textId="36313560" w:rsidR="0043341F" w:rsidRPr="00496279" w:rsidRDefault="0043341F" w:rsidP="00410C94">
      <w:pPr>
        <w:numPr>
          <w:ilvl w:val="0"/>
          <w:numId w:val="2"/>
        </w:numPr>
        <w:ind w:left="357" w:hanging="357"/>
        <w:jc w:val="both"/>
        <w:rPr>
          <w:rFonts w:eastAsia="Calibri"/>
          <w:lang w:eastAsia="en-US"/>
        </w:rPr>
      </w:pPr>
      <w:r w:rsidRPr="00496279">
        <w:rPr>
          <w:rFonts w:eastAsia="Calibri"/>
          <w:lang w:eastAsia="en-US"/>
        </w:rPr>
        <w:t xml:space="preserve">Noteikt, ka nomnieks maksā zemes nomas maksu saskaņā ar Limbažu novada domes 2021. gada 26. augusta saistošo noteikumu Nr.6 </w:t>
      </w:r>
      <w:r w:rsidR="00100367" w:rsidRPr="00496279">
        <w:rPr>
          <w:rFonts w:eastAsia="Calibri"/>
          <w:lang w:eastAsia="en-US"/>
        </w:rPr>
        <w:t>“</w:t>
      </w:r>
      <w:r w:rsidRPr="00496279">
        <w:rPr>
          <w:rFonts w:eastAsia="Calibri"/>
          <w:lang w:eastAsia="en-US"/>
        </w:rPr>
        <w:t xml:space="preserve">Par neapbūvētu zemes gabalu nomas maksas aprēķināšanas kārtību Limbažu novadā” 4. punktu – 1,5% no zemes gabala kadastrālās vērtības gadā, bet ne mazāk kā EUR 10.00, </w:t>
      </w:r>
      <w:r w:rsidRPr="00496279">
        <w:rPr>
          <w:rFonts w:eastAsia="Calibri"/>
          <w:bCs/>
          <w:lang w:eastAsia="en-US"/>
        </w:rPr>
        <w:t>papildus nomas maksai maksājot pievienotās vērtības nodokli un nekustamā īpašuma nodokli</w:t>
      </w:r>
      <w:r w:rsidRPr="00496279">
        <w:rPr>
          <w:rFonts w:eastAsia="Calibri"/>
          <w:lang w:eastAsia="en-US"/>
        </w:rPr>
        <w:t>.</w:t>
      </w:r>
    </w:p>
    <w:p w14:paraId="723968A2" w14:textId="77777777" w:rsidR="0043341F" w:rsidRPr="00496279" w:rsidRDefault="0043341F" w:rsidP="00410C94">
      <w:pPr>
        <w:numPr>
          <w:ilvl w:val="0"/>
          <w:numId w:val="2"/>
        </w:numPr>
        <w:autoSpaceDE w:val="0"/>
        <w:autoSpaceDN w:val="0"/>
        <w:adjustRightInd w:val="0"/>
        <w:ind w:left="357" w:hanging="357"/>
        <w:contextualSpacing/>
        <w:jc w:val="both"/>
        <w:rPr>
          <w:rFonts w:eastAsia="Calibri"/>
          <w:bCs/>
          <w:lang w:eastAsia="en-US"/>
        </w:rPr>
      </w:pPr>
      <w:r w:rsidRPr="00496279">
        <w:rPr>
          <w:rFonts w:eastAsia="Calibri"/>
          <w:bCs/>
          <w:lang w:eastAsia="en-US"/>
        </w:rPr>
        <w:t xml:space="preserve">Atbildīgo par lēmuma izpildi noteikt </w:t>
      </w:r>
      <w:r w:rsidRPr="00496279">
        <w:rPr>
          <w:bCs/>
          <w:lang w:eastAsia="en-US"/>
        </w:rPr>
        <w:t>Nekustamā īpašuma un teritoriālā plānojuma nodaļas vadītāju</w:t>
      </w:r>
      <w:r w:rsidRPr="00496279">
        <w:rPr>
          <w:rFonts w:eastAsia="Calibri"/>
          <w:bCs/>
          <w:lang w:eastAsia="en-US"/>
        </w:rPr>
        <w:t>.</w:t>
      </w:r>
    </w:p>
    <w:p w14:paraId="1F6FFD9A" w14:textId="77777777" w:rsidR="0043341F" w:rsidRPr="00496279" w:rsidRDefault="0043341F" w:rsidP="00410C94">
      <w:pPr>
        <w:numPr>
          <w:ilvl w:val="0"/>
          <w:numId w:val="2"/>
        </w:numPr>
        <w:ind w:left="357" w:hanging="357"/>
        <w:jc w:val="both"/>
        <w:rPr>
          <w:rFonts w:eastAsia="Calibri"/>
          <w:bCs/>
          <w:lang w:eastAsia="en-US"/>
        </w:rPr>
      </w:pPr>
      <w:r w:rsidRPr="00496279">
        <w:rPr>
          <w:rFonts w:eastAsia="Calibri"/>
          <w:bCs/>
          <w:lang w:eastAsia="en-US"/>
        </w:rPr>
        <w:t>Kontroli par lēmuma izpildi uzdot Limbažu novada pašvaldības izpilddirektoram.</w:t>
      </w:r>
    </w:p>
    <w:bookmarkEnd w:id="32"/>
    <w:p w14:paraId="54233E3D" w14:textId="77777777" w:rsidR="00F019A3" w:rsidRPr="00496279" w:rsidRDefault="00F019A3" w:rsidP="00410C94">
      <w:pPr>
        <w:autoSpaceDE w:val="0"/>
        <w:autoSpaceDN w:val="0"/>
        <w:adjustRightInd w:val="0"/>
        <w:jc w:val="both"/>
        <w:rPr>
          <w:rFonts w:eastAsia="Calibri"/>
        </w:rPr>
      </w:pPr>
    </w:p>
    <w:p w14:paraId="1E956E75" w14:textId="77777777" w:rsidR="00B779F8" w:rsidRPr="00496279" w:rsidRDefault="00B779F8" w:rsidP="00410C94">
      <w:pPr>
        <w:autoSpaceDE w:val="0"/>
        <w:autoSpaceDN w:val="0"/>
        <w:adjustRightInd w:val="0"/>
        <w:jc w:val="both"/>
        <w:rPr>
          <w:rFonts w:eastAsia="Calibri"/>
        </w:rPr>
      </w:pPr>
    </w:p>
    <w:p w14:paraId="0CFEBC5D" w14:textId="4CB906C8" w:rsidR="00F019A3" w:rsidRPr="00496279" w:rsidRDefault="00F019A3" w:rsidP="00410C94">
      <w:pPr>
        <w:jc w:val="both"/>
        <w:rPr>
          <w:b/>
          <w:bCs/>
        </w:rPr>
      </w:pPr>
      <w:r w:rsidRPr="00496279">
        <w:rPr>
          <w:b/>
          <w:bCs/>
        </w:rPr>
        <w:t>Lēmums Nr.</w:t>
      </w:r>
      <w:r w:rsidR="00C82151" w:rsidRPr="00496279">
        <w:rPr>
          <w:b/>
          <w:bCs/>
        </w:rPr>
        <w:t xml:space="preserve"> </w:t>
      </w:r>
      <w:r w:rsidR="00410DAC" w:rsidRPr="00496279">
        <w:rPr>
          <w:b/>
          <w:bCs/>
        </w:rPr>
        <w:t>813</w:t>
      </w:r>
    </w:p>
    <w:p w14:paraId="238CF901" w14:textId="005BA894" w:rsidR="00F019A3" w:rsidRPr="00496279" w:rsidRDefault="00F019A3" w:rsidP="00410C94">
      <w:pPr>
        <w:keepNext/>
        <w:jc w:val="center"/>
        <w:outlineLvl w:val="0"/>
        <w:rPr>
          <w:b/>
          <w:bCs/>
          <w:lang w:eastAsia="en-US"/>
        </w:rPr>
      </w:pPr>
      <w:bookmarkStart w:id="33" w:name="_Hlk112590895"/>
      <w:r w:rsidRPr="00496279">
        <w:rPr>
          <w:b/>
          <w:bCs/>
          <w:lang w:eastAsia="en-US"/>
        </w:rPr>
        <w:t>19</w:t>
      </w:r>
      <w:r w:rsidR="00CD11AB" w:rsidRPr="00496279">
        <w:rPr>
          <w:b/>
          <w:bCs/>
          <w:lang w:eastAsia="en-US"/>
        </w:rPr>
        <w:t>.</w:t>
      </w:r>
    </w:p>
    <w:p w14:paraId="5ABCBA7D" w14:textId="77777777" w:rsidR="00043258" w:rsidRPr="00496279" w:rsidRDefault="00043258" w:rsidP="00410C94">
      <w:pPr>
        <w:pBdr>
          <w:bottom w:val="single" w:sz="4" w:space="1" w:color="auto"/>
        </w:pBdr>
        <w:jc w:val="both"/>
        <w:rPr>
          <w:b/>
        </w:rPr>
      </w:pPr>
      <w:r w:rsidRPr="00496279">
        <w:rPr>
          <w:b/>
        </w:rPr>
        <w:t>Par apbūves tiesību piešķiršanu zemes gabala daļai Ganību ielā 4, Salacgrīvā, Limbažu novadā</w:t>
      </w:r>
    </w:p>
    <w:p w14:paraId="154B2275" w14:textId="728E0E86" w:rsidR="00043258" w:rsidRPr="00496279" w:rsidRDefault="00043258" w:rsidP="00410C94">
      <w:pPr>
        <w:jc w:val="center"/>
        <w:rPr>
          <w:bCs/>
        </w:rPr>
      </w:pPr>
      <w:r w:rsidRPr="00496279">
        <w:rPr>
          <w:bCs/>
        </w:rPr>
        <w:t xml:space="preserve">Ziņo </w:t>
      </w:r>
      <w:r w:rsidR="00B16F94" w:rsidRPr="00496279">
        <w:rPr>
          <w:bCs/>
        </w:rPr>
        <w:t>D. Straubergs</w:t>
      </w:r>
    </w:p>
    <w:p w14:paraId="7E759C32" w14:textId="77777777" w:rsidR="00043258" w:rsidRPr="00496279" w:rsidRDefault="00043258" w:rsidP="00410C94">
      <w:pPr>
        <w:rPr>
          <w:b/>
          <w:sz w:val="22"/>
          <w:szCs w:val="22"/>
        </w:rPr>
      </w:pPr>
    </w:p>
    <w:p w14:paraId="00F62520" w14:textId="77FBAFA7" w:rsidR="00043258" w:rsidRPr="00496279" w:rsidRDefault="00043258" w:rsidP="00410C94">
      <w:pPr>
        <w:ind w:firstLine="720"/>
        <w:jc w:val="both"/>
      </w:pPr>
      <w:r w:rsidRPr="00496279">
        <w:t xml:space="preserve">Limbažu novada pašvaldībā 2022.gada 27.jūlijā saņemts zvejnieku saimniecības RHODEUS, reģ. Nr.44101034810, adrese Avotkalni 1-1, Salacgrīvas pagasts, Limbažu novads īpašnieces </w:t>
      </w:r>
      <w:r w:rsidR="006563FD">
        <w:t>(vārds, uzvārds)</w:t>
      </w:r>
      <w:r w:rsidR="006563FD">
        <w:t xml:space="preserve"> </w:t>
      </w:r>
      <w:r w:rsidRPr="00496279">
        <w:t>iesniegums (reģistrēts Limbažu novada pašvaldībā ar reģ. Nr.4.8.4/22/995) par apbūves tiesību piešķiršanu</w:t>
      </w:r>
      <w:r w:rsidRPr="00496279">
        <w:rPr>
          <w:rFonts w:ascii="Calibri" w:eastAsia="Calibri" w:hAnsi="Calibri"/>
          <w:sz w:val="22"/>
          <w:szCs w:val="22"/>
          <w:lang w:eastAsia="en-US"/>
        </w:rPr>
        <w:t xml:space="preserve"> </w:t>
      </w:r>
      <w:r w:rsidRPr="00496279">
        <w:t>zivju produktu pārstrādes rūpnīcas būvniecībai Limbažu novada pašvaldībai piederošā zemes gabala daļā Salacgrīvā, Ganību ielā 4, zemes vienības kadastra apz. 6615 008 0026 (0,25 ha platībā).</w:t>
      </w:r>
    </w:p>
    <w:p w14:paraId="7DFAF2F2" w14:textId="77777777" w:rsidR="00043258" w:rsidRPr="00496279" w:rsidRDefault="00043258" w:rsidP="00410C94">
      <w:pPr>
        <w:ind w:firstLine="720"/>
        <w:jc w:val="both"/>
        <w:rPr>
          <w:color w:val="FF0000"/>
        </w:rPr>
      </w:pPr>
      <w:r w:rsidRPr="00496279">
        <w:t>Zivju produktu pārstrādes rūpnīcā plānots izveidot trīs jaunas darba vietas un rūpnīcu nodot ekspluatācijā ne vēlāk kā līdz 2026. gada 1. novembrim.</w:t>
      </w:r>
    </w:p>
    <w:p w14:paraId="1F472235" w14:textId="77777777" w:rsidR="00043258" w:rsidRPr="00496279" w:rsidRDefault="00043258" w:rsidP="00410C94">
      <w:pPr>
        <w:ind w:firstLine="720"/>
        <w:jc w:val="both"/>
      </w:pPr>
      <w:r w:rsidRPr="00496279">
        <w:t>Zemes gabals Ganību ielā 4, Salacgrīvā, kadastra Nr. 6615 008 0014, zemes vienības kadastra apz. 6615 008 0026 (48,7758 ha platībā) ir Limbažu novada pašvaldības īpašums, kas reģistrēts Salacgrīvas pilsētas zemesgrāmatā, nodalījuma Nr.100000169585.</w:t>
      </w:r>
    </w:p>
    <w:p w14:paraId="06F806AD" w14:textId="77777777" w:rsidR="00043258" w:rsidRPr="00496279" w:rsidRDefault="00043258" w:rsidP="00410C94">
      <w:pPr>
        <w:ind w:firstLine="720"/>
        <w:jc w:val="both"/>
      </w:pPr>
      <w:r w:rsidRPr="00496279">
        <w:t>Civillikuma 1129.</w:t>
      </w:r>
      <w:r w:rsidRPr="00496279">
        <w:rPr>
          <w:vertAlign w:val="superscript"/>
        </w:rPr>
        <w:t>1</w:t>
      </w:r>
      <w:r w:rsidRPr="00496279">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496279">
        <w:rPr>
          <w:vertAlign w:val="superscript"/>
        </w:rPr>
        <w:t>2</w:t>
      </w:r>
      <w:r w:rsidRPr="00496279">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7424CFE5" w14:textId="77777777" w:rsidR="00043258" w:rsidRPr="00496279" w:rsidRDefault="00043258" w:rsidP="00410C94">
      <w:pPr>
        <w:ind w:firstLine="720"/>
        <w:jc w:val="both"/>
      </w:pPr>
      <w:r w:rsidRPr="00496279">
        <w:t>Salacgrīvas novada 2009.gada 19.augusta saistošajos noteikumos Nr.6 „Par teritorijas plānojumiem” (turpmāk - Teritorijas plānojums) zemes gabals Ganību ielā 4, Salacgrīvā ar kadastra apz. 6615 008 0026 daļēji ir lauksaimnieciskajā teritorijā, kur ir atļauta darījumu, mazumtirdzniecības vai pakalpojumu objekta, vieglās ražošanas uzņēmuma, noliktavas būvniecība, ievērojot prasības zemes gabala izmantošanai (apbūves blīvums 15%).</w:t>
      </w:r>
    </w:p>
    <w:p w14:paraId="3FFE5A3B" w14:textId="7D622B37" w:rsidR="00B16F94" w:rsidRPr="00496279" w:rsidRDefault="00043258" w:rsidP="00410C94">
      <w:pPr>
        <w:ind w:firstLine="720"/>
        <w:jc w:val="both"/>
        <w:rPr>
          <w:b/>
          <w:bCs/>
        </w:rPr>
      </w:pPr>
      <w:r w:rsidRPr="00496279">
        <w:t xml:space="preserve"> Pamatojoties uz likuma </w:t>
      </w:r>
      <w:r w:rsidRPr="00496279">
        <w:rPr>
          <w:iCs/>
        </w:rPr>
        <w:t xml:space="preserve">„Par pašvaldībām” 14.panta pirmās daļas 2.punktu, </w:t>
      </w:r>
      <w:r w:rsidRPr="00496279">
        <w:rPr>
          <w:bCs/>
          <w:iCs/>
        </w:rPr>
        <w:t>Civillikuma 1129.</w:t>
      </w:r>
      <w:r w:rsidRPr="00496279">
        <w:rPr>
          <w:bCs/>
          <w:iCs/>
          <w:vertAlign w:val="superscript"/>
        </w:rPr>
        <w:t>1</w:t>
      </w:r>
      <w:r w:rsidRPr="00496279">
        <w:rPr>
          <w:bCs/>
          <w:iCs/>
        </w:rPr>
        <w:t xml:space="preserve"> pantu, Civillikuma 1129.</w:t>
      </w:r>
      <w:r w:rsidRPr="00496279">
        <w:rPr>
          <w:bCs/>
          <w:iCs/>
          <w:vertAlign w:val="superscript"/>
        </w:rPr>
        <w:t>2</w:t>
      </w:r>
      <w:r w:rsidRPr="00496279">
        <w:rPr>
          <w:bCs/>
          <w:i/>
        </w:rPr>
        <w:t xml:space="preserve"> </w:t>
      </w:r>
      <w:r w:rsidRPr="00496279">
        <w:rPr>
          <w:bCs/>
        </w:rPr>
        <w:t xml:space="preserve">pantu, </w:t>
      </w:r>
      <w:r w:rsidRPr="00496279">
        <w:rPr>
          <w:bCs/>
          <w:iCs/>
        </w:rPr>
        <w:t>1129.</w:t>
      </w:r>
      <w:r w:rsidRPr="00496279">
        <w:rPr>
          <w:bCs/>
          <w:iCs/>
          <w:vertAlign w:val="superscript"/>
        </w:rPr>
        <w:t>3</w:t>
      </w:r>
      <w:r w:rsidRPr="00496279">
        <w:rPr>
          <w:bCs/>
        </w:rPr>
        <w:t xml:space="preserve"> pantu, Publiskas personas finanšu līdzekļu un mantas izšķērdēšanas novēršanas likuma </w:t>
      </w:r>
      <w:r w:rsidRPr="00496279">
        <w:rPr>
          <w:bCs/>
          <w:iCs/>
        </w:rPr>
        <w:t>6.</w:t>
      </w:r>
      <w:r w:rsidRPr="00496279">
        <w:rPr>
          <w:bCs/>
          <w:iCs/>
          <w:vertAlign w:val="superscript"/>
        </w:rPr>
        <w:t>5</w:t>
      </w:r>
      <w:r w:rsidRPr="00496279">
        <w:rPr>
          <w:bCs/>
        </w:rPr>
        <w:t xml:space="preserve"> panta pirmo un otro daļu, </w:t>
      </w:r>
      <w:r w:rsidR="00B16F94" w:rsidRPr="00496279">
        <w:rPr>
          <w:bCs/>
        </w:rPr>
        <w:t xml:space="preserve">Ministru kabineta </w:t>
      </w:r>
      <w:r w:rsidRPr="00496279">
        <w:rPr>
          <w:bCs/>
        </w:rPr>
        <w:t xml:space="preserve">2018.gada 19.jūnija noteikumu Nr. 350 “Publiskas personas zemes nomas un apbūves tiesības noteikumi” 28., 33., 35., 40., 76., 77.punktu, </w:t>
      </w:r>
      <w:r w:rsidRPr="00496279">
        <w:rPr>
          <w:bCs/>
          <w:iCs/>
        </w:rPr>
        <w:t>Sertificētas nekustamā īpašuma vērtētāja</w:t>
      </w:r>
      <w:r w:rsidR="00B16F94" w:rsidRPr="00496279">
        <w:rPr>
          <w:bCs/>
          <w:iCs/>
        </w:rPr>
        <w:t>s</w:t>
      </w:r>
      <w:r w:rsidRPr="00496279">
        <w:rPr>
          <w:bCs/>
          <w:iCs/>
        </w:rPr>
        <w:t xml:space="preserve"> iesniegto izziņu par Apbūves tiesību gada maksas noteikšanu Nr.0108/5, kas saņemta 2022.</w:t>
      </w:r>
      <w:r w:rsidR="00B16F94" w:rsidRPr="00496279">
        <w:rPr>
          <w:bCs/>
          <w:iCs/>
        </w:rPr>
        <w:t xml:space="preserve"> </w:t>
      </w:r>
      <w:r w:rsidRPr="00496279">
        <w:rPr>
          <w:bCs/>
          <w:iCs/>
        </w:rPr>
        <w:t>gada 2. augustā un reģistrēta ar Nr.4.8.1/22/46185</w:t>
      </w:r>
      <w:r w:rsidRPr="00496279">
        <w:rPr>
          <w:bCs/>
        </w:rPr>
        <w:t xml:space="preserve">, </w:t>
      </w:r>
      <w:r w:rsidR="00B16F94" w:rsidRPr="00496279">
        <w:rPr>
          <w:rFonts w:cs="Tahoma"/>
          <w:b/>
          <w:kern w:val="1"/>
          <w:lang w:eastAsia="hi-IN" w:bidi="hi-IN"/>
        </w:rPr>
        <w:t>a</w:t>
      </w:r>
      <w:r w:rsidR="00B16F94" w:rsidRPr="00496279">
        <w:rPr>
          <w:b/>
          <w:bCs/>
        </w:rPr>
        <w:t>tklāti balsojot: PAR</w:t>
      </w:r>
      <w:r w:rsidR="00B16F94" w:rsidRPr="00496279">
        <w:t xml:space="preserve"> – 12 deputāti (</w:t>
      </w:r>
      <w:r w:rsidR="00B16F94"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B16F94" w:rsidRPr="00496279">
        <w:t xml:space="preserve">, </w:t>
      </w:r>
      <w:r w:rsidR="00B16F94" w:rsidRPr="00496279">
        <w:rPr>
          <w:b/>
          <w:bCs/>
        </w:rPr>
        <w:t>PRET –</w:t>
      </w:r>
      <w:r w:rsidR="00B16F94" w:rsidRPr="00496279">
        <w:t xml:space="preserve"> nav, </w:t>
      </w:r>
      <w:r w:rsidR="00B16F94" w:rsidRPr="00496279">
        <w:rPr>
          <w:b/>
          <w:bCs/>
        </w:rPr>
        <w:t>ATTURAS –</w:t>
      </w:r>
      <w:r w:rsidR="00B16F94" w:rsidRPr="00496279">
        <w:t xml:space="preserve"> nav, Limbažu novada dome</w:t>
      </w:r>
      <w:r w:rsidR="00B16F94" w:rsidRPr="00496279">
        <w:rPr>
          <w:b/>
          <w:bCs/>
        </w:rPr>
        <w:t xml:space="preserve"> NOLEMJ:</w:t>
      </w:r>
    </w:p>
    <w:p w14:paraId="4DC182D2" w14:textId="1BD852F1" w:rsidR="00043258" w:rsidRPr="00496279" w:rsidRDefault="00043258" w:rsidP="00410C94">
      <w:pPr>
        <w:ind w:firstLine="720"/>
        <w:jc w:val="both"/>
        <w:rPr>
          <w:b/>
        </w:rPr>
      </w:pPr>
    </w:p>
    <w:p w14:paraId="13C48F5A" w14:textId="77777777" w:rsidR="00043258" w:rsidRPr="00496279" w:rsidRDefault="00043258" w:rsidP="00410C94">
      <w:pPr>
        <w:numPr>
          <w:ilvl w:val="0"/>
          <w:numId w:val="22"/>
        </w:numPr>
        <w:suppressAutoHyphens/>
        <w:ind w:left="426"/>
        <w:jc w:val="both"/>
        <w:rPr>
          <w:lang w:eastAsia="ar-SA"/>
        </w:rPr>
      </w:pPr>
      <w:bookmarkStart w:id="34" w:name="_Hlk110057930"/>
      <w:r w:rsidRPr="00496279">
        <w:rPr>
          <w:lang w:eastAsia="ar-SA"/>
        </w:rPr>
        <w:lastRenderedPageBreak/>
        <w:t xml:space="preserve">Rīkot </w:t>
      </w:r>
      <w:r w:rsidRPr="00496279">
        <w:rPr>
          <w:i/>
          <w:lang w:eastAsia="ar-SA"/>
        </w:rPr>
        <w:t>A</w:t>
      </w:r>
      <w:r w:rsidRPr="00496279">
        <w:rPr>
          <w:i/>
          <w:iCs/>
          <w:lang w:eastAsia="ar-SA"/>
        </w:rPr>
        <w:t>pbūves tiesību</w:t>
      </w:r>
      <w:r w:rsidRPr="00496279">
        <w:rPr>
          <w:lang w:eastAsia="ar-SA"/>
        </w:rPr>
        <w:t xml:space="preserve"> mutisku izsoli ar augšupejošu soli </w:t>
      </w:r>
      <w:bookmarkStart w:id="35" w:name="_Hlk510517378"/>
      <w:r w:rsidRPr="00496279">
        <w:rPr>
          <w:lang w:eastAsia="ar-SA"/>
        </w:rPr>
        <w:t>zemes</w:t>
      </w:r>
      <w:bookmarkEnd w:id="35"/>
      <w:r w:rsidRPr="00496279">
        <w:rPr>
          <w:lang w:eastAsia="ar-SA"/>
        </w:rPr>
        <w:t xml:space="preserve"> gabala daļai Ganību ielā 4, Salacgrīvā, zemes vienības kadastra apz. 6615 008 0026 (0,25 ha platībā) – Apbūves tiesību objekts (pielikums Nr.1).</w:t>
      </w:r>
    </w:p>
    <w:p w14:paraId="76BC3A19" w14:textId="77777777" w:rsidR="00043258" w:rsidRPr="00496279" w:rsidRDefault="00043258" w:rsidP="00410C94">
      <w:pPr>
        <w:numPr>
          <w:ilvl w:val="0"/>
          <w:numId w:val="22"/>
        </w:numPr>
        <w:suppressAutoHyphens/>
        <w:ind w:left="426"/>
        <w:jc w:val="both"/>
        <w:rPr>
          <w:lang w:eastAsia="ar-SA"/>
        </w:rPr>
      </w:pPr>
      <w:r w:rsidRPr="00496279">
        <w:rPr>
          <w:lang w:eastAsia="ar-SA"/>
        </w:rPr>
        <w:t xml:space="preserve">Nekustamā īpašuma </w:t>
      </w:r>
      <w:r w:rsidRPr="00496279">
        <w:rPr>
          <w:i/>
          <w:lang w:eastAsia="ar-SA"/>
        </w:rPr>
        <w:t>Apbūves tiesību</w:t>
      </w:r>
      <w:r w:rsidRPr="00496279">
        <w:rPr>
          <w:lang w:eastAsia="ar-SA"/>
        </w:rPr>
        <w:t xml:space="preserve"> nodibināšanas mērķis – komercobjekta apbūvei.</w:t>
      </w:r>
    </w:p>
    <w:p w14:paraId="2E0DB915" w14:textId="77777777" w:rsidR="00043258" w:rsidRPr="00496279" w:rsidRDefault="00043258" w:rsidP="00410C94">
      <w:pPr>
        <w:numPr>
          <w:ilvl w:val="0"/>
          <w:numId w:val="22"/>
        </w:numPr>
        <w:suppressAutoHyphens/>
        <w:ind w:left="426"/>
        <w:jc w:val="both"/>
        <w:rPr>
          <w:lang w:eastAsia="ar-SA"/>
        </w:rPr>
      </w:pPr>
      <w:r w:rsidRPr="00496279">
        <w:rPr>
          <w:i/>
          <w:lang w:eastAsia="ar-SA"/>
        </w:rPr>
        <w:t>Apbūves tiesību</w:t>
      </w:r>
      <w:r w:rsidRPr="00496279">
        <w:rPr>
          <w:lang w:eastAsia="ar-SA"/>
        </w:rPr>
        <w:t xml:space="preserve"> termiņš – 30 gadi no līguma noslēgšana dienas.</w:t>
      </w:r>
    </w:p>
    <w:p w14:paraId="5F8238F6" w14:textId="77777777" w:rsidR="00043258" w:rsidRPr="00496279" w:rsidRDefault="00043258" w:rsidP="00410C94">
      <w:pPr>
        <w:numPr>
          <w:ilvl w:val="0"/>
          <w:numId w:val="22"/>
        </w:numPr>
        <w:suppressAutoHyphens/>
        <w:ind w:left="426" w:hanging="357"/>
        <w:jc w:val="both"/>
        <w:rPr>
          <w:sz w:val="22"/>
          <w:szCs w:val="22"/>
          <w:lang w:eastAsia="ar-SA"/>
        </w:rPr>
      </w:pPr>
      <w:r w:rsidRPr="00496279">
        <w:rPr>
          <w:lang w:eastAsia="ar-SA"/>
        </w:rPr>
        <w:t xml:space="preserve">Noteikt </w:t>
      </w:r>
      <w:r w:rsidRPr="00496279">
        <w:rPr>
          <w:i/>
          <w:lang w:eastAsia="ar-SA"/>
        </w:rPr>
        <w:t>Apbūves tiesību</w:t>
      </w:r>
      <w:r w:rsidRPr="00496279">
        <w:rPr>
          <w:lang w:eastAsia="ar-SA"/>
        </w:rPr>
        <w:t xml:space="preserve"> izsoles sākumcenu vienam gadam – </w:t>
      </w:r>
      <w:r w:rsidRPr="00496279">
        <w:rPr>
          <w:i/>
          <w:lang w:eastAsia="ar-SA"/>
        </w:rPr>
        <w:t xml:space="preserve">euro </w:t>
      </w:r>
      <w:r w:rsidRPr="00496279">
        <w:rPr>
          <w:lang w:eastAsia="ar-SA"/>
        </w:rPr>
        <w:t xml:space="preserve"> 63,00.</w:t>
      </w:r>
    </w:p>
    <w:p w14:paraId="21D02982" w14:textId="77777777" w:rsidR="00043258" w:rsidRPr="00496279" w:rsidRDefault="00043258" w:rsidP="00410C94">
      <w:pPr>
        <w:numPr>
          <w:ilvl w:val="0"/>
          <w:numId w:val="22"/>
        </w:numPr>
        <w:suppressAutoHyphens/>
        <w:ind w:left="426" w:hanging="357"/>
        <w:jc w:val="both"/>
        <w:rPr>
          <w:lang w:eastAsia="ar-SA"/>
        </w:rPr>
      </w:pPr>
      <w:r w:rsidRPr="00496279">
        <w:rPr>
          <w:lang w:eastAsia="ar-SA"/>
        </w:rPr>
        <w:t xml:space="preserve">Papildus izsolē nosolītai </w:t>
      </w:r>
      <w:r w:rsidRPr="00496279">
        <w:rPr>
          <w:i/>
          <w:lang w:eastAsia="ar-SA"/>
        </w:rPr>
        <w:t>Apbūves tiesību</w:t>
      </w:r>
      <w:r w:rsidRPr="00496279">
        <w:rPr>
          <w:lang w:eastAsia="ar-SA"/>
        </w:rPr>
        <w:t xml:space="preserve"> gada maksai </w:t>
      </w:r>
      <w:r w:rsidRPr="00496279">
        <w:rPr>
          <w:i/>
          <w:lang w:eastAsia="ar-SA"/>
        </w:rPr>
        <w:t>Apbūves tiesīgais</w:t>
      </w:r>
      <w:r w:rsidRPr="00496279">
        <w:rPr>
          <w:lang w:eastAsia="ar-SA"/>
        </w:rPr>
        <w:t xml:space="preserve"> maksā pievienotās vērtības nodokli un nekustamā īpašuma nodokli atbilstoši normatīvo aktu prasībām.</w:t>
      </w:r>
    </w:p>
    <w:p w14:paraId="49D52888" w14:textId="3A20DF48" w:rsidR="00043258" w:rsidRPr="00496279" w:rsidRDefault="00043258" w:rsidP="00410C94">
      <w:pPr>
        <w:numPr>
          <w:ilvl w:val="0"/>
          <w:numId w:val="22"/>
        </w:numPr>
        <w:suppressAutoHyphens/>
        <w:ind w:left="426" w:hanging="357"/>
        <w:jc w:val="both"/>
        <w:rPr>
          <w:lang w:eastAsia="ar-SA"/>
        </w:rPr>
      </w:pPr>
      <w:r w:rsidRPr="00496279">
        <w:t>Apstiprināt izsoles noteikumus saskaņā ar pielikumu Nr.2.</w:t>
      </w:r>
    </w:p>
    <w:p w14:paraId="1180CE1D" w14:textId="1A22A234" w:rsidR="00043258" w:rsidRPr="00496279" w:rsidRDefault="00043258" w:rsidP="00410C94">
      <w:pPr>
        <w:numPr>
          <w:ilvl w:val="0"/>
          <w:numId w:val="22"/>
        </w:numPr>
        <w:suppressAutoHyphens/>
        <w:ind w:left="426" w:hanging="357"/>
        <w:jc w:val="both"/>
        <w:rPr>
          <w:lang w:eastAsia="ar-SA"/>
        </w:rPr>
      </w:pPr>
      <w:r w:rsidRPr="00496279">
        <w:rPr>
          <w:lang w:eastAsia="ar-SA"/>
        </w:rPr>
        <w:t>Apstiprināt Apbūves tiesību līguma projektu saskaņā ar pielikumu Nr.3.</w:t>
      </w:r>
    </w:p>
    <w:p w14:paraId="156FE6CF" w14:textId="77777777" w:rsidR="00043258" w:rsidRPr="00496279" w:rsidRDefault="00043258" w:rsidP="00410C94">
      <w:pPr>
        <w:numPr>
          <w:ilvl w:val="0"/>
          <w:numId w:val="22"/>
        </w:numPr>
        <w:suppressAutoHyphens/>
        <w:ind w:left="426" w:hanging="357"/>
        <w:jc w:val="both"/>
        <w:rPr>
          <w:lang w:eastAsia="ar-SA"/>
        </w:rPr>
      </w:pPr>
      <w:bookmarkStart w:id="36" w:name="_Hlk510519414"/>
      <w:r w:rsidRPr="00496279">
        <w:rPr>
          <w:i/>
          <w:iCs/>
          <w:lang w:eastAsia="ar-SA"/>
        </w:rPr>
        <w:t>Apbūves tiesību</w:t>
      </w:r>
      <w:r w:rsidRPr="00496279">
        <w:rPr>
          <w:lang w:eastAsia="ar-SA"/>
        </w:rPr>
        <w:t xml:space="preserve"> </w:t>
      </w:r>
      <w:bookmarkEnd w:id="36"/>
      <w:r w:rsidRPr="00496279">
        <w:rPr>
          <w:lang w:eastAsia="ar-SA"/>
        </w:rPr>
        <w:t xml:space="preserve">līgumā iekļaut šādus nosacījumus, kuru neizpildes gadījumā pašvaldībai ir tiesības vienpusēji lauzt </w:t>
      </w:r>
      <w:r w:rsidRPr="00496279">
        <w:rPr>
          <w:i/>
          <w:iCs/>
          <w:lang w:eastAsia="ar-SA"/>
        </w:rPr>
        <w:t>Apbūves tiesību</w:t>
      </w:r>
      <w:r w:rsidRPr="00496279">
        <w:rPr>
          <w:lang w:eastAsia="ar-SA"/>
        </w:rPr>
        <w:t xml:space="preserve"> līgumu:</w:t>
      </w:r>
    </w:p>
    <w:p w14:paraId="00F6567D" w14:textId="4E4BEBA5" w:rsidR="00043258" w:rsidRPr="00496279" w:rsidRDefault="00B16F94" w:rsidP="00410C94">
      <w:pPr>
        <w:numPr>
          <w:ilvl w:val="1"/>
          <w:numId w:val="22"/>
        </w:numPr>
        <w:suppressAutoHyphens/>
        <w:ind w:left="964" w:hanging="567"/>
        <w:jc w:val="both"/>
        <w:rPr>
          <w:lang w:eastAsia="ar-SA"/>
        </w:rPr>
      </w:pPr>
      <w:r w:rsidRPr="00496279">
        <w:rPr>
          <w:lang w:eastAsia="ar-SA"/>
        </w:rPr>
        <w:t>j</w:t>
      </w:r>
      <w:r w:rsidR="00043258" w:rsidRPr="00496279">
        <w:rPr>
          <w:lang w:eastAsia="ar-SA"/>
        </w:rPr>
        <w:t>a līdz 2023. gada 1.</w:t>
      </w:r>
      <w:bookmarkStart w:id="37" w:name="_Hlk510701357"/>
      <w:r w:rsidR="00043258" w:rsidRPr="00496279">
        <w:rPr>
          <w:lang w:eastAsia="ar-SA"/>
        </w:rPr>
        <w:t xml:space="preserve"> jūlijam </w:t>
      </w:r>
      <w:r w:rsidR="00043258" w:rsidRPr="00496279">
        <w:rPr>
          <w:i/>
          <w:lang w:eastAsia="ar-SA"/>
        </w:rPr>
        <w:t>Apbūves tiesīgais</w:t>
      </w:r>
      <w:r w:rsidR="00043258" w:rsidRPr="00496279">
        <w:rPr>
          <w:lang w:eastAsia="ar-SA"/>
        </w:rPr>
        <w:t xml:space="preserve"> </w:t>
      </w:r>
      <w:bookmarkEnd w:id="37"/>
      <w:r w:rsidR="00043258" w:rsidRPr="00496279">
        <w:rPr>
          <w:lang w:eastAsia="ar-SA"/>
        </w:rPr>
        <w:t>nav iesniedzis Limbažu novada būvvaldē būvniecības ieceres iesniegumu</w:t>
      </w:r>
      <w:r w:rsidR="00043258" w:rsidRPr="00496279">
        <w:rPr>
          <w:szCs w:val="28"/>
          <w:lang w:eastAsia="ar-SA"/>
        </w:rPr>
        <w:t xml:space="preserve"> un 1 (viena) </w:t>
      </w:r>
      <w:r w:rsidR="00043258" w:rsidRPr="00496279">
        <w:rPr>
          <w:lang w:eastAsia="ar-SA"/>
        </w:rPr>
        <w:t>mēneša laikā pēc rakstiska brīdinājuma saņemšanas, nav novērsis minēto pārkāpumu;</w:t>
      </w:r>
    </w:p>
    <w:p w14:paraId="0560B13C" w14:textId="655C2FB2" w:rsidR="00043258" w:rsidRPr="00496279" w:rsidRDefault="00B16F94" w:rsidP="00410C94">
      <w:pPr>
        <w:numPr>
          <w:ilvl w:val="1"/>
          <w:numId w:val="22"/>
        </w:numPr>
        <w:suppressAutoHyphens/>
        <w:ind w:left="964" w:hanging="567"/>
        <w:jc w:val="both"/>
        <w:rPr>
          <w:lang w:eastAsia="ar-SA"/>
        </w:rPr>
      </w:pPr>
      <w:r w:rsidRPr="00496279">
        <w:rPr>
          <w:lang w:eastAsia="ar-SA"/>
        </w:rPr>
        <w:t>j</w:t>
      </w:r>
      <w:r w:rsidR="00043258" w:rsidRPr="00496279">
        <w:rPr>
          <w:lang w:eastAsia="ar-SA"/>
        </w:rPr>
        <w:t xml:space="preserve">a līdz 2023. gada 1. jūlijam </w:t>
      </w:r>
      <w:r w:rsidR="00043258" w:rsidRPr="00496279">
        <w:rPr>
          <w:i/>
          <w:lang w:eastAsia="ar-SA"/>
        </w:rPr>
        <w:t>Apbūves tiesīgais</w:t>
      </w:r>
      <w:r w:rsidR="00043258" w:rsidRPr="00496279">
        <w:rPr>
          <w:lang w:eastAsia="ar-SA"/>
        </w:rPr>
        <w:t xml:space="preserve"> nav izstrādājis  būvprojektu minimālā sastāvā un izņēmis būvatļauju ar nosacījumiem projektēšanai un būvdarbu veikšanai</w:t>
      </w:r>
      <w:r w:rsidR="00043258" w:rsidRPr="00496279">
        <w:rPr>
          <w:szCs w:val="28"/>
          <w:lang w:eastAsia="ar-SA"/>
        </w:rPr>
        <w:t xml:space="preserve"> un  1 (viena) </w:t>
      </w:r>
      <w:r w:rsidR="00043258" w:rsidRPr="00496279">
        <w:rPr>
          <w:lang w:eastAsia="ar-SA"/>
        </w:rPr>
        <w:t>mēneša laikā pēc rakstiska brīdinājuma saņemšanas, nav novērsis minēto pārkāpumu;</w:t>
      </w:r>
    </w:p>
    <w:p w14:paraId="697C0AA2" w14:textId="1127F9D7" w:rsidR="00043258" w:rsidRPr="00496279" w:rsidRDefault="00B16F94" w:rsidP="00410C94">
      <w:pPr>
        <w:numPr>
          <w:ilvl w:val="1"/>
          <w:numId w:val="22"/>
        </w:numPr>
        <w:suppressAutoHyphens/>
        <w:ind w:left="964" w:hanging="567"/>
        <w:jc w:val="both"/>
        <w:rPr>
          <w:lang w:eastAsia="ar-SA"/>
        </w:rPr>
      </w:pPr>
      <w:r w:rsidRPr="00496279">
        <w:rPr>
          <w:lang w:eastAsia="ar-SA"/>
        </w:rPr>
        <w:t>j</w:t>
      </w:r>
      <w:r w:rsidR="00043258" w:rsidRPr="00496279">
        <w:rPr>
          <w:lang w:eastAsia="ar-SA"/>
        </w:rPr>
        <w:t xml:space="preserve">a līdz 2026. gada 1. novembrim </w:t>
      </w:r>
      <w:r w:rsidR="00043258" w:rsidRPr="00496279">
        <w:rPr>
          <w:i/>
          <w:lang w:eastAsia="ar-SA"/>
        </w:rPr>
        <w:t>Apbūves tiesīgais</w:t>
      </w:r>
      <w:r w:rsidR="00043258" w:rsidRPr="00496279">
        <w:rPr>
          <w:lang w:eastAsia="ar-SA"/>
        </w:rPr>
        <w:t xml:space="preserve"> nav uzcēlis un nodevis ekspluatācijā visas a</w:t>
      </w:r>
      <w:r w:rsidR="00043258" w:rsidRPr="00496279">
        <w:rPr>
          <w:iCs/>
          <w:lang w:eastAsia="ar-SA"/>
        </w:rPr>
        <w:t>pbūves tiesību</w:t>
      </w:r>
      <w:r w:rsidR="00043258" w:rsidRPr="00496279">
        <w:rPr>
          <w:lang w:eastAsia="ar-SA"/>
        </w:rPr>
        <w:t xml:space="preserve"> līgumā paredzētās ēkas (būves)</w:t>
      </w:r>
      <w:r w:rsidR="00043258" w:rsidRPr="00496279">
        <w:rPr>
          <w:szCs w:val="28"/>
          <w:lang w:eastAsia="ar-SA"/>
        </w:rPr>
        <w:t xml:space="preserve"> un 1 (viena) </w:t>
      </w:r>
      <w:r w:rsidR="00043258" w:rsidRPr="00496279">
        <w:rPr>
          <w:lang w:eastAsia="ar-SA"/>
        </w:rPr>
        <w:t>mēneša laikā pēc rakstiska brīdinājuma saņemšanas, nav novērsis minēto pārkāpumu.</w:t>
      </w:r>
    </w:p>
    <w:p w14:paraId="56B0EB42" w14:textId="45A8709E" w:rsidR="00043258" w:rsidRPr="00496279" w:rsidRDefault="00043258" w:rsidP="00410C94">
      <w:pPr>
        <w:numPr>
          <w:ilvl w:val="0"/>
          <w:numId w:val="22"/>
        </w:numPr>
        <w:suppressAutoHyphens/>
        <w:ind w:left="426"/>
        <w:jc w:val="both"/>
        <w:rPr>
          <w:lang w:eastAsia="ar-SA"/>
        </w:rPr>
      </w:pPr>
      <w:r w:rsidRPr="00496279">
        <w:rPr>
          <w:bCs/>
          <w:lang w:eastAsia="en-US"/>
        </w:rPr>
        <w:t xml:space="preserve">Apstiprināt publicējamo informāciju par </w:t>
      </w:r>
      <w:r w:rsidRPr="00496279">
        <w:rPr>
          <w:bCs/>
          <w:i/>
          <w:lang w:eastAsia="en-US"/>
        </w:rPr>
        <w:t>A</w:t>
      </w:r>
      <w:r w:rsidRPr="00496279">
        <w:rPr>
          <w:i/>
          <w:iCs/>
          <w:lang w:eastAsia="ar-SA"/>
        </w:rPr>
        <w:t>pbūves tiesību</w:t>
      </w:r>
      <w:r w:rsidRPr="00496279">
        <w:rPr>
          <w:bCs/>
          <w:lang w:eastAsia="en-US"/>
        </w:rPr>
        <w:t xml:space="preserve"> objektu saskaņā ar pielikumu Nr.4.</w:t>
      </w:r>
      <w:bookmarkEnd w:id="34"/>
    </w:p>
    <w:p w14:paraId="5C3E2DF9" w14:textId="77777777" w:rsidR="00043258" w:rsidRPr="00496279" w:rsidRDefault="00043258" w:rsidP="00410C94">
      <w:pPr>
        <w:numPr>
          <w:ilvl w:val="0"/>
          <w:numId w:val="22"/>
        </w:numPr>
        <w:suppressAutoHyphens/>
        <w:ind w:left="426"/>
        <w:jc w:val="both"/>
        <w:rPr>
          <w:lang w:eastAsia="ar-SA"/>
        </w:rPr>
      </w:pPr>
      <w:r w:rsidRPr="00496279">
        <w:rPr>
          <w:rFonts w:eastAsia="Calibri"/>
          <w:bCs/>
          <w:lang w:eastAsia="ar-SA"/>
        </w:rPr>
        <w:t>Atbildīgo par lēmuma izpildi noteikt Pašvaldības īpašumu privatizācijas un atsavināšanas komisijas priekšsēdētāja 1. vietnieku.</w:t>
      </w:r>
    </w:p>
    <w:bookmarkEnd w:id="33"/>
    <w:p w14:paraId="67178964" w14:textId="77777777" w:rsidR="00F019A3" w:rsidRPr="00496279" w:rsidRDefault="00F019A3" w:rsidP="00410C94">
      <w:pPr>
        <w:autoSpaceDE w:val="0"/>
        <w:autoSpaceDN w:val="0"/>
        <w:adjustRightInd w:val="0"/>
        <w:jc w:val="both"/>
        <w:rPr>
          <w:rFonts w:eastAsia="Calibri"/>
        </w:rPr>
      </w:pPr>
    </w:p>
    <w:p w14:paraId="300377AB" w14:textId="77777777" w:rsidR="00F019A3" w:rsidRPr="00496279" w:rsidRDefault="00F019A3" w:rsidP="00410C94">
      <w:pPr>
        <w:autoSpaceDE w:val="0"/>
        <w:autoSpaceDN w:val="0"/>
        <w:adjustRightInd w:val="0"/>
        <w:jc w:val="both"/>
        <w:rPr>
          <w:rFonts w:eastAsia="Calibri"/>
        </w:rPr>
      </w:pPr>
    </w:p>
    <w:p w14:paraId="5C20082D" w14:textId="258C4714" w:rsidR="001A5494" w:rsidRPr="00496279" w:rsidRDefault="001A5494" w:rsidP="00410C94">
      <w:pPr>
        <w:jc w:val="both"/>
        <w:rPr>
          <w:b/>
          <w:bCs/>
        </w:rPr>
      </w:pPr>
      <w:r w:rsidRPr="00496279">
        <w:rPr>
          <w:b/>
          <w:bCs/>
        </w:rPr>
        <w:t>Lēmums Nr.</w:t>
      </w:r>
      <w:r w:rsidR="00C82151" w:rsidRPr="00496279">
        <w:rPr>
          <w:b/>
          <w:bCs/>
        </w:rPr>
        <w:t xml:space="preserve"> </w:t>
      </w:r>
      <w:r w:rsidR="00410DAC" w:rsidRPr="00496279">
        <w:rPr>
          <w:b/>
          <w:bCs/>
        </w:rPr>
        <w:t>814</w:t>
      </w:r>
    </w:p>
    <w:p w14:paraId="53E67D7D" w14:textId="6EC7E576" w:rsidR="001A5494" w:rsidRPr="00496279" w:rsidRDefault="001A5494" w:rsidP="00410C94">
      <w:pPr>
        <w:keepNext/>
        <w:jc w:val="center"/>
        <w:outlineLvl w:val="0"/>
        <w:rPr>
          <w:b/>
          <w:bCs/>
          <w:lang w:eastAsia="en-US"/>
        </w:rPr>
      </w:pPr>
      <w:bookmarkStart w:id="38" w:name="_Hlk112591709"/>
      <w:r w:rsidRPr="00496279">
        <w:rPr>
          <w:b/>
          <w:bCs/>
          <w:lang w:eastAsia="en-US"/>
        </w:rPr>
        <w:t>20</w:t>
      </w:r>
      <w:r w:rsidR="00CD11AB" w:rsidRPr="00496279">
        <w:rPr>
          <w:b/>
          <w:bCs/>
          <w:lang w:eastAsia="en-US"/>
        </w:rPr>
        <w:t>.</w:t>
      </w:r>
    </w:p>
    <w:p w14:paraId="18501807" w14:textId="77777777" w:rsidR="00192E16" w:rsidRPr="00496279" w:rsidRDefault="00192E16" w:rsidP="00410C94">
      <w:pPr>
        <w:pBdr>
          <w:bottom w:val="single" w:sz="4" w:space="1" w:color="auto"/>
        </w:pBdr>
        <w:jc w:val="both"/>
        <w:rPr>
          <w:b/>
          <w:szCs w:val="20"/>
        </w:rPr>
      </w:pPr>
      <w:r w:rsidRPr="00496279">
        <w:rPr>
          <w:b/>
          <w:szCs w:val="20"/>
        </w:rPr>
        <w:t>Par nekustamā īpašuma daļas Lauteru iela 2, Salacgrīvā, Limbažu novadā,  atsavināšanu sabiedrības vajadzībām</w:t>
      </w:r>
    </w:p>
    <w:p w14:paraId="53B671B9" w14:textId="3C454C17" w:rsidR="00192E16" w:rsidRPr="00496279" w:rsidRDefault="00192E16" w:rsidP="00410C94">
      <w:pPr>
        <w:jc w:val="center"/>
        <w:rPr>
          <w:bCs/>
          <w:szCs w:val="20"/>
        </w:rPr>
      </w:pPr>
      <w:r w:rsidRPr="00496279">
        <w:rPr>
          <w:bCs/>
          <w:szCs w:val="20"/>
        </w:rPr>
        <w:t>Ziņo D. Straubergs</w:t>
      </w:r>
    </w:p>
    <w:p w14:paraId="1935B45B" w14:textId="77777777" w:rsidR="00192E16" w:rsidRPr="00496279" w:rsidRDefault="00192E16" w:rsidP="00410C94">
      <w:pPr>
        <w:jc w:val="both"/>
        <w:rPr>
          <w:b/>
          <w:szCs w:val="20"/>
        </w:rPr>
      </w:pPr>
    </w:p>
    <w:p w14:paraId="264D4E97" w14:textId="77777777" w:rsidR="006563FD" w:rsidRDefault="006563FD" w:rsidP="00410C94">
      <w:pPr>
        <w:ind w:firstLine="720"/>
        <w:jc w:val="both"/>
        <w:rPr>
          <w:bCs/>
          <w:szCs w:val="20"/>
        </w:rPr>
      </w:pPr>
      <w:r>
        <w:rPr>
          <w:bCs/>
          <w:szCs w:val="20"/>
        </w:rPr>
        <w:t>[..]</w:t>
      </w:r>
    </w:p>
    <w:p w14:paraId="4A314746" w14:textId="7ECCBD22" w:rsidR="00192E16" w:rsidRPr="00496279" w:rsidRDefault="00192E16" w:rsidP="00410C94">
      <w:pPr>
        <w:ind w:firstLine="720"/>
        <w:jc w:val="both"/>
        <w:rPr>
          <w:b/>
          <w:bCs/>
        </w:rPr>
      </w:pPr>
      <w:r w:rsidRPr="00496279">
        <w:rPr>
          <w:bCs/>
          <w:szCs w:val="20"/>
        </w:rPr>
        <w:t xml:space="preserve">Ņemot vērā iepriekš minēto un saskaņā ar  likuma “Par pašvaldībām” 14.panta pirmās daļas 2.punktu, 15.panta pirmās daļas  2.punktu, 21.panta pirmās daļas 17.punktu, Sabiedrības vajadzībām nepieciešamā nekustamā īpašuma atsavināšanas likuma 2.pantu, 3.pantu, 4.pantu un 8.pantu, Ministru kabineta 2011.gada 15.marta noteikumu Nr. 204 “Kārtība, kādā nosaka taisnīgu atlīdzību par sabiedrības vajadzībām atsavināmo nekustamo īpašumu” 3.punktu, 5.punktu, 6.punktu un 7.punktu,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1EDFF89" w14:textId="5F883500" w:rsidR="00192E16" w:rsidRPr="00496279" w:rsidRDefault="00192E16" w:rsidP="00410C94">
      <w:pPr>
        <w:ind w:firstLine="720"/>
        <w:jc w:val="both"/>
      </w:pPr>
    </w:p>
    <w:p w14:paraId="52710C40" w14:textId="77777777" w:rsidR="00192E16" w:rsidRPr="00496279" w:rsidRDefault="00192E16" w:rsidP="00410C94">
      <w:pPr>
        <w:numPr>
          <w:ilvl w:val="0"/>
          <w:numId w:val="23"/>
        </w:numPr>
        <w:ind w:left="357" w:hanging="357"/>
        <w:jc w:val="both"/>
      </w:pPr>
      <w:r w:rsidRPr="00496279">
        <w:t>Atsavināt sabiedrības vajadzībām nekustamo īpašumu Salacgrīvā, “Lauteru iela 2”, kadastra Nr. 6615 007 0082, kas sastāv no zemes vienības ar kadastra apzīmējumu 6615 007 0083, 0,3430 ha platībā, saskaņā ar pielikumā Nr. 1 iezīmēto teritoriju. Nekustamo īpašumu atsavināt, vienojoties ar nekustamā īpašuma īpašnieku par labprātīgu nekustamā īpašuma atsavināšanu.</w:t>
      </w:r>
    </w:p>
    <w:p w14:paraId="55EFD93A" w14:textId="77777777" w:rsidR="00192E16" w:rsidRPr="00496279" w:rsidRDefault="00192E16" w:rsidP="00410C94">
      <w:pPr>
        <w:numPr>
          <w:ilvl w:val="0"/>
          <w:numId w:val="23"/>
        </w:numPr>
        <w:ind w:left="357" w:hanging="357"/>
        <w:jc w:val="both"/>
      </w:pPr>
      <w:r w:rsidRPr="00496279">
        <w:t>Noteikt, ka atsavināmais nekustamais īpašums nepieciešams likuma “Par pašvaldībām” 15.panta pirmās daļas 2.punktā noteiktās pašvaldības autonomās funkcijas nodrošināšanai – ielu/ ceļu  būvniecība, rekonstruēšana un uzturēšana.</w:t>
      </w:r>
    </w:p>
    <w:p w14:paraId="6D6D6813" w14:textId="77777777" w:rsidR="00192E16" w:rsidRPr="00496279" w:rsidRDefault="00192E16" w:rsidP="00410C94">
      <w:pPr>
        <w:numPr>
          <w:ilvl w:val="0"/>
          <w:numId w:val="23"/>
        </w:numPr>
        <w:ind w:left="357" w:hanging="357"/>
        <w:contextualSpacing/>
        <w:jc w:val="both"/>
      </w:pPr>
      <w:r w:rsidRPr="00496279">
        <w:lastRenderedPageBreak/>
        <w:t>Limbažu novada pašvaldības Pašvaldības īpašuma privatizācijas un atsavināšanas komisijai  veikt visas darbības, lai noteiktu atsavināmā un maināmā zemes gabala tirgus vērtību un atlīdzības noteikšanu.</w:t>
      </w:r>
    </w:p>
    <w:p w14:paraId="193E9139" w14:textId="77777777" w:rsidR="00192E16" w:rsidRPr="00496279" w:rsidRDefault="00192E16" w:rsidP="00410C94">
      <w:pPr>
        <w:numPr>
          <w:ilvl w:val="0"/>
          <w:numId w:val="23"/>
        </w:numPr>
        <w:ind w:left="357" w:hanging="357"/>
        <w:contextualSpacing/>
        <w:jc w:val="both"/>
      </w:pPr>
      <w:r w:rsidRPr="00496279">
        <w:t>Visus izdevumus, kas saistīti ar atsavināmā un maināmā zemes gabala tirgus maksas noteikšanu  un reģistrēšanu zemesgrāmatā, apmaksāt no pašvaldības budžeta.</w:t>
      </w:r>
    </w:p>
    <w:p w14:paraId="1055F5FA" w14:textId="3615C740" w:rsidR="00192E16" w:rsidRPr="00496279" w:rsidRDefault="00192E16" w:rsidP="00410C94">
      <w:pPr>
        <w:numPr>
          <w:ilvl w:val="0"/>
          <w:numId w:val="23"/>
        </w:numPr>
        <w:ind w:left="357" w:hanging="357"/>
        <w:contextualSpacing/>
        <w:jc w:val="both"/>
      </w:pPr>
      <w:r w:rsidRPr="00496279">
        <w:t>Viena mēneša laikā no vērtējumu saņemšanas par atsavināmā un maināmā zemes gabala tirgus vērtību noslēgt vienošanos ar atsavināmā nekustamā īpašuma īpašnieku par nekustamā īpašuma Salacgrīvā, “Lauteru iela 2”, labprātīgu atsavināšanu, ņemot vērā šī lēmuma nosacījumus.</w:t>
      </w:r>
    </w:p>
    <w:p w14:paraId="4CCA291F" w14:textId="77777777" w:rsidR="00192E16" w:rsidRPr="00496279" w:rsidRDefault="00192E16" w:rsidP="00410C94">
      <w:pPr>
        <w:numPr>
          <w:ilvl w:val="0"/>
          <w:numId w:val="23"/>
        </w:numPr>
        <w:ind w:left="357" w:hanging="357"/>
        <w:contextualSpacing/>
        <w:jc w:val="both"/>
      </w:pPr>
      <w:r w:rsidRPr="00496279">
        <w:t>Apstiprināt vienošanās projektu, saskaņā ar pielikumu Nr.2.</w:t>
      </w:r>
    </w:p>
    <w:bookmarkEnd w:id="38"/>
    <w:p w14:paraId="1012A8D3" w14:textId="77777777" w:rsidR="00F019A3" w:rsidRPr="00496279" w:rsidRDefault="00F019A3" w:rsidP="00410C94">
      <w:pPr>
        <w:autoSpaceDE w:val="0"/>
        <w:autoSpaceDN w:val="0"/>
        <w:adjustRightInd w:val="0"/>
        <w:jc w:val="both"/>
        <w:rPr>
          <w:rFonts w:eastAsia="Calibri"/>
        </w:rPr>
      </w:pPr>
    </w:p>
    <w:p w14:paraId="2D9A8EDB" w14:textId="77777777" w:rsidR="00E25C73" w:rsidRPr="00496279" w:rsidRDefault="00E25C73" w:rsidP="00410C94">
      <w:pPr>
        <w:autoSpaceDE w:val="0"/>
        <w:autoSpaceDN w:val="0"/>
        <w:adjustRightInd w:val="0"/>
        <w:jc w:val="both"/>
        <w:rPr>
          <w:rFonts w:eastAsia="Calibri"/>
        </w:rPr>
      </w:pPr>
    </w:p>
    <w:p w14:paraId="4E351760" w14:textId="7A8BD1C7" w:rsidR="00142AD8" w:rsidRPr="00496279" w:rsidRDefault="00142AD8" w:rsidP="00410C94">
      <w:pPr>
        <w:jc w:val="both"/>
        <w:rPr>
          <w:b/>
          <w:bCs/>
        </w:rPr>
      </w:pPr>
      <w:r w:rsidRPr="00496279">
        <w:rPr>
          <w:b/>
          <w:bCs/>
        </w:rPr>
        <w:t>Lēmums Nr.</w:t>
      </w:r>
      <w:r w:rsidR="00C82151" w:rsidRPr="00496279">
        <w:rPr>
          <w:b/>
          <w:bCs/>
        </w:rPr>
        <w:t xml:space="preserve"> </w:t>
      </w:r>
      <w:r w:rsidR="00410DAC" w:rsidRPr="00496279">
        <w:rPr>
          <w:b/>
          <w:bCs/>
        </w:rPr>
        <w:t>815</w:t>
      </w:r>
    </w:p>
    <w:p w14:paraId="65CE8EA5" w14:textId="6CABCA49" w:rsidR="00142AD8" w:rsidRPr="00496279" w:rsidRDefault="00142AD8" w:rsidP="00410C94">
      <w:pPr>
        <w:keepNext/>
        <w:jc w:val="center"/>
        <w:outlineLvl w:val="0"/>
        <w:rPr>
          <w:b/>
          <w:bCs/>
          <w:lang w:eastAsia="en-US"/>
        </w:rPr>
      </w:pPr>
      <w:bookmarkStart w:id="39" w:name="_Hlk112592283"/>
      <w:r w:rsidRPr="00496279">
        <w:rPr>
          <w:b/>
          <w:bCs/>
          <w:lang w:eastAsia="en-US"/>
        </w:rPr>
        <w:t>21</w:t>
      </w:r>
      <w:r w:rsidR="00CD11AB" w:rsidRPr="00496279">
        <w:rPr>
          <w:b/>
          <w:bCs/>
          <w:lang w:eastAsia="en-US"/>
        </w:rPr>
        <w:t>.</w:t>
      </w:r>
    </w:p>
    <w:p w14:paraId="254ED901" w14:textId="77777777" w:rsidR="004318C1" w:rsidRPr="00496279" w:rsidRDefault="004318C1" w:rsidP="00410C94">
      <w:pPr>
        <w:pBdr>
          <w:bottom w:val="single" w:sz="6" w:space="1" w:color="auto"/>
        </w:pBdr>
        <w:jc w:val="both"/>
        <w:rPr>
          <w:b/>
          <w:bCs/>
        </w:rPr>
      </w:pPr>
      <w:r w:rsidRPr="00496279">
        <w:rPr>
          <w:b/>
          <w:bCs/>
          <w:noProof/>
        </w:rPr>
        <w:t>Par nekustamā īpašuma Nākotnes iela 5B, Staicelē nosacītās cenas un izsoles noteikumu apstiprināšanu</w:t>
      </w:r>
    </w:p>
    <w:p w14:paraId="5CE7B73B" w14:textId="2F8B3EAA" w:rsidR="004318C1" w:rsidRPr="00496279" w:rsidRDefault="004318C1" w:rsidP="00410C94">
      <w:pPr>
        <w:jc w:val="center"/>
      </w:pPr>
      <w:r w:rsidRPr="00496279">
        <w:t xml:space="preserve">Ziņo </w:t>
      </w:r>
      <w:r w:rsidR="00547833" w:rsidRPr="00496279">
        <w:rPr>
          <w:noProof/>
        </w:rPr>
        <w:t>D. Straubergs</w:t>
      </w:r>
    </w:p>
    <w:p w14:paraId="406D314B" w14:textId="77777777" w:rsidR="004318C1" w:rsidRPr="00496279" w:rsidRDefault="004318C1" w:rsidP="00410C94">
      <w:pPr>
        <w:jc w:val="both"/>
      </w:pPr>
    </w:p>
    <w:p w14:paraId="3808E270" w14:textId="4E01AF7D" w:rsidR="004318C1" w:rsidRPr="00496279" w:rsidRDefault="004318C1" w:rsidP="00410C94">
      <w:pPr>
        <w:ind w:firstLine="720"/>
        <w:jc w:val="both"/>
        <w:rPr>
          <w:rFonts w:eastAsia="Calibri" w:cs="Tahoma"/>
          <w:kern w:val="1"/>
          <w:szCs w:val="22"/>
          <w:lang w:eastAsia="en-US" w:bidi="hi-IN"/>
        </w:rPr>
      </w:pPr>
      <w:r w:rsidRPr="00496279">
        <w:rPr>
          <w:rFonts w:eastAsia="Calibri" w:cs="Tahoma"/>
          <w:kern w:val="1"/>
          <w:szCs w:val="22"/>
          <w:lang w:eastAsia="en-US" w:bidi="hi-IN"/>
        </w:rPr>
        <w:t>Ar Limbažu novada domes 202</w:t>
      </w:r>
      <w:r w:rsidR="00547833" w:rsidRPr="00496279">
        <w:rPr>
          <w:rFonts w:eastAsia="Calibri" w:cs="Tahoma"/>
          <w:kern w:val="1"/>
          <w:szCs w:val="22"/>
          <w:lang w:eastAsia="en-US" w:bidi="hi-IN"/>
        </w:rPr>
        <w:t>2</w:t>
      </w:r>
      <w:r w:rsidRPr="00496279">
        <w:rPr>
          <w:rFonts w:eastAsia="Calibri" w:cs="Tahoma"/>
          <w:kern w:val="1"/>
          <w:szCs w:val="22"/>
          <w:lang w:eastAsia="en-US" w:bidi="hi-IN"/>
        </w:rPr>
        <w:t>.</w:t>
      </w:r>
      <w:r w:rsidR="00547833" w:rsidRPr="00496279">
        <w:rPr>
          <w:rFonts w:eastAsia="Calibri" w:cs="Tahoma"/>
          <w:kern w:val="1"/>
          <w:szCs w:val="22"/>
          <w:lang w:eastAsia="en-US" w:bidi="hi-IN"/>
        </w:rPr>
        <w:t xml:space="preserve"> </w:t>
      </w:r>
      <w:r w:rsidRPr="00496279">
        <w:rPr>
          <w:rFonts w:eastAsia="Calibri" w:cs="Tahoma"/>
          <w:kern w:val="1"/>
          <w:szCs w:val="22"/>
          <w:lang w:eastAsia="en-US" w:bidi="hi-IN"/>
        </w:rPr>
        <w:t>gada 30. jūnija lēmumu Nr.675 (protokols Nr.9</w:t>
      </w:r>
      <w:r w:rsidR="00547833" w:rsidRPr="00496279">
        <w:rPr>
          <w:rFonts w:eastAsia="Calibri" w:cs="Tahoma"/>
          <w:kern w:val="1"/>
          <w:szCs w:val="22"/>
          <w:lang w:eastAsia="en-US" w:bidi="hi-IN"/>
        </w:rPr>
        <w:t>,</w:t>
      </w:r>
      <w:r w:rsidRPr="00496279">
        <w:rPr>
          <w:rFonts w:eastAsia="Calibri" w:cs="Tahoma"/>
          <w:kern w:val="1"/>
          <w:szCs w:val="22"/>
          <w:lang w:eastAsia="en-US" w:bidi="hi-IN"/>
        </w:rPr>
        <w:t xml:space="preserve"> 54</w:t>
      </w:r>
      <w:r w:rsidR="00547833" w:rsidRPr="00496279">
        <w:rPr>
          <w:rFonts w:eastAsia="Calibri" w:cs="Tahoma"/>
          <w:kern w:val="1"/>
          <w:szCs w:val="22"/>
          <w:lang w:eastAsia="en-US" w:bidi="hi-IN"/>
        </w:rPr>
        <w:t>.</w:t>
      </w:r>
      <w:r w:rsidRPr="00496279">
        <w:rPr>
          <w:rFonts w:eastAsia="Calibri" w:cs="Tahoma"/>
          <w:kern w:val="1"/>
          <w:szCs w:val="22"/>
          <w:lang w:eastAsia="en-US" w:bidi="hi-IN"/>
        </w:rPr>
        <w:t xml:space="preserve">) </w:t>
      </w:r>
      <w:r w:rsidRPr="00496279">
        <w:rPr>
          <w:rFonts w:eastAsia="Arial Unicode MS" w:cs="Tahoma"/>
          <w:bCs/>
          <w:kern w:val="1"/>
          <w:lang w:eastAsia="en-US" w:bidi="hi-IN"/>
        </w:rPr>
        <w:t>nolemts atsavināt pašvaldības</w:t>
      </w:r>
      <w:r w:rsidRPr="00496279">
        <w:rPr>
          <w:rFonts w:eastAsia="Arial Unicode MS" w:cs="Tahoma"/>
          <w:kern w:val="1"/>
          <w:lang w:eastAsia="en-US" w:bidi="hi-IN"/>
        </w:rPr>
        <w:t xml:space="preserve"> nekustamo īpašumu Nākotnes iela 5B, Staicelē, Limbažu novadā, kadastra numurs: 6617 003 0099, kas sastāv no vienas zemes vienības ar kadastra apzīmējumu: 6617 003 0099, 1921 m</w:t>
      </w:r>
      <w:r w:rsidRPr="00496279">
        <w:rPr>
          <w:rFonts w:eastAsia="Arial Unicode MS" w:cs="Tahoma"/>
          <w:kern w:val="1"/>
          <w:vertAlign w:val="superscript"/>
          <w:lang w:eastAsia="en-US" w:bidi="hi-IN"/>
        </w:rPr>
        <w:t>2</w:t>
      </w:r>
      <w:r w:rsidRPr="00496279">
        <w:rPr>
          <w:rFonts w:eastAsia="Arial Unicode MS" w:cs="Tahoma"/>
          <w:kern w:val="1"/>
          <w:lang w:eastAsia="en-US" w:bidi="hi-IN"/>
        </w:rPr>
        <w:t xml:space="preserve"> platībā</w:t>
      </w:r>
      <w:r w:rsidRPr="00496279">
        <w:rPr>
          <w:rFonts w:eastAsia="Arial Unicode MS" w:cs="Tahoma"/>
          <w:bCs/>
          <w:kern w:val="1"/>
          <w:lang w:eastAsia="en-US" w:bidi="hi-IN"/>
        </w:rPr>
        <w:t>, reģistrēts Staiceles pilsētas zemesgrāmatas nodalījumā Nr.100000624717</w:t>
      </w:r>
      <w:r w:rsidRPr="00496279">
        <w:rPr>
          <w:rFonts w:eastAsia="Calibri" w:cs="Tahoma"/>
          <w:kern w:val="1"/>
          <w:szCs w:val="22"/>
          <w:lang w:eastAsia="en-US" w:bidi="hi-IN"/>
        </w:rPr>
        <w:t xml:space="preserve">. </w:t>
      </w:r>
    </w:p>
    <w:p w14:paraId="47E3B482" w14:textId="77777777" w:rsidR="004318C1" w:rsidRPr="00496279" w:rsidRDefault="004318C1" w:rsidP="00410C94">
      <w:pPr>
        <w:ind w:firstLine="720"/>
        <w:jc w:val="both"/>
        <w:rPr>
          <w:bCs/>
          <w:lang w:eastAsia="en-US"/>
        </w:rPr>
      </w:pPr>
      <w:r w:rsidRPr="00496279">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atrašanās vieta pilsētā; 2) laba piebraukšana. Negatīvi ietekmējošs faktors – </w:t>
      </w:r>
      <w:r w:rsidRPr="00496279">
        <w:t>maz aktīvs zemes gabalu tirgus Staiceles pilsētā</w:t>
      </w:r>
      <w:r w:rsidRPr="00496279">
        <w:rPr>
          <w:bCs/>
          <w:lang w:eastAsia="en-US"/>
        </w:rPr>
        <w:t>.</w:t>
      </w:r>
    </w:p>
    <w:p w14:paraId="0590C68E" w14:textId="77777777" w:rsidR="004318C1" w:rsidRPr="00496279" w:rsidRDefault="004318C1" w:rsidP="00410C94">
      <w:pPr>
        <w:ind w:firstLine="720"/>
        <w:jc w:val="both"/>
        <w:rPr>
          <w:rFonts w:eastAsia="Calibri"/>
          <w:szCs w:val="22"/>
          <w:lang w:eastAsia="en-US"/>
        </w:rPr>
      </w:pPr>
      <w:r w:rsidRPr="00496279">
        <w:rPr>
          <w:rFonts w:eastAsia="Calibri"/>
          <w:szCs w:val="22"/>
          <w:lang w:eastAsia="en-US"/>
        </w:rPr>
        <w:t xml:space="preserve">Tā kā nekustamais īpašums </w:t>
      </w:r>
      <w:r w:rsidRPr="00496279">
        <w:rPr>
          <w:rFonts w:eastAsia="Arial Unicode MS" w:cs="Tahoma"/>
          <w:kern w:val="1"/>
          <w:lang w:eastAsia="en-US" w:bidi="hi-IN"/>
        </w:rPr>
        <w:t>Nākotnes iela 5B, Staicelē</w:t>
      </w:r>
      <w:r w:rsidRPr="00496279">
        <w:rPr>
          <w:lang w:eastAsia="en-US"/>
        </w:rPr>
        <w:t xml:space="preserve">, Limbažu novadā, </w:t>
      </w:r>
      <w:r w:rsidRPr="00496279">
        <w:t>kadastra numurs  </w:t>
      </w:r>
      <w:r w:rsidRPr="00496279">
        <w:rPr>
          <w:rFonts w:eastAsia="Arial Unicode MS" w:cs="Tahoma"/>
          <w:kern w:val="1"/>
          <w:lang w:eastAsia="en-US" w:bidi="hi-IN"/>
        </w:rPr>
        <w:t>6617 003 0099</w:t>
      </w:r>
      <w:r w:rsidRPr="00496279">
        <w:t xml:space="preserve">, kas sastāv no vienas zemes vienības ar kadastra apzīmējumu </w:t>
      </w:r>
      <w:r w:rsidRPr="00496279">
        <w:rPr>
          <w:rFonts w:eastAsia="Arial Unicode MS" w:cs="Tahoma"/>
          <w:kern w:val="1"/>
          <w:lang w:eastAsia="en-US" w:bidi="hi-IN"/>
        </w:rPr>
        <w:t>6617 003 0099</w:t>
      </w:r>
      <w:r w:rsidRPr="00496279">
        <w:t xml:space="preserve">, </w:t>
      </w:r>
      <w:r w:rsidRPr="00496279">
        <w:rPr>
          <w:rFonts w:eastAsia="Arial Unicode MS" w:cs="Tahoma"/>
          <w:kern w:val="1"/>
          <w:lang w:eastAsia="en-US" w:bidi="hi-IN"/>
        </w:rPr>
        <w:t>1921 m</w:t>
      </w:r>
      <w:r w:rsidRPr="00496279">
        <w:rPr>
          <w:rFonts w:eastAsia="Arial Unicode MS" w:cs="Tahoma"/>
          <w:kern w:val="1"/>
          <w:vertAlign w:val="superscript"/>
          <w:lang w:eastAsia="en-US" w:bidi="hi-IN"/>
        </w:rPr>
        <w:t>2</w:t>
      </w:r>
      <w:r w:rsidRPr="00496279">
        <w:rPr>
          <w:rFonts w:eastAsia="Arial Unicode MS" w:cs="Tahoma"/>
          <w:kern w:val="1"/>
          <w:lang w:eastAsia="en-US" w:bidi="hi-IN"/>
        </w:rPr>
        <w:t xml:space="preserve"> </w:t>
      </w:r>
      <w:r w:rsidRPr="00496279">
        <w:t>kopplatībā</w:t>
      </w:r>
      <w:r w:rsidRPr="00496279">
        <w:rPr>
          <w:lang w:eastAsia="en-US"/>
        </w:rPr>
        <w:t xml:space="preserve">, </w:t>
      </w:r>
      <w:r w:rsidRPr="00496279">
        <w:rPr>
          <w:rFonts w:eastAsia="Calibri"/>
          <w:szCs w:val="22"/>
          <w:lang w:eastAsia="en-US"/>
        </w:rPr>
        <w:t xml:space="preserve">nav nepieciešams pašvaldības funkciju veikšanai, tas atsavināms, pārdodot izsolē.   </w:t>
      </w:r>
    </w:p>
    <w:p w14:paraId="5E771107" w14:textId="424F7D06" w:rsidR="00547833" w:rsidRPr="00496279" w:rsidRDefault="004318C1" w:rsidP="00410C94">
      <w:pPr>
        <w:ind w:firstLine="720"/>
        <w:jc w:val="both"/>
        <w:rPr>
          <w:b/>
          <w:bCs/>
        </w:rPr>
      </w:pPr>
      <w:r w:rsidRPr="00496279">
        <w:t>Pamatojoties uz likuma „Par pašvaldībām” 14.panta pirmās daļas 2.punktu, 21.panta pirmās daļas 17.punktu, Publiskas personas mantas atsavināšanas likuma 3.panta pirmās daļas 1.punktu, 8.panta trešo daļu, 10.pantu un 15.pantu, 2022.</w:t>
      </w:r>
      <w:r w:rsidR="00547833" w:rsidRPr="00496279">
        <w:t xml:space="preserve"> </w:t>
      </w:r>
      <w:r w:rsidRPr="00496279">
        <w:t xml:space="preserve">gada 8. aprīļa Pašvaldības īpašuma privatizācijas un atsavināšanas komisijas protokolu Nr. 3.10.1/22/24,  </w:t>
      </w:r>
      <w:r w:rsidR="00547833" w:rsidRPr="00496279">
        <w:rPr>
          <w:rFonts w:cs="Tahoma"/>
          <w:b/>
          <w:kern w:val="1"/>
          <w:lang w:eastAsia="hi-IN" w:bidi="hi-IN"/>
        </w:rPr>
        <w:t>a</w:t>
      </w:r>
      <w:r w:rsidR="00547833" w:rsidRPr="00496279">
        <w:rPr>
          <w:b/>
          <w:bCs/>
        </w:rPr>
        <w:t>tklāti balsojot: PAR</w:t>
      </w:r>
      <w:r w:rsidR="00547833" w:rsidRPr="00496279">
        <w:t xml:space="preserve"> – 12 deputāti (</w:t>
      </w:r>
      <w:r w:rsidR="00547833"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547833" w:rsidRPr="00496279">
        <w:t xml:space="preserve">, </w:t>
      </w:r>
      <w:r w:rsidR="00547833" w:rsidRPr="00496279">
        <w:rPr>
          <w:b/>
          <w:bCs/>
        </w:rPr>
        <w:t>PRET –</w:t>
      </w:r>
      <w:r w:rsidR="00547833" w:rsidRPr="00496279">
        <w:t xml:space="preserve"> nav, </w:t>
      </w:r>
      <w:r w:rsidR="00547833" w:rsidRPr="00496279">
        <w:rPr>
          <w:b/>
          <w:bCs/>
        </w:rPr>
        <w:t>ATTURAS –</w:t>
      </w:r>
      <w:r w:rsidR="00547833" w:rsidRPr="00496279">
        <w:t xml:space="preserve"> nav, Limbažu novada dome</w:t>
      </w:r>
      <w:r w:rsidR="00547833" w:rsidRPr="00496279">
        <w:rPr>
          <w:b/>
          <w:bCs/>
        </w:rPr>
        <w:t xml:space="preserve"> NOLEMJ:</w:t>
      </w:r>
    </w:p>
    <w:p w14:paraId="7F48DC8A" w14:textId="18D519E7" w:rsidR="004318C1" w:rsidRPr="00496279" w:rsidRDefault="004318C1" w:rsidP="00410C94">
      <w:pPr>
        <w:ind w:firstLine="720"/>
        <w:jc w:val="both"/>
        <w:rPr>
          <w:rFonts w:eastAsia="Arial Unicode MS" w:cs="Tahoma"/>
          <w:kern w:val="1"/>
          <w:lang w:eastAsia="en-US" w:bidi="hi-IN"/>
        </w:rPr>
      </w:pPr>
    </w:p>
    <w:p w14:paraId="2941856F" w14:textId="77777777" w:rsidR="004318C1" w:rsidRPr="00496279" w:rsidRDefault="004318C1" w:rsidP="00410C94">
      <w:pPr>
        <w:widowControl w:val="0"/>
        <w:numPr>
          <w:ilvl w:val="0"/>
          <w:numId w:val="25"/>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Atsavināt pašvaldības nekustamo īpašumu </w:t>
      </w:r>
      <w:r w:rsidRPr="00496279">
        <w:rPr>
          <w:rFonts w:eastAsia="Arial Unicode MS" w:cs="Tahoma"/>
          <w:kern w:val="1"/>
          <w:lang w:eastAsia="en-US" w:bidi="hi-IN"/>
        </w:rPr>
        <w:t>Nākotnes iela 5B, Staicelē, Limbažu novadā, kadastra numurs: 6617 003 0099, kas sastāv no vienas zemes vienības ar kadastra apzīmējumu: 6617 003 0099, 1921 m</w:t>
      </w:r>
      <w:r w:rsidRPr="00496279">
        <w:rPr>
          <w:rFonts w:eastAsia="Arial Unicode MS" w:cs="Tahoma"/>
          <w:kern w:val="1"/>
          <w:vertAlign w:val="superscript"/>
          <w:lang w:eastAsia="en-US" w:bidi="hi-IN"/>
        </w:rPr>
        <w:t>2</w:t>
      </w:r>
      <w:r w:rsidRPr="00496279">
        <w:rPr>
          <w:rFonts w:eastAsia="Arial Unicode MS" w:cs="Tahoma"/>
          <w:kern w:val="1"/>
          <w:lang w:eastAsia="en-US" w:bidi="hi-IN"/>
        </w:rPr>
        <w:t xml:space="preserve"> platībā, </w:t>
      </w:r>
      <w:r w:rsidRPr="00496279">
        <w:rPr>
          <w:rFonts w:eastAsia="Calibri" w:cs="Tahoma"/>
          <w:kern w:val="1"/>
          <w:lang w:eastAsia="en-US" w:bidi="hi-IN"/>
        </w:rPr>
        <w:t xml:space="preserve">pārdodot mutiskā izsolē ar augšupejošu soli. </w:t>
      </w:r>
    </w:p>
    <w:p w14:paraId="51A8AAFF" w14:textId="77777777" w:rsidR="004318C1" w:rsidRPr="00496279" w:rsidRDefault="004318C1" w:rsidP="00410C94">
      <w:pPr>
        <w:widowControl w:val="0"/>
        <w:numPr>
          <w:ilvl w:val="0"/>
          <w:numId w:val="25"/>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nekustamā </w:t>
      </w:r>
      <w:r w:rsidRPr="00496279">
        <w:rPr>
          <w:rFonts w:eastAsia="Arial Unicode MS" w:cs="Tahoma"/>
          <w:kern w:val="1"/>
          <w:lang w:eastAsia="en-US" w:bidi="hi-IN"/>
        </w:rPr>
        <w:t>īpašuma Nākotnes iela 5B, Staicelē, Limbažu novadā, kadastra numurs: 6617 003 0099</w:t>
      </w:r>
      <w:r w:rsidRPr="00496279">
        <w:rPr>
          <w:rFonts w:eastAsia="Calibri" w:cs="Tahoma"/>
          <w:kern w:val="1"/>
          <w:lang w:eastAsia="en-US" w:bidi="hi-IN"/>
        </w:rPr>
        <w:t xml:space="preserve">, nosacīto cenu 2700,00 EUR (divi tūkstoši septiņi simti  </w:t>
      </w:r>
      <w:r w:rsidRPr="00496279">
        <w:rPr>
          <w:rFonts w:eastAsia="Calibri" w:cs="Tahoma"/>
          <w:i/>
          <w:kern w:val="1"/>
          <w:lang w:eastAsia="en-US" w:bidi="hi-IN"/>
        </w:rPr>
        <w:t>euro</w:t>
      </w:r>
      <w:r w:rsidRPr="00496279">
        <w:rPr>
          <w:rFonts w:eastAsia="Calibri" w:cs="Tahoma"/>
          <w:kern w:val="1"/>
          <w:lang w:eastAsia="en-US" w:bidi="hi-IN"/>
        </w:rPr>
        <w:t xml:space="preserve"> un 00 centi). </w:t>
      </w:r>
    </w:p>
    <w:p w14:paraId="4EB4D0E7" w14:textId="62EAE7B8" w:rsidR="004318C1" w:rsidRPr="00496279" w:rsidRDefault="004318C1" w:rsidP="00410C94">
      <w:pPr>
        <w:widowControl w:val="0"/>
        <w:numPr>
          <w:ilvl w:val="0"/>
          <w:numId w:val="25"/>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Limbažu novada pašvaldības nekustamā īpašuma </w:t>
      </w:r>
      <w:r w:rsidRPr="00496279">
        <w:rPr>
          <w:rFonts w:eastAsia="Arial Unicode MS" w:cs="Tahoma"/>
          <w:kern w:val="1"/>
          <w:lang w:eastAsia="en-US" w:bidi="hi-IN"/>
        </w:rPr>
        <w:t>Nākotnes iela 5B, Staicelē, Limbažu novadā</w:t>
      </w:r>
      <w:r w:rsidRPr="00496279">
        <w:rPr>
          <w:rFonts w:eastAsia="Calibri" w:cs="Tahoma"/>
          <w:color w:val="000000"/>
          <w:kern w:val="1"/>
          <w:lang w:eastAsia="en-US" w:bidi="hi-IN"/>
        </w:rPr>
        <w:t>, kadastra numurs</w:t>
      </w:r>
      <w:r w:rsidRPr="00496279">
        <w:rPr>
          <w:rFonts w:eastAsia="Arial Unicode MS" w:cs="Tahoma"/>
          <w:kern w:val="1"/>
          <w:lang w:eastAsia="en-US" w:bidi="hi-IN"/>
        </w:rPr>
        <w:t>: 6617 003 0099, Limbažu novadā</w:t>
      </w:r>
      <w:r w:rsidRPr="00496279">
        <w:rPr>
          <w:rFonts w:eastAsia="Calibri" w:cs="Tahoma"/>
          <w:kern w:val="1"/>
          <w:lang w:eastAsia="en-US" w:bidi="hi-IN"/>
        </w:rPr>
        <w:t xml:space="preserve">, izsoles noteikumus (pielikumā). </w:t>
      </w:r>
    </w:p>
    <w:p w14:paraId="09BF06B6" w14:textId="77777777" w:rsidR="004318C1" w:rsidRPr="00496279" w:rsidRDefault="004318C1" w:rsidP="00410C94">
      <w:pPr>
        <w:widowControl w:val="0"/>
        <w:numPr>
          <w:ilvl w:val="0"/>
          <w:numId w:val="25"/>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496279">
        <w:rPr>
          <w:rFonts w:eastAsia="Arial Unicode MS" w:cs="Tahoma"/>
          <w:kern w:val="1"/>
          <w:lang w:eastAsia="en-US" w:bidi="hi-IN"/>
        </w:rPr>
        <w:t>Nākotnes iela 5B, Staicelē, Limbažu novadā</w:t>
      </w:r>
      <w:r w:rsidRPr="00496279">
        <w:rPr>
          <w:rFonts w:eastAsia="Calibri" w:cs="Tahoma"/>
          <w:color w:val="000000"/>
          <w:kern w:val="1"/>
          <w:lang w:eastAsia="en-US" w:bidi="hi-IN"/>
        </w:rPr>
        <w:t>, kadastra numurs</w:t>
      </w:r>
      <w:r w:rsidRPr="00496279">
        <w:rPr>
          <w:rFonts w:eastAsia="Arial Unicode MS" w:cs="Tahoma"/>
          <w:kern w:val="1"/>
          <w:lang w:eastAsia="en-US" w:bidi="hi-IN"/>
        </w:rPr>
        <w:t>: 6617 003 0099</w:t>
      </w:r>
      <w:r w:rsidRPr="00496279">
        <w:rPr>
          <w:rFonts w:eastAsia="Calibri" w:cs="Tahoma"/>
          <w:kern w:val="1"/>
          <w:lang w:eastAsia="en-US" w:bidi="hi-IN"/>
        </w:rPr>
        <w:t xml:space="preserve">. </w:t>
      </w:r>
    </w:p>
    <w:p w14:paraId="007130F7" w14:textId="77777777" w:rsidR="004318C1" w:rsidRPr="00496279" w:rsidRDefault="004318C1" w:rsidP="00410C94">
      <w:pPr>
        <w:numPr>
          <w:ilvl w:val="0"/>
          <w:numId w:val="25"/>
        </w:numPr>
        <w:autoSpaceDE w:val="0"/>
        <w:autoSpaceDN w:val="0"/>
        <w:adjustRightInd w:val="0"/>
        <w:ind w:left="357" w:hanging="357"/>
        <w:contextualSpacing/>
        <w:jc w:val="both"/>
        <w:rPr>
          <w:rFonts w:eastAsia="Calibri"/>
        </w:rPr>
      </w:pPr>
      <w:r w:rsidRPr="00496279">
        <w:rPr>
          <w:rFonts w:eastAsia="Calibri"/>
        </w:rPr>
        <w:t xml:space="preserve">Atbildīgo par lēmuma izpildi noteikt </w:t>
      </w:r>
      <w:r w:rsidRPr="00496279">
        <w:t>Limbažu novada pašvaldības īpašumu privatizācijas un atsavināšanas komisijas priekšsēdētāja 2. vietnieku</w:t>
      </w:r>
      <w:r w:rsidRPr="00496279">
        <w:rPr>
          <w:rFonts w:eastAsia="Calibri"/>
        </w:rPr>
        <w:t>.</w:t>
      </w:r>
    </w:p>
    <w:p w14:paraId="117013BA" w14:textId="77777777" w:rsidR="004318C1" w:rsidRPr="00496279" w:rsidRDefault="004318C1" w:rsidP="00410C94">
      <w:pPr>
        <w:numPr>
          <w:ilvl w:val="0"/>
          <w:numId w:val="25"/>
        </w:numPr>
        <w:autoSpaceDE w:val="0"/>
        <w:autoSpaceDN w:val="0"/>
        <w:adjustRightInd w:val="0"/>
        <w:ind w:left="357" w:hanging="357"/>
        <w:contextualSpacing/>
        <w:jc w:val="both"/>
        <w:rPr>
          <w:rFonts w:eastAsia="Calibri"/>
        </w:rPr>
      </w:pPr>
      <w:r w:rsidRPr="00496279">
        <w:rPr>
          <w:rFonts w:eastAsia="Calibri"/>
        </w:rPr>
        <w:t>Kontroli par lēmuma izpildi uzdot Limbažu novada pašvaldības izpilddirektoram.</w:t>
      </w:r>
    </w:p>
    <w:bookmarkEnd w:id="39"/>
    <w:p w14:paraId="58D0A033" w14:textId="77777777" w:rsidR="00267125" w:rsidRPr="00496279" w:rsidRDefault="00267125" w:rsidP="00410C94">
      <w:pPr>
        <w:jc w:val="both"/>
        <w:rPr>
          <w:b/>
          <w:bCs/>
        </w:rPr>
      </w:pPr>
    </w:p>
    <w:p w14:paraId="247F1B48" w14:textId="77777777" w:rsidR="004C0540" w:rsidRPr="00496279" w:rsidRDefault="004C0540" w:rsidP="00410C94">
      <w:pPr>
        <w:jc w:val="both"/>
        <w:rPr>
          <w:b/>
          <w:bCs/>
        </w:rPr>
      </w:pPr>
    </w:p>
    <w:p w14:paraId="47259210" w14:textId="615C6F36" w:rsidR="008C58BC" w:rsidRPr="00496279" w:rsidRDefault="008C58BC" w:rsidP="00410C94">
      <w:pPr>
        <w:jc w:val="both"/>
        <w:rPr>
          <w:b/>
          <w:bCs/>
        </w:rPr>
      </w:pPr>
      <w:r w:rsidRPr="00496279">
        <w:rPr>
          <w:b/>
          <w:bCs/>
        </w:rPr>
        <w:t>Lēmums Nr.</w:t>
      </w:r>
      <w:r w:rsidR="00C82151" w:rsidRPr="00496279">
        <w:rPr>
          <w:b/>
          <w:bCs/>
        </w:rPr>
        <w:t xml:space="preserve"> </w:t>
      </w:r>
      <w:r w:rsidR="00410DAC" w:rsidRPr="00496279">
        <w:rPr>
          <w:b/>
          <w:bCs/>
        </w:rPr>
        <w:t>816</w:t>
      </w:r>
    </w:p>
    <w:p w14:paraId="07614F80" w14:textId="5DB4F292" w:rsidR="008C58BC" w:rsidRPr="00496279" w:rsidRDefault="008C58BC" w:rsidP="00410C94">
      <w:pPr>
        <w:keepNext/>
        <w:jc w:val="center"/>
        <w:outlineLvl w:val="0"/>
        <w:rPr>
          <w:b/>
          <w:bCs/>
          <w:lang w:eastAsia="en-US"/>
        </w:rPr>
      </w:pPr>
      <w:bookmarkStart w:id="40" w:name="_Hlk112592838"/>
      <w:r w:rsidRPr="00496279">
        <w:rPr>
          <w:b/>
          <w:bCs/>
          <w:lang w:eastAsia="en-US"/>
        </w:rPr>
        <w:t>22</w:t>
      </w:r>
      <w:r w:rsidR="00CD11AB" w:rsidRPr="00496279">
        <w:rPr>
          <w:b/>
          <w:bCs/>
          <w:lang w:eastAsia="en-US"/>
        </w:rPr>
        <w:t>.</w:t>
      </w:r>
    </w:p>
    <w:p w14:paraId="45618894" w14:textId="77777777" w:rsidR="0036529F" w:rsidRPr="00496279" w:rsidRDefault="0036529F" w:rsidP="00410C94">
      <w:pPr>
        <w:pBdr>
          <w:bottom w:val="single" w:sz="6" w:space="1" w:color="auto"/>
        </w:pBdr>
        <w:jc w:val="both"/>
        <w:rPr>
          <w:b/>
          <w:bCs/>
        </w:rPr>
      </w:pPr>
      <w:r w:rsidRPr="00496279">
        <w:rPr>
          <w:b/>
          <w:bCs/>
          <w:noProof/>
        </w:rPr>
        <w:t>Par nekustamā īpašuma “Kļavas” - 9, Braslavā, Braslavas pagastā nosacītās cenas un izsoles noteikumu apstiprināšanu</w:t>
      </w:r>
    </w:p>
    <w:p w14:paraId="49C16BDC" w14:textId="4EA27D63" w:rsidR="0036529F" w:rsidRPr="00496279" w:rsidRDefault="0036529F" w:rsidP="00410C94">
      <w:pPr>
        <w:jc w:val="center"/>
      </w:pPr>
      <w:r w:rsidRPr="00496279">
        <w:t xml:space="preserve">Ziņo </w:t>
      </w:r>
      <w:r w:rsidR="00A855D5" w:rsidRPr="00496279">
        <w:rPr>
          <w:noProof/>
        </w:rPr>
        <w:t>D. Straubergs</w:t>
      </w:r>
    </w:p>
    <w:p w14:paraId="1C53A573" w14:textId="77777777" w:rsidR="0036529F" w:rsidRPr="00496279" w:rsidRDefault="0036529F" w:rsidP="00410C94">
      <w:pPr>
        <w:jc w:val="both"/>
      </w:pPr>
    </w:p>
    <w:p w14:paraId="4FFEEE0A" w14:textId="28139D80" w:rsidR="0036529F" w:rsidRPr="00496279" w:rsidRDefault="0036529F" w:rsidP="00410C94">
      <w:pPr>
        <w:ind w:firstLine="720"/>
        <w:jc w:val="both"/>
        <w:rPr>
          <w:rFonts w:eastAsia="Calibri" w:cs="Tahoma"/>
          <w:kern w:val="1"/>
          <w:szCs w:val="22"/>
          <w:lang w:eastAsia="en-US" w:bidi="hi-IN"/>
        </w:rPr>
      </w:pPr>
      <w:r w:rsidRPr="00496279">
        <w:rPr>
          <w:rFonts w:eastAsia="Calibri" w:cs="Tahoma"/>
          <w:kern w:val="1"/>
          <w:szCs w:val="22"/>
          <w:lang w:eastAsia="en-US" w:bidi="hi-IN"/>
        </w:rPr>
        <w:t>Ar Limbažu novada domes 2022.gada 28. aprīļa lēmumu Nr.432 (protokols Nr.5,  75</w:t>
      </w:r>
      <w:r w:rsidR="00A855D5" w:rsidRPr="00496279">
        <w:rPr>
          <w:rFonts w:eastAsia="Calibri" w:cs="Tahoma"/>
          <w:kern w:val="1"/>
          <w:szCs w:val="22"/>
          <w:lang w:eastAsia="en-US" w:bidi="hi-IN"/>
        </w:rPr>
        <w:t>.</w:t>
      </w:r>
      <w:r w:rsidRPr="00496279">
        <w:rPr>
          <w:rFonts w:eastAsia="Calibri" w:cs="Tahoma"/>
          <w:kern w:val="1"/>
          <w:szCs w:val="22"/>
          <w:lang w:eastAsia="en-US" w:bidi="hi-IN"/>
        </w:rPr>
        <w:t xml:space="preserve">) </w:t>
      </w:r>
      <w:r w:rsidRPr="00496279">
        <w:rPr>
          <w:rFonts w:eastAsia="Arial Unicode MS" w:cs="Tahoma"/>
          <w:bCs/>
          <w:kern w:val="1"/>
          <w:lang w:eastAsia="en-US" w:bidi="hi-IN"/>
        </w:rPr>
        <w:t>nolemts atsavināt pašvaldības</w:t>
      </w:r>
      <w:r w:rsidRPr="00496279">
        <w:rPr>
          <w:rFonts w:eastAsia="Arial Unicode MS" w:cs="Tahoma"/>
          <w:kern w:val="1"/>
          <w:lang w:eastAsia="en-US" w:bidi="hi-IN"/>
        </w:rPr>
        <w:t xml:space="preserve"> nekustamo īpašumu “Kļavas”-9, Braslavā, Braslavas pagastā, Limbažu novadā, kadastra numurs: 6644 900 0070, </w:t>
      </w:r>
      <w:r w:rsidRPr="00496279">
        <w:rPr>
          <w:rFonts w:eastAsia="Arial Unicode MS"/>
          <w:lang w:eastAsia="x-none"/>
        </w:rPr>
        <w:t>sastāvošs no dzīvokļa Nr.9, 64 m</w:t>
      </w:r>
      <w:r w:rsidRPr="00496279">
        <w:rPr>
          <w:rFonts w:eastAsia="Arial Unicode MS"/>
          <w:vertAlign w:val="superscript"/>
          <w:lang w:eastAsia="x-none"/>
        </w:rPr>
        <w:t>2</w:t>
      </w:r>
      <w:r w:rsidRPr="00496279">
        <w:rPr>
          <w:rFonts w:eastAsia="Arial Unicode MS"/>
          <w:lang w:eastAsia="x-none"/>
        </w:rPr>
        <w:t xml:space="preserve"> platībā un 640/6177 kopīpašuma domājamām daļām no dzīvojamās mājas (6644 002 0048 001), un zemes vienības ar kadastra apzīmējumu 6644 002 0048</w:t>
      </w:r>
      <w:r w:rsidRPr="00496279">
        <w:rPr>
          <w:rFonts w:eastAsia="Arial Unicode MS" w:cs="Tahoma"/>
          <w:bCs/>
          <w:kern w:val="1"/>
          <w:lang w:eastAsia="en-US" w:bidi="hi-IN"/>
        </w:rPr>
        <w:t>, reģistrēts Braslavas pagasta zemesgrāmatas nodalījumā Nr.100000443108  9,</w:t>
      </w:r>
      <w:r w:rsidRPr="00496279">
        <w:rPr>
          <w:rFonts w:eastAsia="Arial Unicode MS" w:cs="Tahoma"/>
          <w:kern w:val="1"/>
          <w:lang w:eastAsia="en-US" w:bidi="hi-IN"/>
        </w:rPr>
        <w:t xml:space="preserve"> </w:t>
      </w:r>
      <w:r w:rsidRPr="00496279">
        <w:rPr>
          <w:rFonts w:eastAsia="Calibri" w:cs="Tahoma"/>
          <w:kern w:val="1"/>
          <w:szCs w:val="22"/>
          <w:lang w:eastAsia="en-US" w:bidi="hi-IN"/>
        </w:rPr>
        <w:t xml:space="preserve">tas atsavināms, pārdodot izsolē. </w:t>
      </w:r>
    </w:p>
    <w:p w14:paraId="2462D6CE" w14:textId="77777777" w:rsidR="00A855D5" w:rsidRPr="00496279" w:rsidRDefault="0036529F"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2022.gada 8. aprīļa Pašvaldības īpašuma privatizācijas un atsavināšanas komisijas protokolu Nr. 3.10.1/22/24,  </w:t>
      </w:r>
      <w:r w:rsidR="00A855D5" w:rsidRPr="00496279">
        <w:rPr>
          <w:rFonts w:cs="Tahoma"/>
          <w:b/>
          <w:kern w:val="1"/>
          <w:lang w:eastAsia="hi-IN" w:bidi="hi-IN"/>
        </w:rPr>
        <w:t>a</w:t>
      </w:r>
      <w:r w:rsidR="00A855D5" w:rsidRPr="00496279">
        <w:rPr>
          <w:b/>
          <w:bCs/>
        </w:rPr>
        <w:t>tklāti balsojot: PAR</w:t>
      </w:r>
      <w:r w:rsidR="00A855D5" w:rsidRPr="00496279">
        <w:t xml:space="preserve"> – 12 deputāti (</w:t>
      </w:r>
      <w:r w:rsidR="00A855D5"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A855D5" w:rsidRPr="00496279">
        <w:t xml:space="preserve">, </w:t>
      </w:r>
      <w:r w:rsidR="00A855D5" w:rsidRPr="00496279">
        <w:rPr>
          <w:b/>
          <w:bCs/>
        </w:rPr>
        <w:t>PRET –</w:t>
      </w:r>
      <w:r w:rsidR="00A855D5" w:rsidRPr="00496279">
        <w:t xml:space="preserve"> nav, </w:t>
      </w:r>
      <w:r w:rsidR="00A855D5" w:rsidRPr="00496279">
        <w:rPr>
          <w:b/>
          <w:bCs/>
        </w:rPr>
        <w:t>ATTURAS –</w:t>
      </w:r>
      <w:r w:rsidR="00A855D5" w:rsidRPr="00496279">
        <w:t xml:space="preserve"> nav, Limbažu novada dome</w:t>
      </w:r>
      <w:r w:rsidR="00A855D5" w:rsidRPr="00496279">
        <w:rPr>
          <w:b/>
          <w:bCs/>
        </w:rPr>
        <w:t xml:space="preserve"> NOLEMJ:</w:t>
      </w:r>
    </w:p>
    <w:p w14:paraId="289DB8CB" w14:textId="7ED76391" w:rsidR="0036529F" w:rsidRPr="00496279" w:rsidRDefault="0036529F" w:rsidP="00410C94">
      <w:pPr>
        <w:ind w:firstLine="720"/>
        <w:jc w:val="both"/>
        <w:rPr>
          <w:rFonts w:eastAsia="Arial Unicode MS" w:cs="Tahoma"/>
          <w:kern w:val="1"/>
          <w:lang w:eastAsia="en-US" w:bidi="hi-IN"/>
        </w:rPr>
      </w:pPr>
    </w:p>
    <w:p w14:paraId="45C70A2E" w14:textId="77777777" w:rsidR="0036529F" w:rsidRPr="00496279" w:rsidRDefault="0036529F" w:rsidP="00410C94">
      <w:pPr>
        <w:widowControl w:val="0"/>
        <w:numPr>
          <w:ilvl w:val="0"/>
          <w:numId w:val="26"/>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Atsavināt pašvaldības nekustamo īpašumu </w:t>
      </w:r>
      <w:r w:rsidRPr="00496279">
        <w:rPr>
          <w:rFonts w:eastAsia="Arial Unicode MS" w:cs="Tahoma"/>
          <w:kern w:val="1"/>
          <w:lang w:eastAsia="en-US" w:bidi="hi-IN"/>
        </w:rPr>
        <w:t xml:space="preserve">“Kļavas”-9, Braslavā, Braslavas pagastā, Limbažu novadā, kadastra numurs: 6644 900 0070, </w:t>
      </w:r>
      <w:r w:rsidRPr="00496279">
        <w:rPr>
          <w:rFonts w:eastAsia="Arial Unicode MS"/>
          <w:lang w:eastAsia="x-none"/>
        </w:rPr>
        <w:t>kas sastāv no dzīvokļa Nr.9, 64 m</w:t>
      </w:r>
      <w:r w:rsidRPr="00496279">
        <w:rPr>
          <w:rFonts w:eastAsia="Arial Unicode MS"/>
          <w:vertAlign w:val="superscript"/>
          <w:lang w:eastAsia="x-none"/>
        </w:rPr>
        <w:t>2</w:t>
      </w:r>
      <w:r w:rsidRPr="00496279">
        <w:rPr>
          <w:rFonts w:eastAsia="Arial Unicode MS"/>
          <w:lang w:eastAsia="x-none"/>
        </w:rPr>
        <w:t xml:space="preserve"> platībā un 640/6177 kopīpašuma domājamām daļām no dzīvojamās mājas (6644 002 0048 001) un zemes vienības ar kadastra apzīmējumu 6644 002 0048</w:t>
      </w:r>
      <w:r w:rsidRPr="00496279">
        <w:rPr>
          <w:rFonts w:eastAsia="Arial Unicode MS" w:cs="Tahoma"/>
          <w:kern w:val="1"/>
          <w:lang w:eastAsia="en-US" w:bidi="hi-IN"/>
        </w:rPr>
        <w:t xml:space="preserve">, </w:t>
      </w:r>
      <w:r w:rsidRPr="00496279">
        <w:rPr>
          <w:rFonts w:eastAsia="Calibri" w:cs="Tahoma"/>
          <w:kern w:val="1"/>
          <w:lang w:eastAsia="en-US" w:bidi="hi-IN"/>
        </w:rPr>
        <w:t xml:space="preserve">pārdodot mutiskā izsolē ar augšupejošu soli. </w:t>
      </w:r>
    </w:p>
    <w:p w14:paraId="7FDE6DA9" w14:textId="77777777" w:rsidR="0036529F" w:rsidRPr="00496279" w:rsidRDefault="0036529F" w:rsidP="00410C94">
      <w:pPr>
        <w:widowControl w:val="0"/>
        <w:numPr>
          <w:ilvl w:val="0"/>
          <w:numId w:val="26"/>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nekustamā </w:t>
      </w:r>
      <w:r w:rsidRPr="00496279">
        <w:rPr>
          <w:rFonts w:eastAsia="Arial Unicode MS" w:cs="Tahoma"/>
          <w:kern w:val="1"/>
          <w:lang w:eastAsia="en-US" w:bidi="hi-IN"/>
        </w:rPr>
        <w:t>īpašuma “Kļavas”-9, Braslavā, Braslavas pagastā, Limbažu novadā, kadastra numurs: 6644 900 0070</w:t>
      </w:r>
      <w:r w:rsidRPr="00496279">
        <w:rPr>
          <w:rFonts w:eastAsia="Calibri" w:cs="Tahoma"/>
          <w:kern w:val="1"/>
          <w:lang w:eastAsia="en-US" w:bidi="hi-IN"/>
        </w:rPr>
        <w:t xml:space="preserve">, nosacīto cenu 1800,00 EUR (viens tūkstotis astoņi simti  </w:t>
      </w:r>
      <w:r w:rsidRPr="00496279">
        <w:rPr>
          <w:rFonts w:eastAsia="Calibri" w:cs="Tahoma"/>
          <w:i/>
          <w:kern w:val="1"/>
          <w:lang w:eastAsia="en-US" w:bidi="hi-IN"/>
        </w:rPr>
        <w:t>euro</w:t>
      </w:r>
      <w:r w:rsidRPr="00496279">
        <w:rPr>
          <w:rFonts w:eastAsia="Calibri" w:cs="Tahoma"/>
          <w:kern w:val="1"/>
          <w:lang w:eastAsia="en-US" w:bidi="hi-IN"/>
        </w:rPr>
        <w:t xml:space="preserve"> un 00 centi). </w:t>
      </w:r>
    </w:p>
    <w:p w14:paraId="1321DC44" w14:textId="77777777" w:rsidR="0036529F" w:rsidRPr="00496279" w:rsidRDefault="0036529F" w:rsidP="00410C94">
      <w:pPr>
        <w:widowControl w:val="0"/>
        <w:numPr>
          <w:ilvl w:val="0"/>
          <w:numId w:val="26"/>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Limbažu novada pašvaldības nekustamā īpašuma </w:t>
      </w:r>
      <w:r w:rsidRPr="00496279">
        <w:rPr>
          <w:rFonts w:eastAsia="Arial Unicode MS" w:cs="Tahoma"/>
          <w:kern w:val="1"/>
          <w:lang w:eastAsia="en-US" w:bidi="hi-IN"/>
        </w:rPr>
        <w:t>“Kļavas”-9, Braslavā, Braslavas pagastā, Limbažu novadā, kadastra numurs: 6644 900 0070</w:t>
      </w:r>
      <w:r w:rsidRPr="00496279">
        <w:rPr>
          <w:rFonts w:eastAsia="Calibri" w:cs="Tahoma"/>
          <w:kern w:val="1"/>
          <w:lang w:eastAsia="en-US" w:bidi="hi-IN"/>
        </w:rPr>
        <w:t xml:space="preserve">, izsoles noteikumus (pielikumā). </w:t>
      </w:r>
    </w:p>
    <w:p w14:paraId="150BD786" w14:textId="77777777" w:rsidR="0036529F" w:rsidRPr="00496279" w:rsidRDefault="0036529F" w:rsidP="00410C94">
      <w:pPr>
        <w:widowControl w:val="0"/>
        <w:numPr>
          <w:ilvl w:val="0"/>
          <w:numId w:val="26"/>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496279">
        <w:rPr>
          <w:rFonts w:eastAsia="Arial Unicode MS" w:cs="Tahoma"/>
          <w:kern w:val="1"/>
          <w:lang w:eastAsia="en-US" w:bidi="hi-IN"/>
        </w:rPr>
        <w:t>“Kļavas”-9, Braslavā, Braslavas pagastā, Limbažu novadā</w:t>
      </w:r>
      <w:r w:rsidRPr="00496279">
        <w:rPr>
          <w:rFonts w:eastAsia="Calibri" w:cs="Tahoma"/>
          <w:kern w:val="1"/>
          <w:lang w:eastAsia="en-US" w:bidi="hi-IN"/>
        </w:rPr>
        <w:t xml:space="preserve">. </w:t>
      </w:r>
    </w:p>
    <w:p w14:paraId="0257F9B7" w14:textId="77777777" w:rsidR="0036529F" w:rsidRPr="00496279" w:rsidRDefault="0036529F" w:rsidP="00410C94">
      <w:pPr>
        <w:numPr>
          <w:ilvl w:val="0"/>
          <w:numId w:val="26"/>
        </w:numPr>
        <w:autoSpaceDE w:val="0"/>
        <w:autoSpaceDN w:val="0"/>
        <w:adjustRightInd w:val="0"/>
        <w:ind w:left="357" w:hanging="357"/>
        <w:contextualSpacing/>
        <w:jc w:val="both"/>
        <w:rPr>
          <w:rFonts w:eastAsia="Calibri"/>
        </w:rPr>
      </w:pPr>
      <w:r w:rsidRPr="00496279">
        <w:rPr>
          <w:rFonts w:eastAsia="Calibri"/>
        </w:rPr>
        <w:t xml:space="preserve">Atbildīgo par lēmuma izpildi noteikt </w:t>
      </w:r>
      <w:r w:rsidRPr="00496279">
        <w:t>Limbažu novada pašvaldības īpašumu privatizācijas un atsavināšanas komisijas priekšsēdētāja 2. vietnieku</w:t>
      </w:r>
      <w:r w:rsidRPr="00496279">
        <w:rPr>
          <w:rFonts w:eastAsia="Calibri"/>
        </w:rPr>
        <w:t>.</w:t>
      </w:r>
    </w:p>
    <w:p w14:paraId="04138048" w14:textId="77777777" w:rsidR="0036529F" w:rsidRPr="00496279" w:rsidRDefault="0036529F" w:rsidP="00410C94">
      <w:pPr>
        <w:numPr>
          <w:ilvl w:val="0"/>
          <w:numId w:val="26"/>
        </w:numPr>
        <w:autoSpaceDE w:val="0"/>
        <w:autoSpaceDN w:val="0"/>
        <w:adjustRightInd w:val="0"/>
        <w:ind w:left="357" w:hanging="357"/>
        <w:contextualSpacing/>
        <w:jc w:val="both"/>
        <w:rPr>
          <w:rFonts w:eastAsia="Calibri"/>
        </w:rPr>
      </w:pPr>
      <w:r w:rsidRPr="00496279">
        <w:rPr>
          <w:rFonts w:eastAsia="Calibri"/>
        </w:rPr>
        <w:t>Kontroli par lēmuma izpildi uzdot Limbažu novada pašvaldības izpilddirektoram.</w:t>
      </w:r>
    </w:p>
    <w:bookmarkEnd w:id="40"/>
    <w:p w14:paraId="1F6D821F" w14:textId="77777777" w:rsidR="008C58BC" w:rsidRPr="00496279" w:rsidRDefault="008C58BC" w:rsidP="00410C94">
      <w:pPr>
        <w:autoSpaceDE w:val="0"/>
        <w:autoSpaceDN w:val="0"/>
        <w:adjustRightInd w:val="0"/>
        <w:jc w:val="both"/>
        <w:rPr>
          <w:rFonts w:eastAsia="Calibri"/>
        </w:rPr>
      </w:pPr>
    </w:p>
    <w:p w14:paraId="593F599C" w14:textId="77777777" w:rsidR="001179BA" w:rsidRPr="00496279" w:rsidRDefault="001179BA" w:rsidP="00410C94">
      <w:pPr>
        <w:autoSpaceDE w:val="0"/>
        <w:autoSpaceDN w:val="0"/>
        <w:adjustRightInd w:val="0"/>
        <w:jc w:val="both"/>
        <w:rPr>
          <w:rFonts w:eastAsia="Calibri"/>
        </w:rPr>
      </w:pPr>
    </w:p>
    <w:p w14:paraId="07C70EE8" w14:textId="0EB6A671" w:rsidR="001179BA" w:rsidRPr="00496279" w:rsidRDefault="001179BA" w:rsidP="00410C94">
      <w:pPr>
        <w:jc w:val="both"/>
        <w:rPr>
          <w:b/>
          <w:bCs/>
        </w:rPr>
      </w:pPr>
      <w:r w:rsidRPr="00496279">
        <w:rPr>
          <w:b/>
          <w:bCs/>
        </w:rPr>
        <w:t>Lēmums Nr.</w:t>
      </w:r>
      <w:r w:rsidR="00C82151" w:rsidRPr="00496279">
        <w:rPr>
          <w:b/>
          <w:bCs/>
        </w:rPr>
        <w:t xml:space="preserve"> </w:t>
      </w:r>
      <w:r w:rsidR="00410DAC" w:rsidRPr="00496279">
        <w:rPr>
          <w:b/>
          <w:bCs/>
        </w:rPr>
        <w:t>817</w:t>
      </w:r>
    </w:p>
    <w:p w14:paraId="7A938B0E" w14:textId="57ED28D9" w:rsidR="001179BA" w:rsidRPr="00496279" w:rsidRDefault="001179BA" w:rsidP="00410C94">
      <w:pPr>
        <w:keepNext/>
        <w:jc w:val="center"/>
        <w:outlineLvl w:val="0"/>
        <w:rPr>
          <w:b/>
          <w:bCs/>
          <w:lang w:eastAsia="en-US"/>
        </w:rPr>
      </w:pPr>
      <w:bookmarkStart w:id="41" w:name="_Hlk112593822"/>
      <w:r w:rsidRPr="00496279">
        <w:rPr>
          <w:b/>
          <w:bCs/>
          <w:lang w:eastAsia="en-US"/>
        </w:rPr>
        <w:t>23</w:t>
      </w:r>
      <w:r w:rsidR="00CD11AB" w:rsidRPr="00496279">
        <w:rPr>
          <w:b/>
          <w:bCs/>
          <w:lang w:eastAsia="en-US"/>
        </w:rPr>
        <w:t>.</w:t>
      </w:r>
    </w:p>
    <w:p w14:paraId="38BB35F9" w14:textId="77777777" w:rsidR="00456C7F" w:rsidRPr="00496279" w:rsidRDefault="00456C7F" w:rsidP="00410C94">
      <w:pPr>
        <w:pBdr>
          <w:bottom w:val="single" w:sz="6" w:space="1" w:color="auto"/>
        </w:pBdr>
        <w:jc w:val="both"/>
        <w:rPr>
          <w:b/>
          <w:bCs/>
        </w:rPr>
      </w:pPr>
      <w:r w:rsidRPr="00496279">
        <w:rPr>
          <w:b/>
          <w:bCs/>
          <w:noProof/>
        </w:rPr>
        <w:t>Par nekustamā īpašuma Salacas iela 15, Staicelē nosacītās cenas un izsoles noteikumu apstiprināšanu</w:t>
      </w:r>
    </w:p>
    <w:p w14:paraId="0112642F" w14:textId="7DE0C640" w:rsidR="00456C7F" w:rsidRPr="00496279" w:rsidRDefault="00456C7F" w:rsidP="00410C94">
      <w:pPr>
        <w:jc w:val="center"/>
      </w:pPr>
      <w:r w:rsidRPr="00496279">
        <w:t xml:space="preserve">Ziņo </w:t>
      </w:r>
      <w:r w:rsidR="006472CD" w:rsidRPr="00496279">
        <w:rPr>
          <w:noProof/>
        </w:rPr>
        <w:t>D. Straubergs</w:t>
      </w:r>
    </w:p>
    <w:p w14:paraId="399A0091" w14:textId="77777777" w:rsidR="00456C7F" w:rsidRPr="00496279" w:rsidRDefault="00456C7F" w:rsidP="00410C94">
      <w:pPr>
        <w:jc w:val="both"/>
      </w:pPr>
    </w:p>
    <w:p w14:paraId="64149BEF" w14:textId="646AD9D5" w:rsidR="00456C7F" w:rsidRPr="00496279" w:rsidRDefault="00456C7F" w:rsidP="00410C94">
      <w:pPr>
        <w:ind w:firstLine="720"/>
        <w:jc w:val="both"/>
        <w:rPr>
          <w:rFonts w:eastAsia="Calibri" w:cs="Tahoma"/>
          <w:kern w:val="1"/>
          <w:szCs w:val="22"/>
          <w:lang w:eastAsia="en-US" w:bidi="hi-IN"/>
        </w:rPr>
      </w:pPr>
      <w:r w:rsidRPr="00496279">
        <w:rPr>
          <w:rFonts w:eastAsia="Calibri" w:cs="Tahoma"/>
          <w:kern w:val="1"/>
          <w:szCs w:val="22"/>
          <w:lang w:eastAsia="en-US" w:bidi="hi-IN"/>
        </w:rPr>
        <w:t>Ar Limbažu novada domes 202</w:t>
      </w:r>
      <w:r w:rsidR="00052C6B" w:rsidRPr="00496279">
        <w:rPr>
          <w:rFonts w:eastAsia="Calibri" w:cs="Tahoma"/>
          <w:kern w:val="1"/>
          <w:szCs w:val="22"/>
          <w:lang w:eastAsia="en-US" w:bidi="hi-IN"/>
        </w:rPr>
        <w:t>2</w:t>
      </w:r>
      <w:r w:rsidRPr="00496279">
        <w:rPr>
          <w:rFonts w:eastAsia="Calibri" w:cs="Tahoma"/>
          <w:kern w:val="1"/>
          <w:szCs w:val="22"/>
          <w:lang w:eastAsia="en-US" w:bidi="hi-IN"/>
        </w:rPr>
        <w:t>.gada 30. jūnija lēmumu Nr.676 (protokols Nr.9</w:t>
      </w:r>
      <w:r w:rsidR="00052C6B" w:rsidRPr="00496279">
        <w:rPr>
          <w:rFonts w:eastAsia="Calibri" w:cs="Tahoma"/>
          <w:kern w:val="1"/>
          <w:szCs w:val="22"/>
          <w:lang w:eastAsia="en-US" w:bidi="hi-IN"/>
        </w:rPr>
        <w:t>,</w:t>
      </w:r>
      <w:r w:rsidRPr="00496279">
        <w:rPr>
          <w:rFonts w:eastAsia="Calibri" w:cs="Tahoma"/>
          <w:kern w:val="1"/>
          <w:szCs w:val="22"/>
          <w:lang w:eastAsia="en-US" w:bidi="hi-IN"/>
        </w:rPr>
        <w:t xml:space="preserve"> 55</w:t>
      </w:r>
      <w:r w:rsidR="00052C6B" w:rsidRPr="00496279">
        <w:rPr>
          <w:rFonts w:eastAsia="Calibri" w:cs="Tahoma"/>
          <w:kern w:val="1"/>
          <w:szCs w:val="22"/>
          <w:lang w:eastAsia="en-US" w:bidi="hi-IN"/>
        </w:rPr>
        <w:t>.</w:t>
      </w:r>
      <w:r w:rsidRPr="00496279">
        <w:rPr>
          <w:rFonts w:eastAsia="Calibri" w:cs="Tahoma"/>
          <w:kern w:val="1"/>
          <w:szCs w:val="22"/>
          <w:lang w:eastAsia="en-US" w:bidi="hi-IN"/>
        </w:rPr>
        <w:t xml:space="preserve">) </w:t>
      </w:r>
      <w:r w:rsidRPr="00496279">
        <w:rPr>
          <w:rFonts w:eastAsia="Arial Unicode MS" w:cs="Tahoma"/>
          <w:bCs/>
          <w:kern w:val="1"/>
          <w:lang w:eastAsia="en-US" w:bidi="hi-IN"/>
        </w:rPr>
        <w:t>nolemts atsavināt pašvaldības</w:t>
      </w:r>
      <w:r w:rsidRPr="00496279">
        <w:rPr>
          <w:rFonts w:eastAsia="Arial Unicode MS" w:cs="Tahoma"/>
          <w:kern w:val="1"/>
          <w:lang w:eastAsia="en-US" w:bidi="hi-IN"/>
        </w:rPr>
        <w:t xml:space="preserve"> nekustamo īpašumu Salacas iela 15, Staicelē, Limbažu novadā, kadastra numurs: 6617 001 0233, kas sastāv no vienas zemes vienības ar kadastra apzīmējumu: 6617 001 0289, 2661 m</w:t>
      </w:r>
      <w:r w:rsidRPr="00496279">
        <w:rPr>
          <w:rFonts w:eastAsia="Arial Unicode MS" w:cs="Tahoma"/>
          <w:kern w:val="1"/>
          <w:vertAlign w:val="superscript"/>
          <w:lang w:eastAsia="en-US" w:bidi="hi-IN"/>
        </w:rPr>
        <w:t>2</w:t>
      </w:r>
      <w:r w:rsidRPr="00496279">
        <w:rPr>
          <w:rFonts w:eastAsia="Arial Unicode MS" w:cs="Tahoma"/>
          <w:kern w:val="1"/>
          <w:lang w:eastAsia="en-US" w:bidi="hi-IN"/>
        </w:rPr>
        <w:t xml:space="preserve"> platībā</w:t>
      </w:r>
      <w:r w:rsidRPr="00496279">
        <w:rPr>
          <w:rFonts w:eastAsia="Arial Unicode MS" w:cs="Tahoma"/>
          <w:bCs/>
          <w:kern w:val="1"/>
          <w:lang w:eastAsia="en-US" w:bidi="hi-IN"/>
        </w:rPr>
        <w:t>, reģistrēts Staiceles pilsētas zemesgrāmatas nodalījumā Nr.100000626364</w:t>
      </w:r>
      <w:r w:rsidRPr="00496279">
        <w:rPr>
          <w:rFonts w:eastAsia="Calibri" w:cs="Tahoma"/>
          <w:kern w:val="1"/>
          <w:szCs w:val="22"/>
          <w:lang w:eastAsia="en-US" w:bidi="hi-IN"/>
        </w:rPr>
        <w:t xml:space="preserve">. </w:t>
      </w:r>
    </w:p>
    <w:p w14:paraId="05AEFC4A" w14:textId="77777777" w:rsidR="00456C7F" w:rsidRPr="00496279" w:rsidRDefault="00456C7F" w:rsidP="00410C94">
      <w:pPr>
        <w:ind w:firstLine="720"/>
        <w:jc w:val="both"/>
        <w:rPr>
          <w:bCs/>
          <w:lang w:eastAsia="en-US"/>
        </w:rPr>
      </w:pPr>
      <w:r w:rsidRPr="00496279">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w:t>
      </w:r>
      <w:r w:rsidRPr="00496279">
        <w:rPr>
          <w:bCs/>
          <w:lang w:eastAsia="en-US"/>
        </w:rPr>
        <w:lastRenderedPageBreak/>
        <w:t xml:space="preserve">tirgus vērtību ietekmējošais faktori: 1) atrašanās vieta dzīvojamo māju rajonā; 2) laba piebraukšana. Negatīvi ietekmējoši faktori: 1) </w:t>
      </w:r>
      <w:r w:rsidRPr="00496279">
        <w:t>maz aktīvs zemes gabalu tirgus Staiceles pilsētā, 2) nav komunikācijas, 3) aizsargjosla zemes gabalā</w:t>
      </w:r>
      <w:r w:rsidRPr="00496279">
        <w:rPr>
          <w:bCs/>
          <w:lang w:eastAsia="en-US"/>
        </w:rPr>
        <w:t>.</w:t>
      </w:r>
    </w:p>
    <w:p w14:paraId="25115BE8" w14:textId="77777777" w:rsidR="00456C7F" w:rsidRPr="00496279" w:rsidRDefault="00456C7F" w:rsidP="00410C94">
      <w:pPr>
        <w:ind w:firstLine="720"/>
        <w:jc w:val="both"/>
        <w:rPr>
          <w:rFonts w:eastAsia="Calibri"/>
          <w:szCs w:val="22"/>
          <w:lang w:eastAsia="en-US"/>
        </w:rPr>
      </w:pPr>
      <w:r w:rsidRPr="00496279">
        <w:rPr>
          <w:rFonts w:eastAsia="Calibri"/>
          <w:szCs w:val="22"/>
          <w:lang w:eastAsia="en-US"/>
        </w:rPr>
        <w:t xml:space="preserve">Tā kā nekustamais īpašums </w:t>
      </w:r>
      <w:r w:rsidRPr="00496279">
        <w:rPr>
          <w:rFonts w:eastAsia="Arial Unicode MS" w:cs="Tahoma"/>
          <w:kern w:val="1"/>
          <w:lang w:eastAsia="en-US" w:bidi="hi-IN"/>
        </w:rPr>
        <w:t>Salacas iela 15, Staicelē</w:t>
      </w:r>
      <w:r w:rsidRPr="00496279">
        <w:rPr>
          <w:lang w:eastAsia="en-US"/>
        </w:rPr>
        <w:t xml:space="preserve">, Limbažu novadā, </w:t>
      </w:r>
      <w:r w:rsidRPr="00496279">
        <w:t>kadastra numurs  </w:t>
      </w:r>
      <w:r w:rsidRPr="00496279">
        <w:rPr>
          <w:rFonts w:eastAsia="Arial Unicode MS" w:cs="Tahoma"/>
          <w:kern w:val="1"/>
          <w:lang w:eastAsia="en-US" w:bidi="hi-IN"/>
        </w:rPr>
        <w:t>6617 001 0233</w:t>
      </w:r>
      <w:r w:rsidRPr="00496279">
        <w:t xml:space="preserve">, kas sastāv no vienas zemes vienības ar kadastra apzīmējumu </w:t>
      </w:r>
      <w:r w:rsidRPr="00496279">
        <w:rPr>
          <w:rFonts w:eastAsia="Arial Unicode MS" w:cs="Tahoma"/>
          <w:kern w:val="1"/>
          <w:lang w:eastAsia="en-US" w:bidi="hi-IN"/>
        </w:rPr>
        <w:t>6617 001 0289</w:t>
      </w:r>
      <w:r w:rsidRPr="00496279">
        <w:t xml:space="preserve">, </w:t>
      </w:r>
      <w:r w:rsidRPr="00496279">
        <w:rPr>
          <w:rFonts w:eastAsia="Arial Unicode MS" w:cs="Tahoma"/>
          <w:kern w:val="1"/>
          <w:lang w:eastAsia="en-US" w:bidi="hi-IN"/>
        </w:rPr>
        <w:t>2661 m</w:t>
      </w:r>
      <w:r w:rsidRPr="00496279">
        <w:rPr>
          <w:rFonts w:eastAsia="Arial Unicode MS" w:cs="Tahoma"/>
          <w:kern w:val="1"/>
          <w:vertAlign w:val="superscript"/>
          <w:lang w:eastAsia="en-US" w:bidi="hi-IN"/>
        </w:rPr>
        <w:t>2</w:t>
      </w:r>
      <w:r w:rsidRPr="00496279">
        <w:rPr>
          <w:rFonts w:eastAsia="Arial Unicode MS" w:cs="Tahoma"/>
          <w:kern w:val="1"/>
          <w:lang w:eastAsia="en-US" w:bidi="hi-IN"/>
        </w:rPr>
        <w:t xml:space="preserve"> </w:t>
      </w:r>
      <w:r w:rsidRPr="00496279">
        <w:t>kopplatībā</w:t>
      </w:r>
      <w:r w:rsidRPr="00496279">
        <w:rPr>
          <w:lang w:eastAsia="en-US"/>
        </w:rPr>
        <w:t xml:space="preserve">, </w:t>
      </w:r>
      <w:r w:rsidRPr="00496279">
        <w:rPr>
          <w:rFonts w:eastAsia="Calibri"/>
          <w:szCs w:val="22"/>
          <w:lang w:eastAsia="en-US"/>
        </w:rPr>
        <w:t xml:space="preserve">nav nepieciešams pašvaldības funkciju veikšanai, tas atsavināms, pārdodot izsolē.   </w:t>
      </w:r>
    </w:p>
    <w:p w14:paraId="5D36B212" w14:textId="590195CB" w:rsidR="006472CD" w:rsidRPr="00496279" w:rsidRDefault="00456C7F" w:rsidP="00410C94">
      <w:pPr>
        <w:ind w:firstLine="720"/>
        <w:jc w:val="both"/>
        <w:rPr>
          <w:b/>
          <w:bCs/>
        </w:rPr>
      </w:pPr>
      <w:r w:rsidRPr="00496279">
        <w:t xml:space="preserve">Pamatojoties uz likuma „Par pašvaldībām” 14.panta pirmās daļas 2.punktu, 21.panta pirmās daļas 17.punktu, Publiskas personas mantas atsavināšanas likuma 3.panta pirmās daļas 1.punktu, 8.panta trešo daļu, 10.pantu un 15.pantu, 2022.gada 8. aprīļa Pašvaldības īpašuma privatizācijas un atsavināšanas komisijas protokolu Nr. 3.10.1/22/24, </w:t>
      </w:r>
      <w:r w:rsidR="006472CD" w:rsidRPr="00496279">
        <w:rPr>
          <w:rFonts w:cs="Tahoma"/>
          <w:b/>
          <w:kern w:val="1"/>
          <w:lang w:eastAsia="hi-IN" w:bidi="hi-IN"/>
        </w:rPr>
        <w:t>a</w:t>
      </w:r>
      <w:r w:rsidR="006472CD" w:rsidRPr="00496279">
        <w:rPr>
          <w:b/>
          <w:bCs/>
        </w:rPr>
        <w:t>tklāti balsojot: PAR</w:t>
      </w:r>
      <w:r w:rsidR="006472CD" w:rsidRPr="00496279">
        <w:t xml:space="preserve"> – 12 deputāti (</w:t>
      </w:r>
      <w:r w:rsidR="006472CD"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6472CD" w:rsidRPr="00496279">
        <w:t xml:space="preserve">, </w:t>
      </w:r>
      <w:r w:rsidR="006472CD" w:rsidRPr="00496279">
        <w:rPr>
          <w:b/>
          <w:bCs/>
        </w:rPr>
        <w:t>PRET –</w:t>
      </w:r>
      <w:r w:rsidR="006472CD" w:rsidRPr="00496279">
        <w:t xml:space="preserve"> nav, </w:t>
      </w:r>
      <w:r w:rsidR="006472CD" w:rsidRPr="00496279">
        <w:rPr>
          <w:b/>
          <w:bCs/>
        </w:rPr>
        <w:t>ATTURAS –</w:t>
      </w:r>
      <w:r w:rsidR="006472CD" w:rsidRPr="00496279">
        <w:t xml:space="preserve"> nav, Limbažu novada dome</w:t>
      </w:r>
      <w:r w:rsidR="006472CD" w:rsidRPr="00496279">
        <w:rPr>
          <w:b/>
          <w:bCs/>
        </w:rPr>
        <w:t xml:space="preserve"> NOLEMJ:</w:t>
      </w:r>
    </w:p>
    <w:p w14:paraId="5831E304" w14:textId="165A47D7" w:rsidR="00456C7F" w:rsidRPr="00496279" w:rsidRDefault="00456C7F" w:rsidP="00410C94">
      <w:pPr>
        <w:ind w:firstLine="720"/>
        <w:jc w:val="both"/>
        <w:rPr>
          <w:rFonts w:eastAsia="Arial Unicode MS" w:cs="Tahoma"/>
          <w:kern w:val="1"/>
          <w:lang w:eastAsia="en-US" w:bidi="hi-IN"/>
        </w:rPr>
      </w:pPr>
    </w:p>
    <w:p w14:paraId="0CDEFA68" w14:textId="77777777" w:rsidR="00456C7F" w:rsidRPr="00496279" w:rsidRDefault="00456C7F" w:rsidP="00410C94">
      <w:pPr>
        <w:widowControl w:val="0"/>
        <w:numPr>
          <w:ilvl w:val="0"/>
          <w:numId w:val="27"/>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Atsavināt pašvaldības nekustamo īpašumu </w:t>
      </w:r>
      <w:r w:rsidRPr="00496279">
        <w:rPr>
          <w:rFonts w:eastAsia="Arial Unicode MS" w:cs="Tahoma"/>
          <w:kern w:val="1"/>
          <w:lang w:eastAsia="en-US" w:bidi="hi-IN"/>
        </w:rPr>
        <w:t>Salacas iela 15, Staicelē, Limbažu novadā, kadastra numurs: 6617 001 0233</w:t>
      </w:r>
      <w:r w:rsidRPr="00496279">
        <w:t xml:space="preserve">, kas sastāv no vienas zemes vienības ar kadastra apzīmējumu </w:t>
      </w:r>
      <w:r w:rsidRPr="00496279">
        <w:rPr>
          <w:rFonts w:eastAsia="Arial Unicode MS" w:cs="Tahoma"/>
          <w:kern w:val="1"/>
          <w:lang w:eastAsia="en-US" w:bidi="hi-IN"/>
        </w:rPr>
        <w:t>6617 001 0289</w:t>
      </w:r>
      <w:r w:rsidRPr="00496279">
        <w:t xml:space="preserve">, </w:t>
      </w:r>
      <w:r w:rsidRPr="00496279">
        <w:rPr>
          <w:rFonts w:eastAsia="Arial Unicode MS" w:cs="Tahoma"/>
          <w:kern w:val="1"/>
          <w:lang w:eastAsia="en-US" w:bidi="hi-IN"/>
        </w:rPr>
        <w:t>2661m</w:t>
      </w:r>
      <w:r w:rsidRPr="00496279">
        <w:rPr>
          <w:rFonts w:eastAsia="Arial Unicode MS" w:cs="Tahoma"/>
          <w:kern w:val="1"/>
          <w:vertAlign w:val="superscript"/>
          <w:lang w:eastAsia="en-US" w:bidi="hi-IN"/>
        </w:rPr>
        <w:t>2</w:t>
      </w:r>
      <w:r w:rsidRPr="00496279">
        <w:rPr>
          <w:rFonts w:eastAsia="Arial Unicode MS" w:cs="Tahoma"/>
          <w:kern w:val="1"/>
          <w:lang w:eastAsia="en-US" w:bidi="hi-IN"/>
        </w:rPr>
        <w:t xml:space="preserve"> platībā, </w:t>
      </w:r>
      <w:r w:rsidRPr="00496279">
        <w:rPr>
          <w:rFonts w:eastAsia="Calibri" w:cs="Tahoma"/>
          <w:kern w:val="1"/>
          <w:lang w:eastAsia="en-US" w:bidi="hi-IN"/>
        </w:rPr>
        <w:t xml:space="preserve">pārdodot mutiskā izsolē ar augšupejošu soli. </w:t>
      </w:r>
    </w:p>
    <w:p w14:paraId="6139151C" w14:textId="77777777" w:rsidR="00456C7F" w:rsidRPr="00496279" w:rsidRDefault="00456C7F" w:rsidP="00410C94">
      <w:pPr>
        <w:widowControl w:val="0"/>
        <w:numPr>
          <w:ilvl w:val="0"/>
          <w:numId w:val="27"/>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nekustamā </w:t>
      </w:r>
      <w:r w:rsidRPr="00496279">
        <w:rPr>
          <w:rFonts w:eastAsia="Arial Unicode MS" w:cs="Tahoma"/>
          <w:kern w:val="1"/>
          <w:lang w:eastAsia="en-US" w:bidi="hi-IN"/>
        </w:rPr>
        <w:t>īpašuma Salacas iela 15, Staicelē, Limbažu novadā, kadastra numurs: 6617 001 0233</w:t>
      </w:r>
      <w:r w:rsidRPr="00496279">
        <w:rPr>
          <w:rFonts w:eastAsia="Calibri" w:cs="Tahoma"/>
          <w:kern w:val="1"/>
          <w:lang w:eastAsia="en-US" w:bidi="hi-IN"/>
        </w:rPr>
        <w:t xml:space="preserve">, nosacīto cenu 3600,00 EUR (trīs tūkstoši seši simti  </w:t>
      </w:r>
      <w:r w:rsidRPr="00496279">
        <w:rPr>
          <w:rFonts w:eastAsia="Calibri" w:cs="Tahoma"/>
          <w:i/>
          <w:kern w:val="1"/>
          <w:lang w:eastAsia="en-US" w:bidi="hi-IN"/>
        </w:rPr>
        <w:t>euro</w:t>
      </w:r>
      <w:r w:rsidRPr="00496279">
        <w:rPr>
          <w:rFonts w:eastAsia="Calibri" w:cs="Tahoma"/>
          <w:kern w:val="1"/>
          <w:lang w:eastAsia="en-US" w:bidi="hi-IN"/>
        </w:rPr>
        <w:t xml:space="preserve"> un 00 centi). </w:t>
      </w:r>
    </w:p>
    <w:p w14:paraId="65EBCF40" w14:textId="77777777" w:rsidR="00456C7F" w:rsidRPr="00496279" w:rsidRDefault="00456C7F" w:rsidP="00410C94">
      <w:pPr>
        <w:widowControl w:val="0"/>
        <w:numPr>
          <w:ilvl w:val="0"/>
          <w:numId w:val="27"/>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Limbažu novada pašvaldības nekustamā īpašuma </w:t>
      </w:r>
      <w:r w:rsidRPr="00496279">
        <w:rPr>
          <w:rFonts w:eastAsia="Arial Unicode MS" w:cs="Tahoma"/>
          <w:kern w:val="1"/>
          <w:lang w:eastAsia="en-US" w:bidi="hi-IN"/>
        </w:rPr>
        <w:t>Salacas iela 15, Staicelē, Limbažu novadā</w:t>
      </w:r>
      <w:r w:rsidRPr="00496279">
        <w:rPr>
          <w:rFonts w:eastAsia="Calibri" w:cs="Tahoma"/>
          <w:color w:val="000000"/>
          <w:kern w:val="1"/>
          <w:lang w:eastAsia="en-US" w:bidi="hi-IN"/>
        </w:rPr>
        <w:t xml:space="preserve">, kadastra numurs </w:t>
      </w:r>
      <w:r w:rsidRPr="00496279">
        <w:rPr>
          <w:rFonts w:eastAsia="Arial Unicode MS" w:cs="Tahoma"/>
          <w:kern w:val="1"/>
          <w:lang w:eastAsia="en-US" w:bidi="hi-IN"/>
        </w:rPr>
        <w:t>6617 001 0289, Limbažu novadā</w:t>
      </w:r>
      <w:r w:rsidRPr="00496279">
        <w:rPr>
          <w:rFonts w:eastAsia="Calibri" w:cs="Tahoma"/>
          <w:kern w:val="1"/>
          <w:lang w:eastAsia="en-US" w:bidi="hi-IN"/>
        </w:rPr>
        <w:t xml:space="preserve">, izsoles noteikumus (pielikumā). </w:t>
      </w:r>
    </w:p>
    <w:p w14:paraId="227AC2A9" w14:textId="77777777" w:rsidR="00456C7F" w:rsidRPr="00496279" w:rsidRDefault="00456C7F" w:rsidP="00410C94">
      <w:pPr>
        <w:widowControl w:val="0"/>
        <w:numPr>
          <w:ilvl w:val="0"/>
          <w:numId w:val="27"/>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496279">
        <w:rPr>
          <w:rFonts w:eastAsia="Arial Unicode MS" w:cs="Tahoma"/>
          <w:kern w:val="1"/>
          <w:lang w:eastAsia="en-US" w:bidi="hi-IN"/>
        </w:rPr>
        <w:t>Salacas iela 15, Staicelē, Limbažu novadā</w:t>
      </w:r>
      <w:r w:rsidRPr="00496279">
        <w:rPr>
          <w:rFonts w:eastAsia="Calibri" w:cs="Tahoma"/>
          <w:color w:val="000000"/>
          <w:kern w:val="1"/>
          <w:lang w:eastAsia="en-US" w:bidi="hi-IN"/>
        </w:rPr>
        <w:t xml:space="preserve">, kadastra numurs </w:t>
      </w:r>
      <w:r w:rsidRPr="00496279">
        <w:rPr>
          <w:rFonts w:eastAsia="Arial Unicode MS" w:cs="Tahoma"/>
          <w:kern w:val="1"/>
          <w:lang w:eastAsia="en-US" w:bidi="hi-IN"/>
        </w:rPr>
        <w:t>6617 001 0289</w:t>
      </w:r>
      <w:r w:rsidRPr="00496279">
        <w:rPr>
          <w:rFonts w:eastAsia="Calibri" w:cs="Tahoma"/>
          <w:kern w:val="1"/>
          <w:lang w:eastAsia="en-US" w:bidi="hi-IN"/>
        </w:rPr>
        <w:t xml:space="preserve">. </w:t>
      </w:r>
    </w:p>
    <w:p w14:paraId="5A8AA343" w14:textId="77777777" w:rsidR="00456C7F" w:rsidRPr="00496279" w:rsidRDefault="00456C7F" w:rsidP="00410C94">
      <w:pPr>
        <w:numPr>
          <w:ilvl w:val="0"/>
          <w:numId w:val="27"/>
        </w:numPr>
        <w:autoSpaceDE w:val="0"/>
        <w:autoSpaceDN w:val="0"/>
        <w:adjustRightInd w:val="0"/>
        <w:ind w:left="357" w:hanging="357"/>
        <w:contextualSpacing/>
        <w:jc w:val="both"/>
        <w:rPr>
          <w:rFonts w:eastAsia="Calibri"/>
        </w:rPr>
      </w:pPr>
      <w:r w:rsidRPr="00496279">
        <w:rPr>
          <w:rFonts w:eastAsia="Calibri"/>
        </w:rPr>
        <w:t xml:space="preserve">Atbildīgo par lēmuma izpildi noteikt </w:t>
      </w:r>
      <w:r w:rsidRPr="00496279">
        <w:t>Limbažu novada pašvaldības īpašumu privatizācijas un atsavināšanas komisijas priekšsēdētāja 2. vietnieku</w:t>
      </w:r>
      <w:r w:rsidRPr="00496279">
        <w:rPr>
          <w:rFonts w:eastAsia="Calibri"/>
        </w:rPr>
        <w:t>.</w:t>
      </w:r>
    </w:p>
    <w:p w14:paraId="13A62153" w14:textId="77777777" w:rsidR="00456C7F" w:rsidRPr="00496279" w:rsidRDefault="00456C7F" w:rsidP="00410C94">
      <w:pPr>
        <w:numPr>
          <w:ilvl w:val="0"/>
          <w:numId w:val="27"/>
        </w:numPr>
        <w:autoSpaceDE w:val="0"/>
        <w:autoSpaceDN w:val="0"/>
        <w:adjustRightInd w:val="0"/>
        <w:ind w:left="357" w:hanging="357"/>
        <w:contextualSpacing/>
        <w:jc w:val="both"/>
        <w:rPr>
          <w:rFonts w:eastAsia="Calibri"/>
        </w:rPr>
      </w:pPr>
      <w:r w:rsidRPr="00496279">
        <w:rPr>
          <w:rFonts w:eastAsia="Calibri"/>
        </w:rPr>
        <w:t>Kontroli par lēmuma izpildi uzdot Limbažu novada pašvaldības izpilddirektoram.</w:t>
      </w:r>
    </w:p>
    <w:bookmarkEnd w:id="41"/>
    <w:p w14:paraId="6E5D96A0" w14:textId="77777777" w:rsidR="001179BA" w:rsidRPr="00496279" w:rsidRDefault="001179BA" w:rsidP="00410C94">
      <w:pPr>
        <w:autoSpaceDE w:val="0"/>
        <w:autoSpaceDN w:val="0"/>
        <w:adjustRightInd w:val="0"/>
        <w:jc w:val="both"/>
        <w:rPr>
          <w:rFonts w:eastAsia="Calibri"/>
        </w:rPr>
      </w:pPr>
    </w:p>
    <w:p w14:paraId="0591077E" w14:textId="77777777" w:rsidR="001179BA" w:rsidRPr="00496279" w:rsidRDefault="001179BA" w:rsidP="00410C94">
      <w:pPr>
        <w:autoSpaceDE w:val="0"/>
        <w:autoSpaceDN w:val="0"/>
        <w:adjustRightInd w:val="0"/>
        <w:jc w:val="both"/>
        <w:rPr>
          <w:rFonts w:eastAsia="Calibri"/>
        </w:rPr>
      </w:pPr>
    </w:p>
    <w:p w14:paraId="27DC924F" w14:textId="546A6A4F" w:rsidR="001179BA" w:rsidRPr="00496279" w:rsidRDefault="001179BA" w:rsidP="00410C94">
      <w:pPr>
        <w:jc w:val="both"/>
        <w:rPr>
          <w:b/>
          <w:bCs/>
        </w:rPr>
      </w:pPr>
      <w:r w:rsidRPr="00496279">
        <w:rPr>
          <w:b/>
          <w:bCs/>
        </w:rPr>
        <w:t>Lēmums Nr.</w:t>
      </w:r>
      <w:r w:rsidR="00C82151" w:rsidRPr="00496279">
        <w:rPr>
          <w:b/>
          <w:bCs/>
        </w:rPr>
        <w:t xml:space="preserve"> </w:t>
      </w:r>
      <w:r w:rsidR="00410DAC" w:rsidRPr="00496279">
        <w:rPr>
          <w:b/>
          <w:bCs/>
        </w:rPr>
        <w:t>818</w:t>
      </w:r>
    </w:p>
    <w:p w14:paraId="53E5A3C2" w14:textId="2DCB233D" w:rsidR="001179BA" w:rsidRPr="00496279" w:rsidRDefault="001179BA" w:rsidP="00410C94">
      <w:pPr>
        <w:keepNext/>
        <w:jc w:val="center"/>
        <w:outlineLvl w:val="0"/>
        <w:rPr>
          <w:b/>
          <w:bCs/>
          <w:lang w:eastAsia="en-US"/>
        </w:rPr>
      </w:pPr>
      <w:bookmarkStart w:id="42" w:name="_Hlk112594277"/>
      <w:r w:rsidRPr="00496279">
        <w:rPr>
          <w:b/>
          <w:bCs/>
          <w:lang w:eastAsia="en-US"/>
        </w:rPr>
        <w:t>24</w:t>
      </w:r>
      <w:r w:rsidR="00CD11AB" w:rsidRPr="00496279">
        <w:rPr>
          <w:b/>
          <w:bCs/>
          <w:lang w:eastAsia="en-US"/>
        </w:rPr>
        <w:t>.</w:t>
      </w:r>
    </w:p>
    <w:p w14:paraId="16B4324A" w14:textId="77777777" w:rsidR="00766ACB" w:rsidRPr="00496279" w:rsidRDefault="00766ACB" w:rsidP="00410C94">
      <w:pPr>
        <w:pBdr>
          <w:bottom w:val="single" w:sz="6" w:space="1" w:color="auto"/>
        </w:pBdr>
        <w:jc w:val="both"/>
        <w:rPr>
          <w:b/>
          <w:bCs/>
        </w:rPr>
      </w:pPr>
      <w:r w:rsidRPr="00496279">
        <w:rPr>
          <w:b/>
          <w:bCs/>
          <w:noProof/>
        </w:rPr>
        <w:t>Par nekustamā īpašuma “Ābeles” - 18, Puikulē, Brīvzemnieku pagastā nosacītās cenas un izsoles noteikumu apstiprināšanu</w:t>
      </w:r>
    </w:p>
    <w:p w14:paraId="19F9ECF1" w14:textId="079ACEF1" w:rsidR="00766ACB" w:rsidRPr="00496279" w:rsidRDefault="00766ACB" w:rsidP="00410C94">
      <w:pPr>
        <w:jc w:val="center"/>
      </w:pPr>
      <w:r w:rsidRPr="00496279">
        <w:t xml:space="preserve">Ziņo </w:t>
      </w:r>
      <w:r w:rsidRPr="00496279">
        <w:rPr>
          <w:noProof/>
        </w:rPr>
        <w:t>D. Straubergs</w:t>
      </w:r>
    </w:p>
    <w:p w14:paraId="2403ABE6" w14:textId="77777777" w:rsidR="00766ACB" w:rsidRPr="00496279" w:rsidRDefault="00766ACB" w:rsidP="00410C94">
      <w:pPr>
        <w:jc w:val="both"/>
      </w:pPr>
    </w:p>
    <w:p w14:paraId="3BE661EF" w14:textId="66131DCB" w:rsidR="00766ACB" w:rsidRPr="00496279" w:rsidRDefault="00766ACB" w:rsidP="00410C94">
      <w:pPr>
        <w:ind w:firstLine="720"/>
        <w:jc w:val="both"/>
        <w:rPr>
          <w:rFonts w:eastAsia="Calibri" w:cs="Tahoma"/>
          <w:kern w:val="1"/>
          <w:szCs w:val="22"/>
          <w:lang w:eastAsia="en-US" w:bidi="hi-IN"/>
        </w:rPr>
      </w:pPr>
      <w:r w:rsidRPr="00496279">
        <w:rPr>
          <w:rFonts w:eastAsia="Calibri" w:cs="Tahoma"/>
          <w:kern w:val="1"/>
          <w:szCs w:val="22"/>
          <w:lang w:eastAsia="en-US" w:bidi="hi-IN"/>
        </w:rPr>
        <w:t>Ar Limbažu novada domes 2022.gada 30. jūnija lēmumu Nr.692 (protokols Nr.9,  71</w:t>
      </w:r>
      <w:r w:rsidR="0031416E" w:rsidRPr="00496279">
        <w:rPr>
          <w:rFonts w:eastAsia="Calibri" w:cs="Tahoma"/>
          <w:kern w:val="1"/>
          <w:szCs w:val="22"/>
          <w:lang w:eastAsia="en-US" w:bidi="hi-IN"/>
        </w:rPr>
        <w:t>.</w:t>
      </w:r>
      <w:r w:rsidRPr="00496279">
        <w:rPr>
          <w:rFonts w:eastAsia="Calibri" w:cs="Tahoma"/>
          <w:kern w:val="1"/>
          <w:szCs w:val="22"/>
          <w:lang w:eastAsia="en-US" w:bidi="hi-IN"/>
        </w:rPr>
        <w:t xml:space="preserve">) </w:t>
      </w:r>
      <w:r w:rsidRPr="00496279">
        <w:rPr>
          <w:rFonts w:eastAsia="Arial Unicode MS" w:cs="Tahoma"/>
          <w:bCs/>
          <w:kern w:val="1"/>
          <w:lang w:eastAsia="en-US" w:bidi="hi-IN"/>
        </w:rPr>
        <w:t>nolemts atsavināt pašvaldības</w:t>
      </w:r>
      <w:r w:rsidRPr="00496279">
        <w:rPr>
          <w:rFonts w:eastAsia="Arial Unicode MS" w:cs="Tahoma"/>
          <w:kern w:val="1"/>
          <w:lang w:eastAsia="en-US" w:bidi="hi-IN"/>
        </w:rPr>
        <w:t xml:space="preserve"> nekustamo īpašumu “Ābeles”-18, Puikulē, Brīvzemnieku pagastā, Limbažu novadā, kadastra numurs: 6648 900 0145, </w:t>
      </w:r>
      <w:r w:rsidRPr="00496279">
        <w:rPr>
          <w:rFonts w:eastAsia="Arial Unicode MS"/>
          <w:lang w:eastAsia="x-none"/>
        </w:rPr>
        <w:t>sastāvošs no dzīvokļa Nr.18, 60 m</w:t>
      </w:r>
      <w:r w:rsidRPr="00496279">
        <w:rPr>
          <w:rFonts w:eastAsia="Arial Unicode MS"/>
          <w:vertAlign w:val="superscript"/>
          <w:lang w:eastAsia="x-none"/>
        </w:rPr>
        <w:t>2</w:t>
      </w:r>
      <w:r w:rsidRPr="00496279">
        <w:rPr>
          <w:rFonts w:eastAsia="Arial Unicode MS"/>
          <w:lang w:eastAsia="x-none"/>
        </w:rPr>
        <w:t xml:space="preserve"> platībā un 600/12232 kopīpašuma domājamām daļām no dzīvojamās mājas (6648 001 0265 001), un zemes vienības ar kadastra apzīmējumu 6648 001 0265</w:t>
      </w:r>
      <w:r w:rsidRPr="00496279">
        <w:rPr>
          <w:rFonts w:eastAsia="Arial Unicode MS" w:cs="Tahoma"/>
          <w:bCs/>
          <w:kern w:val="1"/>
          <w:lang w:eastAsia="en-US" w:bidi="hi-IN"/>
        </w:rPr>
        <w:t>, reģistrēts Brīvzemnieku pagasta zemesgrāmatas nodalījumā Nr.100000120580  18,</w:t>
      </w:r>
      <w:r w:rsidRPr="00496279">
        <w:rPr>
          <w:rFonts w:eastAsia="Arial Unicode MS" w:cs="Tahoma"/>
          <w:kern w:val="1"/>
          <w:lang w:eastAsia="en-US" w:bidi="hi-IN"/>
        </w:rPr>
        <w:t xml:space="preserve"> </w:t>
      </w:r>
      <w:r w:rsidRPr="00496279">
        <w:rPr>
          <w:rFonts w:eastAsia="Calibri" w:cs="Tahoma"/>
          <w:kern w:val="1"/>
          <w:szCs w:val="22"/>
          <w:lang w:eastAsia="en-US" w:bidi="hi-IN"/>
        </w:rPr>
        <w:t xml:space="preserve">tas atsavināms, pārdodot izsolē. </w:t>
      </w:r>
    </w:p>
    <w:p w14:paraId="65E7E819" w14:textId="066AEE5C" w:rsidR="00766ACB" w:rsidRPr="00496279" w:rsidRDefault="00766ACB" w:rsidP="00410C94">
      <w:pPr>
        <w:ind w:firstLine="720"/>
        <w:jc w:val="both"/>
        <w:rPr>
          <w:b/>
          <w:bCs/>
        </w:rPr>
      </w:pPr>
      <w:r w:rsidRPr="00496279">
        <w:t>Pamatojoties uz likuma „Par pašvaldībām” 14.panta pirmās daļas 2.punktu, 21.panta pirmās daļas 17.punktu, Publiskas personas mantas atsavināšanas likuma 3.panta pirmās daļas 1.punktu, 8.panta trešo daļu, 10.pantu un 15.pantu, 2022.</w:t>
      </w:r>
      <w:r w:rsidR="0031416E" w:rsidRPr="00496279">
        <w:t xml:space="preserve"> </w:t>
      </w:r>
      <w:r w:rsidRPr="00496279">
        <w:t xml:space="preserve">gada 8. aprīļa Pašvaldības īpašuma privatizācijas un atsavināšanas komisijas protokolu Nr. 3.10.1/22/24,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30028847" w14:textId="0CBFFD8C" w:rsidR="00766ACB" w:rsidRPr="00496279" w:rsidRDefault="00766ACB" w:rsidP="00410C94">
      <w:pPr>
        <w:ind w:firstLine="720"/>
        <w:jc w:val="both"/>
        <w:rPr>
          <w:rFonts w:eastAsia="Arial Unicode MS" w:cs="Tahoma"/>
          <w:kern w:val="1"/>
          <w:lang w:eastAsia="en-US" w:bidi="hi-IN"/>
        </w:rPr>
      </w:pPr>
    </w:p>
    <w:p w14:paraId="6C32DE70" w14:textId="77777777" w:rsidR="00766ACB" w:rsidRPr="00496279" w:rsidRDefault="00766ACB" w:rsidP="00410C94">
      <w:pPr>
        <w:widowControl w:val="0"/>
        <w:numPr>
          <w:ilvl w:val="0"/>
          <w:numId w:val="28"/>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Atsavināt pašvaldības nekustamo īpašumu </w:t>
      </w:r>
      <w:r w:rsidRPr="00496279">
        <w:rPr>
          <w:rFonts w:eastAsia="Arial Unicode MS" w:cs="Tahoma"/>
          <w:kern w:val="1"/>
          <w:lang w:eastAsia="en-US" w:bidi="hi-IN"/>
        </w:rPr>
        <w:t xml:space="preserve">“Ābeles”-18, Puikulē, Brīvzemnieku pagastā, Limbažu novadā, kadastra numurs: 6648 900 0145, </w:t>
      </w:r>
      <w:r w:rsidRPr="00496279">
        <w:rPr>
          <w:rFonts w:eastAsia="Arial Unicode MS"/>
          <w:lang w:eastAsia="x-none"/>
        </w:rPr>
        <w:t>kas sastāv no dzīvokļa Nr.18, 60 m</w:t>
      </w:r>
      <w:r w:rsidRPr="00496279">
        <w:rPr>
          <w:rFonts w:eastAsia="Arial Unicode MS"/>
          <w:vertAlign w:val="superscript"/>
          <w:lang w:eastAsia="x-none"/>
        </w:rPr>
        <w:t>2</w:t>
      </w:r>
      <w:r w:rsidRPr="00496279">
        <w:rPr>
          <w:rFonts w:eastAsia="Arial Unicode MS"/>
          <w:lang w:eastAsia="x-none"/>
        </w:rPr>
        <w:t xml:space="preserve"> platībā un 600/12232 kopīpašuma domājamām daļām no dzīvojamās mājas (6648 001 0265 001), un </w:t>
      </w:r>
      <w:r w:rsidRPr="00496279">
        <w:rPr>
          <w:rFonts w:eastAsia="Arial Unicode MS"/>
          <w:lang w:eastAsia="x-none"/>
        </w:rPr>
        <w:lastRenderedPageBreak/>
        <w:t>zemes vienības ar kadastra apzīmējumu 6648 001 0265</w:t>
      </w:r>
      <w:r w:rsidRPr="00496279">
        <w:rPr>
          <w:rFonts w:eastAsia="Arial Unicode MS" w:cs="Tahoma"/>
          <w:kern w:val="1"/>
          <w:lang w:eastAsia="en-US" w:bidi="hi-IN"/>
        </w:rPr>
        <w:t xml:space="preserve">, </w:t>
      </w:r>
      <w:r w:rsidRPr="00496279">
        <w:rPr>
          <w:rFonts w:eastAsia="Calibri" w:cs="Tahoma"/>
          <w:kern w:val="1"/>
          <w:lang w:eastAsia="en-US" w:bidi="hi-IN"/>
        </w:rPr>
        <w:t xml:space="preserve">pārdodot mutiskā izsolē ar augšupejošu soli. </w:t>
      </w:r>
    </w:p>
    <w:p w14:paraId="768C55F0" w14:textId="77777777" w:rsidR="00766ACB" w:rsidRPr="00496279" w:rsidRDefault="00766ACB" w:rsidP="00410C94">
      <w:pPr>
        <w:widowControl w:val="0"/>
        <w:numPr>
          <w:ilvl w:val="0"/>
          <w:numId w:val="28"/>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nekustamā </w:t>
      </w:r>
      <w:r w:rsidRPr="00496279">
        <w:rPr>
          <w:rFonts w:eastAsia="Arial Unicode MS" w:cs="Tahoma"/>
          <w:kern w:val="1"/>
          <w:lang w:eastAsia="en-US" w:bidi="hi-IN"/>
        </w:rPr>
        <w:t>īpašuma “Ābeles”-18, Puikulē, Brīvzemnieku pagastā, Limbažu novadā, kadastra numurs: 6648 900 0145</w:t>
      </w:r>
      <w:r w:rsidRPr="00496279">
        <w:rPr>
          <w:rFonts w:eastAsia="Calibri" w:cs="Tahoma"/>
          <w:kern w:val="1"/>
          <w:lang w:eastAsia="en-US" w:bidi="hi-IN"/>
        </w:rPr>
        <w:t xml:space="preserve">, nosacīto cenu 2900,00 EUR (divi tūkstoši deviņi simti  </w:t>
      </w:r>
      <w:r w:rsidRPr="00496279">
        <w:rPr>
          <w:rFonts w:eastAsia="Calibri" w:cs="Tahoma"/>
          <w:i/>
          <w:kern w:val="1"/>
          <w:lang w:eastAsia="en-US" w:bidi="hi-IN"/>
        </w:rPr>
        <w:t>euro</w:t>
      </w:r>
      <w:r w:rsidRPr="00496279">
        <w:rPr>
          <w:rFonts w:eastAsia="Calibri" w:cs="Tahoma"/>
          <w:kern w:val="1"/>
          <w:lang w:eastAsia="en-US" w:bidi="hi-IN"/>
        </w:rPr>
        <w:t xml:space="preserve"> un 00 centi). </w:t>
      </w:r>
    </w:p>
    <w:p w14:paraId="00C9BDB8" w14:textId="77777777" w:rsidR="00766ACB" w:rsidRPr="00496279" w:rsidRDefault="00766ACB" w:rsidP="00410C94">
      <w:pPr>
        <w:widowControl w:val="0"/>
        <w:numPr>
          <w:ilvl w:val="0"/>
          <w:numId w:val="28"/>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Apstiprināt Limbažu novada pašvaldības nekustamā īpašuma </w:t>
      </w:r>
      <w:r w:rsidRPr="00496279">
        <w:rPr>
          <w:rFonts w:eastAsia="Arial Unicode MS" w:cs="Tahoma"/>
          <w:kern w:val="1"/>
          <w:lang w:eastAsia="en-US" w:bidi="hi-IN"/>
        </w:rPr>
        <w:t>“Ābeles”-18, Puikulē, Brīvzemnieku pagastā, Limbažu novadā, kadastra numurs: 6648 900 0145</w:t>
      </w:r>
      <w:r w:rsidRPr="00496279">
        <w:rPr>
          <w:rFonts w:eastAsia="Calibri" w:cs="Tahoma"/>
          <w:kern w:val="1"/>
          <w:lang w:eastAsia="en-US" w:bidi="hi-IN"/>
        </w:rPr>
        <w:t xml:space="preserve">, izsoles noteikumus (pielikumā). </w:t>
      </w:r>
    </w:p>
    <w:p w14:paraId="567FF41D" w14:textId="77777777" w:rsidR="00766ACB" w:rsidRPr="00496279" w:rsidRDefault="00766ACB" w:rsidP="00410C94">
      <w:pPr>
        <w:widowControl w:val="0"/>
        <w:numPr>
          <w:ilvl w:val="0"/>
          <w:numId w:val="28"/>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496279">
        <w:rPr>
          <w:rFonts w:eastAsia="Arial Unicode MS" w:cs="Tahoma"/>
          <w:kern w:val="1"/>
          <w:lang w:eastAsia="en-US" w:bidi="hi-IN"/>
        </w:rPr>
        <w:t>“Ābeles”-18, Puikulē, Brīvzemnieku pagastā, Limbažu novadā</w:t>
      </w:r>
      <w:r w:rsidRPr="00496279">
        <w:rPr>
          <w:rFonts w:eastAsia="Calibri" w:cs="Tahoma"/>
          <w:kern w:val="1"/>
          <w:lang w:eastAsia="en-US" w:bidi="hi-IN"/>
        </w:rPr>
        <w:t xml:space="preserve">. </w:t>
      </w:r>
    </w:p>
    <w:p w14:paraId="05C4E630" w14:textId="77777777" w:rsidR="00766ACB" w:rsidRPr="00496279" w:rsidRDefault="00766ACB" w:rsidP="00410C94">
      <w:pPr>
        <w:widowControl w:val="0"/>
        <w:numPr>
          <w:ilvl w:val="0"/>
          <w:numId w:val="28"/>
        </w:numPr>
        <w:suppressAutoHyphens/>
        <w:autoSpaceDE w:val="0"/>
        <w:autoSpaceDN w:val="0"/>
        <w:adjustRightInd w:val="0"/>
        <w:ind w:left="357" w:hanging="357"/>
        <w:contextualSpacing/>
        <w:jc w:val="both"/>
        <w:rPr>
          <w:rFonts w:eastAsia="Calibri"/>
        </w:rPr>
      </w:pPr>
      <w:r w:rsidRPr="00496279">
        <w:rPr>
          <w:rFonts w:eastAsia="Calibri"/>
        </w:rPr>
        <w:t xml:space="preserve">Atbildīgo par lēmuma izpildi noteikt </w:t>
      </w:r>
      <w:r w:rsidRPr="00496279">
        <w:t>Limbažu novada pašvaldības īpašumu privatizācijas un atsavināšanas komisijas priekšsēdētāja 2. vietnieku</w:t>
      </w:r>
      <w:r w:rsidRPr="00496279">
        <w:rPr>
          <w:rFonts w:eastAsia="Calibri"/>
        </w:rPr>
        <w:t>.</w:t>
      </w:r>
    </w:p>
    <w:p w14:paraId="6DBF82B8" w14:textId="77777777" w:rsidR="00766ACB" w:rsidRPr="00496279" w:rsidRDefault="00766ACB" w:rsidP="00410C94">
      <w:pPr>
        <w:widowControl w:val="0"/>
        <w:numPr>
          <w:ilvl w:val="0"/>
          <w:numId w:val="28"/>
        </w:numPr>
        <w:suppressAutoHyphens/>
        <w:autoSpaceDE w:val="0"/>
        <w:autoSpaceDN w:val="0"/>
        <w:adjustRightInd w:val="0"/>
        <w:ind w:left="357" w:hanging="357"/>
        <w:contextualSpacing/>
        <w:jc w:val="both"/>
        <w:rPr>
          <w:rFonts w:eastAsia="Calibri"/>
        </w:rPr>
      </w:pPr>
      <w:r w:rsidRPr="00496279">
        <w:rPr>
          <w:rFonts w:eastAsia="Calibri"/>
        </w:rPr>
        <w:t>Kontroli par lēmuma izpildi uzdot Limbažu novada pašvaldības izpilddirektoram.</w:t>
      </w:r>
    </w:p>
    <w:bookmarkEnd w:id="42"/>
    <w:p w14:paraId="55909CCF" w14:textId="77777777" w:rsidR="001179BA" w:rsidRPr="00496279" w:rsidRDefault="001179BA" w:rsidP="00410C94">
      <w:pPr>
        <w:autoSpaceDE w:val="0"/>
        <w:autoSpaceDN w:val="0"/>
        <w:adjustRightInd w:val="0"/>
        <w:jc w:val="both"/>
        <w:rPr>
          <w:rFonts w:eastAsia="Calibri"/>
        </w:rPr>
      </w:pPr>
    </w:p>
    <w:p w14:paraId="5A5BDE2D" w14:textId="77777777" w:rsidR="0085005A" w:rsidRPr="00496279" w:rsidRDefault="0085005A" w:rsidP="00410C94">
      <w:pPr>
        <w:autoSpaceDE w:val="0"/>
        <w:autoSpaceDN w:val="0"/>
        <w:adjustRightInd w:val="0"/>
        <w:jc w:val="both"/>
        <w:rPr>
          <w:rFonts w:eastAsia="Calibri"/>
        </w:rPr>
      </w:pPr>
    </w:p>
    <w:p w14:paraId="3A4CE541" w14:textId="350470DE" w:rsidR="0085005A" w:rsidRPr="00496279" w:rsidRDefault="0085005A" w:rsidP="00410C94">
      <w:pPr>
        <w:jc w:val="both"/>
        <w:rPr>
          <w:b/>
          <w:bCs/>
        </w:rPr>
      </w:pPr>
      <w:r w:rsidRPr="00496279">
        <w:rPr>
          <w:b/>
          <w:bCs/>
        </w:rPr>
        <w:t>Lēmums Nr.</w:t>
      </w:r>
      <w:r w:rsidR="00C82151" w:rsidRPr="00496279">
        <w:rPr>
          <w:b/>
          <w:bCs/>
        </w:rPr>
        <w:t xml:space="preserve"> </w:t>
      </w:r>
      <w:r w:rsidR="00410DAC" w:rsidRPr="00496279">
        <w:rPr>
          <w:b/>
          <w:bCs/>
        </w:rPr>
        <w:t>819</w:t>
      </w:r>
    </w:p>
    <w:p w14:paraId="3303B74B" w14:textId="3EEE5FDD" w:rsidR="0085005A" w:rsidRPr="00496279" w:rsidRDefault="0085005A" w:rsidP="00410C94">
      <w:pPr>
        <w:keepNext/>
        <w:jc w:val="center"/>
        <w:outlineLvl w:val="0"/>
        <w:rPr>
          <w:b/>
          <w:bCs/>
          <w:lang w:eastAsia="en-US"/>
        </w:rPr>
      </w:pPr>
      <w:bookmarkStart w:id="43" w:name="_Hlk112594901"/>
      <w:r w:rsidRPr="00496279">
        <w:rPr>
          <w:b/>
          <w:bCs/>
          <w:lang w:eastAsia="en-US"/>
        </w:rPr>
        <w:t>25</w:t>
      </w:r>
      <w:r w:rsidR="00CD11AB" w:rsidRPr="00496279">
        <w:rPr>
          <w:b/>
          <w:bCs/>
          <w:lang w:eastAsia="en-US"/>
        </w:rPr>
        <w:t>.</w:t>
      </w:r>
    </w:p>
    <w:p w14:paraId="77663212" w14:textId="77777777" w:rsidR="00822594" w:rsidRPr="00496279" w:rsidRDefault="00822594" w:rsidP="00410C94">
      <w:pPr>
        <w:pBdr>
          <w:bottom w:val="single" w:sz="6" w:space="1" w:color="auto"/>
        </w:pBdr>
        <w:jc w:val="both"/>
        <w:rPr>
          <w:b/>
          <w:bCs/>
        </w:rPr>
      </w:pPr>
      <w:r w:rsidRPr="00496279">
        <w:rPr>
          <w:b/>
          <w:bCs/>
          <w:noProof/>
        </w:rPr>
        <w:t>Par 407/5244 domājamo daļu no nekustamā īpašuma “Selgas”, Staicelē atsavināšanu, nosacītās cenas un atsavināšanas paziņojuma apstiprināšanu</w:t>
      </w:r>
    </w:p>
    <w:p w14:paraId="269BC25E" w14:textId="7DD1B249" w:rsidR="00822594" w:rsidRPr="00496279" w:rsidRDefault="00822594" w:rsidP="00410C94">
      <w:pPr>
        <w:jc w:val="center"/>
      </w:pPr>
      <w:r w:rsidRPr="00496279">
        <w:t xml:space="preserve">Ziņo </w:t>
      </w:r>
      <w:r w:rsidRPr="00496279">
        <w:rPr>
          <w:noProof/>
        </w:rPr>
        <w:t>D. Straubergs</w:t>
      </w:r>
    </w:p>
    <w:p w14:paraId="407C644B" w14:textId="77777777" w:rsidR="00822594" w:rsidRPr="00496279" w:rsidRDefault="00822594" w:rsidP="00410C94">
      <w:pPr>
        <w:jc w:val="both"/>
      </w:pPr>
    </w:p>
    <w:p w14:paraId="69CFDF31" w14:textId="77777777" w:rsidR="00D001B9" w:rsidRDefault="00D001B9" w:rsidP="00410C94">
      <w:pPr>
        <w:ind w:firstLine="720"/>
        <w:jc w:val="both"/>
        <w:rPr>
          <w:rFonts w:eastAsia="Arial Unicode MS"/>
          <w:lang w:eastAsia="x-none"/>
        </w:rPr>
      </w:pPr>
      <w:r>
        <w:rPr>
          <w:rFonts w:eastAsia="Arial Unicode MS"/>
          <w:lang w:eastAsia="x-none"/>
        </w:rPr>
        <w:t>[..]</w:t>
      </w:r>
    </w:p>
    <w:p w14:paraId="252CA89D" w14:textId="66B25695" w:rsidR="00822594" w:rsidRPr="00496279" w:rsidRDefault="00822594" w:rsidP="00410C94">
      <w:pPr>
        <w:ind w:firstLine="720"/>
        <w:jc w:val="both"/>
        <w:rPr>
          <w:b/>
          <w:bCs/>
        </w:rPr>
      </w:pPr>
      <w:r w:rsidRPr="00496279">
        <w:rPr>
          <w:color w:val="000000"/>
          <w:lang w:eastAsia="en-US"/>
        </w:rPr>
        <w:t>Pamatojoties uz</w:t>
      </w:r>
      <w:r w:rsidRPr="00496279">
        <w:rPr>
          <w:lang w:eastAsia="en-US"/>
        </w:rPr>
        <w:t xml:space="preserve"> </w:t>
      </w:r>
      <w:r w:rsidRPr="00496279">
        <w:rPr>
          <w:rFonts w:eastAsia="Calibri"/>
          <w:lang w:eastAsia="en-US"/>
        </w:rPr>
        <w:t>likuma “Par pašvaldībām” 21.panta pirmās daļas 17.punktu,</w:t>
      </w:r>
      <w:r w:rsidRPr="00496279">
        <w:rPr>
          <w:lang w:eastAsia="en-US"/>
        </w:rPr>
        <w:t xml:space="preserve"> Publiskas personas mantas atsavināšanas likuma 4.panta ceturtās daļas 4.punktu, 5.panta otro daļu, 37.panta pirmās daļas 4.punktu, piekto daļu, Publiskas personas finanšu līdzekļu un mantas izšķērdēšanas novēršanas likuma 3.pantu,</w:t>
      </w:r>
      <w:r w:rsidRPr="00496279">
        <w:rPr>
          <w:i/>
          <w:lang w:eastAsia="en-US"/>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E7DEECE" w14:textId="3D4D5385" w:rsidR="00822594" w:rsidRPr="00496279" w:rsidRDefault="00822594" w:rsidP="00410C94">
      <w:pPr>
        <w:ind w:firstLine="720"/>
        <w:jc w:val="both"/>
        <w:rPr>
          <w:rFonts w:eastAsia="Calibri"/>
          <w:lang w:eastAsia="en-US"/>
        </w:rPr>
      </w:pPr>
    </w:p>
    <w:p w14:paraId="403F593C" w14:textId="77777777" w:rsidR="00822594" w:rsidRPr="00496279" w:rsidRDefault="00822594" w:rsidP="00410C94">
      <w:pPr>
        <w:widowControl w:val="0"/>
        <w:numPr>
          <w:ilvl w:val="0"/>
          <w:numId w:val="6"/>
        </w:numPr>
        <w:suppressAutoHyphens/>
        <w:ind w:left="357" w:hanging="357"/>
        <w:contextualSpacing/>
        <w:jc w:val="both"/>
        <w:rPr>
          <w:rFonts w:eastAsia="Calibri"/>
          <w:lang w:eastAsia="en-US"/>
        </w:rPr>
      </w:pPr>
      <w:r w:rsidRPr="00496279">
        <w:rPr>
          <w:rFonts w:eastAsia="Arial Unicode MS" w:cs="Tahoma"/>
          <w:kern w:val="1"/>
          <w:lang w:eastAsia="x-none" w:bidi="hi-IN"/>
        </w:rPr>
        <w:t xml:space="preserve">Atsavināt 407/5244 domājamās daļas no pašvaldībai piederoša zemes gabala “Selgas”, Staicelē, Limbažu novadā, kadastra apzīmējums: 6617 003 0069, kas piekrīt dzīvoklim “Selgas” -1, Staicelē . </w:t>
      </w:r>
    </w:p>
    <w:p w14:paraId="594F2B23" w14:textId="77777777" w:rsidR="00822594" w:rsidRPr="00496279" w:rsidRDefault="00822594" w:rsidP="00410C94">
      <w:pPr>
        <w:widowControl w:val="0"/>
        <w:numPr>
          <w:ilvl w:val="0"/>
          <w:numId w:val="6"/>
        </w:numPr>
        <w:suppressAutoHyphens/>
        <w:ind w:left="357" w:hanging="357"/>
        <w:contextualSpacing/>
        <w:jc w:val="both"/>
        <w:rPr>
          <w:rFonts w:eastAsia="Calibri"/>
          <w:lang w:eastAsia="en-US"/>
        </w:rPr>
      </w:pPr>
      <w:r w:rsidRPr="00496279">
        <w:rPr>
          <w:rFonts w:eastAsia="Calibri"/>
          <w:lang w:eastAsia="en-US"/>
        </w:rPr>
        <w:t xml:space="preserve">Apstiprināt Limbažu novada pašvaldībai piederošā </w:t>
      </w:r>
      <w:r w:rsidRPr="00496279">
        <w:rPr>
          <w:rFonts w:eastAsia="Arial Unicode MS" w:cs="Tahoma"/>
          <w:kern w:val="1"/>
          <w:lang w:eastAsia="x-none" w:bidi="hi-IN"/>
        </w:rPr>
        <w:t>zemes gabala “Selgas”, Staicelē, Limbažu novadā, kadastra apzīmējums: 6617 003 0069,</w:t>
      </w:r>
      <w:r w:rsidRPr="00496279">
        <w:rPr>
          <w:rFonts w:eastAsia="Calibri"/>
          <w:lang w:eastAsia="en-US"/>
        </w:rPr>
        <w:t xml:space="preserve"> kas reģistrēts Staiceles pilsētas zemesgrāmatas nodalījumā Nr.100000006089, </w:t>
      </w:r>
      <w:r w:rsidRPr="00496279">
        <w:rPr>
          <w:rFonts w:eastAsia="Arial Unicode MS" w:cs="Tahoma"/>
          <w:kern w:val="1"/>
          <w:lang w:eastAsia="x-none" w:bidi="hi-IN"/>
        </w:rPr>
        <w:t xml:space="preserve"> </w:t>
      </w:r>
      <w:r w:rsidRPr="00496279">
        <w:rPr>
          <w:rFonts w:eastAsia="Calibri"/>
          <w:lang w:eastAsia="en-US"/>
        </w:rPr>
        <w:t xml:space="preserve">407/5244 domājamo daļu nosacīto cenu </w:t>
      </w:r>
      <w:smartTag w:uri="schemas-tilde-lv/tildestengine" w:element="currency2">
        <w:smartTagPr>
          <w:attr w:name="currency_id" w:val="16"/>
          <w:attr w:name="currency_key" w:val="EUR"/>
          <w:attr w:name="currency_text" w:val="EUR"/>
          <w:attr w:name="currency_value" w:val="1"/>
        </w:smartTagPr>
        <w:r w:rsidRPr="00496279">
          <w:rPr>
            <w:rFonts w:eastAsia="Calibri"/>
            <w:b/>
            <w:lang w:eastAsia="en-US"/>
          </w:rPr>
          <w:t>EUR</w:t>
        </w:r>
      </w:smartTag>
      <w:r w:rsidRPr="00496279">
        <w:rPr>
          <w:rFonts w:eastAsia="Calibri"/>
          <w:b/>
          <w:lang w:eastAsia="en-US"/>
        </w:rPr>
        <w:t xml:space="preserve">  290,00</w:t>
      </w:r>
      <w:r w:rsidRPr="00496279">
        <w:rPr>
          <w:rFonts w:eastAsia="Calibri"/>
          <w:lang w:eastAsia="en-US"/>
        </w:rPr>
        <w:t xml:space="preserve"> (divi simti deviņdesmit </w:t>
      </w:r>
      <w:r w:rsidRPr="00496279">
        <w:rPr>
          <w:rFonts w:eastAsia="Calibri"/>
          <w:i/>
          <w:lang w:eastAsia="en-US"/>
        </w:rPr>
        <w:t>euro</w:t>
      </w:r>
      <w:r w:rsidRPr="00496279">
        <w:rPr>
          <w:rFonts w:eastAsia="Calibri"/>
          <w:lang w:eastAsia="en-US"/>
        </w:rPr>
        <w:t>).</w:t>
      </w:r>
      <w:r w:rsidRPr="00496279">
        <w:rPr>
          <w:rFonts w:eastAsia="Calibri"/>
          <w:b/>
          <w:lang w:eastAsia="en-US"/>
        </w:rPr>
        <w:t xml:space="preserve"> </w:t>
      </w:r>
    </w:p>
    <w:p w14:paraId="4D36BD79" w14:textId="77777777" w:rsidR="00822594" w:rsidRPr="00496279" w:rsidRDefault="00822594" w:rsidP="00410C94">
      <w:pPr>
        <w:widowControl w:val="0"/>
        <w:numPr>
          <w:ilvl w:val="0"/>
          <w:numId w:val="6"/>
        </w:numPr>
        <w:suppressAutoHyphens/>
        <w:ind w:left="357" w:hanging="357"/>
        <w:contextualSpacing/>
        <w:jc w:val="both"/>
        <w:rPr>
          <w:rFonts w:eastAsia="Calibri"/>
          <w:lang w:eastAsia="en-US"/>
        </w:rPr>
      </w:pPr>
      <w:r w:rsidRPr="00496279">
        <w:rPr>
          <w:rFonts w:eastAsia="Calibri"/>
          <w:lang w:eastAsia="en-US"/>
        </w:rPr>
        <w:t xml:space="preserve">Apstiprināt </w:t>
      </w:r>
      <w:r w:rsidRPr="00496279">
        <w:rPr>
          <w:rFonts w:eastAsia="Arial Unicode MS"/>
          <w:lang w:eastAsia="x-none"/>
        </w:rPr>
        <w:t>407/5244 domājamo daļu no zemesgabala “Selgas”, Staicelē,  Limbažu novadā, kadastra apzīmējums 6617 003 0069</w:t>
      </w:r>
      <w:r w:rsidRPr="00496279">
        <w:rPr>
          <w:rFonts w:eastAsia="Calibri"/>
          <w:lang w:eastAsia="en-US"/>
        </w:rPr>
        <w:t xml:space="preserve"> atsavināšanas paziņojumu saskaņā ar pielikumu.</w:t>
      </w:r>
    </w:p>
    <w:p w14:paraId="480FAA0A" w14:textId="77777777" w:rsidR="00822594" w:rsidRPr="00496279" w:rsidRDefault="00822594" w:rsidP="00410C94">
      <w:pPr>
        <w:numPr>
          <w:ilvl w:val="0"/>
          <w:numId w:val="6"/>
        </w:numPr>
        <w:ind w:left="357" w:hanging="357"/>
        <w:contextualSpacing/>
        <w:jc w:val="both"/>
        <w:rPr>
          <w:lang w:eastAsia="en-US"/>
        </w:rPr>
      </w:pPr>
      <w:r w:rsidRPr="00496279">
        <w:rPr>
          <w:lang w:eastAsia="en-US"/>
        </w:rPr>
        <w:t>Pēc apliecinājuma saņemšanas sagatavot un noslēgt nekustamā īpašuma pirkuma līgumu ar pirmpirkuma tiesīgo personu.</w:t>
      </w:r>
    </w:p>
    <w:p w14:paraId="1BFB2EBB" w14:textId="77777777" w:rsidR="00822594" w:rsidRPr="00496279" w:rsidRDefault="00822594" w:rsidP="00410C94">
      <w:pPr>
        <w:numPr>
          <w:ilvl w:val="0"/>
          <w:numId w:val="6"/>
        </w:numPr>
        <w:autoSpaceDE w:val="0"/>
        <w:autoSpaceDN w:val="0"/>
        <w:adjustRightInd w:val="0"/>
        <w:ind w:left="357" w:hanging="357"/>
        <w:contextualSpacing/>
        <w:jc w:val="both"/>
        <w:rPr>
          <w:rFonts w:eastAsia="Calibri"/>
          <w:lang w:eastAsia="en-US"/>
        </w:rPr>
      </w:pPr>
      <w:r w:rsidRPr="00496279">
        <w:rPr>
          <w:rFonts w:eastAsia="Calibri"/>
          <w:lang w:eastAsia="en-US"/>
        </w:rPr>
        <w:t xml:space="preserve">Atbildīgo par lēmuma izpildi noteikt </w:t>
      </w:r>
      <w:r w:rsidRPr="00496279">
        <w:rPr>
          <w:lang w:eastAsia="en-US"/>
        </w:rPr>
        <w:t>Nekustamā īpašuma un teritoriālā plānojuma nodaļas vadītāju</w:t>
      </w:r>
      <w:r w:rsidRPr="00496279">
        <w:rPr>
          <w:rFonts w:eastAsia="Calibri"/>
          <w:lang w:eastAsia="en-US"/>
        </w:rPr>
        <w:t>.</w:t>
      </w:r>
    </w:p>
    <w:p w14:paraId="0E3C8165" w14:textId="77777777" w:rsidR="00822594" w:rsidRPr="00496279" w:rsidRDefault="00822594" w:rsidP="00410C94">
      <w:pPr>
        <w:numPr>
          <w:ilvl w:val="0"/>
          <w:numId w:val="6"/>
        </w:numPr>
        <w:autoSpaceDE w:val="0"/>
        <w:autoSpaceDN w:val="0"/>
        <w:adjustRightInd w:val="0"/>
        <w:ind w:left="357" w:hanging="357"/>
        <w:contextualSpacing/>
        <w:jc w:val="both"/>
        <w:rPr>
          <w:rFonts w:eastAsia="Calibri"/>
          <w:lang w:eastAsia="en-US"/>
        </w:rPr>
      </w:pPr>
      <w:r w:rsidRPr="00496279">
        <w:rPr>
          <w:rFonts w:eastAsia="Calibri"/>
          <w:lang w:eastAsia="en-US"/>
        </w:rPr>
        <w:t>Kontroli par lēmuma izpildi uzdot Limbažu novada pašvaldības izpilddirektoram.</w:t>
      </w:r>
    </w:p>
    <w:bookmarkEnd w:id="43"/>
    <w:p w14:paraId="1DD08F01" w14:textId="77777777" w:rsidR="006A1A36" w:rsidRPr="00496279" w:rsidRDefault="006A1A36" w:rsidP="00410C94">
      <w:pPr>
        <w:jc w:val="both"/>
        <w:rPr>
          <w:b/>
          <w:bCs/>
        </w:rPr>
      </w:pPr>
    </w:p>
    <w:p w14:paraId="650AE2A4" w14:textId="77777777" w:rsidR="006A1A36" w:rsidRPr="00496279" w:rsidRDefault="006A1A36" w:rsidP="00410C94">
      <w:pPr>
        <w:jc w:val="both"/>
        <w:rPr>
          <w:b/>
          <w:bCs/>
        </w:rPr>
      </w:pPr>
    </w:p>
    <w:p w14:paraId="23D63E50" w14:textId="18E35E46" w:rsidR="0085005A" w:rsidRPr="00496279" w:rsidRDefault="0085005A" w:rsidP="00410C94">
      <w:pPr>
        <w:jc w:val="both"/>
        <w:rPr>
          <w:b/>
          <w:bCs/>
        </w:rPr>
      </w:pPr>
      <w:r w:rsidRPr="00496279">
        <w:rPr>
          <w:b/>
          <w:bCs/>
        </w:rPr>
        <w:t>Lēmums Nr.</w:t>
      </w:r>
      <w:r w:rsidR="00C82151" w:rsidRPr="00496279">
        <w:rPr>
          <w:b/>
          <w:bCs/>
        </w:rPr>
        <w:t xml:space="preserve"> </w:t>
      </w:r>
      <w:r w:rsidR="00410DAC" w:rsidRPr="00496279">
        <w:rPr>
          <w:b/>
          <w:bCs/>
        </w:rPr>
        <w:t>820</w:t>
      </w:r>
    </w:p>
    <w:p w14:paraId="6D2156D4" w14:textId="138FCFEC" w:rsidR="0085005A" w:rsidRPr="00496279" w:rsidRDefault="0085005A" w:rsidP="00410C94">
      <w:pPr>
        <w:keepNext/>
        <w:jc w:val="center"/>
        <w:outlineLvl w:val="0"/>
        <w:rPr>
          <w:b/>
          <w:bCs/>
          <w:lang w:eastAsia="en-US"/>
        </w:rPr>
      </w:pPr>
      <w:bookmarkStart w:id="44" w:name="_Hlk112595243"/>
      <w:r w:rsidRPr="00496279">
        <w:rPr>
          <w:b/>
          <w:bCs/>
          <w:lang w:eastAsia="en-US"/>
        </w:rPr>
        <w:t>26</w:t>
      </w:r>
      <w:r w:rsidR="00CD11AB" w:rsidRPr="00496279">
        <w:rPr>
          <w:b/>
          <w:bCs/>
          <w:lang w:eastAsia="en-US"/>
        </w:rPr>
        <w:t>.</w:t>
      </w:r>
    </w:p>
    <w:p w14:paraId="4C93C1EC" w14:textId="2D4A0411" w:rsidR="00230785" w:rsidRPr="00496279" w:rsidRDefault="00230785" w:rsidP="00410C94">
      <w:pPr>
        <w:pBdr>
          <w:bottom w:val="single" w:sz="4" w:space="1" w:color="auto"/>
        </w:pBdr>
        <w:jc w:val="both"/>
        <w:rPr>
          <w:b/>
          <w:bCs/>
          <w:lang w:eastAsia="en-US"/>
        </w:rPr>
      </w:pPr>
      <w:r w:rsidRPr="00496279">
        <w:rPr>
          <w:b/>
          <w:bCs/>
          <w:lang w:eastAsia="en-US"/>
        </w:rPr>
        <w:t xml:space="preserve">Par nekustamā īpašuma - </w:t>
      </w:r>
      <w:r w:rsidRPr="00496279">
        <w:rPr>
          <w:rFonts w:eastAsia="Calibri"/>
          <w:b/>
          <w:lang w:eastAsia="en-US"/>
        </w:rPr>
        <w:t xml:space="preserve">Lazdu kūts 1, Braslavas pagastā, Limbažu novadā telpas Nr.5, </w:t>
      </w:r>
      <w:r w:rsidRPr="00496279">
        <w:rPr>
          <w:b/>
          <w:bCs/>
          <w:lang w:eastAsia="en-US"/>
        </w:rPr>
        <w:t>nomas tiesību izsoles rezultāta apstiprināšanu</w:t>
      </w:r>
    </w:p>
    <w:p w14:paraId="5B836B5A" w14:textId="2CCDC3B7" w:rsidR="00230785" w:rsidRPr="00496279" w:rsidRDefault="00230785" w:rsidP="00410C94">
      <w:pPr>
        <w:jc w:val="center"/>
        <w:rPr>
          <w:bCs/>
          <w:lang w:eastAsia="en-US"/>
        </w:rPr>
      </w:pPr>
      <w:r w:rsidRPr="00496279">
        <w:rPr>
          <w:bCs/>
          <w:lang w:eastAsia="en-US"/>
        </w:rPr>
        <w:t>Ziņo D. Straubergs</w:t>
      </w:r>
    </w:p>
    <w:p w14:paraId="5BBA35C2" w14:textId="77777777" w:rsidR="00230785" w:rsidRPr="00496279" w:rsidRDefault="00230785" w:rsidP="00410C94">
      <w:pPr>
        <w:jc w:val="both"/>
        <w:rPr>
          <w:rFonts w:eastAsia="Calibri"/>
          <w:lang w:eastAsia="en-US"/>
        </w:rPr>
      </w:pPr>
    </w:p>
    <w:p w14:paraId="11AD3A0E" w14:textId="77777777" w:rsidR="00230785" w:rsidRPr="00496279" w:rsidRDefault="00230785" w:rsidP="00410C94">
      <w:pPr>
        <w:widowControl w:val="0"/>
        <w:suppressAutoHyphens/>
        <w:ind w:firstLine="720"/>
        <w:jc w:val="both"/>
        <w:rPr>
          <w:rFonts w:eastAsia="Arial Unicode MS" w:cs="Tahoma"/>
          <w:kern w:val="1"/>
          <w:lang w:eastAsia="hi-IN" w:bidi="hi-IN"/>
        </w:rPr>
      </w:pPr>
      <w:r w:rsidRPr="00496279">
        <w:rPr>
          <w:rFonts w:eastAsia="Arial Unicode MS" w:cs="Tahoma"/>
          <w:kern w:val="1"/>
          <w:lang w:eastAsia="hi-IN" w:bidi="hi-IN"/>
        </w:rPr>
        <w:t xml:space="preserve">Pamatojoties uz Limbažu novada domes 2022. gada 24. marta lēmumu Nr. 285 “Par nekustamā īpašuma </w:t>
      </w:r>
      <w:r w:rsidRPr="00496279">
        <w:rPr>
          <w:rFonts w:eastAsia="Calibri" w:cs="Tahoma"/>
          <w:kern w:val="1"/>
          <w:lang w:eastAsia="hi-IN" w:bidi="hi-IN"/>
        </w:rPr>
        <w:t>“Lazdu kūts 1”, Braslava pagastā</w:t>
      </w:r>
      <w:r w:rsidRPr="00496279">
        <w:rPr>
          <w:rFonts w:eastAsia="Arial Unicode MS" w:cs="Tahoma"/>
          <w:kern w:val="1"/>
          <w:lang w:eastAsia="hi-IN" w:bidi="hi-IN"/>
        </w:rPr>
        <w:t xml:space="preserve">, Limbažu novadā nedzīvojamās telpas Nr.5 iznomāšanu un nomas tiesību izsoles noteikumu apstiprināšanu”, Pašvaldības īpašuma privatizācijas un atsavināšanas komisija 2022. gada 20. jūnijā organizēja nekustamā īpašuma </w:t>
      </w:r>
      <w:r w:rsidRPr="00496279">
        <w:rPr>
          <w:rFonts w:eastAsia="Calibri" w:cs="Tahoma"/>
          <w:kern w:val="1"/>
          <w:lang w:eastAsia="hi-IN" w:bidi="hi-IN"/>
        </w:rPr>
        <w:t>“Lazdu kūts 1”, Braslava pagastā</w:t>
      </w:r>
      <w:r w:rsidRPr="00496279">
        <w:rPr>
          <w:rFonts w:eastAsia="Arial Unicode MS" w:cs="Tahoma"/>
          <w:kern w:val="1"/>
          <w:lang w:eastAsia="hi-IN" w:bidi="hi-IN"/>
        </w:rPr>
        <w:t>, Limbažu novadā telpas Nr.5 nomas tiesību izsoli.</w:t>
      </w:r>
    </w:p>
    <w:p w14:paraId="3D98F81D" w14:textId="2C1C5EBF" w:rsidR="00230785" w:rsidRPr="00496279" w:rsidRDefault="00230785" w:rsidP="00410C94">
      <w:pPr>
        <w:widowControl w:val="0"/>
        <w:suppressAutoHyphens/>
        <w:ind w:firstLine="720"/>
        <w:jc w:val="both"/>
        <w:rPr>
          <w:rFonts w:eastAsia="Arial Unicode MS" w:cs="Tahoma"/>
          <w:kern w:val="1"/>
          <w:lang w:eastAsia="hi-IN" w:bidi="hi-IN"/>
        </w:rPr>
      </w:pPr>
      <w:r w:rsidRPr="00496279">
        <w:rPr>
          <w:rFonts w:eastAsia="Arial Unicode MS" w:cs="Tahoma"/>
          <w:kern w:val="1"/>
          <w:lang w:eastAsia="hi-IN" w:bidi="hi-IN"/>
        </w:rPr>
        <w:t xml:space="preserve">Dalībai nekustamā īpašuma </w:t>
      </w:r>
      <w:r w:rsidRPr="00496279">
        <w:rPr>
          <w:rFonts w:eastAsia="Calibri" w:cs="Tahoma"/>
          <w:kern w:val="1"/>
          <w:lang w:eastAsia="hi-IN" w:bidi="hi-IN"/>
        </w:rPr>
        <w:t>“Lazdu kūts 1”, Braslava pagastā</w:t>
      </w:r>
      <w:r w:rsidRPr="00496279">
        <w:rPr>
          <w:rFonts w:eastAsia="Arial Unicode MS" w:cs="Tahoma"/>
          <w:kern w:val="1"/>
          <w:lang w:eastAsia="hi-IN" w:bidi="hi-IN"/>
        </w:rPr>
        <w:t xml:space="preserve">, Limbažu novadā telpas Nr.5 izsolē pieteikumu iesniedza viens pretendents. Augstāko cenu 3,95 EUR (trīs eiro 95 centi) mēnesī, par pašvaldībai piederošā nekustamā īpašuma - </w:t>
      </w:r>
      <w:r w:rsidRPr="00496279">
        <w:rPr>
          <w:rFonts w:eastAsia="Calibri" w:cs="Tahoma"/>
          <w:kern w:val="1"/>
          <w:lang w:eastAsia="hi-IN" w:bidi="hi-IN"/>
        </w:rPr>
        <w:t>“Lazdu kūts 1”, Braslava pagastā</w:t>
      </w:r>
      <w:r w:rsidRPr="00496279">
        <w:rPr>
          <w:rFonts w:eastAsia="Arial Unicode MS" w:cs="Tahoma"/>
          <w:kern w:val="1"/>
          <w:lang w:eastAsia="hi-IN" w:bidi="hi-IN"/>
        </w:rPr>
        <w:t>, Limbažu novadā telpas Nr.5</w:t>
      </w:r>
      <w:r w:rsidRPr="00496279">
        <w:rPr>
          <w:rFonts w:eastAsia="Arial Unicode MS" w:cs="Tahoma"/>
          <w:bCs/>
          <w:kern w:val="1"/>
          <w:lang w:eastAsia="en-US" w:bidi="hi-IN"/>
        </w:rPr>
        <w:t xml:space="preserve">, </w:t>
      </w:r>
      <w:r w:rsidRPr="00496279">
        <w:rPr>
          <w:rFonts w:eastAsia="Arial Unicode MS" w:cs="Tahoma"/>
          <w:kern w:val="1"/>
          <w:lang w:eastAsia="hi-IN" w:bidi="hi-IN"/>
        </w:rPr>
        <w:t xml:space="preserve">nomas tiesībām nosolīja </w:t>
      </w:r>
      <w:r w:rsidR="00D001B9">
        <w:t>(vārds, uzvārds)</w:t>
      </w:r>
      <w:r w:rsidR="00D001B9" w:rsidRPr="00496279">
        <w:rPr>
          <w:rFonts w:eastAsia="Arial Unicode MS" w:cs="Tahoma"/>
          <w:kern w:val="1"/>
          <w:lang w:eastAsia="hi-IN" w:bidi="hi-IN"/>
        </w:rPr>
        <w:t xml:space="preserve"> </w:t>
      </w:r>
      <w:r w:rsidRPr="00496279">
        <w:rPr>
          <w:rFonts w:eastAsia="Arial Unicode MS" w:cs="Tahoma"/>
          <w:kern w:val="1"/>
          <w:lang w:eastAsia="hi-IN" w:bidi="hi-IN"/>
        </w:rPr>
        <w:t>(personas kods).</w:t>
      </w:r>
    </w:p>
    <w:p w14:paraId="512D57B7" w14:textId="77777777" w:rsidR="00230785" w:rsidRPr="00496279" w:rsidRDefault="00230785" w:rsidP="00410C94">
      <w:pPr>
        <w:ind w:firstLine="720"/>
        <w:jc w:val="both"/>
        <w:rPr>
          <w:b/>
          <w:bCs/>
        </w:rPr>
      </w:pPr>
      <w:r w:rsidRPr="00496279">
        <w:rPr>
          <w:rFonts w:eastAsia="Arial Unicode MS"/>
          <w:kern w:val="1"/>
          <w:lang w:eastAsia="hi-IN" w:bidi="hi-IN"/>
        </w:rPr>
        <w:t>Pamatojoties uz likuma „Par pašvaldībām” 14. panta otrās daļas 3.punktu, Publiskas personas finanšu līdzekļu un mantas izšķērdēšanas novēršanas likuma 6</w:t>
      </w:r>
      <w:r w:rsidRPr="00496279">
        <w:rPr>
          <w:rFonts w:eastAsia="Arial Unicode MS"/>
          <w:kern w:val="1"/>
          <w:vertAlign w:val="superscript"/>
          <w:lang w:eastAsia="hi-IN" w:bidi="hi-IN"/>
        </w:rPr>
        <w:t>1</w:t>
      </w:r>
      <w:r w:rsidRPr="00496279">
        <w:rPr>
          <w:rFonts w:eastAsia="Arial Unicode MS"/>
          <w:kern w:val="1"/>
          <w:lang w:eastAsia="hi-IN" w:bidi="hi-IN"/>
        </w:rPr>
        <w:t>. pantu, Ministru kabineta 2018. gada 22. februāra noteikumu N.97 “Publiskas personas mantas iznomāšanas noteikumi” 23., 24., 54., 61., 66. punktu,</w:t>
      </w:r>
      <w:r w:rsidRPr="00496279">
        <w:rPr>
          <w:rFonts w:eastAsia="Arial Unicode MS" w:cs="Tahoma"/>
          <w:kern w:val="1"/>
          <w:lang w:eastAsia="hi-IN" w:bidi="hi-IN"/>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066A8A7" w14:textId="538AEDD5" w:rsidR="00230785" w:rsidRPr="00496279" w:rsidRDefault="00230785" w:rsidP="00410C94">
      <w:pPr>
        <w:widowControl w:val="0"/>
        <w:suppressAutoHyphens/>
        <w:ind w:firstLine="720"/>
        <w:jc w:val="both"/>
        <w:rPr>
          <w:rFonts w:eastAsia="Calibri"/>
          <w:b/>
          <w:bCs/>
          <w:lang w:eastAsia="en-US"/>
        </w:rPr>
      </w:pPr>
    </w:p>
    <w:p w14:paraId="0D60E98F" w14:textId="13D2E2DE" w:rsidR="00230785" w:rsidRPr="00496279" w:rsidRDefault="00230785" w:rsidP="00410C94">
      <w:pPr>
        <w:widowControl w:val="0"/>
        <w:numPr>
          <w:ilvl w:val="0"/>
          <w:numId w:val="7"/>
        </w:numPr>
        <w:suppressAutoHyphens/>
        <w:ind w:left="357" w:hanging="357"/>
        <w:contextualSpacing/>
        <w:jc w:val="both"/>
      </w:pPr>
      <w:r w:rsidRPr="00496279">
        <w:rPr>
          <w:lang w:eastAsia="en-US"/>
        </w:rPr>
        <w:t xml:space="preserve">Apstiprināt pašvaldībai piederošās </w:t>
      </w:r>
      <w:r w:rsidRPr="00496279">
        <w:rPr>
          <w:rFonts w:eastAsia="Arial Unicode MS" w:cs="Tahoma"/>
          <w:kern w:val="1"/>
          <w:lang w:eastAsia="hi-IN" w:bidi="hi-IN"/>
        </w:rPr>
        <w:t>nedzīvojamas telpas Nr.5, 55 m</w:t>
      </w:r>
      <w:r w:rsidRPr="00496279">
        <w:rPr>
          <w:rFonts w:eastAsia="Arial Unicode MS" w:cs="Tahoma"/>
          <w:kern w:val="1"/>
          <w:vertAlign w:val="superscript"/>
          <w:lang w:eastAsia="hi-IN" w:bidi="hi-IN"/>
        </w:rPr>
        <w:t>2</w:t>
      </w:r>
      <w:r w:rsidRPr="00496279">
        <w:rPr>
          <w:rFonts w:eastAsia="Arial Unicode MS" w:cs="Tahoma"/>
          <w:kern w:val="1"/>
          <w:lang w:eastAsia="hi-IN" w:bidi="hi-IN"/>
        </w:rPr>
        <w:t xml:space="preserve"> platībā,</w:t>
      </w:r>
      <w:r w:rsidRPr="00496279">
        <w:rPr>
          <w:rFonts w:eastAsia="Arial Unicode MS"/>
          <w:kern w:val="1"/>
          <w:lang w:eastAsia="hi-IN" w:bidi="hi-IN"/>
        </w:rPr>
        <w:t xml:space="preserve"> </w:t>
      </w:r>
      <w:r w:rsidRPr="00496279">
        <w:rPr>
          <w:lang w:eastAsia="en-US"/>
        </w:rPr>
        <w:t>nekustamā īpašumā:</w:t>
      </w:r>
      <w:r w:rsidRPr="00496279">
        <w:rPr>
          <w:rFonts w:eastAsia="Arial Unicode MS" w:cs="Tahoma"/>
          <w:kern w:val="1"/>
          <w:lang w:eastAsia="hi-IN" w:bidi="hi-IN"/>
        </w:rPr>
        <w:t xml:space="preserve"> </w:t>
      </w:r>
      <w:r w:rsidRPr="00496279">
        <w:rPr>
          <w:rFonts w:eastAsia="Calibri" w:cs="Tahoma"/>
          <w:kern w:val="1"/>
          <w:lang w:eastAsia="hi-IN" w:bidi="hi-IN"/>
        </w:rPr>
        <w:t>“Lazdu kūts 1”, Braslava pagastā</w:t>
      </w:r>
      <w:r w:rsidRPr="00496279">
        <w:rPr>
          <w:rFonts w:eastAsia="Arial Unicode MS" w:cs="Tahoma"/>
          <w:kern w:val="1"/>
          <w:lang w:eastAsia="hi-IN" w:bidi="hi-IN"/>
        </w:rPr>
        <w:t xml:space="preserve">, Limbažu novadā,  ēkas kadastra apzīmējums </w:t>
      </w:r>
      <w:r w:rsidRPr="00496279">
        <w:rPr>
          <w:rFonts w:eastAsia="Calibri" w:cs="Tahoma"/>
          <w:kern w:val="1"/>
          <w:lang w:eastAsia="hi-IN" w:bidi="hi-IN"/>
        </w:rPr>
        <w:t>6644 004 0130 010</w:t>
      </w:r>
      <w:r w:rsidRPr="00496279">
        <w:rPr>
          <w:rFonts w:eastAsia="Arial Unicode MS" w:cs="Tahoma"/>
          <w:bCs/>
          <w:kern w:val="1"/>
          <w:lang w:eastAsia="en-US" w:bidi="hi-IN"/>
        </w:rPr>
        <w:t>,</w:t>
      </w:r>
      <w:r w:rsidRPr="00496279">
        <w:rPr>
          <w:rFonts w:eastAsia="Arial Unicode MS"/>
          <w:kern w:val="1"/>
          <w:lang w:eastAsia="hi-IN" w:bidi="hi-IN"/>
        </w:rPr>
        <w:t xml:space="preserve"> 2022. gada 20. jūnija nomas tiesību izsoles rezultātu ar nosolīto cenu EUR </w:t>
      </w:r>
      <w:r w:rsidRPr="00496279">
        <w:rPr>
          <w:rFonts w:eastAsia="Arial Unicode MS"/>
          <w:bCs/>
          <w:kern w:val="1"/>
          <w:lang w:eastAsia="hi-IN" w:bidi="hi-IN"/>
        </w:rPr>
        <w:t>3,95</w:t>
      </w:r>
      <w:r w:rsidRPr="00496279">
        <w:rPr>
          <w:rFonts w:eastAsia="Arial Unicode MS"/>
          <w:kern w:val="1"/>
          <w:lang w:eastAsia="hi-IN" w:bidi="hi-IN"/>
        </w:rPr>
        <w:t xml:space="preserve"> (trīs </w:t>
      </w:r>
      <w:r w:rsidRPr="00496279">
        <w:rPr>
          <w:rFonts w:eastAsia="Arial Unicode MS"/>
          <w:i/>
          <w:kern w:val="1"/>
          <w:lang w:eastAsia="hi-IN" w:bidi="hi-IN"/>
        </w:rPr>
        <w:t xml:space="preserve">euro, </w:t>
      </w:r>
      <w:r w:rsidRPr="00496279">
        <w:rPr>
          <w:rFonts w:eastAsia="Arial Unicode MS"/>
          <w:kern w:val="1"/>
          <w:lang w:eastAsia="hi-IN" w:bidi="hi-IN"/>
        </w:rPr>
        <w:t>95</w:t>
      </w:r>
      <w:r w:rsidRPr="00496279">
        <w:rPr>
          <w:rFonts w:eastAsia="Arial Unicode MS"/>
          <w:i/>
          <w:kern w:val="1"/>
          <w:lang w:eastAsia="hi-IN" w:bidi="hi-IN"/>
        </w:rPr>
        <w:t xml:space="preserve"> </w:t>
      </w:r>
      <w:r w:rsidRPr="00496279">
        <w:rPr>
          <w:rFonts w:eastAsia="Arial Unicode MS"/>
          <w:kern w:val="1"/>
          <w:lang w:eastAsia="hi-IN" w:bidi="hi-IN"/>
        </w:rPr>
        <w:t>centi) mēnesī bez pievienotās vērtības nodokļa.</w:t>
      </w:r>
    </w:p>
    <w:p w14:paraId="59ECD316" w14:textId="58603C1D" w:rsidR="00230785" w:rsidRPr="00496279" w:rsidRDefault="00230785" w:rsidP="00410C94">
      <w:pPr>
        <w:widowControl w:val="0"/>
        <w:numPr>
          <w:ilvl w:val="0"/>
          <w:numId w:val="7"/>
        </w:numPr>
        <w:suppressAutoHyphens/>
        <w:ind w:left="357" w:hanging="357"/>
        <w:contextualSpacing/>
        <w:jc w:val="both"/>
      </w:pPr>
      <w:r w:rsidRPr="00496279">
        <w:rPr>
          <w:lang w:eastAsia="en-US"/>
        </w:rPr>
        <w:t xml:space="preserve">Slēgt nomas līgumu ar </w:t>
      </w:r>
      <w:r w:rsidR="00D001B9">
        <w:t>(vārds, uzvārds</w:t>
      </w:r>
      <w:r w:rsidRPr="00496279">
        <w:rPr>
          <w:lang w:eastAsia="en-US"/>
        </w:rPr>
        <w:t>, personas kods</w:t>
      </w:r>
      <w:r w:rsidR="00D001B9">
        <w:rPr>
          <w:lang w:eastAsia="en-US"/>
        </w:rPr>
        <w:t>)</w:t>
      </w:r>
      <w:r w:rsidRPr="00496279">
        <w:rPr>
          <w:lang w:eastAsia="en-US"/>
        </w:rPr>
        <w:t xml:space="preserve">, par nedzīvojamās telpas Nr.5 nekustamā īpašumā </w:t>
      </w:r>
      <w:r w:rsidRPr="00496279">
        <w:rPr>
          <w:rFonts w:eastAsia="Calibri" w:cs="Tahoma"/>
          <w:kern w:val="1"/>
          <w:lang w:eastAsia="hi-IN" w:bidi="hi-IN"/>
        </w:rPr>
        <w:t>“Lazdu kūts 1”, Braslava pagastā</w:t>
      </w:r>
      <w:r w:rsidRPr="00496279">
        <w:rPr>
          <w:rFonts w:eastAsia="Arial Unicode MS" w:cs="Tahoma"/>
          <w:kern w:val="1"/>
          <w:lang w:eastAsia="hi-IN" w:bidi="hi-IN"/>
        </w:rPr>
        <w:t xml:space="preserve">, Limbažu novadā  </w:t>
      </w:r>
      <w:r w:rsidRPr="00496279">
        <w:rPr>
          <w:lang w:eastAsia="en-US"/>
        </w:rPr>
        <w:t xml:space="preserve">iznomāšanu uz termiņu 6 (seši) gadi par nosolīto cenu EUR </w:t>
      </w:r>
      <w:r w:rsidRPr="00496279">
        <w:rPr>
          <w:bCs/>
          <w:lang w:eastAsia="en-US"/>
        </w:rPr>
        <w:t>3,95</w:t>
      </w:r>
      <w:r w:rsidRPr="00496279">
        <w:rPr>
          <w:lang w:eastAsia="en-US"/>
        </w:rPr>
        <w:t xml:space="preserve"> (trīs </w:t>
      </w:r>
      <w:r w:rsidRPr="00496279">
        <w:rPr>
          <w:i/>
          <w:lang w:eastAsia="en-US"/>
        </w:rPr>
        <w:t xml:space="preserve">euro, </w:t>
      </w:r>
      <w:r w:rsidRPr="00496279">
        <w:rPr>
          <w:lang w:eastAsia="en-US"/>
        </w:rPr>
        <w:t>95</w:t>
      </w:r>
      <w:r w:rsidRPr="00496279">
        <w:rPr>
          <w:i/>
          <w:lang w:eastAsia="en-US"/>
        </w:rPr>
        <w:t xml:space="preserve"> </w:t>
      </w:r>
      <w:r w:rsidRPr="00496279">
        <w:rPr>
          <w:lang w:eastAsia="en-US"/>
        </w:rPr>
        <w:t>centi) mēnesī</w:t>
      </w:r>
      <w:r w:rsidRPr="00496279">
        <w:rPr>
          <w:rFonts w:ascii="Garamond" w:eastAsia="Calibri" w:hAnsi="Garamond"/>
          <w:sz w:val="22"/>
          <w:szCs w:val="20"/>
          <w:lang w:eastAsia="en-US"/>
        </w:rPr>
        <w:t xml:space="preserve">, </w:t>
      </w:r>
      <w:r w:rsidRPr="00496279">
        <w:rPr>
          <w:rFonts w:eastAsia="Arial Unicode MS" w:cs="Tahoma"/>
          <w:bCs/>
          <w:kern w:val="1"/>
          <w:lang w:eastAsia="hi-IN" w:bidi="hi-IN"/>
        </w:rPr>
        <w:t>papildus nomas maksai maksājot pievienotās vērtības nodokli un nekustamā īpašuma nodokli</w:t>
      </w:r>
      <w:r w:rsidRPr="00496279">
        <w:rPr>
          <w:lang w:eastAsia="en-US"/>
        </w:rPr>
        <w:t>.</w:t>
      </w:r>
    </w:p>
    <w:p w14:paraId="6D6ADF69" w14:textId="77777777" w:rsidR="00230785" w:rsidRPr="00496279" w:rsidRDefault="00230785" w:rsidP="00410C94">
      <w:pPr>
        <w:widowControl w:val="0"/>
        <w:numPr>
          <w:ilvl w:val="0"/>
          <w:numId w:val="7"/>
        </w:numPr>
        <w:suppressAutoHyphens/>
        <w:ind w:left="357" w:hanging="357"/>
        <w:contextualSpacing/>
        <w:jc w:val="both"/>
        <w:rPr>
          <w:lang w:eastAsia="en-US"/>
        </w:rPr>
      </w:pPr>
      <w:r w:rsidRPr="00496279">
        <w:rPr>
          <w:lang w:eastAsia="en-US"/>
        </w:rPr>
        <w:t xml:space="preserve">Nomnieks kompensē neatkarīgā vērtētāja atlīdzības summu EUR 121,00  (viens simts divdesmit viens </w:t>
      </w:r>
      <w:r w:rsidRPr="00496279">
        <w:rPr>
          <w:i/>
          <w:lang w:eastAsia="en-US"/>
        </w:rPr>
        <w:t>euro</w:t>
      </w:r>
      <w:r w:rsidRPr="00496279">
        <w:rPr>
          <w:lang w:eastAsia="en-US"/>
        </w:rPr>
        <w:t xml:space="preserve"> un 00 centi).</w:t>
      </w:r>
    </w:p>
    <w:p w14:paraId="3809B8FB" w14:textId="77777777" w:rsidR="00230785" w:rsidRPr="00496279" w:rsidRDefault="00230785" w:rsidP="00410C94">
      <w:pPr>
        <w:widowControl w:val="0"/>
        <w:numPr>
          <w:ilvl w:val="0"/>
          <w:numId w:val="7"/>
        </w:numPr>
        <w:suppressAutoHyphens/>
        <w:autoSpaceDE w:val="0"/>
        <w:autoSpaceDN w:val="0"/>
        <w:adjustRightInd w:val="0"/>
        <w:ind w:left="357" w:hanging="357"/>
        <w:contextualSpacing/>
        <w:jc w:val="both"/>
        <w:rPr>
          <w:rFonts w:eastAsia="Calibri"/>
          <w:lang w:eastAsia="en-US"/>
        </w:rPr>
      </w:pPr>
      <w:r w:rsidRPr="00496279">
        <w:rPr>
          <w:rFonts w:eastAsia="Calibri"/>
          <w:lang w:eastAsia="en-US"/>
        </w:rPr>
        <w:t>Atbildīgo par lēmuma izpildi noteikt Pašvaldības īpašumu privatizācijas un atsavināšanas komisijas priekšsēdētāju.</w:t>
      </w:r>
    </w:p>
    <w:p w14:paraId="680A3625" w14:textId="77777777" w:rsidR="00230785" w:rsidRPr="00496279" w:rsidRDefault="00230785" w:rsidP="00410C94">
      <w:pPr>
        <w:widowControl w:val="0"/>
        <w:numPr>
          <w:ilvl w:val="0"/>
          <w:numId w:val="7"/>
        </w:numPr>
        <w:suppressAutoHyphens/>
        <w:autoSpaceDE w:val="0"/>
        <w:autoSpaceDN w:val="0"/>
        <w:adjustRightInd w:val="0"/>
        <w:ind w:left="357" w:hanging="357"/>
        <w:contextualSpacing/>
        <w:jc w:val="both"/>
        <w:rPr>
          <w:rFonts w:eastAsia="Calibri" w:cs="Tahoma"/>
          <w:kern w:val="1"/>
          <w:lang w:eastAsia="en-US" w:bidi="hi-IN"/>
        </w:rPr>
      </w:pPr>
      <w:r w:rsidRPr="00496279">
        <w:rPr>
          <w:rFonts w:eastAsia="Calibri"/>
          <w:kern w:val="1"/>
          <w:lang w:eastAsia="en-US" w:bidi="hi-IN"/>
        </w:rPr>
        <w:t>Kontroli par lēmuma izpildi uzdot Limbažu novada pašvaldības izpilddirektoram.</w:t>
      </w:r>
    </w:p>
    <w:bookmarkEnd w:id="44"/>
    <w:p w14:paraId="11674216" w14:textId="77777777" w:rsidR="0085005A" w:rsidRPr="00496279" w:rsidRDefault="0085005A" w:rsidP="00410C94">
      <w:pPr>
        <w:autoSpaceDE w:val="0"/>
        <w:autoSpaceDN w:val="0"/>
        <w:adjustRightInd w:val="0"/>
        <w:jc w:val="both"/>
        <w:rPr>
          <w:rFonts w:eastAsia="Calibri"/>
        </w:rPr>
      </w:pPr>
    </w:p>
    <w:p w14:paraId="01661677" w14:textId="77777777" w:rsidR="0085005A" w:rsidRPr="00496279" w:rsidRDefault="0085005A" w:rsidP="00410C94">
      <w:pPr>
        <w:autoSpaceDE w:val="0"/>
        <w:autoSpaceDN w:val="0"/>
        <w:adjustRightInd w:val="0"/>
        <w:jc w:val="both"/>
        <w:rPr>
          <w:rFonts w:eastAsia="Calibri"/>
        </w:rPr>
      </w:pPr>
    </w:p>
    <w:p w14:paraId="789AFA63" w14:textId="56E46F17" w:rsidR="0085005A" w:rsidRPr="00496279" w:rsidRDefault="0085005A" w:rsidP="00410C94">
      <w:pPr>
        <w:jc w:val="both"/>
        <w:rPr>
          <w:b/>
          <w:bCs/>
        </w:rPr>
      </w:pPr>
      <w:r w:rsidRPr="00496279">
        <w:rPr>
          <w:b/>
          <w:bCs/>
        </w:rPr>
        <w:t>Lēmums Nr.</w:t>
      </w:r>
      <w:r w:rsidR="00C82151" w:rsidRPr="00496279">
        <w:rPr>
          <w:b/>
          <w:bCs/>
        </w:rPr>
        <w:t xml:space="preserve"> </w:t>
      </w:r>
      <w:r w:rsidR="00410DAC" w:rsidRPr="00496279">
        <w:rPr>
          <w:b/>
          <w:bCs/>
        </w:rPr>
        <w:t>821</w:t>
      </w:r>
    </w:p>
    <w:p w14:paraId="6C84997B" w14:textId="16C7DD8D" w:rsidR="0085005A" w:rsidRPr="00496279" w:rsidRDefault="0085005A" w:rsidP="00410C94">
      <w:pPr>
        <w:keepNext/>
        <w:jc w:val="center"/>
        <w:outlineLvl w:val="0"/>
        <w:rPr>
          <w:b/>
          <w:bCs/>
          <w:lang w:eastAsia="en-US"/>
        </w:rPr>
      </w:pPr>
      <w:r w:rsidRPr="00496279">
        <w:rPr>
          <w:b/>
          <w:bCs/>
          <w:lang w:eastAsia="en-US"/>
        </w:rPr>
        <w:t>27</w:t>
      </w:r>
      <w:r w:rsidR="00CD11AB" w:rsidRPr="00496279">
        <w:rPr>
          <w:b/>
          <w:bCs/>
          <w:lang w:eastAsia="en-US"/>
        </w:rPr>
        <w:t>.</w:t>
      </w:r>
    </w:p>
    <w:p w14:paraId="544F0E59" w14:textId="77777777" w:rsidR="002A248B" w:rsidRPr="00496279" w:rsidRDefault="002A248B" w:rsidP="00410C94">
      <w:pPr>
        <w:pBdr>
          <w:bottom w:val="single" w:sz="6" w:space="1" w:color="auto"/>
        </w:pBdr>
        <w:jc w:val="both"/>
        <w:rPr>
          <w:b/>
          <w:bCs/>
        </w:rPr>
      </w:pPr>
      <w:r w:rsidRPr="00496279">
        <w:rPr>
          <w:b/>
          <w:bCs/>
          <w:noProof/>
        </w:rPr>
        <w:t>Par nekustamā Upmalīši, Alojas pagastā, Limbažu novadā izsoles rezultāta apstiprināšanu</w:t>
      </w:r>
    </w:p>
    <w:p w14:paraId="77E64E86" w14:textId="54440CD2" w:rsidR="002A248B" w:rsidRPr="00496279" w:rsidRDefault="002A248B" w:rsidP="00410C94">
      <w:pPr>
        <w:jc w:val="center"/>
      </w:pPr>
      <w:r w:rsidRPr="00496279">
        <w:t xml:space="preserve">Ziņo </w:t>
      </w:r>
      <w:r w:rsidRPr="00496279">
        <w:rPr>
          <w:noProof/>
        </w:rPr>
        <w:t>D. Straubergs</w:t>
      </w:r>
    </w:p>
    <w:p w14:paraId="595F5946" w14:textId="77777777" w:rsidR="002A248B" w:rsidRPr="00496279" w:rsidRDefault="002A248B" w:rsidP="00410C94">
      <w:pPr>
        <w:widowControl w:val="0"/>
        <w:suppressAutoHyphens/>
        <w:ind w:right="43"/>
        <w:rPr>
          <w:rFonts w:cs="Tahoma"/>
          <w:bCs/>
          <w:kern w:val="1"/>
          <w:lang w:eastAsia="hi-IN" w:bidi="hi-IN"/>
        </w:rPr>
      </w:pPr>
    </w:p>
    <w:p w14:paraId="39F0B02A" w14:textId="1985E13A" w:rsidR="002A248B" w:rsidRPr="00496279" w:rsidRDefault="002A248B" w:rsidP="00410C94">
      <w:pPr>
        <w:widowControl w:val="0"/>
        <w:suppressAutoHyphens/>
        <w:ind w:firstLine="720"/>
        <w:jc w:val="both"/>
        <w:rPr>
          <w:rFonts w:eastAsia="Arial Unicode MS" w:cs="Tahoma"/>
          <w:kern w:val="1"/>
          <w:lang w:eastAsia="hi-IN" w:bidi="hi-IN"/>
        </w:rPr>
      </w:pPr>
      <w:r w:rsidRPr="00496279">
        <w:rPr>
          <w:rFonts w:eastAsia="Arial Unicode MS" w:cs="Tahoma"/>
          <w:kern w:val="1"/>
          <w:lang w:eastAsia="hi-IN" w:bidi="hi-IN"/>
        </w:rPr>
        <w:t xml:space="preserve">Pamatojoties uz Limbažu novada domes 2022. gada 28. aprīļa lēmumu Nr. 430 “Par nekustamā īpašuma “Upmalīši”, Alojas pagastā nosacītās cenas un izsoles noteikumu apstiprināšanu” un Publiskas personas mantas atsavināšanas likuma  10. pantu, Limbažu novada Pašvaldības īpašuma privatizācijas un atsavināšanas komisija 2022. gada 13. jūnijā organizēja nekustamā īpašuma “Upmalīši”, Alojas pagastā, Limbažu novadā, kas sastāv no vienas zemes vienības ar kadastra apzīmējumu: </w:t>
      </w:r>
      <w:r w:rsidRPr="00496279">
        <w:rPr>
          <w:kern w:val="1"/>
          <w:lang w:bidi="hi-IN"/>
        </w:rPr>
        <w:t>6627 002 0577  1,62 ha platībā, reģistrēts Alojas pagasta zemesgrāmatas nodalījumā Nr.</w:t>
      </w:r>
      <w:r w:rsidRPr="00496279">
        <w:rPr>
          <w:rFonts w:eastAsia="Arial Unicode MS"/>
          <w:kern w:val="1"/>
          <w:lang w:eastAsia="hi-IN" w:bidi="hi-IN"/>
        </w:rPr>
        <w:t>100000622952</w:t>
      </w:r>
      <w:r w:rsidRPr="00496279">
        <w:rPr>
          <w:kern w:val="1"/>
          <w:lang w:bidi="hi-IN"/>
        </w:rPr>
        <w:t xml:space="preserve"> ar kadastra Nr. 6627 002 0579,</w:t>
      </w:r>
      <w:r w:rsidRPr="00496279">
        <w:rPr>
          <w:rFonts w:eastAsia="Arial Unicode MS" w:cs="Tahoma"/>
          <w:kern w:val="1"/>
          <w:lang w:eastAsia="hi-IN" w:bidi="hi-IN"/>
        </w:rPr>
        <w:t xml:space="preserve"> izsoli.</w:t>
      </w:r>
    </w:p>
    <w:p w14:paraId="61A31E03" w14:textId="632159AE" w:rsidR="002A248B" w:rsidRPr="00496279" w:rsidRDefault="002A248B" w:rsidP="00410C94">
      <w:pPr>
        <w:widowControl w:val="0"/>
        <w:suppressAutoHyphens/>
        <w:ind w:firstLine="720"/>
        <w:jc w:val="both"/>
        <w:rPr>
          <w:rFonts w:eastAsia="Arial Unicode MS" w:cs="Tahoma"/>
          <w:kern w:val="1"/>
          <w:lang w:eastAsia="hi-IN" w:bidi="hi-IN"/>
        </w:rPr>
      </w:pPr>
      <w:r w:rsidRPr="00496279">
        <w:rPr>
          <w:rFonts w:eastAsia="Arial Unicode MS" w:cs="Tahoma"/>
          <w:kern w:val="1"/>
          <w:lang w:eastAsia="hi-IN" w:bidi="hi-IN"/>
        </w:rPr>
        <w:t xml:space="preserve">Dalībai nekustamā īpašuma “Upmalīši”, Alojas pagastā, Limbažu novadā izsolē pieteikumu iesniedza viens pretendents. Augstāko cenu 4940,00 EUR (četri tūkstoši deviņi simti četrdesmit </w:t>
      </w:r>
      <w:r w:rsidRPr="00496279">
        <w:rPr>
          <w:rFonts w:eastAsia="Arial Unicode MS" w:cs="Tahoma"/>
          <w:i/>
          <w:kern w:val="1"/>
          <w:lang w:eastAsia="hi-IN" w:bidi="hi-IN"/>
        </w:rPr>
        <w:t>euro,</w:t>
      </w:r>
      <w:r w:rsidRPr="00496279">
        <w:rPr>
          <w:rFonts w:eastAsia="Arial Unicode MS" w:cs="Tahoma"/>
          <w:kern w:val="1"/>
          <w:lang w:eastAsia="hi-IN" w:bidi="hi-IN"/>
        </w:rPr>
        <w:t xml:space="preserve"> 00 centi), par pašvaldībai piederošo nekustamo īpašumu – “Upmalīši”, Alojas pagastā, Limbažu novadā, kadastra Nr. 6627 002 0579, nosolīja SIA “Tēraudiņi”, VRN 44101017295.</w:t>
      </w:r>
    </w:p>
    <w:p w14:paraId="357C054D" w14:textId="7A715DEF" w:rsidR="002A248B" w:rsidRPr="00496279" w:rsidRDefault="002A248B" w:rsidP="00410C94">
      <w:pPr>
        <w:ind w:firstLine="720"/>
        <w:jc w:val="both"/>
        <w:rPr>
          <w:b/>
          <w:bCs/>
        </w:rPr>
      </w:pPr>
      <w:r w:rsidRPr="00496279">
        <w:rPr>
          <w:rFonts w:eastAsia="Arial Unicode MS" w:cs="Tahoma"/>
          <w:kern w:val="1"/>
          <w:lang w:eastAsia="en-US" w:bidi="hi-IN"/>
        </w:rPr>
        <w:t xml:space="preserve">Pamatojoties uz likuma </w:t>
      </w:r>
      <w:r w:rsidRPr="00496279">
        <w:rPr>
          <w:rFonts w:eastAsia="Arial Unicode MS" w:cs="Tahoma"/>
          <w:kern w:val="1"/>
          <w:lang w:eastAsia="hi-IN" w:bidi="hi-IN"/>
        </w:rPr>
        <w:t>„Par pašvaldībām” 14. panta otrās daļas 3.punktu, Publiskas personas finanšu līdzekļu un mantas izšķērdēšanas novēršanas likuma 6</w:t>
      </w:r>
      <w:r w:rsidRPr="00496279">
        <w:rPr>
          <w:rFonts w:eastAsia="Arial Unicode MS" w:cs="Tahoma"/>
          <w:kern w:val="1"/>
          <w:vertAlign w:val="superscript"/>
          <w:lang w:eastAsia="hi-IN" w:bidi="hi-IN"/>
        </w:rPr>
        <w:t>1</w:t>
      </w:r>
      <w:r w:rsidRPr="00496279">
        <w:rPr>
          <w:rFonts w:eastAsia="Arial Unicode MS" w:cs="Tahoma"/>
          <w:kern w:val="1"/>
          <w:lang w:eastAsia="hi-IN" w:bidi="hi-IN"/>
        </w:rPr>
        <w:t xml:space="preserve">. pantu, Publiskas personas mantas atsavināšanas likuma  10.  un 34. pantu,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 xml:space="preserve">Edžus Arums, Jānis </w:t>
      </w:r>
      <w:r w:rsidRPr="00496279">
        <w:rPr>
          <w:rFonts w:eastAsia="Calibri"/>
          <w:szCs w:val="22"/>
          <w:lang w:eastAsia="en-US"/>
        </w:rPr>
        <w:lastRenderedPageBreak/>
        <w:t>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62D5CB7D" w14:textId="382D1B45" w:rsidR="002A248B" w:rsidRPr="00496279" w:rsidRDefault="002A248B" w:rsidP="00410C94">
      <w:pPr>
        <w:widowControl w:val="0"/>
        <w:suppressAutoHyphens/>
        <w:ind w:firstLine="720"/>
        <w:jc w:val="both"/>
        <w:rPr>
          <w:rFonts w:eastAsia="Calibri" w:cs="Tahoma"/>
          <w:kern w:val="1"/>
          <w:lang w:eastAsia="en-US" w:bidi="hi-IN"/>
        </w:rPr>
      </w:pPr>
    </w:p>
    <w:p w14:paraId="3EEC7538" w14:textId="77777777" w:rsidR="002A248B" w:rsidRPr="00496279" w:rsidRDefault="002A248B">
      <w:pPr>
        <w:widowControl w:val="0"/>
        <w:numPr>
          <w:ilvl w:val="0"/>
          <w:numId w:val="29"/>
        </w:numPr>
        <w:suppressAutoHyphens/>
        <w:ind w:left="357" w:hanging="357"/>
        <w:contextualSpacing/>
        <w:jc w:val="both"/>
      </w:pPr>
      <w:r w:rsidRPr="00496279">
        <w:rPr>
          <w:lang w:eastAsia="en-US"/>
        </w:rPr>
        <w:t>Apstiprināt pašvaldībai piederošā nekustamā īpašuma:</w:t>
      </w:r>
    </w:p>
    <w:p w14:paraId="1059B406" w14:textId="6A2D9588" w:rsidR="002A248B" w:rsidRPr="00496279" w:rsidRDefault="002A248B" w:rsidP="00410C94">
      <w:pPr>
        <w:widowControl w:val="0"/>
        <w:suppressAutoHyphens/>
        <w:ind w:left="357" w:hanging="73"/>
        <w:jc w:val="both"/>
        <w:rPr>
          <w:kern w:val="1"/>
          <w:lang w:bidi="hi-IN"/>
        </w:rPr>
      </w:pPr>
      <w:r w:rsidRPr="00496279">
        <w:rPr>
          <w:rFonts w:eastAsia="Arial Unicode MS" w:cs="Tahoma"/>
          <w:kern w:val="1"/>
          <w:lang w:eastAsia="hi-IN" w:bidi="hi-IN"/>
        </w:rPr>
        <w:t xml:space="preserve">“Upmalīši”, Alojas pagastā, Limbažu novadā, kas sastāv no vienas zemes vienības ar kadastra apzīmējumu: </w:t>
      </w:r>
      <w:r w:rsidRPr="00496279">
        <w:rPr>
          <w:kern w:val="1"/>
          <w:lang w:bidi="hi-IN"/>
        </w:rPr>
        <w:t>6627 002 0577  1,62 ha platībā, kas reģistrēts Alojas pagasta zemesgrāmatas nodalījumā Nr.</w:t>
      </w:r>
      <w:r w:rsidRPr="00496279">
        <w:rPr>
          <w:rFonts w:eastAsia="Arial Unicode MS"/>
          <w:kern w:val="1"/>
          <w:lang w:eastAsia="hi-IN" w:bidi="hi-IN"/>
        </w:rPr>
        <w:t>100000622952</w:t>
      </w:r>
      <w:r w:rsidRPr="00496279">
        <w:rPr>
          <w:kern w:val="1"/>
          <w:lang w:bidi="hi-IN"/>
        </w:rPr>
        <w:t xml:space="preserve"> ar kadastra Nr. 6627 002 0579,</w:t>
      </w:r>
      <w:r w:rsidRPr="00496279">
        <w:rPr>
          <w:rFonts w:eastAsia="Arial Unicode MS"/>
          <w:kern w:val="1"/>
          <w:lang w:eastAsia="hi-IN" w:bidi="hi-IN"/>
        </w:rPr>
        <w:t xml:space="preserve"> 2022. gada 13. jūnija izsoles rezultātu ar nosolīto cenu </w:t>
      </w:r>
      <w:r w:rsidRPr="00496279">
        <w:rPr>
          <w:rFonts w:eastAsia="Arial Unicode MS"/>
          <w:b/>
          <w:kern w:val="1"/>
          <w:lang w:eastAsia="hi-IN" w:bidi="hi-IN"/>
        </w:rPr>
        <w:t>4940,00</w:t>
      </w:r>
      <w:r w:rsidRPr="00496279">
        <w:rPr>
          <w:rFonts w:eastAsia="Arial Unicode MS"/>
          <w:kern w:val="1"/>
          <w:lang w:eastAsia="hi-IN" w:bidi="hi-IN"/>
        </w:rPr>
        <w:t xml:space="preserve"> </w:t>
      </w:r>
      <w:r w:rsidRPr="00496279">
        <w:rPr>
          <w:rFonts w:eastAsia="Arial Unicode MS"/>
          <w:b/>
          <w:kern w:val="1"/>
          <w:lang w:eastAsia="hi-IN" w:bidi="hi-IN"/>
        </w:rPr>
        <w:t>EUR</w:t>
      </w:r>
      <w:r w:rsidRPr="00496279">
        <w:rPr>
          <w:rFonts w:eastAsia="Arial Unicode MS"/>
          <w:kern w:val="1"/>
          <w:lang w:eastAsia="hi-IN" w:bidi="hi-IN"/>
        </w:rPr>
        <w:t xml:space="preserve"> (</w:t>
      </w:r>
      <w:r w:rsidRPr="00496279">
        <w:rPr>
          <w:rFonts w:eastAsia="Arial Unicode MS" w:cs="Tahoma"/>
          <w:kern w:val="1"/>
          <w:lang w:eastAsia="hi-IN" w:bidi="hi-IN"/>
        </w:rPr>
        <w:t>četri tūkstoši deviņi simti četrdesmit</w:t>
      </w:r>
      <w:r w:rsidRPr="00496279">
        <w:rPr>
          <w:rFonts w:eastAsia="Arial Unicode MS"/>
          <w:i/>
          <w:kern w:val="1"/>
          <w:lang w:eastAsia="hi-IN" w:bidi="hi-IN"/>
        </w:rPr>
        <w:t xml:space="preserve"> euro, </w:t>
      </w:r>
      <w:r w:rsidRPr="00496279">
        <w:rPr>
          <w:rFonts w:eastAsia="Arial Unicode MS"/>
          <w:kern w:val="1"/>
          <w:lang w:eastAsia="hi-IN" w:bidi="hi-IN"/>
        </w:rPr>
        <w:t>00 centi).</w:t>
      </w:r>
    </w:p>
    <w:p w14:paraId="5C5BF304" w14:textId="77777777" w:rsidR="002A248B" w:rsidRPr="00496279" w:rsidRDefault="002A248B">
      <w:pPr>
        <w:widowControl w:val="0"/>
        <w:numPr>
          <w:ilvl w:val="0"/>
          <w:numId w:val="29"/>
        </w:numPr>
        <w:suppressAutoHyphens/>
        <w:ind w:left="357" w:hanging="357"/>
        <w:contextualSpacing/>
        <w:jc w:val="both"/>
      </w:pPr>
      <w:r w:rsidRPr="00496279">
        <w:rPr>
          <w:lang w:eastAsia="en-US"/>
        </w:rPr>
        <w:t>Slēgt pirkuma līgumu ar SIA “Tēraudiņi”, VRN 44101017295, par nekustamā īpašuma “Upmalīši”, Alojas pagastā, Limbažu novadā, pārdošanu par nosolīto cenu.</w:t>
      </w:r>
    </w:p>
    <w:p w14:paraId="4E86BA11" w14:textId="77777777" w:rsidR="002A248B" w:rsidRPr="00496279" w:rsidRDefault="002A248B">
      <w:pPr>
        <w:widowControl w:val="0"/>
        <w:numPr>
          <w:ilvl w:val="0"/>
          <w:numId w:val="29"/>
        </w:numPr>
        <w:suppressAutoHyphens/>
        <w:autoSpaceDE w:val="0"/>
        <w:autoSpaceDN w:val="0"/>
        <w:adjustRightInd w:val="0"/>
        <w:ind w:left="357" w:hanging="357"/>
        <w:contextualSpacing/>
        <w:jc w:val="both"/>
        <w:rPr>
          <w:rFonts w:eastAsia="Calibri"/>
          <w:lang w:eastAsia="en-US"/>
        </w:rPr>
      </w:pPr>
      <w:r w:rsidRPr="00496279">
        <w:rPr>
          <w:rFonts w:eastAsia="Calibri"/>
          <w:lang w:eastAsia="en-US"/>
        </w:rPr>
        <w:t xml:space="preserve">Atbildīgo par lēmuma izpildi noteikt </w:t>
      </w:r>
      <w:r w:rsidRPr="00496279">
        <w:rPr>
          <w:lang w:eastAsia="en-US"/>
        </w:rPr>
        <w:t>Limbažu novada pašvaldības īpašumu privatizācijas un atsavināšanas komisijas priekšsēdētāja 2. vietnieku</w:t>
      </w:r>
      <w:r w:rsidRPr="00496279">
        <w:rPr>
          <w:rFonts w:eastAsia="Calibri"/>
          <w:lang w:eastAsia="en-US"/>
        </w:rPr>
        <w:t>.</w:t>
      </w:r>
    </w:p>
    <w:p w14:paraId="219D014F" w14:textId="77777777" w:rsidR="002A248B" w:rsidRPr="00496279" w:rsidRDefault="002A248B">
      <w:pPr>
        <w:widowControl w:val="0"/>
        <w:numPr>
          <w:ilvl w:val="0"/>
          <w:numId w:val="29"/>
        </w:numPr>
        <w:suppressAutoHyphens/>
        <w:autoSpaceDE w:val="0"/>
        <w:autoSpaceDN w:val="0"/>
        <w:adjustRightInd w:val="0"/>
        <w:ind w:left="357" w:hanging="357"/>
        <w:contextualSpacing/>
        <w:jc w:val="both"/>
        <w:rPr>
          <w:rFonts w:eastAsia="Calibri"/>
          <w:lang w:eastAsia="en-US"/>
        </w:rPr>
      </w:pPr>
      <w:r w:rsidRPr="00496279">
        <w:rPr>
          <w:rFonts w:eastAsia="Calibri"/>
          <w:lang w:eastAsia="en-US"/>
        </w:rPr>
        <w:t>Kontroli par lēmuma izpildi uzdot Limbažu novada pašvaldības izpilddirektoram.</w:t>
      </w:r>
    </w:p>
    <w:p w14:paraId="601690F1" w14:textId="77777777" w:rsidR="0085005A" w:rsidRPr="00496279" w:rsidRDefault="0085005A" w:rsidP="00410C94">
      <w:pPr>
        <w:autoSpaceDE w:val="0"/>
        <w:autoSpaceDN w:val="0"/>
        <w:adjustRightInd w:val="0"/>
        <w:jc w:val="both"/>
        <w:rPr>
          <w:rFonts w:eastAsia="Calibri"/>
        </w:rPr>
      </w:pPr>
    </w:p>
    <w:p w14:paraId="2FC04951" w14:textId="77777777" w:rsidR="00E35868" w:rsidRPr="00496279" w:rsidRDefault="00E35868" w:rsidP="00410C94">
      <w:pPr>
        <w:autoSpaceDE w:val="0"/>
        <w:autoSpaceDN w:val="0"/>
        <w:adjustRightInd w:val="0"/>
        <w:jc w:val="both"/>
        <w:rPr>
          <w:rFonts w:eastAsia="Calibri"/>
        </w:rPr>
      </w:pPr>
    </w:p>
    <w:p w14:paraId="101C2478" w14:textId="5D75E533" w:rsidR="00E35868" w:rsidRPr="00496279" w:rsidRDefault="00E35868" w:rsidP="00410C94">
      <w:pPr>
        <w:jc w:val="both"/>
        <w:rPr>
          <w:b/>
          <w:bCs/>
        </w:rPr>
      </w:pPr>
      <w:r w:rsidRPr="00496279">
        <w:rPr>
          <w:b/>
          <w:bCs/>
        </w:rPr>
        <w:t>Lēmums Nr.</w:t>
      </w:r>
      <w:r w:rsidR="00C82151" w:rsidRPr="00496279">
        <w:rPr>
          <w:b/>
          <w:bCs/>
        </w:rPr>
        <w:t xml:space="preserve"> </w:t>
      </w:r>
      <w:r w:rsidR="00410DAC" w:rsidRPr="00496279">
        <w:rPr>
          <w:b/>
          <w:bCs/>
        </w:rPr>
        <w:t>822</w:t>
      </w:r>
    </w:p>
    <w:p w14:paraId="22AFCE29" w14:textId="512A2040" w:rsidR="00E35868" w:rsidRPr="00496279" w:rsidRDefault="00E35868" w:rsidP="00410C94">
      <w:pPr>
        <w:keepNext/>
        <w:jc w:val="center"/>
        <w:outlineLvl w:val="0"/>
        <w:rPr>
          <w:b/>
          <w:bCs/>
          <w:lang w:eastAsia="en-US"/>
        </w:rPr>
      </w:pPr>
      <w:r w:rsidRPr="00496279">
        <w:rPr>
          <w:b/>
          <w:bCs/>
          <w:lang w:eastAsia="en-US"/>
        </w:rPr>
        <w:t>28</w:t>
      </w:r>
      <w:r w:rsidR="00CD11AB" w:rsidRPr="00496279">
        <w:rPr>
          <w:b/>
          <w:bCs/>
          <w:lang w:eastAsia="en-US"/>
        </w:rPr>
        <w:t>.</w:t>
      </w:r>
    </w:p>
    <w:p w14:paraId="07FD07CE" w14:textId="77777777" w:rsidR="009948A3" w:rsidRPr="009948A3" w:rsidRDefault="009948A3" w:rsidP="00410C94">
      <w:pPr>
        <w:pBdr>
          <w:bottom w:val="single" w:sz="6" w:space="1" w:color="auto"/>
        </w:pBdr>
        <w:jc w:val="both"/>
        <w:rPr>
          <w:b/>
          <w:bCs/>
        </w:rPr>
      </w:pPr>
      <w:r w:rsidRPr="009948A3">
        <w:rPr>
          <w:b/>
          <w:bCs/>
          <w:noProof/>
        </w:rPr>
        <w:t xml:space="preserve">Par nekustamā īpašuma Lielā iela 28-7, Staicelē, Limbažu novadā atsavināšanas uzsākšanu </w:t>
      </w:r>
    </w:p>
    <w:p w14:paraId="11212183" w14:textId="402123E7" w:rsidR="009948A3" w:rsidRPr="009948A3" w:rsidRDefault="009948A3" w:rsidP="00410C94">
      <w:pPr>
        <w:jc w:val="center"/>
      </w:pPr>
      <w:r w:rsidRPr="009948A3">
        <w:t xml:space="preserve">Ziņo </w:t>
      </w:r>
      <w:r w:rsidRPr="00496279">
        <w:rPr>
          <w:noProof/>
        </w:rPr>
        <w:t>D. Straubergs</w:t>
      </w:r>
    </w:p>
    <w:p w14:paraId="3F0F507E" w14:textId="77777777" w:rsidR="009948A3" w:rsidRPr="009948A3" w:rsidRDefault="009948A3" w:rsidP="00410C94">
      <w:pPr>
        <w:rPr>
          <w:sz w:val="16"/>
          <w:szCs w:val="16"/>
          <w:u w:val="single"/>
        </w:rPr>
      </w:pPr>
    </w:p>
    <w:p w14:paraId="5B6AED51" w14:textId="77777777" w:rsidR="00D001B9" w:rsidRDefault="00D001B9" w:rsidP="00410C94">
      <w:pPr>
        <w:ind w:firstLine="720"/>
        <w:jc w:val="both"/>
        <w:rPr>
          <w:rFonts w:eastAsia="Arial Unicode MS"/>
          <w:lang w:eastAsia="x-none"/>
        </w:rPr>
      </w:pPr>
      <w:r>
        <w:rPr>
          <w:rFonts w:eastAsia="Arial Unicode MS"/>
          <w:lang w:eastAsia="x-none"/>
        </w:rPr>
        <w:t>[..]</w:t>
      </w:r>
    </w:p>
    <w:p w14:paraId="429300AE" w14:textId="301F2A59" w:rsidR="009948A3" w:rsidRPr="00496279" w:rsidRDefault="009948A3" w:rsidP="00410C94">
      <w:pPr>
        <w:ind w:firstLine="720"/>
        <w:jc w:val="both"/>
        <w:rPr>
          <w:b/>
          <w:bCs/>
        </w:rPr>
      </w:pPr>
      <w:r w:rsidRPr="009948A3">
        <w:rPr>
          <w:rFonts w:eastAsia="Calibri"/>
          <w:kern w:val="1"/>
          <w:szCs w:val="22"/>
          <w:lang w:eastAsia="en-US" w:bidi="hi-IN"/>
        </w:rPr>
        <w:t xml:space="preserve">Pamatojoties </w:t>
      </w:r>
      <w:r w:rsidRPr="009948A3">
        <w:rPr>
          <w:rFonts w:eastAsia="Arial Unicode MS"/>
          <w:kern w:val="1"/>
          <w:lang w:eastAsia="hi-IN" w:bidi="hi-IN"/>
        </w:rPr>
        <w:t xml:space="preserve">uz </w:t>
      </w:r>
      <w:r w:rsidRPr="009948A3">
        <w:rPr>
          <w:rFonts w:eastAsia="Arial Unicode MS" w:cs="Tahoma"/>
          <w:kern w:val="1"/>
          <w:lang w:eastAsia="hi-IN" w:bidi="hi-IN"/>
        </w:rPr>
        <w:t>likuma „Par pašvaldībām” 14. panta pirmās daļas 2. punktu, 21. panta pirmās daļas 17. punktu,</w:t>
      </w:r>
      <w:r w:rsidRPr="009948A3">
        <w:rPr>
          <w:rFonts w:eastAsia="Arial Unicode MS"/>
          <w:kern w:val="1"/>
          <w:lang w:bidi="hi-IN"/>
        </w:rPr>
        <w:t xml:space="preserve"> </w:t>
      </w:r>
      <w:r w:rsidRPr="009948A3">
        <w:rPr>
          <w:rFonts w:eastAsia="Arial Unicode MS" w:cs="Tahoma"/>
          <w:kern w:val="1"/>
          <w:lang w:eastAsia="x-none" w:bidi="hi-IN"/>
        </w:rPr>
        <w:t>Publiskas personas mantas atsavināšanas likum</w:t>
      </w:r>
      <w:r w:rsidRPr="00496279">
        <w:rPr>
          <w:rFonts w:eastAsia="Arial Unicode MS" w:cs="Tahoma"/>
          <w:kern w:val="1"/>
          <w:lang w:eastAsia="x-none" w:bidi="hi-IN"/>
        </w:rPr>
        <w:t>a</w:t>
      </w:r>
      <w:r w:rsidRPr="009948A3">
        <w:rPr>
          <w:rFonts w:eastAsia="Arial Unicode MS" w:cs="Tahoma"/>
          <w:kern w:val="1"/>
          <w:lang w:eastAsia="x-none" w:bidi="hi-IN"/>
        </w:rPr>
        <w:t xml:space="preserve"> 4. panta ceturtās daļas 5.punktu</w:t>
      </w:r>
      <w:r w:rsidRPr="009948A3">
        <w:rPr>
          <w:rFonts w:eastAsia="Arial Unicode MS"/>
          <w:kern w:val="1"/>
          <w:lang w:bidi="hi-IN"/>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B35DF5D" w14:textId="752FB72C" w:rsidR="009948A3" w:rsidRPr="009948A3" w:rsidRDefault="009948A3" w:rsidP="00410C94">
      <w:pPr>
        <w:ind w:firstLine="720"/>
        <w:jc w:val="both"/>
        <w:rPr>
          <w:rFonts w:eastAsia="Calibri" w:cs="Tahoma"/>
          <w:kern w:val="1"/>
          <w:lang w:eastAsia="en-US" w:bidi="hi-IN"/>
        </w:rPr>
      </w:pPr>
    </w:p>
    <w:p w14:paraId="7CC6B8FD" w14:textId="77777777" w:rsidR="009948A3" w:rsidRPr="009948A3" w:rsidRDefault="009948A3">
      <w:pPr>
        <w:widowControl w:val="0"/>
        <w:numPr>
          <w:ilvl w:val="0"/>
          <w:numId w:val="30"/>
        </w:numPr>
        <w:suppressAutoHyphens/>
        <w:ind w:left="357" w:hanging="357"/>
        <w:jc w:val="both"/>
        <w:rPr>
          <w:rFonts w:eastAsia="Arial Unicode MS" w:cs="Tahoma"/>
          <w:kern w:val="1"/>
          <w:lang w:eastAsia="x-none" w:bidi="hi-IN"/>
        </w:rPr>
      </w:pPr>
      <w:r w:rsidRPr="009948A3">
        <w:rPr>
          <w:rFonts w:eastAsia="Arial Unicode MS" w:cs="Tahoma"/>
          <w:kern w:val="1"/>
          <w:lang w:eastAsia="x-none" w:bidi="hi-IN"/>
        </w:rPr>
        <w:t>Uzsākt Limbažu novada pašvaldībai piederoša nekustamā īpašuma</w:t>
      </w:r>
      <w:r w:rsidRPr="009948A3">
        <w:rPr>
          <w:rFonts w:eastAsia="Arial Unicode MS"/>
          <w:lang w:eastAsia="x-none"/>
        </w:rPr>
        <w:t>: Lielā iela 28-7, Staicelē,</w:t>
      </w:r>
      <w:r w:rsidRPr="009948A3">
        <w:rPr>
          <w:rFonts w:eastAsia="Arial Unicode MS" w:cs="Tahoma"/>
          <w:kern w:val="1"/>
          <w:lang w:eastAsia="x-none" w:bidi="hi-IN"/>
        </w:rPr>
        <w:t xml:space="preserve"> Limbažu novadā, telpu grupas kadastra apzīmējums: 6617 001 0072 001 007, kas sastāv no dzīvokļa Nr. 7 – 43,30 m</w:t>
      </w:r>
      <w:r w:rsidRPr="009948A3">
        <w:rPr>
          <w:rFonts w:eastAsia="Arial Unicode MS" w:cs="Tahoma"/>
          <w:kern w:val="1"/>
          <w:vertAlign w:val="superscript"/>
          <w:lang w:eastAsia="x-none" w:bidi="hi-IN"/>
        </w:rPr>
        <w:t>2</w:t>
      </w:r>
      <w:r w:rsidRPr="009948A3">
        <w:rPr>
          <w:rFonts w:eastAsia="Arial Unicode MS" w:cs="Tahoma"/>
          <w:kern w:val="1"/>
          <w:lang w:eastAsia="x-none" w:bidi="hi-IN"/>
        </w:rPr>
        <w:t xml:space="preserve"> platībā, kopīpašuma domājamām daļām no būves ar kadastra apzīmējumu: 6617 001 0072 001, un  zemes ar kadastra apzīmējumu: 6617 001 0072, atsavināšanu.</w:t>
      </w:r>
    </w:p>
    <w:p w14:paraId="6EB3C9AD" w14:textId="77777777" w:rsidR="009948A3" w:rsidRPr="009948A3" w:rsidRDefault="009948A3">
      <w:pPr>
        <w:widowControl w:val="0"/>
        <w:numPr>
          <w:ilvl w:val="0"/>
          <w:numId w:val="30"/>
        </w:numPr>
        <w:suppressAutoHyphens/>
        <w:ind w:left="357" w:hanging="357"/>
        <w:jc w:val="both"/>
        <w:rPr>
          <w:rFonts w:eastAsia="Arial Unicode MS" w:cs="Tahoma"/>
          <w:kern w:val="1"/>
          <w:lang w:eastAsia="x-none" w:bidi="hi-IN"/>
        </w:rPr>
      </w:pPr>
      <w:r w:rsidRPr="009948A3">
        <w:rPr>
          <w:rFonts w:eastAsia="Arial Unicode MS" w:cs="Tahoma"/>
          <w:kern w:val="1"/>
          <w:lang w:eastAsia="x-none" w:bidi="hi-IN"/>
        </w:rPr>
        <w:t xml:space="preserve">Limbažu novada pašvaldības </w:t>
      </w:r>
      <w:r w:rsidRPr="009948A3">
        <w:rPr>
          <w:rFonts w:eastAsia="Calibri"/>
          <w:lang w:eastAsia="en-US"/>
        </w:rPr>
        <w:t xml:space="preserve">Nekustamā īpašuma un teritoriālā plānojuma </w:t>
      </w:r>
      <w:r w:rsidRPr="009948A3">
        <w:rPr>
          <w:rFonts w:eastAsia="Arial Unicode MS" w:cs="Tahoma"/>
          <w:kern w:val="1"/>
          <w:lang w:eastAsia="x-none" w:bidi="hi-IN"/>
        </w:rPr>
        <w:t>nodaļai pasūtīt īpašuma novērtējumu.</w:t>
      </w:r>
    </w:p>
    <w:p w14:paraId="024CF726" w14:textId="77777777" w:rsidR="009948A3" w:rsidRPr="009948A3" w:rsidRDefault="009948A3">
      <w:pPr>
        <w:numPr>
          <w:ilvl w:val="0"/>
          <w:numId w:val="30"/>
        </w:numPr>
        <w:autoSpaceDE w:val="0"/>
        <w:autoSpaceDN w:val="0"/>
        <w:adjustRightInd w:val="0"/>
        <w:ind w:left="357" w:hanging="357"/>
        <w:contextualSpacing/>
        <w:jc w:val="both"/>
        <w:rPr>
          <w:rFonts w:eastAsia="Calibri"/>
          <w:lang w:eastAsia="en-US"/>
        </w:rPr>
      </w:pPr>
      <w:r w:rsidRPr="009948A3">
        <w:rPr>
          <w:rFonts w:eastAsia="Arial Unicode MS" w:cs="Tahoma"/>
          <w:kern w:val="1"/>
          <w:lang w:eastAsia="hi-IN" w:bidi="hi-IN"/>
        </w:rPr>
        <w:t xml:space="preserve">Atbildīgo par lēmuma izpildi noteikt </w:t>
      </w:r>
      <w:r w:rsidRPr="009948A3">
        <w:rPr>
          <w:lang w:eastAsia="en-US"/>
        </w:rPr>
        <w:t>Nekustamā īpašuma un teritoriālā plānojuma nodaļas vadītāju</w:t>
      </w:r>
      <w:r w:rsidRPr="009948A3">
        <w:rPr>
          <w:rFonts w:eastAsia="Calibri"/>
          <w:lang w:eastAsia="en-US"/>
        </w:rPr>
        <w:t>.</w:t>
      </w:r>
    </w:p>
    <w:p w14:paraId="5DB225AC" w14:textId="77777777" w:rsidR="009948A3" w:rsidRPr="009948A3" w:rsidRDefault="009948A3">
      <w:pPr>
        <w:widowControl w:val="0"/>
        <w:numPr>
          <w:ilvl w:val="0"/>
          <w:numId w:val="30"/>
        </w:numPr>
        <w:suppressAutoHyphens/>
        <w:autoSpaceDE w:val="0"/>
        <w:autoSpaceDN w:val="0"/>
        <w:adjustRightInd w:val="0"/>
        <w:ind w:left="357" w:hanging="357"/>
        <w:contextualSpacing/>
        <w:jc w:val="both"/>
        <w:rPr>
          <w:lang w:eastAsia="en-US"/>
        </w:rPr>
      </w:pPr>
      <w:r w:rsidRPr="009948A3">
        <w:rPr>
          <w:rFonts w:eastAsia="Calibri"/>
          <w:kern w:val="1"/>
          <w:lang w:eastAsia="en-US" w:bidi="hi-IN"/>
        </w:rPr>
        <w:t xml:space="preserve">Kontroli par lēmuma izpildi uzdot Limbažu novada pašvaldības izpilddirektoram. </w:t>
      </w:r>
    </w:p>
    <w:p w14:paraId="5334A4D2" w14:textId="77777777" w:rsidR="008919B7" w:rsidRPr="00496279" w:rsidRDefault="008919B7" w:rsidP="00410C94">
      <w:pPr>
        <w:jc w:val="both"/>
        <w:rPr>
          <w:rFonts w:eastAsia="Calibri"/>
          <w:bCs/>
          <w:lang w:eastAsia="en-US"/>
        </w:rPr>
      </w:pPr>
    </w:p>
    <w:p w14:paraId="3F963B9F" w14:textId="77777777" w:rsidR="002F5EFA" w:rsidRPr="00496279" w:rsidRDefault="002F5EFA" w:rsidP="00410C94">
      <w:pPr>
        <w:autoSpaceDE w:val="0"/>
        <w:autoSpaceDN w:val="0"/>
        <w:adjustRightInd w:val="0"/>
        <w:jc w:val="both"/>
        <w:rPr>
          <w:rFonts w:eastAsia="Calibri"/>
        </w:rPr>
      </w:pPr>
    </w:p>
    <w:p w14:paraId="451B0C72" w14:textId="6653A2A3" w:rsidR="002F5EFA" w:rsidRPr="00496279" w:rsidRDefault="002F5EFA" w:rsidP="00410C94">
      <w:pPr>
        <w:jc w:val="both"/>
        <w:rPr>
          <w:b/>
          <w:bCs/>
        </w:rPr>
      </w:pPr>
      <w:r w:rsidRPr="00496279">
        <w:rPr>
          <w:b/>
          <w:bCs/>
        </w:rPr>
        <w:t>Lēmums Nr.</w:t>
      </w:r>
      <w:r w:rsidR="00C82151" w:rsidRPr="00496279">
        <w:rPr>
          <w:b/>
          <w:bCs/>
        </w:rPr>
        <w:t xml:space="preserve"> </w:t>
      </w:r>
      <w:r w:rsidR="00410DAC" w:rsidRPr="00496279">
        <w:rPr>
          <w:b/>
          <w:bCs/>
        </w:rPr>
        <w:t>823</w:t>
      </w:r>
    </w:p>
    <w:p w14:paraId="39B93F6B" w14:textId="79A23D2E" w:rsidR="002F5EFA" w:rsidRPr="00496279" w:rsidRDefault="002F5EFA" w:rsidP="00410C94">
      <w:pPr>
        <w:keepNext/>
        <w:jc w:val="center"/>
        <w:outlineLvl w:val="0"/>
        <w:rPr>
          <w:b/>
          <w:bCs/>
          <w:lang w:eastAsia="en-US"/>
        </w:rPr>
      </w:pPr>
      <w:r w:rsidRPr="00496279">
        <w:rPr>
          <w:b/>
          <w:bCs/>
          <w:lang w:eastAsia="en-US"/>
        </w:rPr>
        <w:t>29</w:t>
      </w:r>
      <w:r w:rsidR="00CD11AB" w:rsidRPr="00496279">
        <w:rPr>
          <w:b/>
          <w:bCs/>
          <w:lang w:eastAsia="en-US"/>
        </w:rPr>
        <w:t>.</w:t>
      </w:r>
    </w:p>
    <w:p w14:paraId="18FC6D78" w14:textId="77777777" w:rsidR="00770464" w:rsidRPr="00770464" w:rsidRDefault="00770464" w:rsidP="00410C94">
      <w:pPr>
        <w:pBdr>
          <w:bottom w:val="single" w:sz="6" w:space="1" w:color="auto"/>
        </w:pBdr>
        <w:jc w:val="both"/>
        <w:rPr>
          <w:b/>
          <w:bCs/>
        </w:rPr>
      </w:pPr>
      <w:r w:rsidRPr="00770464">
        <w:rPr>
          <w:b/>
          <w:bCs/>
          <w:noProof/>
        </w:rPr>
        <w:t xml:space="preserve">Par nekustamā īpašuma Lielā iela 20-8, Staicelē, Limbažu novadā atsavināšanas uzsākšanu </w:t>
      </w:r>
    </w:p>
    <w:p w14:paraId="2700630C" w14:textId="3CD0F3BF" w:rsidR="00770464" w:rsidRPr="00770464" w:rsidRDefault="00770464" w:rsidP="00410C94">
      <w:pPr>
        <w:jc w:val="center"/>
      </w:pPr>
      <w:r w:rsidRPr="00770464">
        <w:t xml:space="preserve">Ziņo </w:t>
      </w:r>
      <w:r w:rsidRPr="00496279">
        <w:rPr>
          <w:noProof/>
        </w:rPr>
        <w:t>D. Straubergs</w:t>
      </w:r>
    </w:p>
    <w:p w14:paraId="54E47DA7" w14:textId="77777777" w:rsidR="00770464" w:rsidRPr="00770464" w:rsidRDefault="00770464" w:rsidP="00410C94">
      <w:pPr>
        <w:rPr>
          <w:u w:val="single"/>
        </w:rPr>
      </w:pPr>
    </w:p>
    <w:p w14:paraId="268C4F1B" w14:textId="77777777" w:rsidR="00D001B9" w:rsidRDefault="00D001B9" w:rsidP="00410C94">
      <w:pPr>
        <w:ind w:firstLine="720"/>
        <w:jc w:val="both"/>
        <w:rPr>
          <w:rFonts w:eastAsia="Arial Unicode MS"/>
          <w:lang w:eastAsia="x-none"/>
        </w:rPr>
      </w:pPr>
      <w:r>
        <w:rPr>
          <w:rFonts w:eastAsia="Arial Unicode MS"/>
          <w:lang w:eastAsia="x-none"/>
        </w:rPr>
        <w:t>[..]</w:t>
      </w:r>
    </w:p>
    <w:p w14:paraId="742C96F6" w14:textId="6FC38CE2" w:rsidR="00770464" w:rsidRPr="00496279" w:rsidRDefault="00770464" w:rsidP="00410C94">
      <w:pPr>
        <w:ind w:firstLine="720"/>
        <w:jc w:val="both"/>
        <w:rPr>
          <w:b/>
          <w:bCs/>
        </w:rPr>
      </w:pPr>
      <w:r w:rsidRPr="00770464">
        <w:rPr>
          <w:rFonts w:eastAsia="Calibri"/>
          <w:kern w:val="1"/>
          <w:szCs w:val="22"/>
          <w:lang w:eastAsia="en-US" w:bidi="hi-IN"/>
        </w:rPr>
        <w:t xml:space="preserve">Pamatojoties </w:t>
      </w:r>
      <w:r w:rsidRPr="00770464">
        <w:rPr>
          <w:rFonts w:eastAsia="Arial Unicode MS"/>
          <w:kern w:val="1"/>
          <w:lang w:eastAsia="hi-IN" w:bidi="hi-IN"/>
        </w:rPr>
        <w:t xml:space="preserve">uz </w:t>
      </w:r>
      <w:r w:rsidRPr="00770464">
        <w:rPr>
          <w:rFonts w:eastAsia="Arial Unicode MS" w:cs="Tahoma"/>
          <w:kern w:val="1"/>
          <w:lang w:eastAsia="hi-IN" w:bidi="hi-IN"/>
        </w:rPr>
        <w:t>likuma „Par pašvaldībām” 14. panta pirmās daļas 2. punktu, 21. panta pirmās daļas 17. punktu,</w:t>
      </w:r>
      <w:r w:rsidRPr="00770464">
        <w:rPr>
          <w:rFonts w:eastAsia="Arial Unicode MS"/>
          <w:kern w:val="1"/>
          <w:lang w:bidi="hi-IN"/>
        </w:rPr>
        <w:t xml:space="preserve"> </w:t>
      </w:r>
      <w:r w:rsidRPr="00770464">
        <w:rPr>
          <w:rFonts w:eastAsia="Arial Unicode MS" w:cs="Tahoma"/>
          <w:kern w:val="1"/>
          <w:lang w:eastAsia="x-none" w:bidi="hi-IN"/>
        </w:rPr>
        <w:t>Publiskas personas mantas atsavināšanas likum</w:t>
      </w:r>
      <w:r w:rsidRPr="00496279">
        <w:rPr>
          <w:rFonts w:eastAsia="Arial Unicode MS" w:cs="Tahoma"/>
          <w:kern w:val="1"/>
          <w:lang w:eastAsia="x-none" w:bidi="hi-IN"/>
        </w:rPr>
        <w:t>a</w:t>
      </w:r>
      <w:r w:rsidRPr="00770464">
        <w:rPr>
          <w:rFonts w:eastAsia="Arial Unicode MS" w:cs="Tahoma"/>
          <w:kern w:val="1"/>
          <w:lang w:eastAsia="x-none" w:bidi="hi-IN"/>
        </w:rPr>
        <w:t xml:space="preserve"> 4. panta ceturtās daļas 5.punktu</w:t>
      </w:r>
      <w:r w:rsidRPr="00770464">
        <w:rPr>
          <w:rFonts w:eastAsia="Arial Unicode MS"/>
          <w:kern w:val="1"/>
          <w:lang w:bidi="hi-IN"/>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 xml:space="preserve">Edžus Arums, Jānis Bakmanis, Māris Beļaunieks, Andris Garklāvs, Lija Jokste, Aigars Legzdiņš, Dāvis Melnalksnis, Rūdolfs Pelēkais, Ziedonis Rubezis, </w:t>
      </w:r>
      <w:r w:rsidRPr="00496279">
        <w:rPr>
          <w:rFonts w:eastAsia="Calibri"/>
          <w:szCs w:val="22"/>
          <w:lang w:eastAsia="en-US"/>
        </w:rPr>
        <w:lastRenderedPageBreak/>
        <w:t>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969C09C" w14:textId="6E05EB9B" w:rsidR="00770464" w:rsidRPr="00770464" w:rsidRDefault="00770464" w:rsidP="00410C94">
      <w:pPr>
        <w:ind w:firstLine="720"/>
        <w:jc w:val="both"/>
        <w:rPr>
          <w:rFonts w:eastAsia="Calibri" w:cs="Tahoma"/>
          <w:kern w:val="1"/>
          <w:lang w:eastAsia="en-US" w:bidi="hi-IN"/>
        </w:rPr>
      </w:pPr>
    </w:p>
    <w:p w14:paraId="690F1A6E" w14:textId="77777777" w:rsidR="00770464" w:rsidRPr="00770464" w:rsidRDefault="00770464">
      <w:pPr>
        <w:widowControl w:val="0"/>
        <w:numPr>
          <w:ilvl w:val="0"/>
          <w:numId w:val="31"/>
        </w:numPr>
        <w:suppressAutoHyphens/>
        <w:ind w:left="357" w:hanging="357"/>
        <w:jc w:val="both"/>
        <w:rPr>
          <w:rFonts w:eastAsia="Arial Unicode MS" w:cs="Tahoma"/>
          <w:kern w:val="1"/>
          <w:lang w:eastAsia="x-none" w:bidi="hi-IN"/>
        </w:rPr>
      </w:pPr>
      <w:r w:rsidRPr="00770464">
        <w:rPr>
          <w:rFonts w:eastAsia="Arial Unicode MS" w:cs="Tahoma"/>
          <w:kern w:val="1"/>
          <w:lang w:eastAsia="x-none" w:bidi="hi-IN"/>
        </w:rPr>
        <w:t>Uzsākt Limbažu novada pašvaldībai piederoša nekustamā īpašuma</w:t>
      </w:r>
      <w:r w:rsidRPr="00770464">
        <w:rPr>
          <w:rFonts w:eastAsia="Arial Unicode MS"/>
          <w:lang w:eastAsia="x-none"/>
        </w:rPr>
        <w:t>: Lielā iela 20-8, Staicelē,</w:t>
      </w:r>
      <w:r w:rsidRPr="00770464">
        <w:rPr>
          <w:rFonts w:eastAsia="Arial Unicode MS" w:cs="Tahoma"/>
          <w:kern w:val="1"/>
          <w:lang w:eastAsia="x-none" w:bidi="hi-IN"/>
        </w:rPr>
        <w:t xml:space="preserve"> Limbažu novadā, telpu grupas kadastra apzīmējums: 6617 001 0196 001 008, kas sastāv no dzīvokļa Nr. 8 – 34,4 m</w:t>
      </w:r>
      <w:r w:rsidRPr="00770464">
        <w:rPr>
          <w:rFonts w:eastAsia="Arial Unicode MS" w:cs="Tahoma"/>
          <w:kern w:val="1"/>
          <w:vertAlign w:val="superscript"/>
          <w:lang w:eastAsia="x-none" w:bidi="hi-IN"/>
        </w:rPr>
        <w:t>2</w:t>
      </w:r>
      <w:r w:rsidRPr="00770464">
        <w:rPr>
          <w:rFonts w:eastAsia="Arial Unicode MS" w:cs="Tahoma"/>
          <w:kern w:val="1"/>
          <w:lang w:eastAsia="x-none" w:bidi="hi-IN"/>
        </w:rPr>
        <w:t xml:space="preserve"> platībā, kopīpašuma domājamām daļām no būves ar kadastra apzīmējumu: 6617 001 0196 001, un  zemes ar kadastra apzīmējumu: 6617 001 0196, atsavināšanu.</w:t>
      </w:r>
    </w:p>
    <w:p w14:paraId="0375CE3F" w14:textId="77777777" w:rsidR="00770464" w:rsidRPr="00770464" w:rsidRDefault="00770464">
      <w:pPr>
        <w:widowControl w:val="0"/>
        <w:numPr>
          <w:ilvl w:val="0"/>
          <w:numId w:val="31"/>
        </w:numPr>
        <w:suppressAutoHyphens/>
        <w:ind w:left="357" w:hanging="357"/>
        <w:jc w:val="both"/>
        <w:rPr>
          <w:rFonts w:eastAsia="Arial Unicode MS" w:cs="Tahoma"/>
          <w:kern w:val="1"/>
          <w:lang w:eastAsia="x-none" w:bidi="hi-IN"/>
        </w:rPr>
      </w:pPr>
      <w:r w:rsidRPr="00770464">
        <w:rPr>
          <w:rFonts w:eastAsia="Arial Unicode MS" w:cs="Tahoma"/>
          <w:kern w:val="1"/>
          <w:lang w:eastAsia="x-none" w:bidi="hi-IN"/>
        </w:rPr>
        <w:t xml:space="preserve">Limbažu novada pašvaldības </w:t>
      </w:r>
      <w:r w:rsidRPr="00770464">
        <w:rPr>
          <w:rFonts w:eastAsia="Calibri"/>
          <w:lang w:eastAsia="en-US"/>
        </w:rPr>
        <w:t xml:space="preserve">Nekustamā īpašuma un teritoriālā plānojuma </w:t>
      </w:r>
      <w:r w:rsidRPr="00770464">
        <w:rPr>
          <w:rFonts w:eastAsia="Arial Unicode MS" w:cs="Tahoma"/>
          <w:kern w:val="1"/>
          <w:lang w:eastAsia="x-none" w:bidi="hi-IN"/>
        </w:rPr>
        <w:t>nodaļai pasūtīt īpašuma novērtējumu.</w:t>
      </w:r>
    </w:p>
    <w:p w14:paraId="59760A05" w14:textId="77777777" w:rsidR="00770464" w:rsidRPr="00770464" w:rsidRDefault="00770464">
      <w:pPr>
        <w:numPr>
          <w:ilvl w:val="0"/>
          <w:numId w:val="31"/>
        </w:numPr>
        <w:autoSpaceDE w:val="0"/>
        <w:autoSpaceDN w:val="0"/>
        <w:adjustRightInd w:val="0"/>
        <w:ind w:left="357" w:hanging="357"/>
        <w:contextualSpacing/>
        <w:jc w:val="both"/>
        <w:rPr>
          <w:rFonts w:eastAsia="Calibri"/>
          <w:lang w:eastAsia="en-US"/>
        </w:rPr>
      </w:pPr>
      <w:r w:rsidRPr="00770464">
        <w:rPr>
          <w:rFonts w:eastAsia="Arial Unicode MS" w:cs="Tahoma"/>
          <w:kern w:val="1"/>
          <w:lang w:eastAsia="hi-IN" w:bidi="hi-IN"/>
        </w:rPr>
        <w:t xml:space="preserve">Atbildīgo par lēmuma izpildi noteikt </w:t>
      </w:r>
      <w:r w:rsidRPr="00770464">
        <w:rPr>
          <w:lang w:eastAsia="en-US"/>
        </w:rPr>
        <w:t>Nekustamā īpašuma un teritoriālā plānojuma nodaļas vadītāju</w:t>
      </w:r>
      <w:r w:rsidRPr="00770464">
        <w:rPr>
          <w:rFonts w:eastAsia="Calibri"/>
          <w:lang w:eastAsia="en-US"/>
        </w:rPr>
        <w:t>.</w:t>
      </w:r>
    </w:p>
    <w:p w14:paraId="206B586E" w14:textId="77777777" w:rsidR="00770464" w:rsidRPr="00770464" w:rsidRDefault="00770464">
      <w:pPr>
        <w:widowControl w:val="0"/>
        <w:numPr>
          <w:ilvl w:val="0"/>
          <w:numId w:val="31"/>
        </w:numPr>
        <w:suppressAutoHyphens/>
        <w:autoSpaceDE w:val="0"/>
        <w:autoSpaceDN w:val="0"/>
        <w:adjustRightInd w:val="0"/>
        <w:ind w:left="357" w:hanging="357"/>
        <w:contextualSpacing/>
        <w:jc w:val="both"/>
        <w:rPr>
          <w:lang w:eastAsia="en-US"/>
        </w:rPr>
      </w:pPr>
      <w:r w:rsidRPr="00770464">
        <w:rPr>
          <w:rFonts w:eastAsia="Calibri"/>
          <w:kern w:val="1"/>
          <w:lang w:eastAsia="en-US" w:bidi="hi-IN"/>
        </w:rPr>
        <w:t xml:space="preserve">Kontroli par lēmuma izpildi uzdot Limbažu novada pašvaldības izpilddirektoram. </w:t>
      </w:r>
    </w:p>
    <w:p w14:paraId="0085EA2D" w14:textId="77777777" w:rsidR="00340C1F" w:rsidRPr="00496279" w:rsidRDefault="00340C1F" w:rsidP="00410C94">
      <w:pPr>
        <w:autoSpaceDE w:val="0"/>
        <w:autoSpaceDN w:val="0"/>
        <w:adjustRightInd w:val="0"/>
        <w:jc w:val="both"/>
        <w:rPr>
          <w:rFonts w:eastAsia="Calibri"/>
        </w:rPr>
      </w:pPr>
    </w:p>
    <w:p w14:paraId="6B42C1C3" w14:textId="77777777" w:rsidR="000349A5" w:rsidRPr="00496279" w:rsidRDefault="000349A5" w:rsidP="00410C94">
      <w:pPr>
        <w:jc w:val="both"/>
        <w:rPr>
          <w:b/>
          <w:bCs/>
        </w:rPr>
      </w:pPr>
    </w:p>
    <w:p w14:paraId="6F8B1660" w14:textId="1414191E" w:rsidR="00041CEE" w:rsidRPr="00496279" w:rsidRDefault="00101037" w:rsidP="00410C94">
      <w:pPr>
        <w:jc w:val="both"/>
        <w:rPr>
          <w:b/>
          <w:bCs/>
        </w:rPr>
      </w:pPr>
      <w:r w:rsidRPr="00496279">
        <w:rPr>
          <w:b/>
          <w:bCs/>
        </w:rPr>
        <w:t>Lēmums Nr.</w:t>
      </w:r>
      <w:r w:rsidR="00C82151" w:rsidRPr="00496279">
        <w:rPr>
          <w:b/>
          <w:bCs/>
        </w:rPr>
        <w:t xml:space="preserve"> </w:t>
      </w:r>
      <w:r w:rsidR="00410DAC" w:rsidRPr="00496279">
        <w:rPr>
          <w:b/>
          <w:bCs/>
        </w:rPr>
        <w:t>82</w:t>
      </w:r>
      <w:r w:rsidR="00086F1A">
        <w:rPr>
          <w:b/>
          <w:bCs/>
        </w:rPr>
        <w:t>4</w:t>
      </w:r>
    </w:p>
    <w:p w14:paraId="1E0C3CD9" w14:textId="302B1611" w:rsidR="00101037" w:rsidRPr="00496279" w:rsidRDefault="00101037" w:rsidP="00410C94">
      <w:pPr>
        <w:keepNext/>
        <w:jc w:val="center"/>
        <w:outlineLvl w:val="0"/>
        <w:rPr>
          <w:b/>
          <w:bCs/>
          <w:lang w:eastAsia="en-US"/>
        </w:rPr>
      </w:pPr>
      <w:r w:rsidRPr="00496279">
        <w:rPr>
          <w:b/>
          <w:bCs/>
          <w:lang w:eastAsia="en-US"/>
        </w:rPr>
        <w:t>30</w:t>
      </w:r>
      <w:r w:rsidR="00CD11AB" w:rsidRPr="00496279">
        <w:rPr>
          <w:b/>
          <w:bCs/>
          <w:lang w:eastAsia="en-US"/>
        </w:rPr>
        <w:t>.</w:t>
      </w:r>
    </w:p>
    <w:p w14:paraId="407990BB" w14:textId="77777777" w:rsidR="00770464" w:rsidRPr="00770464" w:rsidRDefault="00770464" w:rsidP="00410C94">
      <w:pPr>
        <w:pBdr>
          <w:bottom w:val="single" w:sz="6" w:space="1" w:color="auto"/>
        </w:pBdr>
        <w:jc w:val="both"/>
        <w:rPr>
          <w:b/>
          <w:bCs/>
        </w:rPr>
      </w:pPr>
      <w:r w:rsidRPr="00770464">
        <w:rPr>
          <w:b/>
          <w:bCs/>
          <w:noProof/>
        </w:rPr>
        <w:t>Par zemes gabala Robežnieki, Staiceles pagastā iznomāšanu</w:t>
      </w:r>
    </w:p>
    <w:p w14:paraId="12B22AE8" w14:textId="2C611DF8" w:rsidR="00770464" w:rsidRPr="00770464" w:rsidRDefault="00770464" w:rsidP="00410C94">
      <w:pPr>
        <w:jc w:val="center"/>
      </w:pPr>
      <w:r w:rsidRPr="00770464">
        <w:t xml:space="preserve">Ziņo </w:t>
      </w:r>
      <w:r w:rsidRPr="00496279">
        <w:rPr>
          <w:noProof/>
        </w:rPr>
        <w:t>D. Straubergs</w:t>
      </w:r>
    </w:p>
    <w:p w14:paraId="5824B902" w14:textId="77777777" w:rsidR="00770464" w:rsidRPr="00770464" w:rsidRDefault="00770464" w:rsidP="00410C94">
      <w:pPr>
        <w:ind w:firstLine="720"/>
        <w:jc w:val="both"/>
        <w:rPr>
          <w:rFonts w:eastAsia="Calibri"/>
          <w:lang w:eastAsia="en-US"/>
        </w:rPr>
      </w:pPr>
    </w:p>
    <w:p w14:paraId="66D10D2D" w14:textId="77777777" w:rsidR="00D001B9" w:rsidRDefault="00D001B9" w:rsidP="00410C94">
      <w:pPr>
        <w:ind w:firstLine="720"/>
        <w:jc w:val="both"/>
        <w:rPr>
          <w:rFonts w:eastAsia="Calibri"/>
          <w:lang w:eastAsia="en-US"/>
        </w:rPr>
      </w:pPr>
      <w:r>
        <w:rPr>
          <w:rFonts w:eastAsia="Calibri"/>
          <w:lang w:eastAsia="en-US"/>
        </w:rPr>
        <w:t>[..]</w:t>
      </w:r>
    </w:p>
    <w:p w14:paraId="62D88F1A" w14:textId="7CF37693" w:rsidR="00770464" w:rsidRPr="00496279" w:rsidRDefault="00770464" w:rsidP="00410C94">
      <w:pPr>
        <w:ind w:firstLine="720"/>
        <w:jc w:val="both"/>
        <w:rPr>
          <w:b/>
          <w:bCs/>
        </w:rPr>
      </w:pPr>
      <w:r w:rsidRPr="00770464">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w:t>
      </w:r>
      <w:r w:rsidRPr="00496279">
        <w:rPr>
          <w:lang w:eastAsia="en-US"/>
        </w:rPr>
        <w:t>52.</w:t>
      </w:r>
      <w:r w:rsidRPr="00770464">
        <w:rPr>
          <w:lang w:eastAsia="en-US"/>
        </w:rPr>
        <w:t xml:space="preserve"> punktiem,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E85F8A4" w14:textId="15E3E518" w:rsidR="00770464" w:rsidRPr="00770464" w:rsidRDefault="00770464" w:rsidP="00410C94">
      <w:pPr>
        <w:ind w:firstLine="720"/>
        <w:jc w:val="both"/>
        <w:rPr>
          <w:lang w:eastAsia="en-US"/>
        </w:rPr>
      </w:pPr>
    </w:p>
    <w:p w14:paraId="54A0941A" w14:textId="3B7E1909" w:rsidR="00770464" w:rsidRPr="00770464" w:rsidRDefault="00770464">
      <w:pPr>
        <w:numPr>
          <w:ilvl w:val="0"/>
          <w:numId w:val="32"/>
        </w:numPr>
        <w:ind w:left="357" w:hanging="357"/>
        <w:jc w:val="both"/>
        <w:rPr>
          <w:bCs/>
          <w:lang w:eastAsia="en-US"/>
        </w:rPr>
      </w:pPr>
      <w:r w:rsidRPr="00770464">
        <w:rPr>
          <w:bCs/>
          <w:lang w:eastAsia="en-US"/>
        </w:rPr>
        <w:t xml:space="preserve">Iznomāt </w:t>
      </w:r>
      <w:r w:rsidR="00D001B9">
        <w:t>(vārds, uzvārds</w:t>
      </w:r>
      <w:r w:rsidRPr="00770464">
        <w:rPr>
          <w:bCs/>
          <w:lang w:eastAsia="en-US"/>
        </w:rPr>
        <w:t>, personas kods</w:t>
      </w:r>
      <w:r w:rsidR="00D001B9">
        <w:rPr>
          <w:bCs/>
          <w:lang w:eastAsia="en-US"/>
        </w:rPr>
        <w:t>)</w:t>
      </w:r>
      <w:r w:rsidRPr="00770464">
        <w:rPr>
          <w:bCs/>
          <w:lang w:eastAsia="en-US"/>
        </w:rPr>
        <w:t>,</w:t>
      </w:r>
      <w:r w:rsidRPr="00770464">
        <w:rPr>
          <w:bCs/>
          <w:color w:val="FF0000"/>
          <w:lang w:eastAsia="en-US"/>
        </w:rPr>
        <w:t xml:space="preserve"> </w:t>
      </w:r>
      <w:r w:rsidRPr="00770464">
        <w:rPr>
          <w:bCs/>
          <w:lang w:eastAsia="en-US"/>
        </w:rPr>
        <w:t xml:space="preserve">bez apbūves tiesībām, nekustamā īpašuma </w:t>
      </w:r>
      <w:r w:rsidRPr="00770464">
        <w:rPr>
          <w:bCs/>
          <w:color w:val="000000"/>
          <w:lang w:eastAsia="en-US"/>
        </w:rPr>
        <w:t>Robežnieki, Staiceles pagastā</w:t>
      </w:r>
      <w:r w:rsidRPr="00770464">
        <w:rPr>
          <w:lang w:eastAsia="en-US"/>
        </w:rPr>
        <w:t>, Limbažu novadā, zemes vienību ar kadastra apzīmējumu 6637 001 0121</w:t>
      </w:r>
      <w:r w:rsidRPr="00496279">
        <w:rPr>
          <w:lang w:eastAsia="en-US"/>
        </w:rPr>
        <w:t>,</w:t>
      </w:r>
      <w:r w:rsidRPr="00770464">
        <w:rPr>
          <w:lang w:eastAsia="en-US"/>
        </w:rPr>
        <w:t xml:space="preserve">  0,5853 ha </w:t>
      </w:r>
      <w:r w:rsidRPr="00770464">
        <w:rPr>
          <w:bCs/>
          <w:lang w:eastAsia="en-US"/>
        </w:rPr>
        <w:t>platībā</w:t>
      </w:r>
      <w:r w:rsidRPr="00496279">
        <w:rPr>
          <w:bCs/>
          <w:lang w:eastAsia="en-US"/>
        </w:rPr>
        <w:t>,</w:t>
      </w:r>
      <w:r w:rsidRPr="00770464">
        <w:rPr>
          <w:bCs/>
          <w:lang w:eastAsia="en-US"/>
        </w:rPr>
        <w:t xml:space="preserve"> uz 6 gadiem, ar izmantošanas mērķi –</w:t>
      </w:r>
      <w:r w:rsidRPr="00770464">
        <w:rPr>
          <w:bCs/>
        </w:rPr>
        <w:t xml:space="preserve"> </w:t>
      </w:r>
      <w:r w:rsidRPr="00770464">
        <w:rPr>
          <w:lang w:eastAsia="en-US"/>
        </w:rPr>
        <w:t>īpašumā esošas būves uzturēšanai</w:t>
      </w:r>
      <w:r w:rsidRPr="00770464">
        <w:rPr>
          <w:bCs/>
          <w:lang w:eastAsia="en-US"/>
        </w:rPr>
        <w:t xml:space="preserve"> (shēma pielikumā). </w:t>
      </w:r>
    </w:p>
    <w:p w14:paraId="2F5E9232" w14:textId="77777777" w:rsidR="00770464" w:rsidRPr="00770464" w:rsidRDefault="00770464">
      <w:pPr>
        <w:numPr>
          <w:ilvl w:val="0"/>
          <w:numId w:val="32"/>
        </w:numPr>
        <w:ind w:left="357" w:hanging="357"/>
        <w:jc w:val="both"/>
        <w:rPr>
          <w:lang w:eastAsia="en-US"/>
        </w:rPr>
      </w:pPr>
      <w:r w:rsidRPr="00770464">
        <w:rPr>
          <w:lang w:eastAsia="en-US"/>
        </w:rPr>
        <w:t xml:space="preserve">Noteikt, ka nomnieks maksā zemes nomas maksu 1,5 % no zemes gabala kadastrālās vērtības, bet ne mazāk kā 28,00 euro gadā, </w:t>
      </w:r>
      <w:r w:rsidRPr="00770464">
        <w:rPr>
          <w:bCs/>
          <w:lang w:eastAsia="en-US"/>
        </w:rPr>
        <w:t>papildus nomas maksai maksājot pievienotās vērtības nodokli un nekustamā īpašuma nodokli</w:t>
      </w:r>
      <w:r w:rsidRPr="00770464">
        <w:rPr>
          <w:lang w:eastAsia="en-US"/>
        </w:rPr>
        <w:t>.</w:t>
      </w:r>
    </w:p>
    <w:p w14:paraId="5A1B5F74" w14:textId="77777777" w:rsidR="00770464" w:rsidRPr="00770464" w:rsidRDefault="00770464">
      <w:pPr>
        <w:numPr>
          <w:ilvl w:val="0"/>
          <w:numId w:val="32"/>
        </w:numPr>
        <w:autoSpaceDE w:val="0"/>
        <w:autoSpaceDN w:val="0"/>
        <w:adjustRightInd w:val="0"/>
        <w:ind w:left="357" w:hanging="357"/>
        <w:contextualSpacing/>
        <w:jc w:val="both"/>
        <w:rPr>
          <w:rFonts w:eastAsia="Calibri"/>
          <w:bCs/>
          <w:lang w:eastAsia="en-US"/>
        </w:rPr>
      </w:pPr>
      <w:r w:rsidRPr="00770464">
        <w:rPr>
          <w:rFonts w:eastAsia="Calibri"/>
          <w:bCs/>
          <w:lang w:eastAsia="en-US"/>
        </w:rPr>
        <w:t xml:space="preserve">Atbildīgo par lēmuma izpildi noteikt </w:t>
      </w:r>
      <w:r w:rsidRPr="00770464">
        <w:rPr>
          <w:bCs/>
          <w:lang w:eastAsia="en-US"/>
        </w:rPr>
        <w:t>Nekustamā īpašuma un teritoriālā plānojuma nodaļas vadītāju</w:t>
      </w:r>
      <w:r w:rsidRPr="00770464">
        <w:rPr>
          <w:rFonts w:eastAsia="Calibri"/>
          <w:bCs/>
          <w:lang w:eastAsia="en-US"/>
        </w:rPr>
        <w:t>.</w:t>
      </w:r>
    </w:p>
    <w:p w14:paraId="6729D66E" w14:textId="77777777" w:rsidR="00770464" w:rsidRPr="00770464" w:rsidRDefault="00770464">
      <w:pPr>
        <w:numPr>
          <w:ilvl w:val="0"/>
          <w:numId w:val="32"/>
        </w:numPr>
        <w:ind w:left="357" w:hanging="357"/>
        <w:jc w:val="both"/>
        <w:rPr>
          <w:rFonts w:eastAsia="Calibri"/>
          <w:bCs/>
          <w:lang w:eastAsia="en-US"/>
        </w:rPr>
      </w:pPr>
      <w:r w:rsidRPr="00770464">
        <w:rPr>
          <w:rFonts w:eastAsia="Calibri"/>
          <w:bCs/>
          <w:lang w:eastAsia="en-US"/>
        </w:rPr>
        <w:t>Kontroli par lēmuma izpildi uzdot Limbažu novada pašvaldības izpilddirektoram.</w:t>
      </w:r>
    </w:p>
    <w:p w14:paraId="2CCF01A5" w14:textId="77777777" w:rsidR="00101037" w:rsidRPr="00496279" w:rsidRDefault="00101037" w:rsidP="00410C94">
      <w:pPr>
        <w:autoSpaceDE w:val="0"/>
        <w:autoSpaceDN w:val="0"/>
        <w:adjustRightInd w:val="0"/>
        <w:jc w:val="both"/>
        <w:rPr>
          <w:rFonts w:eastAsia="Calibri"/>
        </w:rPr>
      </w:pPr>
    </w:p>
    <w:p w14:paraId="305CA5EA" w14:textId="77777777" w:rsidR="00340C1F" w:rsidRPr="00496279" w:rsidRDefault="00340C1F" w:rsidP="00410C94">
      <w:pPr>
        <w:autoSpaceDE w:val="0"/>
        <w:autoSpaceDN w:val="0"/>
        <w:adjustRightInd w:val="0"/>
        <w:jc w:val="both"/>
        <w:rPr>
          <w:rFonts w:eastAsia="Calibri"/>
        </w:rPr>
      </w:pPr>
    </w:p>
    <w:p w14:paraId="45E65C82" w14:textId="49EB9BB3" w:rsidR="00041CEE" w:rsidRPr="00496279" w:rsidRDefault="00101037" w:rsidP="00410C94">
      <w:pPr>
        <w:jc w:val="both"/>
        <w:rPr>
          <w:b/>
          <w:bCs/>
        </w:rPr>
      </w:pPr>
      <w:r w:rsidRPr="00496279">
        <w:rPr>
          <w:b/>
          <w:bCs/>
        </w:rPr>
        <w:t>Lēmums Nr.</w:t>
      </w:r>
      <w:r w:rsidR="00C82151" w:rsidRPr="00496279">
        <w:rPr>
          <w:b/>
          <w:bCs/>
        </w:rPr>
        <w:t xml:space="preserve"> </w:t>
      </w:r>
      <w:r w:rsidR="00410DAC" w:rsidRPr="00496279">
        <w:rPr>
          <w:b/>
          <w:bCs/>
        </w:rPr>
        <w:t>825</w:t>
      </w:r>
    </w:p>
    <w:p w14:paraId="43D5F668" w14:textId="40A883FC" w:rsidR="00101037" w:rsidRPr="00496279" w:rsidRDefault="00101037" w:rsidP="00410C94">
      <w:pPr>
        <w:keepNext/>
        <w:jc w:val="center"/>
        <w:outlineLvl w:val="0"/>
        <w:rPr>
          <w:b/>
          <w:bCs/>
          <w:lang w:eastAsia="en-US"/>
        </w:rPr>
      </w:pPr>
      <w:r w:rsidRPr="00496279">
        <w:rPr>
          <w:b/>
          <w:bCs/>
          <w:lang w:eastAsia="en-US"/>
        </w:rPr>
        <w:t>31</w:t>
      </w:r>
      <w:r w:rsidR="00CD11AB" w:rsidRPr="00496279">
        <w:rPr>
          <w:b/>
          <w:bCs/>
          <w:lang w:eastAsia="en-US"/>
        </w:rPr>
        <w:t>.</w:t>
      </w:r>
    </w:p>
    <w:p w14:paraId="2B98C9F5" w14:textId="77777777" w:rsidR="00770464" w:rsidRPr="00770464" w:rsidRDefault="00770464" w:rsidP="00410C94">
      <w:pPr>
        <w:pBdr>
          <w:bottom w:val="single" w:sz="6" w:space="1" w:color="auto"/>
        </w:pBdr>
        <w:jc w:val="both"/>
        <w:rPr>
          <w:b/>
          <w:bCs/>
        </w:rPr>
      </w:pPr>
      <w:r w:rsidRPr="00770464">
        <w:rPr>
          <w:b/>
          <w:bCs/>
          <w:noProof/>
        </w:rPr>
        <w:t xml:space="preserve">Par zemes gabala </w:t>
      </w:r>
      <w:r w:rsidRPr="00770464">
        <w:rPr>
          <w:rFonts w:eastAsia="Calibri"/>
          <w:b/>
          <w:lang w:eastAsia="en-US"/>
        </w:rPr>
        <w:t>„Skujiņas</w:t>
      </w:r>
      <w:r w:rsidRPr="00770464">
        <w:rPr>
          <w:rFonts w:eastAsia="Calibri"/>
          <w:lang w:eastAsia="en-US"/>
        </w:rPr>
        <w:t>”</w:t>
      </w:r>
      <w:r w:rsidRPr="00770464">
        <w:rPr>
          <w:b/>
          <w:bCs/>
          <w:noProof/>
        </w:rPr>
        <w:t xml:space="preserve">, Alojas pagastā, Limbažu novadā 1,2 ha platībā </w:t>
      </w:r>
      <w:r w:rsidRPr="00770464">
        <w:rPr>
          <w:rFonts w:eastAsia="Calibri"/>
          <w:b/>
          <w:bCs/>
          <w:lang w:eastAsia="en-US"/>
        </w:rPr>
        <w:t>iznomāšanu</w:t>
      </w:r>
    </w:p>
    <w:p w14:paraId="1F887866" w14:textId="3FCB6129" w:rsidR="00770464" w:rsidRPr="00770464" w:rsidRDefault="00770464" w:rsidP="00410C94">
      <w:pPr>
        <w:jc w:val="center"/>
      </w:pPr>
      <w:r w:rsidRPr="00770464">
        <w:t xml:space="preserve">Ziņo </w:t>
      </w:r>
      <w:r w:rsidR="00B73A4D" w:rsidRPr="00496279">
        <w:rPr>
          <w:noProof/>
        </w:rPr>
        <w:t>D. Straubergs</w:t>
      </w:r>
    </w:p>
    <w:p w14:paraId="517FA3F7" w14:textId="77777777" w:rsidR="00770464" w:rsidRPr="00770464" w:rsidRDefault="00770464" w:rsidP="00410C94">
      <w:pPr>
        <w:jc w:val="center"/>
        <w:rPr>
          <w:rFonts w:eastAsia="Calibri"/>
          <w:b/>
          <w:bCs/>
          <w:lang w:eastAsia="en-US"/>
        </w:rPr>
      </w:pPr>
    </w:p>
    <w:p w14:paraId="28C21C70" w14:textId="77777777" w:rsidR="00770464" w:rsidRPr="00770464" w:rsidRDefault="00770464" w:rsidP="00410C94">
      <w:pPr>
        <w:ind w:firstLine="720"/>
        <w:jc w:val="both"/>
        <w:rPr>
          <w:rFonts w:eastAsia="Calibri"/>
          <w:bCs/>
          <w:color w:val="000000"/>
          <w:lang w:eastAsia="en-US"/>
        </w:rPr>
      </w:pPr>
      <w:r w:rsidRPr="00770464">
        <w:rPr>
          <w:bCs/>
          <w:lang w:eastAsia="en-US"/>
        </w:rPr>
        <w:t xml:space="preserve">Limbažu novada pašvaldība ir izskatījusi </w:t>
      </w:r>
      <w:r w:rsidRPr="00770464">
        <w:rPr>
          <w:rFonts w:eastAsia="Calibri"/>
          <w:bCs/>
          <w:lang w:eastAsia="en-US"/>
        </w:rPr>
        <w:t>ZS “Dārziņi”, VRN 4101024719, 2022. gada 12. jūlija iesniegumu, kas Limbažu novada pašvaldībā reģistrēts ar Nr. </w:t>
      </w:r>
      <w:r w:rsidRPr="00770464">
        <w:rPr>
          <w:rFonts w:eastAsia="Calibri"/>
          <w:color w:val="212529"/>
          <w:shd w:val="clear" w:color="auto" w:fill="FFFFFF"/>
          <w:lang w:eastAsia="en-US"/>
        </w:rPr>
        <w:t>4.8.2/22/341</w:t>
      </w:r>
      <w:r w:rsidRPr="00770464">
        <w:rPr>
          <w:rFonts w:eastAsia="Calibri"/>
          <w:bCs/>
          <w:lang w:eastAsia="en-US"/>
        </w:rPr>
        <w:t xml:space="preserve">. </w:t>
      </w:r>
      <w:r w:rsidRPr="00770464">
        <w:rPr>
          <w:rFonts w:eastAsia="Calibri"/>
          <w:bCs/>
          <w:color w:val="000000"/>
          <w:lang w:eastAsia="en-US"/>
        </w:rPr>
        <w:t xml:space="preserve">Iesniegumā persona lūdz iznomāt zemes vienību </w:t>
      </w:r>
      <w:r w:rsidRPr="00770464">
        <w:rPr>
          <w:rFonts w:eastAsia="Calibri"/>
          <w:lang w:eastAsia="en-US"/>
        </w:rPr>
        <w:t>„Skujiņas”</w:t>
      </w:r>
      <w:r w:rsidRPr="00770464">
        <w:rPr>
          <w:rFonts w:eastAsia="Calibri"/>
          <w:bCs/>
          <w:color w:val="000000"/>
          <w:lang w:eastAsia="en-US"/>
        </w:rPr>
        <w:t>, Alojas pagastā ar kadastra apzīmējumu: 6627 002 0221.</w:t>
      </w:r>
    </w:p>
    <w:p w14:paraId="39C9C922" w14:textId="384AAB5F" w:rsidR="00770464" w:rsidRPr="00770464" w:rsidRDefault="00770464" w:rsidP="00410C94">
      <w:pPr>
        <w:ind w:firstLine="720"/>
        <w:jc w:val="both"/>
        <w:rPr>
          <w:rFonts w:eastAsia="Calibri"/>
          <w:lang w:eastAsia="en-US"/>
        </w:rPr>
      </w:pPr>
      <w:r w:rsidRPr="00770464">
        <w:rPr>
          <w:bCs/>
          <w:lang w:eastAsia="en-US"/>
        </w:rPr>
        <w:lastRenderedPageBreak/>
        <w:t>Zemes vienība</w:t>
      </w:r>
      <w:r w:rsidRPr="00770464">
        <w:rPr>
          <w:bCs/>
          <w:color w:val="000000"/>
          <w:lang w:eastAsia="en-US"/>
        </w:rPr>
        <w:t xml:space="preserve"> </w:t>
      </w:r>
      <w:r w:rsidRPr="00770464">
        <w:rPr>
          <w:rFonts w:eastAsia="Calibri"/>
          <w:lang w:eastAsia="en-US"/>
        </w:rPr>
        <w:t>„Skujiņas”</w:t>
      </w:r>
      <w:r w:rsidRPr="00770464">
        <w:rPr>
          <w:rFonts w:eastAsia="Calibri"/>
          <w:bCs/>
          <w:color w:val="000000"/>
          <w:lang w:eastAsia="en-US"/>
        </w:rPr>
        <w:t>, Alojas pagastā</w:t>
      </w:r>
      <w:r w:rsidRPr="00770464">
        <w:rPr>
          <w:rFonts w:eastAsia="Calibri"/>
          <w:lang w:eastAsia="en-US"/>
        </w:rPr>
        <w:t xml:space="preserve">, kadastra apzīmējums </w:t>
      </w:r>
      <w:r w:rsidRPr="00770464">
        <w:rPr>
          <w:rFonts w:eastAsia="Calibri"/>
          <w:bCs/>
          <w:color w:val="000000"/>
          <w:lang w:eastAsia="en-US"/>
        </w:rPr>
        <w:t>6627 002 0221</w:t>
      </w:r>
      <w:r w:rsidRPr="00770464">
        <w:rPr>
          <w:rFonts w:eastAsia="Calibri"/>
          <w:lang w:eastAsia="en-US"/>
        </w:rPr>
        <w:t>, kopplatība 1,2 ha, piekrīt pašvaldībai</w:t>
      </w:r>
      <w:r w:rsidR="00B73A4D" w:rsidRPr="00496279">
        <w:rPr>
          <w:rFonts w:eastAsia="Calibri"/>
          <w:lang w:eastAsia="en-US"/>
        </w:rPr>
        <w:t>,</w:t>
      </w:r>
      <w:r w:rsidRPr="00770464">
        <w:rPr>
          <w:rFonts w:eastAsia="Calibri"/>
          <w:lang w:eastAsia="en-US"/>
        </w:rPr>
        <w:t xml:space="preserve"> pamatojoties uz </w:t>
      </w:r>
      <w:r w:rsidR="00B73A4D" w:rsidRPr="00770464">
        <w:rPr>
          <w:rFonts w:eastAsia="Calibri"/>
          <w:lang w:eastAsia="en-US"/>
        </w:rPr>
        <w:t xml:space="preserve">Alojas novada domes </w:t>
      </w:r>
      <w:r w:rsidRPr="00770464">
        <w:rPr>
          <w:rFonts w:eastAsia="Calibri"/>
          <w:lang w:eastAsia="en-US"/>
        </w:rPr>
        <w:t>2009. gada 25. novembra lēmumu Nr.269.</w:t>
      </w:r>
    </w:p>
    <w:p w14:paraId="0D35EC08" w14:textId="6608B38E" w:rsidR="00770464" w:rsidRPr="00770464" w:rsidRDefault="00770464" w:rsidP="00410C94">
      <w:pPr>
        <w:ind w:firstLine="720"/>
        <w:jc w:val="both"/>
        <w:rPr>
          <w:lang w:eastAsia="en-US"/>
        </w:rPr>
      </w:pPr>
      <w:r w:rsidRPr="00770464">
        <w:rPr>
          <w:bCs/>
          <w:lang w:eastAsia="en-US"/>
        </w:rPr>
        <w:t xml:space="preserve">Saskaņā ar </w:t>
      </w:r>
      <w:r w:rsidRPr="00770464">
        <w:rPr>
          <w:bCs/>
        </w:rPr>
        <w:t xml:space="preserve">Ministru kabineta </w:t>
      </w:r>
      <w:r w:rsidRPr="00770464">
        <w:rPr>
          <w:bCs/>
          <w:lang w:eastAsia="en-US"/>
        </w:rPr>
        <w:t xml:space="preserve">2018. gada 19. jūnija </w:t>
      </w:r>
      <w:r w:rsidRPr="00770464">
        <w:rPr>
          <w:bCs/>
        </w:rPr>
        <w:t>noteikum</w:t>
      </w:r>
      <w:r w:rsidR="00B73A4D" w:rsidRPr="00496279">
        <w:rPr>
          <w:bCs/>
        </w:rPr>
        <w:t>u</w:t>
      </w:r>
      <w:r w:rsidRPr="00770464">
        <w:rPr>
          <w:bCs/>
        </w:rPr>
        <w:t xml:space="preserve"> Nr. 350 “Publiskas personas zemes nomas un apbūves tiesības noteikumi” (turpmāk tekstā - Noteikumi) 28. punktu, lēmumu par neapbūvēta zemesgabala iznomāšanu pieņem iznomātājs. </w:t>
      </w:r>
    </w:p>
    <w:p w14:paraId="68AC97BD" w14:textId="77777777" w:rsidR="00770464" w:rsidRPr="00770464" w:rsidRDefault="00770464" w:rsidP="00410C94">
      <w:pPr>
        <w:ind w:firstLine="720"/>
        <w:jc w:val="both"/>
        <w:rPr>
          <w:rFonts w:eastAsia="Calibri"/>
          <w:lang w:eastAsia="en-US"/>
        </w:rPr>
      </w:pPr>
      <w:r w:rsidRPr="00770464">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40462DA3" w14:textId="77777777" w:rsidR="00770464" w:rsidRPr="00770464" w:rsidRDefault="00770464" w:rsidP="00410C94">
      <w:pPr>
        <w:ind w:firstLine="720"/>
        <w:jc w:val="both"/>
        <w:rPr>
          <w:b/>
          <w:bCs/>
        </w:rPr>
      </w:pPr>
      <w:r w:rsidRPr="00770464">
        <w:rPr>
          <w:bCs/>
          <w:lang w:eastAsia="en-US"/>
        </w:rPr>
        <w:t>Saskaņā ar</w:t>
      </w:r>
      <w:r w:rsidRPr="00770464">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F51A958" w14:textId="77777777" w:rsidR="00770464" w:rsidRPr="00770464" w:rsidRDefault="00770464" w:rsidP="00410C94">
      <w:pPr>
        <w:ind w:firstLine="720"/>
        <w:jc w:val="both"/>
        <w:rPr>
          <w:rFonts w:eastAsia="Calibri"/>
          <w:lang w:eastAsia="en-US"/>
        </w:rPr>
      </w:pPr>
      <w:r w:rsidRPr="00770464">
        <w:rPr>
          <w:rFonts w:eastAsia="Calibri"/>
          <w:lang w:eastAsia="en-US"/>
        </w:rPr>
        <w:t>Limbažu novada pašvaldībā saņemts sertificēta nekustamā īpašuma vērtētāja vērtējums, tirgus nomas maksas noteikšanai zemes vienībai „Skujiņas”</w:t>
      </w:r>
      <w:r w:rsidRPr="00770464">
        <w:rPr>
          <w:rFonts w:eastAsia="Calibri"/>
          <w:bCs/>
          <w:color w:val="000000"/>
          <w:lang w:eastAsia="en-US"/>
        </w:rPr>
        <w:t xml:space="preserve">, Alojas </w:t>
      </w:r>
      <w:r w:rsidRPr="00770464">
        <w:rPr>
          <w:rFonts w:eastAsia="Calibri"/>
          <w:lang w:eastAsia="en-US"/>
        </w:rPr>
        <w:t xml:space="preserve">pagastā, 1,2 ha platībā, zemes vienības kadastra apz. </w:t>
      </w:r>
      <w:r w:rsidRPr="00770464">
        <w:rPr>
          <w:rFonts w:eastAsia="Calibri"/>
          <w:bCs/>
          <w:color w:val="000000"/>
          <w:lang w:eastAsia="en-US"/>
        </w:rPr>
        <w:t xml:space="preserve">6627 002 0221, </w:t>
      </w:r>
      <w:r w:rsidRPr="00770464">
        <w:rPr>
          <w:rFonts w:eastAsia="Calibri"/>
          <w:lang w:eastAsia="en-US"/>
        </w:rPr>
        <w:t>un tā  noteikta EUR 88,00 gadā.</w:t>
      </w:r>
    </w:p>
    <w:p w14:paraId="1B465474" w14:textId="19235876" w:rsidR="00B73A4D" w:rsidRPr="00496279" w:rsidRDefault="00770464" w:rsidP="00410C94">
      <w:pPr>
        <w:ind w:firstLine="720"/>
        <w:jc w:val="both"/>
        <w:rPr>
          <w:b/>
          <w:bCs/>
        </w:rPr>
      </w:pPr>
      <w:r w:rsidRPr="00770464">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770464">
        <w:rPr>
          <w:lang w:eastAsia="en-US"/>
        </w:rPr>
        <w:t>Pievienotās vērtības nodokļa likum</w:t>
      </w:r>
      <w:r w:rsidR="00B73A4D" w:rsidRPr="00496279">
        <w:rPr>
          <w:lang w:eastAsia="en-US"/>
        </w:rPr>
        <w:t>a</w:t>
      </w:r>
      <w:r w:rsidRPr="00770464">
        <w:rPr>
          <w:bCs/>
          <w:lang w:eastAsia="en-US"/>
        </w:rPr>
        <w:t xml:space="preserve"> 3. panta desmitās daļas 13. punktu,</w:t>
      </w:r>
      <w:r w:rsidRPr="00770464">
        <w:rPr>
          <w:bCs/>
        </w:rPr>
        <w:t xml:space="preserve"> Ministru kabineta 2018. gada 19. jūnija noteikumu Nr. 350 “Publiskas personas zemes nomas un apbūves tiesības noteikumi” 5., 6., 28., 29.8</w:t>
      </w:r>
      <w:r w:rsidR="00B73A4D" w:rsidRPr="00496279">
        <w:rPr>
          <w:bCs/>
        </w:rPr>
        <w:t>, 52.</w:t>
      </w:r>
      <w:r w:rsidRPr="00770464">
        <w:rPr>
          <w:bCs/>
        </w:rPr>
        <w:t xml:space="preserve"> punktiem, </w:t>
      </w:r>
      <w:r w:rsidR="00B73A4D" w:rsidRPr="00496279">
        <w:rPr>
          <w:rFonts w:cs="Tahoma"/>
          <w:b/>
          <w:kern w:val="1"/>
          <w:lang w:eastAsia="hi-IN" w:bidi="hi-IN"/>
        </w:rPr>
        <w:t>a</w:t>
      </w:r>
      <w:r w:rsidR="00B73A4D" w:rsidRPr="00496279">
        <w:rPr>
          <w:b/>
          <w:bCs/>
        </w:rPr>
        <w:t>tklāti balsojot: PAR</w:t>
      </w:r>
      <w:r w:rsidR="00B73A4D" w:rsidRPr="00496279">
        <w:t xml:space="preserve"> – 12 deputāti (</w:t>
      </w:r>
      <w:r w:rsidR="00B73A4D"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B73A4D" w:rsidRPr="00496279">
        <w:t xml:space="preserve">, </w:t>
      </w:r>
      <w:r w:rsidR="00B73A4D" w:rsidRPr="00496279">
        <w:rPr>
          <w:b/>
          <w:bCs/>
        </w:rPr>
        <w:t>PRET –</w:t>
      </w:r>
      <w:r w:rsidR="00B73A4D" w:rsidRPr="00496279">
        <w:t xml:space="preserve"> nav, </w:t>
      </w:r>
      <w:r w:rsidR="00B73A4D" w:rsidRPr="00496279">
        <w:rPr>
          <w:b/>
          <w:bCs/>
        </w:rPr>
        <w:t>ATTURAS –</w:t>
      </w:r>
      <w:r w:rsidR="00B73A4D" w:rsidRPr="00496279">
        <w:t xml:space="preserve"> nav, Limbažu novada dome</w:t>
      </w:r>
      <w:r w:rsidR="00B73A4D" w:rsidRPr="00496279">
        <w:rPr>
          <w:b/>
          <w:bCs/>
        </w:rPr>
        <w:t xml:space="preserve"> NOLEMJ:</w:t>
      </w:r>
    </w:p>
    <w:p w14:paraId="0AA2D850" w14:textId="5E23B792" w:rsidR="00770464" w:rsidRPr="00770464" w:rsidRDefault="00770464" w:rsidP="00410C94">
      <w:pPr>
        <w:ind w:firstLine="720"/>
        <w:jc w:val="both"/>
        <w:rPr>
          <w:b/>
          <w:bCs/>
        </w:rPr>
      </w:pPr>
    </w:p>
    <w:p w14:paraId="24512505" w14:textId="77777777" w:rsidR="00770464" w:rsidRPr="00770464" w:rsidRDefault="00770464">
      <w:pPr>
        <w:numPr>
          <w:ilvl w:val="0"/>
          <w:numId w:val="33"/>
        </w:numPr>
        <w:ind w:left="357" w:hanging="357"/>
        <w:contextualSpacing/>
        <w:jc w:val="both"/>
        <w:rPr>
          <w:bCs/>
          <w:lang w:eastAsia="en-US"/>
        </w:rPr>
      </w:pPr>
      <w:r w:rsidRPr="00770464">
        <w:rPr>
          <w:bCs/>
          <w:lang w:eastAsia="en-US"/>
        </w:rPr>
        <w:t>Iznomāt ZS “Dārziņi”, VRN 4101024719,</w:t>
      </w:r>
      <w:r w:rsidRPr="00770464">
        <w:rPr>
          <w:bCs/>
          <w:color w:val="FF0000"/>
          <w:lang w:eastAsia="en-US"/>
        </w:rPr>
        <w:t xml:space="preserve"> </w:t>
      </w:r>
      <w:r w:rsidRPr="00770464">
        <w:rPr>
          <w:bCs/>
          <w:lang w:eastAsia="en-US"/>
        </w:rPr>
        <w:t xml:space="preserve">bez apbūves tiesībām, nekustamā īpašuma </w:t>
      </w:r>
      <w:r w:rsidRPr="00770464">
        <w:rPr>
          <w:lang w:eastAsia="en-US"/>
        </w:rPr>
        <w:t>„Skujiņas”</w:t>
      </w:r>
      <w:r w:rsidRPr="00770464">
        <w:rPr>
          <w:bCs/>
          <w:color w:val="000000"/>
          <w:lang w:eastAsia="en-US"/>
        </w:rPr>
        <w:t>, Alojas pagastā</w:t>
      </w:r>
      <w:r w:rsidRPr="00770464">
        <w:rPr>
          <w:bCs/>
          <w:lang w:eastAsia="en-US"/>
        </w:rPr>
        <w:t>, Limbažu novadā, zemes vienību</w:t>
      </w:r>
      <w:r w:rsidRPr="00770464">
        <w:rPr>
          <w:bCs/>
          <w:color w:val="000000"/>
          <w:lang w:eastAsia="en-US"/>
        </w:rPr>
        <w:t xml:space="preserve"> ar kadastra apzīmējumu 6627 002 0221 1,2 ha</w:t>
      </w:r>
      <w:r w:rsidRPr="00770464">
        <w:rPr>
          <w:bCs/>
          <w:lang w:eastAsia="en-US"/>
        </w:rPr>
        <w:t xml:space="preserve"> platībā uz 6 gadiem, ar izmantošanas mērķi –</w:t>
      </w:r>
      <w:r w:rsidRPr="00770464">
        <w:rPr>
          <w:bCs/>
        </w:rPr>
        <w:t xml:space="preserve"> lauksaimniecības vajadzībām</w:t>
      </w:r>
      <w:r w:rsidRPr="00770464">
        <w:rPr>
          <w:bCs/>
          <w:lang w:eastAsia="en-US"/>
        </w:rPr>
        <w:t xml:space="preserve"> (shēma pielikumā). </w:t>
      </w:r>
    </w:p>
    <w:p w14:paraId="5805EDE2" w14:textId="77777777" w:rsidR="00770464" w:rsidRPr="00770464" w:rsidRDefault="00770464">
      <w:pPr>
        <w:numPr>
          <w:ilvl w:val="0"/>
          <w:numId w:val="33"/>
        </w:numPr>
        <w:ind w:left="357" w:hanging="357"/>
        <w:jc w:val="both"/>
        <w:rPr>
          <w:rFonts w:eastAsia="Calibri"/>
          <w:lang w:eastAsia="en-US"/>
        </w:rPr>
      </w:pPr>
      <w:r w:rsidRPr="00770464">
        <w:rPr>
          <w:rFonts w:eastAsia="Calibri"/>
          <w:lang w:eastAsia="en-US"/>
        </w:rPr>
        <w:t xml:space="preserve">Nosakot, ka nomnieks maksā zemes nomas maksu </w:t>
      </w:r>
      <w:r w:rsidRPr="00770464">
        <w:rPr>
          <w:rFonts w:eastAsia="Calibri"/>
          <w:color w:val="000000"/>
          <w:lang w:eastAsia="en-US"/>
        </w:rPr>
        <w:t>EUR</w:t>
      </w:r>
      <w:r w:rsidRPr="00770464">
        <w:rPr>
          <w:rFonts w:eastAsia="Calibri"/>
          <w:lang w:eastAsia="en-US"/>
        </w:rPr>
        <w:t xml:space="preserve"> 88,00</w:t>
      </w:r>
      <w:r w:rsidRPr="00770464">
        <w:rPr>
          <w:rFonts w:eastAsia="Calibri"/>
          <w:color w:val="000000"/>
          <w:lang w:eastAsia="en-US"/>
        </w:rPr>
        <w:t xml:space="preserve"> (astoņdesmit astoņi </w:t>
      </w:r>
      <w:r w:rsidRPr="00770464">
        <w:rPr>
          <w:rFonts w:eastAsia="Calibri"/>
          <w:i/>
          <w:color w:val="000000"/>
          <w:lang w:eastAsia="en-US"/>
        </w:rPr>
        <w:t>euro</w:t>
      </w:r>
      <w:r w:rsidRPr="00770464">
        <w:rPr>
          <w:rFonts w:eastAsia="Calibri"/>
          <w:color w:val="000000"/>
          <w:lang w:eastAsia="en-US"/>
        </w:rPr>
        <w:t>) gadā</w:t>
      </w:r>
      <w:r w:rsidRPr="00770464">
        <w:rPr>
          <w:rFonts w:eastAsia="Calibri"/>
          <w:lang w:eastAsia="en-US"/>
        </w:rPr>
        <w:t xml:space="preserve">, </w:t>
      </w:r>
      <w:r w:rsidRPr="00770464">
        <w:rPr>
          <w:rFonts w:eastAsia="Calibri"/>
          <w:bCs/>
          <w:lang w:eastAsia="en-US"/>
        </w:rPr>
        <w:t>papildus nomas maksai maksājot pievienotās vērtības nodokli un nekustamā īpašuma nodokli</w:t>
      </w:r>
      <w:r w:rsidRPr="00770464">
        <w:rPr>
          <w:rFonts w:eastAsia="Calibri"/>
          <w:lang w:eastAsia="en-US"/>
        </w:rPr>
        <w:t>.</w:t>
      </w:r>
    </w:p>
    <w:p w14:paraId="7683D25C" w14:textId="77777777" w:rsidR="00770464" w:rsidRPr="00770464" w:rsidRDefault="00770464">
      <w:pPr>
        <w:numPr>
          <w:ilvl w:val="0"/>
          <w:numId w:val="33"/>
        </w:numPr>
        <w:ind w:left="357" w:hanging="357"/>
        <w:contextualSpacing/>
        <w:jc w:val="both"/>
        <w:rPr>
          <w:lang w:eastAsia="en-US"/>
        </w:rPr>
      </w:pPr>
      <w:r w:rsidRPr="00770464">
        <w:rPr>
          <w:lang w:eastAsia="en-US"/>
        </w:rPr>
        <w:t xml:space="preserve">Nomnieks kompensē neatkarīgā vērtētāja atlīdzības summu EUR 60,50 (sešdesmit </w:t>
      </w:r>
      <w:r w:rsidRPr="00770464">
        <w:rPr>
          <w:i/>
          <w:lang w:eastAsia="en-US"/>
        </w:rPr>
        <w:t>euro</w:t>
      </w:r>
      <w:r w:rsidRPr="00770464">
        <w:rPr>
          <w:lang w:eastAsia="en-US"/>
        </w:rPr>
        <w:t xml:space="preserve"> un 50 centi).</w:t>
      </w:r>
    </w:p>
    <w:p w14:paraId="3A2A1CC4" w14:textId="77777777" w:rsidR="00770464" w:rsidRPr="00770464" w:rsidRDefault="00770464">
      <w:pPr>
        <w:numPr>
          <w:ilvl w:val="0"/>
          <w:numId w:val="33"/>
        </w:numPr>
        <w:autoSpaceDE w:val="0"/>
        <w:autoSpaceDN w:val="0"/>
        <w:adjustRightInd w:val="0"/>
        <w:ind w:left="357" w:hanging="357"/>
        <w:contextualSpacing/>
        <w:jc w:val="both"/>
        <w:rPr>
          <w:rFonts w:eastAsia="Calibri"/>
          <w:bCs/>
          <w:lang w:eastAsia="en-US"/>
        </w:rPr>
      </w:pPr>
      <w:r w:rsidRPr="00770464">
        <w:rPr>
          <w:rFonts w:eastAsia="Calibri"/>
          <w:bCs/>
          <w:lang w:eastAsia="en-US"/>
        </w:rPr>
        <w:t xml:space="preserve">Atbildīgo par lēmuma izpildi noteikt </w:t>
      </w:r>
      <w:r w:rsidRPr="00770464">
        <w:rPr>
          <w:bCs/>
          <w:lang w:eastAsia="en-US"/>
        </w:rPr>
        <w:t>Nekustamā īpašuma un teritoriālā plānojuma nodaļas vadītāju</w:t>
      </w:r>
      <w:r w:rsidRPr="00770464">
        <w:rPr>
          <w:rFonts w:eastAsia="Calibri"/>
          <w:bCs/>
          <w:lang w:eastAsia="en-US"/>
        </w:rPr>
        <w:t>.</w:t>
      </w:r>
    </w:p>
    <w:p w14:paraId="7C9E6317" w14:textId="77777777" w:rsidR="00770464" w:rsidRPr="00770464" w:rsidRDefault="00770464">
      <w:pPr>
        <w:numPr>
          <w:ilvl w:val="0"/>
          <w:numId w:val="33"/>
        </w:numPr>
        <w:ind w:left="357" w:hanging="357"/>
        <w:jc w:val="both"/>
        <w:rPr>
          <w:rFonts w:eastAsia="Calibri"/>
          <w:bCs/>
          <w:lang w:eastAsia="en-US"/>
        </w:rPr>
      </w:pPr>
      <w:r w:rsidRPr="00770464">
        <w:rPr>
          <w:rFonts w:eastAsia="Calibri"/>
          <w:bCs/>
          <w:lang w:eastAsia="en-US"/>
        </w:rPr>
        <w:t>Kontroli par lēmuma izpildi uzdot Limbažu novada pašvaldības izpilddirektoram.</w:t>
      </w:r>
    </w:p>
    <w:p w14:paraId="6EA650FE" w14:textId="77777777" w:rsidR="008E26F9" w:rsidRPr="00496279" w:rsidRDefault="008E26F9" w:rsidP="00410C94">
      <w:pPr>
        <w:autoSpaceDE w:val="0"/>
        <w:autoSpaceDN w:val="0"/>
        <w:adjustRightInd w:val="0"/>
        <w:jc w:val="both"/>
        <w:rPr>
          <w:rFonts w:eastAsia="Calibri"/>
        </w:rPr>
      </w:pPr>
    </w:p>
    <w:p w14:paraId="6EB6E3CC" w14:textId="77777777" w:rsidR="00B73A4D" w:rsidRPr="00496279" w:rsidRDefault="00B73A4D" w:rsidP="00410C94">
      <w:pPr>
        <w:autoSpaceDE w:val="0"/>
        <w:autoSpaceDN w:val="0"/>
        <w:adjustRightInd w:val="0"/>
        <w:jc w:val="both"/>
        <w:rPr>
          <w:rFonts w:eastAsia="Calibri"/>
        </w:rPr>
      </w:pPr>
    </w:p>
    <w:p w14:paraId="67DC5AA8" w14:textId="071FBA2F" w:rsidR="008E26F9" w:rsidRPr="00496279" w:rsidRDefault="008E26F9" w:rsidP="00410C94">
      <w:pPr>
        <w:jc w:val="both"/>
        <w:rPr>
          <w:b/>
          <w:bCs/>
        </w:rPr>
      </w:pPr>
      <w:r w:rsidRPr="00496279">
        <w:rPr>
          <w:b/>
          <w:bCs/>
        </w:rPr>
        <w:t>Lēmums Nr.</w:t>
      </w:r>
      <w:r w:rsidR="00C82151" w:rsidRPr="00496279">
        <w:rPr>
          <w:b/>
          <w:bCs/>
        </w:rPr>
        <w:t xml:space="preserve"> </w:t>
      </w:r>
      <w:r w:rsidR="00410DAC" w:rsidRPr="00496279">
        <w:rPr>
          <w:b/>
          <w:bCs/>
        </w:rPr>
        <w:t>826</w:t>
      </w:r>
    </w:p>
    <w:p w14:paraId="0B8EC22A" w14:textId="678DE5C2" w:rsidR="008E26F9" w:rsidRPr="00496279" w:rsidRDefault="008E26F9" w:rsidP="00410C94">
      <w:pPr>
        <w:keepNext/>
        <w:jc w:val="center"/>
        <w:outlineLvl w:val="0"/>
        <w:rPr>
          <w:b/>
          <w:bCs/>
          <w:lang w:eastAsia="en-US"/>
        </w:rPr>
      </w:pPr>
      <w:r w:rsidRPr="00496279">
        <w:rPr>
          <w:b/>
          <w:bCs/>
          <w:lang w:eastAsia="en-US"/>
        </w:rPr>
        <w:t>32</w:t>
      </w:r>
      <w:r w:rsidR="00CD11AB" w:rsidRPr="00496279">
        <w:rPr>
          <w:b/>
          <w:bCs/>
          <w:lang w:eastAsia="en-US"/>
        </w:rPr>
        <w:t>.</w:t>
      </w:r>
    </w:p>
    <w:p w14:paraId="70F1245A" w14:textId="77777777" w:rsidR="00B73A4D" w:rsidRPr="00496279" w:rsidRDefault="0004734E" w:rsidP="00410C94">
      <w:pPr>
        <w:pBdr>
          <w:bottom w:val="single" w:sz="6" w:space="1" w:color="auto"/>
        </w:pBdr>
        <w:jc w:val="both"/>
        <w:rPr>
          <w:b/>
          <w:bCs/>
        </w:rPr>
      </w:pPr>
      <w:r w:rsidRPr="00496279">
        <w:rPr>
          <w:rFonts w:eastAsia="Calibri"/>
        </w:rPr>
        <w:t xml:space="preserve"> </w:t>
      </w:r>
      <w:r w:rsidR="00B73A4D" w:rsidRPr="00496279">
        <w:rPr>
          <w:b/>
          <w:bCs/>
          <w:noProof/>
        </w:rPr>
        <w:t xml:space="preserve">Par zemes gabala </w:t>
      </w:r>
      <w:r w:rsidR="00B73A4D" w:rsidRPr="00496279">
        <w:rPr>
          <w:rFonts w:eastAsia="Calibri"/>
          <w:b/>
          <w:lang w:eastAsia="en-US"/>
        </w:rPr>
        <w:t>„Skujiņas”</w:t>
      </w:r>
      <w:r w:rsidR="00B73A4D" w:rsidRPr="00496279">
        <w:rPr>
          <w:b/>
          <w:bCs/>
          <w:noProof/>
        </w:rPr>
        <w:t xml:space="preserve">, Alojas pagastā, Limbažu novadā 1,9 ha platībā </w:t>
      </w:r>
      <w:r w:rsidR="00B73A4D" w:rsidRPr="00496279">
        <w:rPr>
          <w:rFonts w:eastAsia="Calibri"/>
          <w:b/>
          <w:bCs/>
          <w:lang w:eastAsia="en-US"/>
        </w:rPr>
        <w:t>iznomāšanu</w:t>
      </w:r>
    </w:p>
    <w:p w14:paraId="6E0C7F70" w14:textId="42EDBB3C" w:rsidR="00B73A4D" w:rsidRPr="00B73A4D" w:rsidRDefault="00B73A4D" w:rsidP="00410C94">
      <w:pPr>
        <w:jc w:val="center"/>
      </w:pPr>
      <w:r w:rsidRPr="00B73A4D">
        <w:t xml:space="preserve">Ziņo </w:t>
      </w:r>
      <w:r w:rsidRPr="00496279">
        <w:rPr>
          <w:noProof/>
        </w:rPr>
        <w:t>D. Straubergs</w:t>
      </w:r>
    </w:p>
    <w:p w14:paraId="7081D782" w14:textId="77777777" w:rsidR="00B73A4D" w:rsidRPr="00B73A4D" w:rsidRDefault="00B73A4D" w:rsidP="00410C94">
      <w:pPr>
        <w:jc w:val="center"/>
        <w:rPr>
          <w:rFonts w:eastAsia="Calibri"/>
          <w:b/>
          <w:bCs/>
          <w:lang w:eastAsia="en-US"/>
        </w:rPr>
      </w:pPr>
    </w:p>
    <w:p w14:paraId="40357EC0" w14:textId="6E9E0F50" w:rsidR="00B73A4D" w:rsidRPr="00B73A4D" w:rsidRDefault="00B73A4D" w:rsidP="00410C94">
      <w:pPr>
        <w:ind w:firstLine="720"/>
        <w:jc w:val="both"/>
        <w:rPr>
          <w:rFonts w:eastAsia="Calibri"/>
          <w:bCs/>
          <w:color w:val="000000"/>
          <w:lang w:eastAsia="en-US"/>
        </w:rPr>
      </w:pPr>
      <w:r w:rsidRPr="00B73A4D">
        <w:rPr>
          <w:bCs/>
          <w:lang w:eastAsia="en-US"/>
        </w:rPr>
        <w:t xml:space="preserve">Limbažu novada pašvaldība ir izskatījusi </w:t>
      </w:r>
      <w:r w:rsidRPr="00B73A4D">
        <w:rPr>
          <w:rFonts w:eastAsia="Calibri"/>
          <w:bCs/>
          <w:lang w:eastAsia="en-US"/>
        </w:rPr>
        <w:t>ZS “Dālderi</w:t>
      </w:r>
      <w:r w:rsidRPr="00496279">
        <w:rPr>
          <w:rFonts w:eastAsia="Calibri"/>
          <w:bCs/>
          <w:lang w:eastAsia="en-US"/>
        </w:rPr>
        <w:t>”</w:t>
      </w:r>
      <w:r w:rsidRPr="00B73A4D">
        <w:rPr>
          <w:rFonts w:eastAsia="Calibri"/>
          <w:bCs/>
          <w:lang w:eastAsia="en-US"/>
        </w:rPr>
        <w:t xml:space="preserve">, VRN </w:t>
      </w:r>
      <w:r w:rsidRPr="00B73A4D">
        <w:rPr>
          <w:rFonts w:eastAsia="Calibri"/>
          <w:lang w:eastAsia="en-US"/>
        </w:rPr>
        <w:t>46601009692</w:t>
      </w:r>
      <w:r w:rsidRPr="00B73A4D">
        <w:rPr>
          <w:rFonts w:eastAsia="Calibri"/>
          <w:bCs/>
          <w:lang w:eastAsia="en-US"/>
        </w:rPr>
        <w:t>, 2022. gada 7. jūlija iesniegumu, kas Limbažu novada pašvaldībā reģistrēts ar Nr. </w:t>
      </w:r>
      <w:r w:rsidRPr="00B73A4D">
        <w:rPr>
          <w:rFonts w:eastAsia="Calibri"/>
          <w:color w:val="212529"/>
          <w:shd w:val="clear" w:color="auto" w:fill="FFFFFF"/>
          <w:lang w:eastAsia="en-US"/>
        </w:rPr>
        <w:t>4.8.2/22/338</w:t>
      </w:r>
      <w:r w:rsidRPr="00B73A4D">
        <w:rPr>
          <w:rFonts w:eastAsia="Calibri"/>
          <w:bCs/>
          <w:lang w:eastAsia="en-US"/>
        </w:rPr>
        <w:t xml:space="preserve">. </w:t>
      </w:r>
      <w:r w:rsidRPr="00B73A4D">
        <w:rPr>
          <w:rFonts w:eastAsia="Calibri"/>
          <w:bCs/>
          <w:color w:val="000000"/>
          <w:lang w:eastAsia="en-US"/>
        </w:rPr>
        <w:t xml:space="preserve">Iesniegumā persona lūdz iznomāt zemes vienību </w:t>
      </w:r>
      <w:r w:rsidRPr="00B73A4D">
        <w:rPr>
          <w:rFonts w:eastAsia="Calibri"/>
          <w:lang w:eastAsia="en-US"/>
        </w:rPr>
        <w:t>„Skujiņas”</w:t>
      </w:r>
      <w:r w:rsidRPr="00B73A4D">
        <w:rPr>
          <w:rFonts w:eastAsia="Calibri"/>
          <w:bCs/>
          <w:color w:val="000000"/>
          <w:lang w:eastAsia="en-US"/>
        </w:rPr>
        <w:t>, Alojas pagastā ar kadastra apzīmējumu: 6627 002 0222.</w:t>
      </w:r>
    </w:p>
    <w:p w14:paraId="5F4C7493" w14:textId="0696BBCB" w:rsidR="00B73A4D" w:rsidRPr="00B73A4D" w:rsidRDefault="00B73A4D" w:rsidP="00410C94">
      <w:pPr>
        <w:ind w:firstLine="720"/>
        <w:jc w:val="both"/>
        <w:rPr>
          <w:rFonts w:eastAsia="Calibri"/>
          <w:lang w:eastAsia="en-US"/>
        </w:rPr>
      </w:pPr>
      <w:r w:rsidRPr="00B73A4D">
        <w:rPr>
          <w:bCs/>
          <w:lang w:eastAsia="en-US"/>
        </w:rPr>
        <w:t>Zemes vienība</w:t>
      </w:r>
      <w:r w:rsidRPr="00B73A4D">
        <w:rPr>
          <w:bCs/>
          <w:color w:val="000000"/>
          <w:lang w:eastAsia="en-US"/>
        </w:rPr>
        <w:t xml:space="preserve"> </w:t>
      </w:r>
      <w:r w:rsidRPr="00B73A4D">
        <w:rPr>
          <w:rFonts w:eastAsia="Calibri"/>
          <w:lang w:eastAsia="en-US"/>
        </w:rPr>
        <w:t>„Skujiņas”</w:t>
      </w:r>
      <w:r w:rsidRPr="00B73A4D">
        <w:rPr>
          <w:rFonts w:eastAsia="Calibri"/>
          <w:bCs/>
          <w:color w:val="000000"/>
          <w:lang w:eastAsia="en-US"/>
        </w:rPr>
        <w:t>, Alojas pagastā</w:t>
      </w:r>
      <w:r w:rsidRPr="00B73A4D">
        <w:rPr>
          <w:rFonts w:eastAsia="Calibri"/>
          <w:lang w:eastAsia="en-US"/>
        </w:rPr>
        <w:t xml:space="preserve">, kadastra apzīmējums </w:t>
      </w:r>
      <w:r w:rsidRPr="00B73A4D">
        <w:rPr>
          <w:rFonts w:eastAsia="Calibri"/>
          <w:bCs/>
          <w:color w:val="000000"/>
          <w:lang w:eastAsia="en-US"/>
        </w:rPr>
        <w:t>6627 002 0222</w:t>
      </w:r>
      <w:r w:rsidRPr="00B73A4D">
        <w:rPr>
          <w:rFonts w:eastAsia="Calibri"/>
          <w:lang w:eastAsia="en-US"/>
        </w:rPr>
        <w:t>, kopplatība 2,0 ha, piekrīt pašvaldībai</w:t>
      </w:r>
      <w:r w:rsidRPr="00496279">
        <w:rPr>
          <w:rFonts w:eastAsia="Calibri"/>
          <w:lang w:eastAsia="en-US"/>
        </w:rPr>
        <w:t>,</w:t>
      </w:r>
      <w:r w:rsidRPr="00B73A4D">
        <w:rPr>
          <w:rFonts w:eastAsia="Calibri"/>
          <w:lang w:eastAsia="en-US"/>
        </w:rPr>
        <w:t xml:space="preserve"> pamatojoties uz Alojas pilsētas domes 2008. gada 17. septembra lēmumu Nr.197.</w:t>
      </w:r>
    </w:p>
    <w:p w14:paraId="132109AA" w14:textId="4B9241CB" w:rsidR="00B73A4D" w:rsidRPr="00B73A4D" w:rsidRDefault="00B73A4D" w:rsidP="00410C94">
      <w:pPr>
        <w:ind w:firstLine="720"/>
        <w:jc w:val="both"/>
        <w:rPr>
          <w:lang w:eastAsia="en-US"/>
        </w:rPr>
      </w:pPr>
      <w:r w:rsidRPr="00B73A4D">
        <w:rPr>
          <w:bCs/>
          <w:lang w:eastAsia="en-US"/>
        </w:rPr>
        <w:lastRenderedPageBreak/>
        <w:t xml:space="preserve">Saskaņā ar </w:t>
      </w:r>
      <w:r w:rsidRPr="00B73A4D">
        <w:rPr>
          <w:bCs/>
        </w:rPr>
        <w:t xml:space="preserve">Ministru kabineta </w:t>
      </w:r>
      <w:r w:rsidRPr="00B73A4D">
        <w:rPr>
          <w:bCs/>
          <w:lang w:eastAsia="en-US"/>
        </w:rPr>
        <w:t xml:space="preserve">2018. gada 19. jūnija </w:t>
      </w:r>
      <w:r w:rsidRPr="00B73A4D">
        <w:rPr>
          <w:bCs/>
        </w:rPr>
        <w:t>noteikum</w:t>
      </w:r>
      <w:r w:rsidRPr="00496279">
        <w:rPr>
          <w:bCs/>
        </w:rPr>
        <w:t>u</w:t>
      </w:r>
      <w:r w:rsidRPr="00B73A4D">
        <w:rPr>
          <w:bCs/>
        </w:rPr>
        <w:t xml:space="preserve"> Nr. 350 “Publiskas personas zemes nomas un apbūves tiesības noteikumi” (turpmāk tekstā - Noteikumi) 28. punktu, lēmumu par neapbūvēta zemesgabala iznomāšanu pieņem iznomātājs. </w:t>
      </w:r>
    </w:p>
    <w:p w14:paraId="757C8590" w14:textId="77777777" w:rsidR="00B73A4D" w:rsidRPr="00B73A4D" w:rsidRDefault="00B73A4D" w:rsidP="00410C94">
      <w:pPr>
        <w:ind w:firstLine="720"/>
        <w:jc w:val="both"/>
        <w:rPr>
          <w:rFonts w:eastAsia="Calibri"/>
          <w:lang w:eastAsia="en-US"/>
        </w:rPr>
      </w:pPr>
      <w:r w:rsidRPr="00B73A4D">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451CD81A" w14:textId="77777777" w:rsidR="00B73A4D" w:rsidRPr="00B73A4D" w:rsidRDefault="00B73A4D" w:rsidP="00410C94">
      <w:pPr>
        <w:ind w:firstLine="720"/>
        <w:jc w:val="both"/>
        <w:rPr>
          <w:b/>
          <w:bCs/>
        </w:rPr>
      </w:pPr>
      <w:r w:rsidRPr="00B73A4D">
        <w:rPr>
          <w:bCs/>
          <w:lang w:eastAsia="en-US"/>
        </w:rPr>
        <w:t>Saskaņā ar</w:t>
      </w:r>
      <w:r w:rsidRPr="00B73A4D">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E9B41C5" w14:textId="77777777" w:rsidR="00B73A4D" w:rsidRPr="00B73A4D" w:rsidRDefault="00B73A4D" w:rsidP="00410C94">
      <w:pPr>
        <w:ind w:firstLine="720"/>
        <w:jc w:val="both"/>
        <w:rPr>
          <w:rFonts w:eastAsia="Calibri"/>
          <w:lang w:eastAsia="en-US"/>
        </w:rPr>
      </w:pPr>
      <w:r w:rsidRPr="00B73A4D">
        <w:rPr>
          <w:rFonts w:eastAsia="Calibri"/>
          <w:lang w:eastAsia="en-US"/>
        </w:rPr>
        <w:t>Limbažu novada pašvaldībā saņemts sertificēta nekustamā īpašuma vērtētāja vērtējums, tirgus nomas maksas noteikšanai zemes vienības „Skujiņas”</w:t>
      </w:r>
      <w:r w:rsidRPr="00B73A4D">
        <w:rPr>
          <w:rFonts w:eastAsia="Calibri"/>
          <w:bCs/>
          <w:color w:val="000000"/>
          <w:lang w:eastAsia="en-US"/>
        </w:rPr>
        <w:t xml:space="preserve">, Alojas </w:t>
      </w:r>
      <w:r w:rsidRPr="00B73A4D">
        <w:rPr>
          <w:rFonts w:eastAsia="Calibri"/>
          <w:lang w:eastAsia="en-US"/>
        </w:rPr>
        <w:t xml:space="preserve">pagastā, daļai 1,9 ha platībā, zemes vienības kadastra apz. </w:t>
      </w:r>
      <w:r w:rsidRPr="00B73A4D">
        <w:rPr>
          <w:rFonts w:eastAsia="Calibri"/>
          <w:bCs/>
          <w:color w:val="000000"/>
          <w:lang w:eastAsia="en-US"/>
        </w:rPr>
        <w:t xml:space="preserve">6627 002 0222 </w:t>
      </w:r>
      <w:r w:rsidRPr="00B73A4D">
        <w:rPr>
          <w:rFonts w:eastAsia="Calibri"/>
          <w:lang w:eastAsia="en-US"/>
        </w:rPr>
        <w:t>un tā  noteikta EUR 139,00 gadā.</w:t>
      </w:r>
    </w:p>
    <w:p w14:paraId="0B6C8F6A" w14:textId="77FC4F2A" w:rsidR="00B73A4D" w:rsidRPr="00496279" w:rsidRDefault="00B73A4D" w:rsidP="00410C94">
      <w:pPr>
        <w:ind w:firstLine="720"/>
        <w:jc w:val="both"/>
        <w:rPr>
          <w:b/>
          <w:bCs/>
        </w:rPr>
      </w:pPr>
      <w:r w:rsidRPr="00B73A4D">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B73A4D">
        <w:rPr>
          <w:lang w:eastAsia="en-US"/>
        </w:rPr>
        <w:t>Pievienotās vērtības nodokļa likum</w:t>
      </w:r>
      <w:r w:rsidRPr="00496279">
        <w:rPr>
          <w:lang w:eastAsia="en-US"/>
        </w:rPr>
        <w:t>a</w:t>
      </w:r>
      <w:r w:rsidRPr="00B73A4D">
        <w:rPr>
          <w:bCs/>
          <w:lang w:eastAsia="en-US"/>
        </w:rPr>
        <w:t xml:space="preserve"> 3. panta desmitās daļas 13. punktu,</w:t>
      </w:r>
      <w:r w:rsidRPr="00B73A4D">
        <w:rPr>
          <w:bCs/>
        </w:rPr>
        <w:t xml:space="preserve"> Ministru kabineta 2018. gada 19. jūnija noteikumu Nr. 350 “Publiskas personas zemes nomas un apbūves tiesības noteikumi” 5., 6., 28., 29.8, 52. punktiem,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07CC308" w14:textId="4350BCEC" w:rsidR="00B73A4D" w:rsidRPr="00B73A4D" w:rsidRDefault="00B73A4D" w:rsidP="00410C94">
      <w:pPr>
        <w:ind w:firstLine="720"/>
        <w:jc w:val="both"/>
        <w:rPr>
          <w:rFonts w:eastAsia="Calibri"/>
          <w:b/>
          <w:lang w:eastAsia="en-US"/>
        </w:rPr>
      </w:pPr>
    </w:p>
    <w:p w14:paraId="5D52F427" w14:textId="39F4EF19" w:rsidR="00B73A4D" w:rsidRPr="00B73A4D" w:rsidRDefault="00B73A4D">
      <w:pPr>
        <w:numPr>
          <w:ilvl w:val="0"/>
          <w:numId w:val="34"/>
        </w:numPr>
        <w:ind w:left="357" w:hanging="357"/>
        <w:jc w:val="both"/>
        <w:rPr>
          <w:bCs/>
          <w:lang w:eastAsia="en-US"/>
        </w:rPr>
      </w:pPr>
      <w:r w:rsidRPr="00B73A4D">
        <w:rPr>
          <w:bCs/>
          <w:lang w:eastAsia="en-US"/>
        </w:rPr>
        <w:t xml:space="preserve">Iznomāt </w:t>
      </w:r>
      <w:r w:rsidRPr="00B73A4D">
        <w:rPr>
          <w:rFonts w:eastAsia="Calibri"/>
          <w:bCs/>
          <w:lang w:eastAsia="en-US"/>
        </w:rPr>
        <w:t xml:space="preserve">ZS “Dālderi”, VRN </w:t>
      </w:r>
      <w:r w:rsidRPr="00B73A4D">
        <w:rPr>
          <w:rFonts w:eastAsia="Calibri"/>
          <w:lang w:eastAsia="en-US"/>
        </w:rPr>
        <w:t>46601009692</w:t>
      </w:r>
      <w:r w:rsidRPr="00B73A4D">
        <w:rPr>
          <w:bCs/>
          <w:lang w:eastAsia="en-US"/>
        </w:rPr>
        <w:t>,</w:t>
      </w:r>
      <w:r w:rsidRPr="00B73A4D">
        <w:rPr>
          <w:bCs/>
          <w:color w:val="FF0000"/>
          <w:lang w:eastAsia="en-US"/>
        </w:rPr>
        <w:t xml:space="preserve"> </w:t>
      </w:r>
      <w:r w:rsidRPr="00B73A4D">
        <w:rPr>
          <w:bCs/>
          <w:lang w:eastAsia="en-US"/>
        </w:rPr>
        <w:t xml:space="preserve">bez apbūves tiesībām, nekustamā īpašuma </w:t>
      </w:r>
      <w:r w:rsidRPr="00B73A4D">
        <w:rPr>
          <w:rFonts w:eastAsia="Calibri"/>
          <w:lang w:eastAsia="en-US"/>
        </w:rPr>
        <w:t>„Skujiņas”</w:t>
      </w:r>
      <w:r w:rsidRPr="00B73A4D">
        <w:rPr>
          <w:rFonts w:eastAsia="Calibri"/>
          <w:bCs/>
          <w:color w:val="000000"/>
          <w:lang w:eastAsia="en-US"/>
        </w:rPr>
        <w:t xml:space="preserve">, Alojas </w:t>
      </w:r>
      <w:r w:rsidRPr="00B73A4D">
        <w:rPr>
          <w:bCs/>
          <w:color w:val="000000"/>
          <w:lang w:eastAsia="en-US"/>
        </w:rPr>
        <w:t>pagastā</w:t>
      </w:r>
      <w:r w:rsidRPr="00B73A4D">
        <w:rPr>
          <w:bCs/>
          <w:lang w:eastAsia="en-US"/>
        </w:rPr>
        <w:t>, Limbažu novadā, zemes vienības</w:t>
      </w:r>
      <w:r w:rsidRPr="00B73A4D">
        <w:rPr>
          <w:bCs/>
          <w:color w:val="000000"/>
          <w:lang w:eastAsia="en-US"/>
        </w:rPr>
        <w:t xml:space="preserve"> ar kadastra apzīmējumu </w:t>
      </w:r>
      <w:r w:rsidRPr="00B73A4D">
        <w:rPr>
          <w:rFonts w:eastAsia="Calibri"/>
          <w:bCs/>
          <w:color w:val="000000"/>
          <w:lang w:eastAsia="en-US"/>
        </w:rPr>
        <w:t>6627 002 0222</w:t>
      </w:r>
      <w:r w:rsidRPr="00496279">
        <w:rPr>
          <w:rFonts w:eastAsia="Calibri"/>
          <w:bCs/>
          <w:color w:val="000000"/>
          <w:lang w:eastAsia="en-US"/>
        </w:rPr>
        <w:t>,</w:t>
      </w:r>
      <w:r w:rsidRPr="00B73A4D">
        <w:rPr>
          <w:bCs/>
          <w:color w:val="000000"/>
          <w:lang w:eastAsia="en-US"/>
        </w:rPr>
        <w:t xml:space="preserve"> daļu 1,9 ha</w:t>
      </w:r>
      <w:r w:rsidRPr="00B73A4D">
        <w:rPr>
          <w:bCs/>
          <w:lang w:eastAsia="en-US"/>
        </w:rPr>
        <w:t xml:space="preserve"> platībā</w:t>
      </w:r>
      <w:r w:rsidRPr="00496279">
        <w:rPr>
          <w:bCs/>
          <w:lang w:eastAsia="en-US"/>
        </w:rPr>
        <w:t>,</w:t>
      </w:r>
      <w:r w:rsidRPr="00B73A4D">
        <w:rPr>
          <w:bCs/>
          <w:lang w:eastAsia="en-US"/>
        </w:rPr>
        <w:t xml:space="preserve"> uz 6 gadiem, ar izmantošanas mērķi –</w:t>
      </w:r>
      <w:r w:rsidRPr="00B73A4D">
        <w:rPr>
          <w:bCs/>
        </w:rPr>
        <w:t xml:space="preserve"> lauksaimniecības vajadzībām</w:t>
      </w:r>
      <w:r w:rsidRPr="00B73A4D">
        <w:rPr>
          <w:bCs/>
          <w:lang w:eastAsia="en-US"/>
        </w:rPr>
        <w:t xml:space="preserve"> (shēma pielikumā). </w:t>
      </w:r>
    </w:p>
    <w:p w14:paraId="526D6BBC" w14:textId="77777777" w:rsidR="00B73A4D" w:rsidRPr="00B73A4D" w:rsidRDefault="00B73A4D">
      <w:pPr>
        <w:numPr>
          <w:ilvl w:val="0"/>
          <w:numId w:val="34"/>
        </w:numPr>
        <w:ind w:left="357" w:hanging="357"/>
        <w:jc w:val="both"/>
        <w:rPr>
          <w:rFonts w:eastAsia="Calibri"/>
          <w:lang w:eastAsia="en-US"/>
        </w:rPr>
      </w:pPr>
      <w:r w:rsidRPr="00B73A4D">
        <w:rPr>
          <w:rFonts w:eastAsia="Calibri"/>
          <w:lang w:eastAsia="en-US"/>
        </w:rPr>
        <w:t xml:space="preserve">Nosakot, ka nomnieks maksā zemes nomas maksu </w:t>
      </w:r>
      <w:r w:rsidRPr="00B73A4D">
        <w:rPr>
          <w:rFonts w:eastAsia="Calibri"/>
          <w:color w:val="000000"/>
          <w:lang w:eastAsia="en-US"/>
        </w:rPr>
        <w:t>EUR</w:t>
      </w:r>
      <w:r w:rsidRPr="00B73A4D">
        <w:rPr>
          <w:rFonts w:eastAsia="Calibri"/>
          <w:lang w:eastAsia="en-US"/>
        </w:rPr>
        <w:t xml:space="preserve"> 139,00</w:t>
      </w:r>
      <w:r w:rsidRPr="00B73A4D">
        <w:rPr>
          <w:rFonts w:eastAsia="Calibri"/>
          <w:color w:val="000000"/>
          <w:lang w:eastAsia="en-US"/>
        </w:rPr>
        <w:t xml:space="preserve"> (viens simts trīsdesmit deviņi </w:t>
      </w:r>
      <w:r w:rsidRPr="00B73A4D">
        <w:rPr>
          <w:rFonts w:eastAsia="Calibri"/>
          <w:i/>
          <w:color w:val="000000"/>
          <w:lang w:eastAsia="en-US"/>
        </w:rPr>
        <w:t>euro</w:t>
      </w:r>
      <w:r w:rsidRPr="00B73A4D">
        <w:rPr>
          <w:rFonts w:eastAsia="Calibri"/>
          <w:color w:val="000000"/>
          <w:lang w:eastAsia="en-US"/>
        </w:rPr>
        <w:t>) gadā</w:t>
      </w:r>
      <w:r w:rsidRPr="00B73A4D">
        <w:rPr>
          <w:rFonts w:eastAsia="Calibri"/>
          <w:lang w:eastAsia="en-US"/>
        </w:rPr>
        <w:t xml:space="preserve">, </w:t>
      </w:r>
      <w:r w:rsidRPr="00B73A4D">
        <w:rPr>
          <w:rFonts w:eastAsia="Calibri"/>
          <w:bCs/>
          <w:lang w:eastAsia="en-US"/>
        </w:rPr>
        <w:t>papildus nomas maksai maksājot pievienotās vērtības nodokli un nekustamā īpašuma nodokli</w:t>
      </w:r>
      <w:r w:rsidRPr="00B73A4D">
        <w:rPr>
          <w:rFonts w:eastAsia="Calibri"/>
          <w:lang w:eastAsia="en-US"/>
        </w:rPr>
        <w:t>.</w:t>
      </w:r>
    </w:p>
    <w:p w14:paraId="4ACAF6E5" w14:textId="77777777" w:rsidR="00B73A4D" w:rsidRPr="00B73A4D" w:rsidRDefault="00B73A4D">
      <w:pPr>
        <w:numPr>
          <w:ilvl w:val="0"/>
          <w:numId w:val="34"/>
        </w:numPr>
        <w:ind w:left="357" w:hanging="357"/>
        <w:contextualSpacing/>
        <w:jc w:val="both"/>
        <w:rPr>
          <w:lang w:eastAsia="en-US"/>
        </w:rPr>
      </w:pPr>
      <w:r w:rsidRPr="00B73A4D">
        <w:rPr>
          <w:lang w:eastAsia="en-US"/>
        </w:rPr>
        <w:t xml:space="preserve">Nomnieks kompensē neatkarīgā vērtētāja atlīdzības summu EUR 60,50  (sešdesmit </w:t>
      </w:r>
      <w:r w:rsidRPr="00B73A4D">
        <w:rPr>
          <w:i/>
          <w:lang w:eastAsia="en-US"/>
        </w:rPr>
        <w:t>euro</w:t>
      </w:r>
      <w:r w:rsidRPr="00B73A4D">
        <w:rPr>
          <w:lang w:eastAsia="en-US"/>
        </w:rPr>
        <w:t xml:space="preserve"> un 50 centi).</w:t>
      </w:r>
    </w:p>
    <w:p w14:paraId="676E82BC" w14:textId="77777777" w:rsidR="00B73A4D" w:rsidRPr="00B73A4D" w:rsidRDefault="00B73A4D">
      <w:pPr>
        <w:numPr>
          <w:ilvl w:val="0"/>
          <w:numId w:val="34"/>
        </w:numPr>
        <w:autoSpaceDE w:val="0"/>
        <w:autoSpaceDN w:val="0"/>
        <w:adjustRightInd w:val="0"/>
        <w:ind w:left="357" w:hanging="357"/>
        <w:contextualSpacing/>
        <w:jc w:val="both"/>
        <w:rPr>
          <w:rFonts w:eastAsia="Calibri"/>
          <w:bCs/>
          <w:lang w:eastAsia="en-US"/>
        </w:rPr>
      </w:pPr>
      <w:r w:rsidRPr="00B73A4D">
        <w:rPr>
          <w:rFonts w:eastAsia="Calibri"/>
          <w:bCs/>
          <w:lang w:eastAsia="en-US"/>
        </w:rPr>
        <w:t xml:space="preserve">Atbildīgo par lēmuma izpildi noteikt </w:t>
      </w:r>
      <w:r w:rsidRPr="00B73A4D">
        <w:rPr>
          <w:bCs/>
          <w:lang w:eastAsia="en-US"/>
        </w:rPr>
        <w:t>Nekustamā īpašuma un teritoriālā plānojuma nodaļas vadītāju</w:t>
      </w:r>
      <w:r w:rsidRPr="00B73A4D">
        <w:rPr>
          <w:rFonts w:eastAsia="Calibri"/>
          <w:bCs/>
          <w:lang w:eastAsia="en-US"/>
        </w:rPr>
        <w:t>.</w:t>
      </w:r>
    </w:p>
    <w:p w14:paraId="159A5472" w14:textId="77777777" w:rsidR="00B73A4D" w:rsidRPr="00B73A4D" w:rsidRDefault="00B73A4D">
      <w:pPr>
        <w:numPr>
          <w:ilvl w:val="0"/>
          <w:numId w:val="34"/>
        </w:numPr>
        <w:ind w:left="357" w:hanging="357"/>
        <w:jc w:val="both"/>
        <w:rPr>
          <w:rFonts w:eastAsia="Calibri"/>
          <w:bCs/>
          <w:lang w:eastAsia="en-US"/>
        </w:rPr>
      </w:pPr>
      <w:r w:rsidRPr="00B73A4D">
        <w:rPr>
          <w:rFonts w:eastAsia="Calibri"/>
          <w:bCs/>
          <w:lang w:eastAsia="en-US"/>
        </w:rPr>
        <w:t>Kontroli par lēmuma izpildi uzdot Limbažu novada pašvaldības izpilddirektoram.</w:t>
      </w:r>
    </w:p>
    <w:p w14:paraId="59A22162" w14:textId="0678CCAE" w:rsidR="00CE1A27" w:rsidRPr="00496279" w:rsidRDefault="00CE1A27" w:rsidP="00410C94">
      <w:pPr>
        <w:autoSpaceDE w:val="0"/>
        <w:autoSpaceDN w:val="0"/>
        <w:adjustRightInd w:val="0"/>
        <w:jc w:val="both"/>
        <w:rPr>
          <w:rFonts w:eastAsia="Calibri"/>
        </w:rPr>
      </w:pPr>
    </w:p>
    <w:p w14:paraId="6350F33E" w14:textId="77777777" w:rsidR="00522318" w:rsidRPr="00496279" w:rsidRDefault="00522318" w:rsidP="00410C94">
      <w:pPr>
        <w:autoSpaceDE w:val="0"/>
        <w:autoSpaceDN w:val="0"/>
        <w:adjustRightInd w:val="0"/>
        <w:jc w:val="both"/>
        <w:rPr>
          <w:rFonts w:eastAsia="Calibri"/>
        </w:rPr>
      </w:pPr>
    </w:p>
    <w:p w14:paraId="5FA421CD" w14:textId="173D4698" w:rsidR="00CE1A27" w:rsidRPr="00496279" w:rsidRDefault="00CE1A27" w:rsidP="00410C94">
      <w:pPr>
        <w:jc w:val="both"/>
        <w:rPr>
          <w:b/>
          <w:bCs/>
        </w:rPr>
      </w:pPr>
      <w:r w:rsidRPr="00496279">
        <w:rPr>
          <w:b/>
          <w:bCs/>
        </w:rPr>
        <w:t>Lēmums Nr.</w:t>
      </w:r>
      <w:r w:rsidR="00C82151" w:rsidRPr="00496279">
        <w:rPr>
          <w:b/>
          <w:bCs/>
        </w:rPr>
        <w:t xml:space="preserve"> </w:t>
      </w:r>
      <w:r w:rsidR="00410DAC" w:rsidRPr="00496279">
        <w:rPr>
          <w:b/>
          <w:bCs/>
        </w:rPr>
        <w:t>827</w:t>
      </w:r>
    </w:p>
    <w:p w14:paraId="36B1AF62" w14:textId="21C95094" w:rsidR="00CE1A27" w:rsidRPr="00496279" w:rsidRDefault="00CE1A27" w:rsidP="00410C94">
      <w:pPr>
        <w:keepNext/>
        <w:jc w:val="center"/>
        <w:outlineLvl w:val="0"/>
        <w:rPr>
          <w:b/>
          <w:bCs/>
          <w:lang w:eastAsia="en-US"/>
        </w:rPr>
      </w:pPr>
      <w:r w:rsidRPr="00496279">
        <w:rPr>
          <w:b/>
          <w:bCs/>
          <w:lang w:eastAsia="en-US"/>
        </w:rPr>
        <w:t>33</w:t>
      </w:r>
      <w:r w:rsidR="00CD11AB" w:rsidRPr="00496279">
        <w:rPr>
          <w:b/>
          <w:bCs/>
          <w:lang w:eastAsia="en-US"/>
        </w:rPr>
        <w:t>.</w:t>
      </w:r>
    </w:p>
    <w:p w14:paraId="48EA29D0" w14:textId="77777777" w:rsidR="000058ED" w:rsidRPr="000058ED" w:rsidRDefault="000058ED" w:rsidP="00410C94">
      <w:pPr>
        <w:pBdr>
          <w:bottom w:val="single" w:sz="6" w:space="1" w:color="auto"/>
        </w:pBdr>
        <w:jc w:val="both"/>
        <w:rPr>
          <w:b/>
          <w:bCs/>
        </w:rPr>
      </w:pPr>
      <w:r w:rsidRPr="000058ED">
        <w:rPr>
          <w:b/>
          <w:bCs/>
          <w:noProof/>
        </w:rPr>
        <w:t>Par zemes gabala Rīgaļu zeme, Staicelē, Limbažu novadā daļas</w:t>
      </w:r>
      <w:r w:rsidRPr="000058ED">
        <w:rPr>
          <w:rFonts w:eastAsia="Calibri"/>
          <w:b/>
          <w:bCs/>
          <w:lang w:eastAsia="en-US"/>
        </w:rPr>
        <w:t xml:space="preserve"> iznomāšanu</w:t>
      </w:r>
    </w:p>
    <w:p w14:paraId="5A52E89A" w14:textId="46DA5285" w:rsidR="000058ED" w:rsidRPr="000058ED" w:rsidRDefault="000058ED" w:rsidP="00410C94">
      <w:pPr>
        <w:jc w:val="center"/>
      </w:pPr>
      <w:r w:rsidRPr="000058ED">
        <w:t xml:space="preserve">Ziņo </w:t>
      </w:r>
      <w:r w:rsidRPr="000058ED">
        <w:rPr>
          <w:noProof/>
        </w:rPr>
        <w:t>Gunita Meļķe-Kažoka</w:t>
      </w:r>
      <w:r w:rsidRPr="00496279">
        <w:rPr>
          <w:noProof/>
        </w:rPr>
        <w:t>, debatēs piedalās M. Beļaunieks</w:t>
      </w:r>
    </w:p>
    <w:p w14:paraId="39B24632" w14:textId="77777777" w:rsidR="000058ED" w:rsidRPr="000058ED" w:rsidRDefault="000058ED" w:rsidP="00410C94">
      <w:pPr>
        <w:jc w:val="center"/>
        <w:rPr>
          <w:rFonts w:eastAsia="Calibri"/>
          <w:b/>
          <w:bCs/>
          <w:lang w:eastAsia="en-US"/>
        </w:rPr>
      </w:pPr>
    </w:p>
    <w:p w14:paraId="71546E94" w14:textId="77777777" w:rsidR="00D001B9" w:rsidRDefault="00D001B9" w:rsidP="00410C94">
      <w:pPr>
        <w:ind w:firstLine="720"/>
        <w:jc w:val="both"/>
        <w:rPr>
          <w:bCs/>
          <w:lang w:eastAsia="en-US"/>
        </w:rPr>
      </w:pPr>
      <w:r>
        <w:rPr>
          <w:bCs/>
          <w:lang w:eastAsia="en-US"/>
        </w:rPr>
        <w:t>[..]</w:t>
      </w:r>
    </w:p>
    <w:p w14:paraId="043D83A5" w14:textId="4F23180E" w:rsidR="000058ED" w:rsidRPr="00496279" w:rsidRDefault="000058ED" w:rsidP="00410C94">
      <w:pPr>
        <w:ind w:firstLine="720"/>
        <w:jc w:val="both"/>
        <w:rPr>
          <w:b/>
          <w:bCs/>
        </w:rPr>
      </w:pPr>
      <w:r w:rsidRPr="000058ED">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058ED">
        <w:rPr>
          <w:lang w:eastAsia="en-US"/>
        </w:rPr>
        <w:t>Pievienotās vērtības nodokļa likum</w:t>
      </w:r>
      <w:r w:rsidR="00F24DED" w:rsidRPr="00496279">
        <w:rPr>
          <w:lang w:eastAsia="en-US"/>
        </w:rPr>
        <w:t>a</w:t>
      </w:r>
      <w:r w:rsidRPr="000058ED">
        <w:rPr>
          <w:bCs/>
          <w:lang w:eastAsia="en-US"/>
        </w:rPr>
        <w:t xml:space="preserve"> 3. panta desmitās daļas 13. punktu,</w:t>
      </w:r>
      <w:r w:rsidRPr="000058ED">
        <w:rPr>
          <w:bCs/>
        </w:rPr>
        <w:t xml:space="preserve"> Ministru kabineta 2018. gada 19. jūnija noteikumu Nr. 350 “Publiskas personas zemes nomas un apbūves tiesības noteikumi” 5., 6., 28., 29.2, 52. punktiem, saskaņā ar </w:t>
      </w:r>
      <w:r w:rsidRPr="000058ED">
        <w:rPr>
          <w:bCs/>
          <w:lang w:eastAsia="zh-CN"/>
        </w:rPr>
        <w:t>Limbažu novada domes 2021.</w:t>
      </w:r>
      <w:r w:rsidR="00F24DED" w:rsidRPr="00496279">
        <w:rPr>
          <w:bCs/>
          <w:lang w:eastAsia="zh-CN"/>
        </w:rPr>
        <w:t xml:space="preserve"> </w:t>
      </w:r>
      <w:r w:rsidRPr="000058ED">
        <w:rPr>
          <w:bCs/>
          <w:lang w:eastAsia="zh-CN"/>
        </w:rPr>
        <w:t>gada 26. augusta saistoš</w:t>
      </w:r>
      <w:r w:rsidR="00F24DED" w:rsidRPr="00496279">
        <w:rPr>
          <w:bCs/>
          <w:lang w:eastAsia="zh-CN"/>
        </w:rPr>
        <w:t>o</w:t>
      </w:r>
      <w:r w:rsidRPr="000058ED">
        <w:rPr>
          <w:bCs/>
          <w:lang w:eastAsia="zh-CN"/>
        </w:rPr>
        <w:t xml:space="preserve"> noteikum</w:t>
      </w:r>
      <w:r w:rsidR="00F24DED" w:rsidRPr="00496279">
        <w:rPr>
          <w:bCs/>
          <w:lang w:eastAsia="zh-CN"/>
        </w:rPr>
        <w:t>u</w:t>
      </w:r>
      <w:r w:rsidRPr="000058ED">
        <w:rPr>
          <w:bCs/>
          <w:lang w:eastAsia="zh-CN"/>
        </w:rPr>
        <w:t xml:space="preserve"> Nr.6 </w:t>
      </w:r>
      <w:r w:rsidRPr="000058ED">
        <w:rPr>
          <w:bCs/>
        </w:rPr>
        <w:t>“</w:t>
      </w:r>
      <w:r w:rsidRPr="000058ED">
        <w:rPr>
          <w:bCs/>
          <w:lang w:eastAsia="zh-CN"/>
        </w:rPr>
        <w:t>Par neapbūvētu zemes gabalu nomas maksas aprēķināšanas kārtību Limbažu novadā”</w:t>
      </w:r>
      <w:r w:rsidRPr="000058ED">
        <w:rPr>
          <w:bCs/>
          <w:lang w:eastAsia="zh-CN" w:bidi="hi-IN"/>
        </w:rPr>
        <w:t xml:space="preserve"> 4. punktu</w:t>
      </w:r>
      <w:r w:rsidRPr="000058ED">
        <w:rPr>
          <w:rFonts w:cs="Mangal"/>
          <w:lang w:eastAsia="zh-CN" w:bidi="hi-IN"/>
        </w:rPr>
        <w:t xml:space="preserve">, </w:t>
      </w:r>
      <w:r w:rsidRPr="00496279">
        <w:rPr>
          <w:rFonts w:cs="Tahoma"/>
          <w:b/>
          <w:kern w:val="1"/>
          <w:lang w:eastAsia="hi-IN" w:bidi="hi-IN"/>
        </w:rPr>
        <w:t>a</w:t>
      </w:r>
      <w:r w:rsidRPr="00496279">
        <w:rPr>
          <w:b/>
          <w:bCs/>
        </w:rPr>
        <w:t>tklāti balsojot: PAR</w:t>
      </w:r>
      <w:r w:rsidRPr="00496279">
        <w:t xml:space="preserve"> – 11 deputāti (</w:t>
      </w:r>
      <w:r w:rsidRPr="00496279">
        <w:rPr>
          <w:rFonts w:eastAsia="Calibri"/>
          <w:szCs w:val="22"/>
          <w:lang w:eastAsia="en-US"/>
        </w:rPr>
        <w:t xml:space="preserve">Edžus Arums, Jānis Bakmanis, Māris Beļaunieks, Andris Garklāvs, Lija Jokste, Dāvis Melnalksnis, Rūdolfs </w:t>
      </w:r>
      <w:r w:rsidRPr="00496279">
        <w:rPr>
          <w:rFonts w:eastAsia="Calibri"/>
          <w:szCs w:val="22"/>
          <w:lang w:eastAsia="en-US"/>
        </w:rPr>
        <w:lastRenderedPageBreak/>
        <w:t>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deputāts </w:t>
      </w:r>
      <w:r w:rsidRPr="00496279">
        <w:rPr>
          <w:rFonts w:eastAsia="Calibri"/>
          <w:szCs w:val="22"/>
          <w:lang w:eastAsia="en-US"/>
        </w:rPr>
        <w:t>Aigars Legzdiņš,</w:t>
      </w:r>
      <w:r w:rsidRPr="00496279">
        <w:t xml:space="preserve"> Limbažu novada dome</w:t>
      </w:r>
      <w:r w:rsidRPr="00496279">
        <w:rPr>
          <w:b/>
          <w:bCs/>
        </w:rPr>
        <w:t xml:space="preserve"> NOLEMJ:</w:t>
      </w:r>
    </w:p>
    <w:p w14:paraId="75D9C58F" w14:textId="5282EFFC" w:rsidR="000058ED" w:rsidRPr="000058ED" w:rsidRDefault="000058ED" w:rsidP="00410C94">
      <w:pPr>
        <w:ind w:firstLine="720"/>
        <w:jc w:val="both"/>
        <w:rPr>
          <w:rFonts w:eastAsia="Calibri"/>
          <w:b/>
          <w:lang w:eastAsia="en-US"/>
        </w:rPr>
      </w:pPr>
    </w:p>
    <w:p w14:paraId="3E7CF2F0" w14:textId="625AD379" w:rsidR="000058ED" w:rsidRPr="000058ED" w:rsidRDefault="000058ED">
      <w:pPr>
        <w:numPr>
          <w:ilvl w:val="0"/>
          <w:numId w:val="35"/>
        </w:numPr>
        <w:ind w:left="357" w:hanging="357"/>
        <w:jc w:val="both"/>
        <w:rPr>
          <w:bCs/>
          <w:lang w:eastAsia="en-US"/>
        </w:rPr>
      </w:pPr>
      <w:r w:rsidRPr="000058ED">
        <w:rPr>
          <w:bCs/>
          <w:lang w:eastAsia="en-US"/>
        </w:rPr>
        <w:t xml:space="preserve">Iznomāt </w:t>
      </w:r>
      <w:r w:rsidR="00D001B9">
        <w:t>(vārds, uzvārds</w:t>
      </w:r>
      <w:r w:rsidRPr="000058ED">
        <w:rPr>
          <w:bCs/>
          <w:lang w:eastAsia="en-US"/>
        </w:rPr>
        <w:t>, personas kods</w:t>
      </w:r>
      <w:r w:rsidR="00D001B9">
        <w:rPr>
          <w:bCs/>
          <w:lang w:eastAsia="en-US"/>
        </w:rPr>
        <w:t>)</w:t>
      </w:r>
      <w:r w:rsidRPr="000058ED">
        <w:rPr>
          <w:bCs/>
          <w:lang w:eastAsia="en-US"/>
        </w:rPr>
        <w:t>,</w:t>
      </w:r>
      <w:r w:rsidRPr="000058ED">
        <w:rPr>
          <w:bCs/>
          <w:color w:val="FF0000"/>
          <w:lang w:eastAsia="en-US"/>
        </w:rPr>
        <w:t xml:space="preserve"> </w:t>
      </w:r>
      <w:r w:rsidRPr="000058ED">
        <w:rPr>
          <w:bCs/>
          <w:lang w:eastAsia="en-US"/>
        </w:rPr>
        <w:t>bez apbūves tiesībām, nekustamā īpašuma “Rīgaļu zeme”</w:t>
      </w:r>
      <w:r w:rsidRPr="000058ED">
        <w:rPr>
          <w:bCs/>
          <w:color w:val="000000"/>
          <w:lang w:eastAsia="en-US"/>
        </w:rPr>
        <w:t>, Staicelē</w:t>
      </w:r>
      <w:r w:rsidRPr="000058ED">
        <w:rPr>
          <w:bCs/>
          <w:lang w:eastAsia="en-US"/>
        </w:rPr>
        <w:t>, Limbažu novadā, zemes vienības</w:t>
      </w:r>
      <w:r w:rsidRPr="000058ED">
        <w:rPr>
          <w:bCs/>
          <w:color w:val="000000"/>
          <w:lang w:eastAsia="en-US"/>
        </w:rPr>
        <w:t xml:space="preserve"> ar kadastra apzīmējumu 6617 001 0088</w:t>
      </w:r>
      <w:r w:rsidR="00F24DED" w:rsidRPr="00496279">
        <w:rPr>
          <w:bCs/>
          <w:color w:val="000000"/>
          <w:lang w:eastAsia="en-US"/>
        </w:rPr>
        <w:t>,</w:t>
      </w:r>
      <w:r w:rsidRPr="000058ED">
        <w:rPr>
          <w:bCs/>
          <w:color w:val="000000"/>
          <w:lang w:eastAsia="en-US"/>
        </w:rPr>
        <w:t xml:space="preserve"> daļu 0,44 ha</w:t>
      </w:r>
      <w:r w:rsidRPr="000058ED">
        <w:rPr>
          <w:bCs/>
          <w:lang w:eastAsia="en-US"/>
        </w:rPr>
        <w:t xml:space="preserve"> platībā</w:t>
      </w:r>
      <w:r w:rsidR="00F24DED" w:rsidRPr="00496279">
        <w:rPr>
          <w:bCs/>
          <w:lang w:eastAsia="en-US"/>
        </w:rPr>
        <w:t>,</w:t>
      </w:r>
      <w:r w:rsidRPr="000058ED">
        <w:rPr>
          <w:bCs/>
          <w:lang w:eastAsia="en-US"/>
        </w:rPr>
        <w:t xml:space="preserve"> uz 6 gadiem, ar izmantošanas mērķi –</w:t>
      </w:r>
      <w:r w:rsidRPr="000058ED">
        <w:rPr>
          <w:bCs/>
        </w:rPr>
        <w:t xml:space="preserve"> personiskās palīgsaimniecības vajadzībām</w:t>
      </w:r>
      <w:r w:rsidRPr="000058ED">
        <w:rPr>
          <w:bCs/>
          <w:lang w:eastAsia="en-US"/>
        </w:rPr>
        <w:t xml:space="preserve"> (shēma pielikumā). </w:t>
      </w:r>
    </w:p>
    <w:p w14:paraId="5A80C1EB" w14:textId="172ED84D" w:rsidR="000058ED" w:rsidRPr="000058ED" w:rsidRDefault="000058ED">
      <w:pPr>
        <w:numPr>
          <w:ilvl w:val="0"/>
          <w:numId w:val="35"/>
        </w:numPr>
        <w:ind w:left="357" w:hanging="357"/>
        <w:jc w:val="both"/>
        <w:rPr>
          <w:rFonts w:eastAsia="Calibri"/>
          <w:lang w:eastAsia="en-US"/>
        </w:rPr>
      </w:pPr>
      <w:r w:rsidRPr="000058ED">
        <w:rPr>
          <w:rFonts w:eastAsia="Calibri"/>
          <w:lang w:eastAsia="en-US"/>
        </w:rPr>
        <w:t>Noteikt, ka nomnieks maksā zemes nomas maksu saskaņā ar Limbažu novada domes 2021. gada 26. a</w:t>
      </w:r>
      <w:r w:rsidR="00F24DED" w:rsidRPr="00496279">
        <w:rPr>
          <w:rFonts w:eastAsia="Calibri"/>
          <w:lang w:eastAsia="en-US"/>
        </w:rPr>
        <w:t>ugusta saistošo noteikumu Nr.6 “</w:t>
      </w:r>
      <w:r w:rsidRPr="000058ED">
        <w:rPr>
          <w:rFonts w:eastAsia="Calibri"/>
          <w:lang w:eastAsia="en-US"/>
        </w:rPr>
        <w:t>Par neapbūvētu zemes gabalu nomas maksas aprēķināšanas kārtību Limbažu novadā” 4. punktu – 1,</w:t>
      </w:r>
      <w:r w:rsidRPr="000058ED">
        <w:rPr>
          <w:rFonts w:eastAsia="Calibri"/>
          <w:color w:val="000000"/>
          <w:lang w:eastAsia="en-US"/>
        </w:rPr>
        <w:t xml:space="preserve">5% no zemes gabala kadastrālās vērtības gadā, bet ne mazāk kā EUR 10,00 (desmit </w:t>
      </w:r>
      <w:r w:rsidRPr="000058ED">
        <w:rPr>
          <w:rFonts w:eastAsia="Calibri"/>
          <w:i/>
          <w:color w:val="000000"/>
          <w:lang w:eastAsia="en-US"/>
        </w:rPr>
        <w:t>euro</w:t>
      </w:r>
      <w:r w:rsidRPr="000058ED">
        <w:rPr>
          <w:rFonts w:eastAsia="Calibri"/>
          <w:color w:val="000000"/>
          <w:lang w:eastAsia="en-US"/>
        </w:rPr>
        <w:t>)</w:t>
      </w:r>
      <w:r w:rsidRPr="000058ED">
        <w:rPr>
          <w:rFonts w:eastAsia="Calibri"/>
          <w:lang w:eastAsia="en-US"/>
        </w:rPr>
        <w:t xml:space="preserve">, </w:t>
      </w:r>
      <w:r w:rsidRPr="000058ED">
        <w:rPr>
          <w:rFonts w:eastAsia="Calibri"/>
          <w:bCs/>
          <w:lang w:eastAsia="en-US"/>
        </w:rPr>
        <w:t>papildus nomas maksai maksājot pievienotās vērtības nodokli un nekustamā īpašuma nodokli</w:t>
      </w:r>
      <w:r w:rsidRPr="000058ED">
        <w:rPr>
          <w:rFonts w:eastAsia="Calibri"/>
          <w:lang w:eastAsia="en-US"/>
        </w:rPr>
        <w:t>.</w:t>
      </w:r>
    </w:p>
    <w:p w14:paraId="189C4152" w14:textId="77777777" w:rsidR="000058ED" w:rsidRPr="000058ED" w:rsidRDefault="000058ED">
      <w:pPr>
        <w:numPr>
          <w:ilvl w:val="0"/>
          <w:numId w:val="35"/>
        </w:numPr>
        <w:autoSpaceDE w:val="0"/>
        <w:autoSpaceDN w:val="0"/>
        <w:adjustRightInd w:val="0"/>
        <w:ind w:left="357" w:hanging="357"/>
        <w:contextualSpacing/>
        <w:jc w:val="both"/>
        <w:rPr>
          <w:rFonts w:eastAsia="Calibri"/>
          <w:bCs/>
          <w:lang w:eastAsia="en-US"/>
        </w:rPr>
      </w:pPr>
      <w:r w:rsidRPr="000058ED">
        <w:rPr>
          <w:rFonts w:eastAsia="Calibri"/>
          <w:bCs/>
          <w:lang w:eastAsia="en-US"/>
        </w:rPr>
        <w:t xml:space="preserve">Atbildīgo par lēmuma izpildi noteikt </w:t>
      </w:r>
      <w:r w:rsidRPr="000058ED">
        <w:rPr>
          <w:bCs/>
          <w:lang w:eastAsia="en-US"/>
        </w:rPr>
        <w:t>Nekustamā īpašuma un teritoriālā plānojuma nodaļas vadītāju</w:t>
      </w:r>
      <w:r w:rsidRPr="000058ED">
        <w:rPr>
          <w:rFonts w:eastAsia="Calibri"/>
          <w:bCs/>
          <w:lang w:eastAsia="en-US"/>
        </w:rPr>
        <w:t>.</w:t>
      </w:r>
    </w:p>
    <w:p w14:paraId="3D829E50" w14:textId="77777777" w:rsidR="000058ED" w:rsidRPr="000058ED" w:rsidRDefault="000058ED">
      <w:pPr>
        <w:numPr>
          <w:ilvl w:val="0"/>
          <w:numId w:val="35"/>
        </w:numPr>
        <w:ind w:left="357" w:hanging="357"/>
        <w:jc w:val="both"/>
        <w:rPr>
          <w:rFonts w:eastAsia="Calibri"/>
          <w:bCs/>
          <w:lang w:eastAsia="en-US"/>
        </w:rPr>
      </w:pPr>
      <w:r w:rsidRPr="000058ED">
        <w:rPr>
          <w:rFonts w:eastAsia="Calibri"/>
          <w:bCs/>
          <w:lang w:eastAsia="en-US"/>
        </w:rPr>
        <w:t>Kontroli par lēmuma izpildi uzdot Limbažu novada pašvaldības izpilddirektoram.</w:t>
      </w:r>
    </w:p>
    <w:p w14:paraId="00672BD4" w14:textId="77777777" w:rsidR="00CE1A27" w:rsidRPr="00496279" w:rsidRDefault="00CE1A27" w:rsidP="00410C94">
      <w:pPr>
        <w:autoSpaceDE w:val="0"/>
        <w:autoSpaceDN w:val="0"/>
        <w:adjustRightInd w:val="0"/>
        <w:jc w:val="both"/>
        <w:rPr>
          <w:rFonts w:eastAsia="Calibri"/>
        </w:rPr>
      </w:pPr>
    </w:p>
    <w:p w14:paraId="31B695E6" w14:textId="77777777" w:rsidR="00A76298" w:rsidRPr="00496279" w:rsidRDefault="00A76298" w:rsidP="00410C94">
      <w:pPr>
        <w:autoSpaceDE w:val="0"/>
        <w:autoSpaceDN w:val="0"/>
        <w:adjustRightInd w:val="0"/>
        <w:jc w:val="both"/>
        <w:rPr>
          <w:rFonts w:eastAsia="Calibri"/>
        </w:rPr>
      </w:pPr>
    </w:p>
    <w:p w14:paraId="015AD69C" w14:textId="4D047D24" w:rsidR="00A76298" w:rsidRPr="00496279" w:rsidRDefault="00A76298" w:rsidP="00410C94">
      <w:pPr>
        <w:jc w:val="both"/>
        <w:rPr>
          <w:b/>
          <w:bCs/>
        </w:rPr>
      </w:pPr>
      <w:r w:rsidRPr="00496279">
        <w:rPr>
          <w:b/>
          <w:bCs/>
        </w:rPr>
        <w:t>Lēmums Nr.</w:t>
      </w:r>
      <w:r w:rsidR="00C82151" w:rsidRPr="00496279">
        <w:rPr>
          <w:b/>
          <w:bCs/>
        </w:rPr>
        <w:t xml:space="preserve"> </w:t>
      </w:r>
      <w:r w:rsidR="00410DAC" w:rsidRPr="00496279">
        <w:rPr>
          <w:b/>
          <w:bCs/>
        </w:rPr>
        <w:t>828</w:t>
      </w:r>
    </w:p>
    <w:p w14:paraId="14E7C09E" w14:textId="7C4A5D8D" w:rsidR="00A76298" w:rsidRPr="00496279" w:rsidRDefault="00A76298" w:rsidP="00410C94">
      <w:pPr>
        <w:keepNext/>
        <w:jc w:val="center"/>
        <w:outlineLvl w:val="0"/>
        <w:rPr>
          <w:b/>
          <w:bCs/>
          <w:lang w:eastAsia="en-US"/>
        </w:rPr>
      </w:pPr>
      <w:r w:rsidRPr="00496279">
        <w:rPr>
          <w:b/>
          <w:bCs/>
          <w:lang w:eastAsia="en-US"/>
        </w:rPr>
        <w:t>34</w:t>
      </w:r>
      <w:r w:rsidR="00CD11AB" w:rsidRPr="00496279">
        <w:rPr>
          <w:b/>
          <w:bCs/>
          <w:lang w:eastAsia="en-US"/>
        </w:rPr>
        <w:t>.</w:t>
      </w:r>
    </w:p>
    <w:p w14:paraId="7C4E4EDE" w14:textId="77777777" w:rsidR="00496279" w:rsidRPr="00496279" w:rsidRDefault="00496279" w:rsidP="00410C94">
      <w:pPr>
        <w:pBdr>
          <w:bottom w:val="single" w:sz="6" w:space="1" w:color="auto"/>
        </w:pBdr>
        <w:jc w:val="both"/>
        <w:rPr>
          <w:b/>
          <w:bCs/>
        </w:rPr>
      </w:pPr>
      <w:r w:rsidRPr="00496279">
        <w:rPr>
          <w:b/>
          <w:bCs/>
          <w:noProof/>
        </w:rPr>
        <w:t xml:space="preserve">Par zemes gabala </w:t>
      </w:r>
      <w:r w:rsidRPr="00496279">
        <w:rPr>
          <w:rFonts w:eastAsia="Calibri"/>
          <w:b/>
          <w:lang w:eastAsia="en-US"/>
        </w:rPr>
        <w:t>„Mežrozītes</w:t>
      </w:r>
      <w:r w:rsidRPr="00496279">
        <w:rPr>
          <w:rFonts w:eastAsia="Calibri"/>
          <w:lang w:eastAsia="en-US"/>
        </w:rPr>
        <w:t>”</w:t>
      </w:r>
      <w:r w:rsidRPr="00496279">
        <w:rPr>
          <w:b/>
          <w:bCs/>
          <w:noProof/>
        </w:rPr>
        <w:t xml:space="preserve">, Alojas pagastā, Limbažu novadā </w:t>
      </w:r>
      <w:r w:rsidRPr="00496279">
        <w:rPr>
          <w:rFonts w:eastAsia="Calibri"/>
          <w:b/>
          <w:bCs/>
          <w:lang w:eastAsia="en-US"/>
        </w:rPr>
        <w:t>iznomāšanu</w:t>
      </w:r>
    </w:p>
    <w:p w14:paraId="63348725" w14:textId="56A6F611" w:rsidR="00496279" w:rsidRPr="00496279" w:rsidRDefault="00496279" w:rsidP="00410C94">
      <w:pPr>
        <w:jc w:val="center"/>
      </w:pPr>
      <w:r w:rsidRPr="00496279">
        <w:t xml:space="preserve">Ziņo </w:t>
      </w:r>
      <w:r w:rsidRPr="00496279">
        <w:rPr>
          <w:noProof/>
        </w:rPr>
        <w:t>D. Straubergs</w:t>
      </w:r>
    </w:p>
    <w:p w14:paraId="713170E1" w14:textId="77777777" w:rsidR="00496279" w:rsidRPr="00496279" w:rsidRDefault="00496279" w:rsidP="00410C94">
      <w:pPr>
        <w:jc w:val="center"/>
        <w:rPr>
          <w:rFonts w:eastAsia="Calibri"/>
          <w:b/>
          <w:bCs/>
          <w:lang w:eastAsia="en-US"/>
        </w:rPr>
      </w:pPr>
    </w:p>
    <w:p w14:paraId="10C44ACC" w14:textId="77777777" w:rsidR="00496279" w:rsidRPr="00496279" w:rsidRDefault="00496279" w:rsidP="00410C94">
      <w:pPr>
        <w:ind w:firstLine="720"/>
        <w:jc w:val="both"/>
        <w:rPr>
          <w:rFonts w:eastAsia="Calibri"/>
          <w:bCs/>
          <w:color w:val="000000"/>
          <w:lang w:eastAsia="en-US"/>
        </w:rPr>
      </w:pPr>
      <w:r w:rsidRPr="00496279">
        <w:rPr>
          <w:bCs/>
          <w:lang w:eastAsia="en-US"/>
        </w:rPr>
        <w:t xml:space="preserve">Limbažu novada pašvaldība ir izskatījusi </w:t>
      </w:r>
      <w:r w:rsidRPr="00496279">
        <w:rPr>
          <w:rFonts w:eastAsia="Calibri"/>
          <w:bCs/>
          <w:lang w:eastAsia="en-US"/>
        </w:rPr>
        <w:t>ZS “Vārnas”, VRN 46601007329, 2022. gada 5. jūlija iesniegumu, kas Limbažu novada pašvaldībā reģistrēts ar Nr. </w:t>
      </w:r>
      <w:r w:rsidRPr="00496279">
        <w:rPr>
          <w:rFonts w:eastAsia="Calibri"/>
          <w:color w:val="212529"/>
          <w:shd w:val="clear" w:color="auto" w:fill="FFFFFF"/>
          <w:lang w:eastAsia="en-US"/>
        </w:rPr>
        <w:t>4.8.2/22/332</w:t>
      </w:r>
      <w:r w:rsidRPr="00496279">
        <w:rPr>
          <w:rFonts w:eastAsia="Calibri"/>
          <w:bCs/>
          <w:lang w:eastAsia="en-US"/>
        </w:rPr>
        <w:t xml:space="preserve">. </w:t>
      </w:r>
      <w:r w:rsidRPr="00496279">
        <w:rPr>
          <w:rFonts w:eastAsia="Calibri"/>
          <w:bCs/>
          <w:color w:val="000000"/>
          <w:lang w:eastAsia="en-US"/>
        </w:rPr>
        <w:t xml:space="preserve">Iesniegumā persona lūdz iznomāt zemes vienības </w:t>
      </w:r>
      <w:r w:rsidRPr="00496279">
        <w:rPr>
          <w:rFonts w:eastAsia="Calibri"/>
          <w:lang w:eastAsia="en-US"/>
        </w:rPr>
        <w:t>„Mežrozītes”</w:t>
      </w:r>
      <w:r w:rsidRPr="00496279">
        <w:rPr>
          <w:rFonts w:eastAsia="Calibri"/>
          <w:bCs/>
          <w:color w:val="000000"/>
          <w:lang w:eastAsia="en-US"/>
        </w:rPr>
        <w:t>, Alojas pagastā ar kadastra apzīmējumu: 6627 004 0126, daļu.</w:t>
      </w:r>
    </w:p>
    <w:p w14:paraId="55762CAE" w14:textId="77777777" w:rsidR="00496279" w:rsidRPr="00496279" w:rsidRDefault="00496279" w:rsidP="00410C94">
      <w:pPr>
        <w:ind w:firstLine="720"/>
        <w:jc w:val="both"/>
        <w:rPr>
          <w:rFonts w:eastAsia="Calibri"/>
          <w:lang w:eastAsia="en-US"/>
        </w:rPr>
      </w:pPr>
      <w:r w:rsidRPr="00496279">
        <w:rPr>
          <w:bCs/>
          <w:lang w:eastAsia="en-US"/>
        </w:rPr>
        <w:t>Zemes vienība</w:t>
      </w:r>
      <w:r w:rsidRPr="00496279">
        <w:rPr>
          <w:bCs/>
          <w:color w:val="000000"/>
          <w:lang w:eastAsia="en-US"/>
        </w:rPr>
        <w:t xml:space="preserve"> </w:t>
      </w:r>
      <w:r w:rsidRPr="00496279">
        <w:rPr>
          <w:rFonts w:eastAsia="Calibri"/>
          <w:lang w:eastAsia="en-US"/>
        </w:rPr>
        <w:t>„Mežrozītes”</w:t>
      </w:r>
      <w:r w:rsidRPr="00496279">
        <w:rPr>
          <w:rFonts w:eastAsia="Calibri"/>
          <w:bCs/>
          <w:color w:val="000000"/>
          <w:lang w:eastAsia="en-US"/>
        </w:rPr>
        <w:t>, Alojas pagastā</w:t>
      </w:r>
      <w:r w:rsidRPr="00496279">
        <w:rPr>
          <w:rFonts w:eastAsia="Calibri"/>
          <w:lang w:eastAsia="en-US"/>
        </w:rPr>
        <w:t>, kadastra apzīmējums 6627 004 0126, kopplatība 29,1 ha, pieder Limbažu novada pašvaldībai, reģistrēta Alojas pagasta zemesgrāmatas nodalījumā Nr.100000176429.</w:t>
      </w:r>
    </w:p>
    <w:p w14:paraId="319CEE5F" w14:textId="30C40FDD" w:rsidR="00496279" w:rsidRPr="00496279" w:rsidRDefault="00496279" w:rsidP="00410C94">
      <w:pPr>
        <w:ind w:firstLine="720"/>
        <w:jc w:val="both"/>
        <w:rPr>
          <w:lang w:eastAsia="en-US"/>
        </w:rPr>
      </w:pPr>
      <w:r w:rsidRPr="00496279">
        <w:rPr>
          <w:bCs/>
          <w:lang w:eastAsia="en-US"/>
        </w:rPr>
        <w:t xml:space="preserve">Saskaņā ar </w:t>
      </w:r>
      <w:r w:rsidRPr="00496279">
        <w:rPr>
          <w:bCs/>
        </w:rPr>
        <w:t xml:space="preserve">Ministru kabineta </w:t>
      </w:r>
      <w:r w:rsidRPr="00496279">
        <w:rPr>
          <w:bCs/>
          <w:lang w:eastAsia="en-US"/>
        </w:rPr>
        <w:t xml:space="preserve">2018. gada 19. jūnija </w:t>
      </w:r>
      <w:r w:rsidRPr="00496279">
        <w:rPr>
          <w:bCs/>
        </w:rPr>
        <w:t xml:space="preserve">noteikumu Nr. 350 “Publiskas personas zemes nomas un apbūves tiesības noteikumi” (turpmāk tekstā - Noteikumi) 28. punktu, lēmumu par neapbūvēta zemesgabala iznomāšanu pieņem iznomātājs. </w:t>
      </w:r>
    </w:p>
    <w:p w14:paraId="6C718036" w14:textId="77777777" w:rsidR="00496279" w:rsidRPr="00496279" w:rsidRDefault="00496279" w:rsidP="00410C94">
      <w:pPr>
        <w:ind w:firstLine="720"/>
        <w:jc w:val="both"/>
        <w:rPr>
          <w:rFonts w:eastAsia="Calibri"/>
          <w:lang w:eastAsia="en-US"/>
        </w:rPr>
      </w:pPr>
      <w:r w:rsidRPr="00496279">
        <w:rPr>
          <w:rFonts w:eastAsia="Calibri"/>
          <w:lang w:eastAsia="en-US"/>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59507F51" w14:textId="77777777" w:rsidR="00496279" w:rsidRPr="00496279" w:rsidRDefault="00496279" w:rsidP="00410C94">
      <w:pPr>
        <w:ind w:firstLine="720"/>
        <w:jc w:val="both"/>
        <w:rPr>
          <w:b/>
          <w:bCs/>
        </w:rPr>
      </w:pPr>
      <w:r w:rsidRPr="00496279">
        <w:rPr>
          <w:bCs/>
          <w:lang w:eastAsia="en-US"/>
        </w:rPr>
        <w:t>Saskaņā ar</w:t>
      </w:r>
      <w:r w:rsidRPr="00496279">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0312F41" w14:textId="77777777" w:rsidR="00496279" w:rsidRPr="00496279" w:rsidRDefault="00496279" w:rsidP="00410C94">
      <w:pPr>
        <w:ind w:firstLine="720"/>
        <w:jc w:val="both"/>
        <w:rPr>
          <w:rFonts w:eastAsia="Calibri"/>
          <w:lang w:eastAsia="en-US"/>
        </w:rPr>
      </w:pPr>
      <w:r w:rsidRPr="00496279">
        <w:rPr>
          <w:rFonts w:eastAsia="Calibri"/>
          <w:lang w:eastAsia="en-US"/>
        </w:rPr>
        <w:t>Limbažu novada pašvaldībā saņemts sertificēta nekustamā īpašuma vērtētāja vērtējums, tirgus nomas maksas noteikšanai zemes vienības „Mežrozītes”</w:t>
      </w:r>
      <w:r w:rsidRPr="00496279">
        <w:rPr>
          <w:rFonts w:eastAsia="Calibri"/>
          <w:bCs/>
          <w:color w:val="000000"/>
          <w:lang w:eastAsia="en-US"/>
        </w:rPr>
        <w:t xml:space="preserve">, Alojas </w:t>
      </w:r>
      <w:r w:rsidRPr="00496279">
        <w:rPr>
          <w:rFonts w:eastAsia="Calibri"/>
          <w:lang w:eastAsia="en-US"/>
        </w:rPr>
        <w:t>pagastā, daļai 1,4 ha platībā, zemes vienības kadastra apz. 6627 004 0126 un tā  noteikta EUR 96,00 gadā.</w:t>
      </w:r>
    </w:p>
    <w:p w14:paraId="27E7F04C" w14:textId="366871EF" w:rsidR="00496279" w:rsidRPr="00496279" w:rsidRDefault="00496279" w:rsidP="00410C94">
      <w:pPr>
        <w:ind w:firstLine="720"/>
        <w:jc w:val="both"/>
        <w:rPr>
          <w:b/>
          <w:bCs/>
        </w:rPr>
      </w:pPr>
      <w:r w:rsidRPr="0049627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496279">
        <w:rPr>
          <w:lang w:eastAsia="en-US"/>
        </w:rPr>
        <w:t>Pievienotās vērtības nodokļa likuma</w:t>
      </w:r>
      <w:r w:rsidRPr="00496279">
        <w:rPr>
          <w:bCs/>
          <w:lang w:eastAsia="en-US"/>
        </w:rPr>
        <w:t xml:space="preserve"> 3. panta desmitās daļas 13. punktu,</w:t>
      </w:r>
      <w:r w:rsidRPr="00496279">
        <w:rPr>
          <w:bCs/>
        </w:rPr>
        <w:t xml:space="preserve"> Ministru kabineta 2018. gada 19. jūnija noteikumu Nr. 350 “Publiskas personas zemes nomas un apbūves tiesības noteikumi” 5., 6., 28., 29.8, 52. punktiem,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EF7D066" w14:textId="0DE1BBA2" w:rsidR="00496279" w:rsidRPr="00496279" w:rsidRDefault="00496279" w:rsidP="00410C94">
      <w:pPr>
        <w:ind w:firstLine="720"/>
        <w:jc w:val="both"/>
        <w:rPr>
          <w:bCs/>
          <w:lang w:eastAsia="en-US"/>
        </w:rPr>
      </w:pPr>
    </w:p>
    <w:p w14:paraId="1402B3F2" w14:textId="589779C1" w:rsidR="00496279" w:rsidRPr="00496279" w:rsidRDefault="00496279">
      <w:pPr>
        <w:numPr>
          <w:ilvl w:val="0"/>
          <w:numId w:val="36"/>
        </w:numPr>
        <w:ind w:left="357" w:hanging="357"/>
        <w:contextualSpacing/>
        <w:jc w:val="both"/>
        <w:rPr>
          <w:bCs/>
          <w:lang w:eastAsia="en-US"/>
        </w:rPr>
      </w:pPr>
      <w:r w:rsidRPr="00496279">
        <w:rPr>
          <w:bCs/>
          <w:lang w:eastAsia="en-US"/>
        </w:rPr>
        <w:t>Iznomāt ZS “Vārnas”, VRN 46601007329,</w:t>
      </w:r>
      <w:r w:rsidRPr="00496279">
        <w:rPr>
          <w:bCs/>
          <w:color w:val="FF0000"/>
          <w:lang w:eastAsia="en-US"/>
        </w:rPr>
        <w:t xml:space="preserve"> </w:t>
      </w:r>
      <w:r w:rsidRPr="00496279">
        <w:rPr>
          <w:bCs/>
          <w:lang w:eastAsia="en-US"/>
        </w:rPr>
        <w:t xml:space="preserve">bez apbūves tiesībām, nekustamā īpašuma </w:t>
      </w:r>
      <w:r w:rsidRPr="00496279">
        <w:rPr>
          <w:lang w:eastAsia="en-US"/>
        </w:rPr>
        <w:t>„Mežrozītes”</w:t>
      </w:r>
      <w:r w:rsidRPr="00496279">
        <w:rPr>
          <w:bCs/>
          <w:color w:val="000000"/>
          <w:lang w:eastAsia="en-US"/>
        </w:rPr>
        <w:t>, Alojas pagastā</w:t>
      </w:r>
      <w:r w:rsidRPr="00496279">
        <w:rPr>
          <w:bCs/>
          <w:lang w:eastAsia="en-US"/>
        </w:rPr>
        <w:t>, Limbažu novadā, zemes vienības</w:t>
      </w:r>
      <w:r w:rsidRPr="00496279">
        <w:rPr>
          <w:bCs/>
          <w:color w:val="000000"/>
          <w:lang w:eastAsia="en-US"/>
        </w:rPr>
        <w:t xml:space="preserve"> ar kadastra apzīmējumu 6627 004 0126</w:t>
      </w:r>
      <w:r>
        <w:rPr>
          <w:bCs/>
          <w:color w:val="000000"/>
          <w:lang w:eastAsia="en-US"/>
        </w:rPr>
        <w:t>,</w:t>
      </w:r>
      <w:r w:rsidRPr="00496279">
        <w:rPr>
          <w:bCs/>
          <w:color w:val="000000"/>
          <w:lang w:eastAsia="en-US"/>
        </w:rPr>
        <w:t xml:space="preserve"> daļu 1,4 ha</w:t>
      </w:r>
      <w:r w:rsidRPr="00496279">
        <w:rPr>
          <w:bCs/>
          <w:lang w:eastAsia="en-US"/>
        </w:rPr>
        <w:t xml:space="preserve"> platībā</w:t>
      </w:r>
      <w:r>
        <w:rPr>
          <w:bCs/>
          <w:lang w:eastAsia="en-US"/>
        </w:rPr>
        <w:t>,</w:t>
      </w:r>
      <w:r w:rsidRPr="00496279">
        <w:rPr>
          <w:bCs/>
          <w:lang w:eastAsia="en-US"/>
        </w:rPr>
        <w:t xml:space="preserve"> uz 6 gadiem, ar izmantošanas mērķi –</w:t>
      </w:r>
      <w:r w:rsidRPr="00496279">
        <w:rPr>
          <w:bCs/>
        </w:rPr>
        <w:t xml:space="preserve"> lauksaimniecības vajadzībām</w:t>
      </w:r>
      <w:r w:rsidRPr="00496279">
        <w:rPr>
          <w:bCs/>
          <w:lang w:eastAsia="en-US"/>
        </w:rPr>
        <w:t xml:space="preserve"> (shēma pielikumā). </w:t>
      </w:r>
    </w:p>
    <w:p w14:paraId="46BE0B0D" w14:textId="77777777" w:rsidR="00496279" w:rsidRPr="00496279" w:rsidRDefault="00496279">
      <w:pPr>
        <w:numPr>
          <w:ilvl w:val="0"/>
          <w:numId w:val="36"/>
        </w:numPr>
        <w:ind w:left="357" w:hanging="357"/>
        <w:jc w:val="both"/>
        <w:rPr>
          <w:rFonts w:eastAsia="Calibri"/>
          <w:lang w:eastAsia="en-US"/>
        </w:rPr>
      </w:pPr>
      <w:r w:rsidRPr="00496279">
        <w:rPr>
          <w:rFonts w:eastAsia="Calibri"/>
          <w:lang w:eastAsia="en-US"/>
        </w:rPr>
        <w:t xml:space="preserve">Nosakot, ka nomnieks maksā zemes nomas maksu </w:t>
      </w:r>
      <w:r w:rsidRPr="00496279">
        <w:rPr>
          <w:rFonts w:eastAsia="Calibri"/>
          <w:color w:val="000000"/>
          <w:lang w:eastAsia="en-US"/>
        </w:rPr>
        <w:t>EUR</w:t>
      </w:r>
      <w:r w:rsidRPr="00496279">
        <w:rPr>
          <w:rFonts w:eastAsia="Calibri"/>
          <w:lang w:eastAsia="en-US"/>
        </w:rPr>
        <w:t xml:space="preserve"> 96,00</w:t>
      </w:r>
      <w:r w:rsidRPr="00496279">
        <w:rPr>
          <w:rFonts w:eastAsia="Calibri"/>
          <w:color w:val="000000"/>
          <w:lang w:eastAsia="en-US"/>
        </w:rPr>
        <w:t xml:space="preserve"> (deviņdesmit sešus </w:t>
      </w:r>
      <w:r w:rsidRPr="00496279">
        <w:rPr>
          <w:rFonts w:eastAsia="Calibri"/>
          <w:i/>
          <w:color w:val="000000"/>
          <w:lang w:eastAsia="en-US"/>
        </w:rPr>
        <w:t>euro</w:t>
      </w:r>
      <w:r w:rsidRPr="00496279">
        <w:rPr>
          <w:rFonts w:eastAsia="Calibri"/>
          <w:color w:val="000000"/>
          <w:lang w:eastAsia="en-US"/>
        </w:rPr>
        <w:t>) gadā</w:t>
      </w:r>
      <w:r w:rsidRPr="00496279">
        <w:rPr>
          <w:rFonts w:eastAsia="Calibri"/>
          <w:lang w:eastAsia="en-US"/>
        </w:rPr>
        <w:t xml:space="preserve">, </w:t>
      </w:r>
      <w:r w:rsidRPr="00496279">
        <w:rPr>
          <w:rFonts w:eastAsia="Calibri"/>
          <w:bCs/>
          <w:lang w:eastAsia="en-US"/>
        </w:rPr>
        <w:t>papildus nomas maksai maksājot pievienotās vērtības nodokli un nekustamā īpašuma nodokli</w:t>
      </w:r>
      <w:r w:rsidRPr="00496279">
        <w:rPr>
          <w:rFonts w:eastAsia="Calibri"/>
          <w:lang w:eastAsia="en-US"/>
        </w:rPr>
        <w:t>.</w:t>
      </w:r>
    </w:p>
    <w:p w14:paraId="03BADE26" w14:textId="77777777" w:rsidR="00496279" w:rsidRPr="00496279" w:rsidRDefault="00496279">
      <w:pPr>
        <w:numPr>
          <w:ilvl w:val="0"/>
          <w:numId w:val="36"/>
        </w:numPr>
        <w:ind w:left="357" w:hanging="357"/>
        <w:contextualSpacing/>
        <w:jc w:val="both"/>
        <w:rPr>
          <w:lang w:eastAsia="en-US"/>
        </w:rPr>
      </w:pPr>
      <w:r w:rsidRPr="00496279">
        <w:rPr>
          <w:lang w:eastAsia="en-US"/>
        </w:rPr>
        <w:t xml:space="preserve">Nomnieks kompensē neatkarīgā vērtētāja atlīdzības summu EUR 60,50  (sešdesmit </w:t>
      </w:r>
      <w:r w:rsidRPr="00496279">
        <w:rPr>
          <w:i/>
          <w:lang w:eastAsia="en-US"/>
        </w:rPr>
        <w:t>euro</w:t>
      </w:r>
      <w:r w:rsidRPr="00496279">
        <w:rPr>
          <w:lang w:eastAsia="en-US"/>
        </w:rPr>
        <w:t xml:space="preserve"> un 50 centi).</w:t>
      </w:r>
    </w:p>
    <w:p w14:paraId="32E904EA" w14:textId="77777777" w:rsidR="00496279" w:rsidRPr="00496279" w:rsidRDefault="00496279">
      <w:pPr>
        <w:numPr>
          <w:ilvl w:val="0"/>
          <w:numId w:val="36"/>
        </w:numPr>
        <w:autoSpaceDE w:val="0"/>
        <w:autoSpaceDN w:val="0"/>
        <w:adjustRightInd w:val="0"/>
        <w:ind w:left="357" w:hanging="357"/>
        <w:contextualSpacing/>
        <w:jc w:val="both"/>
        <w:rPr>
          <w:rFonts w:eastAsia="Calibri"/>
          <w:bCs/>
          <w:lang w:eastAsia="en-US"/>
        </w:rPr>
      </w:pPr>
      <w:r w:rsidRPr="00496279">
        <w:rPr>
          <w:rFonts w:eastAsia="Calibri"/>
          <w:bCs/>
          <w:lang w:eastAsia="en-US"/>
        </w:rPr>
        <w:t xml:space="preserve">Atbildīgo par lēmuma izpildi noteikt </w:t>
      </w:r>
      <w:r w:rsidRPr="00496279">
        <w:rPr>
          <w:bCs/>
          <w:lang w:eastAsia="en-US"/>
        </w:rPr>
        <w:t>Nekustamā īpašuma un teritoriālā plānojuma nodaļas vadītāju</w:t>
      </w:r>
      <w:r w:rsidRPr="00496279">
        <w:rPr>
          <w:rFonts w:eastAsia="Calibri"/>
          <w:bCs/>
          <w:lang w:eastAsia="en-US"/>
        </w:rPr>
        <w:t>.</w:t>
      </w:r>
    </w:p>
    <w:p w14:paraId="306E45D2" w14:textId="77777777" w:rsidR="00496279" w:rsidRPr="00496279" w:rsidRDefault="00496279">
      <w:pPr>
        <w:numPr>
          <w:ilvl w:val="0"/>
          <w:numId w:val="36"/>
        </w:numPr>
        <w:ind w:left="357" w:hanging="357"/>
        <w:jc w:val="both"/>
        <w:rPr>
          <w:rFonts w:eastAsia="Calibri"/>
          <w:bCs/>
          <w:lang w:eastAsia="en-US"/>
        </w:rPr>
      </w:pPr>
      <w:r w:rsidRPr="00496279">
        <w:rPr>
          <w:rFonts w:eastAsia="Calibri"/>
          <w:bCs/>
          <w:lang w:eastAsia="en-US"/>
        </w:rPr>
        <w:t>Kontroli par lēmuma izpildi uzdot Limbažu novada pašvaldības izpilddirektoram.</w:t>
      </w:r>
    </w:p>
    <w:p w14:paraId="3A231CE0" w14:textId="77777777" w:rsidR="008A572F" w:rsidRPr="00496279" w:rsidRDefault="008A572F" w:rsidP="00410C94">
      <w:pPr>
        <w:autoSpaceDE w:val="0"/>
        <w:autoSpaceDN w:val="0"/>
        <w:adjustRightInd w:val="0"/>
        <w:jc w:val="both"/>
        <w:rPr>
          <w:rFonts w:eastAsia="Calibri"/>
        </w:rPr>
      </w:pPr>
    </w:p>
    <w:p w14:paraId="322FD818" w14:textId="77777777" w:rsidR="000D05F8" w:rsidRPr="00496279" w:rsidRDefault="000D05F8" w:rsidP="00410C94">
      <w:pPr>
        <w:autoSpaceDE w:val="0"/>
        <w:autoSpaceDN w:val="0"/>
        <w:adjustRightInd w:val="0"/>
        <w:jc w:val="both"/>
        <w:rPr>
          <w:rFonts w:eastAsia="Calibri"/>
        </w:rPr>
      </w:pPr>
    </w:p>
    <w:p w14:paraId="526A5DAA" w14:textId="2A4F18C7" w:rsidR="008A572F" w:rsidRPr="00496279" w:rsidRDefault="008A572F" w:rsidP="00410C94">
      <w:pPr>
        <w:jc w:val="both"/>
        <w:rPr>
          <w:b/>
          <w:bCs/>
        </w:rPr>
      </w:pPr>
      <w:r w:rsidRPr="00496279">
        <w:rPr>
          <w:b/>
          <w:bCs/>
        </w:rPr>
        <w:t>Lēmums Nr.</w:t>
      </w:r>
      <w:r w:rsidR="00C82151" w:rsidRPr="00496279">
        <w:rPr>
          <w:b/>
          <w:bCs/>
        </w:rPr>
        <w:t xml:space="preserve"> </w:t>
      </w:r>
      <w:r w:rsidR="00410DAC" w:rsidRPr="00496279">
        <w:rPr>
          <w:b/>
          <w:bCs/>
        </w:rPr>
        <w:t>829</w:t>
      </w:r>
    </w:p>
    <w:p w14:paraId="55981434" w14:textId="694C9422" w:rsidR="008A572F" w:rsidRPr="00496279" w:rsidRDefault="008A572F" w:rsidP="00410C94">
      <w:pPr>
        <w:keepNext/>
        <w:jc w:val="center"/>
        <w:outlineLvl w:val="0"/>
        <w:rPr>
          <w:b/>
          <w:bCs/>
          <w:lang w:eastAsia="en-US"/>
        </w:rPr>
      </w:pPr>
      <w:bookmarkStart w:id="45" w:name="_Hlk112668582"/>
      <w:r w:rsidRPr="00496279">
        <w:rPr>
          <w:b/>
          <w:bCs/>
          <w:lang w:eastAsia="en-US"/>
        </w:rPr>
        <w:t>35</w:t>
      </w:r>
      <w:r w:rsidR="00CD11AB" w:rsidRPr="00496279">
        <w:rPr>
          <w:b/>
          <w:bCs/>
          <w:lang w:eastAsia="en-US"/>
        </w:rPr>
        <w:t>.</w:t>
      </w:r>
    </w:p>
    <w:p w14:paraId="1246E52E" w14:textId="77777777" w:rsidR="00F06E6D" w:rsidRPr="00F06E6D" w:rsidRDefault="00F06E6D" w:rsidP="00410C94">
      <w:pPr>
        <w:pBdr>
          <w:bottom w:val="single" w:sz="6" w:space="1" w:color="auto"/>
        </w:pBdr>
        <w:jc w:val="both"/>
        <w:rPr>
          <w:b/>
          <w:bCs/>
        </w:rPr>
      </w:pPr>
      <w:r w:rsidRPr="00F06E6D">
        <w:rPr>
          <w:b/>
          <w:bCs/>
          <w:noProof/>
        </w:rPr>
        <w:t xml:space="preserve">Par zemes gabala Mazlāles 1, Alojas pagastā </w:t>
      </w:r>
      <w:r w:rsidRPr="00F06E6D">
        <w:rPr>
          <w:rFonts w:eastAsia="Calibri"/>
          <w:b/>
          <w:bCs/>
          <w:lang w:eastAsia="en-US"/>
        </w:rPr>
        <w:t>iznomāšanas termiņa pagarināšanu</w:t>
      </w:r>
    </w:p>
    <w:p w14:paraId="44D2D0AE" w14:textId="0383B9DD" w:rsidR="00F06E6D" w:rsidRPr="00F06E6D" w:rsidRDefault="00F06E6D" w:rsidP="00410C94">
      <w:pPr>
        <w:jc w:val="center"/>
      </w:pPr>
      <w:r w:rsidRPr="00F06E6D">
        <w:t xml:space="preserve">Ziņo </w:t>
      </w:r>
      <w:r>
        <w:rPr>
          <w:noProof/>
        </w:rPr>
        <w:t>D. Straubergs</w:t>
      </w:r>
    </w:p>
    <w:p w14:paraId="669C7B2D" w14:textId="77777777" w:rsidR="00F06E6D" w:rsidRPr="00F06E6D" w:rsidRDefault="00F06E6D" w:rsidP="00410C94">
      <w:pPr>
        <w:jc w:val="center"/>
        <w:rPr>
          <w:rFonts w:eastAsia="Calibri"/>
          <w:b/>
          <w:bCs/>
          <w:lang w:eastAsia="en-US"/>
        </w:rPr>
      </w:pPr>
    </w:p>
    <w:p w14:paraId="2B127562" w14:textId="77777777" w:rsidR="00D001B9" w:rsidRDefault="00D001B9" w:rsidP="00410C94">
      <w:pPr>
        <w:ind w:firstLine="720"/>
        <w:jc w:val="both"/>
        <w:rPr>
          <w:rFonts w:eastAsia="Calibri"/>
          <w:lang w:eastAsia="en-US"/>
        </w:rPr>
      </w:pPr>
      <w:r>
        <w:rPr>
          <w:rFonts w:eastAsia="Calibri"/>
          <w:lang w:eastAsia="en-US"/>
        </w:rPr>
        <w:t>[..]</w:t>
      </w:r>
    </w:p>
    <w:p w14:paraId="043043EB" w14:textId="7E2E02F2" w:rsidR="00F06E6D" w:rsidRPr="00496279" w:rsidRDefault="00F06E6D" w:rsidP="00410C94">
      <w:pPr>
        <w:ind w:firstLine="720"/>
        <w:jc w:val="both"/>
        <w:rPr>
          <w:b/>
          <w:bCs/>
        </w:rPr>
      </w:pPr>
      <w:r w:rsidRPr="00F06E6D">
        <w:rPr>
          <w:rFonts w:eastAsia="Calibri"/>
          <w:lang w:eastAsia="en-US"/>
        </w:rPr>
        <w:t>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F06E6D">
        <w:rPr>
          <w:rFonts w:eastAsia="Calibri"/>
        </w:rPr>
        <w:t xml:space="preserve"> </w:t>
      </w:r>
      <w:r w:rsidRPr="00F06E6D">
        <w:rPr>
          <w:rFonts w:eastAsia="Calibri"/>
          <w:lang w:eastAsia="zh-CN"/>
        </w:rPr>
        <w:t>Limbažu novada domes 2021.gada 26. augusta saistoš</w:t>
      </w:r>
      <w:r>
        <w:rPr>
          <w:rFonts w:eastAsia="Calibri"/>
          <w:lang w:eastAsia="zh-CN"/>
        </w:rPr>
        <w:t>o</w:t>
      </w:r>
      <w:r w:rsidRPr="00F06E6D">
        <w:rPr>
          <w:rFonts w:eastAsia="Calibri"/>
          <w:lang w:eastAsia="zh-CN"/>
        </w:rPr>
        <w:t xml:space="preserve"> noteikum</w:t>
      </w:r>
      <w:r>
        <w:rPr>
          <w:rFonts w:eastAsia="Calibri"/>
          <w:lang w:eastAsia="zh-CN"/>
        </w:rPr>
        <w:t>u</w:t>
      </w:r>
      <w:r w:rsidRPr="00F06E6D">
        <w:rPr>
          <w:rFonts w:eastAsia="Calibri"/>
          <w:lang w:eastAsia="zh-CN"/>
        </w:rPr>
        <w:t xml:space="preserve"> Nr.6 </w:t>
      </w:r>
      <w:r w:rsidRPr="00F06E6D">
        <w:rPr>
          <w:rFonts w:eastAsia="Calibri"/>
        </w:rPr>
        <w:t>“</w:t>
      </w:r>
      <w:r w:rsidRPr="00F06E6D">
        <w:rPr>
          <w:rFonts w:eastAsia="Calibri"/>
          <w:lang w:eastAsia="zh-CN"/>
        </w:rPr>
        <w:t>Par neapbūvētu zemes gabalu nomas maksas aprēķināšanas kārtību Limbažu novadā”</w:t>
      </w:r>
      <w:r w:rsidRPr="00F06E6D">
        <w:rPr>
          <w:rFonts w:eastAsia="Calibri"/>
          <w:lang w:eastAsia="zh-CN" w:bidi="hi-IN"/>
        </w:rPr>
        <w:t xml:space="preserve"> 4. punktu,</w:t>
      </w:r>
      <w:r w:rsidRPr="00F06E6D">
        <w:rPr>
          <w:rFonts w:eastAsia="Calibri"/>
          <w:lang w:eastAsia="en-US"/>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3203A810" w14:textId="4AAA4ECF" w:rsidR="00F06E6D" w:rsidRPr="00F06E6D" w:rsidRDefault="00F06E6D" w:rsidP="00410C94">
      <w:pPr>
        <w:ind w:firstLine="720"/>
        <w:jc w:val="both"/>
        <w:rPr>
          <w:rFonts w:eastAsia="Calibri"/>
          <w:lang w:eastAsia="en-US"/>
        </w:rPr>
      </w:pPr>
    </w:p>
    <w:p w14:paraId="51534B2C" w14:textId="791CE12D" w:rsidR="00F06E6D" w:rsidRPr="00F06E6D" w:rsidRDefault="00F06E6D">
      <w:pPr>
        <w:numPr>
          <w:ilvl w:val="0"/>
          <w:numId w:val="37"/>
        </w:numPr>
        <w:ind w:left="357" w:hanging="357"/>
        <w:jc w:val="both"/>
        <w:rPr>
          <w:rFonts w:eastAsia="Calibri"/>
          <w:lang w:eastAsia="en-US"/>
        </w:rPr>
      </w:pPr>
      <w:r w:rsidRPr="00F06E6D">
        <w:rPr>
          <w:rFonts w:eastAsia="Calibri"/>
          <w:lang w:eastAsia="en-US"/>
        </w:rPr>
        <w:t xml:space="preserve">Pagarināt 2017. gada 31. maijā noslēgto nomas līgumu Nr. 4-1/17/31 ar </w:t>
      </w:r>
      <w:r w:rsidR="00D001B9">
        <w:t>(vārds, uzvārds</w:t>
      </w:r>
      <w:r w:rsidRPr="00F06E6D">
        <w:rPr>
          <w:rFonts w:eastAsia="Calibri"/>
          <w:lang w:eastAsia="en-US"/>
        </w:rPr>
        <w:t>, personas kods</w:t>
      </w:r>
      <w:r w:rsidR="00D001B9">
        <w:rPr>
          <w:rFonts w:eastAsia="Calibri"/>
          <w:lang w:eastAsia="en-US"/>
        </w:rPr>
        <w:t>)</w:t>
      </w:r>
      <w:r>
        <w:rPr>
          <w:rFonts w:eastAsia="Calibri"/>
          <w:lang w:eastAsia="en-US"/>
        </w:rPr>
        <w:t>,</w:t>
      </w:r>
      <w:r w:rsidRPr="00F06E6D">
        <w:rPr>
          <w:rFonts w:eastAsia="Calibri"/>
          <w:lang w:eastAsia="en-US"/>
        </w:rPr>
        <w:t xml:space="preserve"> uz 6 gadiem</w:t>
      </w:r>
      <w:r>
        <w:rPr>
          <w:rFonts w:eastAsia="Calibri"/>
          <w:lang w:eastAsia="en-US"/>
        </w:rPr>
        <w:t>,</w:t>
      </w:r>
      <w:r w:rsidRPr="00F06E6D">
        <w:rPr>
          <w:rFonts w:eastAsia="Calibri"/>
          <w:lang w:eastAsia="en-US"/>
        </w:rPr>
        <w:t xml:space="preserve"> par nekustamā īpašuma ar kadastra Nr. 6627 004 0106, Mazlāles 1, Alojas pagastā, Limbažu novadā, zemes vienības daļas ar kadastra apzīmējumu 6627 004 0106</w:t>
      </w:r>
      <w:r w:rsidRPr="00F06E6D">
        <w:rPr>
          <w:rFonts w:eastAsia="Calibri"/>
          <w:color w:val="000000"/>
          <w:lang w:eastAsia="en-US"/>
        </w:rPr>
        <w:t xml:space="preserve">, </w:t>
      </w:r>
      <w:r w:rsidRPr="00F06E6D">
        <w:rPr>
          <w:rFonts w:eastAsia="Calibri"/>
          <w:lang w:eastAsia="en-US"/>
        </w:rPr>
        <w:t>0,6 ha</w:t>
      </w:r>
      <w:r w:rsidRPr="00F06E6D">
        <w:rPr>
          <w:rFonts w:eastAsia="Calibri"/>
          <w:vertAlign w:val="superscript"/>
          <w:lang w:eastAsia="en-US"/>
        </w:rPr>
        <w:t xml:space="preserve"> </w:t>
      </w:r>
      <w:r w:rsidRPr="00F06E6D">
        <w:rPr>
          <w:rFonts w:eastAsia="Calibri"/>
          <w:lang w:eastAsia="en-US"/>
        </w:rPr>
        <w:t>platībā iznomāšanu ar lietošanas mērķi – personiskās palīgsaimniecības vajadzībām (shēma pielikumā).</w:t>
      </w:r>
      <w:r w:rsidRPr="00F06E6D">
        <w:rPr>
          <w:rFonts w:eastAsia="Calibri"/>
          <w:i/>
          <w:lang w:eastAsia="en-US"/>
        </w:rPr>
        <w:t xml:space="preserve"> </w:t>
      </w:r>
      <w:r w:rsidRPr="00F06E6D">
        <w:rPr>
          <w:rFonts w:eastAsia="Calibri"/>
          <w:lang w:eastAsia="en-US"/>
        </w:rPr>
        <w:t xml:space="preserve"> </w:t>
      </w:r>
    </w:p>
    <w:p w14:paraId="0377BD44" w14:textId="07AFF0C9" w:rsidR="00F06E6D" w:rsidRPr="00F06E6D" w:rsidRDefault="00F06E6D">
      <w:pPr>
        <w:numPr>
          <w:ilvl w:val="0"/>
          <w:numId w:val="37"/>
        </w:numPr>
        <w:ind w:left="357" w:hanging="357"/>
        <w:jc w:val="both"/>
        <w:rPr>
          <w:rFonts w:eastAsia="Calibri"/>
          <w:lang w:eastAsia="en-US"/>
        </w:rPr>
      </w:pPr>
      <w:r w:rsidRPr="00F06E6D">
        <w:rPr>
          <w:rFonts w:eastAsia="Calibri"/>
          <w:lang w:eastAsia="en-US"/>
        </w:rPr>
        <w:t xml:space="preserve">Noteikt, ka nomnieks maksā zemes nomas maksu saskaņā ar Limbažu novada domes 2021. gada 26. augusta saistošo noteikumu Nr.6 </w:t>
      </w:r>
      <w:r>
        <w:rPr>
          <w:rFonts w:eastAsia="Calibri"/>
          <w:lang w:eastAsia="en-US"/>
        </w:rPr>
        <w:t>“</w:t>
      </w:r>
      <w:r w:rsidRPr="00F06E6D">
        <w:rPr>
          <w:rFonts w:eastAsia="Calibri"/>
          <w:lang w:eastAsia="en-US"/>
        </w:rPr>
        <w:t xml:space="preserve">Par neapbūvētu zemes gabalu nomas maksas aprēķināšanas kārtību Limbažu novadā” 2. punktu – </w:t>
      </w:r>
      <w:r w:rsidRPr="00F06E6D">
        <w:rPr>
          <w:rFonts w:eastAsia="Calibri"/>
          <w:color w:val="000000"/>
          <w:lang w:eastAsia="en-US"/>
        </w:rPr>
        <w:t>1,5 % no zemes gabala kadastrālās vērtības gadā, bet ne mazāk kā EUR 10,00</w:t>
      </w:r>
      <w:r w:rsidRPr="00F06E6D">
        <w:rPr>
          <w:rFonts w:eastAsia="Calibri"/>
          <w:lang w:eastAsia="en-US"/>
        </w:rPr>
        <w:t xml:space="preserve">, </w:t>
      </w:r>
      <w:r w:rsidRPr="00F06E6D">
        <w:rPr>
          <w:rFonts w:eastAsia="Calibri"/>
          <w:bCs/>
          <w:lang w:eastAsia="en-US"/>
        </w:rPr>
        <w:t>papildus nomas maksai maksājot pievienotās vērtības nodokli un nekustamā īpašuma nodokli</w:t>
      </w:r>
      <w:r w:rsidRPr="00F06E6D">
        <w:rPr>
          <w:rFonts w:eastAsia="Calibri"/>
          <w:lang w:eastAsia="en-US"/>
        </w:rPr>
        <w:t>.</w:t>
      </w:r>
    </w:p>
    <w:p w14:paraId="23A48ADC" w14:textId="77777777" w:rsidR="00F06E6D" w:rsidRPr="00F06E6D" w:rsidRDefault="00F06E6D">
      <w:pPr>
        <w:numPr>
          <w:ilvl w:val="0"/>
          <w:numId w:val="37"/>
        </w:numPr>
        <w:autoSpaceDE w:val="0"/>
        <w:autoSpaceDN w:val="0"/>
        <w:adjustRightInd w:val="0"/>
        <w:ind w:left="357" w:hanging="357"/>
        <w:contextualSpacing/>
        <w:jc w:val="both"/>
        <w:rPr>
          <w:rFonts w:eastAsia="Calibri"/>
          <w:lang w:eastAsia="en-US"/>
        </w:rPr>
      </w:pPr>
      <w:r w:rsidRPr="00F06E6D">
        <w:rPr>
          <w:rFonts w:eastAsia="Calibri"/>
          <w:lang w:eastAsia="en-US"/>
        </w:rPr>
        <w:t xml:space="preserve">Atbildīgo par lēmuma izpildi noteikt </w:t>
      </w:r>
      <w:r w:rsidRPr="00F06E6D">
        <w:rPr>
          <w:lang w:eastAsia="en-US"/>
        </w:rPr>
        <w:t>Nekustamā īpašuma un teritoriālā plānojuma nodaļas vadītāju</w:t>
      </w:r>
      <w:r w:rsidRPr="00F06E6D">
        <w:rPr>
          <w:rFonts w:eastAsia="Calibri"/>
          <w:lang w:eastAsia="en-US"/>
        </w:rPr>
        <w:t>.</w:t>
      </w:r>
    </w:p>
    <w:p w14:paraId="7A6FD363" w14:textId="77777777" w:rsidR="00F06E6D" w:rsidRPr="00F06E6D" w:rsidRDefault="00F06E6D">
      <w:pPr>
        <w:numPr>
          <w:ilvl w:val="0"/>
          <w:numId w:val="37"/>
        </w:numPr>
        <w:autoSpaceDE w:val="0"/>
        <w:autoSpaceDN w:val="0"/>
        <w:adjustRightInd w:val="0"/>
        <w:ind w:left="357" w:hanging="357"/>
        <w:contextualSpacing/>
        <w:jc w:val="both"/>
        <w:rPr>
          <w:rFonts w:eastAsia="Calibri"/>
          <w:lang w:eastAsia="en-US"/>
        </w:rPr>
      </w:pPr>
      <w:r w:rsidRPr="00F06E6D">
        <w:rPr>
          <w:rFonts w:eastAsia="Calibri"/>
          <w:lang w:eastAsia="en-US"/>
        </w:rPr>
        <w:t>Kontroli par lēmuma izpildi uzdot Limbažu novada pašvaldības izpilddirektoram.</w:t>
      </w:r>
    </w:p>
    <w:bookmarkEnd w:id="45"/>
    <w:p w14:paraId="15F28610" w14:textId="77777777" w:rsidR="002E4243" w:rsidRPr="00496279" w:rsidRDefault="002E4243" w:rsidP="00410C94">
      <w:pPr>
        <w:jc w:val="both"/>
        <w:rPr>
          <w:b/>
          <w:bCs/>
        </w:rPr>
      </w:pPr>
    </w:p>
    <w:p w14:paraId="3B465134" w14:textId="77777777" w:rsidR="004C0540" w:rsidRPr="00496279" w:rsidRDefault="004C0540" w:rsidP="00410C94">
      <w:pPr>
        <w:jc w:val="both"/>
        <w:rPr>
          <w:b/>
          <w:bCs/>
        </w:rPr>
      </w:pPr>
    </w:p>
    <w:p w14:paraId="73BBAFE0" w14:textId="230B0ABC" w:rsidR="00276083" w:rsidRPr="00496279" w:rsidRDefault="00276083" w:rsidP="00410C94">
      <w:pPr>
        <w:jc w:val="both"/>
        <w:rPr>
          <w:b/>
          <w:bCs/>
        </w:rPr>
      </w:pPr>
      <w:r w:rsidRPr="00496279">
        <w:rPr>
          <w:b/>
          <w:bCs/>
        </w:rPr>
        <w:t>Lēmums Nr.</w:t>
      </w:r>
      <w:r w:rsidR="00C82151" w:rsidRPr="00496279">
        <w:rPr>
          <w:b/>
          <w:bCs/>
        </w:rPr>
        <w:t xml:space="preserve"> </w:t>
      </w:r>
      <w:r w:rsidR="00410DAC" w:rsidRPr="00496279">
        <w:rPr>
          <w:b/>
          <w:bCs/>
        </w:rPr>
        <w:t>830</w:t>
      </w:r>
    </w:p>
    <w:p w14:paraId="02571F7C" w14:textId="4016C2E0" w:rsidR="00276083" w:rsidRPr="00496279" w:rsidRDefault="00276083" w:rsidP="00410C94">
      <w:pPr>
        <w:keepNext/>
        <w:jc w:val="center"/>
        <w:outlineLvl w:val="0"/>
        <w:rPr>
          <w:b/>
          <w:bCs/>
          <w:lang w:eastAsia="en-US"/>
        </w:rPr>
      </w:pPr>
      <w:bookmarkStart w:id="46" w:name="_Hlk112669100"/>
      <w:r w:rsidRPr="00496279">
        <w:rPr>
          <w:b/>
          <w:bCs/>
          <w:lang w:eastAsia="en-US"/>
        </w:rPr>
        <w:t>36</w:t>
      </w:r>
      <w:r w:rsidR="00CD11AB" w:rsidRPr="00496279">
        <w:rPr>
          <w:b/>
          <w:bCs/>
          <w:lang w:eastAsia="en-US"/>
        </w:rPr>
        <w:t>.</w:t>
      </w:r>
    </w:p>
    <w:p w14:paraId="4FBDA7FD" w14:textId="77777777" w:rsidR="00F06E6D" w:rsidRPr="00F06E6D" w:rsidRDefault="00F06E6D" w:rsidP="00410C94">
      <w:pPr>
        <w:pBdr>
          <w:bottom w:val="single" w:sz="6" w:space="1" w:color="auto"/>
        </w:pBdr>
        <w:jc w:val="both"/>
        <w:rPr>
          <w:b/>
          <w:bCs/>
        </w:rPr>
      </w:pPr>
      <w:r w:rsidRPr="00F06E6D">
        <w:rPr>
          <w:b/>
          <w:bCs/>
          <w:noProof/>
        </w:rPr>
        <w:t xml:space="preserve">Par zemes gabala Ozolu lauksaimniecības skola, Brīvzemnieku pagastā </w:t>
      </w:r>
      <w:r w:rsidRPr="00F06E6D">
        <w:rPr>
          <w:rFonts w:eastAsia="Calibri"/>
          <w:b/>
          <w:bCs/>
          <w:lang w:eastAsia="en-US"/>
        </w:rPr>
        <w:t>iznomāšanas termiņa pagarināšanu</w:t>
      </w:r>
    </w:p>
    <w:p w14:paraId="39E280E2" w14:textId="0601CF9F" w:rsidR="00F06E6D" w:rsidRPr="00F06E6D" w:rsidRDefault="00F06E6D" w:rsidP="00410C94">
      <w:pPr>
        <w:jc w:val="center"/>
      </w:pPr>
      <w:r w:rsidRPr="00F06E6D">
        <w:t xml:space="preserve">Ziņo </w:t>
      </w:r>
      <w:r>
        <w:rPr>
          <w:noProof/>
        </w:rPr>
        <w:t>D. Straubergs</w:t>
      </w:r>
    </w:p>
    <w:p w14:paraId="41772E20" w14:textId="77777777" w:rsidR="00F06E6D" w:rsidRPr="00F06E6D" w:rsidRDefault="00F06E6D" w:rsidP="00410C94">
      <w:pPr>
        <w:jc w:val="center"/>
        <w:rPr>
          <w:rFonts w:eastAsia="Calibri"/>
          <w:b/>
          <w:bCs/>
          <w:lang w:eastAsia="en-US"/>
        </w:rPr>
      </w:pPr>
    </w:p>
    <w:p w14:paraId="14315B2B" w14:textId="77777777" w:rsidR="00F06E6D" w:rsidRPr="00F06E6D" w:rsidRDefault="00F06E6D" w:rsidP="00410C94">
      <w:pPr>
        <w:ind w:firstLine="720"/>
        <w:jc w:val="both"/>
        <w:rPr>
          <w:rFonts w:eastAsia="Calibri"/>
          <w:lang w:eastAsia="en-US"/>
        </w:rPr>
      </w:pPr>
      <w:r w:rsidRPr="00F06E6D">
        <w:rPr>
          <w:rFonts w:eastAsia="Calibri"/>
          <w:lang w:eastAsia="en-US"/>
        </w:rPr>
        <w:lastRenderedPageBreak/>
        <w:t>Limbažu novada pašvaldība ir izskatījusi ZS “Dālderi”, VRN 46601009692, iesniegumu (reģistrēts Alojas apvienības pārvaldē ar reģ. Nr.</w:t>
      </w:r>
      <w:r w:rsidRPr="00F06E6D">
        <w:rPr>
          <w:rFonts w:ascii="Segoe UI" w:eastAsia="Calibri" w:hAnsi="Segoe UI" w:cs="Segoe UI"/>
          <w:color w:val="212529"/>
          <w:sz w:val="21"/>
          <w:szCs w:val="21"/>
          <w:shd w:val="clear" w:color="auto" w:fill="FFFFFF"/>
          <w:lang w:eastAsia="en-US"/>
        </w:rPr>
        <w:t xml:space="preserve"> </w:t>
      </w:r>
      <w:r w:rsidRPr="00F06E6D">
        <w:rPr>
          <w:rFonts w:eastAsia="Calibri"/>
          <w:color w:val="212529"/>
          <w:shd w:val="clear" w:color="auto" w:fill="FFFFFF"/>
          <w:lang w:eastAsia="en-US"/>
        </w:rPr>
        <w:t>4.8.2/22/338</w:t>
      </w:r>
      <w:r w:rsidRPr="00F06E6D">
        <w:rPr>
          <w:rFonts w:eastAsia="Calibri"/>
          <w:lang w:eastAsia="en-US"/>
        </w:rPr>
        <w:t>), kurā persona lūdz pagarināt 2017. gada 3. maijā noslēgto nomas līgumu Nr. 4-1/17/20 par nekustamā īpašuma ar kadastra Nr. 6648 006 0025, Ozolu lauksaimniecības skola, Brīvzemnieku pagastā, Limbažu novadā, zemes vienības ar kadastra apzīmējumu 6648 006 0005</w:t>
      </w:r>
      <w:r w:rsidRPr="00F06E6D">
        <w:rPr>
          <w:rFonts w:eastAsia="Calibri"/>
          <w:color w:val="000000"/>
          <w:lang w:eastAsia="en-US"/>
        </w:rPr>
        <w:t xml:space="preserve">, </w:t>
      </w:r>
      <w:r w:rsidRPr="00F06E6D">
        <w:rPr>
          <w:rFonts w:eastAsia="Calibri"/>
          <w:lang w:eastAsia="en-US"/>
        </w:rPr>
        <w:t>8,0 ha platībā iznomāšanu ar izmantošanas mērķi – lauksaimniecības vajadzībām.</w:t>
      </w:r>
    </w:p>
    <w:p w14:paraId="4483366B" w14:textId="77777777" w:rsidR="00F06E6D" w:rsidRPr="00F06E6D" w:rsidRDefault="00F06E6D" w:rsidP="00410C94">
      <w:pPr>
        <w:jc w:val="both"/>
        <w:rPr>
          <w:rFonts w:eastAsia="Calibri"/>
          <w:lang w:eastAsia="en-US"/>
        </w:rPr>
      </w:pPr>
      <w:r w:rsidRPr="00F06E6D">
        <w:rPr>
          <w:rFonts w:eastAsia="Calibri"/>
          <w:lang w:eastAsia="en-US"/>
        </w:rPr>
        <w:t xml:space="preserve">   </w:t>
      </w:r>
      <w:r w:rsidRPr="00F06E6D">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78CB90BE" w14:textId="77777777" w:rsidR="00F06E6D" w:rsidRPr="00F06E6D" w:rsidRDefault="00F06E6D" w:rsidP="00410C94">
      <w:pPr>
        <w:ind w:firstLine="720"/>
        <w:jc w:val="both"/>
      </w:pPr>
      <w:r w:rsidRPr="00F06E6D">
        <w:rPr>
          <w:rFonts w:eastAsia="Calibri"/>
          <w:lang w:eastAsia="en-US"/>
        </w:rPr>
        <w:t xml:space="preserve">Saskaņā ar Noteikumu </w:t>
      </w:r>
      <w:r w:rsidRPr="00F06E6D">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0" w:tgtFrame="_blank" w:history="1">
        <w:r w:rsidRPr="00F06E6D">
          <w:t>Publiskas personas finanšu līdzekļu un mantas izšķērdēšanas novēršanas likumā</w:t>
        </w:r>
      </w:hyperlink>
      <w:r w:rsidRPr="00F06E6D">
        <w:t xml:space="preserve"> noteikto nomas līguma termiņu.</w:t>
      </w:r>
    </w:p>
    <w:p w14:paraId="347CBC1D" w14:textId="77777777" w:rsidR="00F06E6D" w:rsidRPr="00F06E6D" w:rsidRDefault="00F06E6D" w:rsidP="00410C94">
      <w:pPr>
        <w:ind w:firstLine="720"/>
        <w:jc w:val="both"/>
        <w:rPr>
          <w:color w:val="FF0000"/>
        </w:rPr>
      </w:pPr>
      <w:r w:rsidRPr="00F06E6D">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0497E60" w14:textId="62845A85" w:rsidR="00F06E6D" w:rsidRPr="00F06E6D" w:rsidRDefault="00F06E6D" w:rsidP="00410C94">
      <w:pPr>
        <w:ind w:firstLine="720"/>
        <w:jc w:val="both"/>
        <w:rPr>
          <w:rFonts w:eastAsia="Calibri"/>
          <w:lang w:eastAsia="en-US"/>
        </w:rPr>
      </w:pPr>
      <w:r w:rsidRPr="00F06E6D">
        <w:rPr>
          <w:rFonts w:eastAsia="Calibri"/>
          <w:bCs/>
          <w:iCs/>
          <w:lang w:eastAsia="en-US"/>
        </w:rPr>
        <w:t>2022.</w:t>
      </w:r>
      <w:r>
        <w:rPr>
          <w:rFonts w:eastAsia="Calibri"/>
          <w:bCs/>
          <w:iCs/>
          <w:lang w:eastAsia="en-US"/>
        </w:rPr>
        <w:t xml:space="preserve"> </w:t>
      </w:r>
      <w:r w:rsidRPr="00F06E6D">
        <w:rPr>
          <w:rFonts w:eastAsia="Calibri"/>
          <w:bCs/>
          <w:iCs/>
          <w:lang w:eastAsia="en-US"/>
        </w:rPr>
        <w:t xml:space="preserve">gada 1. augustā </w:t>
      </w:r>
      <w:r w:rsidRPr="00F06E6D">
        <w:rPr>
          <w:rFonts w:eastAsia="Calibri"/>
          <w:lang w:eastAsia="en-US"/>
        </w:rPr>
        <w:t>Limbažu novada pašvaldībā saņemts sertificēta nekustamā īpašuma vērtētāja vērtējums, tirgus nomas maksas noteikšanai zemes vienībai Ozolu lauksaimniecības skola, Brīvzemnieku pagastā, zemes vienības kadastra apz. 6648 006 0005 un tā  noteikta EUR 73,81 EUR/ha gadā.</w:t>
      </w:r>
    </w:p>
    <w:p w14:paraId="0E81FA8D" w14:textId="77777777" w:rsidR="00F06E6D" w:rsidRPr="00F06E6D" w:rsidRDefault="00F06E6D" w:rsidP="00410C94">
      <w:pPr>
        <w:ind w:firstLine="720"/>
        <w:jc w:val="both"/>
        <w:rPr>
          <w:rFonts w:eastAsia="Calibri"/>
          <w:lang w:eastAsia="en-US"/>
        </w:rPr>
      </w:pPr>
      <w:r w:rsidRPr="00F06E6D">
        <w:rPr>
          <w:rFonts w:eastAsia="Calibri"/>
          <w:lang w:eastAsia="en-US"/>
        </w:rPr>
        <w:t>2017. gada 3. maija zemes nomas līgumā Nr. 4-1/17/20 noteiktā nomas maksa zemes vienībai ar  kadastra apz. 6648 006 0005 ir 9,5 % no zemesgabala kadastrālās vērtības gadā. Uz 03.08.2022. saskaņā ar līguma 3.1. noteikto nomas maksa ir 81,24 EUR/ha gadā, kas ir augstāka kā neatkarīga vērtētāja noteiktā tirgus nomas maksa. Līdz ar to nomas maksu, pagarinot zemes nomas līguma termiņu, nemaina.</w:t>
      </w:r>
    </w:p>
    <w:p w14:paraId="2B75A640" w14:textId="77777777" w:rsidR="00F06E6D" w:rsidRPr="00F06E6D" w:rsidRDefault="00F06E6D" w:rsidP="00410C94">
      <w:pPr>
        <w:ind w:firstLine="720"/>
        <w:jc w:val="both"/>
        <w:rPr>
          <w:rFonts w:eastAsia="Calibri"/>
          <w:lang w:eastAsia="en-US"/>
        </w:rPr>
      </w:pPr>
      <w:r w:rsidRPr="00F06E6D">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95264B4" w14:textId="77777777" w:rsidR="00F06E6D" w:rsidRPr="00496279" w:rsidRDefault="00F06E6D" w:rsidP="00410C94">
      <w:pPr>
        <w:ind w:firstLine="720"/>
        <w:jc w:val="both"/>
        <w:rPr>
          <w:b/>
          <w:bCs/>
        </w:rPr>
      </w:pPr>
      <w:r w:rsidRPr="00F06E6D">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A2D1B13" w14:textId="18EE4C79" w:rsidR="00F06E6D" w:rsidRPr="00F06E6D" w:rsidRDefault="00F06E6D" w:rsidP="00410C94">
      <w:pPr>
        <w:ind w:firstLine="720"/>
        <w:jc w:val="both"/>
        <w:rPr>
          <w:rFonts w:eastAsia="Calibri"/>
          <w:lang w:eastAsia="en-US"/>
        </w:rPr>
      </w:pPr>
    </w:p>
    <w:p w14:paraId="4F7473E1" w14:textId="21C85A21" w:rsidR="00F06E6D" w:rsidRPr="00F06E6D" w:rsidRDefault="00F06E6D">
      <w:pPr>
        <w:numPr>
          <w:ilvl w:val="0"/>
          <w:numId w:val="38"/>
        </w:numPr>
        <w:autoSpaceDE w:val="0"/>
        <w:autoSpaceDN w:val="0"/>
        <w:adjustRightInd w:val="0"/>
        <w:ind w:left="357" w:hanging="357"/>
        <w:contextualSpacing/>
        <w:jc w:val="both"/>
        <w:rPr>
          <w:rFonts w:eastAsia="Calibri"/>
          <w:lang w:eastAsia="en-US"/>
        </w:rPr>
      </w:pPr>
      <w:r w:rsidRPr="00F06E6D">
        <w:rPr>
          <w:rFonts w:eastAsia="Calibri"/>
          <w:lang w:eastAsia="en-US"/>
        </w:rPr>
        <w:t>Pagarināt 2017. gada 3. maijā noslēgto zemes nomas līgumu Nr. 4-1/17/20 ar ZS “Dālderi”, VRN 46601009692, uz 6 gadiem</w:t>
      </w:r>
      <w:r w:rsidR="004773E3">
        <w:rPr>
          <w:rFonts w:eastAsia="Calibri"/>
          <w:lang w:eastAsia="en-US"/>
        </w:rPr>
        <w:t>,</w:t>
      </w:r>
      <w:r w:rsidRPr="00F06E6D">
        <w:rPr>
          <w:rFonts w:eastAsia="Calibri"/>
          <w:lang w:eastAsia="en-US"/>
        </w:rPr>
        <w:t xml:space="preserve"> par nekustamā īpašuma ar kadastra Nr. 6648 006 0025, Ozolu lauksaimniecības skola, Brīvzemnieku pagastā, Limbažu novadā, zemes vienības ar kadastra apzīmējumu 6648 006 0005</w:t>
      </w:r>
      <w:r w:rsidRPr="00F06E6D">
        <w:rPr>
          <w:rFonts w:eastAsia="Calibri"/>
          <w:color w:val="000000"/>
          <w:lang w:eastAsia="en-US"/>
        </w:rPr>
        <w:t xml:space="preserve">, </w:t>
      </w:r>
      <w:r w:rsidRPr="00F06E6D">
        <w:rPr>
          <w:rFonts w:eastAsia="Calibri"/>
          <w:lang w:eastAsia="en-US"/>
        </w:rPr>
        <w:t>8,0 ha platībā iznomāšanu ar lietošanas mērķi – lauksaimnieciskai ražošanai (shēma pielikumā).</w:t>
      </w:r>
      <w:r w:rsidRPr="00F06E6D">
        <w:rPr>
          <w:rFonts w:eastAsia="Calibri"/>
          <w:i/>
          <w:lang w:eastAsia="en-US"/>
        </w:rPr>
        <w:t xml:space="preserve"> </w:t>
      </w:r>
      <w:r w:rsidRPr="00F06E6D">
        <w:rPr>
          <w:rFonts w:eastAsia="Calibri"/>
          <w:lang w:eastAsia="en-US"/>
        </w:rPr>
        <w:t xml:space="preserve"> Nosakot, ka nomnieks maksā zemes nomas maksu </w:t>
      </w:r>
      <w:r w:rsidRPr="00F06E6D">
        <w:rPr>
          <w:rFonts w:eastAsia="Calibri"/>
          <w:color w:val="000000"/>
          <w:lang w:eastAsia="en-US"/>
        </w:rPr>
        <w:t>9,5% no zemesgabala kadastrālās vērtības gadā</w:t>
      </w:r>
      <w:r w:rsidRPr="00F06E6D">
        <w:rPr>
          <w:rFonts w:eastAsia="Calibri"/>
          <w:lang w:eastAsia="en-US"/>
        </w:rPr>
        <w:t xml:space="preserve">, </w:t>
      </w:r>
      <w:r w:rsidRPr="00F06E6D">
        <w:rPr>
          <w:rFonts w:eastAsia="Calibri"/>
          <w:bCs/>
          <w:lang w:eastAsia="en-US"/>
        </w:rPr>
        <w:t>papildus nomas maksai maksājot pievienotās vērtības nodokli un nekustamā īpašuma nodokli</w:t>
      </w:r>
      <w:r w:rsidRPr="00F06E6D">
        <w:rPr>
          <w:rFonts w:eastAsia="Calibri"/>
          <w:lang w:eastAsia="en-US"/>
        </w:rPr>
        <w:t>.</w:t>
      </w:r>
    </w:p>
    <w:p w14:paraId="418E5F9F" w14:textId="77777777" w:rsidR="00F06E6D" w:rsidRPr="00F06E6D" w:rsidRDefault="00F06E6D">
      <w:pPr>
        <w:numPr>
          <w:ilvl w:val="0"/>
          <w:numId w:val="38"/>
        </w:numPr>
        <w:autoSpaceDE w:val="0"/>
        <w:autoSpaceDN w:val="0"/>
        <w:adjustRightInd w:val="0"/>
        <w:ind w:left="357" w:hanging="357"/>
        <w:contextualSpacing/>
        <w:jc w:val="both"/>
        <w:rPr>
          <w:rFonts w:eastAsia="Calibri"/>
          <w:lang w:eastAsia="en-US"/>
        </w:rPr>
      </w:pPr>
      <w:r w:rsidRPr="00F06E6D">
        <w:rPr>
          <w:rFonts w:eastAsia="Calibri"/>
          <w:lang w:eastAsia="en-US"/>
        </w:rPr>
        <w:lastRenderedPageBreak/>
        <w:t xml:space="preserve">Atbildīgo par lēmuma izpildi noteikt </w:t>
      </w:r>
      <w:r w:rsidRPr="00F06E6D">
        <w:rPr>
          <w:lang w:eastAsia="en-US"/>
        </w:rPr>
        <w:t>Nekustamā īpašuma un teritoriālā plānojuma nodaļas vadītāju</w:t>
      </w:r>
      <w:r w:rsidRPr="00F06E6D">
        <w:rPr>
          <w:rFonts w:eastAsia="Calibri"/>
          <w:lang w:eastAsia="en-US"/>
        </w:rPr>
        <w:t>.</w:t>
      </w:r>
    </w:p>
    <w:p w14:paraId="0DF72B49" w14:textId="77777777" w:rsidR="00F06E6D" w:rsidRPr="00F06E6D" w:rsidRDefault="00F06E6D">
      <w:pPr>
        <w:numPr>
          <w:ilvl w:val="0"/>
          <w:numId w:val="38"/>
        </w:numPr>
        <w:autoSpaceDE w:val="0"/>
        <w:autoSpaceDN w:val="0"/>
        <w:adjustRightInd w:val="0"/>
        <w:ind w:left="357" w:hanging="357"/>
        <w:contextualSpacing/>
        <w:jc w:val="both"/>
        <w:rPr>
          <w:rFonts w:eastAsia="Calibri"/>
          <w:lang w:eastAsia="en-US"/>
        </w:rPr>
      </w:pPr>
      <w:r w:rsidRPr="00F06E6D">
        <w:rPr>
          <w:rFonts w:eastAsia="Calibri"/>
          <w:lang w:eastAsia="en-US"/>
        </w:rPr>
        <w:t>Kontroli par lēmuma izpildi uzdot Limbažu novada pašvaldības izpilddirektoram.</w:t>
      </w:r>
    </w:p>
    <w:bookmarkEnd w:id="46"/>
    <w:p w14:paraId="21994FC9" w14:textId="77777777" w:rsidR="00E20051" w:rsidRPr="00496279" w:rsidRDefault="00E20051" w:rsidP="00410C94">
      <w:pPr>
        <w:autoSpaceDE w:val="0"/>
        <w:autoSpaceDN w:val="0"/>
        <w:adjustRightInd w:val="0"/>
        <w:jc w:val="both"/>
        <w:rPr>
          <w:rFonts w:eastAsia="Calibri"/>
        </w:rPr>
      </w:pPr>
    </w:p>
    <w:p w14:paraId="3479F4B6" w14:textId="77777777" w:rsidR="002F5F97" w:rsidRPr="00496279" w:rsidRDefault="002F5F97" w:rsidP="00410C94">
      <w:pPr>
        <w:autoSpaceDE w:val="0"/>
        <w:autoSpaceDN w:val="0"/>
        <w:adjustRightInd w:val="0"/>
        <w:jc w:val="both"/>
        <w:rPr>
          <w:rFonts w:eastAsia="Calibri"/>
        </w:rPr>
      </w:pPr>
    </w:p>
    <w:p w14:paraId="17309C26" w14:textId="601AC518" w:rsidR="00277744" w:rsidRPr="00496279" w:rsidRDefault="00277744" w:rsidP="00410C94">
      <w:pPr>
        <w:jc w:val="both"/>
        <w:rPr>
          <w:b/>
          <w:bCs/>
        </w:rPr>
      </w:pPr>
      <w:r w:rsidRPr="00496279">
        <w:rPr>
          <w:b/>
          <w:bCs/>
        </w:rPr>
        <w:t>Lēmums Nr.</w:t>
      </w:r>
      <w:r w:rsidR="00C82151" w:rsidRPr="00496279">
        <w:rPr>
          <w:b/>
          <w:bCs/>
        </w:rPr>
        <w:t xml:space="preserve"> </w:t>
      </w:r>
      <w:r w:rsidR="008D134A" w:rsidRPr="00496279">
        <w:rPr>
          <w:b/>
          <w:bCs/>
        </w:rPr>
        <w:t>831</w:t>
      </w:r>
    </w:p>
    <w:p w14:paraId="3EE32D4E" w14:textId="398DBBF1" w:rsidR="00277744" w:rsidRPr="00496279" w:rsidRDefault="00277744" w:rsidP="00410C94">
      <w:pPr>
        <w:keepNext/>
        <w:jc w:val="center"/>
        <w:outlineLvl w:val="0"/>
        <w:rPr>
          <w:b/>
          <w:bCs/>
          <w:lang w:eastAsia="en-US"/>
        </w:rPr>
      </w:pPr>
      <w:bookmarkStart w:id="47" w:name="_Hlk112669546"/>
      <w:r w:rsidRPr="00496279">
        <w:rPr>
          <w:b/>
          <w:bCs/>
          <w:lang w:eastAsia="en-US"/>
        </w:rPr>
        <w:t>37</w:t>
      </w:r>
      <w:r w:rsidR="00CD11AB" w:rsidRPr="00496279">
        <w:rPr>
          <w:b/>
          <w:bCs/>
          <w:lang w:eastAsia="en-US"/>
        </w:rPr>
        <w:t>.</w:t>
      </w:r>
    </w:p>
    <w:p w14:paraId="5238A673" w14:textId="77777777" w:rsidR="00A75508" w:rsidRPr="00A75508" w:rsidRDefault="00A75508" w:rsidP="00410C94">
      <w:pPr>
        <w:pBdr>
          <w:bottom w:val="single" w:sz="6" w:space="1" w:color="auto"/>
        </w:pBdr>
        <w:jc w:val="both"/>
        <w:rPr>
          <w:b/>
          <w:bCs/>
        </w:rPr>
      </w:pPr>
      <w:r w:rsidRPr="00A75508">
        <w:rPr>
          <w:b/>
          <w:bCs/>
          <w:noProof/>
        </w:rPr>
        <w:t xml:space="preserve">Par zemes gabala Lauvas, Staiceles pagastā </w:t>
      </w:r>
      <w:r w:rsidRPr="00A75508">
        <w:rPr>
          <w:rFonts w:eastAsia="Calibri"/>
          <w:b/>
          <w:bCs/>
          <w:lang w:eastAsia="en-US"/>
        </w:rPr>
        <w:t>iznomāšanas termiņa pagarināšanu</w:t>
      </w:r>
    </w:p>
    <w:p w14:paraId="62565A19" w14:textId="3CE705A3" w:rsidR="00A75508" w:rsidRPr="00A75508" w:rsidRDefault="00A75508" w:rsidP="00410C94">
      <w:pPr>
        <w:jc w:val="center"/>
      </w:pPr>
      <w:r w:rsidRPr="00A75508">
        <w:t xml:space="preserve">Ziņo </w:t>
      </w:r>
      <w:r>
        <w:rPr>
          <w:noProof/>
        </w:rPr>
        <w:t>D. Straubergs</w:t>
      </w:r>
    </w:p>
    <w:p w14:paraId="25CB667F" w14:textId="77777777" w:rsidR="00A75508" w:rsidRPr="00A75508" w:rsidRDefault="00A75508" w:rsidP="00410C94">
      <w:pPr>
        <w:jc w:val="center"/>
        <w:rPr>
          <w:rFonts w:eastAsia="Calibri"/>
          <w:b/>
          <w:bCs/>
          <w:lang w:eastAsia="en-US"/>
        </w:rPr>
      </w:pPr>
    </w:p>
    <w:p w14:paraId="7E44E7CB" w14:textId="77777777" w:rsidR="00D001B9" w:rsidRDefault="00D001B9" w:rsidP="00410C94">
      <w:pPr>
        <w:ind w:firstLine="720"/>
        <w:jc w:val="both"/>
        <w:rPr>
          <w:rFonts w:eastAsia="Calibri"/>
          <w:lang w:eastAsia="en-US"/>
        </w:rPr>
      </w:pPr>
      <w:r>
        <w:rPr>
          <w:rFonts w:eastAsia="Calibri"/>
          <w:lang w:eastAsia="en-US"/>
        </w:rPr>
        <w:t>[..]</w:t>
      </w:r>
    </w:p>
    <w:p w14:paraId="331B896C" w14:textId="347D5BAC" w:rsidR="00A75508" w:rsidRPr="00496279" w:rsidRDefault="00A75508" w:rsidP="00410C94">
      <w:pPr>
        <w:ind w:firstLine="720"/>
        <w:jc w:val="both"/>
        <w:rPr>
          <w:b/>
          <w:bCs/>
        </w:rPr>
      </w:pPr>
      <w:r w:rsidRPr="00A75508">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62FEA8B9" w14:textId="4273B0C7" w:rsidR="00A75508" w:rsidRPr="00A75508" w:rsidRDefault="00A75508" w:rsidP="00410C94">
      <w:pPr>
        <w:ind w:firstLine="720"/>
        <w:jc w:val="both"/>
        <w:rPr>
          <w:rFonts w:eastAsia="Calibri"/>
          <w:lang w:eastAsia="en-US"/>
        </w:rPr>
      </w:pPr>
    </w:p>
    <w:p w14:paraId="5E9BB019" w14:textId="2BD60DD1" w:rsidR="00A75508" w:rsidRPr="00A75508" w:rsidRDefault="00A75508">
      <w:pPr>
        <w:numPr>
          <w:ilvl w:val="0"/>
          <w:numId w:val="39"/>
        </w:numPr>
        <w:ind w:left="357" w:hanging="357"/>
        <w:contextualSpacing/>
        <w:jc w:val="both"/>
        <w:rPr>
          <w:rFonts w:eastAsia="Calibri"/>
          <w:lang w:eastAsia="en-US"/>
        </w:rPr>
      </w:pPr>
      <w:r w:rsidRPr="00A75508">
        <w:rPr>
          <w:rFonts w:eastAsia="Calibri"/>
          <w:lang w:eastAsia="en-US"/>
        </w:rPr>
        <w:t xml:space="preserve">Pagarināt 2017. gada 31. maijā noslēgto nomas līgumu Nr. 4-1/17/33 ar </w:t>
      </w:r>
      <w:r w:rsidR="00D001B9">
        <w:t>(vārds, uzvārds</w:t>
      </w:r>
      <w:r w:rsidRPr="00A75508">
        <w:rPr>
          <w:rFonts w:eastAsia="Calibri"/>
          <w:lang w:eastAsia="en-US"/>
        </w:rPr>
        <w:t>, personas kods</w:t>
      </w:r>
      <w:r w:rsidR="00D001B9">
        <w:rPr>
          <w:rFonts w:eastAsia="Calibri"/>
          <w:lang w:eastAsia="en-US"/>
        </w:rPr>
        <w:t>)</w:t>
      </w:r>
      <w:r w:rsidRPr="00A75508">
        <w:rPr>
          <w:rFonts w:eastAsia="Calibri"/>
          <w:lang w:eastAsia="en-US"/>
        </w:rPr>
        <w:t>, uz 6 gadiem</w:t>
      </w:r>
      <w:r w:rsidR="00DF4A33">
        <w:rPr>
          <w:rFonts w:eastAsia="Calibri"/>
          <w:lang w:eastAsia="en-US"/>
        </w:rPr>
        <w:t>,</w:t>
      </w:r>
      <w:r w:rsidRPr="00A75508">
        <w:rPr>
          <w:rFonts w:eastAsia="Calibri"/>
          <w:lang w:eastAsia="en-US"/>
        </w:rPr>
        <w:t xml:space="preserve"> par nekustamā īpašuma ar kadastra Nr. 6637 003 0109, “Lauvas”, Staiceles pagastā, Limbažu novadā, zemes vienības ar kadastra apzīmējumu 6637 003 0109</w:t>
      </w:r>
      <w:r w:rsidRPr="00A75508">
        <w:rPr>
          <w:rFonts w:eastAsia="Calibri"/>
          <w:color w:val="000000"/>
          <w:lang w:eastAsia="en-US"/>
        </w:rPr>
        <w:t xml:space="preserve">, </w:t>
      </w:r>
      <w:r w:rsidRPr="00A75508">
        <w:rPr>
          <w:rFonts w:eastAsia="Calibri"/>
          <w:lang w:eastAsia="en-US"/>
        </w:rPr>
        <w:t>4,8874 ha platībā iznomāšanu ar lietošanas mērķi – lauksaimnieciskai ražošanai (shēma pielikumā).</w:t>
      </w:r>
      <w:r w:rsidRPr="00A75508">
        <w:rPr>
          <w:rFonts w:eastAsia="Calibri"/>
          <w:i/>
          <w:lang w:eastAsia="en-US"/>
        </w:rPr>
        <w:t xml:space="preserve"> </w:t>
      </w:r>
      <w:r w:rsidRPr="00A75508">
        <w:rPr>
          <w:rFonts w:eastAsia="Calibri"/>
          <w:lang w:eastAsia="en-US"/>
        </w:rPr>
        <w:t xml:space="preserve"> Nosakot, ka nomnieks maksā zemes nomas maksu EUR </w:t>
      </w:r>
      <w:r w:rsidRPr="00A75508">
        <w:rPr>
          <w:rFonts w:eastAsia="Calibri"/>
          <w:color w:val="000000"/>
          <w:lang w:eastAsia="en-US"/>
        </w:rPr>
        <w:t>349,00 (trīs simti četrdesmit deviņi eiro</w:t>
      </w:r>
      <w:r w:rsidR="00DF4A33">
        <w:rPr>
          <w:rFonts w:eastAsia="Calibri"/>
          <w:color w:val="000000"/>
          <w:lang w:eastAsia="en-US"/>
        </w:rPr>
        <w:t>,</w:t>
      </w:r>
      <w:r w:rsidRPr="00A75508">
        <w:rPr>
          <w:rFonts w:eastAsia="Calibri"/>
          <w:color w:val="000000"/>
          <w:lang w:eastAsia="en-US"/>
        </w:rPr>
        <w:t xml:space="preserve"> 00 centi) gadā</w:t>
      </w:r>
      <w:r w:rsidRPr="00A75508">
        <w:rPr>
          <w:rFonts w:eastAsia="Calibri"/>
          <w:lang w:eastAsia="en-US"/>
        </w:rPr>
        <w:t xml:space="preserve">, </w:t>
      </w:r>
      <w:r w:rsidRPr="00A75508">
        <w:rPr>
          <w:rFonts w:eastAsia="Calibri"/>
          <w:bCs/>
          <w:lang w:eastAsia="en-US"/>
        </w:rPr>
        <w:t>papildus nomas maksai maksājot pievienotās vērtības nodokli un nekustamā īpašuma nodokli</w:t>
      </w:r>
      <w:r w:rsidRPr="00A75508">
        <w:rPr>
          <w:rFonts w:eastAsia="Calibri"/>
          <w:lang w:eastAsia="en-US"/>
        </w:rPr>
        <w:t>.</w:t>
      </w:r>
    </w:p>
    <w:p w14:paraId="15BFA8B2" w14:textId="77777777" w:rsidR="00A75508" w:rsidRPr="00A75508" w:rsidRDefault="00A75508">
      <w:pPr>
        <w:numPr>
          <w:ilvl w:val="0"/>
          <w:numId w:val="39"/>
        </w:numPr>
        <w:ind w:left="357" w:hanging="357"/>
        <w:contextualSpacing/>
        <w:jc w:val="both"/>
        <w:rPr>
          <w:lang w:eastAsia="en-US"/>
        </w:rPr>
      </w:pPr>
      <w:r w:rsidRPr="00A75508">
        <w:rPr>
          <w:lang w:eastAsia="en-US"/>
        </w:rPr>
        <w:t xml:space="preserve">Nomnieks kompensē neatkarīgā vērtētāja atlīdzības summu EUR 60,50  (sešdesmit </w:t>
      </w:r>
      <w:r w:rsidRPr="00A75508">
        <w:rPr>
          <w:i/>
          <w:lang w:eastAsia="en-US"/>
        </w:rPr>
        <w:t>euro</w:t>
      </w:r>
      <w:r w:rsidRPr="00A75508">
        <w:rPr>
          <w:lang w:eastAsia="en-US"/>
        </w:rPr>
        <w:t xml:space="preserve"> un 50 centi).</w:t>
      </w:r>
    </w:p>
    <w:p w14:paraId="74B76092" w14:textId="77777777" w:rsidR="00A75508" w:rsidRPr="00A75508" w:rsidRDefault="00A75508">
      <w:pPr>
        <w:numPr>
          <w:ilvl w:val="0"/>
          <w:numId w:val="39"/>
        </w:numPr>
        <w:autoSpaceDE w:val="0"/>
        <w:autoSpaceDN w:val="0"/>
        <w:adjustRightInd w:val="0"/>
        <w:ind w:left="357" w:hanging="357"/>
        <w:contextualSpacing/>
        <w:jc w:val="both"/>
        <w:rPr>
          <w:rFonts w:eastAsia="Calibri"/>
          <w:lang w:eastAsia="en-US"/>
        </w:rPr>
      </w:pPr>
      <w:r w:rsidRPr="00A75508">
        <w:rPr>
          <w:rFonts w:eastAsia="Calibri"/>
          <w:lang w:eastAsia="en-US"/>
        </w:rPr>
        <w:t xml:space="preserve">Atbildīgo par lēmuma izpildi noteikt </w:t>
      </w:r>
      <w:r w:rsidRPr="00A75508">
        <w:rPr>
          <w:lang w:eastAsia="en-US"/>
        </w:rPr>
        <w:t>Nekustamā īpašuma un teritoriālā plānojuma nodaļas vadītāju</w:t>
      </w:r>
      <w:r w:rsidRPr="00A75508">
        <w:rPr>
          <w:rFonts w:eastAsia="Calibri"/>
          <w:lang w:eastAsia="en-US"/>
        </w:rPr>
        <w:t>.</w:t>
      </w:r>
    </w:p>
    <w:p w14:paraId="3A00ABD0" w14:textId="77777777" w:rsidR="00A75508" w:rsidRPr="00A75508" w:rsidRDefault="00A75508">
      <w:pPr>
        <w:numPr>
          <w:ilvl w:val="0"/>
          <w:numId w:val="39"/>
        </w:numPr>
        <w:autoSpaceDE w:val="0"/>
        <w:autoSpaceDN w:val="0"/>
        <w:adjustRightInd w:val="0"/>
        <w:ind w:left="357" w:hanging="357"/>
        <w:contextualSpacing/>
        <w:jc w:val="both"/>
        <w:rPr>
          <w:rFonts w:eastAsia="Calibri"/>
          <w:lang w:eastAsia="en-US"/>
        </w:rPr>
      </w:pPr>
      <w:r w:rsidRPr="00A75508">
        <w:rPr>
          <w:rFonts w:eastAsia="Calibri"/>
          <w:lang w:eastAsia="en-US"/>
        </w:rPr>
        <w:t>Kontroli par lēmuma izpildi uzdot Limbažu novada pašvaldības izpilddirektoram.</w:t>
      </w:r>
    </w:p>
    <w:bookmarkEnd w:id="47"/>
    <w:p w14:paraId="70384C5C" w14:textId="77777777" w:rsidR="00343057" w:rsidRPr="00496279" w:rsidRDefault="00343057" w:rsidP="00410C94">
      <w:pPr>
        <w:autoSpaceDE w:val="0"/>
        <w:autoSpaceDN w:val="0"/>
        <w:adjustRightInd w:val="0"/>
        <w:jc w:val="both"/>
        <w:rPr>
          <w:rFonts w:eastAsia="Calibri"/>
        </w:rPr>
      </w:pPr>
    </w:p>
    <w:p w14:paraId="7D727883" w14:textId="77777777" w:rsidR="008D2995" w:rsidRPr="00496279" w:rsidRDefault="008D2995" w:rsidP="00410C94">
      <w:pPr>
        <w:autoSpaceDE w:val="0"/>
        <w:autoSpaceDN w:val="0"/>
        <w:adjustRightInd w:val="0"/>
        <w:jc w:val="both"/>
        <w:rPr>
          <w:rFonts w:eastAsia="Calibri"/>
        </w:rPr>
      </w:pPr>
    </w:p>
    <w:p w14:paraId="6CD80DBC" w14:textId="5FCFF6E7" w:rsidR="00EE3358" w:rsidRPr="00496279" w:rsidRDefault="00EE3358" w:rsidP="00410C94">
      <w:pPr>
        <w:jc w:val="both"/>
        <w:rPr>
          <w:b/>
          <w:bCs/>
        </w:rPr>
      </w:pPr>
      <w:r w:rsidRPr="00496279">
        <w:rPr>
          <w:b/>
          <w:bCs/>
        </w:rPr>
        <w:t>Lēmums Nr.</w:t>
      </w:r>
      <w:r w:rsidR="00C82151" w:rsidRPr="00496279">
        <w:rPr>
          <w:b/>
          <w:bCs/>
        </w:rPr>
        <w:t xml:space="preserve"> </w:t>
      </w:r>
      <w:r w:rsidR="008D134A" w:rsidRPr="00496279">
        <w:rPr>
          <w:b/>
          <w:bCs/>
        </w:rPr>
        <w:t>832</w:t>
      </w:r>
    </w:p>
    <w:p w14:paraId="3793DE02" w14:textId="16E992E5" w:rsidR="00EE3358" w:rsidRPr="00496279" w:rsidRDefault="00EE3358" w:rsidP="00410C94">
      <w:pPr>
        <w:keepNext/>
        <w:jc w:val="center"/>
        <w:outlineLvl w:val="0"/>
        <w:rPr>
          <w:b/>
          <w:bCs/>
          <w:lang w:eastAsia="en-US"/>
        </w:rPr>
      </w:pPr>
      <w:bookmarkStart w:id="48" w:name="_Hlk112670021"/>
      <w:r w:rsidRPr="00496279">
        <w:rPr>
          <w:b/>
          <w:bCs/>
          <w:lang w:eastAsia="en-US"/>
        </w:rPr>
        <w:t>38</w:t>
      </w:r>
      <w:r w:rsidR="00CD11AB" w:rsidRPr="00496279">
        <w:rPr>
          <w:b/>
          <w:bCs/>
          <w:lang w:eastAsia="en-US"/>
        </w:rPr>
        <w:t>.</w:t>
      </w:r>
    </w:p>
    <w:p w14:paraId="77878521" w14:textId="77777777" w:rsidR="001E5E08" w:rsidRPr="001E5E08" w:rsidRDefault="001E5E08" w:rsidP="00410C94">
      <w:pPr>
        <w:pBdr>
          <w:bottom w:val="single" w:sz="6" w:space="1" w:color="auto"/>
        </w:pBdr>
        <w:jc w:val="both"/>
        <w:rPr>
          <w:b/>
          <w:bCs/>
        </w:rPr>
      </w:pPr>
      <w:r w:rsidRPr="001E5E08">
        <w:rPr>
          <w:b/>
          <w:bCs/>
          <w:noProof/>
        </w:rPr>
        <w:t xml:space="preserve">Par zemes gabala </w:t>
      </w:r>
      <w:r w:rsidRPr="001E5E08">
        <w:rPr>
          <w:rFonts w:eastAsia="Calibri"/>
          <w:b/>
          <w:lang w:eastAsia="en-US"/>
        </w:rPr>
        <w:t>„Dārziņi</w:t>
      </w:r>
      <w:r w:rsidRPr="001E5E08">
        <w:rPr>
          <w:rFonts w:eastAsia="Calibri"/>
          <w:lang w:eastAsia="en-US"/>
        </w:rPr>
        <w:t>”</w:t>
      </w:r>
      <w:r w:rsidRPr="001E5E08">
        <w:rPr>
          <w:b/>
          <w:bCs/>
          <w:noProof/>
        </w:rPr>
        <w:t>, Brīvzemnieku pagastā, Limbažu novadā iznomājamās platības palielināšanu</w:t>
      </w:r>
    </w:p>
    <w:p w14:paraId="250B491D" w14:textId="1134BA11" w:rsidR="001E5E08" w:rsidRPr="001E5E08" w:rsidRDefault="001E5E08" w:rsidP="00410C94">
      <w:pPr>
        <w:jc w:val="center"/>
      </w:pPr>
      <w:r w:rsidRPr="001E5E08">
        <w:t xml:space="preserve">Ziņo </w:t>
      </w:r>
      <w:r>
        <w:rPr>
          <w:noProof/>
        </w:rPr>
        <w:t>D. Straubergs</w:t>
      </w:r>
    </w:p>
    <w:p w14:paraId="3D009668" w14:textId="77777777" w:rsidR="001E5E08" w:rsidRPr="001E5E08" w:rsidRDefault="001E5E08" w:rsidP="00410C94">
      <w:pPr>
        <w:jc w:val="center"/>
        <w:rPr>
          <w:rFonts w:eastAsia="Calibri"/>
          <w:b/>
          <w:bCs/>
          <w:lang w:eastAsia="en-US"/>
        </w:rPr>
      </w:pPr>
    </w:p>
    <w:p w14:paraId="40F85D20" w14:textId="77777777" w:rsidR="00D001B9" w:rsidRDefault="00D001B9" w:rsidP="00410C94">
      <w:pPr>
        <w:ind w:firstLine="720"/>
        <w:jc w:val="both"/>
      </w:pPr>
      <w:r>
        <w:t>[..]</w:t>
      </w:r>
    </w:p>
    <w:p w14:paraId="39A27600" w14:textId="13196421" w:rsidR="001E5E08" w:rsidRPr="00496279" w:rsidRDefault="001E5E08" w:rsidP="00410C94">
      <w:pPr>
        <w:ind w:firstLine="720"/>
        <w:jc w:val="both"/>
        <w:rPr>
          <w:b/>
          <w:bCs/>
        </w:rPr>
      </w:pPr>
      <w:r w:rsidRPr="001E5E08">
        <w:t>Ņemot vērā augstāk minēto un pamatojoties uz likuma „Par pašvaldībām” 14. panta otrās daļas 3. punktu, Valsts pārvaldes iekārtas likuma 87. panta otro daļu, likuma „Par nekustamā īpašuma nodokli” 2. panta piekto daļu, Pievienotās vērtības nodokļa likum</w:t>
      </w:r>
      <w:r w:rsidRPr="001E5E08">
        <w:rPr>
          <w:bCs/>
        </w:rPr>
        <w:t>a</w:t>
      </w:r>
      <w:r w:rsidRPr="001E5E08">
        <w:t xml:space="preserve"> 3. panta desmitās daļas 13. punktu, Ministru kabineta 2018. gada 19. jūnija noteikumu Nr. 350 “Publiskas personas zemes nomas un apbūves tiesības noteikumi” 5., 6., 28., 29.2, 33., 33.6., 35., 52. punktiem, s</w:t>
      </w:r>
      <w:r w:rsidRPr="001E5E08">
        <w:rPr>
          <w:rFonts w:cs="Mangal"/>
          <w:lang w:eastAsia="zh-CN" w:bidi="hi-IN"/>
        </w:rPr>
        <w:t xml:space="preserve">askaņā ar </w:t>
      </w:r>
      <w:r w:rsidRPr="001E5E08">
        <w:rPr>
          <w:rFonts w:eastAsia="Calibri"/>
          <w:lang w:eastAsia="zh-CN"/>
        </w:rPr>
        <w:t>Limbažu novada domes 2021.</w:t>
      </w:r>
      <w:r w:rsidR="00B02875">
        <w:rPr>
          <w:rFonts w:eastAsia="Calibri"/>
          <w:lang w:eastAsia="zh-CN"/>
        </w:rPr>
        <w:t xml:space="preserve"> </w:t>
      </w:r>
      <w:r w:rsidRPr="001E5E08">
        <w:rPr>
          <w:rFonts w:eastAsia="Calibri"/>
          <w:lang w:eastAsia="zh-CN"/>
        </w:rPr>
        <w:t>gada 26. augusta saistošo noteikumu Nr.6 “Par neapbūvētu zemes gabalu nomas maksas aprēķināšanas kārtību Limbažu novadā”</w:t>
      </w:r>
      <w:r w:rsidRPr="001E5E08">
        <w:rPr>
          <w:rFonts w:cs="Mangal"/>
          <w:lang w:eastAsia="zh-CN" w:bidi="hi-IN"/>
        </w:rPr>
        <w:t xml:space="preserve"> </w:t>
      </w:r>
      <w:r w:rsidRPr="001E5E08">
        <w:rPr>
          <w:rFonts w:cs="Mangal"/>
          <w:bCs/>
          <w:lang w:eastAsia="zh-CN" w:bidi="hi-IN"/>
        </w:rPr>
        <w:t>4</w:t>
      </w:r>
      <w:r w:rsidRPr="001E5E08">
        <w:rPr>
          <w:rFonts w:cs="Mangal"/>
          <w:lang w:eastAsia="zh-CN" w:bidi="hi-IN"/>
        </w:rPr>
        <w:t xml:space="preserve">. 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37BD47B" w14:textId="2895B9A4" w:rsidR="001E5E08" w:rsidRPr="001E5E08" w:rsidRDefault="001E5E08" w:rsidP="00410C94">
      <w:pPr>
        <w:ind w:firstLine="720"/>
        <w:jc w:val="both"/>
        <w:rPr>
          <w:b/>
        </w:rPr>
      </w:pPr>
    </w:p>
    <w:p w14:paraId="0093578B" w14:textId="11B5CC6D" w:rsidR="001E5E08" w:rsidRPr="001E5E08" w:rsidRDefault="001E5E08">
      <w:pPr>
        <w:numPr>
          <w:ilvl w:val="0"/>
          <w:numId w:val="40"/>
        </w:numPr>
        <w:ind w:left="357" w:hanging="357"/>
        <w:jc w:val="both"/>
        <w:rPr>
          <w:b/>
        </w:rPr>
      </w:pPr>
      <w:r w:rsidRPr="001E5E08">
        <w:lastRenderedPageBreak/>
        <w:t xml:space="preserve">Iznomāt </w:t>
      </w:r>
      <w:r w:rsidR="00D001B9">
        <w:t>(vārds, uzvārds</w:t>
      </w:r>
      <w:r w:rsidRPr="001E5E08">
        <w:t>, personas kods,</w:t>
      </w:r>
      <w:r w:rsidRPr="001E5E08">
        <w:rPr>
          <w:color w:val="FF0000"/>
        </w:rPr>
        <w:t xml:space="preserve"> </w:t>
      </w:r>
      <w:r w:rsidRPr="001E5E08">
        <w:t>deklarētā</w:t>
      </w:r>
      <w:r w:rsidRPr="001E5E08">
        <w:rPr>
          <w:color w:val="FF0000"/>
        </w:rPr>
        <w:t xml:space="preserve"> </w:t>
      </w:r>
      <w:r w:rsidRPr="001E5E08">
        <w:t>dzīves vietas adrese</w:t>
      </w:r>
      <w:r w:rsidR="00D001B9">
        <w:t>)</w:t>
      </w:r>
      <w:r w:rsidRPr="001E5E08">
        <w:t xml:space="preserve">, bez apbūves tiesībām nekustamā īpašuma </w:t>
      </w:r>
      <w:r w:rsidRPr="001E5E08">
        <w:rPr>
          <w:color w:val="000000"/>
        </w:rPr>
        <w:t>„</w:t>
      </w:r>
      <w:r w:rsidRPr="001E5E08">
        <w:t>Dārziņi”, Brīvzemnieku pagastā, zemes vienības</w:t>
      </w:r>
      <w:r w:rsidRPr="001E5E08">
        <w:rPr>
          <w:color w:val="000000"/>
        </w:rPr>
        <w:t xml:space="preserve"> ar kadastra apzīmējumu 6648 001 0180, </w:t>
      </w:r>
      <w:r w:rsidRPr="001E5E08">
        <w:t>daļu</w:t>
      </w:r>
      <w:r w:rsidRPr="001E5E08">
        <w:rPr>
          <w:color w:val="000000"/>
        </w:rPr>
        <w:t xml:space="preserve"> 0,03</w:t>
      </w:r>
      <w:r w:rsidRPr="001E5E08">
        <w:t xml:space="preserve"> ha platībā, kopējā nomājamā platība 0,06 ha uz 6 gadiem, ar izmantošanas mērķi - personiskās palīgsaimniecības vajadzībām (shēma pielikumā).</w:t>
      </w:r>
    </w:p>
    <w:p w14:paraId="2F920F58" w14:textId="77777777" w:rsidR="001E5E08" w:rsidRPr="001E5E08" w:rsidRDefault="001E5E08">
      <w:pPr>
        <w:numPr>
          <w:ilvl w:val="0"/>
          <w:numId w:val="40"/>
        </w:numPr>
        <w:ind w:left="357" w:hanging="357"/>
        <w:jc w:val="both"/>
        <w:rPr>
          <w:bCs/>
        </w:rPr>
      </w:pPr>
      <w:r w:rsidRPr="001E5E08">
        <w:t xml:space="preserve">Noteikt, ka nomnieks maksā zemes nomas maksu 1,5 % no zemesgabala kadastrālās vērtības, bet ne mazāk kā 10,00 EUR gadā, papildus nomas maksai maksājot pievienotās </w:t>
      </w:r>
      <w:r w:rsidRPr="001E5E08">
        <w:rPr>
          <w:bCs/>
        </w:rPr>
        <w:t xml:space="preserve">vērtības nodokli un nekustamā īpašuma nodokli. </w:t>
      </w:r>
    </w:p>
    <w:p w14:paraId="11635E04" w14:textId="77777777" w:rsidR="001E5E08" w:rsidRPr="001E5E08" w:rsidRDefault="001E5E08">
      <w:pPr>
        <w:numPr>
          <w:ilvl w:val="0"/>
          <w:numId w:val="40"/>
        </w:numPr>
        <w:autoSpaceDE w:val="0"/>
        <w:autoSpaceDN w:val="0"/>
        <w:adjustRightInd w:val="0"/>
        <w:ind w:left="357" w:hanging="357"/>
        <w:contextualSpacing/>
        <w:jc w:val="both"/>
        <w:rPr>
          <w:rFonts w:eastAsia="Calibri"/>
          <w:bCs/>
        </w:rPr>
      </w:pPr>
      <w:r w:rsidRPr="001E5E08">
        <w:rPr>
          <w:rFonts w:eastAsia="Calibri"/>
          <w:bCs/>
        </w:rPr>
        <w:t xml:space="preserve">Atbildīgo par lēmuma izpildi noteikt </w:t>
      </w:r>
      <w:r w:rsidRPr="001E5E08">
        <w:rPr>
          <w:bCs/>
        </w:rPr>
        <w:t>Nekustamā īpašuma un teritoriālā plānojuma nodaļas vadītāju</w:t>
      </w:r>
      <w:r w:rsidRPr="001E5E08">
        <w:rPr>
          <w:rFonts w:eastAsia="Calibri"/>
          <w:bCs/>
        </w:rPr>
        <w:t>.</w:t>
      </w:r>
    </w:p>
    <w:p w14:paraId="2C1A8387" w14:textId="77777777" w:rsidR="001E5E08" w:rsidRPr="001E5E08" w:rsidRDefault="001E5E08">
      <w:pPr>
        <w:numPr>
          <w:ilvl w:val="0"/>
          <w:numId w:val="40"/>
        </w:numPr>
        <w:ind w:left="357" w:hanging="357"/>
        <w:jc w:val="both"/>
        <w:rPr>
          <w:rFonts w:eastAsia="Calibri"/>
          <w:bCs/>
        </w:rPr>
      </w:pPr>
      <w:r w:rsidRPr="001E5E08">
        <w:rPr>
          <w:rFonts w:eastAsia="Calibri"/>
          <w:bCs/>
        </w:rPr>
        <w:t>Kontroli par lēmuma izpildi uzdot Limbažu novada pašvaldības izpilddirektoram.</w:t>
      </w:r>
    </w:p>
    <w:bookmarkEnd w:id="48"/>
    <w:p w14:paraId="1B1C0761" w14:textId="77777777" w:rsidR="0007393A" w:rsidRPr="00496279" w:rsidRDefault="0007393A" w:rsidP="00410C94">
      <w:pPr>
        <w:jc w:val="both"/>
        <w:rPr>
          <w:b/>
        </w:rPr>
      </w:pPr>
    </w:p>
    <w:p w14:paraId="5AA6832D" w14:textId="77777777" w:rsidR="000349A5" w:rsidRPr="00496279" w:rsidRDefault="000349A5" w:rsidP="00410C94">
      <w:pPr>
        <w:jc w:val="both"/>
        <w:rPr>
          <w:b/>
          <w:bCs/>
        </w:rPr>
      </w:pPr>
    </w:p>
    <w:p w14:paraId="73175195" w14:textId="36CF243A" w:rsidR="00C65273" w:rsidRPr="00496279" w:rsidRDefault="00C65273" w:rsidP="00410C94">
      <w:pPr>
        <w:jc w:val="both"/>
        <w:rPr>
          <w:b/>
          <w:bCs/>
        </w:rPr>
      </w:pPr>
      <w:r w:rsidRPr="00496279">
        <w:rPr>
          <w:b/>
          <w:bCs/>
        </w:rPr>
        <w:t>Lēmums Nr.</w:t>
      </w:r>
      <w:r w:rsidR="00C82151" w:rsidRPr="00496279">
        <w:rPr>
          <w:b/>
          <w:bCs/>
        </w:rPr>
        <w:t xml:space="preserve"> </w:t>
      </w:r>
      <w:r w:rsidR="008D134A" w:rsidRPr="00496279">
        <w:rPr>
          <w:b/>
          <w:bCs/>
        </w:rPr>
        <w:t>833</w:t>
      </w:r>
    </w:p>
    <w:p w14:paraId="60A1B0EC" w14:textId="520367AA" w:rsidR="00C65273" w:rsidRPr="00496279" w:rsidRDefault="00C65273" w:rsidP="00410C94">
      <w:pPr>
        <w:keepNext/>
        <w:jc w:val="center"/>
        <w:outlineLvl w:val="0"/>
        <w:rPr>
          <w:b/>
          <w:bCs/>
          <w:lang w:eastAsia="en-US"/>
        </w:rPr>
      </w:pPr>
      <w:bookmarkStart w:id="49" w:name="_Hlk112670456"/>
      <w:r w:rsidRPr="00496279">
        <w:rPr>
          <w:b/>
          <w:bCs/>
          <w:lang w:eastAsia="en-US"/>
        </w:rPr>
        <w:t>39</w:t>
      </w:r>
      <w:r w:rsidR="00CD11AB" w:rsidRPr="00496279">
        <w:rPr>
          <w:b/>
          <w:bCs/>
          <w:lang w:eastAsia="en-US"/>
        </w:rPr>
        <w:t>.</w:t>
      </w:r>
    </w:p>
    <w:p w14:paraId="2DA0581B" w14:textId="77777777" w:rsidR="00BC0816" w:rsidRPr="00BC0816" w:rsidRDefault="00BC0816" w:rsidP="00410C94">
      <w:pPr>
        <w:pBdr>
          <w:bottom w:val="single" w:sz="6" w:space="1" w:color="auto"/>
        </w:pBdr>
        <w:jc w:val="both"/>
        <w:rPr>
          <w:b/>
          <w:bCs/>
        </w:rPr>
      </w:pPr>
      <w:r w:rsidRPr="00BC0816">
        <w:rPr>
          <w:b/>
          <w:bCs/>
          <w:noProof/>
        </w:rPr>
        <w:t>Par zemes gabala Imantas 4, Braslavas pagastā, Limbažu novadā daļas</w:t>
      </w:r>
      <w:r w:rsidRPr="00BC0816">
        <w:rPr>
          <w:rFonts w:eastAsia="Calibri"/>
          <w:b/>
          <w:bCs/>
          <w:lang w:eastAsia="en-US"/>
        </w:rPr>
        <w:t xml:space="preserve"> 0,11 ha platībā iznomāšanu </w:t>
      </w:r>
    </w:p>
    <w:p w14:paraId="7B60C8BD" w14:textId="7E6700A1" w:rsidR="00BC0816" w:rsidRPr="00BC0816" w:rsidRDefault="00BC0816" w:rsidP="00410C94">
      <w:pPr>
        <w:jc w:val="center"/>
      </w:pPr>
      <w:r w:rsidRPr="00BC0816">
        <w:t xml:space="preserve">Ziņo </w:t>
      </w:r>
      <w:r>
        <w:rPr>
          <w:noProof/>
        </w:rPr>
        <w:t>D. Straubergs</w:t>
      </w:r>
    </w:p>
    <w:p w14:paraId="4B01FF0F" w14:textId="77777777" w:rsidR="00BC0816" w:rsidRPr="00BC0816" w:rsidRDefault="00BC0816" w:rsidP="00410C94">
      <w:pPr>
        <w:jc w:val="center"/>
        <w:rPr>
          <w:rFonts w:eastAsia="Calibri"/>
          <w:b/>
          <w:bCs/>
          <w:lang w:eastAsia="en-US"/>
        </w:rPr>
      </w:pPr>
    </w:p>
    <w:p w14:paraId="244CD6B5" w14:textId="77777777" w:rsidR="00D001B9" w:rsidRDefault="00D001B9" w:rsidP="00410C94">
      <w:pPr>
        <w:ind w:firstLine="720"/>
        <w:jc w:val="both"/>
        <w:rPr>
          <w:bCs/>
          <w:lang w:eastAsia="en-US"/>
        </w:rPr>
      </w:pPr>
      <w:r>
        <w:rPr>
          <w:bCs/>
          <w:lang w:eastAsia="en-US"/>
        </w:rPr>
        <w:t>[..]</w:t>
      </w:r>
    </w:p>
    <w:p w14:paraId="4456F033" w14:textId="32D599EC" w:rsidR="00BC0816" w:rsidRPr="00496279" w:rsidRDefault="00BC0816" w:rsidP="00410C94">
      <w:pPr>
        <w:ind w:firstLine="720"/>
        <w:jc w:val="both"/>
        <w:rPr>
          <w:b/>
          <w:bCs/>
        </w:rPr>
      </w:pPr>
      <w:r w:rsidRPr="00BC0816">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BC0816">
        <w:rPr>
          <w:lang w:eastAsia="en-US"/>
        </w:rPr>
        <w:t>Pievienotās vērtības nodokļa likum</w:t>
      </w:r>
      <w:r>
        <w:rPr>
          <w:lang w:eastAsia="en-US"/>
        </w:rPr>
        <w:t>a</w:t>
      </w:r>
      <w:r w:rsidRPr="00BC0816">
        <w:rPr>
          <w:bCs/>
          <w:lang w:eastAsia="en-US"/>
        </w:rPr>
        <w:t xml:space="preserve"> 3. panta desmitās daļas 13. punktu,</w:t>
      </w:r>
      <w:r w:rsidRPr="00BC0816">
        <w:rPr>
          <w:bCs/>
        </w:rPr>
        <w:t xml:space="preserve"> Ministru kabineta 2018. gada 19. jūnija noteikumu Nr. 350 “Publiskas personas zemes nomas un apbūves tiesības noteikumi” 5., 6., 28., 29.2, 52. punktiem, saskaņā ar </w:t>
      </w:r>
      <w:r w:rsidRPr="00BC0816">
        <w:rPr>
          <w:bCs/>
          <w:lang w:eastAsia="zh-CN"/>
        </w:rPr>
        <w:t>Limbažu novada domes 2021.</w:t>
      </w:r>
      <w:r>
        <w:rPr>
          <w:bCs/>
          <w:lang w:eastAsia="zh-CN"/>
        </w:rPr>
        <w:t xml:space="preserve"> </w:t>
      </w:r>
      <w:r w:rsidRPr="00BC0816">
        <w:rPr>
          <w:bCs/>
          <w:lang w:eastAsia="zh-CN"/>
        </w:rPr>
        <w:t>gada 26. augusta saistoš</w:t>
      </w:r>
      <w:r>
        <w:rPr>
          <w:bCs/>
          <w:lang w:eastAsia="zh-CN"/>
        </w:rPr>
        <w:t>o</w:t>
      </w:r>
      <w:r w:rsidRPr="00BC0816">
        <w:rPr>
          <w:bCs/>
          <w:lang w:eastAsia="zh-CN"/>
        </w:rPr>
        <w:t xml:space="preserve"> noteikum</w:t>
      </w:r>
      <w:r>
        <w:rPr>
          <w:bCs/>
          <w:lang w:eastAsia="zh-CN"/>
        </w:rPr>
        <w:t>u</w:t>
      </w:r>
      <w:r w:rsidRPr="00BC0816">
        <w:rPr>
          <w:bCs/>
          <w:lang w:eastAsia="zh-CN"/>
        </w:rPr>
        <w:t xml:space="preserve"> Nr.6 </w:t>
      </w:r>
      <w:r w:rsidRPr="00BC0816">
        <w:rPr>
          <w:bCs/>
        </w:rPr>
        <w:t>“</w:t>
      </w:r>
      <w:r w:rsidRPr="00BC0816">
        <w:rPr>
          <w:bCs/>
          <w:lang w:eastAsia="zh-CN"/>
        </w:rPr>
        <w:t>Par neapbūvētu zemes gabalu nomas maksas aprēķināšanas kārtību Limbažu novadā”</w:t>
      </w:r>
      <w:r w:rsidRPr="00BC0816">
        <w:rPr>
          <w:bCs/>
          <w:lang w:eastAsia="zh-CN" w:bidi="hi-IN"/>
        </w:rPr>
        <w:t xml:space="preserve"> 4. punktu</w:t>
      </w:r>
      <w:r w:rsidRPr="00BC0816">
        <w:rPr>
          <w:rFonts w:cs="Mangal"/>
          <w:lang w:eastAsia="zh-CN" w:bidi="hi-IN"/>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F2AF303" w14:textId="5649BE1A" w:rsidR="00BC0816" w:rsidRPr="00BC0816" w:rsidRDefault="00BC0816" w:rsidP="00410C94">
      <w:pPr>
        <w:ind w:firstLine="720"/>
        <w:jc w:val="both"/>
        <w:rPr>
          <w:bCs/>
          <w:lang w:eastAsia="en-US"/>
        </w:rPr>
      </w:pPr>
    </w:p>
    <w:p w14:paraId="0DB9AB03" w14:textId="432B0DC6" w:rsidR="00BC0816" w:rsidRPr="00BC0816" w:rsidRDefault="00BC0816">
      <w:pPr>
        <w:numPr>
          <w:ilvl w:val="0"/>
          <w:numId w:val="41"/>
        </w:numPr>
        <w:ind w:left="357" w:hanging="357"/>
        <w:contextualSpacing/>
        <w:jc w:val="both"/>
        <w:rPr>
          <w:bCs/>
          <w:lang w:eastAsia="en-US"/>
        </w:rPr>
      </w:pPr>
      <w:r w:rsidRPr="00BC0816">
        <w:rPr>
          <w:bCs/>
          <w:lang w:eastAsia="en-US"/>
        </w:rPr>
        <w:t xml:space="preserve">Iznomāt </w:t>
      </w:r>
      <w:r w:rsidR="00D001B9">
        <w:t>(vārds, uzvārds</w:t>
      </w:r>
      <w:r w:rsidRPr="00BC0816">
        <w:rPr>
          <w:bCs/>
          <w:lang w:eastAsia="en-US"/>
        </w:rPr>
        <w:t>, personas kods</w:t>
      </w:r>
      <w:r w:rsidR="00D001B9">
        <w:rPr>
          <w:bCs/>
          <w:lang w:eastAsia="en-US"/>
        </w:rPr>
        <w:t>)</w:t>
      </w:r>
      <w:r w:rsidRPr="00BC0816">
        <w:rPr>
          <w:bCs/>
          <w:lang w:eastAsia="en-US"/>
        </w:rPr>
        <w:t>,</w:t>
      </w:r>
      <w:r w:rsidRPr="00BC0816">
        <w:rPr>
          <w:bCs/>
          <w:color w:val="FF0000"/>
          <w:lang w:eastAsia="en-US"/>
        </w:rPr>
        <w:t xml:space="preserve"> </w:t>
      </w:r>
      <w:r w:rsidRPr="00BC0816">
        <w:rPr>
          <w:bCs/>
          <w:lang w:eastAsia="en-US"/>
        </w:rPr>
        <w:t>bez apbūves tiesībām, nekustamā īpašuma “Imantas 4”</w:t>
      </w:r>
      <w:r w:rsidRPr="00BC0816">
        <w:rPr>
          <w:bCs/>
          <w:color w:val="000000"/>
          <w:lang w:eastAsia="en-US"/>
        </w:rPr>
        <w:t>, Braslavas pagastā</w:t>
      </w:r>
      <w:r w:rsidRPr="00BC0816">
        <w:rPr>
          <w:bCs/>
          <w:lang w:eastAsia="en-US"/>
        </w:rPr>
        <w:t>, Limbažu novadā, zemes vienības</w:t>
      </w:r>
      <w:r w:rsidRPr="00BC0816">
        <w:rPr>
          <w:bCs/>
          <w:color w:val="000000"/>
          <w:lang w:eastAsia="en-US"/>
        </w:rPr>
        <w:t xml:space="preserve"> ar kadastra apzīmējumu 6644 002 0059</w:t>
      </w:r>
      <w:r>
        <w:rPr>
          <w:bCs/>
          <w:color w:val="000000"/>
          <w:lang w:eastAsia="en-US"/>
        </w:rPr>
        <w:t>,</w:t>
      </w:r>
      <w:r w:rsidRPr="00BC0816">
        <w:rPr>
          <w:bCs/>
          <w:color w:val="000000"/>
          <w:lang w:eastAsia="en-US"/>
        </w:rPr>
        <w:t xml:space="preserve"> daļu 0,11 ha</w:t>
      </w:r>
      <w:r w:rsidRPr="00BC0816">
        <w:rPr>
          <w:bCs/>
          <w:lang w:eastAsia="en-US"/>
        </w:rPr>
        <w:t xml:space="preserve"> platībā</w:t>
      </w:r>
      <w:r>
        <w:rPr>
          <w:bCs/>
          <w:lang w:eastAsia="en-US"/>
        </w:rPr>
        <w:t>,</w:t>
      </w:r>
      <w:r w:rsidRPr="00BC0816">
        <w:rPr>
          <w:bCs/>
          <w:lang w:eastAsia="en-US"/>
        </w:rPr>
        <w:t xml:space="preserve"> uz 6 gadiem, ar izmantošanas mērķi –</w:t>
      </w:r>
      <w:r w:rsidRPr="00BC0816">
        <w:rPr>
          <w:bCs/>
        </w:rPr>
        <w:t xml:space="preserve"> personiskās palīgsaimniecības vajadzībām</w:t>
      </w:r>
      <w:r w:rsidRPr="00BC0816">
        <w:rPr>
          <w:bCs/>
          <w:lang w:eastAsia="en-US"/>
        </w:rPr>
        <w:t xml:space="preserve"> (shēma pielikumā). </w:t>
      </w:r>
    </w:p>
    <w:p w14:paraId="26E23B4D" w14:textId="32FB0868" w:rsidR="00BC0816" w:rsidRPr="00BC0816" w:rsidRDefault="00BC0816">
      <w:pPr>
        <w:numPr>
          <w:ilvl w:val="0"/>
          <w:numId w:val="41"/>
        </w:numPr>
        <w:ind w:left="357" w:hanging="357"/>
        <w:contextualSpacing/>
        <w:jc w:val="both"/>
        <w:rPr>
          <w:lang w:eastAsia="en-US"/>
        </w:rPr>
      </w:pPr>
      <w:r w:rsidRPr="00BC0816">
        <w:rPr>
          <w:lang w:eastAsia="en-US"/>
        </w:rPr>
        <w:t xml:space="preserve">Noteikt, ka nomnieks maksā zemes nomas maksu saskaņā ar Limbažu novada domes 2021. gada 26. augusta saistošo noteikumu Nr.6 </w:t>
      </w:r>
      <w:r>
        <w:rPr>
          <w:lang w:eastAsia="en-US"/>
        </w:rPr>
        <w:t>“</w:t>
      </w:r>
      <w:r w:rsidRPr="00BC0816">
        <w:rPr>
          <w:lang w:eastAsia="en-US"/>
        </w:rPr>
        <w:t>Par neapbūvētu zemes gabalu nomas maksas aprēķināšanas kārtību Limbažu novadā” 4. punktu – 1,</w:t>
      </w:r>
      <w:r w:rsidRPr="00BC0816">
        <w:rPr>
          <w:rFonts w:eastAsia="Calibri"/>
          <w:color w:val="000000"/>
          <w:lang w:eastAsia="en-US"/>
        </w:rPr>
        <w:t xml:space="preserve">5% no zemes gabala kadastrālās vērtības gadā, bet ne mazāk kā EUR 10,00 (desmit </w:t>
      </w:r>
      <w:r w:rsidRPr="00BC0816">
        <w:rPr>
          <w:rFonts w:eastAsia="Calibri"/>
          <w:i/>
          <w:color w:val="000000"/>
          <w:lang w:eastAsia="en-US"/>
        </w:rPr>
        <w:t>euro</w:t>
      </w:r>
      <w:r w:rsidRPr="00BC0816">
        <w:rPr>
          <w:rFonts w:eastAsia="Calibri"/>
          <w:color w:val="000000"/>
          <w:lang w:eastAsia="en-US"/>
        </w:rPr>
        <w:t>)</w:t>
      </w:r>
      <w:r w:rsidRPr="00BC0816">
        <w:rPr>
          <w:lang w:eastAsia="en-US"/>
        </w:rPr>
        <w:t xml:space="preserve">, </w:t>
      </w:r>
      <w:r w:rsidRPr="00BC0816">
        <w:rPr>
          <w:bCs/>
          <w:lang w:eastAsia="en-US"/>
        </w:rPr>
        <w:t>papildus nomas maksai maksājot pievienotās vērtības nodokli un nekustamā īpašuma nodokli</w:t>
      </w:r>
      <w:r w:rsidRPr="00BC0816">
        <w:rPr>
          <w:lang w:eastAsia="en-US"/>
        </w:rPr>
        <w:t>.</w:t>
      </w:r>
    </w:p>
    <w:p w14:paraId="5009CF11" w14:textId="77777777" w:rsidR="00BC0816" w:rsidRPr="00BC0816" w:rsidRDefault="00BC0816">
      <w:pPr>
        <w:numPr>
          <w:ilvl w:val="0"/>
          <w:numId w:val="41"/>
        </w:numPr>
        <w:autoSpaceDE w:val="0"/>
        <w:autoSpaceDN w:val="0"/>
        <w:adjustRightInd w:val="0"/>
        <w:ind w:left="357" w:hanging="357"/>
        <w:contextualSpacing/>
        <w:jc w:val="both"/>
        <w:rPr>
          <w:rFonts w:eastAsia="Calibri"/>
          <w:bCs/>
          <w:lang w:eastAsia="en-US"/>
        </w:rPr>
      </w:pPr>
      <w:r w:rsidRPr="00BC0816">
        <w:rPr>
          <w:rFonts w:eastAsia="Calibri"/>
          <w:bCs/>
          <w:lang w:eastAsia="en-US"/>
        </w:rPr>
        <w:t xml:space="preserve">Atbildīgo par lēmuma izpildi noteikt </w:t>
      </w:r>
      <w:r w:rsidRPr="00BC0816">
        <w:rPr>
          <w:bCs/>
          <w:lang w:eastAsia="en-US"/>
        </w:rPr>
        <w:t>Nekustamā īpašuma un teritoriālā plānojuma nodaļas vadītāju</w:t>
      </w:r>
      <w:r w:rsidRPr="00BC0816">
        <w:rPr>
          <w:rFonts w:eastAsia="Calibri"/>
          <w:bCs/>
          <w:lang w:eastAsia="en-US"/>
        </w:rPr>
        <w:t>.</w:t>
      </w:r>
    </w:p>
    <w:p w14:paraId="23598DB4" w14:textId="77777777" w:rsidR="00BC0816" w:rsidRPr="00BC0816" w:rsidRDefault="00BC0816">
      <w:pPr>
        <w:numPr>
          <w:ilvl w:val="0"/>
          <w:numId w:val="41"/>
        </w:numPr>
        <w:ind w:left="357" w:hanging="357"/>
        <w:jc w:val="both"/>
        <w:rPr>
          <w:rFonts w:eastAsia="Calibri"/>
          <w:bCs/>
          <w:lang w:eastAsia="en-US"/>
        </w:rPr>
      </w:pPr>
      <w:r w:rsidRPr="00BC0816">
        <w:rPr>
          <w:rFonts w:eastAsia="Calibri"/>
          <w:bCs/>
          <w:lang w:eastAsia="en-US"/>
        </w:rPr>
        <w:t>Kontroli par lēmuma izpildi uzdot Limbažu novada pašvaldības izpilddirektoram.</w:t>
      </w:r>
    </w:p>
    <w:bookmarkEnd w:id="49"/>
    <w:p w14:paraId="5B3DF61B" w14:textId="77777777" w:rsidR="00C65273" w:rsidRPr="00496279" w:rsidRDefault="00C65273" w:rsidP="00410C94">
      <w:pPr>
        <w:autoSpaceDE w:val="0"/>
        <w:autoSpaceDN w:val="0"/>
        <w:adjustRightInd w:val="0"/>
        <w:jc w:val="both"/>
        <w:rPr>
          <w:rFonts w:eastAsia="Calibri"/>
        </w:rPr>
      </w:pPr>
    </w:p>
    <w:p w14:paraId="10D1B567" w14:textId="77777777" w:rsidR="00BF5118" w:rsidRPr="00496279" w:rsidRDefault="00BF5118" w:rsidP="00410C94">
      <w:pPr>
        <w:autoSpaceDE w:val="0"/>
        <w:autoSpaceDN w:val="0"/>
        <w:adjustRightInd w:val="0"/>
        <w:jc w:val="both"/>
        <w:rPr>
          <w:rFonts w:eastAsia="Calibri"/>
        </w:rPr>
      </w:pPr>
    </w:p>
    <w:p w14:paraId="3262A962" w14:textId="160A35A3" w:rsidR="00BF5118" w:rsidRPr="00496279" w:rsidRDefault="00BF5118" w:rsidP="00410C94">
      <w:pPr>
        <w:jc w:val="both"/>
        <w:rPr>
          <w:b/>
          <w:bCs/>
        </w:rPr>
      </w:pPr>
      <w:r w:rsidRPr="00496279">
        <w:rPr>
          <w:b/>
          <w:bCs/>
        </w:rPr>
        <w:t>Lēmums Nr.</w:t>
      </w:r>
      <w:r w:rsidR="00C82151" w:rsidRPr="00496279">
        <w:rPr>
          <w:b/>
          <w:bCs/>
        </w:rPr>
        <w:t xml:space="preserve"> </w:t>
      </w:r>
      <w:r w:rsidR="008D134A" w:rsidRPr="00496279">
        <w:rPr>
          <w:b/>
          <w:bCs/>
        </w:rPr>
        <w:t>834</w:t>
      </w:r>
    </w:p>
    <w:p w14:paraId="0E08E9CC" w14:textId="68696D24" w:rsidR="00BF5118" w:rsidRPr="00496279" w:rsidRDefault="00BF5118" w:rsidP="00410C94">
      <w:pPr>
        <w:keepNext/>
        <w:jc w:val="center"/>
        <w:outlineLvl w:val="0"/>
        <w:rPr>
          <w:b/>
          <w:bCs/>
          <w:lang w:eastAsia="en-US"/>
        </w:rPr>
      </w:pPr>
      <w:bookmarkStart w:id="50" w:name="_Hlk112670821"/>
      <w:r w:rsidRPr="00496279">
        <w:rPr>
          <w:b/>
          <w:bCs/>
          <w:lang w:eastAsia="en-US"/>
        </w:rPr>
        <w:t>40</w:t>
      </w:r>
      <w:r w:rsidR="00CD11AB" w:rsidRPr="00496279">
        <w:rPr>
          <w:b/>
          <w:bCs/>
          <w:lang w:eastAsia="en-US"/>
        </w:rPr>
        <w:t>.</w:t>
      </w:r>
    </w:p>
    <w:p w14:paraId="65974670" w14:textId="77777777" w:rsidR="00146E1D" w:rsidRPr="00146E1D" w:rsidRDefault="00146E1D" w:rsidP="00410C94">
      <w:pPr>
        <w:pBdr>
          <w:bottom w:val="single" w:sz="6" w:space="1" w:color="auto"/>
        </w:pBdr>
        <w:jc w:val="both"/>
        <w:rPr>
          <w:b/>
          <w:bCs/>
        </w:rPr>
      </w:pPr>
      <w:r w:rsidRPr="00146E1D">
        <w:rPr>
          <w:b/>
          <w:bCs/>
          <w:noProof/>
        </w:rPr>
        <w:t>Par zemes gabala Imantas 4, Braslavas pagastā, Limbažu novadā daļas 0,1 ha platībā</w:t>
      </w:r>
      <w:r w:rsidRPr="00146E1D">
        <w:rPr>
          <w:rFonts w:eastAsia="Calibri"/>
          <w:b/>
          <w:bCs/>
          <w:lang w:eastAsia="en-US"/>
        </w:rPr>
        <w:t xml:space="preserve"> iznomāšanu</w:t>
      </w:r>
    </w:p>
    <w:p w14:paraId="77762D4C" w14:textId="156A36FC" w:rsidR="00146E1D" w:rsidRPr="00146E1D" w:rsidRDefault="00146E1D" w:rsidP="00410C94">
      <w:pPr>
        <w:jc w:val="center"/>
      </w:pPr>
      <w:r w:rsidRPr="00146E1D">
        <w:t xml:space="preserve">Ziņo </w:t>
      </w:r>
      <w:r>
        <w:rPr>
          <w:noProof/>
        </w:rPr>
        <w:t>D. Straubergs</w:t>
      </w:r>
    </w:p>
    <w:p w14:paraId="0BB4AB0F" w14:textId="77777777" w:rsidR="00146E1D" w:rsidRPr="00146E1D" w:rsidRDefault="00146E1D" w:rsidP="00410C94">
      <w:pPr>
        <w:jc w:val="center"/>
        <w:rPr>
          <w:rFonts w:eastAsia="Calibri"/>
          <w:b/>
          <w:bCs/>
          <w:lang w:eastAsia="en-US"/>
        </w:rPr>
      </w:pPr>
    </w:p>
    <w:p w14:paraId="56E4735E" w14:textId="77777777" w:rsidR="00D3603E" w:rsidRDefault="00D3603E" w:rsidP="00410C94">
      <w:pPr>
        <w:ind w:firstLine="720"/>
        <w:jc w:val="both"/>
        <w:rPr>
          <w:bCs/>
          <w:lang w:eastAsia="en-US"/>
        </w:rPr>
      </w:pPr>
      <w:r>
        <w:rPr>
          <w:bCs/>
          <w:lang w:eastAsia="en-US"/>
        </w:rPr>
        <w:t>[..]</w:t>
      </w:r>
    </w:p>
    <w:p w14:paraId="09745F6D" w14:textId="152ACCB8" w:rsidR="00146E1D" w:rsidRPr="00496279" w:rsidRDefault="00146E1D" w:rsidP="00410C94">
      <w:pPr>
        <w:ind w:firstLine="720"/>
        <w:jc w:val="both"/>
        <w:rPr>
          <w:b/>
          <w:bCs/>
        </w:rPr>
      </w:pPr>
      <w:r w:rsidRPr="00146E1D">
        <w:rPr>
          <w:bCs/>
          <w:lang w:eastAsia="en-US"/>
        </w:rPr>
        <w:lastRenderedPageBreak/>
        <w:t xml:space="preserve">Ņemot vērā augstāk minēto un pamatojoties uz likuma „Par pašvaldībām” 14. panta otrās daļas 3. punktu, Valsts pārvaldes iekārtas likuma 87. panta otro daļu, likuma „Par nekustamā īpašuma nodokli” 2. panta piekto daļu, </w:t>
      </w:r>
      <w:r w:rsidRPr="00146E1D">
        <w:rPr>
          <w:lang w:eastAsia="en-US"/>
        </w:rPr>
        <w:t>Pievienotās vērtības nodokļa likum</w:t>
      </w:r>
      <w:r w:rsidR="00ED077F">
        <w:rPr>
          <w:lang w:eastAsia="en-US"/>
        </w:rPr>
        <w:t>a</w:t>
      </w:r>
      <w:r w:rsidRPr="00146E1D">
        <w:rPr>
          <w:bCs/>
          <w:lang w:eastAsia="en-US"/>
        </w:rPr>
        <w:t xml:space="preserve"> 3. panta desmitās daļas 13. punktu,</w:t>
      </w:r>
      <w:r w:rsidRPr="00146E1D">
        <w:rPr>
          <w:bCs/>
        </w:rPr>
        <w:t xml:space="preserve"> Ministru kabineta 2018. gada 19. jūnija noteikumu Nr. 350 “Publiskas personas zemes nomas un apbūves tiesības noteikumi” 5., 6., 28., 29.2, 52. punktiem, saskaņā ar </w:t>
      </w:r>
      <w:r w:rsidRPr="00146E1D">
        <w:rPr>
          <w:bCs/>
          <w:lang w:eastAsia="zh-CN"/>
        </w:rPr>
        <w:t>Limbažu novada domes 2021.</w:t>
      </w:r>
      <w:r w:rsidR="00ED077F">
        <w:rPr>
          <w:bCs/>
          <w:lang w:eastAsia="zh-CN"/>
        </w:rPr>
        <w:t xml:space="preserve"> </w:t>
      </w:r>
      <w:r w:rsidRPr="00146E1D">
        <w:rPr>
          <w:bCs/>
          <w:lang w:eastAsia="zh-CN"/>
        </w:rPr>
        <w:t>gada 26. augusta saistoš</w:t>
      </w:r>
      <w:r w:rsidR="00ED077F">
        <w:rPr>
          <w:bCs/>
          <w:lang w:eastAsia="zh-CN"/>
        </w:rPr>
        <w:t>o</w:t>
      </w:r>
      <w:r w:rsidRPr="00146E1D">
        <w:rPr>
          <w:bCs/>
          <w:lang w:eastAsia="zh-CN"/>
        </w:rPr>
        <w:t xml:space="preserve"> noteikum</w:t>
      </w:r>
      <w:r w:rsidR="00ED077F">
        <w:rPr>
          <w:bCs/>
          <w:lang w:eastAsia="zh-CN"/>
        </w:rPr>
        <w:t>u</w:t>
      </w:r>
      <w:r w:rsidRPr="00146E1D">
        <w:rPr>
          <w:bCs/>
          <w:lang w:eastAsia="zh-CN"/>
        </w:rPr>
        <w:t xml:space="preserve"> Nr.6 </w:t>
      </w:r>
      <w:r w:rsidRPr="00146E1D">
        <w:rPr>
          <w:bCs/>
        </w:rPr>
        <w:t>“</w:t>
      </w:r>
      <w:r w:rsidRPr="00146E1D">
        <w:rPr>
          <w:bCs/>
          <w:lang w:eastAsia="zh-CN"/>
        </w:rPr>
        <w:t>Par neapbūvētu zemes gabalu nomas maksas aprēķināšanas kārtību Limbažu novadā”</w:t>
      </w:r>
      <w:r w:rsidRPr="00146E1D">
        <w:rPr>
          <w:bCs/>
          <w:lang w:eastAsia="zh-CN" w:bidi="hi-IN"/>
        </w:rPr>
        <w:t xml:space="preserve"> 4. punktu</w:t>
      </w:r>
      <w:r w:rsidRPr="00146E1D">
        <w:rPr>
          <w:rFonts w:cs="Mangal"/>
          <w:lang w:eastAsia="zh-CN" w:bidi="hi-IN"/>
        </w:rPr>
        <w:t xml:space="preserve">, </w:t>
      </w:r>
      <w:bookmarkStart w:id="51" w:name="_Hlk112671155"/>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bookmarkEnd w:id="51"/>
    <w:p w14:paraId="26739F00" w14:textId="507D9E82" w:rsidR="00146E1D" w:rsidRPr="00146E1D" w:rsidRDefault="00146E1D" w:rsidP="00410C94">
      <w:pPr>
        <w:ind w:firstLine="720"/>
        <w:jc w:val="both"/>
        <w:rPr>
          <w:bCs/>
          <w:lang w:eastAsia="en-US"/>
        </w:rPr>
      </w:pPr>
    </w:p>
    <w:p w14:paraId="3CA7852A" w14:textId="7516F418" w:rsidR="00146E1D" w:rsidRPr="00146E1D" w:rsidRDefault="00146E1D">
      <w:pPr>
        <w:numPr>
          <w:ilvl w:val="0"/>
          <w:numId w:val="42"/>
        </w:numPr>
        <w:ind w:left="357" w:hanging="357"/>
        <w:contextualSpacing/>
        <w:jc w:val="both"/>
        <w:rPr>
          <w:bCs/>
          <w:lang w:eastAsia="en-US"/>
        </w:rPr>
      </w:pPr>
      <w:r w:rsidRPr="00146E1D">
        <w:rPr>
          <w:bCs/>
          <w:lang w:eastAsia="en-US"/>
        </w:rPr>
        <w:t xml:space="preserve">Iznomāt </w:t>
      </w:r>
      <w:r w:rsidR="00D3603E">
        <w:t>(vārds, uzvārds</w:t>
      </w:r>
      <w:r w:rsidRPr="00146E1D">
        <w:rPr>
          <w:bCs/>
          <w:lang w:eastAsia="en-US"/>
        </w:rPr>
        <w:t>, personas kods</w:t>
      </w:r>
      <w:r w:rsidR="00D3603E">
        <w:rPr>
          <w:bCs/>
          <w:lang w:eastAsia="en-US"/>
        </w:rPr>
        <w:t>)</w:t>
      </w:r>
      <w:r w:rsidRPr="00146E1D">
        <w:rPr>
          <w:bCs/>
          <w:lang w:eastAsia="en-US"/>
        </w:rPr>
        <w:t>,</w:t>
      </w:r>
      <w:r w:rsidRPr="00146E1D">
        <w:rPr>
          <w:bCs/>
          <w:color w:val="FF0000"/>
          <w:lang w:eastAsia="en-US"/>
        </w:rPr>
        <w:t xml:space="preserve"> </w:t>
      </w:r>
      <w:r w:rsidRPr="00146E1D">
        <w:rPr>
          <w:bCs/>
          <w:lang w:eastAsia="en-US"/>
        </w:rPr>
        <w:t>bez apbūves tiesībām, nekustamā īpašuma “Imantas 4”</w:t>
      </w:r>
      <w:r w:rsidRPr="00146E1D">
        <w:rPr>
          <w:bCs/>
          <w:color w:val="000000"/>
          <w:lang w:eastAsia="en-US"/>
        </w:rPr>
        <w:t>, Braslavas pagastā</w:t>
      </w:r>
      <w:r w:rsidRPr="00146E1D">
        <w:rPr>
          <w:bCs/>
          <w:lang w:eastAsia="en-US"/>
        </w:rPr>
        <w:t>, Limbažu novadā, zemes vienības</w:t>
      </w:r>
      <w:r w:rsidRPr="00146E1D">
        <w:rPr>
          <w:bCs/>
          <w:color w:val="000000"/>
          <w:lang w:eastAsia="en-US"/>
        </w:rPr>
        <w:t xml:space="preserve"> ar kadastra apzīmējumu 6644 002 0059</w:t>
      </w:r>
      <w:r w:rsidR="00ED077F">
        <w:rPr>
          <w:bCs/>
          <w:color w:val="000000"/>
          <w:lang w:eastAsia="en-US"/>
        </w:rPr>
        <w:t>,</w:t>
      </w:r>
      <w:r w:rsidRPr="00146E1D">
        <w:rPr>
          <w:bCs/>
          <w:color w:val="000000"/>
          <w:lang w:eastAsia="en-US"/>
        </w:rPr>
        <w:t xml:space="preserve"> daļu 0,1 ha</w:t>
      </w:r>
      <w:r w:rsidRPr="00146E1D">
        <w:rPr>
          <w:bCs/>
          <w:lang w:eastAsia="en-US"/>
        </w:rPr>
        <w:t xml:space="preserve"> platībā</w:t>
      </w:r>
      <w:r w:rsidR="00ED077F">
        <w:rPr>
          <w:bCs/>
          <w:lang w:eastAsia="en-US"/>
        </w:rPr>
        <w:t>,</w:t>
      </w:r>
      <w:r w:rsidRPr="00146E1D">
        <w:rPr>
          <w:bCs/>
          <w:lang w:eastAsia="en-US"/>
        </w:rPr>
        <w:t xml:space="preserve"> uz 6 gadiem, ar izmantošanas mērķi –</w:t>
      </w:r>
      <w:r w:rsidRPr="00146E1D">
        <w:rPr>
          <w:bCs/>
        </w:rPr>
        <w:t xml:space="preserve"> personiskās palīgsaimniecības vajadzībām</w:t>
      </w:r>
      <w:r w:rsidRPr="00146E1D">
        <w:rPr>
          <w:bCs/>
          <w:lang w:eastAsia="en-US"/>
        </w:rPr>
        <w:t xml:space="preserve"> (shēma pielikumā). </w:t>
      </w:r>
    </w:p>
    <w:p w14:paraId="01AC5EA6" w14:textId="28E99A42" w:rsidR="00146E1D" w:rsidRPr="00146E1D" w:rsidRDefault="00146E1D">
      <w:pPr>
        <w:numPr>
          <w:ilvl w:val="0"/>
          <w:numId w:val="42"/>
        </w:numPr>
        <w:ind w:left="357" w:hanging="357"/>
        <w:contextualSpacing/>
        <w:jc w:val="both"/>
        <w:rPr>
          <w:lang w:eastAsia="en-US"/>
        </w:rPr>
      </w:pPr>
      <w:r w:rsidRPr="00146E1D">
        <w:rPr>
          <w:lang w:eastAsia="en-US"/>
        </w:rPr>
        <w:t xml:space="preserve">Noteikt, ka nomnieks maksā zemes nomas maksu saskaņā ar Limbažu novada domes 2021. gada 26. augusta saistošo noteikumu Nr.6 </w:t>
      </w:r>
      <w:r w:rsidR="00ED077F">
        <w:rPr>
          <w:lang w:eastAsia="en-US"/>
        </w:rPr>
        <w:t>“</w:t>
      </w:r>
      <w:r w:rsidRPr="00146E1D">
        <w:rPr>
          <w:lang w:eastAsia="en-US"/>
        </w:rPr>
        <w:t>Par neapbūvētu zemes gabalu nomas maksas aprēķināšanas kārtību Limbažu novadā” 4. punktu – 1,</w:t>
      </w:r>
      <w:r w:rsidRPr="00146E1D">
        <w:rPr>
          <w:rFonts w:eastAsia="Calibri"/>
          <w:color w:val="000000"/>
          <w:lang w:eastAsia="en-US"/>
        </w:rPr>
        <w:t xml:space="preserve">5% no zemes gabala kadastrālās vērtības gadā, bet ne mazāk kā EUR 10,00 (desmit </w:t>
      </w:r>
      <w:r w:rsidRPr="00146E1D">
        <w:rPr>
          <w:rFonts w:eastAsia="Calibri"/>
          <w:i/>
          <w:color w:val="000000"/>
          <w:lang w:eastAsia="en-US"/>
        </w:rPr>
        <w:t>euro</w:t>
      </w:r>
      <w:r w:rsidRPr="00146E1D">
        <w:rPr>
          <w:rFonts w:eastAsia="Calibri"/>
          <w:color w:val="000000"/>
          <w:lang w:eastAsia="en-US"/>
        </w:rPr>
        <w:t>)</w:t>
      </w:r>
      <w:r w:rsidRPr="00146E1D">
        <w:rPr>
          <w:lang w:eastAsia="en-US"/>
        </w:rPr>
        <w:t xml:space="preserve">, </w:t>
      </w:r>
      <w:r w:rsidRPr="00146E1D">
        <w:rPr>
          <w:bCs/>
          <w:lang w:eastAsia="en-US"/>
        </w:rPr>
        <w:t>papildus nomas maksai maksājot pievienotās vērtības nodokli un nekustamā īpašuma nodokli</w:t>
      </w:r>
      <w:r w:rsidRPr="00146E1D">
        <w:rPr>
          <w:lang w:eastAsia="en-US"/>
        </w:rPr>
        <w:t>.</w:t>
      </w:r>
    </w:p>
    <w:p w14:paraId="4CB7B73B" w14:textId="77777777" w:rsidR="00146E1D" w:rsidRPr="00146E1D" w:rsidRDefault="00146E1D">
      <w:pPr>
        <w:numPr>
          <w:ilvl w:val="0"/>
          <w:numId w:val="42"/>
        </w:numPr>
        <w:autoSpaceDE w:val="0"/>
        <w:autoSpaceDN w:val="0"/>
        <w:adjustRightInd w:val="0"/>
        <w:ind w:left="357" w:hanging="357"/>
        <w:contextualSpacing/>
        <w:jc w:val="both"/>
        <w:rPr>
          <w:rFonts w:eastAsia="Calibri"/>
          <w:bCs/>
          <w:lang w:eastAsia="en-US"/>
        </w:rPr>
      </w:pPr>
      <w:r w:rsidRPr="00146E1D">
        <w:rPr>
          <w:rFonts w:eastAsia="Calibri"/>
          <w:bCs/>
          <w:lang w:eastAsia="en-US"/>
        </w:rPr>
        <w:t xml:space="preserve">Atbildīgo par lēmuma izpildi noteikt </w:t>
      </w:r>
      <w:r w:rsidRPr="00146E1D">
        <w:rPr>
          <w:bCs/>
          <w:lang w:eastAsia="en-US"/>
        </w:rPr>
        <w:t>Nekustamā īpašuma un teritoriālā plānojuma nodaļas vadītāju</w:t>
      </w:r>
      <w:r w:rsidRPr="00146E1D">
        <w:rPr>
          <w:rFonts w:eastAsia="Calibri"/>
          <w:bCs/>
          <w:lang w:eastAsia="en-US"/>
        </w:rPr>
        <w:t>.</w:t>
      </w:r>
    </w:p>
    <w:p w14:paraId="3EFD43BA" w14:textId="77777777" w:rsidR="00146E1D" w:rsidRPr="00146E1D" w:rsidRDefault="00146E1D">
      <w:pPr>
        <w:numPr>
          <w:ilvl w:val="0"/>
          <w:numId w:val="42"/>
        </w:numPr>
        <w:ind w:left="357" w:hanging="357"/>
        <w:jc w:val="both"/>
        <w:rPr>
          <w:rFonts w:eastAsia="Calibri"/>
          <w:bCs/>
          <w:lang w:eastAsia="en-US"/>
        </w:rPr>
      </w:pPr>
      <w:r w:rsidRPr="00146E1D">
        <w:rPr>
          <w:rFonts w:eastAsia="Calibri"/>
          <w:bCs/>
          <w:lang w:eastAsia="en-US"/>
        </w:rPr>
        <w:t>Kontroli par lēmuma izpildi uzdot Limbažu novada pašvaldības izpilddirektoram.</w:t>
      </w:r>
    </w:p>
    <w:bookmarkEnd w:id="50"/>
    <w:p w14:paraId="399EC3CB" w14:textId="77777777" w:rsidR="004E043C" w:rsidRPr="00496279" w:rsidRDefault="004E043C" w:rsidP="00410C94">
      <w:pPr>
        <w:autoSpaceDE w:val="0"/>
        <w:autoSpaceDN w:val="0"/>
        <w:adjustRightInd w:val="0"/>
        <w:jc w:val="both"/>
        <w:rPr>
          <w:rFonts w:eastAsia="Calibri"/>
        </w:rPr>
      </w:pPr>
    </w:p>
    <w:p w14:paraId="128481A6" w14:textId="77777777" w:rsidR="00F57943" w:rsidRPr="00496279" w:rsidRDefault="00F57943" w:rsidP="00410C94">
      <w:pPr>
        <w:autoSpaceDE w:val="0"/>
        <w:autoSpaceDN w:val="0"/>
        <w:adjustRightInd w:val="0"/>
        <w:jc w:val="both"/>
        <w:rPr>
          <w:rFonts w:eastAsia="Calibri"/>
        </w:rPr>
      </w:pPr>
    </w:p>
    <w:p w14:paraId="575870EC" w14:textId="4F6D226B" w:rsidR="004E043C" w:rsidRPr="00496279" w:rsidRDefault="004E043C" w:rsidP="00410C94">
      <w:pPr>
        <w:jc w:val="both"/>
        <w:rPr>
          <w:b/>
          <w:bCs/>
        </w:rPr>
      </w:pPr>
      <w:r w:rsidRPr="00496279">
        <w:rPr>
          <w:b/>
          <w:bCs/>
        </w:rPr>
        <w:t>Lēmums Nr.</w:t>
      </w:r>
      <w:r w:rsidR="00C82151" w:rsidRPr="00496279">
        <w:rPr>
          <w:b/>
          <w:bCs/>
        </w:rPr>
        <w:t xml:space="preserve"> </w:t>
      </w:r>
      <w:r w:rsidR="008D134A" w:rsidRPr="00496279">
        <w:rPr>
          <w:b/>
          <w:bCs/>
        </w:rPr>
        <w:t>835</w:t>
      </w:r>
    </w:p>
    <w:p w14:paraId="76F0E685" w14:textId="4C606038" w:rsidR="004E043C" w:rsidRPr="00496279" w:rsidRDefault="004E043C" w:rsidP="00410C94">
      <w:pPr>
        <w:keepNext/>
        <w:jc w:val="center"/>
        <w:outlineLvl w:val="0"/>
        <w:rPr>
          <w:b/>
          <w:bCs/>
          <w:lang w:eastAsia="en-US"/>
        </w:rPr>
      </w:pPr>
      <w:bookmarkStart w:id="52" w:name="_Hlk112671211"/>
      <w:r w:rsidRPr="00496279">
        <w:rPr>
          <w:b/>
          <w:bCs/>
          <w:lang w:eastAsia="en-US"/>
        </w:rPr>
        <w:t>41</w:t>
      </w:r>
      <w:r w:rsidR="00CD11AB" w:rsidRPr="00496279">
        <w:rPr>
          <w:b/>
          <w:bCs/>
          <w:lang w:eastAsia="en-US"/>
        </w:rPr>
        <w:t>.</w:t>
      </w:r>
    </w:p>
    <w:p w14:paraId="47FBF238" w14:textId="77777777" w:rsidR="00AD50A6" w:rsidRPr="00AD50A6" w:rsidRDefault="00AD50A6" w:rsidP="00410C94">
      <w:pPr>
        <w:pBdr>
          <w:bottom w:val="single" w:sz="6" w:space="1" w:color="auto"/>
        </w:pBdr>
        <w:jc w:val="both"/>
        <w:rPr>
          <w:b/>
          <w:bCs/>
        </w:rPr>
      </w:pPr>
      <w:r w:rsidRPr="00AD50A6">
        <w:rPr>
          <w:b/>
          <w:bCs/>
          <w:noProof/>
        </w:rPr>
        <w:t>Par zemes gabala Skolas iela 8, Alojā daļas nodošanu bezatlīdzības lietošanā</w:t>
      </w:r>
    </w:p>
    <w:p w14:paraId="27883586" w14:textId="3DC8437F" w:rsidR="00AD50A6" w:rsidRPr="00AD50A6" w:rsidRDefault="00AD50A6" w:rsidP="00410C94">
      <w:pPr>
        <w:jc w:val="center"/>
      </w:pPr>
      <w:r w:rsidRPr="00AD50A6">
        <w:t xml:space="preserve">Ziņo </w:t>
      </w:r>
      <w:r>
        <w:rPr>
          <w:noProof/>
        </w:rPr>
        <w:t>D. Straubergs</w:t>
      </w:r>
    </w:p>
    <w:p w14:paraId="2F7A0DBA" w14:textId="77777777" w:rsidR="00AD50A6" w:rsidRPr="00AD50A6" w:rsidRDefault="00AD50A6" w:rsidP="00410C94">
      <w:pPr>
        <w:jc w:val="center"/>
        <w:rPr>
          <w:rFonts w:eastAsia="Calibri"/>
          <w:b/>
          <w:bCs/>
          <w:lang w:eastAsia="en-US"/>
        </w:rPr>
      </w:pPr>
    </w:p>
    <w:p w14:paraId="786D6D50" w14:textId="0A64DA8C" w:rsidR="00AD50A6" w:rsidRPr="00AD50A6" w:rsidRDefault="00AD50A6" w:rsidP="00410C94">
      <w:pPr>
        <w:ind w:firstLine="720"/>
        <w:jc w:val="both"/>
      </w:pPr>
      <w:r w:rsidRPr="00AD50A6">
        <w:rPr>
          <w:rFonts w:eastAsia="Calibri"/>
          <w:lang w:eastAsia="en-US"/>
        </w:rPr>
        <w:t xml:space="preserve">Limbažu novada pašvaldība ir izskatījusi </w:t>
      </w:r>
      <w:r w:rsidRPr="00AD50A6">
        <w:t>biedrības “Alojas novada attīstība”,</w:t>
      </w:r>
      <w:r w:rsidRPr="00AD50A6">
        <w:rPr>
          <w:lang w:eastAsia="en-US"/>
        </w:rPr>
        <w:t xml:space="preserve"> reģ. Nr.</w:t>
      </w:r>
      <w:r w:rsidRPr="00AD50A6">
        <w:rPr>
          <w:rFonts w:ascii="CentSchbook TL" w:hAnsi="CentSchbook TL" w:cs="CentSchbook TL"/>
          <w:lang w:eastAsia="en-US"/>
        </w:rPr>
        <w:t xml:space="preserve"> </w:t>
      </w:r>
      <w:r w:rsidRPr="00AD50A6">
        <w:rPr>
          <w:lang w:eastAsia="en-US"/>
        </w:rPr>
        <w:t xml:space="preserve">40008075484 </w:t>
      </w:r>
      <w:r w:rsidRPr="00AD50A6">
        <w:t>(turpmāk tekstā – Biedrība)</w:t>
      </w:r>
      <w:r w:rsidRPr="00AD50A6">
        <w:rPr>
          <w:lang w:eastAsia="en-US"/>
        </w:rPr>
        <w:t>,</w:t>
      </w:r>
      <w:r w:rsidRPr="00AD50A6">
        <w:t xml:space="preserve"> </w:t>
      </w:r>
      <w:r w:rsidRPr="00AD50A6">
        <w:rPr>
          <w:rFonts w:eastAsia="Calibri"/>
          <w:lang w:eastAsia="en-US"/>
        </w:rPr>
        <w:t xml:space="preserve">iesniegumu, kurā biedrība lūdz nodot bezatlīdzības lietošanā zemes vienības Skolas iela 8, Alojā daļu </w:t>
      </w:r>
      <w:r w:rsidRPr="00AD50A6">
        <w:t xml:space="preserve">sabiedriskā labuma organizācijai - biedrībai “Alojas novada attīstība”  Vidzemes lauku partnerības “Brasla” LEADER projektu konkursa 3. rīcībā: “Vides labiekārtošana pakalpojuma pieejamības un kvalitātes uzlabošanai” iesniegtā projekta “Rotaļu laukuma 3. kārta”  īstenošanai.  Projekts paredz uzstādīt divas iekārtas, ieklāt segumu zem tām un izvietot laukuma apgaismes ķermeni ar saules baterijām. Biedrība saņēmusi </w:t>
      </w:r>
      <w:r>
        <w:t>L</w:t>
      </w:r>
      <w:r w:rsidRPr="00AD50A6">
        <w:t>auku atbalsta dienesta 01.08.2022. lēmumu par projekta iesnieguma apstiprināšanu un atbalsta saņemšanu.</w:t>
      </w:r>
    </w:p>
    <w:p w14:paraId="1907809D" w14:textId="77777777" w:rsidR="00AD50A6" w:rsidRPr="00AD50A6" w:rsidRDefault="00AD50A6" w:rsidP="00410C94">
      <w:pPr>
        <w:jc w:val="both"/>
      </w:pPr>
      <w:r w:rsidRPr="00AD50A6">
        <w:rPr>
          <w:rFonts w:eastAsia="Calibri"/>
          <w:lang w:eastAsia="en-US"/>
        </w:rPr>
        <w:t xml:space="preserve">   </w:t>
      </w:r>
      <w:r w:rsidRPr="00AD50A6">
        <w:rPr>
          <w:rFonts w:eastAsia="Calibri"/>
          <w:lang w:eastAsia="en-US"/>
        </w:rPr>
        <w:tab/>
      </w:r>
      <w:r w:rsidRPr="00AD50A6">
        <w:t>Alojas pilsētas zemes vienība Skolas iela 8, kadastra apzīmējums: 6607 003 0104, ir pašvaldības īpašumā, kas reģistrēta Alojas pilsētas zemesgrāmata nodalījumā Nr.1000000495635.</w:t>
      </w:r>
    </w:p>
    <w:p w14:paraId="4FDDC5E6" w14:textId="77777777" w:rsidR="00AD50A6" w:rsidRPr="00AD50A6" w:rsidRDefault="00AD50A6" w:rsidP="00410C94">
      <w:pPr>
        <w:ind w:firstLine="720"/>
        <w:jc w:val="both"/>
      </w:pPr>
      <w:r w:rsidRPr="00AD50A6">
        <w:t>Publiskas personas finanšu līdzekļu un mantas izšķērdēšanas novēršanas likuma 5. panta otrās daļas 44.</w:t>
      </w:r>
      <w:r w:rsidRPr="00AD50A6">
        <w:rPr>
          <w:vertAlign w:val="superscript"/>
        </w:rPr>
        <w:t>1</w:t>
      </w:r>
      <w:r w:rsidRPr="00AD50A6">
        <w:t xml:space="preserve"> punkts nosaka, ka atsavināta publiska persona var savu mantu nodot bezatlīdzības lietošanā sabiedriskā labuma organizācijai vai sociālajam uzņēmumam. </w:t>
      </w:r>
    </w:p>
    <w:p w14:paraId="09FDF19C" w14:textId="77777777" w:rsidR="00AD50A6" w:rsidRPr="00AD50A6" w:rsidRDefault="00AD50A6" w:rsidP="00410C94">
      <w:pPr>
        <w:ind w:firstLine="720"/>
        <w:jc w:val="both"/>
      </w:pPr>
      <w:r w:rsidRPr="00AD50A6">
        <w:t>Biedrībai “Alojas novada attīstība” (turpmāk tekstā – Biedrība)  2017. gada 26. maijā piešķirts sabiedriskā labuma organizācijas statuss, darbības joma labdarība, pilsoniskas sabiedrības attīstība.</w:t>
      </w:r>
    </w:p>
    <w:p w14:paraId="6E2A941C" w14:textId="77777777" w:rsidR="00AD50A6" w:rsidRPr="00AD50A6" w:rsidRDefault="00AD50A6" w:rsidP="00410C94">
      <w:pPr>
        <w:ind w:firstLine="720"/>
        <w:jc w:val="both"/>
      </w:pPr>
      <w:r w:rsidRPr="00AD50A6">
        <w:t>Biedrības mērķi ir veicināt Alojas pilsētas attīstību sniedzot nozīmīgu labumu sabiedrībai vai kādai tās daļai, it sevišķi, kas vērsta uz labdarību, sabiedrisko labumu,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Biedrības darbībai nav peļņas gūšanas rakstura.</w:t>
      </w:r>
    </w:p>
    <w:p w14:paraId="7280D6FA" w14:textId="77777777" w:rsidR="00AD50A6" w:rsidRPr="00AD50A6" w:rsidRDefault="00AD50A6" w:rsidP="00410C94">
      <w:pPr>
        <w:ind w:firstLine="720"/>
        <w:jc w:val="both"/>
        <w:rPr>
          <w:rFonts w:eastAsia="Calibri"/>
          <w:lang w:eastAsia="en-US"/>
        </w:rPr>
      </w:pPr>
      <w:r w:rsidRPr="00AD50A6">
        <w:rPr>
          <w:shd w:val="clear" w:color="auto" w:fill="FFFFFF"/>
        </w:rPr>
        <w:lastRenderedPageBreak/>
        <w:t>Tā kā Biedrības darbības mērķi sniedz nozīmīgu labumu sabiedrībai, tā vērsta uz labdarību,</w:t>
      </w:r>
      <w:r w:rsidRPr="00AD50A6">
        <w:t xml:space="preserve"> pilsoniskas sabiedrības attīstību, izglītības un veselības veicināšanu</w:t>
      </w:r>
      <w:r w:rsidRPr="00AD50A6">
        <w:rPr>
          <w:rFonts w:eastAsia="Calibri"/>
          <w:lang w:eastAsia="en-US"/>
        </w:rPr>
        <w:t xml:space="preserve"> Limbažu novada dome ir tiesīga pašvaldības </w:t>
      </w:r>
      <w:r w:rsidRPr="00AD50A6">
        <w:t>zemes vienības Skolas ielā 8, Alojā daļu 360 m</w:t>
      </w:r>
      <w:r w:rsidRPr="00AD50A6">
        <w:rPr>
          <w:vertAlign w:val="superscript"/>
        </w:rPr>
        <w:t>2</w:t>
      </w:r>
      <w:r w:rsidRPr="00AD50A6">
        <w:t xml:space="preserve"> platībā </w:t>
      </w:r>
      <w:r w:rsidRPr="00AD50A6">
        <w:rPr>
          <w:rFonts w:eastAsia="Calibri"/>
          <w:lang w:eastAsia="en-US"/>
        </w:rPr>
        <w:t>nodot bezatlīdzības lietošanā Biedrībai.</w:t>
      </w:r>
    </w:p>
    <w:p w14:paraId="53C428BC" w14:textId="77777777" w:rsidR="00AD50A6" w:rsidRPr="00AD50A6" w:rsidRDefault="00AD50A6" w:rsidP="00410C94">
      <w:pPr>
        <w:ind w:firstLine="720"/>
        <w:jc w:val="both"/>
        <w:rPr>
          <w:rFonts w:eastAsia="Calibri"/>
          <w:lang w:eastAsia="en-US"/>
        </w:rPr>
      </w:pPr>
      <w:r w:rsidRPr="00AD50A6">
        <w:rPr>
          <w:rFonts w:eastAsia="Calibri"/>
          <w:lang w:eastAsia="en-US"/>
        </w:rPr>
        <w:t>Likuma 5.panta ceturtā un sestā daļa nosaka, ja bezatlīdzības lietošanā paredzēts nodot pašvaldības nekustamo vai kustamo mantu uz laiku, kas ilgāks par pieciem gadiem, lēmumu par to pieņem pašvaldības dome, ja likumā vai Ministru kabineta noteikumos nav paredzēts citādi un pamatojoties uz minēto lēmumu par pašvaldības mantas nodošanu bezatlīdzības lietošanā, slēdz rakstveida līgumu (vienošanos).</w:t>
      </w:r>
    </w:p>
    <w:p w14:paraId="58C8F2BB" w14:textId="77777777" w:rsidR="00410C94" w:rsidRPr="00496279" w:rsidRDefault="00AD50A6" w:rsidP="00410C94">
      <w:pPr>
        <w:ind w:firstLine="720"/>
        <w:jc w:val="both"/>
        <w:rPr>
          <w:b/>
          <w:bCs/>
        </w:rPr>
      </w:pPr>
      <w:r w:rsidRPr="00AD50A6">
        <w:t>Pamatojoties uz likuma “Par pašvaldībām” 12.pantu, 14.panta otrās daļas 3.punktu, 15.panta pirmās daļas 2.punktu, 21. panta pirmās daļas 27. punktu, Publiskas personas finanšu līdzekļu un mantas izšķērdēšanas novēršanas likuma 5. panta otrās daļas 4.</w:t>
      </w:r>
      <w:r w:rsidRPr="00AD50A6">
        <w:rPr>
          <w:vertAlign w:val="superscript"/>
        </w:rPr>
        <w:t>1</w:t>
      </w:r>
      <w:r w:rsidRPr="00AD50A6">
        <w:t xml:space="preserve"> punktu, </w:t>
      </w:r>
      <w:r w:rsidRPr="00AD50A6">
        <w:rPr>
          <w:rFonts w:eastAsia="Calibri"/>
          <w:lang w:eastAsia="en-US"/>
        </w:rPr>
        <w:t>5.panta trešo līdz sesto daļu,</w:t>
      </w:r>
      <w:r w:rsidRPr="00AD50A6">
        <w:t xml:space="preserve"> </w:t>
      </w:r>
      <w:r w:rsidR="00410C94" w:rsidRPr="00496279">
        <w:rPr>
          <w:rFonts w:cs="Tahoma"/>
          <w:b/>
          <w:kern w:val="1"/>
          <w:lang w:eastAsia="hi-IN" w:bidi="hi-IN"/>
        </w:rPr>
        <w:t>a</w:t>
      </w:r>
      <w:r w:rsidR="00410C94" w:rsidRPr="00496279">
        <w:rPr>
          <w:b/>
          <w:bCs/>
        </w:rPr>
        <w:t>tklāti balsojot: PAR</w:t>
      </w:r>
      <w:r w:rsidR="00410C94" w:rsidRPr="00496279">
        <w:t xml:space="preserve"> – 12 deputāti (</w:t>
      </w:r>
      <w:r w:rsidR="00410C94"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410C94" w:rsidRPr="00496279">
        <w:t xml:space="preserve">, </w:t>
      </w:r>
      <w:r w:rsidR="00410C94" w:rsidRPr="00496279">
        <w:rPr>
          <w:b/>
          <w:bCs/>
        </w:rPr>
        <w:t>PRET –</w:t>
      </w:r>
      <w:r w:rsidR="00410C94" w:rsidRPr="00496279">
        <w:t xml:space="preserve"> nav, </w:t>
      </w:r>
      <w:r w:rsidR="00410C94" w:rsidRPr="00496279">
        <w:rPr>
          <w:b/>
          <w:bCs/>
        </w:rPr>
        <w:t>ATTURAS –</w:t>
      </w:r>
      <w:r w:rsidR="00410C94" w:rsidRPr="00496279">
        <w:t xml:space="preserve"> nav, Limbažu novada dome</w:t>
      </w:r>
      <w:r w:rsidR="00410C94" w:rsidRPr="00496279">
        <w:rPr>
          <w:b/>
          <w:bCs/>
        </w:rPr>
        <w:t xml:space="preserve"> NOLEMJ:</w:t>
      </w:r>
    </w:p>
    <w:p w14:paraId="7E68A662" w14:textId="3014D2D7" w:rsidR="00AD50A6" w:rsidRPr="00AD50A6" w:rsidRDefault="00AD50A6" w:rsidP="00410C94">
      <w:pPr>
        <w:ind w:firstLine="720"/>
        <w:jc w:val="both"/>
        <w:rPr>
          <w:b/>
          <w:bCs/>
        </w:rPr>
      </w:pPr>
    </w:p>
    <w:p w14:paraId="0FC3FD5C" w14:textId="28F0E614" w:rsidR="00AD50A6" w:rsidRPr="00AD50A6" w:rsidRDefault="00AD50A6">
      <w:pPr>
        <w:numPr>
          <w:ilvl w:val="0"/>
          <w:numId w:val="43"/>
        </w:numPr>
        <w:tabs>
          <w:tab w:val="left" w:pos="851"/>
        </w:tabs>
        <w:ind w:left="357" w:hanging="357"/>
        <w:contextualSpacing/>
        <w:jc w:val="both"/>
        <w:rPr>
          <w:lang w:eastAsia="en-US"/>
        </w:rPr>
      </w:pPr>
      <w:r w:rsidRPr="00AD50A6">
        <w:rPr>
          <w:lang w:eastAsia="en-US"/>
        </w:rPr>
        <w:t>Nodot zemes vienības Skolas  iela 8, Alojā, ar kadastra apzīmējumu: 6607 003 0104, daļu  360 m</w:t>
      </w:r>
      <w:r w:rsidRPr="00AD50A6">
        <w:rPr>
          <w:vertAlign w:val="superscript"/>
          <w:lang w:eastAsia="en-US"/>
        </w:rPr>
        <w:t>2</w:t>
      </w:r>
      <w:r w:rsidRPr="00AD50A6">
        <w:rPr>
          <w:lang w:eastAsia="en-US"/>
        </w:rPr>
        <w:t xml:space="preserve"> platībā, (</w:t>
      </w:r>
      <w:r w:rsidR="00410C94">
        <w:rPr>
          <w:lang w:eastAsia="en-US"/>
        </w:rPr>
        <w:t>shēma p</w:t>
      </w:r>
      <w:r w:rsidRPr="00AD50A6">
        <w:rPr>
          <w:lang w:eastAsia="en-US"/>
        </w:rPr>
        <w:t>ielikum</w:t>
      </w:r>
      <w:r w:rsidR="00410C94">
        <w:rPr>
          <w:lang w:eastAsia="en-US"/>
        </w:rPr>
        <w:t>ā</w:t>
      </w:r>
      <w:r w:rsidRPr="00AD50A6">
        <w:rPr>
          <w:lang w:eastAsia="en-US"/>
        </w:rPr>
        <w:t>) bezatlīdzības lietošanā biedrībai “Alojas novada attīstība”, reģ. Nr.</w:t>
      </w:r>
      <w:r w:rsidRPr="00AD50A6">
        <w:rPr>
          <w:rFonts w:ascii="CentSchbook TL" w:hAnsi="CentSchbook TL" w:cs="CentSchbook TL"/>
          <w:lang w:eastAsia="en-US"/>
        </w:rPr>
        <w:t xml:space="preserve"> </w:t>
      </w:r>
      <w:r w:rsidRPr="00AD50A6">
        <w:rPr>
          <w:lang w:eastAsia="en-US"/>
        </w:rPr>
        <w:t>40008075484, ar mērķi – bērnu rotaļu laukuma izveidei, un noslēgt līgumu uz 10 (desmit) gadiem.</w:t>
      </w:r>
    </w:p>
    <w:p w14:paraId="6CDB5A5B" w14:textId="77777777" w:rsidR="00AD50A6" w:rsidRPr="00AD50A6" w:rsidRDefault="00AD50A6">
      <w:pPr>
        <w:numPr>
          <w:ilvl w:val="0"/>
          <w:numId w:val="43"/>
        </w:numPr>
        <w:ind w:left="357" w:hanging="357"/>
        <w:contextualSpacing/>
        <w:jc w:val="both"/>
        <w:rPr>
          <w:lang w:eastAsia="en-US"/>
        </w:rPr>
      </w:pPr>
      <w:r w:rsidRPr="00AD50A6">
        <w:rPr>
          <w:lang w:eastAsia="en-US"/>
        </w:rPr>
        <w:t xml:space="preserve">Ja biedrība zaudē sabiedriskā labuma organizācijas statusu, līgums par nodošanu bezatlīdzības lietošanā tiek izbeigts. </w:t>
      </w:r>
    </w:p>
    <w:p w14:paraId="36264E25" w14:textId="77777777" w:rsidR="00AD50A6" w:rsidRPr="00AD50A6" w:rsidRDefault="00AD50A6">
      <w:pPr>
        <w:numPr>
          <w:ilvl w:val="0"/>
          <w:numId w:val="43"/>
        </w:numPr>
        <w:tabs>
          <w:tab w:val="left" w:pos="851"/>
        </w:tabs>
        <w:autoSpaceDE w:val="0"/>
        <w:autoSpaceDN w:val="0"/>
        <w:adjustRightInd w:val="0"/>
        <w:ind w:left="357" w:hanging="357"/>
        <w:contextualSpacing/>
        <w:jc w:val="both"/>
        <w:rPr>
          <w:rFonts w:eastAsia="Calibri"/>
          <w:lang w:eastAsia="en-US"/>
        </w:rPr>
      </w:pPr>
      <w:r w:rsidRPr="00AD50A6">
        <w:rPr>
          <w:rFonts w:eastAsia="Calibri"/>
          <w:lang w:eastAsia="en-US"/>
        </w:rPr>
        <w:t xml:space="preserve">Atbildīgo par lēmuma izpildi noteikt </w:t>
      </w:r>
      <w:r w:rsidRPr="00AD50A6">
        <w:rPr>
          <w:lang w:eastAsia="en-US"/>
        </w:rPr>
        <w:t>Nekustamā īpašuma un teritoriālā plānojuma nodaļas vadītāju</w:t>
      </w:r>
      <w:r w:rsidRPr="00AD50A6">
        <w:rPr>
          <w:rFonts w:eastAsia="Calibri"/>
          <w:lang w:eastAsia="en-US"/>
        </w:rPr>
        <w:t>.</w:t>
      </w:r>
    </w:p>
    <w:p w14:paraId="7690A94B" w14:textId="77777777" w:rsidR="00AD50A6" w:rsidRPr="00AD50A6" w:rsidRDefault="00AD50A6">
      <w:pPr>
        <w:numPr>
          <w:ilvl w:val="0"/>
          <w:numId w:val="43"/>
        </w:numPr>
        <w:tabs>
          <w:tab w:val="left" w:pos="851"/>
        </w:tabs>
        <w:autoSpaceDE w:val="0"/>
        <w:autoSpaceDN w:val="0"/>
        <w:adjustRightInd w:val="0"/>
        <w:ind w:left="357" w:hanging="357"/>
        <w:contextualSpacing/>
        <w:jc w:val="both"/>
        <w:rPr>
          <w:rFonts w:eastAsia="Calibri"/>
          <w:lang w:eastAsia="en-US"/>
        </w:rPr>
      </w:pPr>
      <w:r w:rsidRPr="00AD50A6">
        <w:rPr>
          <w:rFonts w:eastAsia="Calibri"/>
          <w:lang w:eastAsia="en-US"/>
        </w:rPr>
        <w:t>Kontroli par lēmuma izpildi uzdot Limbažu novada pašvaldības izpilddirektoram.</w:t>
      </w:r>
    </w:p>
    <w:bookmarkEnd w:id="52"/>
    <w:p w14:paraId="140DC259" w14:textId="77777777" w:rsidR="002E4243" w:rsidRPr="00496279" w:rsidRDefault="002E4243" w:rsidP="00410C94">
      <w:pPr>
        <w:jc w:val="both"/>
        <w:rPr>
          <w:b/>
          <w:bCs/>
        </w:rPr>
      </w:pPr>
    </w:p>
    <w:p w14:paraId="6EE57C16" w14:textId="77777777" w:rsidR="002E4243" w:rsidRPr="00496279" w:rsidRDefault="002E4243" w:rsidP="00410C94">
      <w:pPr>
        <w:jc w:val="both"/>
        <w:rPr>
          <w:b/>
          <w:bCs/>
        </w:rPr>
      </w:pPr>
    </w:p>
    <w:p w14:paraId="4F06D79A" w14:textId="62418471" w:rsidR="00B25F41" w:rsidRPr="00496279" w:rsidRDefault="00B25F41" w:rsidP="00410C94">
      <w:pPr>
        <w:jc w:val="both"/>
        <w:rPr>
          <w:b/>
          <w:bCs/>
        </w:rPr>
      </w:pPr>
      <w:r w:rsidRPr="00496279">
        <w:rPr>
          <w:b/>
          <w:bCs/>
        </w:rPr>
        <w:t>Lēmums Nr.</w:t>
      </w:r>
      <w:r w:rsidR="00C82151" w:rsidRPr="00496279">
        <w:rPr>
          <w:b/>
          <w:bCs/>
        </w:rPr>
        <w:t xml:space="preserve"> </w:t>
      </w:r>
      <w:r w:rsidR="008D134A" w:rsidRPr="00496279">
        <w:rPr>
          <w:b/>
          <w:bCs/>
        </w:rPr>
        <w:t>836</w:t>
      </w:r>
    </w:p>
    <w:p w14:paraId="548A0F61" w14:textId="58E0D35B" w:rsidR="00B25F41" w:rsidRPr="00496279" w:rsidRDefault="00B25F41" w:rsidP="00410C94">
      <w:pPr>
        <w:keepNext/>
        <w:jc w:val="center"/>
        <w:outlineLvl w:val="0"/>
        <w:rPr>
          <w:b/>
          <w:bCs/>
          <w:lang w:eastAsia="en-US"/>
        </w:rPr>
      </w:pPr>
      <w:bookmarkStart w:id="53" w:name="_Hlk112671950"/>
      <w:r w:rsidRPr="00496279">
        <w:rPr>
          <w:b/>
          <w:bCs/>
          <w:lang w:eastAsia="en-US"/>
        </w:rPr>
        <w:t>42</w:t>
      </w:r>
      <w:r w:rsidR="00CD11AB" w:rsidRPr="00496279">
        <w:rPr>
          <w:b/>
          <w:bCs/>
          <w:lang w:eastAsia="en-US"/>
        </w:rPr>
        <w:t>.</w:t>
      </w:r>
    </w:p>
    <w:p w14:paraId="27933F91" w14:textId="77777777" w:rsidR="003D6EC0" w:rsidRPr="003D6EC0" w:rsidRDefault="003D6EC0" w:rsidP="003D6EC0">
      <w:pPr>
        <w:pBdr>
          <w:bottom w:val="single" w:sz="6" w:space="1" w:color="auto"/>
        </w:pBdr>
        <w:jc w:val="both"/>
        <w:rPr>
          <w:b/>
          <w:bCs/>
        </w:rPr>
      </w:pPr>
      <w:r w:rsidRPr="003D6EC0">
        <w:rPr>
          <w:b/>
          <w:bCs/>
          <w:noProof/>
        </w:rPr>
        <w:t>Par zemes vienības ar kadastra apzīmējumu 66840050307, Lāses 16, Vidrižu pagastā, Limbažu novadā, reģistrēšanu zemesgrāmatā uz Limbažu novada pašvaldības vārda</w:t>
      </w:r>
    </w:p>
    <w:p w14:paraId="56FA53FF" w14:textId="66D16D95" w:rsidR="003D6EC0" w:rsidRPr="003D6EC0" w:rsidRDefault="003D6EC0" w:rsidP="003D6EC0">
      <w:pPr>
        <w:jc w:val="center"/>
      </w:pPr>
      <w:r w:rsidRPr="003D6EC0">
        <w:t xml:space="preserve">Ziņo </w:t>
      </w:r>
      <w:r>
        <w:rPr>
          <w:noProof/>
        </w:rPr>
        <w:t>D. Straubergs</w:t>
      </w:r>
    </w:p>
    <w:p w14:paraId="5C7551ED" w14:textId="77777777" w:rsidR="003D6EC0" w:rsidRPr="003D6EC0" w:rsidRDefault="003D6EC0" w:rsidP="003D6EC0">
      <w:pPr>
        <w:jc w:val="both"/>
      </w:pPr>
    </w:p>
    <w:p w14:paraId="1BD4C758" w14:textId="77777777" w:rsidR="003D6EC0" w:rsidRPr="003D6EC0" w:rsidRDefault="003D6EC0" w:rsidP="003D6EC0">
      <w:pPr>
        <w:ind w:firstLine="720"/>
        <w:jc w:val="both"/>
      </w:pPr>
      <w:r w:rsidRPr="003D6EC0">
        <w:t xml:space="preserve">Saskaņā ar </w:t>
      </w:r>
      <w:hyperlink r:id="rId11" w:tgtFrame="_blank" w:history="1">
        <w:r w:rsidRPr="003D6EC0">
          <w:rPr>
            <w:bCs/>
          </w:rPr>
          <w:t>Zemes pārvaldības likuma</w:t>
        </w:r>
      </w:hyperlink>
      <w:r w:rsidRPr="003D6EC0">
        <w:t xml:space="preserve"> </w:t>
      </w:r>
      <w:r w:rsidRPr="003D6EC0">
        <w:rPr>
          <w:bCs/>
        </w:rPr>
        <w:t xml:space="preserve">17.panta </w:t>
      </w:r>
      <w:r w:rsidRPr="003D6EC0">
        <w:t>pirmo daļu</w:t>
      </w:r>
      <w:r w:rsidRPr="003D6EC0">
        <w:rPr>
          <w:bCs/>
        </w:rPr>
        <w:t>, r</w:t>
      </w:r>
      <w:r w:rsidRPr="003D6EC0">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CF03111" w14:textId="77777777" w:rsidR="003D6EC0" w:rsidRPr="003D6EC0" w:rsidRDefault="003D6EC0" w:rsidP="003D6EC0">
      <w:pPr>
        <w:ind w:firstLine="720"/>
        <w:jc w:val="both"/>
      </w:pPr>
      <w:r w:rsidRPr="003D6EC0">
        <w:t>Saskaņā ar  Ministru kabineta 2016. gada 15. marta (prot. Nr. 13 20. §) rīkojumu Nr. 201 “Par zemes reformas pabeigšanu Limbažu novada lauku apvidū”, kas pieņemts pamatojoties uz likuma "</w:t>
      </w:r>
      <w:hyperlink r:id="rId12" w:tgtFrame="_blank" w:history="1">
        <w:r w:rsidRPr="003D6EC0">
          <w:t>Par zemes reformas pabeigšanu lauku apvidos</w:t>
        </w:r>
      </w:hyperlink>
      <w:r w:rsidRPr="003D6EC0">
        <w:t xml:space="preserve">" </w:t>
      </w:r>
      <w:hyperlink r:id="rId13" w:anchor="p5" w:tgtFrame="_blank" w:history="1">
        <w:r w:rsidRPr="003D6EC0">
          <w:t>5. pantu</w:t>
        </w:r>
      </w:hyperlink>
      <w:r w:rsidRPr="003D6EC0">
        <w:t xml:space="preserve">, pabeigta zemes reforma Limbažu novada lauku apvidū. </w:t>
      </w:r>
    </w:p>
    <w:p w14:paraId="3597388F" w14:textId="77777777" w:rsidR="003D6EC0" w:rsidRPr="003D6EC0" w:rsidRDefault="003D6EC0" w:rsidP="003D6EC0">
      <w:pPr>
        <w:ind w:firstLine="720"/>
        <w:jc w:val="both"/>
      </w:pPr>
      <w:r w:rsidRPr="003D6EC0">
        <w:t xml:space="preserve">Saskaņā ar  Limbažu novada domes </w:t>
      </w:r>
      <w:r w:rsidRPr="003D6EC0">
        <w:rPr>
          <w:rFonts w:eastAsia="Calibri"/>
        </w:rPr>
        <w:t>2022. gada 28. aprīļa</w:t>
      </w:r>
      <w:r w:rsidRPr="003D6EC0">
        <w:rPr>
          <w:rFonts w:eastAsia="Calibri"/>
        </w:rPr>
        <w:tab/>
      </w:r>
      <w:r w:rsidRPr="003D6EC0">
        <w:t>lēmumu Nr. 404 (protokols Nr.5, 47.§) “</w:t>
      </w:r>
      <w:r w:rsidRPr="003D6EC0">
        <w:rPr>
          <w:color w:val="000000"/>
        </w:rPr>
        <w:t xml:space="preserve">Par </w:t>
      </w:r>
      <w:r w:rsidRPr="003D6EC0">
        <w:t xml:space="preserve">zemes vienības ar kadastra apzīmējumu 6684 005 0307, Lāses 16, Vidrižu pagastā, Limbažu novadā, atzīšanu par rezerves zemes fonda zemi”, </w:t>
      </w:r>
      <w:r w:rsidRPr="003D6EC0">
        <w:rPr>
          <w:rFonts w:eastAsia="Calibri"/>
        </w:rPr>
        <w:t xml:space="preserve">nekustamā īpašuma: </w:t>
      </w:r>
      <w:r w:rsidRPr="003D6EC0">
        <w:t xml:space="preserve">Lāses 16, Vidrižu pagasts, Limbažu novads, kadastra 66840050307, zemes vienība ar kadastra apzīmējumu 66840050307, 0.035 ha kopplatībā tika </w:t>
      </w:r>
      <w:r w:rsidRPr="003D6EC0">
        <w:rPr>
          <w:rFonts w:eastAsia="Calibri"/>
        </w:rPr>
        <w:t xml:space="preserve">ieskaitīta valsts </w:t>
      </w:r>
      <w:r w:rsidRPr="003D6EC0">
        <w:t>rezerves zemes fondā.</w:t>
      </w:r>
    </w:p>
    <w:p w14:paraId="0561A88F" w14:textId="77777777" w:rsidR="003D6EC0" w:rsidRPr="003D6EC0" w:rsidRDefault="003D6EC0" w:rsidP="003D6EC0">
      <w:pPr>
        <w:ind w:firstLine="720"/>
        <w:jc w:val="both"/>
      </w:pPr>
      <w:r w:rsidRPr="003D6EC0">
        <w:t xml:space="preserve">Zemes vienības, kuras ieskaitītas rezerves zemes fondā pēc apkopota saraksta publicēšanas </w:t>
      </w:r>
      <w:r w:rsidRPr="003D6EC0">
        <w:rPr>
          <w:lang w:eastAsia="zh-CN"/>
        </w:rPr>
        <w:t xml:space="preserve">Valsts zemes dienesta </w:t>
      </w:r>
      <w:r w:rsidRPr="003D6EC0">
        <w:t>tīmekļa vietnē, piekrīt vietējai pašvaldībai atbilstoši Zemes pārvaldības likuma 17. panta sestajai daļai.</w:t>
      </w:r>
    </w:p>
    <w:p w14:paraId="0E8C2AED" w14:textId="77777777" w:rsidR="003D6EC0" w:rsidRPr="003D6EC0" w:rsidRDefault="003D6EC0" w:rsidP="003D6EC0">
      <w:pPr>
        <w:ind w:firstLine="720"/>
        <w:jc w:val="both"/>
      </w:pPr>
      <w:r w:rsidRPr="003D6EC0">
        <w:t xml:space="preserve">Saskaņā ar </w:t>
      </w:r>
      <w:hyperlink r:id="rId14" w:tgtFrame="_blank" w:history="1">
        <w:r w:rsidRPr="003D6EC0">
          <w:t>Zemes pārvaldības likuma</w:t>
        </w:r>
      </w:hyperlink>
      <w:r w:rsidRPr="003D6EC0">
        <w:rPr>
          <w:b/>
          <w:bCs/>
        </w:rPr>
        <w:t xml:space="preserve"> </w:t>
      </w:r>
      <w:r w:rsidRPr="003D6EC0">
        <w:t>17. panta sesto daļu,</w:t>
      </w:r>
      <w:r w:rsidRPr="003D6EC0">
        <w:rPr>
          <w:b/>
          <w:bCs/>
        </w:rPr>
        <w:t xml:space="preserve"> </w:t>
      </w:r>
      <w:r w:rsidRPr="003D6EC0">
        <w:t xml:space="preserve">šā panta pirmajā daļā minētie zemes gabali, par kuriem šā panta piektajā daļā noteiktajā termiņā pašvaldības un ministrijas Valsts zemes dienesta publicētajos rezerves zemes fondā ieskaitītās un īpašuma tiesību atjaunošanai </w:t>
      </w:r>
      <w:r w:rsidRPr="003D6EC0">
        <w:lastRenderedPageBreak/>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AB281A4" w14:textId="77777777" w:rsidR="003D6EC0" w:rsidRPr="00496279" w:rsidRDefault="003D6EC0" w:rsidP="003D6EC0">
      <w:pPr>
        <w:ind w:firstLine="720"/>
        <w:jc w:val="both"/>
        <w:rPr>
          <w:b/>
          <w:bCs/>
        </w:rPr>
      </w:pPr>
      <w:r w:rsidRPr="003D6EC0">
        <w:t xml:space="preserve">Pamatojoties uz Ministru kabineta 2016.gada 15. marta (prot. Nr. 13 20. §) rīkojumu Nr. 201 “Par zemes reformas pabeigšanu Limbažu novada lauku apvidū”, </w:t>
      </w:r>
      <w:hyperlink r:id="rId15" w:tgtFrame="_blank" w:history="1">
        <w:r w:rsidRPr="003D6EC0">
          <w:t>Zemes pārvaldības likuma</w:t>
        </w:r>
      </w:hyperlink>
      <w:r w:rsidRPr="003D6EC0">
        <w:rPr>
          <w:b/>
          <w:bCs/>
        </w:rPr>
        <w:t xml:space="preserve"> </w:t>
      </w:r>
      <w:r w:rsidRPr="003D6EC0">
        <w:t>17. panta</w:t>
      </w:r>
      <w:r w:rsidRPr="003D6EC0">
        <w:rPr>
          <w:b/>
          <w:bCs/>
        </w:rPr>
        <w:t xml:space="preserve"> </w:t>
      </w:r>
      <w:r w:rsidRPr="003D6EC0">
        <w:t>sesto daļu</w:t>
      </w:r>
      <w:r w:rsidRPr="003D6EC0">
        <w:rPr>
          <w:bCs/>
        </w:rPr>
        <w:t>,</w:t>
      </w:r>
      <w:r w:rsidRPr="003D6EC0">
        <w:rPr>
          <w:b/>
          <w:bCs/>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6349D244" w14:textId="5D2460E5" w:rsidR="003D6EC0" w:rsidRPr="003D6EC0" w:rsidRDefault="003D6EC0" w:rsidP="003D6EC0">
      <w:pPr>
        <w:ind w:firstLine="720"/>
        <w:jc w:val="both"/>
      </w:pPr>
    </w:p>
    <w:p w14:paraId="221476C9" w14:textId="48ADB0B9" w:rsidR="003D6EC0" w:rsidRPr="003D6EC0" w:rsidRDefault="003D6EC0">
      <w:pPr>
        <w:numPr>
          <w:ilvl w:val="0"/>
          <w:numId w:val="44"/>
        </w:numPr>
        <w:ind w:left="357" w:hanging="357"/>
        <w:jc w:val="both"/>
      </w:pPr>
      <w:r w:rsidRPr="003D6EC0">
        <w:t>Zemes vienību ar kadastra apzīmējumu 66840050307, 0.035 ha platībā, kas ietilpst nekustamā īpašuma Lāses 16,, Vidrižu pagastā,</w:t>
      </w:r>
      <w:r w:rsidRPr="003D6EC0">
        <w:rPr>
          <w:rFonts w:eastAsia="Calibri"/>
        </w:rPr>
        <w:t xml:space="preserve"> </w:t>
      </w:r>
      <w:r w:rsidRPr="003D6EC0">
        <w:t xml:space="preserve">Limbažu novadā sastāvā, reģistrēt Vidzemes rajona tiesas Zemesgrāmatas datos uz Limbažu novada pašvaldības vārda, pamatojoties uz </w:t>
      </w:r>
      <w:hyperlink r:id="rId16" w:tgtFrame="_blank" w:history="1">
        <w:r w:rsidRPr="003D6EC0">
          <w:t>Zemes pārvaldības likuma</w:t>
        </w:r>
      </w:hyperlink>
      <w:r w:rsidRPr="003D6EC0">
        <w:t xml:space="preserve"> 17.panta sesto daļu.</w:t>
      </w:r>
    </w:p>
    <w:p w14:paraId="061DCF12" w14:textId="77777777" w:rsidR="003D6EC0" w:rsidRPr="003D6EC0" w:rsidRDefault="003D6EC0">
      <w:pPr>
        <w:numPr>
          <w:ilvl w:val="0"/>
          <w:numId w:val="44"/>
        </w:numPr>
        <w:ind w:left="357" w:hanging="357"/>
        <w:contextualSpacing/>
        <w:jc w:val="both"/>
      </w:pPr>
      <w:r w:rsidRPr="003D6EC0">
        <w:t>Atbildīgo par lēmuma izpildi noteikt Nekustamā īpašuma un teritoriālā plānojuma nodaļas vadītāju.</w:t>
      </w:r>
    </w:p>
    <w:p w14:paraId="409D950B" w14:textId="77777777" w:rsidR="003D6EC0" w:rsidRPr="003D6EC0" w:rsidRDefault="003D6EC0">
      <w:pPr>
        <w:numPr>
          <w:ilvl w:val="0"/>
          <w:numId w:val="44"/>
        </w:numPr>
        <w:autoSpaceDE w:val="0"/>
        <w:autoSpaceDN w:val="0"/>
        <w:adjustRightInd w:val="0"/>
        <w:ind w:left="357" w:hanging="357"/>
        <w:contextualSpacing/>
        <w:jc w:val="both"/>
      </w:pPr>
      <w:r w:rsidRPr="003D6EC0">
        <w:t>Kontroli par lēmuma izpildi uzdot Limbažu novada pašvaldības izpilddirektoram.</w:t>
      </w:r>
    </w:p>
    <w:bookmarkEnd w:id="53"/>
    <w:p w14:paraId="5EFA9A85" w14:textId="77777777" w:rsidR="00B25F41" w:rsidRPr="00496279" w:rsidRDefault="00B25F41" w:rsidP="00410C94">
      <w:pPr>
        <w:autoSpaceDE w:val="0"/>
        <w:autoSpaceDN w:val="0"/>
        <w:adjustRightInd w:val="0"/>
        <w:jc w:val="both"/>
        <w:rPr>
          <w:rFonts w:eastAsia="Calibri"/>
        </w:rPr>
      </w:pPr>
    </w:p>
    <w:p w14:paraId="410331A9" w14:textId="77777777" w:rsidR="000349A5" w:rsidRPr="00496279" w:rsidRDefault="000349A5" w:rsidP="00410C94">
      <w:pPr>
        <w:jc w:val="both"/>
        <w:rPr>
          <w:b/>
          <w:bCs/>
        </w:rPr>
      </w:pPr>
    </w:p>
    <w:p w14:paraId="5D257100" w14:textId="01BBAAF4" w:rsidR="00325573" w:rsidRPr="00496279" w:rsidRDefault="00325573" w:rsidP="00410C94">
      <w:pPr>
        <w:jc w:val="both"/>
        <w:rPr>
          <w:b/>
          <w:bCs/>
        </w:rPr>
      </w:pPr>
      <w:r w:rsidRPr="00496279">
        <w:rPr>
          <w:b/>
          <w:bCs/>
        </w:rPr>
        <w:t>Lēmums Nr.</w:t>
      </w:r>
      <w:r w:rsidR="00C82151" w:rsidRPr="00496279">
        <w:rPr>
          <w:b/>
          <w:bCs/>
        </w:rPr>
        <w:t xml:space="preserve"> </w:t>
      </w:r>
      <w:r w:rsidR="008D134A" w:rsidRPr="00496279">
        <w:rPr>
          <w:b/>
          <w:bCs/>
        </w:rPr>
        <w:t>837</w:t>
      </w:r>
    </w:p>
    <w:p w14:paraId="006CE57F" w14:textId="14B0D2A6" w:rsidR="00325573" w:rsidRPr="00496279" w:rsidRDefault="00325573" w:rsidP="00410C94">
      <w:pPr>
        <w:keepNext/>
        <w:jc w:val="center"/>
        <w:outlineLvl w:val="0"/>
        <w:rPr>
          <w:b/>
          <w:bCs/>
          <w:lang w:eastAsia="en-US"/>
        </w:rPr>
      </w:pPr>
      <w:bookmarkStart w:id="54" w:name="_Hlk112672350"/>
      <w:r w:rsidRPr="00496279">
        <w:rPr>
          <w:b/>
          <w:bCs/>
          <w:lang w:eastAsia="en-US"/>
        </w:rPr>
        <w:t>4</w:t>
      </w:r>
      <w:r w:rsidR="00A156F4" w:rsidRPr="00496279">
        <w:rPr>
          <w:b/>
          <w:bCs/>
          <w:lang w:eastAsia="en-US"/>
        </w:rPr>
        <w:t>3</w:t>
      </w:r>
      <w:r w:rsidR="00CD11AB" w:rsidRPr="00496279">
        <w:rPr>
          <w:b/>
          <w:bCs/>
          <w:lang w:eastAsia="en-US"/>
        </w:rPr>
        <w:t>.</w:t>
      </w:r>
    </w:p>
    <w:p w14:paraId="2B180A18" w14:textId="77777777" w:rsidR="00541B52" w:rsidRPr="00541B52" w:rsidRDefault="00541B52" w:rsidP="00541B52">
      <w:pPr>
        <w:pBdr>
          <w:bottom w:val="single" w:sz="6" w:space="1" w:color="auto"/>
        </w:pBdr>
        <w:jc w:val="both"/>
        <w:rPr>
          <w:b/>
          <w:bCs/>
        </w:rPr>
      </w:pPr>
      <w:r w:rsidRPr="00541B52">
        <w:rPr>
          <w:b/>
          <w:bCs/>
          <w:noProof/>
        </w:rPr>
        <w:t>Par nekustamā īpašuma ar kadastra Nr. 6676 013 3145,  Vīlipi, Skultes pagastā, Limbažu novadā atsavināšanu</w:t>
      </w:r>
    </w:p>
    <w:p w14:paraId="544804E6" w14:textId="2E475E2F" w:rsidR="00541B52" w:rsidRPr="00541B52" w:rsidRDefault="00541B52" w:rsidP="00541B52">
      <w:pPr>
        <w:jc w:val="center"/>
      </w:pPr>
      <w:r w:rsidRPr="00541B52">
        <w:t xml:space="preserve">Ziņo </w:t>
      </w:r>
      <w:r>
        <w:rPr>
          <w:noProof/>
        </w:rPr>
        <w:t>D. Straubergs</w:t>
      </w:r>
    </w:p>
    <w:p w14:paraId="69F0BEA6" w14:textId="77777777" w:rsidR="00541B52" w:rsidRPr="00541B52" w:rsidRDefault="00541B52" w:rsidP="00541B52">
      <w:pPr>
        <w:jc w:val="both"/>
      </w:pPr>
    </w:p>
    <w:p w14:paraId="53CED100" w14:textId="794D3B45" w:rsidR="00541B52" w:rsidRPr="00541B52" w:rsidRDefault="00541B52" w:rsidP="00541B52">
      <w:pPr>
        <w:ind w:firstLine="720"/>
        <w:jc w:val="both"/>
      </w:pPr>
      <w:r w:rsidRPr="00541B52">
        <w:t xml:space="preserve">Nekustamais īpašums Vīlipi, Skultes pagastā, Limbažu novads, kadastra numurs  6676 013 3145, kas sastāv no zemes vienības ar kadastra apzīmējumu  6676 013 3145, 0.14 ha platībā, reģistrēts Vidzemes rajona tiesas Skultes pagasta zemesgrāmatas nodalījumā Nr. 100000628310 uz Limbažu novada pašvaldības vārda. Nekustamā īpašuma lietošanas mērķis ir neapgūta individuālo dzīvojamo māju apbūve un dabas pamatnes, parki, zaļās zonas un citas rekreācijas nozīmes objektu teritorijas, ja tajās atļautā saimnieciskā darbība nav pieskaitāma pie kāda cita klasifikācijā norādīta lietošanas mērķa. Apgrūtinājumi: </w:t>
      </w:r>
    </w:p>
    <w:p w14:paraId="4034E004" w14:textId="77777777" w:rsidR="00541B52" w:rsidRPr="00541B52" w:rsidRDefault="00541B52" w:rsidP="00541B52">
      <w:pPr>
        <w:ind w:firstLine="720"/>
        <w:jc w:val="both"/>
      </w:pPr>
      <w:r w:rsidRPr="00541B52">
        <w:t>Baltijas jūras un Rīgas jūras līča ierobežotas saimnieciskās darbības joslas teritorija – 0.14 ha; regulētas ūdensnotekas (maģistrālā novadgrāvja) aizsargjoslas teritorija – 0.03 ha; regulētas ūdensnotekas (maģistrālā novadgrāvja) aizsargjoslas teritorija – 0.14 ha.</w:t>
      </w:r>
    </w:p>
    <w:p w14:paraId="4782CC53" w14:textId="77777777" w:rsidR="00541B52" w:rsidRPr="00541B52" w:rsidRDefault="00541B52" w:rsidP="00541B52">
      <w:pPr>
        <w:ind w:firstLine="720"/>
        <w:jc w:val="both"/>
      </w:pPr>
      <w:r w:rsidRPr="00541B52">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FE561F1" w14:textId="77777777" w:rsidR="00541B52" w:rsidRPr="00541B52" w:rsidRDefault="00541B52" w:rsidP="00541B52">
      <w:pPr>
        <w:ind w:firstLine="720"/>
        <w:jc w:val="both"/>
      </w:pPr>
      <w:r w:rsidRPr="00541B52">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Vīlipi, Skultes pagastā, Limbažu novads, kadastra numurs  6676 013 3145, nav nepieciešams pašvaldības funkciju nodrošināšanai un ir atsavināms.</w:t>
      </w:r>
    </w:p>
    <w:p w14:paraId="1DEB59EE" w14:textId="77777777" w:rsidR="00541B52" w:rsidRPr="00541B52" w:rsidRDefault="00541B52" w:rsidP="00541B52">
      <w:pPr>
        <w:ind w:firstLine="720"/>
        <w:jc w:val="both"/>
      </w:pPr>
      <w:r w:rsidRPr="00541B52">
        <w:t xml:space="preserve">Saskaņā ar Publiskas personas mantas atsavināšanas likuma 8. panta otro un trešo daļu, atsavināšanai paredzētā nekustamā īpašuma novērtēšanu organizē attiecīgās atvasinātās publiskās </w:t>
      </w:r>
      <w:r w:rsidRPr="00541B52">
        <w:lastRenderedPageBreak/>
        <w:t xml:space="preserve">personas lēmējinstitūcijas noteiktajā kārtībā, kura arī apstiprina nekustamā īpašuma novērtēšanas komisijas sastāvu.  </w:t>
      </w:r>
    </w:p>
    <w:p w14:paraId="68E5D135" w14:textId="77777777" w:rsidR="00541B52" w:rsidRPr="00541B52" w:rsidRDefault="00541B52" w:rsidP="00541B52">
      <w:pPr>
        <w:ind w:firstLine="720"/>
        <w:jc w:val="both"/>
      </w:pPr>
      <w:r w:rsidRPr="00541B52">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507359B6" w14:textId="77777777" w:rsidR="00541B52" w:rsidRPr="00496279" w:rsidRDefault="00541B52" w:rsidP="00541B52">
      <w:pPr>
        <w:ind w:firstLine="720"/>
        <w:jc w:val="both"/>
        <w:rPr>
          <w:b/>
          <w:bCs/>
        </w:rPr>
      </w:pPr>
      <w:r w:rsidRPr="00541B52">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F785723" w14:textId="74458CEC" w:rsidR="00541B52" w:rsidRPr="00541B52" w:rsidRDefault="00541B52" w:rsidP="00541B52">
      <w:pPr>
        <w:ind w:firstLine="720"/>
        <w:jc w:val="both"/>
      </w:pPr>
    </w:p>
    <w:p w14:paraId="46B3CC35" w14:textId="4B5430C7" w:rsidR="00541B52" w:rsidRPr="00541B52" w:rsidRDefault="00541B52">
      <w:pPr>
        <w:numPr>
          <w:ilvl w:val="0"/>
          <w:numId w:val="45"/>
        </w:numPr>
        <w:ind w:left="357" w:hanging="357"/>
        <w:jc w:val="both"/>
      </w:pPr>
      <w:r w:rsidRPr="00541B52">
        <w:t>Atsavināt pašvaldībai piekritīgo nekustamo īpašumu Vīlipi, Skultes pagastā, Limbažu novads, kadastra numurs  6676 013 3145, kas sastāv no zemes vienības ar kadastra apzīmējumu  6676 013 3145, 0.14 ha platībā, nosakot, ka tas nav nepieciešams pašvaldības funkciju veikšanai (shēma pielikumā).</w:t>
      </w:r>
    </w:p>
    <w:p w14:paraId="7AADD5B5" w14:textId="77777777" w:rsidR="00541B52" w:rsidRPr="00541B52" w:rsidRDefault="00541B52">
      <w:pPr>
        <w:numPr>
          <w:ilvl w:val="0"/>
          <w:numId w:val="45"/>
        </w:numPr>
        <w:ind w:left="357" w:hanging="357"/>
        <w:jc w:val="both"/>
      </w:pPr>
      <w:r w:rsidRPr="00541B52">
        <w:t>Limbažu novada pašvaldības īpašumu privatizācijas un atsavināšanas komisijai veikt nekustamā īpašuma novērtēšanu, pieaicinot sertificētu vērtētāju un sagatavot izsoles noteikumus.</w:t>
      </w:r>
    </w:p>
    <w:p w14:paraId="79EC7364" w14:textId="77777777" w:rsidR="00541B52" w:rsidRPr="00541B52" w:rsidRDefault="00541B52">
      <w:pPr>
        <w:numPr>
          <w:ilvl w:val="0"/>
          <w:numId w:val="45"/>
        </w:numPr>
        <w:ind w:left="357" w:hanging="357"/>
        <w:jc w:val="both"/>
      </w:pPr>
      <w:r w:rsidRPr="00541B52">
        <w:t>Kontroli par lēmuma izpildi uzdot Limbažu novada pašvaldības izpilddirektoram.</w:t>
      </w:r>
    </w:p>
    <w:bookmarkEnd w:id="54"/>
    <w:p w14:paraId="74ACB105" w14:textId="77777777" w:rsidR="00325573" w:rsidRPr="00496279" w:rsidRDefault="00325573" w:rsidP="00410C94">
      <w:pPr>
        <w:autoSpaceDE w:val="0"/>
        <w:autoSpaceDN w:val="0"/>
        <w:adjustRightInd w:val="0"/>
        <w:jc w:val="both"/>
        <w:rPr>
          <w:rFonts w:eastAsia="Calibri"/>
        </w:rPr>
      </w:pPr>
    </w:p>
    <w:p w14:paraId="4B8A5A0B" w14:textId="77777777" w:rsidR="00BC7481" w:rsidRPr="00496279" w:rsidRDefault="00BC7481" w:rsidP="00410C94">
      <w:pPr>
        <w:autoSpaceDE w:val="0"/>
        <w:autoSpaceDN w:val="0"/>
        <w:adjustRightInd w:val="0"/>
        <w:jc w:val="both"/>
        <w:rPr>
          <w:rFonts w:eastAsia="Calibri"/>
        </w:rPr>
      </w:pPr>
    </w:p>
    <w:p w14:paraId="336E6D1C" w14:textId="6D0EA06A" w:rsidR="00BC7481" w:rsidRPr="00496279" w:rsidRDefault="00BC7481" w:rsidP="00410C94">
      <w:pPr>
        <w:jc w:val="both"/>
        <w:rPr>
          <w:b/>
          <w:bCs/>
        </w:rPr>
      </w:pPr>
      <w:r w:rsidRPr="00496279">
        <w:rPr>
          <w:b/>
          <w:bCs/>
        </w:rPr>
        <w:t>Lēmums Nr.</w:t>
      </w:r>
      <w:r w:rsidR="00C82151" w:rsidRPr="00496279">
        <w:rPr>
          <w:b/>
          <w:bCs/>
        </w:rPr>
        <w:t xml:space="preserve"> </w:t>
      </w:r>
      <w:r w:rsidR="008D134A" w:rsidRPr="00496279">
        <w:rPr>
          <w:b/>
          <w:bCs/>
        </w:rPr>
        <w:t>838</w:t>
      </w:r>
    </w:p>
    <w:p w14:paraId="2E5C980D" w14:textId="07958463" w:rsidR="00BC7481" w:rsidRPr="00496279" w:rsidRDefault="00BC7481" w:rsidP="00410C94">
      <w:pPr>
        <w:keepNext/>
        <w:jc w:val="center"/>
        <w:outlineLvl w:val="0"/>
        <w:rPr>
          <w:b/>
          <w:bCs/>
          <w:lang w:eastAsia="en-US"/>
        </w:rPr>
      </w:pPr>
      <w:bookmarkStart w:id="55" w:name="_Hlk112672705"/>
      <w:r w:rsidRPr="00496279">
        <w:rPr>
          <w:b/>
          <w:bCs/>
          <w:lang w:eastAsia="en-US"/>
        </w:rPr>
        <w:t>44</w:t>
      </w:r>
      <w:r w:rsidR="00CD11AB" w:rsidRPr="00496279">
        <w:rPr>
          <w:b/>
          <w:bCs/>
          <w:lang w:eastAsia="en-US"/>
        </w:rPr>
        <w:t>.</w:t>
      </w:r>
    </w:p>
    <w:p w14:paraId="7DF502E2" w14:textId="77777777" w:rsidR="00A377E5" w:rsidRPr="00A377E5" w:rsidRDefault="00A377E5" w:rsidP="00A377E5">
      <w:pPr>
        <w:pBdr>
          <w:bottom w:val="single" w:sz="6" w:space="1" w:color="auto"/>
        </w:pBdr>
        <w:jc w:val="both"/>
        <w:rPr>
          <w:b/>
          <w:bCs/>
        </w:rPr>
      </w:pPr>
      <w:r w:rsidRPr="00A377E5">
        <w:rPr>
          <w:b/>
          <w:bCs/>
          <w:noProof/>
        </w:rPr>
        <w:t>Par nekustamā īpašuma ar kadastra Nr. 6684 003 0268,  Birztalas 13, Vidrižu pagastā, Limbažu novadā atsavināšanu</w:t>
      </w:r>
    </w:p>
    <w:p w14:paraId="3B7CA63E" w14:textId="73C4472A" w:rsidR="00A377E5" w:rsidRPr="00A377E5" w:rsidRDefault="00A377E5" w:rsidP="00A377E5">
      <w:pPr>
        <w:jc w:val="center"/>
      </w:pPr>
      <w:r w:rsidRPr="00A377E5">
        <w:t xml:space="preserve">Ziņo </w:t>
      </w:r>
      <w:r>
        <w:rPr>
          <w:noProof/>
        </w:rPr>
        <w:t>D. Straubergs</w:t>
      </w:r>
    </w:p>
    <w:p w14:paraId="38026207" w14:textId="77777777" w:rsidR="00A377E5" w:rsidRPr="00A377E5" w:rsidRDefault="00A377E5" w:rsidP="00A377E5">
      <w:pPr>
        <w:jc w:val="both"/>
      </w:pPr>
    </w:p>
    <w:p w14:paraId="5D82F1F8" w14:textId="77777777" w:rsidR="00D3603E" w:rsidRDefault="00D3603E" w:rsidP="00A377E5">
      <w:pPr>
        <w:ind w:firstLine="720"/>
        <w:jc w:val="both"/>
        <w:rPr>
          <w:bCs/>
        </w:rPr>
      </w:pPr>
      <w:r>
        <w:rPr>
          <w:bCs/>
        </w:rPr>
        <w:t>[..]</w:t>
      </w:r>
    </w:p>
    <w:p w14:paraId="797DCDFB" w14:textId="0389A398" w:rsidR="00A377E5" w:rsidRPr="00496279" w:rsidRDefault="00A377E5" w:rsidP="00A377E5">
      <w:pPr>
        <w:ind w:firstLine="720"/>
        <w:jc w:val="both"/>
        <w:rPr>
          <w:b/>
          <w:bCs/>
        </w:rPr>
      </w:pPr>
      <w:r w:rsidRPr="00A377E5">
        <w:rPr>
          <w:bCs/>
        </w:rPr>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E4C78FC" w14:textId="6A541D47" w:rsidR="00A377E5" w:rsidRPr="00A377E5" w:rsidRDefault="00A377E5" w:rsidP="00A377E5">
      <w:pPr>
        <w:ind w:firstLine="720"/>
        <w:jc w:val="both"/>
        <w:rPr>
          <w:bCs/>
        </w:rPr>
      </w:pPr>
    </w:p>
    <w:p w14:paraId="56CA4472" w14:textId="651B1E6D" w:rsidR="00A377E5" w:rsidRPr="00A377E5" w:rsidRDefault="00A377E5">
      <w:pPr>
        <w:numPr>
          <w:ilvl w:val="0"/>
          <w:numId w:val="46"/>
        </w:numPr>
        <w:ind w:left="357" w:hanging="357"/>
        <w:jc w:val="both"/>
        <w:rPr>
          <w:bCs/>
        </w:rPr>
      </w:pPr>
      <w:r w:rsidRPr="00A377E5">
        <w:rPr>
          <w:bCs/>
        </w:rPr>
        <w:t>Atsavināt pašvaldībai piekritīgo nekustamo īpašumu Birztalas 13, Vidrižu pagasts, Limbažu novads, kadastra numurs  6684 003 0268, kas sastāv no vienas zemes vienības ar kadastra apzīmējumu 6684 003 0268, 0.21 ha platībā, nosakot, ka tas nav nepieciešams pašvaldības funkciju veikšanai (shēma pielikumā).</w:t>
      </w:r>
    </w:p>
    <w:p w14:paraId="28B0AEA5" w14:textId="77777777" w:rsidR="00A377E5" w:rsidRPr="00A377E5" w:rsidRDefault="00A377E5">
      <w:pPr>
        <w:numPr>
          <w:ilvl w:val="0"/>
          <w:numId w:val="46"/>
        </w:numPr>
        <w:ind w:left="357" w:hanging="357"/>
        <w:jc w:val="both"/>
        <w:rPr>
          <w:bCs/>
        </w:rPr>
      </w:pPr>
      <w:r w:rsidRPr="00A377E5">
        <w:rPr>
          <w:bCs/>
        </w:rPr>
        <w:t>Limbažu novada pašvaldības īpašumu privatizācijas un atsavināšanas komisijai veikt nekustamā īpašuma novērtēšanu, pieaicinot sertificētu vērtētāju un sagatavot izsoles noteikumus.</w:t>
      </w:r>
    </w:p>
    <w:p w14:paraId="1D28B2A1" w14:textId="77777777" w:rsidR="00A377E5" w:rsidRPr="00A377E5" w:rsidRDefault="00A377E5">
      <w:pPr>
        <w:numPr>
          <w:ilvl w:val="0"/>
          <w:numId w:val="46"/>
        </w:numPr>
        <w:ind w:left="357" w:hanging="357"/>
        <w:jc w:val="both"/>
        <w:rPr>
          <w:bCs/>
        </w:rPr>
      </w:pPr>
      <w:r w:rsidRPr="00A377E5">
        <w:rPr>
          <w:bCs/>
        </w:rPr>
        <w:t>Kontroli par lēmuma izpildi uzdot Limbažu novada pašvaldības izpilddirektoram.</w:t>
      </w:r>
    </w:p>
    <w:bookmarkEnd w:id="55"/>
    <w:p w14:paraId="77024AB1" w14:textId="77777777" w:rsidR="00B76B08" w:rsidRPr="00496279" w:rsidRDefault="00B76B08" w:rsidP="00410C94">
      <w:pPr>
        <w:autoSpaceDE w:val="0"/>
        <w:autoSpaceDN w:val="0"/>
        <w:adjustRightInd w:val="0"/>
        <w:jc w:val="both"/>
        <w:rPr>
          <w:rFonts w:eastAsia="Calibri"/>
        </w:rPr>
      </w:pPr>
    </w:p>
    <w:p w14:paraId="51A4B77A" w14:textId="77777777" w:rsidR="00B00939" w:rsidRPr="00496279" w:rsidRDefault="00B00939" w:rsidP="00410C94">
      <w:pPr>
        <w:autoSpaceDE w:val="0"/>
        <w:autoSpaceDN w:val="0"/>
        <w:adjustRightInd w:val="0"/>
        <w:jc w:val="both"/>
        <w:rPr>
          <w:rFonts w:eastAsia="Calibri"/>
        </w:rPr>
      </w:pPr>
    </w:p>
    <w:p w14:paraId="5733FD8F" w14:textId="1B5B84D9" w:rsidR="00BC7481" w:rsidRPr="00496279" w:rsidRDefault="00BC7481" w:rsidP="00410C94">
      <w:pPr>
        <w:jc w:val="both"/>
        <w:rPr>
          <w:b/>
          <w:bCs/>
        </w:rPr>
      </w:pPr>
      <w:r w:rsidRPr="00496279">
        <w:rPr>
          <w:b/>
          <w:bCs/>
        </w:rPr>
        <w:t>Lēmums Nr.</w:t>
      </w:r>
      <w:r w:rsidR="00C82151" w:rsidRPr="00496279">
        <w:rPr>
          <w:b/>
          <w:bCs/>
        </w:rPr>
        <w:t xml:space="preserve"> </w:t>
      </w:r>
      <w:r w:rsidR="008D134A" w:rsidRPr="00496279">
        <w:rPr>
          <w:b/>
          <w:bCs/>
        </w:rPr>
        <w:t>839</w:t>
      </w:r>
    </w:p>
    <w:p w14:paraId="0093354A" w14:textId="5D448A1C" w:rsidR="00BC7481" w:rsidRPr="00496279" w:rsidRDefault="00BC7481" w:rsidP="00410C94">
      <w:pPr>
        <w:keepNext/>
        <w:jc w:val="center"/>
        <w:outlineLvl w:val="0"/>
        <w:rPr>
          <w:b/>
          <w:bCs/>
          <w:lang w:eastAsia="en-US"/>
        </w:rPr>
      </w:pPr>
      <w:bookmarkStart w:id="56" w:name="_Hlk112673401"/>
      <w:r w:rsidRPr="00496279">
        <w:rPr>
          <w:b/>
          <w:bCs/>
          <w:lang w:eastAsia="en-US"/>
        </w:rPr>
        <w:t>45</w:t>
      </w:r>
      <w:r w:rsidR="00CD11AB" w:rsidRPr="00496279">
        <w:rPr>
          <w:b/>
          <w:bCs/>
          <w:lang w:eastAsia="en-US"/>
        </w:rPr>
        <w:t>.</w:t>
      </w:r>
    </w:p>
    <w:p w14:paraId="669C46C5" w14:textId="20A95BD7" w:rsidR="00F44231" w:rsidRPr="00F44231" w:rsidRDefault="00F44231" w:rsidP="00F44231">
      <w:pPr>
        <w:pBdr>
          <w:bottom w:val="single" w:sz="6" w:space="1" w:color="auto"/>
        </w:pBdr>
        <w:jc w:val="both"/>
        <w:rPr>
          <w:b/>
          <w:bCs/>
        </w:rPr>
      </w:pPr>
      <w:r w:rsidRPr="00F44231">
        <w:rPr>
          <w:b/>
          <w:bCs/>
          <w:noProof/>
        </w:rPr>
        <w:t>Par nekustamā īpašuma ar kadastra Nr. 6680 001 1482,  Mežaine 8, Umurgas pagastā, Limbažu novadā atsavināšanu</w:t>
      </w:r>
    </w:p>
    <w:p w14:paraId="4E7DCF76" w14:textId="77777777" w:rsidR="00F44231" w:rsidRPr="00A377E5" w:rsidRDefault="00F44231" w:rsidP="00F44231">
      <w:pPr>
        <w:jc w:val="center"/>
      </w:pPr>
      <w:r w:rsidRPr="00A377E5">
        <w:t xml:space="preserve">Ziņo </w:t>
      </w:r>
      <w:r>
        <w:rPr>
          <w:noProof/>
        </w:rPr>
        <w:t>D. Straubergs</w:t>
      </w:r>
    </w:p>
    <w:p w14:paraId="707FC37B" w14:textId="77777777" w:rsidR="00F44231" w:rsidRPr="00F44231" w:rsidRDefault="00F44231" w:rsidP="00F44231">
      <w:pPr>
        <w:jc w:val="both"/>
      </w:pPr>
    </w:p>
    <w:p w14:paraId="4CC545B3" w14:textId="77777777" w:rsidR="00D3603E" w:rsidRDefault="00D3603E" w:rsidP="00F44231">
      <w:pPr>
        <w:ind w:firstLine="720"/>
        <w:jc w:val="both"/>
        <w:rPr>
          <w:bCs/>
        </w:rPr>
      </w:pPr>
      <w:r>
        <w:rPr>
          <w:bCs/>
        </w:rPr>
        <w:t>[..]</w:t>
      </w:r>
    </w:p>
    <w:p w14:paraId="071BF307" w14:textId="470FB9F8" w:rsidR="00F44231" w:rsidRPr="00496279" w:rsidRDefault="00F44231" w:rsidP="00F44231">
      <w:pPr>
        <w:ind w:firstLine="720"/>
        <w:jc w:val="both"/>
        <w:rPr>
          <w:b/>
          <w:bCs/>
        </w:rPr>
      </w:pPr>
      <w:r w:rsidRPr="00F44231">
        <w:rPr>
          <w:bCs/>
        </w:rPr>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0A4B0DD4" w14:textId="56470BD0" w:rsidR="00F44231" w:rsidRPr="00F44231" w:rsidRDefault="00F44231" w:rsidP="00F44231">
      <w:pPr>
        <w:ind w:firstLine="720"/>
        <w:jc w:val="both"/>
        <w:rPr>
          <w:bCs/>
        </w:rPr>
      </w:pPr>
    </w:p>
    <w:p w14:paraId="7C5E4498" w14:textId="7E9D1435" w:rsidR="00F44231" w:rsidRPr="00F44231" w:rsidRDefault="00F44231">
      <w:pPr>
        <w:numPr>
          <w:ilvl w:val="0"/>
          <w:numId w:val="47"/>
        </w:numPr>
        <w:ind w:left="357" w:hanging="357"/>
        <w:jc w:val="both"/>
        <w:rPr>
          <w:bCs/>
        </w:rPr>
      </w:pPr>
      <w:r w:rsidRPr="00F44231">
        <w:rPr>
          <w:bCs/>
        </w:rPr>
        <w:t>Atsavināt pašvaldībai piekritīgo nekustamo īpašumu Mežaine 8, Umurgas pagasts, Limbažu novads, kadastra numurs  6680 001 1482, kas sastāv no vienas zemes vienības ar kadastra apzīmējumu 6680 001 1482, 0.0718 ha platībā, nosakot, ka tas nav nepieciešams pašvaldības funkciju veikšanai (shēma pielikumā).</w:t>
      </w:r>
    </w:p>
    <w:p w14:paraId="477A7F78" w14:textId="77777777" w:rsidR="00F44231" w:rsidRPr="00F44231" w:rsidRDefault="00F44231">
      <w:pPr>
        <w:numPr>
          <w:ilvl w:val="0"/>
          <w:numId w:val="47"/>
        </w:numPr>
        <w:ind w:left="357" w:hanging="357"/>
        <w:jc w:val="both"/>
        <w:rPr>
          <w:bCs/>
        </w:rPr>
      </w:pPr>
      <w:r w:rsidRPr="00F44231">
        <w:rPr>
          <w:bCs/>
        </w:rPr>
        <w:t>Limbažu novada pašvaldības īpašumu privatizācijas un atsavināšanas komisijai veikt nekustamā īpašuma novērtēšanu, pieaicinot sertificētu vērtētāju un sagatavot izsoles noteikumus.</w:t>
      </w:r>
    </w:p>
    <w:p w14:paraId="4178E8FF" w14:textId="77777777" w:rsidR="00F44231" w:rsidRPr="00F44231" w:rsidRDefault="00F44231">
      <w:pPr>
        <w:numPr>
          <w:ilvl w:val="0"/>
          <w:numId w:val="47"/>
        </w:numPr>
        <w:ind w:left="357" w:hanging="357"/>
        <w:jc w:val="both"/>
        <w:rPr>
          <w:bCs/>
        </w:rPr>
      </w:pPr>
      <w:r w:rsidRPr="00F44231">
        <w:rPr>
          <w:bCs/>
        </w:rPr>
        <w:t>Kontroli par lēmuma izpildi uzdot Limbažu novada pašvaldības izpilddirektoram.</w:t>
      </w:r>
    </w:p>
    <w:bookmarkEnd w:id="56"/>
    <w:p w14:paraId="5E7542BC" w14:textId="77777777" w:rsidR="002E4243" w:rsidRPr="00496279" w:rsidRDefault="002E4243" w:rsidP="00410C94">
      <w:pPr>
        <w:jc w:val="both"/>
        <w:rPr>
          <w:b/>
          <w:bCs/>
        </w:rPr>
      </w:pPr>
    </w:p>
    <w:p w14:paraId="538E21B4" w14:textId="77777777" w:rsidR="002E4243" w:rsidRPr="00496279" w:rsidRDefault="002E4243" w:rsidP="00410C94">
      <w:pPr>
        <w:jc w:val="both"/>
        <w:rPr>
          <w:b/>
          <w:bCs/>
        </w:rPr>
      </w:pPr>
    </w:p>
    <w:p w14:paraId="4B3546FE" w14:textId="710468A5" w:rsidR="00D81D27" w:rsidRPr="00496279" w:rsidRDefault="00D81D27" w:rsidP="00410C94">
      <w:pPr>
        <w:jc w:val="both"/>
        <w:rPr>
          <w:b/>
          <w:bCs/>
        </w:rPr>
      </w:pPr>
      <w:r w:rsidRPr="00496279">
        <w:rPr>
          <w:b/>
          <w:bCs/>
        </w:rPr>
        <w:t>Lēmums Nr.</w:t>
      </w:r>
      <w:r w:rsidR="00C82151" w:rsidRPr="00496279">
        <w:rPr>
          <w:b/>
          <w:bCs/>
        </w:rPr>
        <w:t xml:space="preserve"> </w:t>
      </w:r>
      <w:r w:rsidR="008D134A" w:rsidRPr="00496279">
        <w:rPr>
          <w:b/>
          <w:bCs/>
        </w:rPr>
        <w:t>840</w:t>
      </w:r>
    </w:p>
    <w:p w14:paraId="55F14B86" w14:textId="44820633" w:rsidR="00D81D27" w:rsidRPr="00496279" w:rsidRDefault="00D81D27" w:rsidP="00410C94">
      <w:pPr>
        <w:keepNext/>
        <w:jc w:val="center"/>
        <w:outlineLvl w:val="0"/>
        <w:rPr>
          <w:b/>
          <w:bCs/>
          <w:lang w:eastAsia="en-US"/>
        </w:rPr>
      </w:pPr>
      <w:bookmarkStart w:id="57" w:name="_Hlk112674010"/>
      <w:r w:rsidRPr="00496279">
        <w:rPr>
          <w:b/>
          <w:bCs/>
          <w:lang w:eastAsia="en-US"/>
        </w:rPr>
        <w:t>46</w:t>
      </w:r>
      <w:r w:rsidR="00CD11AB" w:rsidRPr="00496279">
        <w:rPr>
          <w:b/>
          <w:bCs/>
          <w:lang w:eastAsia="en-US"/>
        </w:rPr>
        <w:t>.</w:t>
      </w:r>
    </w:p>
    <w:p w14:paraId="6CD0A450" w14:textId="77777777" w:rsidR="00A028D5" w:rsidRPr="00A028D5" w:rsidRDefault="00A028D5" w:rsidP="00A028D5">
      <w:pPr>
        <w:pBdr>
          <w:bottom w:val="single" w:sz="6" w:space="1" w:color="auto"/>
        </w:pBdr>
        <w:jc w:val="both"/>
        <w:rPr>
          <w:b/>
          <w:bCs/>
        </w:rPr>
      </w:pPr>
      <w:r w:rsidRPr="00A028D5">
        <w:rPr>
          <w:b/>
          <w:bCs/>
          <w:noProof/>
        </w:rPr>
        <w:t>Par zemes gabala ar kadastra apzīmējumu 6680 001 1480, „Mežaine 4”, Umurgas pagastā, Limbažu novadā, iznomāšanu</w:t>
      </w:r>
    </w:p>
    <w:p w14:paraId="1B3C91B8" w14:textId="5FB98E9D" w:rsidR="00A028D5" w:rsidRPr="00A028D5" w:rsidRDefault="00A028D5" w:rsidP="00A028D5">
      <w:pPr>
        <w:jc w:val="center"/>
      </w:pPr>
      <w:r w:rsidRPr="00A377E5">
        <w:t xml:space="preserve">Ziņo </w:t>
      </w:r>
      <w:r>
        <w:rPr>
          <w:noProof/>
        </w:rPr>
        <w:t>D. Straubergs</w:t>
      </w:r>
    </w:p>
    <w:p w14:paraId="7DAEEEAC" w14:textId="77777777" w:rsidR="00A028D5" w:rsidRPr="00A028D5" w:rsidRDefault="00A028D5" w:rsidP="00A028D5">
      <w:pPr>
        <w:jc w:val="both"/>
      </w:pPr>
    </w:p>
    <w:p w14:paraId="1BA6E3C1" w14:textId="77777777" w:rsidR="00D3603E" w:rsidRDefault="00D3603E" w:rsidP="00A028D5">
      <w:pPr>
        <w:ind w:firstLine="720"/>
        <w:jc w:val="both"/>
      </w:pPr>
      <w:r>
        <w:t>[..]</w:t>
      </w:r>
    </w:p>
    <w:p w14:paraId="2D879DB8" w14:textId="6C7C2C64" w:rsidR="00A028D5" w:rsidRPr="00496279" w:rsidRDefault="00A028D5" w:rsidP="00A028D5">
      <w:pPr>
        <w:ind w:firstLine="720"/>
        <w:jc w:val="both"/>
        <w:rPr>
          <w:b/>
          <w:bCs/>
        </w:rPr>
      </w:pPr>
      <w:r w:rsidRPr="00A028D5">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A028D5">
        <w:rPr>
          <w:rFonts w:cs="Mangal"/>
          <w:lang w:eastAsia="zh-CN" w:bidi="hi-IN"/>
        </w:rPr>
        <w:t>askaņā ar Limbažu novada domes 22.11.2018. saistoš</w:t>
      </w:r>
      <w:r w:rsidR="00383C38">
        <w:rPr>
          <w:rFonts w:cs="Mangal"/>
          <w:lang w:eastAsia="zh-CN" w:bidi="hi-IN"/>
        </w:rPr>
        <w:t>o</w:t>
      </w:r>
      <w:r w:rsidRPr="00A028D5">
        <w:rPr>
          <w:rFonts w:cs="Mangal"/>
          <w:lang w:eastAsia="zh-CN" w:bidi="hi-IN"/>
        </w:rPr>
        <w:t xml:space="preserve"> noteikum</w:t>
      </w:r>
      <w:r w:rsidR="00383C38">
        <w:rPr>
          <w:rFonts w:cs="Mangal"/>
          <w:lang w:eastAsia="zh-CN" w:bidi="hi-IN"/>
        </w:rPr>
        <w:t>u</w:t>
      </w:r>
      <w:r w:rsidRPr="00A028D5">
        <w:rPr>
          <w:rFonts w:cs="Mangal"/>
          <w:lang w:eastAsia="zh-CN" w:bidi="hi-IN"/>
        </w:rPr>
        <w:t xml:space="preserve"> Nr.31 </w:t>
      </w:r>
      <w:r w:rsidR="00383C38">
        <w:rPr>
          <w:rFonts w:cs="Mangal"/>
          <w:lang w:eastAsia="zh-CN" w:bidi="hi-IN"/>
        </w:rPr>
        <w:t>“</w:t>
      </w:r>
      <w:r w:rsidRPr="00A028D5">
        <w:rPr>
          <w:rFonts w:cs="Mangal"/>
          <w:lang w:eastAsia="zh-CN" w:bidi="hi-IN"/>
        </w:rPr>
        <w:t>Par neapbūvētu zemes gabalu nomas maksas aprēķināšanas kārtību</w:t>
      </w:r>
      <w:r w:rsidR="00383C38">
        <w:rPr>
          <w:rFonts w:cs="Mangal"/>
          <w:lang w:eastAsia="zh-CN" w:bidi="hi-IN"/>
        </w:rPr>
        <w:t>”</w:t>
      </w:r>
      <w:r w:rsidRPr="00A028D5">
        <w:rPr>
          <w:rFonts w:cs="Mangal"/>
          <w:lang w:eastAsia="zh-CN" w:bidi="hi-IN"/>
        </w:rPr>
        <w:t xml:space="preserve"> 3. 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3948FE6" w14:textId="46BA6DF7" w:rsidR="00A028D5" w:rsidRPr="00A028D5" w:rsidRDefault="00A028D5" w:rsidP="00A028D5">
      <w:pPr>
        <w:ind w:firstLine="720"/>
        <w:jc w:val="both"/>
        <w:rPr>
          <w:b/>
        </w:rPr>
      </w:pPr>
    </w:p>
    <w:p w14:paraId="35615388" w14:textId="5C468AAA" w:rsidR="00A028D5" w:rsidRPr="00A028D5" w:rsidRDefault="00A028D5">
      <w:pPr>
        <w:numPr>
          <w:ilvl w:val="0"/>
          <w:numId w:val="48"/>
        </w:numPr>
        <w:ind w:left="357" w:hanging="357"/>
        <w:jc w:val="both"/>
      </w:pPr>
      <w:r w:rsidRPr="00A028D5">
        <w:t xml:space="preserve">Iznomāt </w:t>
      </w:r>
      <w:r w:rsidR="00D3603E">
        <w:t>(vārds, uzvārds</w:t>
      </w:r>
      <w:r w:rsidRPr="00A028D5">
        <w:t>, personas kods</w:t>
      </w:r>
      <w:r w:rsidR="00D3603E">
        <w:t>)</w:t>
      </w:r>
      <w:r w:rsidRPr="00A028D5">
        <w:t xml:space="preserve">, bez apbūves tiesībām zemes vienību ar kadastra apzīmējumu 6680 001 1480  “Mežaine 4”, Umurgas pagasts, Limbažu novads, 0,048 ha platībā, uz 5 gadiem </w:t>
      </w:r>
      <w:r w:rsidRPr="00A028D5">
        <w:rPr>
          <w:color w:val="000000"/>
        </w:rPr>
        <w:t xml:space="preserve">sakņu dārza </w:t>
      </w:r>
      <w:r w:rsidRPr="00A028D5">
        <w:t>vajadzībām (shēma pielikumā).</w:t>
      </w:r>
    </w:p>
    <w:p w14:paraId="71CE4E3D" w14:textId="77777777" w:rsidR="00A028D5" w:rsidRPr="00A028D5" w:rsidRDefault="00A028D5">
      <w:pPr>
        <w:numPr>
          <w:ilvl w:val="0"/>
          <w:numId w:val="48"/>
        </w:numPr>
        <w:ind w:left="357" w:hanging="357"/>
        <w:jc w:val="both"/>
      </w:pPr>
      <w:r w:rsidRPr="00A028D5">
        <w:t>Noteikt nomas maksu 2 % no zemesgabala kadastrālās vērtības, bet ne mazāk kā 10,00 EUR gadā, papildus nomas maksai maksājot pievienotās vērtības nodokli un nekustamā īpašuma nodokli (shēma pielikumā).</w:t>
      </w:r>
    </w:p>
    <w:p w14:paraId="129C5F17" w14:textId="77777777" w:rsidR="00A028D5" w:rsidRPr="00A028D5" w:rsidRDefault="00A028D5">
      <w:pPr>
        <w:numPr>
          <w:ilvl w:val="0"/>
          <w:numId w:val="48"/>
        </w:numPr>
        <w:ind w:left="357" w:hanging="357"/>
        <w:contextualSpacing/>
        <w:jc w:val="both"/>
      </w:pPr>
      <w:r w:rsidRPr="00A028D5">
        <w:t xml:space="preserve">Nekustamā īpašuma un teritoriālā plānojuma nodaļai organizēt zemes nomas līguma noslēgšanu. </w:t>
      </w:r>
    </w:p>
    <w:p w14:paraId="13F8C29C" w14:textId="77777777" w:rsidR="00A028D5" w:rsidRPr="00A028D5" w:rsidRDefault="00A028D5">
      <w:pPr>
        <w:numPr>
          <w:ilvl w:val="0"/>
          <w:numId w:val="48"/>
        </w:numPr>
        <w:ind w:left="357" w:hanging="357"/>
        <w:jc w:val="both"/>
      </w:pPr>
      <w:r w:rsidRPr="00A028D5">
        <w:t>Atbildīgo par lēmuma izpildi noteikt Nekustamā īpašuma un teritoriālā plānojuma nodaļas vadītāju.</w:t>
      </w:r>
    </w:p>
    <w:p w14:paraId="494E9890" w14:textId="77777777" w:rsidR="00A028D5" w:rsidRPr="00A028D5" w:rsidRDefault="00A028D5">
      <w:pPr>
        <w:numPr>
          <w:ilvl w:val="0"/>
          <w:numId w:val="48"/>
        </w:numPr>
        <w:ind w:left="357" w:hanging="357"/>
        <w:jc w:val="both"/>
      </w:pPr>
      <w:r w:rsidRPr="00A028D5">
        <w:t>Kontroli par lēmuma izpildi uzdot Limbažu novada pašvaldības izpilddirektoram.</w:t>
      </w:r>
    </w:p>
    <w:bookmarkEnd w:id="57"/>
    <w:p w14:paraId="1C64AC35" w14:textId="77777777" w:rsidR="00112F81" w:rsidRPr="00496279" w:rsidRDefault="00112F81" w:rsidP="00410C94">
      <w:pPr>
        <w:autoSpaceDE w:val="0"/>
        <w:autoSpaceDN w:val="0"/>
        <w:adjustRightInd w:val="0"/>
        <w:jc w:val="both"/>
        <w:rPr>
          <w:rFonts w:eastAsia="Calibri"/>
        </w:rPr>
      </w:pPr>
    </w:p>
    <w:p w14:paraId="3C22D1EB" w14:textId="77777777" w:rsidR="00861E80" w:rsidRPr="00496279" w:rsidRDefault="00861E80" w:rsidP="00410C94">
      <w:pPr>
        <w:autoSpaceDE w:val="0"/>
        <w:autoSpaceDN w:val="0"/>
        <w:adjustRightInd w:val="0"/>
        <w:jc w:val="both"/>
        <w:rPr>
          <w:rFonts w:eastAsia="Calibri"/>
        </w:rPr>
      </w:pPr>
    </w:p>
    <w:p w14:paraId="7612A011" w14:textId="00B82F0C" w:rsidR="00112F81" w:rsidRPr="00496279" w:rsidRDefault="00112F81" w:rsidP="00410C94">
      <w:pPr>
        <w:jc w:val="both"/>
        <w:rPr>
          <w:b/>
          <w:bCs/>
        </w:rPr>
      </w:pPr>
      <w:r w:rsidRPr="00496279">
        <w:rPr>
          <w:b/>
          <w:bCs/>
        </w:rPr>
        <w:t>Lēmums Nr.</w:t>
      </w:r>
      <w:r w:rsidR="00C82151" w:rsidRPr="00496279">
        <w:rPr>
          <w:b/>
          <w:bCs/>
        </w:rPr>
        <w:t xml:space="preserve"> </w:t>
      </w:r>
      <w:r w:rsidR="008D134A" w:rsidRPr="00496279">
        <w:rPr>
          <w:b/>
          <w:bCs/>
        </w:rPr>
        <w:t>841</w:t>
      </w:r>
    </w:p>
    <w:p w14:paraId="439396CD" w14:textId="3E3E49E6" w:rsidR="00112F81" w:rsidRPr="00496279" w:rsidRDefault="00112F81" w:rsidP="00410C94">
      <w:pPr>
        <w:keepNext/>
        <w:jc w:val="center"/>
        <w:outlineLvl w:val="0"/>
        <w:rPr>
          <w:b/>
          <w:bCs/>
          <w:lang w:eastAsia="en-US"/>
        </w:rPr>
      </w:pPr>
      <w:bookmarkStart w:id="58" w:name="_Hlk112674457"/>
      <w:r w:rsidRPr="00496279">
        <w:rPr>
          <w:b/>
          <w:bCs/>
          <w:lang w:eastAsia="en-US"/>
        </w:rPr>
        <w:t>47</w:t>
      </w:r>
      <w:r w:rsidR="00CD11AB" w:rsidRPr="00496279">
        <w:rPr>
          <w:b/>
          <w:bCs/>
          <w:lang w:eastAsia="en-US"/>
        </w:rPr>
        <w:t>.</w:t>
      </w:r>
    </w:p>
    <w:p w14:paraId="23DDB4CF" w14:textId="77777777" w:rsidR="007E3344" w:rsidRPr="007E3344" w:rsidRDefault="007E3344" w:rsidP="007E3344">
      <w:pPr>
        <w:pBdr>
          <w:bottom w:val="single" w:sz="6" w:space="1" w:color="auto"/>
        </w:pBdr>
        <w:jc w:val="both"/>
        <w:rPr>
          <w:b/>
          <w:bCs/>
        </w:rPr>
      </w:pPr>
      <w:r w:rsidRPr="007E3344">
        <w:rPr>
          <w:b/>
          <w:bCs/>
          <w:noProof/>
        </w:rPr>
        <w:t>Par zemes vienības ar kadastra apzīmējumu 6601 001 0146, Stacijas ielā 2, Limbažos, Limbažu novadā, daļas 0,0277 ha platībā iznomāšanu.</w:t>
      </w:r>
    </w:p>
    <w:p w14:paraId="0B6E2A8A" w14:textId="5B606B06" w:rsidR="007E3344" w:rsidRPr="007E3344" w:rsidRDefault="007E3344" w:rsidP="007E3344">
      <w:pPr>
        <w:jc w:val="center"/>
      </w:pPr>
      <w:r w:rsidRPr="007E3344">
        <w:lastRenderedPageBreak/>
        <w:t xml:space="preserve">Ziņo </w:t>
      </w:r>
      <w:r>
        <w:rPr>
          <w:noProof/>
        </w:rPr>
        <w:t>D. Straubergs</w:t>
      </w:r>
    </w:p>
    <w:p w14:paraId="1C62B299" w14:textId="77777777" w:rsidR="007E3344" w:rsidRPr="007E3344" w:rsidRDefault="007E3344" w:rsidP="007E3344">
      <w:pPr>
        <w:jc w:val="both"/>
      </w:pPr>
    </w:p>
    <w:p w14:paraId="65D9DFD4" w14:textId="77777777" w:rsidR="00D3603E" w:rsidRDefault="00D3603E" w:rsidP="007E3344">
      <w:pPr>
        <w:ind w:firstLine="720"/>
        <w:jc w:val="both"/>
      </w:pPr>
      <w:r>
        <w:t>[..]</w:t>
      </w:r>
    </w:p>
    <w:p w14:paraId="0E2132F1" w14:textId="726CA35A" w:rsidR="007E3344" w:rsidRPr="00496279" w:rsidRDefault="007E3344" w:rsidP="007E3344">
      <w:pPr>
        <w:ind w:firstLine="720"/>
        <w:jc w:val="both"/>
        <w:rPr>
          <w:b/>
          <w:bCs/>
        </w:rPr>
      </w:pPr>
      <w:r w:rsidRPr="007E3344">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29.3, 33., 33.6., 35., 52. punktiem, s</w:t>
      </w:r>
      <w:r w:rsidRPr="007E3344">
        <w:rPr>
          <w:rFonts w:cs="Mangal"/>
          <w:lang w:eastAsia="zh-CN" w:bidi="hi-IN"/>
        </w:rPr>
        <w:t>askaņā ar Limbažu novada domes 26.08.2021. saistoš</w:t>
      </w:r>
      <w:r>
        <w:rPr>
          <w:rFonts w:cs="Mangal"/>
          <w:lang w:eastAsia="zh-CN" w:bidi="hi-IN"/>
        </w:rPr>
        <w:t>o</w:t>
      </w:r>
      <w:r w:rsidRPr="007E3344">
        <w:rPr>
          <w:rFonts w:cs="Mangal"/>
          <w:lang w:eastAsia="zh-CN" w:bidi="hi-IN"/>
        </w:rPr>
        <w:t xml:space="preserve"> noteikum</w:t>
      </w:r>
      <w:r>
        <w:rPr>
          <w:rFonts w:cs="Mangal"/>
          <w:lang w:eastAsia="zh-CN" w:bidi="hi-IN"/>
        </w:rPr>
        <w:t>u</w:t>
      </w:r>
      <w:r w:rsidRPr="007E3344">
        <w:rPr>
          <w:rFonts w:cs="Mangal"/>
          <w:lang w:eastAsia="zh-CN" w:bidi="hi-IN"/>
        </w:rPr>
        <w:t xml:space="preserve"> Nr.6 </w:t>
      </w:r>
      <w:r>
        <w:rPr>
          <w:rFonts w:cs="Mangal"/>
          <w:lang w:eastAsia="zh-CN" w:bidi="hi-IN"/>
        </w:rPr>
        <w:t>“</w:t>
      </w:r>
      <w:r w:rsidRPr="007E3344">
        <w:t>Par neapbūvētu zemes gabalu nomas maksas aprēķināšanas kārtību Limbažu novadā” 2.punktu</w:t>
      </w:r>
      <w:r w:rsidRPr="007E3344">
        <w:rPr>
          <w:rFonts w:cs="Mangal"/>
          <w:lang w:eastAsia="zh-CN" w:bidi="hi-IN"/>
        </w:rPr>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FF1B0F8" w14:textId="2AAC0A50" w:rsidR="007E3344" w:rsidRPr="007E3344" w:rsidRDefault="007E3344" w:rsidP="007E3344">
      <w:pPr>
        <w:ind w:firstLine="720"/>
        <w:jc w:val="both"/>
        <w:rPr>
          <w:b/>
        </w:rPr>
      </w:pPr>
    </w:p>
    <w:p w14:paraId="061F00D3" w14:textId="61987875" w:rsidR="007E3344" w:rsidRPr="007E3344" w:rsidRDefault="007E3344">
      <w:pPr>
        <w:numPr>
          <w:ilvl w:val="0"/>
          <w:numId w:val="49"/>
        </w:numPr>
        <w:ind w:left="357" w:hanging="357"/>
        <w:jc w:val="both"/>
      </w:pPr>
      <w:r w:rsidRPr="007E3344">
        <w:t xml:space="preserve">Iznomāt ar 2022. gada 1. augustu </w:t>
      </w:r>
      <w:r w:rsidR="00D3603E">
        <w:t>(vārds, uzvārds</w:t>
      </w:r>
      <w:r w:rsidRPr="007E3344">
        <w:t>, personas kods,</w:t>
      </w:r>
      <w:r w:rsidRPr="007E3344">
        <w:rPr>
          <w:color w:val="FF0000"/>
        </w:rPr>
        <w:t xml:space="preserve"> </w:t>
      </w:r>
      <w:r w:rsidRPr="007E3344">
        <w:t>deklarētā</w:t>
      </w:r>
      <w:r w:rsidRPr="007E3344">
        <w:rPr>
          <w:color w:val="FF0000"/>
        </w:rPr>
        <w:t xml:space="preserve"> </w:t>
      </w:r>
      <w:r w:rsidRPr="007E3344">
        <w:t>dzīves vietas adrese</w:t>
      </w:r>
      <w:r w:rsidR="00D3603E">
        <w:t>)</w:t>
      </w:r>
      <w:r w:rsidRPr="007E3344">
        <w:t xml:space="preserve">, bez apbūves tiesībām nekustamā īpašuma </w:t>
      </w:r>
      <w:r w:rsidRPr="007E3344">
        <w:rPr>
          <w:color w:val="000000"/>
        </w:rPr>
        <w:t>„</w:t>
      </w:r>
      <w:r w:rsidRPr="007E3344">
        <w:t>Stacijas iela 2”, Limbažos, zemes vienības</w:t>
      </w:r>
      <w:r w:rsidRPr="007E3344">
        <w:rPr>
          <w:color w:val="000000"/>
        </w:rPr>
        <w:t xml:space="preserve"> ar kadastra apzīmējumu 6601 001 0146 daļu 0,0277 </w:t>
      </w:r>
      <w:r w:rsidRPr="007E3344">
        <w:t>ha platībā, uz 5 gadiem, ar izmantošanas mērķi – sakņu dārza vajadzībām.</w:t>
      </w:r>
    </w:p>
    <w:p w14:paraId="6E6F5340" w14:textId="77777777" w:rsidR="007E3344" w:rsidRPr="007E3344" w:rsidRDefault="007E3344">
      <w:pPr>
        <w:numPr>
          <w:ilvl w:val="0"/>
          <w:numId w:val="49"/>
        </w:numPr>
        <w:ind w:left="357" w:hanging="357"/>
        <w:jc w:val="both"/>
      </w:pPr>
      <w:r w:rsidRPr="007E3344">
        <w:t>Noteikt nomas maksu 1,5 % no zemesgabala kadastrālās vērtības, bet ne mazāk kā 10,00 EUR gadā, papildus nomas maksai maksājot pievienotās vērtības nodokli un nekustamā īpašuma nodokli (shēma pielikumā).</w:t>
      </w:r>
    </w:p>
    <w:p w14:paraId="3FD9ABB8" w14:textId="77777777" w:rsidR="007E3344" w:rsidRPr="007E3344" w:rsidRDefault="007E3344">
      <w:pPr>
        <w:numPr>
          <w:ilvl w:val="0"/>
          <w:numId w:val="49"/>
        </w:numPr>
        <w:ind w:left="357" w:hanging="357"/>
        <w:contextualSpacing/>
        <w:jc w:val="both"/>
      </w:pPr>
      <w:r w:rsidRPr="007E3344">
        <w:t xml:space="preserve">Nekustamā īpašuma un teritoriālā plānojuma nodaļai organizēt zemes nomas līguma noslēgšanu. </w:t>
      </w:r>
    </w:p>
    <w:p w14:paraId="1C9D9A39" w14:textId="77777777" w:rsidR="007E3344" w:rsidRPr="007E3344" w:rsidRDefault="007E3344">
      <w:pPr>
        <w:numPr>
          <w:ilvl w:val="0"/>
          <w:numId w:val="49"/>
        </w:numPr>
        <w:ind w:left="357" w:hanging="357"/>
        <w:jc w:val="both"/>
      </w:pPr>
      <w:r w:rsidRPr="007E3344">
        <w:t>Atbildīgo par lēmuma izpildi noteikt Nekustamā īpašuma un teritoriālā plānojuma nodaļas vadītāju.</w:t>
      </w:r>
    </w:p>
    <w:p w14:paraId="65323128" w14:textId="77777777" w:rsidR="007E3344" w:rsidRPr="007E3344" w:rsidRDefault="007E3344">
      <w:pPr>
        <w:numPr>
          <w:ilvl w:val="0"/>
          <w:numId w:val="49"/>
        </w:numPr>
        <w:ind w:left="357" w:hanging="357"/>
        <w:jc w:val="both"/>
      </w:pPr>
      <w:r w:rsidRPr="007E3344">
        <w:t>Kontroli par lēmuma izpildi uzdot Limbažu novada pašvaldības izpilddirektoram.</w:t>
      </w:r>
    </w:p>
    <w:bookmarkEnd w:id="58"/>
    <w:p w14:paraId="4E291D79" w14:textId="77777777" w:rsidR="001253B2" w:rsidRPr="00496279" w:rsidRDefault="001253B2" w:rsidP="00410C94">
      <w:pPr>
        <w:ind w:left="720"/>
        <w:jc w:val="both"/>
        <w:rPr>
          <w:rFonts w:eastAsiaTheme="minorEastAsia"/>
        </w:rPr>
      </w:pPr>
    </w:p>
    <w:p w14:paraId="07DF571E" w14:textId="77777777" w:rsidR="00861E80" w:rsidRPr="00496279" w:rsidRDefault="00861E80" w:rsidP="00410C94">
      <w:pPr>
        <w:ind w:left="720"/>
        <w:jc w:val="both"/>
        <w:rPr>
          <w:rFonts w:eastAsiaTheme="minorEastAsia"/>
        </w:rPr>
      </w:pPr>
    </w:p>
    <w:p w14:paraId="76314F19" w14:textId="084764A9" w:rsidR="00140070" w:rsidRPr="00496279" w:rsidRDefault="00140070" w:rsidP="00410C94">
      <w:pPr>
        <w:jc w:val="both"/>
        <w:rPr>
          <w:b/>
          <w:bCs/>
        </w:rPr>
      </w:pPr>
      <w:r w:rsidRPr="00496279">
        <w:rPr>
          <w:b/>
          <w:bCs/>
        </w:rPr>
        <w:t>Lēmums Nr.</w:t>
      </w:r>
      <w:r w:rsidR="00C82151" w:rsidRPr="00496279">
        <w:rPr>
          <w:b/>
          <w:bCs/>
        </w:rPr>
        <w:t xml:space="preserve"> </w:t>
      </w:r>
      <w:r w:rsidR="008D134A" w:rsidRPr="00496279">
        <w:rPr>
          <w:b/>
          <w:bCs/>
        </w:rPr>
        <w:t>842</w:t>
      </w:r>
    </w:p>
    <w:p w14:paraId="5CB47A9A" w14:textId="53554FE8" w:rsidR="00140070" w:rsidRPr="00496279" w:rsidRDefault="00140070" w:rsidP="00410C94">
      <w:pPr>
        <w:keepNext/>
        <w:jc w:val="center"/>
        <w:outlineLvl w:val="0"/>
        <w:rPr>
          <w:b/>
          <w:bCs/>
          <w:lang w:eastAsia="en-US"/>
        </w:rPr>
      </w:pPr>
      <w:r w:rsidRPr="00496279">
        <w:rPr>
          <w:b/>
          <w:bCs/>
          <w:lang w:eastAsia="en-US"/>
        </w:rPr>
        <w:t>48</w:t>
      </w:r>
      <w:r w:rsidR="00CD11AB" w:rsidRPr="00496279">
        <w:rPr>
          <w:b/>
          <w:bCs/>
          <w:lang w:eastAsia="en-US"/>
        </w:rPr>
        <w:t>.</w:t>
      </w:r>
    </w:p>
    <w:p w14:paraId="1AC8AEA4" w14:textId="77777777" w:rsidR="00957B98" w:rsidRPr="00957B98" w:rsidRDefault="00957B98" w:rsidP="00957B98">
      <w:pPr>
        <w:pBdr>
          <w:bottom w:val="single" w:sz="6" w:space="1" w:color="auto"/>
        </w:pBdr>
        <w:jc w:val="both"/>
        <w:rPr>
          <w:b/>
          <w:bCs/>
        </w:rPr>
      </w:pPr>
      <w:r w:rsidRPr="00957B98">
        <w:rPr>
          <w:b/>
          <w:bCs/>
          <w:noProof/>
        </w:rPr>
        <w:t>Par zemes vienības ar kadastra apzīmējumu 6668 001 0326, “Kūtiņas”, Pāles pagastā, Limbažu novadā, daļas iznomāšanu.</w:t>
      </w:r>
    </w:p>
    <w:p w14:paraId="1FE08C31" w14:textId="48AF8F2A" w:rsidR="00957B98" w:rsidRPr="00957B98" w:rsidRDefault="00957B98" w:rsidP="00957B98">
      <w:pPr>
        <w:jc w:val="center"/>
      </w:pPr>
      <w:r w:rsidRPr="00957B98">
        <w:t xml:space="preserve">Ziņo </w:t>
      </w:r>
      <w:r w:rsidR="007C6744">
        <w:rPr>
          <w:noProof/>
        </w:rPr>
        <w:t>D. Straubergs</w:t>
      </w:r>
    </w:p>
    <w:p w14:paraId="046EF9A3" w14:textId="77777777" w:rsidR="00957B98" w:rsidRPr="00957B98" w:rsidRDefault="00957B98" w:rsidP="00957B98">
      <w:pPr>
        <w:jc w:val="both"/>
      </w:pPr>
    </w:p>
    <w:p w14:paraId="25F5F1B6" w14:textId="77777777" w:rsidR="00D3603E" w:rsidRDefault="00D3603E" w:rsidP="007C6744">
      <w:pPr>
        <w:ind w:firstLine="720"/>
        <w:jc w:val="both"/>
      </w:pPr>
      <w:r>
        <w:t>[..]</w:t>
      </w:r>
    </w:p>
    <w:p w14:paraId="23ADF34E" w14:textId="6746A0E4" w:rsidR="007C6744" w:rsidRPr="00496279" w:rsidRDefault="00957B98" w:rsidP="007C6744">
      <w:pPr>
        <w:ind w:firstLine="720"/>
        <w:jc w:val="both"/>
        <w:rPr>
          <w:b/>
          <w:bCs/>
        </w:rPr>
      </w:pPr>
      <w:r w:rsidRPr="00957B98">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957B98">
        <w:rPr>
          <w:rFonts w:cs="Mangal"/>
          <w:lang w:eastAsia="zh-CN" w:bidi="hi-IN"/>
        </w:rPr>
        <w:t>askaņā ar Limbažu novada domes 26.08.2021. saistoš</w:t>
      </w:r>
      <w:r w:rsidR="007C6744">
        <w:rPr>
          <w:rFonts w:cs="Mangal"/>
          <w:lang w:eastAsia="zh-CN" w:bidi="hi-IN"/>
        </w:rPr>
        <w:t>o</w:t>
      </w:r>
      <w:r w:rsidRPr="00957B98">
        <w:rPr>
          <w:rFonts w:cs="Mangal"/>
          <w:lang w:eastAsia="zh-CN" w:bidi="hi-IN"/>
        </w:rPr>
        <w:t xml:space="preserve"> noteikum</w:t>
      </w:r>
      <w:r w:rsidR="007C6744">
        <w:rPr>
          <w:rFonts w:cs="Mangal"/>
          <w:lang w:eastAsia="zh-CN" w:bidi="hi-IN"/>
        </w:rPr>
        <w:t>u</w:t>
      </w:r>
      <w:r w:rsidRPr="00957B98">
        <w:rPr>
          <w:rFonts w:cs="Mangal"/>
          <w:lang w:eastAsia="zh-CN" w:bidi="hi-IN"/>
        </w:rPr>
        <w:t xml:space="preserve"> Nr.6 </w:t>
      </w:r>
      <w:r w:rsidR="007C6744">
        <w:rPr>
          <w:rFonts w:cs="Mangal"/>
          <w:lang w:eastAsia="zh-CN" w:bidi="hi-IN"/>
        </w:rPr>
        <w:t>“</w:t>
      </w:r>
      <w:r w:rsidRPr="00957B98">
        <w:t>Par neapbūvētu zemes gabalu nomas maksas aprēķināšanas kārtību Limbažu novadā”</w:t>
      </w:r>
      <w:r w:rsidRPr="00957B98">
        <w:rPr>
          <w:rFonts w:cs="Mangal"/>
          <w:lang w:eastAsia="zh-CN" w:bidi="hi-IN"/>
        </w:rPr>
        <w:t xml:space="preserve"> 4. punktu, </w:t>
      </w:r>
      <w:r w:rsidR="007C6744" w:rsidRPr="00496279">
        <w:rPr>
          <w:rFonts w:cs="Tahoma"/>
          <w:b/>
          <w:kern w:val="1"/>
          <w:lang w:eastAsia="hi-IN" w:bidi="hi-IN"/>
        </w:rPr>
        <w:t>a</w:t>
      </w:r>
      <w:r w:rsidR="007C6744" w:rsidRPr="00496279">
        <w:rPr>
          <w:b/>
          <w:bCs/>
        </w:rPr>
        <w:t>tklāti balsojot: PAR</w:t>
      </w:r>
      <w:r w:rsidR="007C6744" w:rsidRPr="00496279">
        <w:t xml:space="preserve"> – 12 deputāti (</w:t>
      </w:r>
      <w:r w:rsidR="007C6744"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007C6744" w:rsidRPr="00496279">
        <w:t xml:space="preserve">, </w:t>
      </w:r>
      <w:r w:rsidR="007C6744" w:rsidRPr="00496279">
        <w:rPr>
          <w:b/>
          <w:bCs/>
        </w:rPr>
        <w:t>PRET –</w:t>
      </w:r>
      <w:r w:rsidR="007C6744" w:rsidRPr="00496279">
        <w:t xml:space="preserve"> nav, </w:t>
      </w:r>
      <w:r w:rsidR="007C6744" w:rsidRPr="00496279">
        <w:rPr>
          <w:b/>
          <w:bCs/>
        </w:rPr>
        <w:t>ATTURAS –</w:t>
      </w:r>
      <w:r w:rsidR="007C6744" w:rsidRPr="00496279">
        <w:t xml:space="preserve"> nav, Limbažu novada dome</w:t>
      </w:r>
      <w:r w:rsidR="007C6744" w:rsidRPr="00496279">
        <w:rPr>
          <w:b/>
          <w:bCs/>
        </w:rPr>
        <w:t xml:space="preserve"> NOLEMJ:</w:t>
      </w:r>
    </w:p>
    <w:p w14:paraId="1C8ACC4A" w14:textId="635BBB4B" w:rsidR="00957B98" w:rsidRPr="00957B98" w:rsidRDefault="00957B98" w:rsidP="00957B98">
      <w:pPr>
        <w:ind w:firstLine="720"/>
        <w:jc w:val="both"/>
        <w:rPr>
          <w:b/>
        </w:rPr>
      </w:pPr>
    </w:p>
    <w:p w14:paraId="13CBEE9B" w14:textId="7D2CBD0D" w:rsidR="00957B98" w:rsidRPr="00957B98" w:rsidRDefault="00957B98">
      <w:pPr>
        <w:numPr>
          <w:ilvl w:val="0"/>
          <w:numId w:val="50"/>
        </w:numPr>
        <w:ind w:left="357" w:hanging="357"/>
        <w:jc w:val="both"/>
      </w:pPr>
      <w:r w:rsidRPr="00957B98">
        <w:t xml:space="preserve">Iznomāt ar 2022. gada 1. septembri </w:t>
      </w:r>
      <w:r w:rsidR="00D3603E">
        <w:t>(vārds, uzvārds</w:t>
      </w:r>
      <w:r w:rsidRPr="00957B98">
        <w:t>, personas kods,</w:t>
      </w:r>
      <w:r w:rsidRPr="00957B98">
        <w:rPr>
          <w:color w:val="FF0000"/>
        </w:rPr>
        <w:t xml:space="preserve"> </w:t>
      </w:r>
      <w:r w:rsidRPr="00957B98">
        <w:t>deklarētā</w:t>
      </w:r>
      <w:r w:rsidRPr="00957B98">
        <w:rPr>
          <w:color w:val="FF0000"/>
        </w:rPr>
        <w:t xml:space="preserve"> </w:t>
      </w:r>
      <w:r w:rsidRPr="00957B98">
        <w:t>dzīves vietas adres</w:t>
      </w:r>
      <w:r w:rsidR="00D3603E">
        <w:t>e)</w:t>
      </w:r>
      <w:r w:rsidRPr="00957B98">
        <w:t xml:space="preserve">, bez apbūves tiesībām nekustamā īpašuma </w:t>
      </w:r>
      <w:r w:rsidRPr="00957B98">
        <w:rPr>
          <w:color w:val="000000"/>
        </w:rPr>
        <w:t>„</w:t>
      </w:r>
      <w:r w:rsidRPr="00957B98">
        <w:t>Kūtiņas”, Pāles pagastā, zemes vienības</w:t>
      </w:r>
      <w:r w:rsidRPr="00957B98">
        <w:rPr>
          <w:color w:val="000000"/>
        </w:rPr>
        <w:t xml:space="preserve"> ar kadastra apzīmējumu 6668 001 0326 daļu 0,05</w:t>
      </w:r>
      <w:r w:rsidRPr="00957B98">
        <w:t xml:space="preserve"> ha platībā, uz 5 gadiem, ar izmantošanas mērķi - personiskās palīgsaimniecības vajadzībām (shēma pielikumā).</w:t>
      </w:r>
    </w:p>
    <w:p w14:paraId="118D5ADF" w14:textId="51660E73" w:rsidR="00957B98" w:rsidRPr="00957B98" w:rsidRDefault="00957B98">
      <w:pPr>
        <w:numPr>
          <w:ilvl w:val="0"/>
          <w:numId w:val="50"/>
        </w:numPr>
        <w:ind w:left="357" w:hanging="357"/>
        <w:jc w:val="both"/>
      </w:pPr>
      <w:r w:rsidRPr="00957B98">
        <w:t>Noteikt nomas maksu 1,5 % no zemesgabala kadastrālās vērtības, bet ne mazāk kā 10,00 EUR gadā, papildus nomas maksai maksājot pievienotās vērtības nodokli un nekustamā īpašuma nodokli</w:t>
      </w:r>
      <w:r w:rsidR="007C6744">
        <w:t>.</w:t>
      </w:r>
    </w:p>
    <w:p w14:paraId="76E3D714" w14:textId="77777777" w:rsidR="00957B98" w:rsidRPr="00957B98" w:rsidRDefault="00957B98">
      <w:pPr>
        <w:numPr>
          <w:ilvl w:val="0"/>
          <w:numId w:val="50"/>
        </w:numPr>
        <w:ind w:left="357" w:hanging="357"/>
        <w:contextualSpacing/>
        <w:jc w:val="both"/>
      </w:pPr>
      <w:r w:rsidRPr="00957B98">
        <w:lastRenderedPageBreak/>
        <w:t xml:space="preserve">Nekustamā īpašuma un teritoriālā plānojuma nodaļai organizēt zemes nomas līguma noslēgšanu. </w:t>
      </w:r>
    </w:p>
    <w:p w14:paraId="1DBF11B4" w14:textId="77777777" w:rsidR="00957B98" w:rsidRPr="00957B98" w:rsidRDefault="00957B98">
      <w:pPr>
        <w:numPr>
          <w:ilvl w:val="0"/>
          <w:numId w:val="50"/>
        </w:numPr>
        <w:ind w:left="357" w:hanging="357"/>
        <w:jc w:val="both"/>
      </w:pPr>
      <w:r w:rsidRPr="00957B98">
        <w:t>Atbildīgo par lēmuma izpildi noteikt Nekustamā īpašuma un teritoriālā plānojuma nodaļas vadītāju.</w:t>
      </w:r>
    </w:p>
    <w:p w14:paraId="4616EE8C" w14:textId="77777777" w:rsidR="00957B98" w:rsidRPr="00957B98" w:rsidRDefault="00957B98">
      <w:pPr>
        <w:numPr>
          <w:ilvl w:val="0"/>
          <w:numId w:val="50"/>
        </w:numPr>
        <w:ind w:left="357" w:hanging="357"/>
        <w:jc w:val="both"/>
      </w:pPr>
      <w:r w:rsidRPr="00957B98">
        <w:t>Kontroli par lēmuma izpildi uzdot Limbažu novada pašvaldības izpilddirektoram.</w:t>
      </w:r>
    </w:p>
    <w:p w14:paraId="340D1D7F" w14:textId="77777777" w:rsidR="00140070" w:rsidRPr="00496279" w:rsidRDefault="00140070" w:rsidP="00410C94">
      <w:pPr>
        <w:ind w:left="720"/>
        <w:jc w:val="both"/>
        <w:rPr>
          <w:rFonts w:eastAsiaTheme="minorEastAsia"/>
        </w:rPr>
      </w:pPr>
    </w:p>
    <w:p w14:paraId="547FB156" w14:textId="77777777" w:rsidR="0029423C" w:rsidRPr="00496279" w:rsidRDefault="0029423C" w:rsidP="00410C94">
      <w:pPr>
        <w:ind w:left="720"/>
        <w:jc w:val="both"/>
        <w:rPr>
          <w:rFonts w:eastAsiaTheme="minorEastAsia"/>
        </w:rPr>
      </w:pPr>
    </w:p>
    <w:p w14:paraId="7B795089" w14:textId="5A2764E3" w:rsidR="0029423C" w:rsidRPr="00496279" w:rsidRDefault="0029423C" w:rsidP="00410C94">
      <w:pPr>
        <w:jc w:val="both"/>
        <w:rPr>
          <w:b/>
          <w:bCs/>
        </w:rPr>
      </w:pPr>
      <w:r w:rsidRPr="00496279">
        <w:rPr>
          <w:b/>
          <w:bCs/>
        </w:rPr>
        <w:t>Lēmums Nr.</w:t>
      </w:r>
      <w:r w:rsidR="00C82151" w:rsidRPr="00496279">
        <w:rPr>
          <w:b/>
          <w:bCs/>
        </w:rPr>
        <w:t xml:space="preserve"> </w:t>
      </w:r>
      <w:r w:rsidR="008D134A" w:rsidRPr="00496279">
        <w:rPr>
          <w:b/>
          <w:bCs/>
        </w:rPr>
        <w:t>843</w:t>
      </w:r>
    </w:p>
    <w:p w14:paraId="781390C7" w14:textId="66D5274B" w:rsidR="0029423C" w:rsidRPr="00496279" w:rsidRDefault="0029423C" w:rsidP="00410C94">
      <w:pPr>
        <w:keepNext/>
        <w:jc w:val="center"/>
        <w:outlineLvl w:val="0"/>
        <w:rPr>
          <w:b/>
          <w:bCs/>
          <w:lang w:eastAsia="en-US"/>
        </w:rPr>
      </w:pPr>
      <w:bookmarkStart w:id="59" w:name="_Hlk112676443"/>
      <w:r w:rsidRPr="00496279">
        <w:rPr>
          <w:b/>
          <w:bCs/>
          <w:lang w:eastAsia="en-US"/>
        </w:rPr>
        <w:t>49</w:t>
      </w:r>
      <w:r w:rsidR="00CD11AB" w:rsidRPr="00496279">
        <w:rPr>
          <w:b/>
          <w:bCs/>
          <w:lang w:eastAsia="en-US"/>
        </w:rPr>
        <w:t>.</w:t>
      </w:r>
    </w:p>
    <w:p w14:paraId="0762D891" w14:textId="77777777" w:rsidR="00D40708" w:rsidRPr="00D40708" w:rsidRDefault="00D40708" w:rsidP="00D40708">
      <w:pPr>
        <w:pBdr>
          <w:bottom w:val="single" w:sz="6" w:space="1" w:color="auto"/>
        </w:pBdr>
        <w:jc w:val="both"/>
        <w:rPr>
          <w:b/>
          <w:bCs/>
        </w:rPr>
      </w:pPr>
      <w:r w:rsidRPr="00D40708">
        <w:rPr>
          <w:b/>
          <w:bCs/>
          <w:noProof/>
        </w:rPr>
        <w:t>Par zemes vienības ar kadastra apzīmējumu 66010100027, Ozolaines ielas sakņu dārzi, Limbažos, Limbažu novadā, daļas 0.06 ha iznomāšanu</w:t>
      </w:r>
    </w:p>
    <w:p w14:paraId="761AD4C4" w14:textId="2A8963C9" w:rsidR="00D40708" w:rsidRPr="00D40708" w:rsidRDefault="00D40708" w:rsidP="00D40708">
      <w:pPr>
        <w:jc w:val="center"/>
      </w:pPr>
      <w:r w:rsidRPr="00D40708">
        <w:t xml:space="preserve">Ziņo </w:t>
      </w:r>
      <w:r>
        <w:rPr>
          <w:noProof/>
        </w:rPr>
        <w:t>D. Straubergs</w:t>
      </w:r>
    </w:p>
    <w:p w14:paraId="7E6155D7" w14:textId="77777777" w:rsidR="00D40708" w:rsidRPr="00D40708" w:rsidRDefault="00D40708" w:rsidP="00D40708">
      <w:pPr>
        <w:jc w:val="both"/>
      </w:pPr>
    </w:p>
    <w:p w14:paraId="29895929" w14:textId="77777777" w:rsidR="00D3603E" w:rsidRDefault="00D3603E" w:rsidP="00D40708">
      <w:pPr>
        <w:ind w:firstLine="720"/>
        <w:jc w:val="both"/>
      </w:pPr>
      <w:r>
        <w:t>[..]</w:t>
      </w:r>
    </w:p>
    <w:p w14:paraId="08090A63" w14:textId="152E32B1" w:rsidR="00D40708" w:rsidRPr="00496279" w:rsidRDefault="00D40708" w:rsidP="00D40708">
      <w:pPr>
        <w:ind w:firstLine="720"/>
        <w:jc w:val="both"/>
        <w:rPr>
          <w:b/>
          <w:bCs/>
        </w:rPr>
      </w:pPr>
      <w:r w:rsidRPr="00D40708">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29.3, 33., 33.6., 35., 52. punktiem, saskaņā ar Limbažu novada domes 26.08.2021. saistoš</w:t>
      </w:r>
      <w:r w:rsidR="00A439D3">
        <w:t>o</w:t>
      </w:r>
      <w:r w:rsidRPr="00D40708">
        <w:t xml:space="preserve"> noteikum</w:t>
      </w:r>
      <w:r w:rsidR="00A439D3">
        <w:t>u</w:t>
      </w:r>
      <w:r w:rsidRPr="00D40708">
        <w:t xml:space="preserve"> Nr.6 </w:t>
      </w:r>
      <w:r w:rsidR="00A439D3">
        <w:t>“</w:t>
      </w:r>
      <w:r w:rsidRPr="00D40708">
        <w:t xml:space="preserve">Par neapbūvētu zemes gabalu nomas maksas aprēķināšanas kārtību Limbažu novadā” 2.punktu, </w:t>
      </w:r>
      <w:bookmarkStart w:id="60" w:name="_Hlk112677102"/>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bookmarkEnd w:id="60"/>
    <w:p w14:paraId="5C3DEC54" w14:textId="5DE02512" w:rsidR="00D40708" w:rsidRPr="00D40708" w:rsidRDefault="00D40708" w:rsidP="00D40708">
      <w:pPr>
        <w:ind w:firstLine="720"/>
        <w:jc w:val="both"/>
        <w:rPr>
          <w:b/>
        </w:rPr>
      </w:pPr>
    </w:p>
    <w:p w14:paraId="4EA04515" w14:textId="2B4EF17E" w:rsidR="00D40708" w:rsidRPr="00D40708" w:rsidRDefault="00D40708">
      <w:pPr>
        <w:numPr>
          <w:ilvl w:val="0"/>
          <w:numId w:val="51"/>
        </w:numPr>
        <w:ind w:left="357" w:hanging="357"/>
        <w:jc w:val="both"/>
      </w:pPr>
      <w:r w:rsidRPr="00D40708">
        <w:t xml:space="preserve">Iznomāt ar 2022. gada 1. septembri </w:t>
      </w:r>
      <w:r w:rsidR="00D3603E">
        <w:t>(vārds, uzvārds</w:t>
      </w:r>
      <w:r w:rsidRPr="00D40708">
        <w:t>, personas kods,</w:t>
      </w:r>
      <w:r w:rsidRPr="00D40708">
        <w:rPr>
          <w:color w:val="FF0000"/>
        </w:rPr>
        <w:t xml:space="preserve"> </w:t>
      </w:r>
      <w:r w:rsidRPr="00D40708">
        <w:t>deklarētā</w:t>
      </w:r>
      <w:r w:rsidRPr="00D40708">
        <w:rPr>
          <w:color w:val="FF0000"/>
        </w:rPr>
        <w:t xml:space="preserve"> </w:t>
      </w:r>
      <w:r w:rsidRPr="00D40708">
        <w:t>dzīves vietas adrese</w:t>
      </w:r>
      <w:r w:rsidR="00D3603E">
        <w:t>)</w:t>
      </w:r>
      <w:r w:rsidRPr="00D40708">
        <w:t>, bez apbūves tiesībām nekustamā īpašuma Ozolaines ielas sakņu dārzi, Limbažos, zemes vienības</w:t>
      </w:r>
      <w:r w:rsidRPr="00D40708">
        <w:rPr>
          <w:color w:val="000000"/>
        </w:rPr>
        <w:t xml:space="preserve"> ar kadastra apzīmējumu 6601 001 0027 daļu 0,0384 </w:t>
      </w:r>
      <w:r w:rsidRPr="00D40708">
        <w:t>ha platībā, uz 5 gadiem, ar izmantošanas mērķi – sakņu dārza vajadzībām.</w:t>
      </w:r>
    </w:p>
    <w:p w14:paraId="7587060D" w14:textId="77777777" w:rsidR="00D40708" w:rsidRPr="00D40708" w:rsidRDefault="00D40708">
      <w:pPr>
        <w:numPr>
          <w:ilvl w:val="0"/>
          <w:numId w:val="51"/>
        </w:numPr>
        <w:ind w:left="357" w:hanging="357"/>
        <w:jc w:val="both"/>
      </w:pPr>
      <w:r w:rsidRPr="00D40708">
        <w:t>Noteikt nomas maksu 1,5 % no zemesgabala kadastrālās vērtības, bet ne mazāk kā 10,00 EUR gadā, papildus nomas maksai maksājot pievienotās vērtības nodokli un nekustamā īpašuma nodokli (shēma pielikumā).</w:t>
      </w:r>
    </w:p>
    <w:p w14:paraId="58000F3E" w14:textId="77777777" w:rsidR="00D40708" w:rsidRPr="00D40708" w:rsidRDefault="00D40708">
      <w:pPr>
        <w:numPr>
          <w:ilvl w:val="0"/>
          <w:numId w:val="51"/>
        </w:numPr>
        <w:ind w:left="357" w:hanging="357"/>
        <w:contextualSpacing/>
        <w:jc w:val="both"/>
      </w:pPr>
      <w:r w:rsidRPr="00D40708">
        <w:t xml:space="preserve">Nekustamā īpašuma un teritoriālā plānojuma nodaļai organizēt zemes nomas līguma noslēgšanu. </w:t>
      </w:r>
    </w:p>
    <w:p w14:paraId="1555945E" w14:textId="77777777" w:rsidR="00D40708" w:rsidRPr="00D40708" w:rsidRDefault="00D40708">
      <w:pPr>
        <w:numPr>
          <w:ilvl w:val="0"/>
          <w:numId w:val="51"/>
        </w:numPr>
        <w:ind w:left="357" w:hanging="357"/>
        <w:jc w:val="both"/>
      </w:pPr>
      <w:r w:rsidRPr="00D40708">
        <w:t>Atbildīgo par lēmuma izpildi noteikt Nekustamā īpašuma un teritoriālā plānojuma nodaļas vadītāju.</w:t>
      </w:r>
    </w:p>
    <w:p w14:paraId="0F29A1A2" w14:textId="77777777" w:rsidR="00D40708" w:rsidRPr="00D40708" w:rsidRDefault="00D40708">
      <w:pPr>
        <w:numPr>
          <w:ilvl w:val="0"/>
          <w:numId w:val="51"/>
        </w:numPr>
        <w:ind w:left="357" w:hanging="357"/>
        <w:jc w:val="both"/>
      </w:pPr>
      <w:r w:rsidRPr="00D40708">
        <w:t>Kontroli par lēmuma izpildi uzdot Limbažu novada pašvaldības izpilddirektoram.</w:t>
      </w:r>
    </w:p>
    <w:bookmarkEnd w:id="59"/>
    <w:p w14:paraId="5D2F2E5D" w14:textId="77777777" w:rsidR="00112F81" w:rsidRPr="00496279" w:rsidRDefault="00112F81" w:rsidP="00410C94">
      <w:pPr>
        <w:autoSpaceDE w:val="0"/>
        <w:autoSpaceDN w:val="0"/>
        <w:adjustRightInd w:val="0"/>
        <w:jc w:val="both"/>
        <w:rPr>
          <w:rFonts w:eastAsia="Calibri"/>
        </w:rPr>
      </w:pPr>
    </w:p>
    <w:p w14:paraId="4FE9C924" w14:textId="77777777" w:rsidR="00D500F2" w:rsidRPr="00496279" w:rsidRDefault="00D500F2" w:rsidP="00410C94">
      <w:pPr>
        <w:autoSpaceDE w:val="0"/>
        <w:autoSpaceDN w:val="0"/>
        <w:adjustRightInd w:val="0"/>
        <w:jc w:val="both"/>
        <w:rPr>
          <w:rFonts w:eastAsia="Calibri"/>
        </w:rPr>
      </w:pPr>
    </w:p>
    <w:p w14:paraId="6DDF1DFE" w14:textId="576B8F9F" w:rsidR="00A133B2" w:rsidRPr="00496279" w:rsidRDefault="00A133B2" w:rsidP="00410C94">
      <w:pPr>
        <w:jc w:val="both"/>
        <w:rPr>
          <w:b/>
          <w:bCs/>
        </w:rPr>
      </w:pPr>
      <w:r w:rsidRPr="00496279">
        <w:rPr>
          <w:b/>
          <w:bCs/>
        </w:rPr>
        <w:t>Lēmums Nr.</w:t>
      </w:r>
      <w:r w:rsidR="00C82151" w:rsidRPr="00496279">
        <w:rPr>
          <w:b/>
          <w:bCs/>
        </w:rPr>
        <w:t xml:space="preserve"> </w:t>
      </w:r>
      <w:r w:rsidR="008D134A" w:rsidRPr="00496279">
        <w:rPr>
          <w:b/>
          <w:bCs/>
        </w:rPr>
        <w:t>844</w:t>
      </w:r>
    </w:p>
    <w:p w14:paraId="238E9834" w14:textId="3EDEE3EF" w:rsidR="00A133B2" w:rsidRPr="00496279" w:rsidRDefault="00A133B2" w:rsidP="00410C94">
      <w:pPr>
        <w:keepNext/>
        <w:jc w:val="center"/>
        <w:outlineLvl w:val="0"/>
        <w:rPr>
          <w:b/>
          <w:bCs/>
          <w:lang w:eastAsia="en-US"/>
        </w:rPr>
      </w:pPr>
      <w:bookmarkStart w:id="61" w:name="_Hlk112677213"/>
      <w:r w:rsidRPr="00496279">
        <w:rPr>
          <w:b/>
          <w:bCs/>
          <w:lang w:eastAsia="en-US"/>
        </w:rPr>
        <w:t>50</w:t>
      </w:r>
      <w:r w:rsidR="00CD11AB" w:rsidRPr="00496279">
        <w:rPr>
          <w:b/>
          <w:bCs/>
          <w:lang w:eastAsia="en-US"/>
        </w:rPr>
        <w:t>.</w:t>
      </w:r>
    </w:p>
    <w:p w14:paraId="3905A8B3" w14:textId="77777777" w:rsidR="00421A18" w:rsidRPr="00421A18" w:rsidRDefault="00421A18" w:rsidP="00421A18">
      <w:pPr>
        <w:pBdr>
          <w:bottom w:val="single" w:sz="6" w:space="1" w:color="auto"/>
        </w:pBdr>
        <w:jc w:val="both"/>
        <w:rPr>
          <w:b/>
          <w:bCs/>
        </w:rPr>
      </w:pPr>
      <w:r w:rsidRPr="00421A18">
        <w:rPr>
          <w:b/>
          <w:bCs/>
          <w:noProof/>
        </w:rPr>
        <w:t>Par zemes vienības ar kadastra apzīmējumu 6668 004 0260, „Ceļmeistari”, Pāles pagastā, Limbažu novadā, daļas iznomāšanu</w:t>
      </w:r>
    </w:p>
    <w:p w14:paraId="29259ED4" w14:textId="6A3C856A" w:rsidR="00421A18" w:rsidRPr="00421A18" w:rsidRDefault="00421A18" w:rsidP="00421A18">
      <w:pPr>
        <w:jc w:val="center"/>
      </w:pPr>
      <w:r w:rsidRPr="00421A18">
        <w:t xml:space="preserve">Ziņo </w:t>
      </w:r>
      <w:r>
        <w:rPr>
          <w:noProof/>
        </w:rPr>
        <w:t>D. Straubergs</w:t>
      </w:r>
    </w:p>
    <w:p w14:paraId="234B0455" w14:textId="77777777" w:rsidR="00421A18" w:rsidRPr="00421A18" w:rsidRDefault="00421A18" w:rsidP="00421A18">
      <w:pPr>
        <w:jc w:val="both"/>
      </w:pPr>
    </w:p>
    <w:p w14:paraId="1A4AC33D" w14:textId="77777777" w:rsidR="00D3603E" w:rsidRDefault="00D3603E" w:rsidP="00421A18">
      <w:pPr>
        <w:ind w:firstLine="720"/>
        <w:jc w:val="both"/>
      </w:pPr>
      <w:r>
        <w:t>[..]</w:t>
      </w:r>
    </w:p>
    <w:p w14:paraId="2C7FE30E" w14:textId="4130CC9C" w:rsidR="00421A18" w:rsidRPr="00496279" w:rsidRDefault="00421A18" w:rsidP="00421A18">
      <w:pPr>
        <w:ind w:firstLine="720"/>
        <w:jc w:val="both"/>
        <w:rPr>
          <w:b/>
          <w:bCs/>
        </w:rPr>
      </w:pPr>
      <w:r w:rsidRPr="00421A18">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4B920B7" w14:textId="4136607C" w:rsidR="00421A18" w:rsidRPr="00421A18" w:rsidRDefault="00421A18" w:rsidP="00421A18">
      <w:pPr>
        <w:ind w:firstLine="720"/>
        <w:jc w:val="both"/>
      </w:pPr>
    </w:p>
    <w:p w14:paraId="5D28E904" w14:textId="05D43012" w:rsidR="00421A18" w:rsidRPr="00421A18" w:rsidRDefault="00421A18">
      <w:pPr>
        <w:numPr>
          <w:ilvl w:val="0"/>
          <w:numId w:val="52"/>
        </w:numPr>
        <w:ind w:left="357" w:hanging="357"/>
        <w:jc w:val="both"/>
        <w:rPr>
          <w:rFonts w:eastAsia="Calibri"/>
          <w:lang w:eastAsia="en-US"/>
        </w:rPr>
      </w:pPr>
      <w:r w:rsidRPr="00421A18">
        <w:rPr>
          <w:rFonts w:eastAsia="Calibri"/>
          <w:lang w:eastAsia="en-US"/>
        </w:rPr>
        <w:t xml:space="preserve">Pagarināt 2017.gada 27.maijā noslēgto nomas līgumu Nr. 4-15.16/17/70 ar 2022. gada 1. septembri ar </w:t>
      </w:r>
      <w:r w:rsidR="00D3603E">
        <w:t>(vārds, uzvārds</w:t>
      </w:r>
      <w:r w:rsidRPr="00421A18">
        <w:rPr>
          <w:rFonts w:eastAsia="Calibri"/>
          <w:lang w:eastAsia="en-US"/>
        </w:rPr>
        <w:t>, personas kods</w:t>
      </w:r>
      <w:r w:rsidR="00D3603E">
        <w:rPr>
          <w:rFonts w:eastAsia="Calibri"/>
          <w:lang w:eastAsia="en-US"/>
        </w:rPr>
        <w:t>, dzīves vietas adrese)</w:t>
      </w:r>
      <w:r w:rsidRPr="00421A18">
        <w:rPr>
          <w:rFonts w:eastAsia="Calibri"/>
          <w:lang w:eastAsia="en-US"/>
        </w:rPr>
        <w:t xml:space="preserve">, uz 5 gadiem par nekustamā īpašuma „Ceļmeistari”, Pāles pagastā, Limbažu novadā, ar kadastra Nr. </w:t>
      </w:r>
      <w:r w:rsidRPr="00421A18">
        <w:rPr>
          <w:rFonts w:eastAsia="Calibri"/>
          <w:color w:val="000000"/>
          <w:lang w:eastAsia="en-US"/>
        </w:rPr>
        <w:t>6668 004 0260,</w:t>
      </w:r>
      <w:r w:rsidRPr="00421A18">
        <w:rPr>
          <w:rFonts w:eastAsia="Calibri"/>
          <w:lang w:eastAsia="en-US"/>
        </w:rPr>
        <w:t xml:space="preserve"> zemes vienību ar kadastra apzīmējumu  </w:t>
      </w:r>
      <w:r w:rsidRPr="00421A18">
        <w:rPr>
          <w:rFonts w:eastAsia="Calibri"/>
          <w:color w:val="000000"/>
          <w:lang w:eastAsia="en-US"/>
        </w:rPr>
        <w:t xml:space="preserve">6668 004 0260, daļas </w:t>
      </w:r>
      <w:r w:rsidRPr="00421A18">
        <w:rPr>
          <w:rFonts w:eastAsia="Calibri"/>
          <w:lang w:eastAsia="en-US"/>
        </w:rPr>
        <w:t>1,0 ha platībā, nomu lauksaimniecības vajadzībām.</w:t>
      </w:r>
    </w:p>
    <w:p w14:paraId="058024CF" w14:textId="423BF2EC" w:rsidR="00421A18" w:rsidRPr="00421A18" w:rsidRDefault="00421A18">
      <w:pPr>
        <w:numPr>
          <w:ilvl w:val="0"/>
          <w:numId w:val="52"/>
        </w:numPr>
        <w:ind w:left="357" w:hanging="357"/>
        <w:contextualSpacing/>
        <w:jc w:val="both"/>
      </w:pPr>
      <w:r w:rsidRPr="00421A18">
        <w:t>Noteikt nomas maksu, pamatojoties uz sertificēta vērtētāja 2022.gada 11.augusta sniegto izziņu Nr.1108/1, kopsummā EUR 48.00 gadā (pieskaitīt PVN)</w:t>
      </w:r>
      <w:r>
        <w:t>.</w:t>
      </w:r>
      <w:r w:rsidRPr="00421A18">
        <w:t xml:space="preserve"> </w:t>
      </w:r>
    </w:p>
    <w:p w14:paraId="2010D153" w14:textId="77777777" w:rsidR="00421A18" w:rsidRPr="00421A18" w:rsidRDefault="00421A18">
      <w:pPr>
        <w:numPr>
          <w:ilvl w:val="0"/>
          <w:numId w:val="52"/>
        </w:numPr>
        <w:ind w:left="357" w:hanging="357"/>
        <w:contextualSpacing/>
        <w:jc w:val="both"/>
      </w:pPr>
      <w:r w:rsidRPr="00421A18">
        <w:t xml:space="preserve">Nekustamā īpašuma un teritoriālā plānojuma nodaļai organizēt zemes nomas līguma noslēgšanu. </w:t>
      </w:r>
    </w:p>
    <w:p w14:paraId="403B1280" w14:textId="77777777" w:rsidR="00421A18" w:rsidRPr="00421A18" w:rsidRDefault="00421A18">
      <w:pPr>
        <w:numPr>
          <w:ilvl w:val="0"/>
          <w:numId w:val="52"/>
        </w:numPr>
        <w:ind w:left="357" w:hanging="357"/>
        <w:contextualSpacing/>
        <w:jc w:val="both"/>
      </w:pPr>
      <w:r w:rsidRPr="00421A18">
        <w:t>Papildus 2,punktā norādītajai zemes nomas maksai, nomniekam maksāt likumā noteikto pievienotās vērtības nodokli, nekustamā īpašuma nodokli un kompensēt neatkarīgā vērtētāja atlīdzības summu EUR 50.00 un pieskaitot pievienotās vērtības nodokli</w:t>
      </w:r>
      <w:r w:rsidRPr="00421A18">
        <w:rPr>
          <w:rFonts w:eastAsia="Calibri"/>
        </w:rPr>
        <w:t>.</w:t>
      </w:r>
    </w:p>
    <w:p w14:paraId="35419EEE" w14:textId="77777777" w:rsidR="00421A18" w:rsidRPr="00421A18" w:rsidRDefault="00421A18">
      <w:pPr>
        <w:numPr>
          <w:ilvl w:val="0"/>
          <w:numId w:val="52"/>
        </w:numPr>
        <w:autoSpaceDE w:val="0"/>
        <w:autoSpaceDN w:val="0"/>
        <w:adjustRightInd w:val="0"/>
        <w:ind w:left="357" w:hanging="357"/>
        <w:contextualSpacing/>
        <w:jc w:val="both"/>
        <w:rPr>
          <w:rFonts w:eastAsia="Calibri"/>
        </w:rPr>
      </w:pPr>
      <w:r w:rsidRPr="00421A18">
        <w:rPr>
          <w:rFonts w:eastAsia="Calibri"/>
        </w:rPr>
        <w:t xml:space="preserve">Atbildīgo par lēmuma izpildi noteikt </w:t>
      </w:r>
      <w:r w:rsidRPr="00421A18">
        <w:t>Nekustamā īpašuma un teritoriālā plānojuma nodaļas vadītāju</w:t>
      </w:r>
      <w:r w:rsidRPr="00421A18">
        <w:rPr>
          <w:rFonts w:eastAsia="Calibri"/>
        </w:rPr>
        <w:t>.</w:t>
      </w:r>
    </w:p>
    <w:p w14:paraId="317ACF8D" w14:textId="77777777" w:rsidR="00421A18" w:rsidRPr="00421A18" w:rsidRDefault="00421A18">
      <w:pPr>
        <w:numPr>
          <w:ilvl w:val="0"/>
          <w:numId w:val="52"/>
        </w:numPr>
        <w:autoSpaceDE w:val="0"/>
        <w:autoSpaceDN w:val="0"/>
        <w:adjustRightInd w:val="0"/>
        <w:ind w:left="357" w:hanging="357"/>
        <w:contextualSpacing/>
        <w:jc w:val="both"/>
      </w:pPr>
      <w:r w:rsidRPr="00421A18">
        <w:t>Kontroli par lēmuma izpildi uzdot Limbažu novada pašvaldības izpilddirektoram.</w:t>
      </w:r>
    </w:p>
    <w:bookmarkEnd w:id="61"/>
    <w:p w14:paraId="4384FE11" w14:textId="77777777" w:rsidR="004E1B8F" w:rsidRPr="00496279" w:rsidRDefault="004E1B8F" w:rsidP="00410C94">
      <w:pPr>
        <w:autoSpaceDE w:val="0"/>
        <w:autoSpaceDN w:val="0"/>
        <w:adjustRightInd w:val="0"/>
        <w:jc w:val="both"/>
        <w:rPr>
          <w:rFonts w:eastAsia="Calibri"/>
        </w:rPr>
      </w:pPr>
    </w:p>
    <w:p w14:paraId="2394074F" w14:textId="77777777" w:rsidR="009B7AA1" w:rsidRPr="00496279" w:rsidRDefault="009B7AA1" w:rsidP="00410C94">
      <w:pPr>
        <w:autoSpaceDE w:val="0"/>
        <w:autoSpaceDN w:val="0"/>
        <w:adjustRightInd w:val="0"/>
        <w:jc w:val="both"/>
        <w:rPr>
          <w:rFonts w:eastAsia="Calibri"/>
        </w:rPr>
      </w:pPr>
    </w:p>
    <w:p w14:paraId="6FC60F96" w14:textId="0A4461A7" w:rsidR="004E1B8F" w:rsidRPr="00496279" w:rsidRDefault="004E1B8F" w:rsidP="00410C94">
      <w:pPr>
        <w:jc w:val="both"/>
        <w:rPr>
          <w:b/>
          <w:bCs/>
        </w:rPr>
      </w:pPr>
      <w:r w:rsidRPr="00496279">
        <w:rPr>
          <w:b/>
          <w:bCs/>
        </w:rPr>
        <w:t>Lēmums Nr.</w:t>
      </w:r>
      <w:r w:rsidR="00C82151" w:rsidRPr="00496279">
        <w:rPr>
          <w:b/>
          <w:bCs/>
        </w:rPr>
        <w:t xml:space="preserve"> </w:t>
      </w:r>
      <w:r w:rsidR="008D134A" w:rsidRPr="00496279">
        <w:rPr>
          <w:b/>
          <w:bCs/>
        </w:rPr>
        <w:t>845</w:t>
      </w:r>
    </w:p>
    <w:p w14:paraId="1C50D81E" w14:textId="7CC40722" w:rsidR="004E1B8F" w:rsidRPr="00496279" w:rsidRDefault="004E1B8F" w:rsidP="00410C94">
      <w:pPr>
        <w:keepNext/>
        <w:jc w:val="center"/>
        <w:outlineLvl w:val="0"/>
        <w:rPr>
          <w:b/>
          <w:bCs/>
          <w:lang w:eastAsia="en-US"/>
        </w:rPr>
      </w:pPr>
      <w:bookmarkStart w:id="62" w:name="_Hlk112677667"/>
      <w:r w:rsidRPr="00496279">
        <w:rPr>
          <w:b/>
          <w:bCs/>
          <w:lang w:eastAsia="en-US"/>
        </w:rPr>
        <w:t>51</w:t>
      </w:r>
      <w:r w:rsidR="00CD11AB" w:rsidRPr="00496279">
        <w:rPr>
          <w:b/>
          <w:bCs/>
          <w:lang w:eastAsia="en-US"/>
        </w:rPr>
        <w:t>.</w:t>
      </w:r>
    </w:p>
    <w:p w14:paraId="2513E9A9" w14:textId="77777777" w:rsidR="002170E6" w:rsidRPr="002170E6" w:rsidRDefault="002170E6" w:rsidP="002170E6">
      <w:pPr>
        <w:pBdr>
          <w:bottom w:val="single" w:sz="6" w:space="1" w:color="auto"/>
        </w:pBdr>
        <w:jc w:val="both"/>
        <w:rPr>
          <w:b/>
          <w:bCs/>
        </w:rPr>
      </w:pPr>
      <w:r w:rsidRPr="002170E6">
        <w:rPr>
          <w:b/>
          <w:bCs/>
          <w:noProof/>
        </w:rPr>
        <w:t>Par Limbažu novada pašvaldībai piekritīgo nekustamo īpašumu pārvaldīšanu un atsavināšanu</w:t>
      </w:r>
    </w:p>
    <w:p w14:paraId="07F7C02E" w14:textId="024A2C19" w:rsidR="002170E6" w:rsidRPr="002170E6" w:rsidRDefault="002170E6" w:rsidP="002170E6">
      <w:pPr>
        <w:jc w:val="center"/>
      </w:pPr>
      <w:r w:rsidRPr="002170E6">
        <w:t xml:space="preserve">Ziņo </w:t>
      </w:r>
      <w:r>
        <w:rPr>
          <w:noProof/>
        </w:rPr>
        <w:t>D. Straubergs</w:t>
      </w:r>
    </w:p>
    <w:p w14:paraId="469458A3" w14:textId="77777777" w:rsidR="002170E6" w:rsidRPr="002170E6" w:rsidRDefault="002170E6" w:rsidP="002170E6">
      <w:pPr>
        <w:jc w:val="both"/>
      </w:pPr>
    </w:p>
    <w:p w14:paraId="44193A55" w14:textId="1A906D02" w:rsidR="002170E6" w:rsidRPr="002170E6" w:rsidRDefault="002170E6" w:rsidP="002170E6">
      <w:pPr>
        <w:jc w:val="both"/>
      </w:pPr>
      <w:r w:rsidRPr="002170E6">
        <w:tab/>
        <w:t>Limbažu novada pašvaldībā 2017.gada 27.jūlijā tika izstrādāti un pieņemti iekšējie noteikumi  „Kārtība, kādā notiek pašvaldības nekustamā īpašuma atsavināšanas process Limbažu novada pašvaldībā”. Bijušajos Alojas un Salacgrīvas novados šādi iekšējie noteikumi nav tikuši izstrādāti. Visās teritorijās katru gadu pie budžeta plānošanas ir ticis plānots, kādus nekustamos īpašumus kadastrāli uzmērīs, inventarizēs, kādus virzīs atsavināšanai. Apvienojoties Alojas, Salacgrīvas un Limbažu novadiem ir nepieciešams pārskatīt iepriekš pieņemtos iekšējos noteikumus nekustamo īpašumu atsavināšanā un izstrādāt vienotu koncepciju nekustamo īpašumu pārvaldīšanā un atsavināšanā.</w:t>
      </w:r>
    </w:p>
    <w:p w14:paraId="1E2A9FE5" w14:textId="77777777" w:rsidR="002170E6" w:rsidRPr="00496279" w:rsidRDefault="002170E6" w:rsidP="002170E6">
      <w:pPr>
        <w:ind w:firstLine="720"/>
        <w:jc w:val="both"/>
        <w:rPr>
          <w:b/>
          <w:bCs/>
        </w:rPr>
      </w:pPr>
      <w:r w:rsidRPr="002170E6">
        <w:t xml:space="preserve">Pamatojoties uz likuma „Par pašvaldībām” 21.panta pirmās daļas 24.punktu, Publiskas personas mantas atsavināšanas likuma 4.panta trešo daļu, </w:t>
      </w:r>
      <w:bookmarkStart w:id="63" w:name="_Hlk112683475"/>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bookmarkEnd w:id="63"/>
    <w:p w14:paraId="1F5255C2" w14:textId="6444D993" w:rsidR="002170E6" w:rsidRPr="002170E6" w:rsidRDefault="002170E6" w:rsidP="002170E6">
      <w:pPr>
        <w:ind w:firstLine="720"/>
        <w:jc w:val="both"/>
        <w:rPr>
          <w:rFonts w:eastAsia="Calibri"/>
          <w:bCs/>
          <w:color w:val="000000"/>
          <w:lang w:eastAsia="en-US"/>
        </w:rPr>
      </w:pPr>
    </w:p>
    <w:p w14:paraId="34B0AA1A" w14:textId="77777777" w:rsidR="002170E6" w:rsidRPr="002170E6" w:rsidRDefault="002170E6">
      <w:pPr>
        <w:numPr>
          <w:ilvl w:val="0"/>
          <w:numId w:val="54"/>
        </w:numPr>
        <w:contextualSpacing/>
        <w:jc w:val="both"/>
        <w:rPr>
          <w:bCs/>
        </w:rPr>
      </w:pPr>
      <w:r w:rsidRPr="002170E6">
        <w:rPr>
          <w:bCs/>
        </w:rPr>
        <w:t>Izveidot darba grupu Limbažu novada pašvaldības nekustamo īpašumu pārvaldīšanas un atsavināšanas procesa izvērtēšanai šādā sastāvā:</w:t>
      </w:r>
    </w:p>
    <w:p w14:paraId="787A6AE1" w14:textId="77777777" w:rsidR="002170E6" w:rsidRPr="002170E6" w:rsidRDefault="002170E6">
      <w:pPr>
        <w:numPr>
          <w:ilvl w:val="1"/>
          <w:numId w:val="54"/>
        </w:numPr>
        <w:ind w:left="993" w:hanging="633"/>
        <w:contextualSpacing/>
        <w:jc w:val="both"/>
        <w:rPr>
          <w:bCs/>
        </w:rPr>
      </w:pPr>
      <w:r w:rsidRPr="002170E6">
        <w:rPr>
          <w:shd w:val="clear" w:color="auto" w:fill="FFFFFF"/>
        </w:rPr>
        <w:t xml:space="preserve">Limbažu novada pašvaldības domes priekšsēdētāja 1. vietnieks </w:t>
      </w:r>
      <w:r w:rsidRPr="002170E6">
        <w:rPr>
          <w:bCs/>
        </w:rPr>
        <w:t>Māris Beļaunieks (darba grupas vadītājs);</w:t>
      </w:r>
    </w:p>
    <w:p w14:paraId="0B6325DD" w14:textId="77777777" w:rsidR="002170E6" w:rsidRPr="002170E6" w:rsidRDefault="002170E6">
      <w:pPr>
        <w:numPr>
          <w:ilvl w:val="1"/>
          <w:numId w:val="54"/>
        </w:numPr>
        <w:ind w:left="993" w:hanging="633"/>
        <w:contextualSpacing/>
        <w:jc w:val="both"/>
        <w:rPr>
          <w:bCs/>
        </w:rPr>
      </w:pPr>
      <w:r w:rsidRPr="002170E6">
        <w:rPr>
          <w:bCs/>
        </w:rPr>
        <w:t xml:space="preserve">Limbažu apvienības pārvaldes </w:t>
      </w:r>
      <w:r w:rsidRPr="002170E6">
        <w:rPr>
          <w:shd w:val="clear" w:color="auto" w:fill="FFFFFF"/>
        </w:rPr>
        <w:t>dzīvojamo māju - īpašumu apsaimniekošanas speciāliste </w:t>
      </w:r>
      <w:r w:rsidRPr="002170E6">
        <w:rPr>
          <w:bCs/>
        </w:rPr>
        <w:t xml:space="preserve"> Inga Zālīte (darba grupas sekretāre);</w:t>
      </w:r>
    </w:p>
    <w:p w14:paraId="75B046F4" w14:textId="77777777" w:rsidR="002170E6" w:rsidRPr="002170E6" w:rsidRDefault="002170E6">
      <w:pPr>
        <w:numPr>
          <w:ilvl w:val="1"/>
          <w:numId w:val="54"/>
        </w:numPr>
        <w:ind w:left="993" w:hanging="633"/>
        <w:contextualSpacing/>
        <w:jc w:val="both"/>
        <w:rPr>
          <w:bCs/>
        </w:rPr>
      </w:pPr>
      <w:r w:rsidRPr="002170E6">
        <w:rPr>
          <w:bCs/>
        </w:rPr>
        <w:t>Limbažu novada pašvaldības  i</w:t>
      </w:r>
      <w:r w:rsidRPr="002170E6">
        <w:rPr>
          <w:shd w:val="clear" w:color="auto" w:fill="FFFFFF"/>
        </w:rPr>
        <w:t xml:space="preserve">zpilddirektors </w:t>
      </w:r>
      <w:r w:rsidRPr="002170E6">
        <w:rPr>
          <w:bCs/>
        </w:rPr>
        <w:t>Artis Ārgalis;</w:t>
      </w:r>
    </w:p>
    <w:p w14:paraId="069EFD46" w14:textId="77777777" w:rsidR="002170E6" w:rsidRPr="002170E6" w:rsidRDefault="002170E6">
      <w:pPr>
        <w:numPr>
          <w:ilvl w:val="1"/>
          <w:numId w:val="54"/>
        </w:numPr>
        <w:ind w:left="993" w:hanging="633"/>
        <w:contextualSpacing/>
        <w:jc w:val="both"/>
        <w:rPr>
          <w:bCs/>
        </w:rPr>
      </w:pPr>
      <w:r w:rsidRPr="002170E6">
        <w:rPr>
          <w:bCs/>
        </w:rPr>
        <w:t>Limbažu apvienības pārvaldes vadītājs Viktors Zujevs;</w:t>
      </w:r>
    </w:p>
    <w:p w14:paraId="1C671902" w14:textId="77777777" w:rsidR="002170E6" w:rsidRPr="002170E6" w:rsidRDefault="002170E6">
      <w:pPr>
        <w:numPr>
          <w:ilvl w:val="1"/>
          <w:numId w:val="54"/>
        </w:numPr>
        <w:ind w:left="993" w:hanging="633"/>
        <w:contextualSpacing/>
        <w:jc w:val="both"/>
        <w:rPr>
          <w:bCs/>
        </w:rPr>
      </w:pPr>
      <w:r w:rsidRPr="002170E6">
        <w:rPr>
          <w:bCs/>
        </w:rPr>
        <w:t>Salacgrīvas apvienības pārvaldes vadītājs Andris Zunde;</w:t>
      </w:r>
    </w:p>
    <w:p w14:paraId="3A372C81" w14:textId="77777777" w:rsidR="002170E6" w:rsidRPr="002170E6" w:rsidRDefault="002170E6">
      <w:pPr>
        <w:numPr>
          <w:ilvl w:val="1"/>
          <w:numId w:val="54"/>
        </w:numPr>
        <w:ind w:left="993" w:hanging="633"/>
        <w:contextualSpacing/>
        <w:jc w:val="both"/>
        <w:rPr>
          <w:bCs/>
        </w:rPr>
      </w:pPr>
      <w:r w:rsidRPr="002170E6">
        <w:rPr>
          <w:bCs/>
        </w:rPr>
        <w:t>Alojas apvienības pārvaldes vadītājs Jānis Strauts;</w:t>
      </w:r>
    </w:p>
    <w:p w14:paraId="71B33557" w14:textId="77777777" w:rsidR="002170E6" w:rsidRPr="002170E6" w:rsidRDefault="002170E6">
      <w:pPr>
        <w:numPr>
          <w:ilvl w:val="1"/>
          <w:numId w:val="54"/>
        </w:numPr>
        <w:ind w:left="993" w:hanging="633"/>
        <w:contextualSpacing/>
        <w:jc w:val="both"/>
        <w:rPr>
          <w:bCs/>
        </w:rPr>
      </w:pPr>
      <w:r w:rsidRPr="002170E6">
        <w:rPr>
          <w:shd w:val="clear" w:color="auto" w:fill="FFFFFF"/>
        </w:rPr>
        <w:t>Nekustamā īpašuma un teritoriālā plānojuma nodaļa</w:t>
      </w:r>
      <w:r w:rsidRPr="002170E6">
        <w:rPr>
          <w:bCs/>
        </w:rPr>
        <w:t>s vadītāja Līga Viļčinska;</w:t>
      </w:r>
    </w:p>
    <w:p w14:paraId="03123AB4" w14:textId="77777777" w:rsidR="002170E6" w:rsidRPr="002170E6" w:rsidRDefault="002170E6">
      <w:pPr>
        <w:numPr>
          <w:ilvl w:val="1"/>
          <w:numId w:val="54"/>
        </w:numPr>
        <w:ind w:left="993" w:hanging="633"/>
        <w:contextualSpacing/>
        <w:jc w:val="both"/>
        <w:rPr>
          <w:bCs/>
        </w:rPr>
      </w:pPr>
      <w:r w:rsidRPr="002170E6">
        <w:rPr>
          <w:shd w:val="clear" w:color="auto" w:fill="FFFFFF"/>
        </w:rPr>
        <w:t>Nekustamā īpašuma un teritoriālā plānojuma nodaļa</w:t>
      </w:r>
      <w:r w:rsidRPr="002170E6">
        <w:rPr>
          <w:bCs/>
        </w:rPr>
        <w:t>s teritorijas plānotāja Gunita Meļķe-Kažoka;</w:t>
      </w:r>
    </w:p>
    <w:p w14:paraId="6D62B4AC" w14:textId="77777777" w:rsidR="002170E6" w:rsidRPr="002170E6" w:rsidRDefault="002170E6">
      <w:pPr>
        <w:numPr>
          <w:ilvl w:val="1"/>
          <w:numId w:val="54"/>
        </w:numPr>
        <w:ind w:left="993" w:hanging="633"/>
        <w:contextualSpacing/>
        <w:jc w:val="both"/>
        <w:rPr>
          <w:bCs/>
        </w:rPr>
      </w:pPr>
      <w:r w:rsidRPr="002170E6">
        <w:rPr>
          <w:shd w:val="clear" w:color="auto" w:fill="FFFFFF"/>
        </w:rPr>
        <w:t>Nekustamā īpašuma un teritoriālā plānojuma nodaļa</w:t>
      </w:r>
      <w:r w:rsidRPr="002170E6">
        <w:rPr>
          <w:bCs/>
        </w:rPr>
        <w:t xml:space="preserve">s </w:t>
      </w:r>
      <w:r w:rsidRPr="002170E6">
        <w:rPr>
          <w:shd w:val="clear" w:color="auto" w:fill="FFFFFF"/>
        </w:rPr>
        <w:t>nekustamā īpašuma speciāliste</w:t>
      </w:r>
      <w:r w:rsidRPr="002170E6">
        <w:rPr>
          <w:bCs/>
        </w:rPr>
        <w:t xml:space="preserve"> Digna Būmane;</w:t>
      </w:r>
    </w:p>
    <w:p w14:paraId="7EBA2DE8" w14:textId="77777777" w:rsidR="002170E6" w:rsidRPr="002170E6" w:rsidRDefault="002170E6">
      <w:pPr>
        <w:numPr>
          <w:ilvl w:val="1"/>
          <w:numId w:val="54"/>
        </w:numPr>
        <w:ind w:left="993" w:hanging="633"/>
        <w:contextualSpacing/>
        <w:jc w:val="both"/>
        <w:rPr>
          <w:bCs/>
        </w:rPr>
      </w:pPr>
      <w:r w:rsidRPr="002170E6">
        <w:rPr>
          <w:shd w:val="clear" w:color="auto" w:fill="FFFFFF"/>
        </w:rPr>
        <w:t xml:space="preserve">Finanšu un ekonomikas nodaļas vadītāja </w:t>
      </w:r>
      <w:r w:rsidRPr="002170E6">
        <w:rPr>
          <w:bCs/>
        </w:rPr>
        <w:t>Ieva Mahte;</w:t>
      </w:r>
    </w:p>
    <w:p w14:paraId="47802520" w14:textId="77777777" w:rsidR="002170E6" w:rsidRPr="002170E6" w:rsidRDefault="002170E6">
      <w:pPr>
        <w:numPr>
          <w:ilvl w:val="1"/>
          <w:numId w:val="54"/>
        </w:numPr>
        <w:ind w:left="993" w:hanging="633"/>
        <w:contextualSpacing/>
        <w:jc w:val="both"/>
        <w:rPr>
          <w:bCs/>
        </w:rPr>
      </w:pPr>
      <w:r w:rsidRPr="002170E6">
        <w:rPr>
          <w:shd w:val="clear" w:color="auto" w:fill="FFFFFF"/>
        </w:rPr>
        <w:lastRenderedPageBreak/>
        <w:t xml:space="preserve">Finanšu un ekonomikas nodaļas </w:t>
      </w:r>
      <w:r w:rsidRPr="002170E6">
        <w:rPr>
          <w:bCs/>
        </w:rPr>
        <w:t xml:space="preserve">grāmatvede Līga Medne; </w:t>
      </w:r>
    </w:p>
    <w:p w14:paraId="1A1D229B" w14:textId="77777777" w:rsidR="002170E6" w:rsidRPr="002170E6" w:rsidRDefault="002170E6">
      <w:pPr>
        <w:numPr>
          <w:ilvl w:val="1"/>
          <w:numId w:val="54"/>
        </w:numPr>
        <w:ind w:left="993" w:hanging="633"/>
        <w:contextualSpacing/>
        <w:jc w:val="both"/>
        <w:rPr>
          <w:bCs/>
        </w:rPr>
      </w:pPr>
      <w:r w:rsidRPr="002170E6">
        <w:rPr>
          <w:bCs/>
        </w:rPr>
        <w:t>Juridiskās nodaļas juriste Gundega Audzēviča.</w:t>
      </w:r>
    </w:p>
    <w:p w14:paraId="6AC54FF3" w14:textId="77777777" w:rsidR="002170E6" w:rsidRPr="002170E6" w:rsidRDefault="002170E6">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70E6">
        <w:rPr>
          <w:bCs/>
        </w:rPr>
        <w:t>Noteikt, ka darba grupas vadītājs atsevišķu jautājumu risināšanai, pēc nepieciešamības, var piesaistīt citus pašvaldības speciālistus.</w:t>
      </w:r>
    </w:p>
    <w:p w14:paraId="2E990D99" w14:textId="77777777" w:rsidR="002170E6" w:rsidRPr="002170E6" w:rsidRDefault="002170E6">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70E6">
        <w:rPr>
          <w:bCs/>
        </w:rPr>
        <w:t>Uzdot darba grupai līdz 2022.gada 1.decembrim izstrādāt iekšējos noteikumus par kārtību, kādā notiek pašvaldības nekustamā īpašuma pārvaldīšana un atsavināšanas process Limbažu novada pašvaldībā.</w:t>
      </w:r>
    </w:p>
    <w:p w14:paraId="40AB64D9" w14:textId="77777777" w:rsidR="002170E6" w:rsidRPr="002170E6" w:rsidRDefault="002170E6">
      <w:pPr>
        <w:numPr>
          <w:ilvl w:val="0"/>
          <w:numId w:val="53"/>
        </w:numPr>
        <w:contextualSpacing/>
        <w:jc w:val="both"/>
        <w:rPr>
          <w:rFonts w:eastAsia="Calibri"/>
          <w:bCs/>
        </w:rPr>
      </w:pPr>
      <w:r w:rsidRPr="002170E6">
        <w:rPr>
          <w:rFonts w:eastAsia="Calibri"/>
          <w:bCs/>
        </w:rPr>
        <w:t>Atbildīgo par lēmuma izpildi noteikt darba grupas vadītāju.</w:t>
      </w:r>
    </w:p>
    <w:p w14:paraId="0A48B080" w14:textId="77777777" w:rsidR="002170E6" w:rsidRPr="002170E6" w:rsidRDefault="002170E6">
      <w:pPr>
        <w:numPr>
          <w:ilvl w:val="0"/>
          <w:numId w:val="53"/>
        </w:numPr>
        <w:contextualSpacing/>
        <w:jc w:val="both"/>
        <w:rPr>
          <w:rFonts w:eastAsia="Calibri"/>
          <w:bCs/>
        </w:rPr>
      </w:pPr>
      <w:r w:rsidRPr="002170E6">
        <w:rPr>
          <w:rFonts w:eastAsia="Calibri"/>
          <w:bCs/>
        </w:rPr>
        <w:t>Kontroli par lēmuma izpildi uzdot Limbažu novada pašvaldības izpilddirektoram.</w:t>
      </w:r>
    </w:p>
    <w:bookmarkEnd w:id="62"/>
    <w:p w14:paraId="6013B9A6" w14:textId="77777777" w:rsidR="004E1B8F" w:rsidRPr="00496279" w:rsidRDefault="004E1B8F" w:rsidP="00410C94">
      <w:pPr>
        <w:autoSpaceDE w:val="0"/>
        <w:autoSpaceDN w:val="0"/>
        <w:adjustRightInd w:val="0"/>
        <w:jc w:val="both"/>
        <w:rPr>
          <w:rFonts w:eastAsia="Calibri"/>
        </w:rPr>
      </w:pPr>
    </w:p>
    <w:p w14:paraId="70A96594" w14:textId="77777777" w:rsidR="002E4243" w:rsidRPr="00496279" w:rsidRDefault="002E4243" w:rsidP="00410C94">
      <w:pPr>
        <w:jc w:val="both"/>
        <w:rPr>
          <w:b/>
          <w:bCs/>
        </w:rPr>
      </w:pPr>
    </w:p>
    <w:p w14:paraId="184A3298" w14:textId="489175BD" w:rsidR="00651BF8" w:rsidRPr="00496279" w:rsidRDefault="00651BF8" w:rsidP="00410C94">
      <w:pPr>
        <w:jc w:val="both"/>
        <w:rPr>
          <w:b/>
          <w:bCs/>
        </w:rPr>
      </w:pPr>
      <w:r w:rsidRPr="00496279">
        <w:rPr>
          <w:b/>
          <w:bCs/>
        </w:rPr>
        <w:t>Lēmums Nr.</w:t>
      </w:r>
      <w:r w:rsidR="00C82151" w:rsidRPr="00496279">
        <w:rPr>
          <w:b/>
          <w:bCs/>
        </w:rPr>
        <w:t xml:space="preserve"> </w:t>
      </w:r>
      <w:r w:rsidR="008D134A" w:rsidRPr="00496279">
        <w:rPr>
          <w:b/>
          <w:bCs/>
        </w:rPr>
        <w:t>846</w:t>
      </w:r>
    </w:p>
    <w:p w14:paraId="7183A631" w14:textId="07DAD607" w:rsidR="00651BF8" w:rsidRPr="00496279" w:rsidRDefault="00651BF8" w:rsidP="00410C94">
      <w:pPr>
        <w:keepNext/>
        <w:jc w:val="center"/>
        <w:outlineLvl w:val="0"/>
        <w:rPr>
          <w:b/>
          <w:bCs/>
          <w:lang w:eastAsia="en-US"/>
        </w:rPr>
      </w:pPr>
      <w:bookmarkStart w:id="64" w:name="_Hlk112678931"/>
      <w:r w:rsidRPr="00496279">
        <w:rPr>
          <w:b/>
          <w:bCs/>
          <w:lang w:eastAsia="en-US"/>
        </w:rPr>
        <w:t>52</w:t>
      </w:r>
      <w:r w:rsidR="00CD11AB" w:rsidRPr="00496279">
        <w:rPr>
          <w:b/>
          <w:bCs/>
          <w:lang w:eastAsia="en-US"/>
        </w:rPr>
        <w:t>.</w:t>
      </w:r>
    </w:p>
    <w:p w14:paraId="6F8C0776" w14:textId="77777777" w:rsidR="00F17534" w:rsidRPr="00F17534" w:rsidRDefault="00F17534" w:rsidP="00F17534">
      <w:pPr>
        <w:pBdr>
          <w:bottom w:val="single" w:sz="6" w:space="1" w:color="auto"/>
        </w:pBdr>
        <w:jc w:val="both"/>
        <w:rPr>
          <w:b/>
          <w:bCs/>
        </w:rPr>
      </w:pPr>
      <w:r w:rsidRPr="00F17534">
        <w:rPr>
          <w:b/>
          <w:bCs/>
          <w:noProof/>
        </w:rPr>
        <w:t>Par nekustamā īpašuma Meliorācijas ielā 3B, Limbažos, Limbažu novadā nosacītās cenas, atsavināšanas paziņojuma un izsoles noteikumu apstiprināšanu</w:t>
      </w:r>
    </w:p>
    <w:p w14:paraId="6A072BAE" w14:textId="35228649" w:rsidR="00F17534" w:rsidRPr="00F17534" w:rsidRDefault="00F17534" w:rsidP="00F17534">
      <w:pPr>
        <w:jc w:val="center"/>
      </w:pPr>
      <w:r w:rsidRPr="00F17534">
        <w:t xml:space="preserve">Ziņo </w:t>
      </w:r>
      <w:r>
        <w:rPr>
          <w:noProof/>
        </w:rPr>
        <w:t>D. Straubergs</w:t>
      </w:r>
    </w:p>
    <w:p w14:paraId="3023AF1E" w14:textId="77777777" w:rsidR="00F17534" w:rsidRPr="00F17534" w:rsidRDefault="00F17534" w:rsidP="00F17534">
      <w:pPr>
        <w:jc w:val="both"/>
      </w:pPr>
    </w:p>
    <w:p w14:paraId="6401E3DE" w14:textId="77777777" w:rsidR="00F17534" w:rsidRPr="00F17534" w:rsidRDefault="00F17534" w:rsidP="00F17534">
      <w:pPr>
        <w:jc w:val="both"/>
        <w:rPr>
          <w:rFonts w:eastAsia="Arial Unicode MS" w:cs="Tahoma"/>
          <w:kern w:val="1"/>
          <w:lang w:eastAsia="hi-IN" w:bidi="hi-IN"/>
        </w:rPr>
      </w:pPr>
      <w:r w:rsidRPr="00F17534">
        <w:tab/>
      </w:r>
      <w:r w:rsidRPr="00F17534">
        <w:rPr>
          <w:rFonts w:eastAsia="Arial Unicode MS" w:cs="Tahoma"/>
          <w:kern w:val="1"/>
          <w:lang w:eastAsia="hi-IN" w:bidi="hi-IN"/>
        </w:rPr>
        <w:t>2022.gada 28.aprīlī Limbažu novada pašvaldības dome pieņēma lēmumu Nr.398</w:t>
      </w:r>
      <w:r w:rsidRPr="00F17534">
        <w:t xml:space="preserve"> “</w:t>
      </w:r>
      <w:r w:rsidRPr="00F17534">
        <w:rPr>
          <w:rFonts w:eastAsia="Arial Unicode MS" w:cs="Tahoma"/>
          <w:kern w:val="1"/>
          <w:lang w:eastAsia="hi-IN" w:bidi="hi-IN"/>
        </w:rPr>
        <w:t xml:space="preserve">Par nekustamā īpašuma Meliorācijas ielā 3B, Limbažos, Limbažu novadā atsavināšanu”, ar kuru tika nolemts nodot atsavināšanai nekustamo īpašumu Meliorācijas iela 3B, Limbaži, Limbažu novads, kadastra numurs  66010120151, kas sastāv no zemes vienības ar kadastra apzīmējumu 66010120148, 0,5774 ha platībā. </w:t>
      </w:r>
    </w:p>
    <w:p w14:paraId="378FB0E9" w14:textId="77777777" w:rsidR="00F17534" w:rsidRPr="00F17534" w:rsidRDefault="00F17534" w:rsidP="00F17534">
      <w:pPr>
        <w:ind w:firstLine="720"/>
        <w:jc w:val="both"/>
        <w:rPr>
          <w:rFonts w:eastAsia="Arial Unicode MS" w:cs="Tahoma"/>
          <w:kern w:val="1"/>
          <w:lang w:eastAsia="hi-IN" w:bidi="hi-IN"/>
        </w:rPr>
      </w:pPr>
      <w:r w:rsidRPr="00F17534">
        <w:rPr>
          <w:rFonts w:eastAsia="Calibri" w:cs="Tahoma"/>
          <w:kern w:val="1"/>
          <w:szCs w:val="22"/>
          <w:lang w:eastAsia="en-US" w:bidi="hi-IN"/>
        </w:rPr>
        <w:t xml:space="preserve">Publiskas personas mantas atsavināšanas likuma 4.panta ceturtās daļas 1. punkts nosaka, ka nekustamā īpašuma atsavināšanu var ierosināt </w:t>
      </w:r>
      <w:r w:rsidRPr="00F17534">
        <w:rPr>
          <w:rFonts w:eastAsia="Arial Unicode MS" w:cs="Tahoma"/>
          <w:kern w:val="1"/>
          <w:lang w:eastAsia="hi-IN" w:bidi="hi-IN"/>
        </w:rPr>
        <w:t>zemes īpašnieks vai visi kopīpašnieki,</w:t>
      </w:r>
      <w:r w:rsidRPr="00F17534">
        <w:t xml:space="preserve"> </w:t>
      </w:r>
      <w:r w:rsidRPr="00F17534">
        <w:rPr>
          <w:rFonts w:eastAsia="Arial Unicode MS" w:cs="Tahoma"/>
          <w:kern w:val="1"/>
          <w:lang w:eastAsia="hi-IN" w:bidi="hi-IN"/>
        </w:rPr>
        <w:t>ja viņi vēlas nopirkt zemes starpgabalu, kas pieguļ viņu zemei.</w:t>
      </w:r>
    </w:p>
    <w:p w14:paraId="1E82BEC0" w14:textId="77777777" w:rsidR="00F17534" w:rsidRPr="00F17534" w:rsidRDefault="00F17534" w:rsidP="00F17534">
      <w:pPr>
        <w:ind w:firstLine="720"/>
        <w:jc w:val="both"/>
        <w:rPr>
          <w:rFonts w:eastAsia="Calibri" w:cs="Tahoma"/>
          <w:kern w:val="1"/>
          <w:szCs w:val="22"/>
          <w:lang w:eastAsia="en-US" w:bidi="hi-IN"/>
        </w:rPr>
      </w:pPr>
      <w:r w:rsidRPr="00F17534">
        <w:rPr>
          <w:rFonts w:eastAsia="Calibri" w:cs="Tahoma"/>
          <w:kern w:val="1"/>
          <w:szCs w:val="22"/>
          <w:lang w:eastAsia="en-US" w:bidi="hi-IN"/>
        </w:rPr>
        <w:t>Nekustamais īpašums: Meliorācijas iela 3B, Limbaži, Limbažu novads, kadastra numurs 66010120151, kas sastāv no zemes vienības ar kadastra apzīmējumu 66010120148, 0,5774 ha platībā, piekrīt Limbažu novada pašvaldībai un reģistrēts Vidzemes rajona tiesas Limbažu  pilsētas zemesgrāmatas nodalījumā Nr. 100000583532, pamatojoties uz likuma „Par valsts un pašvaldību zemes īpašuma tiesībām un to nostiprināšanu zemesgrāmatās” 4.</w:t>
      </w:r>
      <w:r w:rsidRPr="00F17534">
        <w:rPr>
          <w:rFonts w:eastAsia="Calibri" w:cs="Tahoma"/>
          <w:kern w:val="1"/>
          <w:szCs w:val="22"/>
          <w:vertAlign w:val="superscript"/>
          <w:lang w:eastAsia="en-US" w:bidi="hi-IN"/>
        </w:rPr>
        <w:t>1</w:t>
      </w:r>
      <w:r w:rsidRPr="00F17534">
        <w:rPr>
          <w:rFonts w:eastAsia="Calibri" w:cs="Tahoma"/>
          <w:kern w:val="1"/>
          <w:szCs w:val="22"/>
          <w:lang w:eastAsia="en-US" w:bidi="hi-IN"/>
        </w:rPr>
        <w:t>panta otrās daļas 5.punktu un 4.</w:t>
      </w:r>
      <w:r w:rsidRPr="00F17534">
        <w:rPr>
          <w:rFonts w:eastAsia="Calibri" w:cs="Tahoma"/>
          <w:kern w:val="1"/>
          <w:szCs w:val="22"/>
          <w:vertAlign w:val="superscript"/>
          <w:lang w:eastAsia="en-US" w:bidi="hi-IN"/>
        </w:rPr>
        <w:t>1</w:t>
      </w:r>
      <w:r w:rsidRPr="00F17534">
        <w:rPr>
          <w:rFonts w:eastAsia="Calibri" w:cs="Tahoma"/>
          <w:kern w:val="1"/>
          <w:szCs w:val="22"/>
          <w:lang w:eastAsia="en-US" w:bidi="hi-IN"/>
        </w:rPr>
        <w:t>panta otrās daļas 6.punktu (starpgabals).</w:t>
      </w:r>
    </w:p>
    <w:p w14:paraId="18DC9901" w14:textId="77777777" w:rsidR="00F17534" w:rsidRPr="00F17534" w:rsidRDefault="00F17534" w:rsidP="00F17534">
      <w:pPr>
        <w:ind w:firstLine="720"/>
        <w:jc w:val="both"/>
        <w:rPr>
          <w:rFonts w:eastAsia="Calibri" w:cs="Tahoma"/>
          <w:kern w:val="1"/>
          <w:szCs w:val="22"/>
          <w:lang w:eastAsia="en-US" w:bidi="hi-IN"/>
        </w:rPr>
      </w:pPr>
      <w:r w:rsidRPr="00F17534">
        <w:rPr>
          <w:rFonts w:eastAsia="Calibri" w:cs="Tahoma"/>
          <w:kern w:val="1"/>
          <w:szCs w:val="22"/>
          <w:lang w:eastAsia="en-US" w:bidi="hi-IN"/>
        </w:rPr>
        <w:t>Publiskas personas mantas atsavināšanas likuma 37.panta pirmās daļas 4.punkts nosaka, ka pārdot publiskas personas mantu par brīvu cenu var, ja</w:t>
      </w:r>
      <w:r w:rsidRPr="00F17534">
        <w:t xml:space="preserve"> n</w:t>
      </w:r>
      <w:r w:rsidRPr="00F17534">
        <w:rPr>
          <w:rFonts w:eastAsia="Calibri" w:cs="Tahoma"/>
          <w:kern w:val="1"/>
          <w:szCs w:val="22"/>
          <w:lang w:eastAsia="en-US" w:bidi="hi-IN"/>
        </w:rPr>
        <w:t>ekustamo īpašumu iegūst šā likuma 4.panta ceturtajā daļā minētā persona. Šajā gadījumā pārdošanas cena ir vienāda ar nosacīto cenu. Saskaņā ar Publiskas personas mantas atsavināšanas likuma 37.panta ceturtās un piektās daļas nosacījumiem, ja nekustamo īpašumu pārdod par brīvu cenu šā likuma 4.panta ceturtajā daļā minētajām personām, institūcija, kas organizē nekustamā īpašuma atsavināšanu, nosūta tām atsavināšanas paziņojumu, un, ja pēc atsavināšanas paziņojuma saņemšanas tajā noteiktajā termiņā, kas nedrīkst būt īsāks par vienu mēnesi no atsavināšanas paziņojuma nosūtīšanas dienas, pirkt nekustamo mantu piesakās vairākas personas, kurām ir pirmpirkuma tiesības, rīkojama izsole starp šīm personām.</w:t>
      </w:r>
    </w:p>
    <w:p w14:paraId="61E67941" w14:textId="77777777" w:rsidR="00F17534" w:rsidRPr="00F17534" w:rsidRDefault="00F17534" w:rsidP="00F17534">
      <w:pPr>
        <w:ind w:firstLine="720"/>
        <w:jc w:val="both"/>
        <w:rPr>
          <w:rFonts w:eastAsia="Calibri" w:cs="Tahoma"/>
          <w:kern w:val="1"/>
          <w:szCs w:val="22"/>
          <w:lang w:eastAsia="en-US" w:bidi="hi-IN"/>
        </w:rPr>
      </w:pPr>
      <w:r w:rsidRPr="00F17534">
        <w:rPr>
          <w:bCs/>
        </w:rPr>
        <w:t xml:space="preserve">Zemes vienība ar kadastra apzīmējumu </w:t>
      </w:r>
      <w:r w:rsidRPr="00F17534">
        <w:rPr>
          <w:bCs/>
          <w:color w:val="000000"/>
        </w:rPr>
        <w:t xml:space="preserve">66010120148 </w:t>
      </w:r>
      <w:r w:rsidRPr="00F17534">
        <w:rPr>
          <w:bCs/>
        </w:rPr>
        <w:t xml:space="preserve">robežojas ar:  zemes vienību ar kadastra apzīmējumu </w:t>
      </w:r>
      <w:r w:rsidRPr="00F17534">
        <w:rPr>
          <w:bCs/>
          <w:color w:val="000000"/>
        </w:rPr>
        <w:t xml:space="preserve">66010120021, </w:t>
      </w:r>
      <w:r w:rsidRPr="00F17534">
        <w:rPr>
          <w:bCs/>
        </w:rPr>
        <w:t>Gruntsgabals Nr.181;</w:t>
      </w:r>
      <w:r w:rsidRPr="00F17534">
        <w:rPr>
          <w:bCs/>
          <w:color w:val="000000"/>
        </w:rPr>
        <w:t xml:space="preserve"> </w:t>
      </w:r>
      <w:r w:rsidRPr="00F17534">
        <w:rPr>
          <w:bCs/>
        </w:rPr>
        <w:t xml:space="preserve">zemes vienību ar kadastra apzīmējumu </w:t>
      </w:r>
      <w:r w:rsidRPr="00F17534">
        <w:rPr>
          <w:bCs/>
          <w:color w:val="000000"/>
        </w:rPr>
        <w:t xml:space="preserve">66010120026, Dzegužu iela 16, Limbaži, Limbažu novads; </w:t>
      </w:r>
      <w:r w:rsidRPr="00F17534">
        <w:rPr>
          <w:bCs/>
        </w:rPr>
        <w:t xml:space="preserve">zemes vienību ar kadastra apzīmējumu </w:t>
      </w:r>
      <w:r w:rsidRPr="00F17534">
        <w:rPr>
          <w:bCs/>
          <w:color w:val="000000"/>
        </w:rPr>
        <w:t xml:space="preserve">66010120014, Dzegužu iela 10, Limbaži, Limbažu novads un </w:t>
      </w:r>
      <w:r w:rsidRPr="00F17534">
        <w:rPr>
          <w:bCs/>
        </w:rPr>
        <w:t>Limbažu novada pašvaldībai piekritīgām zemes vienībām ar kadastra apzīmējumiem  </w:t>
      </w:r>
      <w:r w:rsidRPr="00F17534">
        <w:rPr>
          <w:bCs/>
          <w:color w:val="000000"/>
        </w:rPr>
        <w:t>66010120146, 66010120147, 66010120149.</w:t>
      </w:r>
    </w:p>
    <w:p w14:paraId="61C68DCD" w14:textId="77777777" w:rsidR="00F17534" w:rsidRPr="00F17534" w:rsidRDefault="00F17534" w:rsidP="00F17534">
      <w:pPr>
        <w:widowControl w:val="0"/>
        <w:suppressAutoHyphens/>
        <w:ind w:firstLine="720"/>
        <w:jc w:val="both"/>
        <w:rPr>
          <w:rFonts w:eastAsia="Calibri" w:cs="Tahoma"/>
          <w:kern w:val="1"/>
          <w:szCs w:val="22"/>
          <w:lang w:eastAsia="en-US" w:bidi="hi-IN"/>
        </w:rPr>
      </w:pPr>
      <w:r w:rsidRPr="00F17534">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 Saskaņā ar likuma “Par pašvaldībām” 21.panta pirmās daļas 17.punktu un 41.panta pirmās daļas 4.punktu - tikai dome var lemt par pašvaldības mantas atsavināšanu, pieņemot attiecīgu lēmumu.</w:t>
      </w:r>
    </w:p>
    <w:p w14:paraId="7F0ACCD7" w14:textId="6D493CC9" w:rsidR="00F17534" w:rsidRPr="00496279" w:rsidRDefault="00F17534" w:rsidP="00F17534">
      <w:pPr>
        <w:ind w:firstLine="720"/>
        <w:jc w:val="both"/>
        <w:rPr>
          <w:b/>
          <w:bCs/>
        </w:rPr>
      </w:pPr>
      <w:r w:rsidRPr="00F17534">
        <w:rPr>
          <w:color w:val="000000"/>
          <w:lang w:eastAsia="en-US"/>
        </w:rPr>
        <w:t>Pamatojoties uz</w:t>
      </w:r>
      <w:r w:rsidRPr="00F17534">
        <w:rPr>
          <w:lang w:eastAsia="en-US"/>
        </w:rPr>
        <w:t xml:space="preserve"> </w:t>
      </w:r>
      <w:r w:rsidRPr="00F17534">
        <w:rPr>
          <w:rFonts w:eastAsia="Calibri"/>
          <w:lang w:eastAsia="en-US"/>
        </w:rPr>
        <w:t>Latvijas Republikas likuma “Par pašvaldībām” 21.panta pirmās daļas 17.punktu,</w:t>
      </w:r>
      <w:r w:rsidRPr="00F17534">
        <w:rPr>
          <w:lang w:eastAsia="en-US"/>
        </w:rPr>
        <w:t xml:space="preserve"> Publiskas personas mantas atsavināšanas likuma 4.panta ceturtās daļas 1.punktu, 5.panta </w:t>
      </w:r>
      <w:r w:rsidRPr="00F17534">
        <w:rPr>
          <w:lang w:eastAsia="en-US"/>
        </w:rPr>
        <w:lastRenderedPageBreak/>
        <w:t>otro daļu, 10.pantu, 37.panta pirmās daļas 4.punktu, 37.panta otro, ceturto, piekto un sesto daļu,  Publiskas personas finanšu līdzekļu un mantas izšķērdēšanas novēršanas likuma 3.pantu</w:t>
      </w:r>
      <w:r w:rsidRPr="00F17534">
        <w:t xml:space="preserve">, kā arī, ņemot vērā sertificēta nekustamā īpašuma vērtētāja 2022.gada 6.maija vērtējumu, </w:t>
      </w:r>
      <w:r w:rsidRPr="00496279">
        <w:rPr>
          <w:rFonts w:cs="Tahoma"/>
          <w:b/>
          <w:kern w:val="1"/>
          <w:lang w:eastAsia="hi-IN" w:bidi="hi-IN"/>
        </w:rPr>
        <w:t>a</w:t>
      </w:r>
      <w:r w:rsidRPr="00496279">
        <w:rPr>
          <w:b/>
          <w:bCs/>
        </w:rPr>
        <w:t>tklāti balsojot: PAR</w:t>
      </w:r>
      <w:r w:rsidRPr="00496279">
        <w:t xml:space="preserve"> – 1</w:t>
      </w:r>
      <w:r>
        <w:t>1</w:t>
      </w:r>
      <w:r w:rsidRPr="00496279">
        <w:t xml:space="preserve"> deputāti (</w:t>
      </w:r>
      <w:r w:rsidRPr="00496279">
        <w:rPr>
          <w:rFonts w:eastAsia="Calibri"/>
          <w:szCs w:val="22"/>
          <w:lang w:eastAsia="en-US"/>
        </w:rPr>
        <w:t>Edžus Arums, Jānis Bakmanis, Māris Beļaunieks,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w:t>
      </w:r>
      <w:r>
        <w:t xml:space="preserve">balsojumā nepiedalās deputāts </w:t>
      </w:r>
      <w:r w:rsidRPr="00496279">
        <w:rPr>
          <w:rFonts w:eastAsia="Calibri"/>
          <w:szCs w:val="22"/>
          <w:lang w:eastAsia="en-US"/>
        </w:rPr>
        <w:t xml:space="preserve">Andris Garklāvs, </w:t>
      </w:r>
      <w:r w:rsidRPr="00496279">
        <w:t>Limbažu novada dome</w:t>
      </w:r>
      <w:r w:rsidRPr="00496279">
        <w:rPr>
          <w:b/>
          <w:bCs/>
        </w:rPr>
        <w:t xml:space="preserve"> NOLEMJ:</w:t>
      </w:r>
    </w:p>
    <w:p w14:paraId="7FE9E9FB" w14:textId="5C615402" w:rsidR="00F17534" w:rsidRPr="00F17534" w:rsidRDefault="00F17534" w:rsidP="00F17534">
      <w:pPr>
        <w:ind w:firstLine="720"/>
        <w:jc w:val="both"/>
      </w:pPr>
    </w:p>
    <w:p w14:paraId="4BC23D84" w14:textId="77777777" w:rsidR="00F17534" w:rsidRPr="00F17534" w:rsidRDefault="00F17534">
      <w:pPr>
        <w:numPr>
          <w:ilvl w:val="0"/>
          <w:numId w:val="55"/>
        </w:numPr>
        <w:ind w:left="357" w:hanging="357"/>
        <w:contextualSpacing/>
        <w:jc w:val="both"/>
      </w:pPr>
      <w:r w:rsidRPr="00F17534">
        <w:t xml:space="preserve">Nodot atsavināšanai Limbažu pašvaldības nekustamo īpašumu – starpgabalu Meliorācijas iela 3B, Limbaži, Limbažu novads, kadastra numurs  66010120151, kas sastāv no zemes vienības ar kadastra apzīmējumu 66010120148, 0,5774 ha platībā, pārdodot to par brīvu cenu, un nosakot, ja atsavināšanas paziņojumā noteiktajā termiņā  piesakās vairākas personas, kurām ir pirmpirkuma tiesības, nekustamais īpašums tiek pārdots mutiskā izsolē ar augšupejošu soli. </w:t>
      </w:r>
    </w:p>
    <w:p w14:paraId="75BECA31" w14:textId="77777777" w:rsidR="00F17534" w:rsidRPr="00F17534" w:rsidRDefault="00F17534">
      <w:pPr>
        <w:numPr>
          <w:ilvl w:val="0"/>
          <w:numId w:val="55"/>
        </w:numPr>
        <w:ind w:left="357" w:hanging="357"/>
        <w:contextualSpacing/>
        <w:jc w:val="both"/>
      </w:pPr>
      <w:r w:rsidRPr="00F17534">
        <w:t xml:space="preserve">Apstiprināt nekustamā īpašuma Meliorācijas iela 3B, Limbaži, Limbažu novads, kadastra numurs  66010120151, kas sastāv no zemes vienības ar kadastra apzīmējumu 66010120148, nosacīto cenu 13 400 EUR (trīspadsmit tūkstoši četri simti </w:t>
      </w:r>
      <w:r w:rsidRPr="00F17534">
        <w:rPr>
          <w:i/>
          <w:iCs/>
        </w:rPr>
        <w:t>euro</w:t>
      </w:r>
      <w:r w:rsidRPr="00F17534">
        <w:t>).</w:t>
      </w:r>
    </w:p>
    <w:p w14:paraId="335FA074" w14:textId="77777777" w:rsidR="00F17534" w:rsidRPr="00F17534" w:rsidRDefault="00F17534">
      <w:pPr>
        <w:numPr>
          <w:ilvl w:val="0"/>
          <w:numId w:val="55"/>
        </w:numPr>
        <w:ind w:left="357" w:hanging="357"/>
        <w:contextualSpacing/>
        <w:jc w:val="both"/>
      </w:pPr>
      <w:r w:rsidRPr="00F17534">
        <w:t>Apstiprināt nekustamā īpašuma Meliorācijas iela 3B, Limbaži, Limbažu novads, atsavināšanas paziņojumu saskaņā ar 1.pielikumu.</w:t>
      </w:r>
    </w:p>
    <w:p w14:paraId="769B5648" w14:textId="77777777" w:rsidR="00F17534" w:rsidRPr="00F17534" w:rsidRDefault="00F17534">
      <w:pPr>
        <w:numPr>
          <w:ilvl w:val="0"/>
          <w:numId w:val="55"/>
        </w:numPr>
        <w:ind w:left="357" w:hanging="357"/>
        <w:contextualSpacing/>
        <w:jc w:val="both"/>
      </w:pPr>
      <w:r w:rsidRPr="00F17534">
        <w:t>Apstiprināt nekustamā īpašuma Meliorācijas iela 3B, Limbaži, Limbažu novads izsoles noteikumus saskaņā ar 2.pielikumu.</w:t>
      </w:r>
    </w:p>
    <w:p w14:paraId="404A07AF" w14:textId="77777777" w:rsidR="00F17534" w:rsidRPr="00F17534" w:rsidRDefault="00F17534">
      <w:pPr>
        <w:numPr>
          <w:ilvl w:val="0"/>
          <w:numId w:val="55"/>
        </w:numPr>
        <w:ind w:left="357" w:hanging="357"/>
        <w:contextualSpacing/>
        <w:jc w:val="both"/>
      </w:pPr>
      <w:r w:rsidRPr="00F17534">
        <w:t xml:space="preserve">Nosūtīt atsavināšanas paziņojumu pirmpirkuma tiesīgajām personām: nekustamā īpašuma zemes vienības ar kadastra apzīmējumu 66010120021, Gruntsgabals Nr.181, īpašniekam; zemes vienības ar kadastra apzīmējumu 66010120026, Dzegužu iela 16, Limbaži, Limbažu novads, īpašniekam; zemes vienības ar kadastra apzīmējumu 66010120014, Dzegužu iela 10, Limbaži, Limbažu novads, kopīpašniekiem. </w:t>
      </w:r>
    </w:p>
    <w:p w14:paraId="7315A468" w14:textId="77777777" w:rsidR="00F17534" w:rsidRPr="00F17534" w:rsidRDefault="00F17534">
      <w:pPr>
        <w:numPr>
          <w:ilvl w:val="0"/>
          <w:numId w:val="55"/>
        </w:numPr>
        <w:ind w:left="357" w:hanging="357"/>
        <w:contextualSpacing/>
        <w:jc w:val="both"/>
      </w:pPr>
      <w:r w:rsidRPr="00F17534">
        <w:t>Ja atsavināšanas paziņojumā noteiktajā termiņā no vienas pirmpirkuma tiesīgās personas ir saņemts pieteikums par nekustamā īpašuma Meliorācijas iela 3B, Limbaži, Limbažu novads pirkšanu, noslēgt nekustamā īpašuma pirkuma līgumu ar pirmpirkuma tiesīgo personu.</w:t>
      </w:r>
    </w:p>
    <w:p w14:paraId="20510FD6" w14:textId="2DADD977" w:rsidR="00F17534" w:rsidRPr="00F17534" w:rsidRDefault="00F17534">
      <w:pPr>
        <w:numPr>
          <w:ilvl w:val="0"/>
          <w:numId w:val="55"/>
        </w:numPr>
        <w:ind w:left="357" w:hanging="357"/>
        <w:contextualSpacing/>
        <w:jc w:val="both"/>
      </w:pPr>
      <w:r w:rsidRPr="00F17534">
        <w:t>Uzdot Limbažu novada pašvaldības Pašvaldības īpašuma privatizācijas un atsavināšanas komisijai organizēt nekustamā īpašuma Meliorācijas iela 3B, Limbaži, Limbažu novads, izsoli (saskaņā ar apstiprinātajiem izsoles noteikumiem (nosakot izsoles norises laiku un dalības pretendentu pieteikšanās termiņu), ja atsavināšanas paziņojumā noteiktajā termiņā piesakās vairākas personas, kurām ir pirmpirkuma tiesības.</w:t>
      </w:r>
    </w:p>
    <w:p w14:paraId="60D94780" w14:textId="77777777" w:rsidR="00F17534" w:rsidRPr="00F17534" w:rsidRDefault="00F17534">
      <w:pPr>
        <w:numPr>
          <w:ilvl w:val="0"/>
          <w:numId w:val="55"/>
        </w:numPr>
        <w:ind w:left="357" w:hanging="357"/>
        <w:contextualSpacing/>
        <w:jc w:val="both"/>
      </w:pPr>
      <w:r w:rsidRPr="00F17534">
        <w:t xml:space="preserve">Uzdot Limbažu novada pašvaldības Pašvaldības īpašuma privatizācijas un atsavināšanas komisijai veikt Publiskas personas mantas atsavināšanas likumā noteiktās darbības, lai atsavinātu nekustamo īpašumu Meliorācijas iela 3B, Limbaži, Limbažu novads.   </w:t>
      </w:r>
    </w:p>
    <w:p w14:paraId="0A98F3A3" w14:textId="77777777" w:rsidR="00F17534" w:rsidRPr="00F17534" w:rsidRDefault="00F17534">
      <w:pPr>
        <w:numPr>
          <w:ilvl w:val="0"/>
          <w:numId w:val="55"/>
        </w:numPr>
        <w:ind w:left="357" w:hanging="357"/>
        <w:contextualSpacing/>
        <w:jc w:val="both"/>
      </w:pPr>
      <w:r w:rsidRPr="00F17534">
        <w:t>Atbildīgo par lēmuma izpildi noteikt Limbažu novada pašvaldības Pašvaldības īpašuma privatizācijas un atsavināšanas komisijas priekšsēdētāju.</w:t>
      </w:r>
    </w:p>
    <w:p w14:paraId="28C76A8A" w14:textId="77777777" w:rsidR="00F17534" w:rsidRPr="00F17534" w:rsidRDefault="00F17534">
      <w:pPr>
        <w:numPr>
          <w:ilvl w:val="0"/>
          <w:numId w:val="55"/>
        </w:numPr>
        <w:ind w:left="357" w:hanging="357"/>
        <w:contextualSpacing/>
        <w:jc w:val="both"/>
      </w:pPr>
      <w:r w:rsidRPr="00F17534">
        <w:t>Kontroli par lēmuma izpildi uzdot Limbažu novada pašvaldības izpilddirektoram.</w:t>
      </w:r>
    </w:p>
    <w:bookmarkEnd w:id="64"/>
    <w:p w14:paraId="3629A6E3" w14:textId="77777777" w:rsidR="00EF4912" w:rsidRPr="00496279" w:rsidRDefault="00EF4912" w:rsidP="00410C94">
      <w:pPr>
        <w:autoSpaceDE w:val="0"/>
        <w:autoSpaceDN w:val="0"/>
        <w:adjustRightInd w:val="0"/>
        <w:jc w:val="both"/>
        <w:rPr>
          <w:rFonts w:eastAsia="Calibri"/>
        </w:rPr>
      </w:pPr>
    </w:p>
    <w:p w14:paraId="3CCC332D" w14:textId="77777777" w:rsidR="00AE7813" w:rsidRPr="00496279" w:rsidRDefault="00AE7813" w:rsidP="00410C94">
      <w:pPr>
        <w:autoSpaceDE w:val="0"/>
        <w:autoSpaceDN w:val="0"/>
        <w:adjustRightInd w:val="0"/>
        <w:jc w:val="both"/>
        <w:rPr>
          <w:rFonts w:eastAsia="Calibri"/>
        </w:rPr>
      </w:pPr>
    </w:p>
    <w:p w14:paraId="2F39ECB2" w14:textId="40EA79E0" w:rsidR="0069067A" w:rsidRPr="00496279" w:rsidRDefault="0069067A" w:rsidP="00410C94">
      <w:pPr>
        <w:jc w:val="both"/>
        <w:rPr>
          <w:b/>
          <w:bCs/>
        </w:rPr>
      </w:pPr>
      <w:r w:rsidRPr="00496279">
        <w:rPr>
          <w:b/>
          <w:bCs/>
        </w:rPr>
        <w:t>Lēmums Nr.</w:t>
      </w:r>
      <w:r w:rsidR="00C82151" w:rsidRPr="00496279">
        <w:rPr>
          <w:b/>
          <w:bCs/>
        </w:rPr>
        <w:t xml:space="preserve"> </w:t>
      </w:r>
      <w:r w:rsidR="008D134A" w:rsidRPr="00496279">
        <w:rPr>
          <w:b/>
          <w:bCs/>
        </w:rPr>
        <w:t>847</w:t>
      </w:r>
    </w:p>
    <w:p w14:paraId="5C3A419A" w14:textId="5DC3FE57" w:rsidR="0069067A" w:rsidRPr="00496279" w:rsidRDefault="0069067A" w:rsidP="00410C94">
      <w:pPr>
        <w:keepNext/>
        <w:jc w:val="center"/>
        <w:outlineLvl w:val="0"/>
        <w:rPr>
          <w:b/>
          <w:bCs/>
          <w:lang w:eastAsia="en-US"/>
        </w:rPr>
      </w:pPr>
      <w:bookmarkStart w:id="65" w:name="_Hlk112679965"/>
      <w:r w:rsidRPr="00496279">
        <w:rPr>
          <w:b/>
          <w:bCs/>
          <w:lang w:eastAsia="en-US"/>
        </w:rPr>
        <w:t>53</w:t>
      </w:r>
      <w:r w:rsidR="00CD11AB" w:rsidRPr="00496279">
        <w:rPr>
          <w:b/>
          <w:bCs/>
          <w:lang w:eastAsia="en-US"/>
        </w:rPr>
        <w:t>.</w:t>
      </w:r>
    </w:p>
    <w:p w14:paraId="47DB5B11" w14:textId="77777777" w:rsidR="009678CD" w:rsidRPr="009678CD" w:rsidRDefault="009678CD" w:rsidP="009678CD">
      <w:pPr>
        <w:pBdr>
          <w:bottom w:val="single" w:sz="6" w:space="1" w:color="auto"/>
        </w:pBdr>
        <w:jc w:val="both"/>
        <w:rPr>
          <w:b/>
          <w:bCs/>
        </w:rPr>
      </w:pPr>
      <w:r w:rsidRPr="009678CD">
        <w:rPr>
          <w:b/>
          <w:bCs/>
          <w:noProof/>
        </w:rPr>
        <w:t>Par apbūves tiesību izsoles rīkošanu, izsoles sākumcenas un izsoles noteikumu apstiprināšanu zemes gabala daļai Meliorācijas ielā 14, Limbažos, Limbažu novadā</w:t>
      </w:r>
    </w:p>
    <w:p w14:paraId="45417A09" w14:textId="613FE0D0" w:rsidR="009678CD" w:rsidRPr="009678CD" w:rsidRDefault="009678CD" w:rsidP="009678CD">
      <w:pPr>
        <w:jc w:val="center"/>
      </w:pPr>
      <w:r w:rsidRPr="009678CD">
        <w:t xml:space="preserve">Ziņo </w:t>
      </w:r>
      <w:r>
        <w:rPr>
          <w:noProof/>
        </w:rPr>
        <w:t>D. Straubergs, debatēs piedalās J. Graudiņš, R. Tamane, M. Beļaunieks</w:t>
      </w:r>
    </w:p>
    <w:p w14:paraId="7BF38375" w14:textId="77777777" w:rsidR="009678CD" w:rsidRPr="009678CD" w:rsidRDefault="009678CD" w:rsidP="009678CD">
      <w:pPr>
        <w:jc w:val="both"/>
      </w:pPr>
    </w:p>
    <w:p w14:paraId="480717B0" w14:textId="77777777" w:rsidR="009678CD" w:rsidRPr="009678CD" w:rsidRDefault="009678CD" w:rsidP="009678CD">
      <w:pPr>
        <w:ind w:firstLine="720"/>
        <w:jc w:val="both"/>
        <w:rPr>
          <w:lang w:eastAsia="en-US"/>
        </w:rPr>
      </w:pPr>
      <w:r w:rsidRPr="009678CD">
        <w:rPr>
          <w:lang w:eastAsia="en-US"/>
        </w:rPr>
        <w:t>Limbažu novada pašvaldībā ir saņemts Dzīvnieku Aizsardzības biedrības “Vidzemes ķepas”, reģistrācijas numurs 40008308255 (turpmāk – Biedrība), lūgums izskatīt iespēj piešķirt nomā zemes gabalu vai piešķirt apbūves tiesības uz pašvaldības zemes gabalu klejojošu dzīvnieku patversmes izveidošanai. Biedrība plāno izveidot dzīvnieku patversmi “No kill”, kurā par dzīvniekiem rūpēsies, ievērojot visas dzīvnieku labturības prasības un normatīvos aktus.</w:t>
      </w:r>
    </w:p>
    <w:p w14:paraId="5324A243" w14:textId="77777777" w:rsidR="009678CD" w:rsidRPr="009678CD" w:rsidRDefault="009678CD" w:rsidP="009678CD">
      <w:pPr>
        <w:ind w:firstLine="720"/>
        <w:jc w:val="both"/>
        <w:rPr>
          <w:lang w:eastAsia="en-US"/>
        </w:rPr>
      </w:pPr>
      <w:r w:rsidRPr="009678CD">
        <w:rPr>
          <w:lang w:eastAsia="en-US"/>
        </w:rPr>
        <w:lastRenderedPageBreak/>
        <w:t>Dzīvnieku aizsardzības likuma 39.pants nosaka, ka vietējās pašvaldības izveido un uztur dzīvnieku patversmes, izķer, izmitina un aprūpē izķertos un atsavinātos mājas (istabas) dzīvniekus, kā arī izmitina un aprūpē bezpalīdzīgā stāvoklī nonākušus savvaļas dzīvniekus vai slēdz līgumu ar fizisko vai juridisko personu par šādu dzīvnieku izķeršanu, izmitināšanu, uzturēšanu un aprūpi.</w:t>
      </w:r>
    </w:p>
    <w:p w14:paraId="3F71D0B0" w14:textId="77777777" w:rsidR="009678CD" w:rsidRPr="009678CD" w:rsidRDefault="009678CD" w:rsidP="009678CD">
      <w:pPr>
        <w:ind w:firstLine="720"/>
        <w:jc w:val="both"/>
      </w:pPr>
      <w:r w:rsidRPr="009678CD">
        <w:t xml:space="preserve">Zemes gabals Meliorācijas iela 14, Limbaži, Limbažu novads,  kadastra Nr. 6601 013 0033, zemes vienības kadastra apzīmējums 66010130031, </w:t>
      </w:r>
      <w:bookmarkStart w:id="66" w:name="_Hlk111370005"/>
      <w:r w:rsidRPr="009678CD">
        <w:t>ir Limbažu novada pašvaldības īpašums, kas reģistrēts Vidzemes rajona tiesas Limbažu pilsētas zemesgrāmatas nodalījumā Nr. 100000540895</w:t>
      </w:r>
      <w:bookmarkEnd w:id="66"/>
      <w:r w:rsidRPr="009678CD">
        <w:t>. Limbažu novada teritorijas plānojumā 2012.-2024.gadam plānotā atļautā zemes gabala izmantošana ir ražošanas un noliktavu apbūve.</w:t>
      </w:r>
    </w:p>
    <w:p w14:paraId="0C5FBC71" w14:textId="77777777" w:rsidR="009678CD" w:rsidRPr="009678CD" w:rsidRDefault="009678CD" w:rsidP="009678CD">
      <w:pPr>
        <w:ind w:firstLine="720"/>
        <w:jc w:val="both"/>
        <w:rPr>
          <w:lang w:eastAsia="en-US"/>
        </w:rPr>
      </w:pPr>
      <w:r w:rsidRPr="009678CD">
        <w:rPr>
          <w:lang w:eastAsia="en-US"/>
        </w:rPr>
        <w:t>Civillikuma 1129.</w:t>
      </w:r>
      <w:r w:rsidRPr="009678CD">
        <w:rPr>
          <w:vertAlign w:val="superscript"/>
          <w:lang w:eastAsia="en-US"/>
        </w:rPr>
        <w:t>1</w:t>
      </w:r>
      <w:r w:rsidRPr="009678CD">
        <w:rPr>
          <w:lang w:eastAsia="en-US"/>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9678CD">
        <w:rPr>
          <w:vertAlign w:val="superscript"/>
          <w:lang w:eastAsia="en-US"/>
        </w:rPr>
        <w:t>2</w:t>
      </w:r>
      <w:r w:rsidRPr="009678CD">
        <w:rPr>
          <w:lang w:eastAsia="en-US"/>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4FCCFFFC" w14:textId="44B97AA5" w:rsidR="009678CD" w:rsidRPr="009678CD" w:rsidRDefault="009678CD" w:rsidP="009678CD">
      <w:pPr>
        <w:ind w:firstLine="720"/>
        <w:jc w:val="both"/>
      </w:pPr>
      <w:r w:rsidRPr="009678CD">
        <w:t>Ministru kabineta 2018.gada 19.jūnija noteikumu Nr.350 “Publiskas personas zemes nomas un apbūves tiesību noteikumi” (turpmāk – Ministru kabineta noteikumi Nr.350) 76.punkts nosaka, ka lēmumu par neapbūvēta zemesgabala apbūves tiesības piešķiršanu pieņem publiskas personas institūcija, kuras valdījumā ir attiecīgais neapbūvētais zemesgabals. Atbilstoši Ministru kabineta noteikumu Nr.350 77.punktam neapbūvēta zemesgabala tiesīgo noskaidro rakstiskā vai mutiskā izsolē. Apbūves tiesības piešķīrējs pieņem lēmumu par piemērojamo izsoles veidu, apstiprina publicējamo informāciju par apbūves tiesības objektu, nodrošina izsoles atklātumu un dokumentē izsoles procedūru. Savukārt</w:t>
      </w:r>
      <w:r>
        <w:t>,</w:t>
      </w:r>
      <w:r w:rsidRPr="009678CD">
        <w:t xml:space="preserve"> atbilstoši Ministru kabineta noteikumu Nr.350 noteikumu 78.punktam neapbūvēta zemesgabala apbūves tiesības piešķiršanai, apbūves tiesības maksas noteikšanai un apbūves tiesības līguma slēgšanai piemēro šo noteikumu 3.1. un 3.2. apakšnodaļas nosacījumus (izņemot šo noteikumu 28., 29., 30 un 31.punktu), ja šajā nodaļā nav noteikts citādi. </w:t>
      </w:r>
    </w:p>
    <w:p w14:paraId="06854496" w14:textId="655F72B5" w:rsidR="009678CD" w:rsidRPr="009678CD" w:rsidRDefault="009678CD" w:rsidP="009678CD">
      <w:pPr>
        <w:ind w:firstLine="720"/>
        <w:jc w:val="both"/>
      </w:pPr>
      <w:r w:rsidRPr="009678CD">
        <w:t xml:space="preserve">Atbilstoši sertificēta nekustamā īpašuma vērtētājas </w:t>
      </w:r>
      <w:r w:rsidR="00D3603E">
        <w:t>(vārds, uzvārds)</w:t>
      </w:r>
      <w:r w:rsidR="00D3603E">
        <w:t xml:space="preserve"> </w:t>
      </w:r>
      <w:r w:rsidRPr="009678CD">
        <w:t xml:space="preserve">2022.gada 8.augusta izziņai Nr.1808/1 “Par apbūves tiesību gada maksas noteikšanu daļai no īpašuma ar adresi Meliorācijas iela 14, Limbaži, Limbažu novads zemes vienības daļai 1,9144 ha platībā.” apbūves tiesību gada maksa zemes vienības ar apzīmējumu kadastrā 6601 013 0031 daļai 1,9144 ha platībā noteikta EUR 794,00 (septiņi simti deviņdesmit četri </w:t>
      </w:r>
      <w:r w:rsidRPr="009678CD">
        <w:rPr>
          <w:i/>
          <w:iCs/>
        </w:rPr>
        <w:t>euro</w:t>
      </w:r>
      <w:r w:rsidRPr="009678CD">
        <w:t>) gadā bez pievienotās vērtības nodokļa</w:t>
      </w:r>
      <w:r>
        <w:t>.</w:t>
      </w:r>
    </w:p>
    <w:p w14:paraId="4A777B6D" w14:textId="77777777" w:rsidR="009678CD" w:rsidRPr="00496279" w:rsidRDefault="009678CD" w:rsidP="009678CD">
      <w:pPr>
        <w:ind w:firstLine="720"/>
        <w:jc w:val="both"/>
        <w:rPr>
          <w:b/>
          <w:bCs/>
        </w:rPr>
      </w:pPr>
      <w:r w:rsidRPr="009678CD">
        <w:t>Pamatojoties uz likuma „Par pašvaldībām” 14.panta pirmās daļas 2.punktu, otrās daļas 3.punktu, 21.panta pirmās daļas 14.punkta (a) apakšpunktu, Civillikuma 1129.</w:t>
      </w:r>
      <w:r w:rsidRPr="009678CD">
        <w:rPr>
          <w:vertAlign w:val="superscript"/>
        </w:rPr>
        <w:t>1</w:t>
      </w:r>
      <w:r w:rsidRPr="009678CD">
        <w:t>pantu, Civillikuma 1129.</w:t>
      </w:r>
      <w:r w:rsidRPr="009678CD">
        <w:rPr>
          <w:vertAlign w:val="superscript"/>
        </w:rPr>
        <w:t>2</w:t>
      </w:r>
      <w:r w:rsidRPr="009678CD">
        <w:t>pantu, 1129.</w:t>
      </w:r>
      <w:r w:rsidRPr="009678CD">
        <w:rPr>
          <w:vertAlign w:val="superscript"/>
        </w:rPr>
        <w:t>3</w:t>
      </w:r>
      <w:r w:rsidRPr="009678CD">
        <w:t>pantu, Publiskas personas finanšu līdzekļu un mantas izšķērdēšanas novēršanas likuma 6.</w:t>
      </w:r>
      <w:r w:rsidRPr="009678CD">
        <w:rPr>
          <w:vertAlign w:val="superscript"/>
        </w:rPr>
        <w:t>5</w:t>
      </w:r>
      <w:r w:rsidRPr="009678CD">
        <w:t xml:space="preserve"> panta pirmo un otro daļu, Ministru kabineta 2018.gada 19.jūnija noteikumu Nr.350 “Publiskas personas zemes nomas un apbūves tiesību noteikumi” 40</w:t>
      </w:r>
      <w:r>
        <w:t>.</w:t>
      </w:r>
      <w:r w:rsidRPr="009678CD">
        <w:t>, 76., 77. un 78.</w:t>
      </w:r>
      <w:r>
        <w:t>punktu,</w:t>
      </w:r>
      <w:r w:rsidRPr="009678CD">
        <w:t xml:space="preserve"> </w:t>
      </w:r>
      <w:r w:rsidRPr="00496279">
        <w:rPr>
          <w:rFonts w:cs="Tahoma"/>
          <w:b/>
          <w:kern w:val="1"/>
          <w:lang w:eastAsia="hi-IN" w:bidi="hi-IN"/>
        </w:rPr>
        <w:t>a</w:t>
      </w:r>
      <w:r w:rsidRPr="00496279">
        <w:rPr>
          <w:b/>
          <w:bCs/>
        </w:rPr>
        <w:t>tklāti balsojot: PAR</w:t>
      </w:r>
      <w:r w:rsidRPr="00496279">
        <w:t xml:space="preserve"> – 1</w:t>
      </w:r>
      <w:r>
        <w:t>1</w:t>
      </w:r>
      <w:r w:rsidRPr="00496279">
        <w:t xml:space="preserve"> deputāti (</w:t>
      </w:r>
      <w:r w:rsidRPr="00496279">
        <w:rPr>
          <w:rFonts w:eastAsia="Calibri"/>
          <w:szCs w:val="22"/>
          <w:lang w:eastAsia="en-US"/>
        </w:rPr>
        <w:t>Edžus Arums, Jānis Bakmanis, Māris Beļaunieks,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w:t>
      </w:r>
      <w:r>
        <w:t xml:space="preserve">balsojumā nepiedalās deputāts </w:t>
      </w:r>
      <w:r w:rsidRPr="00496279">
        <w:rPr>
          <w:rFonts w:eastAsia="Calibri"/>
          <w:szCs w:val="22"/>
          <w:lang w:eastAsia="en-US"/>
        </w:rPr>
        <w:t xml:space="preserve">Andris Garklāvs, </w:t>
      </w:r>
      <w:r w:rsidRPr="00496279">
        <w:t>Limbažu novada dome</w:t>
      </w:r>
      <w:r w:rsidRPr="00496279">
        <w:rPr>
          <w:b/>
          <w:bCs/>
        </w:rPr>
        <w:t xml:space="preserve"> NOLEMJ:</w:t>
      </w:r>
    </w:p>
    <w:p w14:paraId="6D415B7B" w14:textId="64C6ED88" w:rsidR="009678CD" w:rsidRPr="009678CD" w:rsidRDefault="009678CD" w:rsidP="009678CD">
      <w:pPr>
        <w:ind w:firstLine="720"/>
        <w:jc w:val="both"/>
      </w:pPr>
    </w:p>
    <w:p w14:paraId="7F5F60E3" w14:textId="77777777" w:rsidR="009678CD" w:rsidRPr="009678CD" w:rsidRDefault="009678CD">
      <w:pPr>
        <w:numPr>
          <w:ilvl w:val="0"/>
          <w:numId w:val="56"/>
        </w:numPr>
        <w:suppressAutoHyphens/>
        <w:ind w:left="357" w:hanging="357"/>
        <w:jc w:val="both"/>
        <w:rPr>
          <w:lang w:eastAsia="ar-SA"/>
        </w:rPr>
      </w:pPr>
      <w:r w:rsidRPr="009678CD">
        <w:t xml:space="preserve">Noteikt Apbūves tiesību zemes gabala </w:t>
      </w:r>
      <w:bookmarkStart w:id="67" w:name="_Hlk111368282"/>
      <w:bookmarkStart w:id="68" w:name="_Hlk111371596"/>
      <w:r w:rsidRPr="009678CD">
        <w:t>Meliorācijas ielā 14, Limbažos, Limbažu novadā, kadastra Nr. 6601 013 0033, zemes vienības ar kadastra apzīmējums 6601 013 0031, daļai 1,9144 ha platībā</w:t>
      </w:r>
      <w:bookmarkEnd w:id="67"/>
      <w:r w:rsidRPr="009678CD">
        <w:t xml:space="preserve"> </w:t>
      </w:r>
      <w:bookmarkStart w:id="69" w:name="_Hlk111452582"/>
      <w:bookmarkEnd w:id="68"/>
      <w:r w:rsidRPr="009678CD">
        <w:t>(zemes gabala shēma 1.pielikumā).</w:t>
      </w:r>
    </w:p>
    <w:bookmarkEnd w:id="69"/>
    <w:p w14:paraId="0914D131" w14:textId="77777777" w:rsidR="009678CD" w:rsidRPr="009678CD" w:rsidRDefault="009678CD">
      <w:pPr>
        <w:numPr>
          <w:ilvl w:val="0"/>
          <w:numId w:val="56"/>
        </w:numPr>
        <w:suppressAutoHyphens/>
        <w:ind w:left="357" w:hanging="357"/>
        <w:jc w:val="both"/>
        <w:rPr>
          <w:lang w:eastAsia="ar-SA"/>
        </w:rPr>
      </w:pPr>
      <w:r w:rsidRPr="009678CD">
        <w:rPr>
          <w:lang w:eastAsia="ar-SA"/>
        </w:rPr>
        <w:t xml:space="preserve">Rīkot </w:t>
      </w:r>
      <w:r w:rsidRPr="009678CD">
        <w:rPr>
          <w:iCs/>
          <w:lang w:eastAsia="ar-SA"/>
        </w:rPr>
        <w:t>Apbūves tiesību</w:t>
      </w:r>
      <w:r w:rsidRPr="009678CD">
        <w:rPr>
          <w:lang w:eastAsia="ar-SA"/>
        </w:rPr>
        <w:t xml:space="preserve"> mutisku izsoli ar augšupejošu soli zemes gabala daļai  Meliorācijas ielā 14, Limbažos, Limbažu novadā, kadastra Nr. 6601 013 0033, zemes vienības ar kadastra apzīmējums 6601 013 0031, 1,9144 ha platībā - Apbūves tiesību objekts.</w:t>
      </w:r>
    </w:p>
    <w:p w14:paraId="7EA9E77D" w14:textId="77777777" w:rsidR="009678CD" w:rsidRPr="009678CD" w:rsidRDefault="009678CD">
      <w:pPr>
        <w:numPr>
          <w:ilvl w:val="0"/>
          <w:numId w:val="56"/>
        </w:numPr>
        <w:suppressAutoHyphens/>
        <w:ind w:left="357" w:hanging="357"/>
        <w:jc w:val="both"/>
        <w:rPr>
          <w:lang w:eastAsia="ar-SA"/>
        </w:rPr>
      </w:pPr>
      <w:r w:rsidRPr="009678CD">
        <w:rPr>
          <w:lang w:eastAsia="ar-SA"/>
        </w:rPr>
        <w:t xml:space="preserve">Nekustamā īpašuma </w:t>
      </w:r>
      <w:r w:rsidRPr="009678CD">
        <w:rPr>
          <w:iCs/>
          <w:lang w:eastAsia="ar-SA"/>
        </w:rPr>
        <w:t>Apbūves tiesību</w:t>
      </w:r>
      <w:r w:rsidRPr="009678CD">
        <w:rPr>
          <w:lang w:eastAsia="ar-SA"/>
        </w:rPr>
        <w:t xml:space="preserve"> nodibināšanas mērķis – </w:t>
      </w:r>
      <w:bookmarkStart w:id="70" w:name="_Hlk111453713"/>
      <w:bookmarkStart w:id="71" w:name="_Hlk111454369"/>
      <w:r w:rsidRPr="009678CD">
        <w:rPr>
          <w:lang w:eastAsia="ar-SA"/>
        </w:rPr>
        <w:t xml:space="preserve">dzīvnieku patversmes </w:t>
      </w:r>
      <w:bookmarkEnd w:id="70"/>
      <w:r w:rsidRPr="009678CD">
        <w:rPr>
          <w:lang w:eastAsia="ar-SA"/>
        </w:rPr>
        <w:t>izveidošana</w:t>
      </w:r>
      <w:bookmarkEnd w:id="71"/>
      <w:r w:rsidRPr="009678CD">
        <w:rPr>
          <w:lang w:eastAsia="ar-SA"/>
        </w:rPr>
        <w:t>.</w:t>
      </w:r>
    </w:p>
    <w:p w14:paraId="5722AA6F" w14:textId="77777777" w:rsidR="009678CD" w:rsidRPr="009678CD" w:rsidRDefault="009678CD">
      <w:pPr>
        <w:numPr>
          <w:ilvl w:val="0"/>
          <w:numId w:val="56"/>
        </w:numPr>
        <w:suppressAutoHyphens/>
        <w:ind w:left="357" w:hanging="357"/>
        <w:jc w:val="both"/>
        <w:rPr>
          <w:lang w:eastAsia="ar-SA"/>
        </w:rPr>
      </w:pPr>
      <w:r w:rsidRPr="009678CD">
        <w:rPr>
          <w:iCs/>
          <w:lang w:eastAsia="ar-SA"/>
        </w:rPr>
        <w:t>Apbūves tiesību</w:t>
      </w:r>
      <w:r w:rsidRPr="009678CD">
        <w:rPr>
          <w:lang w:eastAsia="ar-SA"/>
        </w:rPr>
        <w:t xml:space="preserve"> termiņš – 30 gadi no līguma noslēgšana dienas.</w:t>
      </w:r>
    </w:p>
    <w:p w14:paraId="67F14042" w14:textId="77777777" w:rsidR="009678CD" w:rsidRPr="009678CD" w:rsidRDefault="009678CD">
      <w:pPr>
        <w:numPr>
          <w:ilvl w:val="0"/>
          <w:numId w:val="56"/>
        </w:numPr>
        <w:suppressAutoHyphens/>
        <w:ind w:left="357" w:hanging="357"/>
        <w:jc w:val="both"/>
        <w:rPr>
          <w:sz w:val="22"/>
          <w:szCs w:val="22"/>
          <w:lang w:eastAsia="ar-SA"/>
        </w:rPr>
      </w:pPr>
      <w:r w:rsidRPr="009678CD">
        <w:rPr>
          <w:lang w:eastAsia="ar-SA"/>
        </w:rPr>
        <w:lastRenderedPageBreak/>
        <w:t xml:space="preserve">Noteikt </w:t>
      </w:r>
      <w:r w:rsidRPr="009678CD">
        <w:rPr>
          <w:iCs/>
          <w:lang w:eastAsia="ar-SA"/>
        </w:rPr>
        <w:t>Apbūves tiesību</w:t>
      </w:r>
      <w:r w:rsidRPr="009678CD">
        <w:rPr>
          <w:lang w:eastAsia="ar-SA"/>
        </w:rPr>
        <w:t xml:space="preserve"> objekta izsoles sākumcenu vienam gadam – </w:t>
      </w:r>
      <w:bookmarkStart w:id="72" w:name="_Hlk111368745"/>
      <w:r w:rsidRPr="009678CD">
        <w:t xml:space="preserve">EUR 794,00 (septiņi simti deviņdesmit četri </w:t>
      </w:r>
      <w:r w:rsidRPr="009678CD">
        <w:rPr>
          <w:i/>
          <w:iCs/>
        </w:rPr>
        <w:t>euro</w:t>
      </w:r>
      <w:r w:rsidRPr="009678CD">
        <w:t>)</w:t>
      </w:r>
      <w:bookmarkEnd w:id="72"/>
      <w:r w:rsidRPr="009678CD">
        <w:rPr>
          <w:lang w:eastAsia="ar-SA"/>
        </w:rPr>
        <w:t>.</w:t>
      </w:r>
    </w:p>
    <w:p w14:paraId="2D3B1F4F" w14:textId="77777777" w:rsidR="009678CD" w:rsidRPr="009678CD" w:rsidRDefault="009678CD">
      <w:pPr>
        <w:numPr>
          <w:ilvl w:val="0"/>
          <w:numId w:val="56"/>
        </w:numPr>
        <w:suppressAutoHyphens/>
        <w:ind w:left="357" w:hanging="357"/>
        <w:jc w:val="both"/>
        <w:rPr>
          <w:lang w:eastAsia="ar-SA"/>
        </w:rPr>
      </w:pPr>
      <w:r w:rsidRPr="009678CD">
        <w:rPr>
          <w:lang w:eastAsia="ar-SA"/>
        </w:rPr>
        <w:t xml:space="preserve">Papildus izsolē nosolītai </w:t>
      </w:r>
      <w:r w:rsidRPr="009678CD">
        <w:rPr>
          <w:iCs/>
          <w:lang w:eastAsia="ar-SA"/>
        </w:rPr>
        <w:t>Apbūves tiesību</w:t>
      </w:r>
      <w:r w:rsidRPr="009678CD">
        <w:rPr>
          <w:lang w:eastAsia="ar-SA"/>
        </w:rPr>
        <w:t xml:space="preserve"> gada maksai </w:t>
      </w:r>
      <w:r w:rsidRPr="009678CD">
        <w:rPr>
          <w:iCs/>
          <w:lang w:eastAsia="ar-SA"/>
        </w:rPr>
        <w:t>Apbūves tiesīgais</w:t>
      </w:r>
      <w:r w:rsidRPr="009678CD">
        <w:rPr>
          <w:lang w:eastAsia="ar-SA"/>
        </w:rPr>
        <w:t xml:space="preserve"> maksā pievienotās vērtības nodokli un nekustamā īpašuma nodokli atbilstoši normatīvo aktu prasībām.</w:t>
      </w:r>
    </w:p>
    <w:p w14:paraId="502CF2CA" w14:textId="77777777" w:rsidR="009678CD" w:rsidRPr="009678CD" w:rsidRDefault="009678CD">
      <w:pPr>
        <w:numPr>
          <w:ilvl w:val="0"/>
          <w:numId w:val="56"/>
        </w:numPr>
        <w:suppressAutoHyphens/>
        <w:ind w:left="357" w:hanging="357"/>
        <w:jc w:val="both"/>
        <w:rPr>
          <w:lang w:eastAsia="ar-SA"/>
        </w:rPr>
      </w:pPr>
      <w:r w:rsidRPr="009678CD">
        <w:t>Apstiprināt izsoles noteikumus, saskaņā ar 2.pielikumu.</w:t>
      </w:r>
    </w:p>
    <w:p w14:paraId="676B0819" w14:textId="77777777" w:rsidR="009678CD" w:rsidRPr="009678CD" w:rsidRDefault="009678CD">
      <w:pPr>
        <w:numPr>
          <w:ilvl w:val="0"/>
          <w:numId w:val="56"/>
        </w:numPr>
        <w:suppressAutoHyphens/>
        <w:ind w:left="357" w:hanging="357"/>
        <w:jc w:val="both"/>
        <w:rPr>
          <w:color w:val="FF0000"/>
          <w:lang w:eastAsia="ar-SA"/>
        </w:rPr>
      </w:pPr>
      <w:r w:rsidRPr="009678CD">
        <w:rPr>
          <w:lang w:eastAsia="ar-SA"/>
        </w:rPr>
        <w:t xml:space="preserve">Apstiprināt </w:t>
      </w:r>
      <w:r w:rsidRPr="009678CD">
        <w:rPr>
          <w:iCs/>
          <w:lang w:eastAsia="ar-SA"/>
        </w:rPr>
        <w:t>Apbūves tiesību</w:t>
      </w:r>
      <w:r w:rsidRPr="009678CD">
        <w:rPr>
          <w:lang w:eastAsia="ar-SA"/>
        </w:rPr>
        <w:t xml:space="preserve"> līguma projektu, saskaņā ar 3.pielikumu. </w:t>
      </w:r>
    </w:p>
    <w:p w14:paraId="10228352" w14:textId="77777777" w:rsidR="009678CD" w:rsidRPr="009678CD" w:rsidRDefault="009678CD">
      <w:pPr>
        <w:numPr>
          <w:ilvl w:val="0"/>
          <w:numId w:val="56"/>
        </w:numPr>
        <w:suppressAutoHyphens/>
        <w:ind w:left="357" w:hanging="357"/>
        <w:jc w:val="both"/>
        <w:rPr>
          <w:lang w:eastAsia="ar-SA"/>
        </w:rPr>
      </w:pPr>
      <w:r w:rsidRPr="009678CD">
        <w:rPr>
          <w:bCs/>
          <w:lang w:eastAsia="en-US"/>
        </w:rPr>
        <w:t xml:space="preserve">Apstiprināt publicējamo informāciju par </w:t>
      </w:r>
      <w:r w:rsidRPr="009678CD">
        <w:rPr>
          <w:bCs/>
          <w:iCs/>
          <w:lang w:eastAsia="en-US"/>
        </w:rPr>
        <w:t>A</w:t>
      </w:r>
      <w:r w:rsidRPr="009678CD">
        <w:rPr>
          <w:iCs/>
          <w:lang w:eastAsia="ar-SA"/>
        </w:rPr>
        <w:t>pbūves tiesību</w:t>
      </w:r>
      <w:r w:rsidRPr="009678CD">
        <w:rPr>
          <w:bCs/>
          <w:lang w:eastAsia="en-US"/>
        </w:rPr>
        <w:t xml:space="preserve"> objektu, saskaņā ar 4.pielikumu.</w:t>
      </w:r>
    </w:p>
    <w:p w14:paraId="1714AB45" w14:textId="77777777" w:rsidR="009678CD" w:rsidRPr="009678CD" w:rsidRDefault="009678CD">
      <w:pPr>
        <w:numPr>
          <w:ilvl w:val="0"/>
          <w:numId w:val="56"/>
        </w:numPr>
        <w:suppressAutoHyphens/>
        <w:ind w:left="357" w:hanging="357"/>
        <w:jc w:val="both"/>
        <w:rPr>
          <w:lang w:eastAsia="ar-SA"/>
        </w:rPr>
      </w:pPr>
      <w:r w:rsidRPr="009678CD">
        <w:rPr>
          <w:lang w:eastAsia="ar-SA"/>
        </w:rPr>
        <w:t xml:space="preserve">Atbildīgo par lēmuma izpildi noteikt Limbažu novada pašvaldības Pašvaldības īpašumu privatizācijas un atsavināšanas komisijas priekšsēdētāju. </w:t>
      </w:r>
    </w:p>
    <w:p w14:paraId="0EFB3EAD" w14:textId="77777777" w:rsidR="009678CD" w:rsidRPr="009678CD" w:rsidRDefault="009678CD">
      <w:pPr>
        <w:numPr>
          <w:ilvl w:val="0"/>
          <w:numId w:val="56"/>
        </w:numPr>
        <w:suppressAutoHyphens/>
        <w:ind w:left="357" w:hanging="357"/>
        <w:jc w:val="both"/>
        <w:rPr>
          <w:lang w:eastAsia="ar-SA"/>
        </w:rPr>
      </w:pPr>
      <w:r w:rsidRPr="009678CD">
        <w:rPr>
          <w:lang w:eastAsia="ar-SA"/>
        </w:rPr>
        <w:t xml:space="preserve">Kontroli par lēmuma izpildi uzdot Limbažu novada pašvaldības izpilddirektoram. </w:t>
      </w:r>
    </w:p>
    <w:bookmarkEnd w:id="65"/>
    <w:p w14:paraId="00EB30CC" w14:textId="77777777" w:rsidR="00FA7D93" w:rsidRPr="00496279" w:rsidRDefault="00FA7D93" w:rsidP="00410C94">
      <w:pPr>
        <w:autoSpaceDE w:val="0"/>
        <w:autoSpaceDN w:val="0"/>
        <w:adjustRightInd w:val="0"/>
        <w:jc w:val="both"/>
        <w:rPr>
          <w:rFonts w:eastAsia="Calibri"/>
        </w:rPr>
      </w:pPr>
    </w:p>
    <w:p w14:paraId="6CEFA7B3" w14:textId="77777777" w:rsidR="00E728C0" w:rsidRPr="00496279" w:rsidRDefault="00E728C0" w:rsidP="00410C94">
      <w:pPr>
        <w:autoSpaceDE w:val="0"/>
        <w:autoSpaceDN w:val="0"/>
        <w:adjustRightInd w:val="0"/>
        <w:jc w:val="both"/>
        <w:rPr>
          <w:rFonts w:eastAsia="Calibri"/>
        </w:rPr>
      </w:pPr>
    </w:p>
    <w:p w14:paraId="1196A8A4" w14:textId="3936702C" w:rsidR="00FA7D93" w:rsidRPr="00496279" w:rsidRDefault="00FA7D93" w:rsidP="00410C94">
      <w:pPr>
        <w:jc w:val="both"/>
        <w:rPr>
          <w:b/>
          <w:bCs/>
        </w:rPr>
      </w:pPr>
      <w:r w:rsidRPr="00496279">
        <w:rPr>
          <w:b/>
          <w:bCs/>
        </w:rPr>
        <w:t>Lēmums Nr.</w:t>
      </w:r>
      <w:r w:rsidR="00C82151" w:rsidRPr="00496279">
        <w:rPr>
          <w:b/>
          <w:bCs/>
        </w:rPr>
        <w:t xml:space="preserve"> </w:t>
      </w:r>
      <w:r w:rsidR="008D134A" w:rsidRPr="00496279">
        <w:rPr>
          <w:b/>
          <w:bCs/>
        </w:rPr>
        <w:t>848</w:t>
      </w:r>
    </w:p>
    <w:p w14:paraId="5BD06348" w14:textId="228DDED3" w:rsidR="00FA7D93" w:rsidRPr="00496279" w:rsidRDefault="00FA7D93" w:rsidP="00410C94">
      <w:pPr>
        <w:keepNext/>
        <w:jc w:val="center"/>
        <w:outlineLvl w:val="0"/>
        <w:rPr>
          <w:b/>
          <w:bCs/>
          <w:lang w:eastAsia="en-US"/>
        </w:rPr>
      </w:pPr>
      <w:bookmarkStart w:id="73" w:name="_Hlk112682976"/>
      <w:r w:rsidRPr="00496279">
        <w:rPr>
          <w:b/>
          <w:bCs/>
          <w:lang w:eastAsia="en-US"/>
        </w:rPr>
        <w:t>54</w:t>
      </w:r>
      <w:r w:rsidR="00CD11AB" w:rsidRPr="00496279">
        <w:rPr>
          <w:b/>
          <w:bCs/>
          <w:lang w:eastAsia="en-US"/>
        </w:rPr>
        <w:t>.</w:t>
      </w:r>
    </w:p>
    <w:p w14:paraId="227DB497" w14:textId="77777777" w:rsidR="00BA0832" w:rsidRPr="00BA0832" w:rsidRDefault="00BA0832" w:rsidP="00BA0832">
      <w:pPr>
        <w:pBdr>
          <w:bottom w:val="single" w:sz="6" w:space="1" w:color="auto"/>
        </w:pBdr>
        <w:jc w:val="both"/>
        <w:rPr>
          <w:b/>
          <w:bCs/>
        </w:rPr>
      </w:pPr>
      <w:r w:rsidRPr="00BA0832">
        <w:rPr>
          <w:b/>
          <w:bCs/>
          <w:noProof/>
        </w:rPr>
        <w:t>Par nekustamā īpašuma „Dravnieku kūts”, Limbažu pagastā, Limbažu novadā, kadastra Nr. 6664 006 0257, sākumcenas un izsoles noteikumu apstiprināšanu</w:t>
      </w:r>
    </w:p>
    <w:p w14:paraId="4B85D2C8" w14:textId="21CDD75A" w:rsidR="00BA0832" w:rsidRPr="00BA0832" w:rsidRDefault="00BA0832" w:rsidP="00BA0832">
      <w:pPr>
        <w:jc w:val="center"/>
      </w:pPr>
      <w:r w:rsidRPr="00BA0832">
        <w:t xml:space="preserve">Ziņo </w:t>
      </w:r>
      <w:r>
        <w:rPr>
          <w:noProof/>
        </w:rPr>
        <w:t>D. Straubergs</w:t>
      </w:r>
    </w:p>
    <w:p w14:paraId="67F418E6" w14:textId="77777777" w:rsidR="00BA0832" w:rsidRPr="00BA0832" w:rsidRDefault="00BA0832" w:rsidP="00BA0832">
      <w:pPr>
        <w:jc w:val="both"/>
      </w:pPr>
    </w:p>
    <w:p w14:paraId="1A6C0C05" w14:textId="3743CF55" w:rsidR="00BA0832" w:rsidRPr="00BA0832" w:rsidRDefault="00BA0832" w:rsidP="00BA0832">
      <w:pPr>
        <w:ind w:firstLine="720"/>
        <w:jc w:val="both"/>
      </w:pPr>
      <w:r w:rsidRPr="00BA0832">
        <w:t>Limbažu novada pašvaldības īpašumā ir Nekustamais īpašums – “Dravnieku kūts”, Limbažu pagastā, Limbažu novadā, kadastra Nr. 6664 006 0257, kas sastāv no zemes gabala ar kadastra apzīmējumu 6664 006 0257, 0,1783 ha platībā un nedzīvojamā ēkas – fermas 423,3 m</w:t>
      </w:r>
      <w:r w:rsidRPr="00BA0832">
        <w:rPr>
          <w:vertAlign w:val="superscript"/>
        </w:rPr>
        <w:t>2</w:t>
      </w:r>
      <w:r w:rsidRPr="00BA0832">
        <w:t xml:space="preserve"> (kadastra apzīmējums Nr.6664 006 0131 003. Nekustamā īpašuma lietošanas mērķis – lauksaimnieciska rakstura uzņēmumu apbūve. Kadastrālā vērtība nekustamajam īpašumam ir  2056,00 EUR.</w:t>
      </w:r>
    </w:p>
    <w:p w14:paraId="3E15D4D6" w14:textId="77777777" w:rsidR="00BA0832" w:rsidRPr="00BA0832" w:rsidRDefault="00BA0832" w:rsidP="00BA0832">
      <w:pPr>
        <w:ind w:firstLine="720"/>
        <w:jc w:val="both"/>
      </w:pPr>
      <w:r w:rsidRPr="00BA0832">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692F859" w14:textId="77777777" w:rsidR="00BA0832" w:rsidRPr="00BA0832" w:rsidRDefault="00BA0832" w:rsidP="00BA0832">
      <w:pPr>
        <w:ind w:firstLine="720"/>
        <w:jc w:val="both"/>
      </w:pPr>
      <w:r w:rsidRPr="00BA0832">
        <w:t>Ar Limbažu novada domes 19.12.2019. sēdes lēmumu “</w:t>
      </w:r>
      <w:r w:rsidRPr="00BA0832">
        <w:rPr>
          <w:lang w:eastAsia="en-US"/>
        </w:rPr>
        <w:t xml:space="preserve">Par nekustamā īpašuma </w:t>
      </w:r>
      <w:r w:rsidRPr="00BA0832">
        <w:rPr>
          <w:lang w:eastAsia="x-none"/>
        </w:rPr>
        <w:t>„Dravnieku kūts”, Limbažu pagastā</w:t>
      </w:r>
      <w:r w:rsidRPr="00BA0832">
        <w:rPr>
          <w:lang w:eastAsia="en-US"/>
        </w:rPr>
        <w:t>, Limbažu novadā, kadastra Nr.</w:t>
      </w:r>
      <w:r w:rsidRPr="00BA0832">
        <w:t xml:space="preserve"> </w:t>
      </w:r>
      <w:r w:rsidRPr="00BA0832">
        <w:rPr>
          <w:lang w:eastAsia="x-none"/>
        </w:rPr>
        <w:t>6664 006 0257</w:t>
      </w:r>
      <w:r w:rsidRPr="00BA0832">
        <w:rPr>
          <w:lang w:eastAsia="en-US"/>
        </w:rPr>
        <w:t>, atsavināšanu, izsoles organizēšanu, sākumcenas un izsoles noteikumu apstiprināša</w:t>
      </w:r>
      <w:r w:rsidRPr="00BA0832">
        <w:t>nu” (protokols Nr.28, 17.§). Vienā no rīkotajām izsolēm nosolītājs atteicies slēgt līgumu, uz otro izsoli nav pieteicies neviens pretendents. Šobrīd veikts atkārtots īpašuma vērtējums un būtu no jauna jāorganizē atsavināšanas procedūra.</w:t>
      </w:r>
    </w:p>
    <w:p w14:paraId="2F4E49AC" w14:textId="77777777" w:rsidR="00BA0832" w:rsidRPr="00BA0832" w:rsidRDefault="00BA0832" w:rsidP="00BA0832">
      <w:pPr>
        <w:ind w:firstLine="720"/>
        <w:jc w:val="both"/>
      </w:pPr>
      <w:r w:rsidRPr="00BA0832">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“Dravnieku kūts”, Limbažu pagastā, Limbažu novadā, kadastra Nr. 6664 006 0257, nav nepieciešams pašvaldības funkciju nodrošināšanai un ir atsavināms.</w:t>
      </w:r>
    </w:p>
    <w:p w14:paraId="696D0F11" w14:textId="77777777" w:rsidR="00BA0832" w:rsidRPr="00BA0832" w:rsidRDefault="00BA0832" w:rsidP="00BA0832">
      <w:pPr>
        <w:ind w:firstLine="720"/>
        <w:jc w:val="both"/>
      </w:pPr>
      <w:r w:rsidRPr="00BA0832">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7E7F93D" w14:textId="77777777" w:rsidR="00BA0832" w:rsidRPr="00BA0832" w:rsidRDefault="00BA0832" w:rsidP="00BA0832">
      <w:pPr>
        <w:ind w:firstLine="720"/>
        <w:jc w:val="both"/>
      </w:pPr>
      <w:r w:rsidRPr="00BA0832">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39514884" w14:textId="77777777" w:rsidR="00BA0832" w:rsidRPr="00BA0832" w:rsidRDefault="00BA0832" w:rsidP="00BA0832">
      <w:pPr>
        <w:ind w:firstLine="720"/>
        <w:jc w:val="both"/>
        <w:rPr>
          <w:b/>
          <w:bCs/>
          <w:lang w:eastAsia="en-US"/>
        </w:rPr>
      </w:pPr>
      <w:r w:rsidRPr="00BA0832">
        <w:rPr>
          <w:lang w:eastAsia="en-US"/>
        </w:rPr>
        <w:lastRenderedPageBreak/>
        <w:t>Sertificēta nekustamā īpašuma vērtētāja ir novērtējusi šo nekustamo īpašumu, tā iespējamo tirgus vērtību</w:t>
      </w:r>
      <w:r w:rsidRPr="00BA0832">
        <w:rPr>
          <w:b/>
          <w:bCs/>
          <w:lang w:eastAsia="en-US"/>
        </w:rPr>
        <w:t xml:space="preserve"> </w:t>
      </w:r>
      <w:r w:rsidRPr="00BA0832">
        <w:rPr>
          <w:lang w:eastAsia="en-US"/>
        </w:rPr>
        <w:t xml:space="preserve">nosakot 2700,00 (divi tūkstoši septiņi simti eiro).   </w:t>
      </w:r>
    </w:p>
    <w:p w14:paraId="7E57C1FF" w14:textId="77777777" w:rsidR="00BA0832" w:rsidRPr="00BA0832" w:rsidRDefault="00BA0832" w:rsidP="00BA0832">
      <w:pPr>
        <w:ind w:firstLine="720"/>
        <w:jc w:val="both"/>
        <w:rPr>
          <w:b/>
          <w:bCs/>
          <w:lang w:eastAsia="en-US"/>
        </w:rPr>
      </w:pPr>
      <w:r w:rsidRPr="00BA0832">
        <w:rPr>
          <w:rFonts w:eastAsia="Calibri" w:cs="Arial"/>
          <w:lang w:eastAsia="en-US"/>
        </w:rPr>
        <w:t xml:space="preserve">Tā kā nekustamais īpašums </w:t>
      </w:r>
      <w:r w:rsidRPr="00BA0832">
        <w:rPr>
          <w:lang w:eastAsia="en-US"/>
        </w:rPr>
        <w:t xml:space="preserve">“Dravnieku kūts”, Limbažu pagastā, Limbažu novadā, kadastra Nr. 6664 006 0257, </w:t>
      </w:r>
      <w:r w:rsidRPr="00BA0832">
        <w:rPr>
          <w:rFonts w:eastAsia="Calibri" w:cs="Arial"/>
          <w:lang w:eastAsia="en-US"/>
        </w:rPr>
        <w:t xml:space="preserve">nav nepieciešams pašvaldības funkciju veikšanai, tas atsavināms pārdodot izsolē.        </w:t>
      </w:r>
    </w:p>
    <w:p w14:paraId="1AF9E953" w14:textId="77777777" w:rsidR="00BA0832" w:rsidRPr="00496279" w:rsidRDefault="00BA0832" w:rsidP="00BA0832">
      <w:pPr>
        <w:ind w:firstLine="720"/>
        <w:jc w:val="both"/>
        <w:rPr>
          <w:b/>
          <w:bCs/>
        </w:rPr>
      </w:pPr>
      <w:r w:rsidRPr="00BA0832">
        <w:rPr>
          <w:rFonts w:eastAsia="Calibri" w:cs="Arial"/>
        </w:rPr>
        <w:t xml:space="preserve">Ņemot vērā minēto un pamatojoties uz likuma „Par pašvaldībām” 14.panta pirmās daļas 2.punktu, 21.panta pirmās daļas 17.punktu, Publiskas personas mantas atsavināšanas likuma 3.panta pirmās daļas 1.punktu, 8.panta trešo daļu, 10.pantu un 15.pantu, </w:t>
      </w:r>
      <w:r w:rsidRPr="00496279">
        <w:rPr>
          <w:rFonts w:cs="Tahoma"/>
          <w:b/>
          <w:kern w:val="1"/>
          <w:lang w:eastAsia="hi-IN" w:bidi="hi-IN"/>
        </w:rPr>
        <w:t>a</w:t>
      </w:r>
      <w:r w:rsidRPr="00496279">
        <w:rPr>
          <w:b/>
          <w:bCs/>
        </w:rPr>
        <w:t>tklāti balsojot: PAR</w:t>
      </w:r>
      <w:r w:rsidRPr="00496279">
        <w:t xml:space="preserve"> – 1</w:t>
      </w:r>
      <w:r>
        <w:t>1</w:t>
      </w:r>
      <w:r w:rsidRPr="00496279">
        <w:t xml:space="preserve"> deputāti (</w:t>
      </w:r>
      <w:r w:rsidRPr="00496279">
        <w:rPr>
          <w:rFonts w:eastAsia="Calibri"/>
          <w:szCs w:val="22"/>
          <w:lang w:eastAsia="en-US"/>
        </w:rPr>
        <w:t>Edžus Arums, Jānis Bakmanis, Māris Beļaunieks,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w:t>
      </w:r>
      <w:r>
        <w:t xml:space="preserve">balsojumā nepiedalās deputāts </w:t>
      </w:r>
      <w:r w:rsidRPr="00496279">
        <w:rPr>
          <w:rFonts w:eastAsia="Calibri"/>
          <w:szCs w:val="22"/>
          <w:lang w:eastAsia="en-US"/>
        </w:rPr>
        <w:t xml:space="preserve">Andris Garklāvs, </w:t>
      </w:r>
      <w:r w:rsidRPr="00496279">
        <w:t>Limbažu novada dome</w:t>
      </w:r>
      <w:r w:rsidRPr="00496279">
        <w:rPr>
          <w:b/>
          <w:bCs/>
        </w:rPr>
        <w:t xml:space="preserve"> NOLEMJ:</w:t>
      </w:r>
    </w:p>
    <w:p w14:paraId="1196D7C9" w14:textId="0078DCF0" w:rsidR="00BA0832" w:rsidRPr="00BA0832" w:rsidRDefault="00BA0832" w:rsidP="00BA0832">
      <w:pPr>
        <w:ind w:firstLine="720"/>
        <w:jc w:val="both"/>
      </w:pPr>
    </w:p>
    <w:p w14:paraId="62E0EF38" w14:textId="71B1FB5F" w:rsidR="00BA0832" w:rsidRPr="00BA0832" w:rsidRDefault="00BA0832">
      <w:pPr>
        <w:numPr>
          <w:ilvl w:val="0"/>
          <w:numId w:val="57"/>
        </w:numPr>
        <w:autoSpaceDE w:val="0"/>
        <w:autoSpaceDN w:val="0"/>
        <w:adjustRightInd w:val="0"/>
        <w:ind w:left="357" w:hanging="357"/>
        <w:jc w:val="both"/>
      </w:pPr>
      <w:r w:rsidRPr="00BA0832">
        <w:t>Atsavināt pašvaldībai piekritīgo nekustamo īpašumu “Dravnieku kūts”, Limbažu pagastā, Limbažu novadā, kadastra Nr. 6664 006 0257, kas sastāv no zemes gabala ar kadastra apzīmējumu 6664 006 0257, 0,1783 ha platībā un nedzīvojamā ēkas – fermas 423,3 m</w:t>
      </w:r>
      <w:r w:rsidRPr="00BA0832">
        <w:rPr>
          <w:vertAlign w:val="superscript"/>
        </w:rPr>
        <w:t>2</w:t>
      </w:r>
      <w:r w:rsidRPr="00BA0832">
        <w:t xml:space="preserve"> (kadastra apzīmējums Nr.6664 006 0131 003), nosakot, ka tas nav nepieciešams pašvaldības funkciju veikšanai</w:t>
      </w:r>
      <w:r>
        <w:t>,</w:t>
      </w:r>
      <w:r w:rsidRPr="00BA0832">
        <w:t xml:space="preserve"> pārdodot mutiskā izsolē ar augšupejošu soli.       </w:t>
      </w:r>
    </w:p>
    <w:p w14:paraId="6A460FD5" w14:textId="77777777" w:rsidR="00BA0832" w:rsidRPr="00BA0832" w:rsidRDefault="00BA0832">
      <w:pPr>
        <w:numPr>
          <w:ilvl w:val="0"/>
          <w:numId w:val="57"/>
        </w:numPr>
        <w:autoSpaceDE w:val="0"/>
        <w:autoSpaceDN w:val="0"/>
        <w:adjustRightInd w:val="0"/>
        <w:ind w:left="357" w:hanging="357"/>
        <w:jc w:val="both"/>
        <w:rPr>
          <w:rFonts w:eastAsia="Calibri"/>
          <w:lang w:eastAsia="en-US"/>
        </w:rPr>
      </w:pPr>
      <w:r w:rsidRPr="00BA0832">
        <w:rPr>
          <w:rFonts w:eastAsia="Calibri"/>
          <w:lang w:eastAsia="en-US"/>
        </w:rPr>
        <w:t xml:space="preserve">Apstiprināt nekustamā </w:t>
      </w:r>
      <w:r w:rsidRPr="00BA0832">
        <w:rPr>
          <w:lang w:eastAsia="en-US"/>
        </w:rPr>
        <w:t>īpašuma “Dravnieku kūts”, Limbažu pagastā, Limbažu novadā, kadastra Nr. 6664 006 0257</w:t>
      </w:r>
      <w:r w:rsidRPr="00BA0832">
        <w:rPr>
          <w:rFonts w:eastAsia="Calibri"/>
          <w:lang w:eastAsia="en-US"/>
        </w:rPr>
        <w:t xml:space="preserve">, </w:t>
      </w:r>
      <w:r w:rsidRPr="00BA0832">
        <w:rPr>
          <w:lang w:eastAsia="en-US"/>
        </w:rPr>
        <w:t>kas sastāv no zemes gabala ar kadastra apzīmējumu 6664 006 0257, 0,1783 ha platībā un nedzīvojamā ēkas – fermas 423,3 m</w:t>
      </w:r>
      <w:r w:rsidRPr="00BA0832">
        <w:rPr>
          <w:vertAlign w:val="superscript"/>
          <w:lang w:eastAsia="en-US"/>
        </w:rPr>
        <w:t>2</w:t>
      </w:r>
      <w:r w:rsidRPr="00BA0832">
        <w:rPr>
          <w:lang w:eastAsia="en-US"/>
        </w:rPr>
        <w:t xml:space="preserve"> (kadastra apzīmējums Nr.6664 006 0131 003)</w:t>
      </w:r>
      <w:r w:rsidRPr="00BA0832">
        <w:rPr>
          <w:rFonts w:eastAsia="Calibri"/>
          <w:lang w:eastAsia="en-US"/>
        </w:rPr>
        <w:t xml:space="preserve">, sākumcenu 2700.00 EUR (divi tūkstoši septiņi simti eiro un 00 centi).       </w:t>
      </w:r>
    </w:p>
    <w:p w14:paraId="1CDA4C14" w14:textId="11590754" w:rsidR="00BA0832" w:rsidRPr="00BA0832" w:rsidRDefault="00BA0832">
      <w:pPr>
        <w:numPr>
          <w:ilvl w:val="0"/>
          <w:numId w:val="57"/>
        </w:numPr>
        <w:autoSpaceDE w:val="0"/>
        <w:autoSpaceDN w:val="0"/>
        <w:adjustRightInd w:val="0"/>
        <w:ind w:left="357" w:hanging="357"/>
        <w:jc w:val="both"/>
        <w:rPr>
          <w:rFonts w:eastAsia="Calibri"/>
          <w:lang w:eastAsia="en-US"/>
        </w:rPr>
      </w:pPr>
      <w:r w:rsidRPr="00BA0832">
        <w:rPr>
          <w:rFonts w:eastAsia="Calibri"/>
          <w:lang w:eastAsia="en-US"/>
        </w:rPr>
        <w:t xml:space="preserve">Apstiprināt Limbažu novada pašvaldības nekustamā </w:t>
      </w:r>
      <w:r w:rsidRPr="00BA0832">
        <w:rPr>
          <w:lang w:eastAsia="en-US"/>
        </w:rPr>
        <w:t>“Dravnieku kūts”, Limbažu pagastā</w:t>
      </w:r>
      <w:r w:rsidRPr="00BA0832">
        <w:rPr>
          <w:rFonts w:eastAsia="Calibri"/>
          <w:lang w:eastAsia="en-US"/>
        </w:rPr>
        <w:t xml:space="preserve">, Limbažu novadā, izsoles noteikumu projektu (pielikumā).      </w:t>
      </w:r>
    </w:p>
    <w:p w14:paraId="7DA54BBE" w14:textId="1F7AE3C1" w:rsidR="00BA0832" w:rsidRPr="00BA0832" w:rsidRDefault="00BA0832">
      <w:pPr>
        <w:numPr>
          <w:ilvl w:val="0"/>
          <w:numId w:val="57"/>
        </w:numPr>
        <w:autoSpaceDE w:val="0"/>
        <w:autoSpaceDN w:val="0"/>
        <w:adjustRightInd w:val="0"/>
        <w:ind w:left="357" w:hanging="357"/>
        <w:jc w:val="both"/>
        <w:rPr>
          <w:rFonts w:eastAsia="Calibri"/>
          <w:lang w:eastAsia="en-US"/>
        </w:rPr>
      </w:pPr>
      <w:r w:rsidRPr="00BA0832">
        <w:rPr>
          <w:rFonts w:eastAsia="Calibri"/>
          <w:lang w:eastAsia="en-US"/>
        </w:rPr>
        <w:t xml:space="preserve">Uzdot Limbažu novada pašvaldības īpašumu privatizācijas un atsavināšanas komisijai veikt Publiskas personas mantas atsavināšanas likumā noteiktās darbības, lai atsavinātu nekustamo īpašumu </w:t>
      </w:r>
      <w:r w:rsidRPr="00BA0832">
        <w:rPr>
          <w:lang w:eastAsia="en-US"/>
        </w:rPr>
        <w:t>“Dravnieku kūts”, Limbažu pagastā</w:t>
      </w:r>
      <w:r w:rsidRPr="00BA0832">
        <w:rPr>
          <w:rFonts w:eastAsia="Calibri"/>
          <w:lang w:eastAsia="en-US"/>
        </w:rPr>
        <w:t xml:space="preserve">, Limbažu novadā.  </w:t>
      </w:r>
    </w:p>
    <w:bookmarkEnd w:id="73"/>
    <w:p w14:paraId="600AEC4A" w14:textId="77777777" w:rsidR="0061211D" w:rsidRPr="00496279" w:rsidRDefault="0061211D" w:rsidP="00410C94">
      <w:pPr>
        <w:autoSpaceDE w:val="0"/>
        <w:autoSpaceDN w:val="0"/>
        <w:adjustRightInd w:val="0"/>
        <w:jc w:val="both"/>
        <w:rPr>
          <w:rFonts w:eastAsia="Calibri"/>
        </w:rPr>
      </w:pPr>
    </w:p>
    <w:p w14:paraId="4DEF35CC" w14:textId="77777777" w:rsidR="00E728C0" w:rsidRPr="00496279" w:rsidRDefault="00E728C0" w:rsidP="00410C94">
      <w:pPr>
        <w:autoSpaceDE w:val="0"/>
        <w:autoSpaceDN w:val="0"/>
        <w:adjustRightInd w:val="0"/>
        <w:jc w:val="both"/>
        <w:rPr>
          <w:rFonts w:eastAsia="Calibri"/>
        </w:rPr>
      </w:pPr>
    </w:p>
    <w:p w14:paraId="7458CA64" w14:textId="0FAEC086" w:rsidR="00E728C0" w:rsidRPr="00496279" w:rsidRDefault="00990AFE" w:rsidP="00410C94">
      <w:pPr>
        <w:jc w:val="both"/>
        <w:rPr>
          <w:b/>
          <w:bCs/>
        </w:rPr>
      </w:pPr>
      <w:r w:rsidRPr="00496279">
        <w:rPr>
          <w:b/>
          <w:bCs/>
        </w:rPr>
        <w:t>Lēmums Nr.</w:t>
      </w:r>
      <w:r w:rsidR="00C82151" w:rsidRPr="00496279">
        <w:rPr>
          <w:b/>
          <w:bCs/>
        </w:rPr>
        <w:t xml:space="preserve"> </w:t>
      </w:r>
      <w:r w:rsidR="008D134A" w:rsidRPr="00496279">
        <w:rPr>
          <w:b/>
          <w:bCs/>
        </w:rPr>
        <w:t>849</w:t>
      </w:r>
    </w:p>
    <w:p w14:paraId="712B2736" w14:textId="10DFC1CC" w:rsidR="00990AFE" w:rsidRPr="00496279" w:rsidRDefault="00990AFE" w:rsidP="00481193">
      <w:pPr>
        <w:keepNext/>
        <w:jc w:val="center"/>
        <w:outlineLvl w:val="0"/>
        <w:rPr>
          <w:b/>
          <w:bCs/>
          <w:lang w:eastAsia="en-US"/>
        </w:rPr>
      </w:pPr>
      <w:bookmarkStart w:id="74" w:name="_Hlk112683749"/>
      <w:r w:rsidRPr="00496279">
        <w:rPr>
          <w:b/>
          <w:bCs/>
          <w:lang w:eastAsia="en-US"/>
        </w:rPr>
        <w:t>55</w:t>
      </w:r>
      <w:r w:rsidR="00CD11AB" w:rsidRPr="00496279">
        <w:rPr>
          <w:b/>
          <w:bCs/>
          <w:lang w:eastAsia="en-US"/>
        </w:rPr>
        <w:t>.</w:t>
      </w:r>
    </w:p>
    <w:p w14:paraId="6400B206" w14:textId="77777777" w:rsidR="00481193" w:rsidRPr="00481193" w:rsidRDefault="00481193" w:rsidP="00481193">
      <w:pPr>
        <w:pBdr>
          <w:top w:val="nil"/>
          <w:left w:val="nil"/>
          <w:bottom w:val="single" w:sz="4" w:space="1" w:color="auto"/>
          <w:right w:val="nil"/>
        </w:pBdr>
        <w:jc w:val="both"/>
        <w:rPr>
          <w:rFonts w:eastAsia="Calibri"/>
          <w:b/>
          <w:lang w:eastAsia="en-US"/>
        </w:rPr>
      </w:pPr>
      <w:r w:rsidRPr="00481193">
        <w:rPr>
          <w:rFonts w:eastAsia="Calibri"/>
          <w:b/>
          <w:lang w:eastAsia="en-US"/>
        </w:rPr>
        <w:t>Par nekustamā īpašuma “Jūriņas”, Vārzās, Skultes pagastā, Limbažu novadā, sastāvā ietilpstošās zemes vienības ar kadastra apzīmējumu 6676 007 0007 atmežošanu</w:t>
      </w:r>
    </w:p>
    <w:p w14:paraId="09BA8239" w14:textId="187572E1" w:rsidR="00481193" w:rsidRPr="00481193" w:rsidRDefault="00481193" w:rsidP="00481193">
      <w:pPr>
        <w:ind w:right="-482"/>
        <w:jc w:val="center"/>
        <w:rPr>
          <w:rFonts w:eastAsia="Calibri"/>
          <w:lang w:eastAsia="en-US"/>
        </w:rPr>
      </w:pPr>
      <w:r w:rsidRPr="00481193">
        <w:rPr>
          <w:rFonts w:eastAsia="Calibri"/>
          <w:lang w:eastAsia="en-US"/>
        </w:rPr>
        <w:t xml:space="preserve">Ziņo </w:t>
      </w:r>
      <w:r>
        <w:rPr>
          <w:rFonts w:eastAsia="Calibri"/>
          <w:lang w:eastAsia="en-US"/>
        </w:rPr>
        <w:t>D. Straubergs</w:t>
      </w:r>
    </w:p>
    <w:p w14:paraId="3F75C5BF" w14:textId="77777777" w:rsidR="00664170" w:rsidRDefault="00664170" w:rsidP="00481193">
      <w:pPr>
        <w:ind w:firstLine="720"/>
        <w:jc w:val="both"/>
        <w:rPr>
          <w:rFonts w:eastAsia="Calibri"/>
          <w:lang w:eastAsia="en-US"/>
        </w:rPr>
      </w:pPr>
    </w:p>
    <w:p w14:paraId="475A6F5C" w14:textId="77777777" w:rsidR="00664170" w:rsidRDefault="00664170" w:rsidP="00481193">
      <w:pPr>
        <w:ind w:firstLine="720"/>
        <w:jc w:val="both"/>
        <w:rPr>
          <w:rFonts w:eastAsia="Calibri"/>
          <w:lang w:eastAsia="en-US"/>
        </w:rPr>
      </w:pPr>
      <w:r>
        <w:rPr>
          <w:rFonts w:eastAsia="Calibri"/>
          <w:lang w:eastAsia="en-US"/>
        </w:rPr>
        <w:t>[..]</w:t>
      </w:r>
    </w:p>
    <w:p w14:paraId="276E4489" w14:textId="736EFA4E" w:rsidR="00481193" w:rsidRPr="00496279" w:rsidRDefault="00481193" w:rsidP="00481193">
      <w:pPr>
        <w:ind w:firstLine="720"/>
        <w:jc w:val="both"/>
        <w:rPr>
          <w:b/>
          <w:bCs/>
        </w:rPr>
      </w:pPr>
      <w:r w:rsidRPr="00481193">
        <w:rPr>
          <w:rFonts w:eastAsia="Calibri"/>
          <w:lang w:eastAsia="en-US"/>
        </w:rPr>
        <w:t xml:space="preserve">Pamatojoties uz iepriekš minēto, kā arī Meža likuma 41.panta pirmo daļu, Ministru kabineta 2012.gada 18.decembra noteikumu Nr.889 “Noteikumi par atmežošanas kompensācijas noteikšanas kritērijiem, aprēķināšanas un atlīdzināšanas kārtību” 17.1. un 18.punktu, Limbažu novada teritorijas plānojuma 2012.-2024.gadam Teritorijas izmantošanas un apbūves noteikumu 252.punktu, Ministru kabineta 2013.gada 5.marta noteikumu Nr. 118 “Kārtība, kādā lauksaimniecībā izmantojamo zemi ierīko mežā, kā arī izsniedz atļauju tās ierīkošanai” 7., 10., 11., 12., 13., 15.punktu,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3A18195" w14:textId="4C4806B3" w:rsidR="00481193" w:rsidRPr="00481193" w:rsidRDefault="00481193" w:rsidP="00481193">
      <w:pPr>
        <w:ind w:firstLine="720"/>
        <w:jc w:val="both"/>
        <w:rPr>
          <w:rFonts w:eastAsia="Calibri"/>
          <w:highlight w:val="yellow"/>
          <w:lang w:eastAsia="en-US"/>
        </w:rPr>
      </w:pPr>
    </w:p>
    <w:p w14:paraId="35F4FCBC" w14:textId="170E4DDC" w:rsidR="00481193" w:rsidRPr="00481193" w:rsidRDefault="00481193">
      <w:pPr>
        <w:numPr>
          <w:ilvl w:val="0"/>
          <w:numId w:val="58"/>
        </w:numPr>
        <w:tabs>
          <w:tab w:val="left" w:pos="357"/>
          <w:tab w:val="num" w:pos="567"/>
        </w:tabs>
        <w:ind w:left="357" w:hanging="357"/>
        <w:jc w:val="both"/>
        <w:rPr>
          <w:rFonts w:eastAsia="Calibri"/>
          <w:lang w:eastAsia="en-US"/>
        </w:rPr>
      </w:pPr>
      <w:r w:rsidRPr="00481193">
        <w:rPr>
          <w:rFonts w:eastAsia="Calibri"/>
          <w:lang w:eastAsia="en-US"/>
        </w:rPr>
        <w:t xml:space="preserve">Atļaut </w:t>
      </w:r>
      <w:r w:rsidR="00664170">
        <w:t>(vārds, uzvārds)</w:t>
      </w:r>
      <w:r w:rsidR="00664170">
        <w:t xml:space="preserve"> </w:t>
      </w:r>
      <w:r w:rsidRPr="00481193">
        <w:rPr>
          <w:rFonts w:eastAsia="Calibri"/>
          <w:lang w:eastAsia="en-US"/>
        </w:rPr>
        <w:t>atmežot meža zemi 0,0600 ha platībā, kas aizņem daļu no nekustamā īpašuma “Jūriņas”, Vārzās, Skultes pagastā, Limbažu novadā, sastāvā ietilpstošas zemes vienības ar kadastra apzīmējumu 6676 007 0004 (platība 2,0 ha), tajā ierīkojot lauksaimniecības zemi</w:t>
      </w:r>
      <w:r>
        <w:rPr>
          <w:rFonts w:eastAsia="Calibri"/>
          <w:lang w:eastAsia="en-US"/>
        </w:rPr>
        <w:t xml:space="preserve"> </w:t>
      </w:r>
      <w:r w:rsidRPr="00481193">
        <w:rPr>
          <w:rFonts w:eastAsia="Calibri"/>
          <w:lang w:eastAsia="en-US"/>
        </w:rPr>
        <w:t>- augļu dārzu (shēma pielikumā).</w:t>
      </w:r>
    </w:p>
    <w:p w14:paraId="12907657" w14:textId="77777777" w:rsidR="00481193" w:rsidRPr="00481193" w:rsidRDefault="00481193">
      <w:pPr>
        <w:numPr>
          <w:ilvl w:val="0"/>
          <w:numId w:val="58"/>
        </w:numPr>
        <w:tabs>
          <w:tab w:val="left" w:pos="357"/>
          <w:tab w:val="num" w:pos="567"/>
        </w:tabs>
        <w:ind w:left="357" w:hanging="357"/>
        <w:jc w:val="both"/>
        <w:rPr>
          <w:rFonts w:eastAsia="Calibri"/>
          <w:lang w:eastAsia="en-US"/>
        </w:rPr>
      </w:pPr>
      <w:r w:rsidRPr="00481193">
        <w:rPr>
          <w:rFonts w:eastAsia="Calibri"/>
          <w:lang w:eastAsia="en-US"/>
        </w:rPr>
        <w:t>Atļauja derīga trīs gadus. Atļaujas derīguma termiņa laikā darbības ierosinātājs veic atmežošanu.</w:t>
      </w:r>
    </w:p>
    <w:p w14:paraId="4B18AA5E" w14:textId="2AE4EA24" w:rsidR="00481193" w:rsidRPr="00481193" w:rsidRDefault="00481193">
      <w:pPr>
        <w:numPr>
          <w:ilvl w:val="0"/>
          <w:numId w:val="58"/>
        </w:numPr>
        <w:tabs>
          <w:tab w:val="left" w:pos="357"/>
          <w:tab w:val="num" w:pos="567"/>
        </w:tabs>
        <w:ind w:left="357" w:hanging="357"/>
        <w:jc w:val="both"/>
        <w:rPr>
          <w:rFonts w:eastAsia="Calibri"/>
          <w:lang w:eastAsia="en-US"/>
        </w:rPr>
      </w:pPr>
      <w:r w:rsidRPr="00481193">
        <w:rPr>
          <w:rFonts w:eastAsia="Calibri"/>
          <w:lang w:eastAsia="en-US"/>
        </w:rPr>
        <w:t xml:space="preserve">Šo lēmumu var pārsūdzēt Administratīvajā rajona tiesā </w:t>
      </w:r>
      <w:r w:rsidRPr="00481193">
        <w:rPr>
          <w:rFonts w:eastAsia="Calibri"/>
          <w:bCs/>
          <w:lang w:eastAsia="en-US"/>
        </w:rPr>
        <w:t>Valmieras tiesu namā (Voldemāra Baloža ielā 13A, Valmierā, LV-4201) viena mēneša laikā no tā spēkā stāšanās dienas.</w:t>
      </w:r>
    </w:p>
    <w:p w14:paraId="0C4CABEC" w14:textId="77777777" w:rsidR="00481193" w:rsidRPr="00481193" w:rsidRDefault="00481193">
      <w:pPr>
        <w:numPr>
          <w:ilvl w:val="0"/>
          <w:numId w:val="58"/>
        </w:numPr>
        <w:tabs>
          <w:tab w:val="left" w:pos="357"/>
          <w:tab w:val="num" w:pos="567"/>
        </w:tabs>
        <w:ind w:left="357" w:hanging="357"/>
        <w:jc w:val="both"/>
        <w:rPr>
          <w:rFonts w:eastAsia="Calibri"/>
          <w:lang w:eastAsia="en-US"/>
        </w:rPr>
      </w:pPr>
      <w:r w:rsidRPr="00481193">
        <w:rPr>
          <w:rFonts w:eastAsia="Calibri"/>
          <w:lang w:eastAsia="en-US"/>
        </w:rPr>
        <w:lastRenderedPageBreak/>
        <w:t>Kontroli par lēmuma izpildi uzdot Limbažu novada pašvaldības izpilddirektoram.</w:t>
      </w:r>
    </w:p>
    <w:bookmarkEnd w:id="74"/>
    <w:p w14:paraId="4EBC6BE8" w14:textId="77777777" w:rsidR="0061211D" w:rsidRPr="00496279" w:rsidRDefault="0061211D" w:rsidP="00410C94">
      <w:pPr>
        <w:autoSpaceDE w:val="0"/>
        <w:autoSpaceDN w:val="0"/>
        <w:adjustRightInd w:val="0"/>
        <w:jc w:val="both"/>
        <w:rPr>
          <w:rFonts w:eastAsia="Calibri"/>
        </w:rPr>
      </w:pPr>
    </w:p>
    <w:p w14:paraId="1A5C7D3B" w14:textId="77777777" w:rsidR="001253B2" w:rsidRPr="00496279" w:rsidRDefault="001253B2" w:rsidP="00410C94">
      <w:pPr>
        <w:autoSpaceDE w:val="0"/>
        <w:autoSpaceDN w:val="0"/>
        <w:adjustRightInd w:val="0"/>
        <w:jc w:val="both"/>
        <w:rPr>
          <w:rFonts w:eastAsia="Calibri"/>
        </w:rPr>
      </w:pPr>
    </w:p>
    <w:p w14:paraId="41018101" w14:textId="717ECCDC" w:rsidR="00E728C0" w:rsidRPr="00496279" w:rsidRDefault="007A0B32" w:rsidP="00410C94">
      <w:pPr>
        <w:jc w:val="both"/>
        <w:rPr>
          <w:b/>
          <w:bCs/>
        </w:rPr>
      </w:pPr>
      <w:r w:rsidRPr="00496279">
        <w:rPr>
          <w:b/>
          <w:bCs/>
        </w:rPr>
        <w:t>Lēmums Nr.</w:t>
      </w:r>
      <w:r w:rsidR="00C82151" w:rsidRPr="00496279">
        <w:rPr>
          <w:b/>
          <w:bCs/>
        </w:rPr>
        <w:t xml:space="preserve"> </w:t>
      </w:r>
      <w:r w:rsidR="008D134A" w:rsidRPr="00496279">
        <w:rPr>
          <w:b/>
          <w:bCs/>
        </w:rPr>
        <w:t>850</w:t>
      </w:r>
    </w:p>
    <w:p w14:paraId="5C32866D" w14:textId="592A84CC" w:rsidR="007A0B32" w:rsidRPr="00496279" w:rsidRDefault="007A0B32" w:rsidP="00410C94">
      <w:pPr>
        <w:keepNext/>
        <w:jc w:val="center"/>
        <w:outlineLvl w:val="0"/>
        <w:rPr>
          <w:b/>
          <w:bCs/>
          <w:lang w:eastAsia="en-US"/>
        </w:rPr>
      </w:pPr>
      <w:bookmarkStart w:id="75" w:name="_Hlk112684154"/>
      <w:r w:rsidRPr="00496279">
        <w:rPr>
          <w:b/>
          <w:bCs/>
          <w:lang w:eastAsia="en-US"/>
        </w:rPr>
        <w:t>56</w:t>
      </w:r>
      <w:r w:rsidR="00CD11AB" w:rsidRPr="00496279">
        <w:rPr>
          <w:b/>
          <w:bCs/>
          <w:lang w:eastAsia="en-US"/>
        </w:rPr>
        <w:t>.</w:t>
      </w:r>
    </w:p>
    <w:p w14:paraId="7EB64AD5" w14:textId="77777777" w:rsidR="00CF584D" w:rsidRPr="00CF584D" w:rsidRDefault="00CF584D" w:rsidP="00CF584D">
      <w:pPr>
        <w:pBdr>
          <w:bottom w:val="single" w:sz="6" w:space="1" w:color="auto"/>
        </w:pBdr>
        <w:jc w:val="both"/>
        <w:rPr>
          <w:b/>
          <w:bCs/>
          <w:strike/>
        </w:rPr>
      </w:pPr>
      <w:r w:rsidRPr="00CF584D">
        <w:rPr>
          <w:b/>
          <w:bCs/>
          <w:noProof/>
        </w:rPr>
        <w:t xml:space="preserve">Par projekta </w:t>
      </w:r>
      <w:bookmarkStart w:id="76" w:name="_Hlk110425972"/>
      <w:r w:rsidRPr="00CF584D">
        <w:rPr>
          <w:b/>
          <w:bCs/>
          <w:noProof/>
        </w:rPr>
        <w:t xml:space="preserve">“Zivju resursu aizsardzības nodrošināšana Limbažu novadā” </w:t>
      </w:r>
      <w:bookmarkEnd w:id="76"/>
      <w:r w:rsidRPr="00CF584D">
        <w:rPr>
          <w:b/>
          <w:bCs/>
          <w:noProof/>
        </w:rPr>
        <w:t>iesniegšanu un finansējuma piešķiršanu</w:t>
      </w:r>
    </w:p>
    <w:p w14:paraId="3261BD19" w14:textId="1CD322A0" w:rsidR="00CF584D" w:rsidRPr="00CF584D" w:rsidRDefault="00CF584D" w:rsidP="00CF584D">
      <w:pPr>
        <w:jc w:val="center"/>
      </w:pPr>
      <w:r w:rsidRPr="00CF584D">
        <w:t xml:space="preserve">Ziņo </w:t>
      </w:r>
      <w:r>
        <w:rPr>
          <w:noProof/>
        </w:rPr>
        <w:t>D. Straubergs</w:t>
      </w:r>
    </w:p>
    <w:p w14:paraId="6AA03B53" w14:textId="77777777" w:rsidR="00CF584D" w:rsidRPr="00CF584D" w:rsidRDefault="00CF584D" w:rsidP="00CF584D">
      <w:pPr>
        <w:jc w:val="both"/>
      </w:pPr>
    </w:p>
    <w:p w14:paraId="2010D7CA" w14:textId="77777777" w:rsidR="00CF584D" w:rsidRPr="00CF584D" w:rsidRDefault="00CF584D" w:rsidP="00CF584D">
      <w:pPr>
        <w:ind w:firstLine="720"/>
        <w:jc w:val="both"/>
        <w:rPr>
          <w:lang w:eastAsia="en-US"/>
        </w:rPr>
      </w:pPr>
      <w:r w:rsidRPr="00CF584D">
        <w:rPr>
          <w:lang w:eastAsia="en-US"/>
        </w:rPr>
        <w:t>Zemkopības ministrija ir izsludinājusi projektu iesniegumu iesniegšanas 2022. gada otro kārtu Zivju fonda pasākumam "Zivju resursu aizsardzības pasākumi, ko veic valsts iestādes vai pašvaldības, kuru kompetencē ir zivju resursu aizsardzība” no 2022. gada 1. jūlija līdz 12. septembrim ar kopējo kārtai pieejamo atbalsta apmēru 55 000,00 EUR.</w:t>
      </w:r>
    </w:p>
    <w:p w14:paraId="413324CB" w14:textId="69AF59BD" w:rsidR="00CF584D" w:rsidRPr="00CF584D" w:rsidRDefault="00CF584D" w:rsidP="00CF584D">
      <w:pPr>
        <w:ind w:firstLine="709"/>
        <w:jc w:val="both"/>
        <w:rPr>
          <w:lang w:eastAsia="en-US"/>
        </w:rPr>
      </w:pPr>
      <w:r w:rsidRPr="00CF584D">
        <w:t xml:space="preserve">Lai nodrošinātu pašvaldības pamatdarbības procesu - publisko ūdeņu apsaimniekošanu, tai skaitā zivju resursu aizsardzību, </w:t>
      </w:r>
      <w:r w:rsidRPr="00CF584D">
        <w:rPr>
          <w:lang w:eastAsia="en-US"/>
        </w:rPr>
        <w:t xml:space="preserve">Limbažu novada pašvaldības </w:t>
      </w:r>
      <w:r>
        <w:rPr>
          <w:lang w:eastAsia="en-US"/>
        </w:rPr>
        <w:t>A</w:t>
      </w:r>
      <w:r w:rsidRPr="00CF584D">
        <w:rPr>
          <w:lang w:eastAsia="en-US"/>
        </w:rPr>
        <w:t>ttīstības un projektu nodaļa rosina atbalstīt projekta pieteikuma ieceri “</w:t>
      </w:r>
      <w:r w:rsidRPr="00CF584D">
        <w:rPr>
          <w:noProof/>
        </w:rPr>
        <w:t>Zivju resursu aizsardzības nodrošināšana Limbažu novadā</w:t>
      </w:r>
      <w:r w:rsidRPr="00CF584D">
        <w:rPr>
          <w:lang w:eastAsia="en-US"/>
        </w:rPr>
        <w:t>”. Projekta ietvaros z</w:t>
      </w:r>
      <w:r w:rsidRPr="00CF584D">
        <w:t xml:space="preserve">ivju resursu aizsardzības nodrošināšanai tiktu iegādāta vieglās automašīnas piekabe un termokamera. Ir veikta cenu aptauja, izmaksas ar PVN ir 4764,94 EUR.  </w:t>
      </w:r>
    </w:p>
    <w:p w14:paraId="69C860D0" w14:textId="77777777" w:rsidR="00CF584D" w:rsidRPr="00496279" w:rsidRDefault="00CF584D" w:rsidP="00CF584D">
      <w:pPr>
        <w:ind w:firstLine="720"/>
        <w:jc w:val="both"/>
        <w:rPr>
          <w:b/>
          <w:bCs/>
        </w:rPr>
      </w:pPr>
      <w:r w:rsidRPr="00CF584D">
        <w:rPr>
          <w:color w:val="000000"/>
        </w:rPr>
        <w:t xml:space="preserve">Ņemot vērā iepriekš minēto, pamatojoties uz likuma „Par pašvaldībām" 12.pantu un  </w:t>
      </w:r>
      <w:r w:rsidRPr="00CF584D">
        <w:rPr>
          <w:color w:val="000000"/>
          <w:shd w:val="clear" w:color="auto" w:fill="FFFFFF"/>
        </w:rPr>
        <w:t>14.panta otrās daļas 3.punktu</w:t>
      </w:r>
      <w:r w:rsidRPr="00CF584D">
        <w:rPr>
          <w:color w:val="000000"/>
        </w:rPr>
        <w:t xml:space="preserve"> </w:t>
      </w:r>
      <w:r w:rsidRPr="00CF584D">
        <w:t xml:space="preserve">un likuma “Par pašvaldību budžetiem” 30.pantu,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33E60BE6" w14:textId="4736FCB4" w:rsidR="00CF584D" w:rsidRPr="00CF584D" w:rsidRDefault="00CF584D" w:rsidP="00CF584D">
      <w:pPr>
        <w:ind w:firstLine="720"/>
        <w:jc w:val="both"/>
      </w:pPr>
    </w:p>
    <w:p w14:paraId="1B634CBA" w14:textId="77777777" w:rsidR="00CF584D" w:rsidRPr="00CF584D" w:rsidRDefault="00CF584D">
      <w:pPr>
        <w:widowControl w:val="0"/>
        <w:numPr>
          <w:ilvl w:val="1"/>
          <w:numId w:val="59"/>
        </w:numPr>
        <w:tabs>
          <w:tab w:val="left" w:pos="357"/>
        </w:tabs>
        <w:suppressAutoHyphens/>
        <w:ind w:left="357" w:hanging="357"/>
        <w:jc w:val="both"/>
      </w:pPr>
      <w:r w:rsidRPr="00CF584D">
        <w:t>Atbalstīt ieceri iesniegt projektu</w:t>
      </w:r>
      <w:r w:rsidRPr="00CF584D">
        <w:rPr>
          <w:color w:val="000000"/>
        </w:rPr>
        <w:t xml:space="preserve"> </w:t>
      </w:r>
      <w:r w:rsidRPr="00CF584D">
        <w:rPr>
          <w:bCs/>
        </w:rPr>
        <w:t>“Zivju resursu aizsardzības nodrošināšana Limbažu novadā” valsts atbalsta saņemšanai no valsts Zivju fonda finanšu līdzekļiem.</w:t>
      </w:r>
    </w:p>
    <w:p w14:paraId="4B832AB3" w14:textId="77777777" w:rsidR="00CF584D" w:rsidRPr="00CF584D" w:rsidRDefault="00CF584D">
      <w:pPr>
        <w:widowControl w:val="0"/>
        <w:numPr>
          <w:ilvl w:val="0"/>
          <w:numId w:val="59"/>
        </w:numPr>
        <w:tabs>
          <w:tab w:val="left" w:pos="357"/>
        </w:tabs>
        <w:suppressAutoHyphens/>
        <w:ind w:left="357" w:hanging="357"/>
        <w:jc w:val="both"/>
      </w:pPr>
      <w:r w:rsidRPr="00CF584D">
        <w:t>Noteikt projekta izmaksas:</w:t>
      </w:r>
    </w:p>
    <w:p w14:paraId="0209F889" w14:textId="77777777" w:rsidR="00CF584D" w:rsidRPr="00CF584D" w:rsidRDefault="00CF584D" w:rsidP="00CF584D">
      <w:pPr>
        <w:widowControl w:val="0"/>
        <w:tabs>
          <w:tab w:val="left" w:pos="357"/>
        </w:tabs>
        <w:suppressAutoHyphens/>
        <w:ind w:left="357"/>
        <w:jc w:val="both"/>
      </w:pPr>
    </w:p>
    <w:tbl>
      <w:tblPr>
        <w:tblStyle w:val="Reatabula20"/>
        <w:tblW w:w="7230" w:type="dxa"/>
        <w:tblInd w:w="1242" w:type="dxa"/>
        <w:tblLook w:val="04A0" w:firstRow="1" w:lastRow="0" w:firstColumn="1" w:lastColumn="0" w:noHBand="0" w:noVBand="1"/>
      </w:tblPr>
      <w:tblGrid>
        <w:gridCol w:w="5484"/>
        <w:gridCol w:w="1746"/>
      </w:tblGrid>
      <w:tr w:rsidR="00CF584D" w:rsidRPr="00CF584D" w14:paraId="156AD719" w14:textId="77777777" w:rsidTr="008B54B7">
        <w:tc>
          <w:tcPr>
            <w:tcW w:w="5484" w:type="dxa"/>
          </w:tcPr>
          <w:p w14:paraId="53905BA3" w14:textId="77777777" w:rsidR="00CF584D" w:rsidRPr="00CF584D" w:rsidRDefault="00CF584D" w:rsidP="00CF584D">
            <w:pPr>
              <w:ind w:left="567" w:hanging="283"/>
              <w:rPr>
                <w:rFonts w:cs="Arial"/>
                <w:b/>
                <w:lang w:eastAsia="en-US"/>
              </w:rPr>
            </w:pPr>
            <w:r w:rsidRPr="00CF584D">
              <w:rPr>
                <w:rFonts w:cs="Arial"/>
                <w:b/>
                <w:lang w:eastAsia="en-US"/>
              </w:rPr>
              <w:t>Kopējās attiecināmās izmaksas, EUR ar PVN</w:t>
            </w:r>
          </w:p>
        </w:tc>
        <w:tc>
          <w:tcPr>
            <w:tcW w:w="1746" w:type="dxa"/>
          </w:tcPr>
          <w:p w14:paraId="64185B13" w14:textId="77777777" w:rsidR="00CF584D" w:rsidRPr="00CF584D" w:rsidRDefault="00CF584D" w:rsidP="00CF584D">
            <w:pPr>
              <w:ind w:left="567" w:hanging="283"/>
              <w:jc w:val="right"/>
              <w:rPr>
                <w:rFonts w:cs="Arial"/>
                <w:b/>
                <w:lang w:eastAsia="en-US"/>
              </w:rPr>
            </w:pPr>
            <w:r w:rsidRPr="00CF584D">
              <w:rPr>
                <w:rFonts w:cs="Arial"/>
                <w:b/>
                <w:lang w:eastAsia="en-US"/>
              </w:rPr>
              <w:t>4764,94</w:t>
            </w:r>
          </w:p>
        </w:tc>
      </w:tr>
      <w:tr w:rsidR="00CF584D" w:rsidRPr="00CF584D" w14:paraId="6C2EBE19" w14:textId="77777777" w:rsidTr="008B54B7">
        <w:tc>
          <w:tcPr>
            <w:tcW w:w="5484" w:type="dxa"/>
          </w:tcPr>
          <w:p w14:paraId="3ECAA2D6" w14:textId="77777777" w:rsidR="00CF584D" w:rsidRPr="00CF584D" w:rsidRDefault="00CF584D" w:rsidP="00CF584D">
            <w:pPr>
              <w:ind w:left="567" w:hanging="283"/>
              <w:jc w:val="right"/>
              <w:rPr>
                <w:rFonts w:cs="Arial"/>
                <w:i/>
                <w:lang w:eastAsia="en-US"/>
              </w:rPr>
            </w:pPr>
            <w:r w:rsidRPr="00CF584D">
              <w:rPr>
                <w:rFonts w:cs="Arial"/>
                <w:i/>
                <w:lang w:eastAsia="en-US"/>
              </w:rPr>
              <w:t>Tajā skaitā:</w:t>
            </w:r>
          </w:p>
        </w:tc>
        <w:tc>
          <w:tcPr>
            <w:tcW w:w="1746" w:type="dxa"/>
          </w:tcPr>
          <w:p w14:paraId="7ED5D3E4" w14:textId="77777777" w:rsidR="00CF584D" w:rsidRPr="00CF584D" w:rsidRDefault="00CF584D" w:rsidP="00CF584D">
            <w:pPr>
              <w:ind w:left="567" w:hanging="283"/>
              <w:jc w:val="right"/>
              <w:rPr>
                <w:rFonts w:cs="Arial"/>
                <w:lang w:eastAsia="en-US"/>
              </w:rPr>
            </w:pPr>
          </w:p>
        </w:tc>
      </w:tr>
      <w:tr w:rsidR="00CF584D" w:rsidRPr="00CF584D" w14:paraId="04C38996" w14:textId="77777777" w:rsidTr="008B54B7">
        <w:tc>
          <w:tcPr>
            <w:tcW w:w="5484" w:type="dxa"/>
          </w:tcPr>
          <w:p w14:paraId="583FB10D" w14:textId="77777777" w:rsidR="00CF584D" w:rsidRPr="00CF584D" w:rsidRDefault="00CF584D" w:rsidP="00CF584D">
            <w:pPr>
              <w:ind w:left="567" w:hanging="283"/>
              <w:jc w:val="right"/>
              <w:rPr>
                <w:rFonts w:cs="Arial"/>
                <w:lang w:eastAsia="en-US"/>
              </w:rPr>
            </w:pPr>
            <w:r w:rsidRPr="00CF584D">
              <w:rPr>
                <w:rFonts w:cs="Arial"/>
                <w:lang w:eastAsia="en-US"/>
              </w:rPr>
              <w:t xml:space="preserve">Zivju fonda finansējums </w:t>
            </w:r>
          </w:p>
        </w:tc>
        <w:tc>
          <w:tcPr>
            <w:tcW w:w="1746" w:type="dxa"/>
          </w:tcPr>
          <w:p w14:paraId="1E783630" w14:textId="77777777" w:rsidR="00CF584D" w:rsidRPr="00CF584D" w:rsidRDefault="00CF584D" w:rsidP="00CF584D">
            <w:pPr>
              <w:ind w:left="567" w:hanging="283"/>
              <w:jc w:val="right"/>
              <w:rPr>
                <w:rFonts w:cs="Arial"/>
                <w:lang w:eastAsia="en-US"/>
              </w:rPr>
            </w:pPr>
            <w:r w:rsidRPr="00CF584D">
              <w:rPr>
                <w:rFonts w:cs="Arial"/>
                <w:lang w:eastAsia="en-US"/>
              </w:rPr>
              <w:t>4700,00</w:t>
            </w:r>
          </w:p>
        </w:tc>
      </w:tr>
      <w:tr w:rsidR="00CF584D" w:rsidRPr="00CF584D" w14:paraId="30AB7C38" w14:textId="77777777" w:rsidTr="008B54B7">
        <w:tc>
          <w:tcPr>
            <w:tcW w:w="5484" w:type="dxa"/>
          </w:tcPr>
          <w:p w14:paraId="5C81F12B" w14:textId="77777777" w:rsidR="00CF584D" w:rsidRPr="00CF584D" w:rsidRDefault="00CF584D" w:rsidP="00CF584D">
            <w:pPr>
              <w:ind w:left="567" w:hanging="283"/>
              <w:jc w:val="right"/>
              <w:rPr>
                <w:rFonts w:cs="Arial"/>
                <w:lang w:eastAsia="en-US"/>
              </w:rPr>
            </w:pPr>
            <w:r w:rsidRPr="00CF584D">
              <w:rPr>
                <w:rFonts w:cs="Arial"/>
                <w:lang w:eastAsia="en-US"/>
              </w:rPr>
              <w:t xml:space="preserve">Limbažu novada pašvaldības līdzfinansējums </w:t>
            </w:r>
          </w:p>
        </w:tc>
        <w:tc>
          <w:tcPr>
            <w:tcW w:w="1746" w:type="dxa"/>
          </w:tcPr>
          <w:p w14:paraId="000DE8E0" w14:textId="77777777" w:rsidR="00CF584D" w:rsidRPr="00CF584D" w:rsidRDefault="00CF584D" w:rsidP="00CF584D">
            <w:pPr>
              <w:ind w:left="567" w:hanging="283"/>
              <w:jc w:val="right"/>
              <w:rPr>
                <w:rFonts w:cs="Arial"/>
                <w:lang w:eastAsia="en-US"/>
              </w:rPr>
            </w:pPr>
            <w:r w:rsidRPr="00CF584D">
              <w:rPr>
                <w:rFonts w:cs="Arial"/>
                <w:lang w:eastAsia="en-US"/>
              </w:rPr>
              <w:t>64,94</w:t>
            </w:r>
          </w:p>
        </w:tc>
      </w:tr>
    </w:tbl>
    <w:p w14:paraId="3DC93594" w14:textId="77777777" w:rsidR="00CF584D" w:rsidRPr="00CF584D" w:rsidRDefault="00CF584D" w:rsidP="00CF584D">
      <w:pPr>
        <w:widowControl w:val="0"/>
        <w:suppressAutoHyphens/>
        <w:jc w:val="both"/>
      </w:pPr>
    </w:p>
    <w:p w14:paraId="6B194FF2" w14:textId="77777777" w:rsidR="00CF584D" w:rsidRPr="00CF584D" w:rsidRDefault="00CF584D">
      <w:pPr>
        <w:widowControl w:val="0"/>
        <w:numPr>
          <w:ilvl w:val="0"/>
          <w:numId w:val="59"/>
        </w:numPr>
        <w:tabs>
          <w:tab w:val="left" w:pos="0"/>
          <w:tab w:val="num" w:pos="426"/>
        </w:tabs>
        <w:suppressAutoHyphens/>
        <w:ind w:left="426" w:hanging="426"/>
        <w:contextualSpacing/>
        <w:jc w:val="both"/>
      </w:pPr>
      <w:r w:rsidRPr="00CF584D">
        <w:t xml:space="preserve">Uzdot Limbažu novada pašvaldības Limbažu novada administrācijas Attīstības un projektu nodaļai sagatavot un līdz 2022.gada 12.septembrim iesniegt projekta iesniegumu </w:t>
      </w:r>
      <w:r w:rsidRPr="00CF584D">
        <w:rPr>
          <w:color w:val="000000"/>
        </w:rPr>
        <w:t>Lauku atbalsta dienesta Elektroniskās pieteikšanās sistēmā.</w:t>
      </w:r>
    </w:p>
    <w:p w14:paraId="451CE74E" w14:textId="77777777" w:rsidR="00CF584D" w:rsidRPr="00CF584D" w:rsidRDefault="00CF584D">
      <w:pPr>
        <w:widowControl w:val="0"/>
        <w:numPr>
          <w:ilvl w:val="0"/>
          <w:numId w:val="59"/>
        </w:numPr>
        <w:tabs>
          <w:tab w:val="left" w:pos="0"/>
          <w:tab w:val="num" w:pos="426"/>
        </w:tabs>
        <w:suppressAutoHyphens/>
        <w:ind w:left="426" w:hanging="426"/>
        <w:contextualSpacing/>
        <w:jc w:val="both"/>
      </w:pPr>
      <w:r w:rsidRPr="00CF584D">
        <w:t>Projekta atbalsta gadījumā projekta koordinatorei vērsties Limbažu novada pašvaldībā par saņemtā atbalsta iekļaušanu Limbažu novada pašvaldības budžetā un par Limbažu novada pašvaldības līdzfinansējuma piešķiršanu.</w:t>
      </w:r>
    </w:p>
    <w:p w14:paraId="00E286DD" w14:textId="77777777" w:rsidR="00CF584D" w:rsidRPr="00CF584D" w:rsidRDefault="00CF584D">
      <w:pPr>
        <w:numPr>
          <w:ilvl w:val="0"/>
          <w:numId w:val="59"/>
        </w:numPr>
        <w:tabs>
          <w:tab w:val="left" w:pos="0"/>
          <w:tab w:val="num" w:pos="426"/>
        </w:tabs>
        <w:ind w:left="426" w:hanging="426"/>
        <w:contextualSpacing/>
        <w:jc w:val="both"/>
        <w:rPr>
          <w:lang w:eastAsia="hi-IN" w:bidi="hi-IN"/>
        </w:rPr>
      </w:pPr>
      <w:r w:rsidRPr="00CF584D">
        <w:t>Projekta atbalsta gadījumā projekta līdzfinansējumu 64,94 EUR apmērā nodrošināt no pašvaldības aģentūras “ALDA” budžeta.</w:t>
      </w:r>
    </w:p>
    <w:p w14:paraId="0D5C7281" w14:textId="1A2F0B7C" w:rsidR="00CF584D" w:rsidRPr="00CF584D" w:rsidRDefault="00CF584D">
      <w:pPr>
        <w:widowControl w:val="0"/>
        <w:numPr>
          <w:ilvl w:val="0"/>
          <w:numId w:val="59"/>
        </w:numPr>
        <w:tabs>
          <w:tab w:val="left" w:pos="0"/>
          <w:tab w:val="num" w:pos="426"/>
        </w:tabs>
        <w:suppressAutoHyphens/>
        <w:ind w:left="426" w:hanging="426"/>
        <w:jc w:val="both"/>
      </w:pPr>
      <w:r w:rsidRPr="00CF584D">
        <w:rPr>
          <w:lang w:eastAsia="hi-IN" w:bidi="hi-IN"/>
        </w:rPr>
        <w:t xml:space="preserve">Atbildīgo par projektu vadību, atskaišu sagatavošanu un iesniegšanu, noteikt </w:t>
      </w:r>
      <w:r>
        <w:rPr>
          <w:lang w:eastAsia="hi-IN" w:bidi="hi-IN"/>
        </w:rPr>
        <w:t>A</w:t>
      </w:r>
      <w:r w:rsidRPr="00CF584D">
        <w:rPr>
          <w:lang w:eastAsia="hi-IN" w:bidi="hi-IN"/>
        </w:rPr>
        <w:t xml:space="preserve">ttīstības </w:t>
      </w:r>
      <w:r>
        <w:rPr>
          <w:lang w:eastAsia="hi-IN" w:bidi="hi-IN"/>
        </w:rPr>
        <w:t xml:space="preserve">un projektu </w:t>
      </w:r>
      <w:r w:rsidRPr="00CF584D">
        <w:rPr>
          <w:lang w:eastAsia="hi-IN" w:bidi="hi-IN"/>
        </w:rPr>
        <w:t>nodaļas projektu koordinatori Janu Mošuru.</w:t>
      </w:r>
    </w:p>
    <w:p w14:paraId="2EA16468" w14:textId="77777777" w:rsidR="00CF584D" w:rsidRPr="00CF584D" w:rsidRDefault="00CF584D">
      <w:pPr>
        <w:widowControl w:val="0"/>
        <w:numPr>
          <w:ilvl w:val="0"/>
          <w:numId w:val="59"/>
        </w:numPr>
        <w:tabs>
          <w:tab w:val="left" w:pos="0"/>
          <w:tab w:val="num" w:pos="426"/>
        </w:tabs>
        <w:suppressAutoHyphens/>
        <w:ind w:left="426" w:hanging="426"/>
        <w:jc w:val="both"/>
      </w:pPr>
      <w:r w:rsidRPr="00CF584D">
        <w:rPr>
          <w:rFonts w:eastAsia="Calibri"/>
          <w:color w:val="000000"/>
          <w:lang w:eastAsia="en-US" w:bidi="lo-LA"/>
        </w:rPr>
        <w:t>Kontroli par lēmuma izpildi uzdot Limbažu novada pašvaldības Attīstības un projektu nodaļas vadītājam.</w:t>
      </w:r>
    </w:p>
    <w:bookmarkEnd w:id="75"/>
    <w:p w14:paraId="7BDD2A65" w14:textId="77777777" w:rsidR="002E4243" w:rsidRPr="00496279" w:rsidRDefault="002E4243" w:rsidP="00410C94">
      <w:pPr>
        <w:jc w:val="both"/>
        <w:rPr>
          <w:b/>
          <w:bCs/>
        </w:rPr>
      </w:pPr>
    </w:p>
    <w:p w14:paraId="13A60CA3" w14:textId="77777777" w:rsidR="004C0540" w:rsidRPr="00496279" w:rsidRDefault="004C0540" w:rsidP="00410C94">
      <w:pPr>
        <w:jc w:val="both"/>
        <w:rPr>
          <w:b/>
          <w:bCs/>
        </w:rPr>
      </w:pPr>
    </w:p>
    <w:p w14:paraId="62D7B81A" w14:textId="2777BF80" w:rsidR="00525971" w:rsidRPr="00496279" w:rsidRDefault="00525971" w:rsidP="00410C94">
      <w:pPr>
        <w:jc w:val="both"/>
        <w:rPr>
          <w:b/>
          <w:bCs/>
        </w:rPr>
      </w:pPr>
      <w:r w:rsidRPr="00496279">
        <w:rPr>
          <w:b/>
          <w:bCs/>
        </w:rPr>
        <w:t>Lēmums Nr.</w:t>
      </w:r>
      <w:r w:rsidR="00C82151" w:rsidRPr="00496279">
        <w:rPr>
          <w:b/>
          <w:bCs/>
        </w:rPr>
        <w:t xml:space="preserve"> </w:t>
      </w:r>
      <w:r w:rsidR="008D134A" w:rsidRPr="00496279">
        <w:rPr>
          <w:b/>
          <w:bCs/>
        </w:rPr>
        <w:t>851</w:t>
      </w:r>
    </w:p>
    <w:p w14:paraId="08BEA753" w14:textId="4F412CD8" w:rsidR="00525971" w:rsidRPr="00496279" w:rsidRDefault="00525971" w:rsidP="00410C94">
      <w:pPr>
        <w:keepNext/>
        <w:jc w:val="center"/>
        <w:outlineLvl w:val="0"/>
        <w:rPr>
          <w:b/>
          <w:bCs/>
          <w:lang w:eastAsia="en-US"/>
        </w:rPr>
      </w:pPr>
      <w:bookmarkStart w:id="77" w:name="_Hlk112684869"/>
      <w:r w:rsidRPr="00496279">
        <w:rPr>
          <w:b/>
          <w:bCs/>
          <w:lang w:eastAsia="en-US"/>
        </w:rPr>
        <w:t>57</w:t>
      </w:r>
      <w:r w:rsidR="00CD11AB" w:rsidRPr="00496279">
        <w:rPr>
          <w:b/>
          <w:bCs/>
          <w:lang w:eastAsia="en-US"/>
        </w:rPr>
        <w:t>.</w:t>
      </w:r>
    </w:p>
    <w:p w14:paraId="35377F19" w14:textId="77777777" w:rsidR="00912AAF" w:rsidRPr="00912AAF" w:rsidRDefault="00912AAF" w:rsidP="00912AAF">
      <w:pPr>
        <w:pBdr>
          <w:bottom w:val="single" w:sz="6" w:space="1" w:color="auto"/>
        </w:pBdr>
        <w:jc w:val="both"/>
        <w:rPr>
          <w:b/>
          <w:bCs/>
        </w:rPr>
      </w:pPr>
      <w:r w:rsidRPr="00912AAF">
        <w:rPr>
          <w:b/>
          <w:bCs/>
          <w:noProof/>
        </w:rPr>
        <w:t>Par līdzfinansējuma piešķiršanu projektam ,,Viļķenes sporta centra inventāra papildināšana''</w:t>
      </w:r>
    </w:p>
    <w:p w14:paraId="2D13AEBC" w14:textId="337D62DA" w:rsidR="00912AAF" w:rsidRPr="00912AAF" w:rsidRDefault="00912AAF" w:rsidP="00912AAF">
      <w:pPr>
        <w:jc w:val="center"/>
      </w:pPr>
      <w:r w:rsidRPr="00912AAF">
        <w:t xml:space="preserve">Ziņo </w:t>
      </w:r>
      <w:r>
        <w:rPr>
          <w:noProof/>
        </w:rPr>
        <w:t>D. Straubergs</w:t>
      </w:r>
    </w:p>
    <w:p w14:paraId="6723352A" w14:textId="77777777" w:rsidR="00912AAF" w:rsidRPr="00912AAF" w:rsidRDefault="00912AAF" w:rsidP="00912AAF">
      <w:pPr>
        <w:jc w:val="both"/>
      </w:pPr>
    </w:p>
    <w:p w14:paraId="4CBB886A" w14:textId="77777777" w:rsidR="00912AAF" w:rsidRPr="00912AAF" w:rsidRDefault="00912AAF" w:rsidP="00912AAF">
      <w:pPr>
        <w:jc w:val="both"/>
        <w:rPr>
          <w:bCs/>
        </w:rPr>
      </w:pPr>
      <w:r w:rsidRPr="00912AAF">
        <w:tab/>
        <w:t xml:space="preserve">Biedrība "Jūrkante" izsludinājusi LEADER projektu konkursa 11. kārtu </w:t>
      </w:r>
      <w:r w:rsidRPr="00912AAF">
        <w:rPr>
          <w:bCs/>
        </w:rPr>
        <w:t>Eiropas lauksaimniecības fonda lauku attīstībai (ELFLA) pasākumā</w:t>
      </w:r>
      <w:r w:rsidRPr="00912AAF">
        <w:rPr>
          <w:b/>
          <w:bCs/>
        </w:rPr>
        <w:t xml:space="preserve"> </w:t>
      </w:r>
      <w:r w:rsidRPr="00912AAF">
        <w:rPr>
          <w:bCs/>
        </w:rPr>
        <w:t>19.2 „Darbību īstenošana saskaņā ar sabiedrības virzītas vietējās attīstības stratēģiju". Projektu iesniegšanas termiņš ir šī gada 15. februāris, bet īstenošanas termiņš – viens gads no Lauku atbalsta dienesta lēmuma par projekta apstiprināšanu pieņemšanas brīža. Tā īstenošanai pieejams avanss 20% apmērā no projektam piešķirtā ELFLA finansējuma.</w:t>
      </w:r>
    </w:p>
    <w:p w14:paraId="516D2386" w14:textId="463005D7" w:rsidR="00912AAF" w:rsidRPr="00912AAF" w:rsidRDefault="00912AAF" w:rsidP="00912AAF">
      <w:pPr>
        <w:ind w:firstLine="720"/>
        <w:jc w:val="both"/>
      </w:pPr>
      <w:r w:rsidRPr="00912AAF">
        <w:rPr>
          <w:bCs/>
        </w:rPr>
        <w:t xml:space="preserve">Limbažu novada dome 2022. gada 27. janvārī ir pieņēmusi lēmumu </w:t>
      </w:r>
      <w:r>
        <w:rPr>
          <w:bCs/>
        </w:rPr>
        <w:t>N</w:t>
      </w:r>
      <w:r w:rsidRPr="00912AAF">
        <w:rPr>
          <w:bCs/>
        </w:rPr>
        <w:t xml:space="preserve">r. 58 (protokols </w:t>
      </w:r>
      <w:r>
        <w:rPr>
          <w:bCs/>
        </w:rPr>
        <w:t>N</w:t>
      </w:r>
      <w:r w:rsidRPr="00912AAF">
        <w:rPr>
          <w:bCs/>
        </w:rPr>
        <w:t>r.1</w:t>
      </w:r>
      <w:r>
        <w:rPr>
          <w:bCs/>
        </w:rPr>
        <w:t>,</w:t>
      </w:r>
      <w:r w:rsidRPr="00912AAF">
        <w:rPr>
          <w:bCs/>
        </w:rPr>
        <w:t xml:space="preserve"> 60</w:t>
      </w:r>
      <w:r>
        <w:rPr>
          <w:bCs/>
        </w:rPr>
        <w:t>.</w:t>
      </w:r>
      <w:r w:rsidRPr="00912AAF">
        <w:rPr>
          <w:bCs/>
        </w:rPr>
        <w:t>§) ,,Par projekta ,,Viļķenes sporta centra inventāra papildināšana”” iesniegšanu biedrības ,,Jūrkante” projektu konkursā un noteikusi projekta izmaksas.</w:t>
      </w:r>
    </w:p>
    <w:p w14:paraId="62F89D6D" w14:textId="77777777" w:rsidR="00912AAF" w:rsidRPr="00912AAF" w:rsidRDefault="00912AAF" w:rsidP="00912AAF">
      <w:pPr>
        <w:ind w:firstLine="720"/>
        <w:jc w:val="both"/>
      </w:pPr>
      <w:r w:rsidRPr="00912AAF">
        <w:t>Viļķenes pagasta pakalpojumu sniegšanas centrs ir iesniedzis projekta iesniegumu ELFLA 2.1. Rīcībā "</w:t>
      </w:r>
      <w:r w:rsidRPr="00912AAF">
        <w:rPr>
          <w:bCs/>
        </w:rPr>
        <w:t>Dzīves vides sakārtošana, brīvā laika pavadīšana un dabas resursu efektīva izmantošana</w:t>
      </w:r>
      <w:r w:rsidRPr="00912AAF">
        <w:t>" Viļķenes sporta centra inventāra papildināšanai.</w:t>
      </w:r>
    </w:p>
    <w:p w14:paraId="76BC3EF4" w14:textId="77777777" w:rsidR="00912AAF" w:rsidRPr="00912AAF" w:rsidRDefault="00912AAF" w:rsidP="00912AAF">
      <w:pPr>
        <w:ind w:firstLine="720"/>
        <w:jc w:val="both"/>
      </w:pPr>
      <w:r w:rsidRPr="00912AAF">
        <w:t xml:space="preserve">Projekta ietvaros paredzēts iegādāties 10 novusa, 10 galda tenisa galdus un 50 norobežojošos galda tenisa bortus. </w:t>
      </w:r>
    </w:p>
    <w:p w14:paraId="2EC8071C" w14:textId="77777777" w:rsidR="00912AAF" w:rsidRPr="00912AAF" w:rsidRDefault="00912AAF" w:rsidP="00912AAF">
      <w:pPr>
        <w:ind w:firstLine="720"/>
        <w:jc w:val="both"/>
      </w:pPr>
      <w:r w:rsidRPr="00912AAF">
        <w:t>Lauka atbalsta dienests 24.05.2022 ir pieņēmis lēmumu Nr. 09.6-11/22/421-e ,,Par projekta iesnieguma Nr.22-09-AL22-A019.2201-000004 apstiprināšanu’’, kurā ir noteiktas projekta attiecināmās izmaksas un publiskais finansējums.</w:t>
      </w:r>
    </w:p>
    <w:p w14:paraId="4AC58960" w14:textId="77777777" w:rsidR="00912AAF" w:rsidRPr="00912AAF" w:rsidRDefault="00912AAF" w:rsidP="00912AAF">
      <w:pPr>
        <w:ind w:firstLine="720"/>
        <w:jc w:val="both"/>
      </w:pPr>
      <w:r w:rsidRPr="00912AAF">
        <w:t xml:space="preserve">Pēc iepirkuma ,,Sporta inventāra piegāde Viļķenes pagasta pakalpojuma sniegšanas centram’’, iepirkuma identifikācijas nr. LNP 2022/8 rezultātiem projekta īstenošanai ir nepieciešami EUR 9665,48. </w:t>
      </w:r>
    </w:p>
    <w:p w14:paraId="1733F74D" w14:textId="77777777" w:rsidR="00912AAF" w:rsidRPr="00912AAF" w:rsidRDefault="00912AAF" w:rsidP="00912AAF">
      <w:pPr>
        <w:ind w:firstLine="720"/>
        <w:jc w:val="both"/>
      </w:pPr>
      <w:r w:rsidRPr="00912AAF">
        <w:t>Saskaņā ar Lauku atbalsta dienesta lēmumu projekta attiecināmās izmaksas ir EUR 9490,15, tajā skaitā publiskais finansējums, ko atbalsta saņēmējam būs tiesības saņemt, īstenojot projektu atbilstoši atbalsta saņemšanas nosacījumiem un termiņiem ir EUR 8541,13.</w:t>
      </w:r>
    </w:p>
    <w:p w14:paraId="3FA30D21" w14:textId="77777777" w:rsidR="00912AAF" w:rsidRPr="00912AAF" w:rsidRDefault="00912AAF" w:rsidP="00912AAF">
      <w:pPr>
        <w:ind w:firstLine="720"/>
        <w:jc w:val="both"/>
        <w:rPr>
          <w:color w:val="000000"/>
        </w:rPr>
      </w:pPr>
      <w:r w:rsidRPr="00912AAF">
        <w:rPr>
          <w:color w:val="000000"/>
        </w:rPr>
        <w:t>Lai šo projektu īstenotu ir nepieciešams pašvaldības līdzfinansējums EUR 1124,35.</w:t>
      </w:r>
    </w:p>
    <w:p w14:paraId="31CE5846" w14:textId="77777777" w:rsidR="00912AAF" w:rsidRPr="00496279" w:rsidRDefault="00912AAF" w:rsidP="00912AAF">
      <w:pPr>
        <w:ind w:firstLine="720"/>
        <w:jc w:val="both"/>
        <w:rPr>
          <w:b/>
          <w:bCs/>
        </w:rPr>
      </w:pPr>
      <w:r w:rsidRPr="00912AAF">
        <w:t xml:space="preserve">Pamatojoties uz likuma „Par pašvaldībām” 12.pantu, 15.panta pirmās daļas 6.punktu, 42. panta pirmo daļu, likuma “Par pašvaldību budžetiem” 30.pantu,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EEDAFFE" w14:textId="541D4082" w:rsidR="00912AAF" w:rsidRPr="00912AAF" w:rsidRDefault="00912AAF" w:rsidP="00912AAF">
      <w:pPr>
        <w:ind w:firstLine="720"/>
        <w:jc w:val="both"/>
        <w:rPr>
          <w:b/>
          <w:bCs/>
        </w:rPr>
      </w:pPr>
    </w:p>
    <w:p w14:paraId="1F8565E3" w14:textId="77777777" w:rsidR="00912AAF" w:rsidRPr="00912AAF" w:rsidRDefault="00912AAF">
      <w:pPr>
        <w:widowControl w:val="0"/>
        <w:numPr>
          <w:ilvl w:val="0"/>
          <w:numId w:val="60"/>
        </w:numPr>
        <w:tabs>
          <w:tab w:val="left" w:pos="357"/>
        </w:tabs>
        <w:suppressAutoHyphens/>
        <w:ind w:left="357" w:hanging="357"/>
        <w:jc w:val="both"/>
        <w:rPr>
          <w:lang w:eastAsia="hi-IN"/>
        </w:rPr>
      </w:pPr>
      <w:r w:rsidRPr="00912AAF">
        <w:rPr>
          <w:lang w:eastAsia="hi-IN"/>
        </w:rPr>
        <w:t xml:space="preserve">Iekļaut budžetā 8541.12 </w:t>
      </w:r>
      <w:r w:rsidRPr="00912AAF">
        <w:rPr>
          <w:i/>
          <w:iCs/>
          <w:lang w:eastAsia="hi-IN"/>
        </w:rPr>
        <w:t>euro</w:t>
      </w:r>
      <w:r w:rsidRPr="00912AAF">
        <w:rPr>
          <w:lang w:eastAsia="hi-IN"/>
        </w:rPr>
        <w:t xml:space="preserve"> piešķirto finansējumu projekta ,,Viļķenes sporta centra inventāra papildināšana'' īstenošanai.</w:t>
      </w:r>
    </w:p>
    <w:p w14:paraId="5BA27B4C" w14:textId="77777777" w:rsidR="00912AAF" w:rsidRPr="00912AAF" w:rsidRDefault="00912AAF">
      <w:pPr>
        <w:widowControl w:val="0"/>
        <w:numPr>
          <w:ilvl w:val="0"/>
          <w:numId w:val="60"/>
        </w:numPr>
        <w:tabs>
          <w:tab w:val="left" w:pos="357"/>
        </w:tabs>
        <w:suppressAutoHyphens/>
        <w:ind w:left="357" w:hanging="357"/>
        <w:jc w:val="both"/>
        <w:rPr>
          <w:lang w:eastAsia="hi-IN"/>
        </w:rPr>
      </w:pPr>
      <w:r w:rsidRPr="00912AAF">
        <w:t xml:space="preserve">Līdzfinansējumu EUR 1124,35 </w:t>
      </w:r>
      <w:r w:rsidRPr="00912AAF">
        <w:rPr>
          <w:i/>
          <w:iCs/>
        </w:rPr>
        <w:t>euro</w:t>
      </w:r>
      <w:r w:rsidRPr="00912AAF">
        <w:t xml:space="preserve"> (viens tūkstotis viens simts divdesmit četri eiro un 35 centi) apmērā nodrošināt no Limbažu novada pašvaldības rezerves fonda.</w:t>
      </w:r>
    </w:p>
    <w:p w14:paraId="0360F78B" w14:textId="77777777" w:rsidR="00912AAF" w:rsidRPr="00912AAF" w:rsidRDefault="00912AAF">
      <w:pPr>
        <w:widowControl w:val="0"/>
        <w:numPr>
          <w:ilvl w:val="0"/>
          <w:numId w:val="60"/>
        </w:numPr>
        <w:tabs>
          <w:tab w:val="left" w:pos="357"/>
        </w:tabs>
        <w:suppressAutoHyphens/>
        <w:ind w:left="357" w:hanging="357"/>
        <w:jc w:val="both"/>
        <w:rPr>
          <w:lang w:eastAsia="hi-IN"/>
        </w:rPr>
      </w:pPr>
      <w:r w:rsidRPr="00912AAF">
        <w:rPr>
          <w:lang w:eastAsia="hi-IN"/>
        </w:rPr>
        <w:t>Piešķirto finansējumu iekļaut uz kārtējo domes sēdi lēmuma projektā “Grozījumi Limbažu novada pašvaldības domes 2022. gada 27.janvāra saistošajos noteikumos Nr.5 „Par Limbažu novada pašvaldības 2022. gada budžetu”.</w:t>
      </w:r>
    </w:p>
    <w:p w14:paraId="3A05364F" w14:textId="77777777" w:rsidR="00912AAF" w:rsidRPr="00912AAF" w:rsidRDefault="00912AAF">
      <w:pPr>
        <w:widowControl w:val="0"/>
        <w:numPr>
          <w:ilvl w:val="0"/>
          <w:numId w:val="60"/>
        </w:numPr>
        <w:tabs>
          <w:tab w:val="left" w:pos="357"/>
        </w:tabs>
        <w:suppressAutoHyphens/>
        <w:ind w:left="357" w:hanging="357"/>
        <w:jc w:val="both"/>
        <w:rPr>
          <w:lang w:eastAsia="hi-IN"/>
        </w:rPr>
      </w:pPr>
      <w:r w:rsidRPr="00912AAF">
        <w:rPr>
          <w:lang w:eastAsia="hi-IN"/>
        </w:rPr>
        <w:t>Atbildīgos par finansējuma iekļaušanu budžetā noteikt Finanšu un ekonomikas nodaļas ekonomistus.</w:t>
      </w:r>
    </w:p>
    <w:p w14:paraId="750151FB" w14:textId="588F7228" w:rsidR="00912AAF" w:rsidRPr="00912AAF" w:rsidRDefault="00912AAF">
      <w:pPr>
        <w:widowControl w:val="0"/>
        <w:numPr>
          <w:ilvl w:val="0"/>
          <w:numId w:val="60"/>
        </w:numPr>
        <w:tabs>
          <w:tab w:val="left" w:pos="357"/>
        </w:tabs>
        <w:suppressAutoHyphens/>
        <w:ind w:left="357" w:hanging="357"/>
        <w:jc w:val="both"/>
        <w:rPr>
          <w:lang w:eastAsia="hi-IN"/>
        </w:rPr>
      </w:pPr>
      <w:r w:rsidRPr="00912AAF">
        <w:rPr>
          <w:lang w:eastAsia="hi-IN"/>
        </w:rPr>
        <w:t xml:space="preserve">Atbildīgo par projekta realizāciju un atskaišu iesniegšanu noteikt Viļķenes </w:t>
      </w:r>
      <w:r>
        <w:rPr>
          <w:lang w:eastAsia="hi-IN"/>
        </w:rPr>
        <w:t xml:space="preserve">pagasta </w:t>
      </w:r>
      <w:r w:rsidRPr="00912AAF">
        <w:rPr>
          <w:lang w:eastAsia="hi-IN"/>
        </w:rPr>
        <w:t>pakalpojum</w:t>
      </w:r>
      <w:r>
        <w:rPr>
          <w:lang w:eastAsia="hi-IN"/>
        </w:rPr>
        <w:t>u</w:t>
      </w:r>
      <w:r w:rsidRPr="00912AAF">
        <w:rPr>
          <w:lang w:eastAsia="hi-IN"/>
        </w:rPr>
        <w:t xml:space="preserve"> centra vadītāju Ausmu Eglīti.</w:t>
      </w:r>
    </w:p>
    <w:p w14:paraId="4EB30FDB" w14:textId="77777777" w:rsidR="00912AAF" w:rsidRPr="00912AAF" w:rsidRDefault="00912AAF">
      <w:pPr>
        <w:widowControl w:val="0"/>
        <w:numPr>
          <w:ilvl w:val="0"/>
          <w:numId w:val="60"/>
        </w:numPr>
        <w:tabs>
          <w:tab w:val="left" w:pos="357"/>
        </w:tabs>
        <w:suppressAutoHyphens/>
        <w:ind w:left="357" w:hanging="357"/>
        <w:jc w:val="both"/>
        <w:rPr>
          <w:lang w:eastAsia="hi-IN"/>
        </w:rPr>
      </w:pPr>
      <w:r w:rsidRPr="00912AAF">
        <w:rPr>
          <w:lang w:eastAsia="hi-IN"/>
        </w:rPr>
        <w:t>Kontroli par lēmuma izpildi uzdot Limbažu novada pašvaldības izpilddirektoram Artim Ārgalim.</w:t>
      </w:r>
    </w:p>
    <w:bookmarkEnd w:id="77"/>
    <w:p w14:paraId="6EB04F16" w14:textId="77777777" w:rsidR="002E4243" w:rsidRPr="00496279" w:rsidRDefault="002E4243" w:rsidP="00410C94">
      <w:pPr>
        <w:jc w:val="both"/>
        <w:rPr>
          <w:b/>
          <w:bCs/>
        </w:rPr>
      </w:pPr>
    </w:p>
    <w:p w14:paraId="5EA17791" w14:textId="77777777" w:rsidR="002E4243" w:rsidRPr="00496279" w:rsidRDefault="002E4243" w:rsidP="00410C94">
      <w:pPr>
        <w:jc w:val="both"/>
        <w:rPr>
          <w:b/>
          <w:bCs/>
        </w:rPr>
      </w:pPr>
    </w:p>
    <w:p w14:paraId="1F6B373F" w14:textId="51B1E07C" w:rsidR="00003236" w:rsidRPr="00496279" w:rsidRDefault="00003236" w:rsidP="00410C94">
      <w:pPr>
        <w:jc w:val="both"/>
        <w:rPr>
          <w:b/>
          <w:bCs/>
        </w:rPr>
      </w:pPr>
      <w:r w:rsidRPr="00496279">
        <w:rPr>
          <w:b/>
          <w:bCs/>
        </w:rPr>
        <w:t>Lēmums Nr.</w:t>
      </w:r>
      <w:r w:rsidR="00C82151" w:rsidRPr="00496279">
        <w:rPr>
          <w:b/>
          <w:bCs/>
        </w:rPr>
        <w:t xml:space="preserve"> </w:t>
      </w:r>
      <w:r w:rsidR="008D134A" w:rsidRPr="00496279">
        <w:rPr>
          <w:b/>
          <w:bCs/>
        </w:rPr>
        <w:t>852</w:t>
      </w:r>
    </w:p>
    <w:p w14:paraId="6F3320B5" w14:textId="5C32CFBB" w:rsidR="00003236" w:rsidRPr="00496279" w:rsidRDefault="00003236" w:rsidP="00410C94">
      <w:pPr>
        <w:keepNext/>
        <w:jc w:val="center"/>
        <w:outlineLvl w:val="0"/>
        <w:rPr>
          <w:b/>
          <w:bCs/>
          <w:lang w:eastAsia="en-US"/>
        </w:rPr>
      </w:pPr>
      <w:bookmarkStart w:id="78" w:name="_Hlk112685238"/>
      <w:r w:rsidRPr="00496279">
        <w:rPr>
          <w:b/>
          <w:bCs/>
          <w:lang w:eastAsia="en-US"/>
        </w:rPr>
        <w:t>58</w:t>
      </w:r>
      <w:r w:rsidR="00CD11AB" w:rsidRPr="00496279">
        <w:rPr>
          <w:b/>
          <w:bCs/>
          <w:lang w:eastAsia="en-US"/>
        </w:rPr>
        <w:t>.</w:t>
      </w:r>
    </w:p>
    <w:p w14:paraId="26C3F1BD" w14:textId="77777777" w:rsidR="00F733FA" w:rsidRPr="00F733FA" w:rsidRDefault="00F733FA" w:rsidP="00F733FA">
      <w:pPr>
        <w:pBdr>
          <w:bottom w:val="single" w:sz="4" w:space="1" w:color="auto"/>
        </w:pBdr>
        <w:shd w:val="clear" w:color="auto" w:fill="FFFFFF"/>
        <w:jc w:val="both"/>
        <w:rPr>
          <w:b/>
          <w:color w:val="000000"/>
        </w:rPr>
      </w:pPr>
      <w:r w:rsidRPr="00F733FA">
        <w:rPr>
          <w:b/>
        </w:rPr>
        <w:t xml:space="preserve">Par projektu "Tūrisma infrastruktūras pilnveidošana Limbažu novada Vidzemes piekrastē" </w:t>
      </w:r>
    </w:p>
    <w:p w14:paraId="461D9D07" w14:textId="41788679" w:rsidR="00F733FA" w:rsidRPr="00F733FA" w:rsidRDefault="00F733FA" w:rsidP="00F733FA">
      <w:pPr>
        <w:autoSpaceDE w:val="0"/>
        <w:autoSpaceDN w:val="0"/>
        <w:adjustRightInd w:val="0"/>
        <w:jc w:val="center"/>
      </w:pPr>
      <w:r w:rsidRPr="00F733FA">
        <w:t xml:space="preserve">Ziņo </w:t>
      </w:r>
      <w:r>
        <w:t>D. Straubergs</w:t>
      </w:r>
    </w:p>
    <w:p w14:paraId="791DE650" w14:textId="77777777" w:rsidR="00F733FA" w:rsidRPr="00F733FA" w:rsidRDefault="00F733FA" w:rsidP="00F733FA">
      <w:pPr>
        <w:autoSpaceDE w:val="0"/>
        <w:autoSpaceDN w:val="0"/>
        <w:adjustRightInd w:val="0"/>
        <w:jc w:val="both"/>
      </w:pPr>
    </w:p>
    <w:p w14:paraId="0B1983ED" w14:textId="59C940A8" w:rsidR="00F733FA" w:rsidRPr="00F733FA" w:rsidRDefault="00F733FA" w:rsidP="00F733FA">
      <w:pPr>
        <w:shd w:val="clear" w:color="auto" w:fill="FFFFFF"/>
        <w:ind w:firstLine="720"/>
        <w:jc w:val="both"/>
      </w:pPr>
      <w:r w:rsidRPr="00F733FA">
        <w:t xml:space="preserve">Lauku atbalsta dienests ir apstiprinājis </w:t>
      </w:r>
      <w:r w:rsidRPr="00F733FA">
        <w:rPr>
          <w:iCs/>
        </w:rPr>
        <w:t>Limbažu novada pašvaldības</w:t>
      </w:r>
      <w:r w:rsidRPr="00F733FA">
        <w:rPr>
          <w:bCs/>
        </w:rPr>
        <w:t xml:space="preserve"> iesniegto </w:t>
      </w:r>
      <w:r w:rsidRPr="00F733FA">
        <w:t xml:space="preserve">projekta </w:t>
      </w:r>
      <w:r w:rsidRPr="00F733FA">
        <w:rPr>
          <w:bCs/>
        </w:rPr>
        <w:t>iesniegumu</w:t>
      </w:r>
      <w:r w:rsidRPr="00F733FA">
        <w:t xml:space="preserve"> </w:t>
      </w:r>
      <w:r w:rsidRPr="00F733FA">
        <w:rPr>
          <w:bCs/>
        </w:rPr>
        <w:t xml:space="preserve">22-09-AL22-A019.2201-000005 "Tūrisma infrastruktūras pilnveidošana Limbažu </w:t>
      </w:r>
      <w:r w:rsidRPr="00F733FA">
        <w:rPr>
          <w:bCs/>
        </w:rPr>
        <w:lastRenderedPageBreak/>
        <w:t>novada Vidzemes piekrastē"</w:t>
      </w:r>
      <w:r w:rsidRPr="00F733FA">
        <w:t xml:space="preserve">. Saskaņā ar Projekta izmaksu tāmi projekta attiecināmās izmaksas ir 20 000 EUR (divdesmit tūkstoši </w:t>
      </w:r>
      <w:bookmarkStart w:id="79" w:name="_Hlk112685175"/>
      <w:r>
        <w:rPr>
          <w:i/>
        </w:rPr>
        <w:t>euro</w:t>
      </w:r>
      <w:bookmarkEnd w:id="79"/>
      <w:r w:rsidRPr="00F733FA">
        <w:t xml:space="preserve">), tajā skaitā publiskais finansējums 17 999,98 EUR (septiņpadsmit tūkstoši deviņi simti deviņdesmit deviņi </w:t>
      </w:r>
      <w:r>
        <w:rPr>
          <w:i/>
        </w:rPr>
        <w:t>euro</w:t>
      </w:r>
      <w:r w:rsidRPr="00F733FA">
        <w:rPr>
          <w:i/>
        </w:rPr>
        <w:t>,</w:t>
      </w:r>
      <w:r w:rsidRPr="00F733FA">
        <w:t xml:space="preserve"> 98 centi). </w:t>
      </w:r>
    </w:p>
    <w:p w14:paraId="6CE6CE1F" w14:textId="40D23795" w:rsidR="00F733FA" w:rsidRPr="00F733FA" w:rsidRDefault="00F733FA" w:rsidP="00F733FA">
      <w:pPr>
        <w:ind w:firstLine="720"/>
        <w:jc w:val="both"/>
      </w:pPr>
      <w:r w:rsidRPr="00F733FA">
        <w:t xml:space="preserve">Saskaņā uz Limbažu novada pašvaldības 2022.gada 27.janvāra  lēmumu Nr. 62 </w:t>
      </w:r>
      <w:r w:rsidRPr="00F733FA">
        <w:rPr>
          <w:bCs/>
          <w:lang w:eastAsia="en-US"/>
        </w:rPr>
        <w:t>(protokols Nr.1, 64.§) “</w:t>
      </w:r>
      <w:r w:rsidRPr="00F733FA">
        <w:rPr>
          <w:bCs/>
        </w:rPr>
        <w:t>Par projekta iesnieguma "Tūrisma infrastruktūras pilnveidošana Limbažu novada Vidzemes piekrastē" sagatavošanu un iesniegšanu”</w:t>
      </w:r>
      <w:r w:rsidRPr="00F733FA">
        <w:t>, ne</w:t>
      </w:r>
      <w:r>
        <w:t>p</w:t>
      </w:r>
      <w:r w:rsidRPr="00F733FA">
        <w:t>ieciešam</w:t>
      </w:r>
      <w:r>
        <w:t>s</w:t>
      </w:r>
      <w:r w:rsidRPr="00F733FA">
        <w:t xml:space="preserve"> nodrošināt pašvaldības  līdzfinansējumu 2000,00 EUR (divi tūkstoši </w:t>
      </w:r>
      <w:r>
        <w:rPr>
          <w:i/>
        </w:rPr>
        <w:t>euro</w:t>
      </w:r>
      <w:r w:rsidRPr="00F733FA">
        <w:rPr>
          <w:i/>
        </w:rPr>
        <w:t>,</w:t>
      </w:r>
      <w:r w:rsidRPr="00F733FA">
        <w:t xml:space="preserve"> 00 centi) apmērā.</w:t>
      </w:r>
    </w:p>
    <w:p w14:paraId="5FDEC35F" w14:textId="77777777" w:rsidR="00F733FA" w:rsidRPr="00496279" w:rsidRDefault="00F733FA" w:rsidP="00F733FA">
      <w:pPr>
        <w:ind w:firstLine="720"/>
        <w:jc w:val="both"/>
        <w:rPr>
          <w:b/>
          <w:bCs/>
        </w:rPr>
      </w:pPr>
      <w:r w:rsidRPr="00F733FA">
        <w:rPr>
          <w:bCs/>
        </w:rPr>
        <w:t xml:space="preserve"> Pamatojoties uz </w:t>
      </w:r>
      <w:r w:rsidRPr="00F733FA">
        <w:t xml:space="preserve">likuma „Par pašvaldībām” 12.pantu, 15.panta pirmās daļas 2.punktu, un likuma “Par pašvaldību budžetiem” 30.pantu, </w:t>
      </w:r>
      <w:bookmarkStart w:id="80" w:name="_Hlk112686961"/>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bookmarkEnd w:id="80"/>
    <w:p w14:paraId="2695C9F3" w14:textId="7FF9EEFF" w:rsidR="00F733FA" w:rsidRPr="00F733FA" w:rsidRDefault="00F733FA" w:rsidP="00F733FA">
      <w:pPr>
        <w:ind w:firstLine="720"/>
        <w:jc w:val="both"/>
      </w:pPr>
    </w:p>
    <w:p w14:paraId="5B713B54" w14:textId="77777777" w:rsidR="00F733FA" w:rsidRPr="00F733FA" w:rsidRDefault="00F733FA">
      <w:pPr>
        <w:numPr>
          <w:ilvl w:val="0"/>
          <w:numId w:val="61"/>
        </w:numPr>
        <w:ind w:left="357" w:hanging="357"/>
        <w:contextualSpacing/>
        <w:jc w:val="both"/>
      </w:pPr>
      <w:r w:rsidRPr="00F733FA">
        <w:t>Iekļaut budžetā piešķirto finansējumu projekta</w:t>
      </w:r>
      <w:r w:rsidRPr="00F733FA">
        <w:rPr>
          <w:lang w:eastAsia="hi-IN" w:bidi="hi-IN"/>
        </w:rPr>
        <w:t xml:space="preserve"> “</w:t>
      </w:r>
      <w:r w:rsidRPr="00F733FA">
        <w:rPr>
          <w:bCs/>
        </w:rPr>
        <w:t>"Tūrisma infrastruktūras pilnveidošana Limbažu novada Vidzemes piekrastē</w:t>
      </w:r>
      <w:r w:rsidRPr="00F733FA">
        <w:rPr>
          <w:lang w:eastAsia="hi-IN" w:bidi="hi-IN"/>
        </w:rPr>
        <w:t xml:space="preserve">” īstenošanai </w:t>
      </w:r>
      <w:r w:rsidRPr="00F733FA">
        <w:t>17 999,98 EUR apmērā</w:t>
      </w:r>
      <w:r w:rsidRPr="00F733FA">
        <w:rPr>
          <w:lang w:eastAsia="hi-IN" w:bidi="hi-IN"/>
        </w:rPr>
        <w:t>.</w:t>
      </w:r>
    </w:p>
    <w:p w14:paraId="21FDED5E" w14:textId="77777777" w:rsidR="00F733FA" w:rsidRPr="00F733FA" w:rsidRDefault="00F733FA">
      <w:pPr>
        <w:numPr>
          <w:ilvl w:val="0"/>
          <w:numId w:val="61"/>
        </w:numPr>
        <w:ind w:left="357" w:hanging="357"/>
        <w:contextualSpacing/>
        <w:jc w:val="both"/>
      </w:pPr>
      <w:r w:rsidRPr="00F733FA">
        <w:rPr>
          <w:lang w:eastAsia="hi-IN" w:bidi="hi-IN"/>
        </w:rPr>
        <w:t xml:space="preserve">Līdzfinansējumu 2000,00 EUR apmērā projekta </w:t>
      </w:r>
      <w:r w:rsidRPr="00F733FA">
        <w:rPr>
          <w:bCs/>
        </w:rPr>
        <w:t>"Tūrisma infrastruktūras pilnveidošana Limbažu novada Vidzemes piekrastē</w:t>
      </w:r>
      <w:r w:rsidRPr="00F733FA">
        <w:rPr>
          <w:lang w:eastAsia="hi-IN" w:bidi="hi-IN"/>
        </w:rPr>
        <w:t>” īstenošanai nodrošināt no Limbažu novada pašvaldības rezerves fonda.</w:t>
      </w:r>
    </w:p>
    <w:p w14:paraId="2587FF8C" w14:textId="5BAB1EED" w:rsidR="00F733FA" w:rsidRPr="00F733FA" w:rsidRDefault="00F733FA">
      <w:pPr>
        <w:numPr>
          <w:ilvl w:val="0"/>
          <w:numId w:val="61"/>
        </w:numPr>
        <w:ind w:left="357" w:hanging="357"/>
        <w:contextualSpacing/>
        <w:jc w:val="both"/>
        <w:rPr>
          <w:lang w:eastAsia="hi-IN" w:bidi="hi-IN"/>
        </w:rPr>
      </w:pPr>
      <w:r w:rsidRPr="00F733FA">
        <w:rPr>
          <w:lang w:eastAsia="hi-IN" w:bidi="hi-IN"/>
        </w:rPr>
        <w:t>Piešķirto finansējumu un līdzfinansējumu iekļaut kārtējā domes sēdes lēmuma projektā “Grozījumi Limbažu novada pašvaldības domes 2022. gada 27.janvāra saistošajos noteikumos Nr.5 „Par Limbažu novada pašvaldības 2022. gada budžetu”.</w:t>
      </w:r>
    </w:p>
    <w:p w14:paraId="6D6373E0" w14:textId="77777777" w:rsidR="00F733FA" w:rsidRPr="00F733FA" w:rsidRDefault="00F733FA">
      <w:pPr>
        <w:numPr>
          <w:ilvl w:val="0"/>
          <w:numId w:val="61"/>
        </w:numPr>
        <w:ind w:left="357" w:hanging="357"/>
        <w:contextualSpacing/>
        <w:jc w:val="both"/>
      </w:pPr>
      <w:r w:rsidRPr="00F733FA">
        <w:t>Atbildīgos par finansējuma iekļaušanu budžetā noteikt Finanšu un ekonomikas nodaļas ekonomistus.</w:t>
      </w:r>
    </w:p>
    <w:p w14:paraId="1B61464C" w14:textId="77777777" w:rsidR="00F733FA" w:rsidRPr="00F733FA" w:rsidRDefault="00F733FA">
      <w:pPr>
        <w:numPr>
          <w:ilvl w:val="0"/>
          <w:numId w:val="61"/>
        </w:numPr>
        <w:ind w:left="357" w:hanging="357"/>
        <w:contextualSpacing/>
        <w:jc w:val="both"/>
      </w:pPr>
      <w:r w:rsidRPr="00F733FA">
        <w:t>Atbildīgo par lēmuma izpildi noteikt Limbažu novada pašvaldības aģentūras “LAUTA” vadītāju.</w:t>
      </w:r>
    </w:p>
    <w:p w14:paraId="7DD29711" w14:textId="77777777" w:rsidR="00F733FA" w:rsidRPr="00F733FA" w:rsidRDefault="00F733FA">
      <w:pPr>
        <w:numPr>
          <w:ilvl w:val="0"/>
          <w:numId w:val="61"/>
        </w:numPr>
        <w:ind w:left="357" w:hanging="357"/>
        <w:contextualSpacing/>
        <w:jc w:val="both"/>
      </w:pPr>
      <w:r w:rsidRPr="00F733FA">
        <w:t>Kontroli par lēmuma izpildi uzdot veikt Limbažu novada pašvaldības izpilddirektoram.</w:t>
      </w:r>
    </w:p>
    <w:bookmarkEnd w:id="78"/>
    <w:p w14:paraId="1346D522" w14:textId="77777777" w:rsidR="00003236" w:rsidRPr="00496279" w:rsidRDefault="00003236" w:rsidP="00410C94">
      <w:pPr>
        <w:autoSpaceDE w:val="0"/>
        <w:autoSpaceDN w:val="0"/>
        <w:adjustRightInd w:val="0"/>
        <w:jc w:val="both"/>
        <w:rPr>
          <w:rFonts w:eastAsia="Calibri"/>
        </w:rPr>
      </w:pPr>
    </w:p>
    <w:p w14:paraId="2B072731" w14:textId="0ABFD6AE" w:rsidR="00127B61" w:rsidRDefault="003E2966" w:rsidP="00410C94">
      <w:pPr>
        <w:autoSpaceDE w:val="0"/>
        <w:autoSpaceDN w:val="0"/>
        <w:adjustRightInd w:val="0"/>
        <w:jc w:val="both"/>
        <w:rPr>
          <w:rFonts w:eastAsia="Calibri"/>
        </w:rPr>
      </w:pPr>
      <w:r>
        <w:rPr>
          <w:rFonts w:eastAsia="Calibri"/>
        </w:rPr>
        <w:t>Deputāts A. Garklāvs iziet no sēdes.</w:t>
      </w:r>
    </w:p>
    <w:p w14:paraId="7C9B8AAD" w14:textId="77777777" w:rsidR="003E2966" w:rsidRPr="00496279" w:rsidRDefault="003E2966" w:rsidP="00410C94">
      <w:pPr>
        <w:autoSpaceDE w:val="0"/>
        <w:autoSpaceDN w:val="0"/>
        <w:adjustRightInd w:val="0"/>
        <w:jc w:val="both"/>
        <w:rPr>
          <w:rFonts w:eastAsia="Calibri"/>
        </w:rPr>
      </w:pPr>
    </w:p>
    <w:p w14:paraId="6B61F7C2" w14:textId="540A903A" w:rsidR="00127B61" w:rsidRPr="00496279" w:rsidRDefault="00127B61" w:rsidP="00410C94">
      <w:pPr>
        <w:jc w:val="both"/>
        <w:rPr>
          <w:b/>
          <w:bCs/>
        </w:rPr>
      </w:pPr>
      <w:r w:rsidRPr="00496279">
        <w:rPr>
          <w:b/>
          <w:bCs/>
        </w:rPr>
        <w:t>Lēmums Nr.</w:t>
      </w:r>
      <w:r w:rsidR="00C82151" w:rsidRPr="00496279">
        <w:rPr>
          <w:b/>
          <w:bCs/>
        </w:rPr>
        <w:t xml:space="preserve"> </w:t>
      </w:r>
      <w:r w:rsidR="008D134A" w:rsidRPr="00496279">
        <w:rPr>
          <w:b/>
          <w:bCs/>
        </w:rPr>
        <w:t>853</w:t>
      </w:r>
    </w:p>
    <w:p w14:paraId="286AAC43" w14:textId="6652D3DF" w:rsidR="00127B61" w:rsidRPr="00496279" w:rsidRDefault="00127B61" w:rsidP="00410C94">
      <w:pPr>
        <w:keepNext/>
        <w:jc w:val="center"/>
        <w:outlineLvl w:val="0"/>
        <w:rPr>
          <w:b/>
          <w:bCs/>
          <w:lang w:eastAsia="en-US"/>
        </w:rPr>
      </w:pPr>
      <w:bookmarkStart w:id="81" w:name="_Hlk112685636"/>
      <w:r w:rsidRPr="00496279">
        <w:rPr>
          <w:b/>
          <w:bCs/>
          <w:lang w:eastAsia="en-US"/>
        </w:rPr>
        <w:t>59</w:t>
      </w:r>
      <w:r w:rsidR="00CD11AB" w:rsidRPr="00496279">
        <w:rPr>
          <w:b/>
          <w:bCs/>
          <w:lang w:eastAsia="en-US"/>
        </w:rPr>
        <w:t>.</w:t>
      </w:r>
    </w:p>
    <w:p w14:paraId="2C0C463E" w14:textId="77777777" w:rsidR="007D2204" w:rsidRPr="007D2204" w:rsidRDefault="007D2204" w:rsidP="007D2204">
      <w:pPr>
        <w:pBdr>
          <w:bottom w:val="single" w:sz="6" w:space="1" w:color="auto"/>
        </w:pBdr>
        <w:jc w:val="both"/>
        <w:rPr>
          <w:b/>
          <w:bCs/>
        </w:rPr>
      </w:pPr>
      <w:r w:rsidRPr="007D2204">
        <w:rPr>
          <w:b/>
          <w:bCs/>
          <w:noProof/>
        </w:rPr>
        <w:t xml:space="preserve">Par finansējuma piešķiršanu arheoloģiskajai uzraudzībai investīciju projektā “Jūras ielas pārbūve Limbažos” </w:t>
      </w:r>
    </w:p>
    <w:p w14:paraId="6DEF8300" w14:textId="741DF312" w:rsidR="007D2204" w:rsidRPr="007D2204" w:rsidRDefault="007D2204" w:rsidP="007D2204">
      <w:pPr>
        <w:jc w:val="center"/>
      </w:pPr>
      <w:r w:rsidRPr="007D2204">
        <w:t xml:space="preserve">Ziņo </w:t>
      </w:r>
      <w:r>
        <w:rPr>
          <w:noProof/>
        </w:rPr>
        <w:t>D. Straubergs</w:t>
      </w:r>
    </w:p>
    <w:p w14:paraId="188185F9" w14:textId="77777777" w:rsidR="007D2204" w:rsidRPr="007D2204" w:rsidRDefault="007D2204" w:rsidP="007D2204">
      <w:pPr>
        <w:jc w:val="both"/>
      </w:pPr>
    </w:p>
    <w:p w14:paraId="3BFD5562" w14:textId="77777777" w:rsidR="007D2204" w:rsidRPr="007D2204" w:rsidRDefault="007D2204" w:rsidP="007D2204">
      <w:pPr>
        <w:ind w:firstLine="720"/>
        <w:jc w:val="both"/>
      </w:pPr>
      <w:r w:rsidRPr="007D2204">
        <w:t xml:space="preserve">Limbažu novada pašvaldība 2022.gada 9.jūnija ārkārtas domes sēdē pieņēma lēmumu Nr.615 (protokols Nr.7, 6.) “Par līdzfinansējuma piešķiršanu investīciju projekta “Jūras ielas pārbūve Limbažos” īstenošanai”, piešķirot līdzfinansējumu un uzsākot projekta realizācijas gaitu. </w:t>
      </w:r>
    </w:p>
    <w:p w14:paraId="00C165B9" w14:textId="3C0B04CC" w:rsidR="007D2204" w:rsidRPr="007D2204" w:rsidRDefault="007D2204" w:rsidP="007D2204">
      <w:pPr>
        <w:ind w:firstLine="720"/>
        <w:jc w:val="both"/>
      </w:pPr>
      <w:r w:rsidRPr="007D2204">
        <w:t xml:space="preserve">Atbilstoši Nacionālās kultūras mantojuma pārvaldes izdotajam tehniskā projekta saskaņojumam, projekta noslēdzošajā pārbūves posmā nepieciešams piesaistīt arheoloģisko uzraudzību, un to veikt atbilstoši Ministru kabineta noteikumiem Nr.720 “Kultūras pieminekļu uzskaites, aizsardzības, izmantošanas un restaurācijas noteikumi”. </w:t>
      </w:r>
    </w:p>
    <w:p w14:paraId="7E6841FA" w14:textId="2A8636C8" w:rsidR="007D2204" w:rsidRPr="00496279" w:rsidRDefault="007D2204" w:rsidP="007D2204">
      <w:pPr>
        <w:ind w:firstLine="720"/>
        <w:jc w:val="both"/>
        <w:rPr>
          <w:b/>
          <w:bCs/>
        </w:rPr>
      </w:pPr>
      <w:r w:rsidRPr="007D2204">
        <w:t xml:space="preserve">Pamatojoties uz likuma „Par pašvaldībām” 15.panta pirmās daļas 2. un 5.punktu, likuma „Par pašvaldību budžetiem” 30.pantu,  Ministru kabineta noteikumiem Nr.720 “Kultūras pieminekļu uzskaites, aizsardzības, izmantošanas un restaurācijas noteikumi”, </w:t>
      </w:r>
      <w:r w:rsidRPr="00496279">
        <w:rPr>
          <w:rFonts w:cs="Tahoma"/>
          <w:b/>
          <w:kern w:val="1"/>
          <w:lang w:eastAsia="hi-IN" w:bidi="hi-IN"/>
        </w:rPr>
        <w:t>a</w:t>
      </w:r>
      <w:r w:rsidRPr="00496279">
        <w:rPr>
          <w:b/>
          <w:bCs/>
        </w:rPr>
        <w:t>tklāti balsojot: PAR</w:t>
      </w:r>
      <w:r w:rsidRPr="00496279">
        <w:t xml:space="preserve"> – 1</w:t>
      </w:r>
      <w:r>
        <w:t>1</w:t>
      </w:r>
      <w:r w:rsidRPr="00496279">
        <w:t xml:space="preserve"> deputāti (</w:t>
      </w:r>
      <w:r w:rsidRPr="00496279">
        <w:rPr>
          <w:rFonts w:eastAsia="Calibri"/>
          <w:szCs w:val="22"/>
          <w:lang w:eastAsia="en-US"/>
        </w:rPr>
        <w:t>Edžus Arums, Jānis Bakmanis, Māris Beļaunieks,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35417D7D" w14:textId="00B81693" w:rsidR="007D2204" w:rsidRPr="007D2204" w:rsidRDefault="007D2204" w:rsidP="007D2204">
      <w:pPr>
        <w:ind w:firstLine="720"/>
        <w:jc w:val="both"/>
      </w:pPr>
    </w:p>
    <w:p w14:paraId="2C77E689" w14:textId="79F05A63" w:rsidR="007D2204" w:rsidRPr="007D2204" w:rsidRDefault="007D2204">
      <w:pPr>
        <w:numPr>
          <w:ilvl w:val="0"/>
          <w:numId w:val="62"/>
        </w:numPr>
        <w:ind w:left="357" w:hanging="357"/>
        <w:contextualSpacing/>
        <w:jc w:val="both"/>
      </w:pPr>
      <w:r w:rsidRPr="007D2204">
        <w:t xml:space="preserve">Paredzēt Limbažu novada pašvaldības 2022.gada budžetā 9317,00 </w:t>
      </w:r>
      <w:r w:rsidRPr="007D2204">
        <w:rPr>
          <w:i/>
          <w:iCs/>
        </w:rPr>
        <w:t>euro</w:t>
      </w:r>
      <w:r w:rsidRPr="007D2204">
        <w:t xml:space="preserve"> arheoloģiskajai uzraudzībai investīciju projektā “Jūras ielas pārbūve Limbažos”, par 9317.00 </w:t>
      </w:r>
      <w:r w:rsidRPr="007D2204">
        <w:rPr>
          <w:i/>
          <w:iCs/>
        </w:rPr>
        <w:t xml:space="preserve">euro </w:t>
      </w:r>
      <w:r w:rsidRPr="007D2204">
        <w:t>palielinot ieņēmumus no nekustamo īpašumu pārdošanas Limbažu apvienības pārvaldē.</w:t>
      </w:r>
    </w:p>
    <w:p w14:paraId="0ED3E7DB" w14:textId="14C88FF6" w:rsidR="007D2204" w:rsidRPr="007D2204" w:rsidRDefault="007D2204">
      <w:pPr>
        <w:numPr>
          <w:ilvl w:val="0"/>
          <w:numId w:val="62"/>
        </w:numPr>
        <w:ind w:left="357" w:hanging="357"/>
        <w:contextualSpacing/>
        <w:jc w:val="both"/>
      </w:pPr>
      <w:r w:rsidRPr="007D2204">
        <w:t>Atbildīgo par lēmuma izpildi noteikt projekta vadītāju Aivu Miškovsku.</w:t>
      </w:r>
    </w:p>
    <w:p w14:paraId="727282BA" w14:textId="77777777" w:rsidR="007D2204" w:rsidRPr="007D2204" w:rsidRDefault="007D2204">
      <w:pPr>
        <w:numPr>
          <w:ilvl w:val="0"/>
          <w:numId w:val="62"/>
        </w:numPr>
        <w:ind w:left="357" w:hanging="357"/>
        <w:contextualSpacing/>
        <w:jc w:val="both"/>
      </w:pPr>
      <w:r w:rsidRPr="007D2204">
        <w:lastRenderedPageBreak/>
        <w:t>Kontroli par lēmuma izpildi uzdot veikt Limbažu novada pašvaldības izpilddirektoram.</w:t>
      </w:r>
    </w:p>
    <w:bookmarkEnd w:id="81"/>
    <w:p w14:paraId="6BA0A3CE" w14:textId="77777777" w:rsidR="006B53DB" w:rsidRPr="00496279" w:rsidRDefault="006B53DB" w:rsidP="00410C94">
      <w:pPr>
        <w:autoSpaceDE w:val="0"/>
        <w:autoSpaceDN w:val="0"/>
        <w:adjustRightInd w:val="0"/>
        <w:jc w:val="both"/>
        <w:rPr>
          <w:rFonts w:eastAsia="Calibri"/>
        </w:rPr>
      </w:pPr>
    </w:p>
    <w:p w14:paraId="35E47D10" w14:textId="3221A26F" w:rsidR="00A55004" w:rsidRDefault="00ED6C02" w:rsidP="00410C94">
      <w:pPr>
        <w:autoSpaceDE w:val="0"/>
        <w:autoSpaceDN w:val="0"/>
        <w:adjustRightInd w:val="0"/>
        <w:jc w:val="both"/>
        <w:rPr>
          <w:rFonts w:eastAsia="Calibri"/>
        </w:rPr>
      </w:pPr>
      <w:r>
        <w:rPr>
          <w:rFonts w:eastAsia="Calibri"/>
        </w:rPr>
        <w:t>Deputāts A. Garklāvs atsāk darbu sēdē.</w:t>
      </w:r>
    </w:p>
    <w:p w14:paraId="4F61588F" w14:textId="77777777" w:rsidR="00ED6C02" w:rsidRPr="00496279" w:rsidRDefault="00ED6C02" w:rsidP="00410C94">
      <w:pPr>
        <w:autoSpaceDE w:val="0"/>
        <w:autoSpaceDN w:val="0"/>
        <w:adjustRightInd w:val="0"/>
        <w:jc w:val="both"/>
        <w:rPr>
          <w:rFonts w:eastAsia="Calibri"/>
        </w:rPr>
      </w:pPr>
    </w:p>
    <w:p w14:paraId="33BD4D50" w14:textId="4F19E755" w:rsidR="006B53DB" w:rsidRPr="00496279" w:rsidRDefault="006B53DB" w:rsidP="00410C94">
      <w:pPr>
        <w:jc w:val="both"/>
        <w:rPr>
          <w:b/>
          <w:bCs/>
        </w:rPr>
      </w:pPr>
      <w:r w:rsidRPr="00496279">
        <w:rPr>
          <w:b/>
          <w:bCs/>
        </w:rPr>
        <w:t>Lēmums Nr.</w:t>
      </w:r>
      <w:r w:rsidR="00DD72D5" w:rsidRPr="00496279">
        <w:rPr>
          <w:b/>
          <w:bCs/>
        </w:rPr>
        <w:t xml:space="preserve"> </w:t>
      </w:r>
      <w:r w:rsidR="008D134A" w:rsidRPr="00496279">
        <w:rPr>
          <w:b/>
          <w:bCs/>
        </w:rPr>
        <w:t>854</w:t>
      </w:r>
    </w:p>
    <w:p w14:paraId="004BBADA" w14:textId="42FF9A93" w:rsidR="006B53DB" w:rsidRPr="00496279" w:rsidRDefault="006B53DB" w:rsidP="00410C94">
      <w:pPr>
        <w:keepNext/>
        <w:jc w:val="center"/>
        <w:outlineLvl w:val="0"/>
        <w:rPr>
          <w:b/>
          <w:bCs/>
          <w:lang w:eastAsia="en-US"/>
        </w:rPr>
      </w:pPr>
      <w:bookmarkStart w:id="82" w:name="_Hlk112685919"/>
      <w:r w:rsidRPr="00496279">
        <w:rPr>
          <w:b/>
          <w:bCs/>
          <w:lang w:eastAsia="en-US"/>
        </w:rPr>
        <w:t>60</w:t>
      </w:r>
      <w:r w:rsidR="00CD11AB" w:rsidRPr="00496279">
        <w:rPr>
          <w:b/>
          <w:bCs/>
          <w:lang w:eastAsia="en-US"/>
        </w:rPr>
        <w:t>.</w:t>
      </w:r>
    </w:p>
    <w:p w14:paraId="6896992D" w14:textId="77777777" w:rsidR="00ED6C02" w:rsidRPr="00ED6C02" w:rsidRDefault="00ED6C02" w:rsidP="00ED6C02">
      <w:pPr>
        <w:pBdr>
          <w:bottom w:val="single" w:sz="6" w:space="1" w:color="auto"/>
        </w:pBdr>
        <w:jc w:val="both"/>
        <w:rPr>
          <w:b/>
          <w:bCs/>
        </w:rPr>
      </w:pPr>
      <w:r w:rsidRPr="00ED6C02">
        <w:rPr>
          <w:b/>
          <w:bCs/>
          <w:noProof/>
        </w:rPr>
        <w:t>Par līdzfinansējuma piešķiršanu biedrības “Alojas novada attīstība” projektam “Rotaļu laukuma 3.kārta”</w:t>
      </w:r>
    </w:p>
    <w:p w14:paraId="747F38B9" w14:textId="1D38456F" w:rsidR="00ED6C02" w:rsidRPr="00ED6C02" w:rsidRDefault="00ED6C02" w:rsidP="00ED6C02">
      <w:pPr>
        <w:jc w:val="center"/>
      </w:pPr>
      <w:r w:rsidRPr="00ED6C02">
        <w:t xml:space="preserve">Ziņo </w:t>
      </w:r>
      <w:r>
        <w:rPr>
          <w:noProof/>
        </w:rPr>
        <w:t>D. Straubergs</w:t>
      </w:r>
    </w:p>
    <w:p w14:paraId="4FB00831" w14:textId="77777777" w:rsidR="00ED6C02" w:rsidRPr="00ED6C02" w:rsidRDefault="00ED6C02" w:rsidP="00ED6C02">
      <w:pPr>
        <w:jc w:val="both"/>
      </w:pPr>
    </w:p>
    <w:p w14:paraId="2F372ABA" w14:textId="77777777" w:rsidR="00ED6C02" w:rsidRPr="00ED6C02" w:rsidRDefault="00ED6C02" w:rsidP="00ED6C02">
      <w:pPr>
        <w:ind w:firstLine="720"/>
        <w:jc w:val="both"/>
        <w:rPr>
          <w:b/>
          <w:bCs/>
        </w:rPr>
      </w:pPr>
      <w:r w:rsidRPr="00ED6C02">
        <w:t>Limbažu novada dome 2022.gada 24.martā pieņēmusi lēmumu Nr. 351 “</w:t>
      </w:r>
      <w:r w:rsidRPr="00ED6C02">
        <w:rPr>
          <w:bCs/>
          <w:noProof/>
        </w:rPr>
        <w:t>Par līdzfinansējumu biedrībai “Alojas novada attīstība” projektā “Rotaļu laukuma 3.kārta”</w:t>
      </w:r>
      <w:r w:rsidRPr="00ED6C02">
        <w:t>” (protokols Nr. 3, 120.</w:t>
      </w:r>
      <w:r w:rsidRPr="00ED6C02">
        <w:rPr>
          <w:bCs/>
          <w:lang w:eastAsia="en-US"/>
        </w:rPr>
        <w:t>§</w:t>
      </w:r>
      <w:r w:rsidRPr="00ED6C02">
        <w:rPr>
          <w:bCs/>
        </w:rPr>
        <w:t>). Tajā nolemts p</w:t>
      </w:r>
      <w:r w:rsidRPr="00ED6C02">
        <w:t xml:space="preserve">rojekta </w:t>
      </w:r>
      <w:r w:rsidRPr="00ED6C02">
        <w:rPr>
          <w:noProof/>
        </w:rPr>
        <w:t>“</w:t>
      </w:r>
      <w:r w:rsidRPr="00ED6C02">
        <w:t>Rotaļu laukuma 3.kārta</w:t>
      </w:r>
      <w:r w:rsidRPr="00ED6C02">
        <w:rPr>
          <w:noProof/>
        </w:rPr>
        <w:t>” atbalsta un īstenošanas gadījumā,</w:t>
      </w:r>
      <w:r w:rsidRPr="00ED6C02">
        <w:rPr>
          <w:color w:val="000000"/>
        </w:rPr>
        <w:t xml:space="preserve"> pēc to apliecinošu dokumentu saņemšanas Limbažu novada pašvaldībā, </w:t>
      </w:r>
      <w:r w:rsidRPr="00ED6C02">
        <w:rPr>
          <w:noProof/>
        </w:rPr>
        <w:t xml:space="preserve">nodrošināt līdzfinansējumu 10% apmērā no projekta kopējām izmaksām. </w:t>
      </w:r>
    </w:p>
    <w:p w14:paraId="726EDCC3" w14:textId="77777777" w:rsidR="00ED6C02" w:rsidRPr="00ED6C02" w:rsidRDefault="00ED6C02" w:rsidP="00ED6C02">
      <w:pPr>
        <w:ind w:firstLine="720"/>
        <w:jc w:val="both"/>
      </w:pPr>
      <w:r w:rsidRPr="00ED6C02">
        <w:t xml:space="preserve">Projektā paredzēts veikt rotaļu laukuma Skolas ielā 8, Alojā, iekārtojuma papildināšanu. </w:t>
      </w:r>
    </w:p>
    <w:p w14:paraId="221811B6" w14:textId="77777777" w:rsidR="00ED6C02" w:rsidRPr="00ED6C02" w:rsidRDefault="00ED6C02" w:rsidP="00ED6C02">
      <w:pPr>
        <w:ind w:firstLine="720"/>
        <w:contextualSpacing/>
        <w:jc w:val="both"/>
      </w:pPr>
      <w:r w:rsidRPr="00ED6C02">
        <w:rPr>
          <w:noProof/>
        </w:rPr>
        <w:t>Biedrība Limbažu novada pašvaldībā iesniegusi Lauku atbalsta dienesta Ziemeļvidzemes reģionālās lauksaimniecības pārvaldes 2022.gada 01.augusta lēmumu “Lēmums par projekta iesnieguma apstiprināšanu”.</w:t>
      </w:r>
    </w:p>
    <w:p w14:paraId="3DCB2E42" w14:textId="77777777" w:rsidR="00ED6C02" w:rsidRPr="00496279" w:rsidRDefault="00ED6C02" w:rsidP="00ED6C02">
      <w:pPr>
        <w:ind w:firstLine="720"/>
        <w:jc w:val="both"/>
        <w:rPr>
          <w:b/>
          <w:bCs/>
        </w:rPr>
      </w:pPr>
      <w:r w:rsidRPr="00ED6C02">
        <w:t xml:space="preserve">Pamatojoties uz likuma „Par pašvaldībām” 12.pantu un 15.panta pirmās daļas 2. un 6.punktu un likuma “Par pašvaldību budžetiem” 30.pantu,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2563E998" w14:textId="36BA6CEC" w:rsidR="00ED6C02" w:rsidRPr="00ED6C02" w:rsidRDefault="00ED6C02" w:rsidP="00ED6C02">
      <w:pPr>
        <w:ind w:firstLine="720"/>
        <w:jc w:val="both"/>
        <w:rPr>
          <w:b/>
          <w:bCs/>
        </w:rPr>
      </w:pPr>
    </w:p>
    <w:p w14:paraId="05052265" w14:textId="77777777" w:rsidR="00ED6C02" w:rsidRPr="00ED6C02" w:rsidRDefault="00ED6C02">
      <w:pPr>
        <w:numPr>
          <w:ilvl w:val="0"/>
          <w:numId w:val="63"/>
        </w:numPr>
        <w:ind w:left="357" w:hanging="357"/>
        <w:contextualSpacing/>
        <w:jc w:val="both"/>
        <w:rPr>
          <w:lang w:eastAsia="hi-IN" w:bidi="hi-IN"/>
        </w:rPr>
      </w:pPr>
      <w:r w:rsidRPr="00ED6C02">
        <w:rPr>
          <w:rFonts w:eastAsia="Arial Unicode MS"/>
          <w:kern w:val="1"/>
          <w:lang w:eastAsia="hi-IN" w:bidi="hi-IN"/>
        </w:rPr>
        <w:t xml:space="preserve">Piešķirt </w:t>
      </w:r>
      <w:r w:rsidRPr="00ED6C02">
        <w:rPr>
          <w:bCs/>
          <w:noProof/>
        </w:rPr>
        <w:t xml:space="preserve">biedrībai “Alojas novada attīstība”, reģistrācijas numurs </w:t>
      </w:r>
      <w:r w:rsidRPr="00ED6C02">
        <w:rPr>
          <w:color w:val="000000"/>
        </w:rPr>
        <w:t>40008075484</w:t>
      </w:r>
      <w:r w:rsidRPr="00ED6C02">
        <w:t>,</w:t>
      </w:r>
      <w:r w:rsidRPr="00ED6C02">
        <w:rPr>
          <w:rFonts w:eastAsia="Arial Unicode MS"/>
          <w:kern w:val="1"/>
          <w:lang w:eastAsia="hi-IN" w:bidi="hi-IN"/>
        </w:rPr>
        <w:t xml:space="preserve"> līdzfinansējumu projekta </w:t>
      </w:r>
      <w:r w:rsidRPr="00ED6C02">
        <w:rPr>
          <w:bCs/>
          <w:noProof/>
        </w:rPr>
        <w:t>“Rotaļu laukuma 3.kārta” īstenošanai</w:t>
      </w:r>
      <w:r w:rsidRPr="00ED6C02">
        <w:rPr>
          <w:rFonts w:eastAsia="Arial Unicode MS"/>
          <w:kern w:val="1"/>
          <w:lang w:eastAsia="hi-IN" w:bidi="hi-IN"/>
        </w:rPr>
        <w:t xml:space="preserve"> </w:t>
      </w:r>
      <w:r w:rsidRPr="00ED6C02">
        <w:rPr>
          <w:noProof/>
        </w:rPr>
        <w:t xml:space="preserve">10% apmērā no projekta kopējām izmaksām, tas ir 1936,04 </w:t>
      </w:r>
      <w:r w:rsidRPr="00ED6C02">
        <w:rPr>
          <w:i/>
          <w:iCs/>
          <w:noProof/>
        </w:rPr>
        <w:t>euro</w:t>
      </w:r>
      <w:r w:rsidRPr="00ED6C02">
        <w:rPr>
          <w:noProof/>
        </w:rPr>
        <w:t xml:space="preserve"> (viens tūkstotis deviņi simti trīsdesmit seši eiro, 04 centi), no Limbažu novada pašvaldības 2022.gada budžetā rezervētā finansējuma biedrību projektu līdzfinansēšanai.</w:t>
      </w:r>
    </w:p>
    <w:p w14:paraId="31053CAE" w14:textId="77777777" w:rsidR="00ED6C02" w:rsidRPr="00ED6C02" w:rsidRDefault="00ED6C02">
      <w:pPr>
        <w:numPr>
          <w:ilvl w:val="0"/>
          <w:numId w:val="63"/>
        </w:numPr>
        <w:ind w:left="357" w:hanging="357"/>
        <w:contextualSpacing/>
        <w:jc w:val="both"/>
        <w:rPr>
          <w:lang w:eastAsia="hi-IN" w:bidi="hi-IN"/>
        </w:rPr>
      </w:pPr>
      <w:r w:rsidRPr="00ED6C02">
        <w:rPr>
          <w:lang w:eastAsia="hi-IN" w:bidi="hi-IN"/>
        </w:rPr>
        <w:t>Piešķirto finansējumu iekļaut kārtējā domes sēdes lēmuma projektā “Grozījumi Limbažu novada pašvaldības domes 2022. gada 27. janvāra saistošajos noteikumos Nr. 5 „Par Limbažu novada pašvaldības 2022. gada budžetu”.</w:t>
      </w:r>
    </w:p>
    <w:p w14:paraId="30F5BDB2" w14:textId="77777777" w:rsidR="00ED6C02" w:rsidRPr="00ED6C02" w:rsidRDefault="00ED6C02">
      <w:pPr>
        <w:numPr>
          <w:ilvl w:val="0"/>
          <w:numId w:val="63"/>
        </w:numPr>
        <w:ind w:left="357" w:hanging="357"/>
        <w:contextualSpacing/>
        <w:jc w:val="both"/>
        <w:rPr>
          <w:lang w:eastAsia="hi-IN" w:bidi="hi-IN"/>
        </w:rPr>
      </w:pPr>
      <w:r w:rsidRPr="00ED6C02">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5E7B3160" w14:textId="77777777" w:rsidR="00ED6C02" w:rsidRPr="00ED6C02" w:rsidRDefault="00ED6C02">
      <w:pPr>
        <w:numPr>
          <w:ilvl w:val="0"/>
          <w:numId w:val="63"/>
        </w:numPr>
        <w:ind w:left="357" w:hanging="357"/>
        <w:jc w:val="both"/>
      </w:pPr>
      <w:r w:rsidRPr="00ED6C02">
        <w:t>Kontroli par lēmuma izpildi uzdot veikt Limbažu novada pašvaldības izpilddirektoram.</w:t>
      </w:r>
    </w:p>
    <w:bookmarkEnd w:id="82"/>
    <w:p w14:paraId="600B1127" w14:textId="77777777" w:rsidR="00E749D3" w:rsidRPr="00496279" w:rsidRDefault="00E749D3" w:rsidP="00410C94">
      <w:pPr>
        <w:autoSpaceDE w:val="0"/>
        <w:autoSpaceDN w:val="0"/>
        <w:adjustRightInd w:val="0"/>
        <w:jc w:val="both"/>
        <w:rPr>
          <w:rFonts w:eastAsia="Calibri"/>
        </w:rPr>
      </w:pPr>
    </w:p>
    <w:p w14:paraId="643F8D66" w14:textId="77777777" w:rsidR="004C0540" w:rsidRPr="00496279" w:rsidRDefault="004C0540" w:rsidP="00410C94">
      <w:pPr>
        <w:autoSpaceDE w:val="0"/>
        <w:autoSpaceDN w:val="0"/>
        <w:adjustRightInd w:val="0"/>
        <w:jc w:val="both"/>
        <w:rPr>
          <w:rFonts w:eastAsia="Calibri"/>
        </w:rPr>
      </w:pPr>
    </w:p>
    <w:p w14:paraId="7F4F6A0B" w14:textId="6131F185" w:rsidR="00E749D3" w:rsidRPr="00496279" w:rsidRDefault="00E749D3" w:rsidP="00410C94">
      <w:pPr>
        <w:jc w:val="both"/>
        <w:rPr>
          <w:b/>
          <w:bCs/>
        </w:rPr>
      </w:pPr>
      <w:r w:rsidRPr="00496279">
        <w:rPr>
          <w:b/>
          <w:bCs/>
        </w:rPr>
        <w:t>Lēmums Nr.</w:t>
      </w:r>
      <w:r w:rsidR="00DD72D5" w:rsidRPr="00496279">
        <w:rPr>
          <w:b/>
          <w:bCs/>
        </w:rPr>
        <w:t xml:space="preserve"> </w:t>
      </w:r>
      <w:r w:rsidR="008D134A" w:rsidRPr="00496279">
        <w:rPr>
          <w:b/>
          <w:bCs/>
        </w:rPr>
        <w:t>855</w:t>
      </w:r>
    </w:p>
    <w:p w14:paraId="24A428A6" w14:textId="590B48E2" w:rsidR="00E749D3" w:rsidRPr="00496279" w:rsidRDefault="00E749D3" w:rsidP="00410C94">
      <w:pPr>
        <w:keepNext/>
        <w:jc w:val="center"/>
        <w:outlineLvl w:val="0"/>
        <w:rPr>
          <w:b/>
          <w:bCs/>
          <w:lang w:eastAsia="en-US"/>
        </w:rPr>
      </w:pPr>
      <w:bookmarkStart w:id="83" w:name="_Hlk112686283"/>
      <w:r w:rsidRPr="00496279">
        <w:rPr>
          <w:b/>
          <w:bCs/>
          <w:lang w:eastAsia="en-US"/>
        </w:rPr>
        <w:t>61</w:t>
      </w:r>
      <w:r w:rsidR="00CD11AB" w:rsidRPr="00496279">
        <w:rPr>
          <w:b/>
          <w:bCs/>
          <w:lang w:eastAsia="en-US"/>
        </w:rPr>
        <w:t>.</w:t>
      </w:r>
    </w:p>
    <w:p w14:paraId="1EB1C67A" w14:textId="77777777" w:rsidR="00547E41" w:rsidRPr="00547E41" w:rsidRDefault="00547E41" w:rsidP="00547E41">
      <w:pPr>
        <w:pBdr>
          <w:bottom w:val="single" w:sz="6" w:space="1" w:color="auto"/>
        </w:pBdr>
        <w:jc w:val="both"/>
        <w:rPr>
          <w:b/>
          <w:bCs/>
        </w:rPr>
      </w:pPr>
      <w:r w:rsidRPr="00547E41">
        <w:rPr>
          <w:b/>
          <w:bCs/>
          <w:noProof/>
        </w:rPr>
        <w:t>Par konceptuālu atbalstu līdzfinansējuma piešķiršanai biedrības „Salacgrīvas ūdens sporta-atpūtas biedrība” projektam "Piekrastes airēšana Salacgrīvā"</w:t>
      </w:r>
    </w:p>
    <w:p w14:paraId="2517FDF4" w14:textId="42396E2A" w:rsidR="00547E41" w:rsidRPr="00547E41" w:rsidRDefault="00547E41" w:rsidP="00547E41">
      <w:pPr>
        <w:jc w:val="center"/>
      </w:pPr>
      <w:r w:rsidRPr="00547E41">
        <w:t xml:space="preserve">Ziņo </w:t>
      </w:r>
      <w:r>
        <w:rPr>
          <w:noProof/>
        </w:rPr>
        <w:t>D. Straubergs</w:t>
      </w:r>
    </w:p>
    <w:p w14:paraId="247645FF" w14:textId="77777777" w:rsidR="00547E41" w:rsidRPr="00547E41" w:rsidRDefault="00547E41" w:rsidP="00547E41">
      <w:pPr>
        <w:ind w:firstLine="567"/>
        <w:jc w:val="both"/>
      </w:pPr>
    </w:p>
    <w:p w14:paraId="6867FEA2" w14:textId="77777777" w:rsidR="00547E41" w:rsidRPr="00547E41" w:rsidRDefault="00547E41" w:rsidP="00547E41">
      <w:pPr>
        <w:ind w:firstLine="720"/>
        <w:jc w:val="both"/>
      </w:pPr>
      <w:r w:rsidRPr="00547E41">
        <w:t xml:space="preserve">Limbažu novada pašvaldībā (turpmāk tekstā – Pašvaldība) saņemts biedrības “Salacgrīvas ūdens sporta-atpūtas biedrība”, reģistrācijas numurs 40008209298, (turpmāk tekstā – Biedrība) šī gada 01. augusta iesniegums (reģistrēts lietvedības sistēmā 02.08.2022. ar Nr. 4.8.1/22/4608), kurā Biedrība lūdz Pašvaldību piešķirt līdzfinansējumu 10% apmērā no kopējām izmaksām, kas plānotas 49 051,52 EUR apmērā, projektam “Piekrastes airēšana Salacgrīvā” (turpmāk tekstā – Projekts), kurā tiks iegādāti laivu komplekti brīvā laika pavadīšanai uz ūdens pieaugušajiem un bērniem. </w:t>
      </w:r>
    </w:p>
    <w:p w14:paraId="78A07320" w14:textId="77777777" w:rsidR="00547E41" w:rsidRPr="00547E41" w:rsidRDefault="00547E41" w:rsidP="00547E41">
      <w:pPr>
        <w:ind w:firstLine="720"/>
        <w:jc w:val="both"/>
      </w:pPr>
      <w:r w:rsidRPr="00547E41">
        <w:lastRenderedPageBreak/>
        <w:t>Projektam paredzēts piesaistīt Eiropas Jūrlietu un Zivsaimniecības fonda lauku attīstībai līdzfinansējumu biedrības “Jūrkante” izsludinātā 11.kārtas projektu konkursa 3.1.Rīcībā “</w:t>
      </w:r>
      <w:r w:rsidRPr="00547E41">
        <w:rPr>
          <w:rFonts w:eastAsia="Lucida Sans Unicode"/>
          <w:color w:val="000000"/>
          <w:lang w:bidi="hi-IN"/>
        </w:rPr>
        <w:t>Zivsaimniecības teritoriju un kultūras mantojuma saglabāšana</w:t>
      </w:r>
      <w:r w:rsidRPr="00547E41">
        <w:t xml:space="preserve">”. </w:t>
      </w:r>
    </w:p>
    <w:p w14:paraId="3DAAF4B2" w14:textId="77777777" w:rsidR="00547E41" w:rsidRPr="00496279" w:rsidRDefault="00547E41" w:rsidP="00547E41">
      <w:pPr>
        <w:ind w:firstLine="720"/>
        <w:jc w:val="both"/>
        <w:rPr>
          <w:b/>
          <w:bCs/>
        </w:rPr>
      </w:pPr>
      <w:r w:rsidRPr="00547E41">
        <w:t xml:space="preserve">Pamatojoties uz likuma „Par pašvaldībām” 12.pantu un 15.panta pirmās daļas 6.punktu un likuma “Par pašvaldību budžetiem” 30.pantu, </w:t>
      </w:r>
      <w:r w:rsidRPr="00496279">
        <w:rPr>
          <w:rFonts w:cs="Tahoma"/>
          <w:b/>
          <w:kern w:val="1"/>
          <w:lang w:eastAsia="hi-IN" w:bidi="hi-IN"/>
        </w:rPr>
        <w:t>a</w:t>
      </w:r>
      <w:r w:rsidRPr="00496279">
        <w:rPr>
          <w:b/>
          <w:bCs/>
        </w:rPr>
        <w:t>tklāti balsojot: PAR</w:t>
      </w:r>
      <w:r w:rsidRPr="00496279">
        <w:t xml:space="preserve"> – 1</w:t>
      </w:r>
      <w:r>
        <w:t>1</w:t>
      </w:r>
      <w:r w:rsidRPr="00496279">
        <w:t xml:space="preserve"> deputāti (</w:t>
      </w:r>
      <w:r w:rsidRPr="00496279">
        <w:rPr>
          <w:rFonts w:eastAsia="Calibri"/>
          <w:szCs w:val="22"/>
          <w:lang w:eastAsia="en-US"/>
        </w:rPr>
        <w:t>Edžus Arums, Jānis Bakmanis, Māris Beļaunieks,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w:t>
      </w:r>
      <w:r>
        <w:t xml:space="preserve">balsojumā nepiedalās deputāts </w:t>
      </w:r>
      <w:r w:rsidRPr="00496279">
        <w:rPr>
          <w:rFonts w:eastAsia="Calibri"/>
          <w:szCs w:val="22"/>
          <w:lang w:eastAsia="en-US"/>
        </w:rPr>
        <w:t xml:space="preserve">Andris Garklāvs, </w:t>
      </w:r>
      <w:r w:rsidRPr="00496279">
        <w:t>Limbažu novada dome</w:t>
      </w:r>
      <w:r w:rsidRPr="00496279">
        <w:rPr>
          <w:b/>
          <w:bCs/>
        </w:rPr>
        <w:t xml:space="preserve"> NOLEMJ:</w:t>
      </w:r>
    </w:p>
    <w:p w14:paraId="0C4D84B3" w14:textId="627A20FC" w:rsidR="00547E41" w:rsidRPr="00547E41" w:rsidRDefault="00547E41" w:rsidP="00547E41">
      <w:pPr>
        <w:ind w:firstLine="720"/>
        <w:jc w:val="both"/>
        <w:rPr>
          <w:b/>
          <w:bCs/>
        </w:rPr>
      </w:pPr>
    </w:p>
    <w:p w14:paraId="14E886B8" w14:textId="77777777" w:rsidR="00547E41" w:rsidRPr="00547E41" w:rsidRDefault="00547E41">
      <w:pPr>
        <w:numPr>
          <w:ilvl w:val="0"/>
          <w:numId w:val="64"/>
        </w:numPr>
        <w:ind w:left="426" w:hanging="426"/>
        <w:contextualSpacing/>
        <w:jc w:val="both"/>
        <w:rPr>
          <w:color w:val="000000"/>
        </w:rPr>
      </w:pPr>
      <w:r w:rsidRPr="00547E41">
        <w:rPr>
          <w:color w:val="000000"/>
        </w:rPr>
        <w:t xml:space="preserve">Konceptuāli atbalstīt </w:t>
      </w:r>
      <w:r w:rsidRPr="00547E41">
        <w:rPr>
          <w:bCs/>
          <w:noProof/>
        </w:rPr>
        <w:t xml:space="preserve">līdzfinansējuma piešķiršanu biedrības „Salacgrīvas ūdens sporta-atpūtas biedrība” projektam "Piekrastes airēšana Salacgrīvā" </w:t>
      </w:r>
      <w:r w:rsidRPr="00547E41">
        <w:rPr>
          <w:color w:val="000000"/>
        </w:rPr>
        <w:t xml:space="preserve">10% apmērā no projekta kopējām attiecināmām izmaksām, tas ir 4905,15 </w:t>
      </w:r>
      <w:r w:rsidRPr="00547E41">
        <w:rPr>
          <w:i/>
          <w:iCs/>
          <w:color w:val="000000"/>
        </w:rPr>
        <w:t>euro (</w:t>
      </w:r>
      <w:r w:rsidRPr="00547E41">
        <w:rPr>
          <w:color w:val="000000"/>
        </w:rPr>
        <w:t>četri tūkstoši deviņi simti pieci eiro, 15 centi).</w:t>
      </w:r>
    </w:p>
    <w:p w14:paraId="37850375" w14:textId="77777777" w:rsidR="00547E41" w:rsidRPr="00547E41" w:rsidRDefault="00547E41">
      <w:pPr>
        <w:numPr>
          <w:ilvl w:val="0"/>
          <w:numId w:val="64"/>
        </w:numPr>
        <w:ind w:left="426" w:hanging="426"/>
        <w:contextualSpacing/>
        <w:jc w:val="both"/>
        <w:rPr>
          <w:color w:val="000000"/>
        </w:rPr>
      </w:pPr>
      <w:r w:rsidRPr="00547E41">
        <w:rPr>
          <w:color w:val="000000"/>
        </w:rPr>
        <w:t>Uzdot Attīstības un projektu nodaļai projekta “Jūras smailes ģimenei” atbalsta gadījumā, pēc to apliecinošu dokumentu saņemšanas Limbažu novada pašvaldībā, sagatavot lēmuma projektu par līdzfinansējuma piešķiršanu, konkretizējot, no kādiem Limbažu novada pašvaldības budžeta līdzekļiem tas piešķirams.</w:t>
      </w:r>
    </w:p>
    <w:p w14:paraId="04E26557" w14:textId="77777777" w:rsidR="00547E41" w:rsidRPr="00547E41" w:rsidRDefault="00547E41">
      <w:pPr>
        <w:numPr>
          <w:ilvl w:val="0"/>
          <w:numId w:val="64"/>
        </w:numPr>
        <w:ind w:left="426" w:hanging="426"/>
        <w:contextualSpacing/>
        <w:jc w:val="both"/>
      </w:pPr>
      <w:r w:rsidRPr="00547E41">
        <w:t xml:space="preserve">Atbildīgo par lēmuma izpildi noteikt </w:t>
      </w:r>
      <w:r w:rsidRPr="00547E41">
        <w:rPr>
          <w:color w:val="000000"/>
        </w:rPr>
        <w:t xml:space="preserve">Limbažu novada pašvaldības </w:t>
      </w:r>
      <w:r w:rsidRPr="00547E41">
        <w:t>Attīstības un projektu nodaļu.</w:t>
      </w:r>
    </w:p>
    <w:p w14:paraId="7C56792B" w14:textId="77777777" w:rsidR="00547E41" w:rsidRPr="00547E41" w:rsidRDefault="00547E41">
      <w:pPr>
        <w:numPr>
          <w:ilvl w:val="0"/>
          <w:numId w:val="64"/>
        </w:numPr>
        <w:ind w:left="426" w:hanging="426"/>
        <w:contextualSpacing/>
        <w:jc w:val="both"/>
      </w:pPr>
      <w:r w:rsidRPr="00547E41">
        <w:t xml:space="preserve">Kontroli par lēmuma izpildi uzdot veikt Limbažu novada pašvaldības izpilddirektoram. </w:t>
      </w:r>
    </w:p>
    <w:bookmarkEnd w:id="83"/>
    <w:p w14:paraId="1D205080" w14:textId="77777777" w:rsidR="00115E55" w:rsidRPr="00496279" w:rsidRDefault="00115E55" w:rsidP="00410C94">
      <w:pPr>
        <w:autoSpaceDE w:val="0"/>
        <w:autoSpaceDN w:val="0"/>
        <w:adjustRightInd w:val="0"/>
        <w:jc w:val="both"/>
        <w:rPr>
          <w:rFonts w:eastAsia="Calibri"/>
        </w:rPr>
      </w:pPr>
    </w:p>
    <w:p w14:paraId="70378F5C" w14:textId="59133932" w:rsidR="002C523B" w:rsidRDefault="0047177D" w:rsidP="00410C94">
      <w:pPr>
        <w:autoSpaceDE w:val="0"/>
        <w:autoSpaceDN w:val="0"/>
        <w:adjustRightInd w:val="0"/>
        <w:jc w:val="both"/>
        <w:rPr>
          <w:rFonts w:eastAsia="Calibri"/>
        </w:rPr>
      </w:pPr>
      <w:r>
        <w:rPr>
          <w:rFonts w:eastAsia="Calibri"/>
        </w:rPr>
        <w:t>Deputāts E. Arums iziet no sēdes.</w:t>
      </w:r>
    </w:p>
    <w:p w14:paraId="51861864" w14:textId="6693F840" w:rsidR="0047177D" w:rsidRDefault="0047177D" w:rsidP="00410C94">
      <w:pPr>
        <w:autoSpaceDE w:val="0"/>
        <w:autoSpaceDN w:val="0"/>
        <w:adjustRightInd w:val="0"/>
        <w:jc w:val="both"/>
        <w:rPr>
          <w:rFonts w:eastAsia="Calibri"/>
        </w:rPr>
      </w:pPr>
      <w:r>
        <w:rPr>
          <w:rFonts w:eastAsia="Calibri"/>
        </w:rPr>
        <w:t>Deputāts E. Arums atsāk darbu sēdē.</w:t>
      </w:r>
    </w:p>
    <w:p w14:paraId="55A793A7" w14:textId="77777777" w:rsidR="0047177D" w:rsidRPr="00496279" w:rsidRDefault="0047177D" w:rsidP="00410C94">
      <w:pPr>
        <w:autoSpaceDE w:val="0"/>
        <w:autoSpaceDN w:val="0"/>
        <w:adjustRightInd w:val="0"/>
        <w:jc w:val="both"/>
        <w:rPr>
          <w:rFonts w:eastAsia="Calibri"/>
        </w:rPr>
      </w:pPr>
    </w:p>
    <w:p w14:paraId="49E4C166" w14:textId="124617A7" w:rsidR="00770928" w:rsidRPr="00496279" w:rsidRDefault="00770928" w:rsidP="00410C94">
      <w:pPr>
        <w:jc w:val="both"/>
        <w:rPr>
          <w:b/>
          <w:bCs/>
        </w:rPr>
      </w:pPr>
      <w:r w:rsidRPr="00496279">
        <w:rPr>
          <w:b/>
          <w:bCs/>
        </w:rPr>
        <w:t>Lēmums Nr.</w:t>
      </w:r>
      <w:r w:rsidR="00DD72D5" w:rsidRPr="00496279">
        <w:rPr>
          <w:b/>
          <w:bCs/>
        </w:rPr>
        <w:t xml:space="preserve"> </w:t>
      </w:r>
      <w:r w:rsidR="008D134A" w:rsidRPr="00496279">
        <w:rPr>
          <w:b/>
          <w:bCs/>
        </w:rPr>
        <w:t>856</w:t>
      </w:r>
    </w:p>
    <w:p w14:paraId="67DC3447" w14:textId="647302E3" w:rsidR="00770928" w:rsidRPr="00496279" w:rsidRDefault="00770928" w:rsidP="00410C94">
      <w:pPr>
        <w:keepNext/>
        <w:jc w:val="center"/>
        <w:outlineLvl w:val="0"/>
        <w:rPr>
          <w:b/>
          <w:bCs/>
          <w:lang w:eastAsia="en-US"/>
        </w:rPr>
      </w:pPr>
      <w:bookmarkStart w:id="84" w:name="_Hlk112686674"/>
      <w:r w:rsidRPr="00496279">
        <w:rPr>
          <w:b/>
          <w:bCs/>
          <w:lang w:eastAsia="en-US"/>
        </w:rPr>
        <w:t>62</w:t>
      </w:r>
      <w:r w:rsidR="00CD11AB" w:rsidRPr="00496279">
        <w:rPr>
          <w:b/>
          <w:bCs/>
          <w:lang w:eastAsia="en-US"/>
        </w:rPr>
        <w:t>.</w:t>
      </w:r>
    </w:p>
    <w:p w14:paraId="722FF02C" w14:textId="77777777" w:rsidR="00101C74" w:rsidRPr="00101C74" w:rsidRDefault="00101C74" w:rsidP="00101C74">
      <w:pPr>
        <w:pBdr>
          <w:bottom w:val="single" w:sz="6" w:space="1" w:color="auto"/>
        </w:pBdr>
        <w:jc w:val="both"/>
        <w:rPr>
          <w:b/>
          <w:bCs/>
        </w:rPr>
      </w:pPr>
      <w:r w:rsidRPr="00101C74">
        <w:rPr>
          <w:b/>
          <w:bCs/>
          <w:noProof/>
        </w:rPr>
        <w:t>Par konceptuālu atbalstu līdzfinansējuma piešķiršanai biedrības „Kuivižu jahtklubs” projektam "Jaunas buru laivas klases attīstība piejūrā"</w:t>
      </w:r>
    </w:p>
    <w:p w14:paraId="341DC15F" w14:textId="16236D93" w:rsidR="00101C74" w:rsidRPr="00101C74" w:rsidRDefault="00101C74" w:rsidP="00101C74">
      <w:pPr>
        <w:jc w:val="center"/>
      </w:pPr>
      <w:r w:rsidRPr="00101C74">
        <w:t xml:space="preserve">Ziņo </w:t>
      </w:r>
      <w:r w:rsidR="0047177D">
        <w:rPr>
          <w:noProof/>
        </w:rPr>
        <w:t>D. Straubergs, debatēs piedalās R. Tamane, M. Beļaunieks</w:t>
      </w:r>
    </w:p>
    <w:p w14:paraId="749016E0" w14:textId="77777777" w:rsidR="00101C74" w:rsidRPr="00101C74" w:rsidRDefault="00101C74" w:rsidP="00101C74">
      <w:pPr>
        <w:ind w:firstLine="567"/>
        <w:jc w:val="both"/>
      </w:pPr>
    </w:p>
    <w:p w14:paraId="56CA8683" w14:textId="77777777" w:rsidR="00101C74" w:rsidRPr="00101C74" w:rsidRDefault="00101C74" w:rsidP="00101C74">
      <w:pPr>
        <w:ind w:firstLine="720"/>
        <w:jc w:val="both"/>
      </w:pPr>
      <w:r w:rsidRPr="00101C74">
        <w:t xml:space="preserve">Limbažu novada pašvaldībā (turpmāk tekstā – Pašvaldība) saņemts biedrības “Kuivižu jahtklubs”, reģistrācijas numurs 40008141065, (turpmāk tekstā – Biedrība) šī gada 29. jūlija iesniegums (reģistrēts lietvedības sistēmā 29.07.2022. ar Nr. 4.8.4/22/1006), kurā Biedrība lūdz Pašvaldību piešķirt līdzfinansējumu 10% apmērā no kopējām izmaksām, kas plānotas 44 509,98 EUR apmērā, projektam “Jaunas buru laivas klases attīstība piejūrā” (turpmāk tekstā – Projekts), kurā tiks iegādātas sešas Open Skiff un viena 420 klases buru laiva un to aprīkojums bērnu burāšanas apmācības klases izveidei. </w:t>
      </w:r>
    </w:p>
    <w:p w14:paraId="3297223D" w14:textId="77777777" w:rsidR="00101C74" w:rsidRPr="00101C74" w:rsidRDefault="00101C74" w:rsidP="00101C74">
      <w:pPr>
        <w:ind w:firstLine="720"/>
        <w:jc w:val="both"/>
      </w:pPr>
      <w:r w:rsidRPr="00101C74">
        <w:t xml:space="preserve">Projektam paredzēts piesaistīt Eiropas Jūrlietu un zivsaimniecības fonda lauku attīstībai līdzfinansējumu biedrības “Jūrkante” izsludinātajā 11.kārtas apakš pasākuma 19.2. “Darbību īstenošana saskaņā ar sabiedrības virzītas vietējās attīstības stratēģiju” projektu konkursā. </w:t>
      </w:r>
    </w:p>
    <w:p w14:paraId="20CE6E2D" w14:textId="77777777" w:rsidR="0047177D" w:rsidRPr="00496279" w:rsidRDefault="00101C74" w:rsidP="0047177D">
      <w:pPr>
        <w:ind w:firstLine="720"/>
        <w:jc w:val="both"/>
        <w:rPr>
          <w:b/>
          <w:bCs/>
        </w:rPr>
      </w:pPr>
      <w:r w:rsidRPr="00101C74">
        <w:t xml:space="preserve">Pamatojoties uz likuma „Par pašvaldībām” 12.pantu un 15.panta pirmās daļas 6.punktu un likuma “Par pašvaldību budžetiem” 30.pantu, </w:t>
      </w:r>
      <w:r w:rsidR="0047177D" w:rsidRPr="00496279">
        <w:rPr>
          <w:rFonts w:cs="Tahoma"/>
          <w:b/>
          <w:kern w:val="1"/>
          <w:lang w:eastAsia="hi-IN" w:bidi="hi-IN"/>
        </w:rPr>
        <w:t>a</w:t>
      </w:r>
      <w:r w:rsidR="0047177D" w:rsidRPr="00496279">
        <w:rPr>
          <w:b/>
          <w:bCs/>
        </w:rPr>
        <w:t>tklāti balsojot: PAR</w:t>
      </w:r>
      <w:r w:rsidR="0047177D" w:rsidRPr="00496279">
        <w:t xml:space="preserve"> – 1</w:t>
      </w:r>
      <w:r w:rsidR="0047177D">
        <w:t>1</w:t>
      </w:r>
      <w:r w:rsidR="0047177D" w:rsidRPr="00496279">
        <w:t xml:space="preserve"> deputāti (</w:t>
      </w:r>
      <w:r w:rsidR="0047177D" w:rsidRPr="00496279">
        <w:rPr>
          <w:rFonts w:eastAsia="Calibri"/>
          <w:szCs w:val="22"/>
          <w:lang w:eastAsia="en-US"/>
        </w:rPr>
        <w:t>Edžus Arums, Jānis Bakmanis, Māris Beļaunieks, Lija Jokste, Aigars Legzdiņš, Dāvis Melnalksnis, Rūdolfs Pelēkais, Ziedonis Rubezis, Dagnis Straubergs, Regīna Tamane, Didzis Zemmers)</w:t>
      </w:r>
      <w:r w:rsidR="0047177D" w:rsidRPr="00496279">
        <w:t xml:space="preserve">, </w:t>
      </w:r>
      <w:r w:rsidR="0047177D" w:rsidRPr="00496279">
        <w:rPr>
          <w:b/>
          <w:bCs/>
        </w:rPr>
        <w:t>PRET –</w:t>
      </w:r>
      <w:r w:rsidR="0047177D" w:rsidRPr="00496279">
        <w:t xml:space="preserve"> nav, </w:t>
      </w:r>
      <w:r w:rsidR="0047177D" w:rsidRPr="00496279">
        <w:rPr>
          <w:b/>
          <w:bCs/>
        </w:rPr>
        <w:t>ATTURAS –</w:t>
      </w:r>
      <w:r w:rsidR="0047177D" w:rsidRPr="00496279">
        <w:t xml:space="preserve"> nav, </w:t>
      </w:r>
      <w:r w:rsidR="0047177D">
        <w:t xml:space="preserve">balsojumā nepiedalās deputāts </w:t>
      </w:r>
      <w:r w:rsidR="0047177D" w:rsidRPr="00496279">
        <w:rPr>
          <w:rFonts w:eastAsia="Calibri"/>
          <w:szCs w:val="22"/>
          <w:lang w:eastAsia="en-US"/>
        </w:rPr>
        <w:t xml:space="preserve">Andris Garklāvs, </w:t>
      </w:r>
      <w:r w:rsidR="0047177D" w:rsidRPr="00496279">
        <w:t>Limbažu novada dome</w:t>
      </w:r>
      <w:r w:rsidR="0047177D" w:rsidRPr="00496279">
        <w:rPr>
          <w:b/>
          <w:bCs/>
        </w:rPr>
        <w:t xml:space="preserve"> NOLEMJ:</w:t>
      </w:r>
    </w:p>
    <w:p w14:paraId="5CC494BC" w14:textId="2A657011" w:rsidR="00101C74" w:rsidRPr="00101C74" w:rsidRDefault="00101C74" w:rsidP="00101C74">
      <w:pPr>
        <w:ind w:firstLine="720"/>
        <w:jc w:val="both"/>
        <w:rPr>
          <w:b/>
          <w:bCs/>
        </w:rPr>
      </w:pPr>
    </w:p>
    <w:p w14:paraId="7C8AE75B" w14:textId="77777777" w:rsidR="00101C74" w:rsidRPr="00101C74" w:rsidRDefault="00101C74">
      <w:pPr>
        <w:numPr>
          <w:ilvl w:val="0"/>
          <w:numId w:val="65"/>
        </w:numPr>
        <w:ind w:left="426" w:hanging="426"/>
        <w:contextualSpacing/>
        <w:jc w:val="both"/>
        <w:rPr>
          <w:color w:val="000000"/>
        </w:rPr>
      </w:pPr>
      <w:r w:rsidRPr="00101C74">
        <w:rPr>
          <w:color w:val="000000"/>
        </w:rPr>
        <w:t xml:space="preserve">Konceptuāli atbalstīt </w:t>
      </w:r>
      <w:r w:rsidRPr="00101C74">
        <w:rPr>
          <w:bCs/>
          <w:noProof/>
        </w:rPr>
        <w:t>līdzfinansējuma piešķiršanu biedrības „</w:t>
      </w:r>
      <w:r w:rsidRPr="00101C74">
        <w:t>Kuivižu jahtklubs</w:t>
      </w:r>
      <w:r w:rsidRPr="00101C74">
        <w:rPr>
          <w:bCs/>
          <w:noProof/>
        </w:rPr>
        <w:t>” projektam "</w:t>
      </w:r>
      <w:r w:rsidRPr="00101C74">
        <w:t>Jaunas buru laivas klases attīstība piejūrā</w:t>
      </w:r>
      <w:r w:rsidRPr="00101C74">
        <w:rPr>
          <w:bCs/>
          <w:noProof/>
        </w:rPr>
        <w:t xml:space="preserve">" </w:t>
      </w:r>
      <w:r w:rsidRPr="00101C74">
        <w:rPr>
          <w:color w:val="000000"/>
        </w:rPr>
        <w:t xml:space="preserve">10% apmērā no projekta kopējām attiecināmām izmaksām, tas ir 4451,00 </w:t>
      </w:r>
      <w:r w:rsidRPr="00101C74">
        <w:rPr>
          <w:i/>
          <w:iCs/>
          <w:color w:val="000000"/>
        </w:rPr>
        <w:t>euro (</w:t>
      </w:r>
      <w:r w:rsidRPr="00101C74">
        <w:rPr>
          <w:color w:val="000000"/>
        </w:rPr>
        <w:t>četri tūkstoši četri simti piecdesmit viens eiro).</w:t>
      </w:r>
    </w:p>
    <w:p w14:paraId="77DA7FF2" w14:textId="77777777" w:rsidR="00101C74" w:rsidRPr="00101C74" w:rsidRDefault="00101C74">
      <w:pPr>
        <w:numPr>
          <w:ilvl w:val="0"/>
          <w:numId w:val="65"/>
        </w:numPr>
        <w:ind w:left="426" w:hanging="426"/>
        <w:contextualSpacing/>
        <w:jc w:val="both"/>
        <w:rPr>
          <w:color w:val="000000"/>
        </w:rPr>
      </w:pPr>
      <w:r w:rsidRPr="00101C74">
        <w:rPr>
          <w:color w:val="000000"/>
        </w:rPr>
        <w:t>Uzdot Attīstības un projektu nodaļai projekta “</w:t>
      </w:r>
      <w:r w:rsidRPr="00101C74">
        <w:t>Jaunas buru laivas klases attīstība piejūrā</w:t>
      </w:r>
      <w:r w:rsidRPr="00101C74">
        <w:rPr>
          <w:color w:val="000000"/>
        </w:rPr>
        <w:t xml:space="preserve">” atbalsta gadījumā, pēc to apliecinošu dokumentu saņemšanas Limbažu novada pašvaldībā, sagatavot </w:t>
      </w:r>
      <w:r w:rsidRPr="00101C74">
        <w:rPr>
          <w:color w:val="000000"/>
        </w:rPr>
        <w:lastRenderedPageBreak/>
        <w:t>lēmuma projektu par līdzfinansējuma piešķiršanu, konkretizējot, no kādiem Limbažu novada pašvaldības budžeta līdzekļiem tas piešķirams.</w:t>
      </w:r>
    </w:p>
    <w:p w14:paraId="146B6AB7" w14:textId="77777777" w:rsidR="00101C74" w:rsidRPr="00101C74" w:rsidRDefault="00101C74">
      <w:pPr>
        <w:numPr>
          <w:ilvl w:val="0"/>
          <w:numId w:val="65"/>
        </w:numPr>
        <w:ind w:left="426" w:hanging="426"/>
        <w:contextualSpacing/>
        <w:jc w:val="both"/>
      </w:pPr>
      <w:r w:rsidRPr="00101C74">
        <w:t xml:space="preserve">Atbildīgo par lēmuma izpildi noteikt </w:t>
      </w:r>
      <w:r w:rsidRPr="00101C74">
        <w:rPr>
          <w:color w:val="000000"/>
        </w:rPr>
        <w:t xml:space="preserve">Limbažu novada pašvaldības </w:t>
      </w:r>
      <w:r w:rsidRPr="00101C74">
        <w:t>Attīstības un projektu nodaļu.</w:t>
      </w:r>
    </w:p>
    <w:p w14:paraId="77E9B56F" w14:textId="77777777" w:rsidR="00101C74" w:rsidRPr="00101C74" w:rsidRDefault="00101C74">
      <w:pPr>
        <w:numPr>
          <w:ilvl w:val="0"/>
          <w:numId w:val="65"/>
        </w:numPr>
        <w:ind w:left="426" w:hanging="426"/>
        <w:contextualSpacing/>
        <w:jc w:val="both"/>
      </w:pPr>
      <w:r w:rsidRPr="00101C74">
        <w:t xml:space="preserve">Kontroli par lēmuma izpildi uzdot veikt Limbažu novada pašvaldības izpilddirektoram. </w:t>
      </w:r>
    </w:p>
    <w:bookmarkEnd w:id="84"/>
    <w:p w14:paraId="5941BC61" w14:textId="77777777" w:rsidR="00770928" w:rsidRPr="00496279" w:rsidRDefault="00770928" w:rsidP="00410C94">
      <w:pPr>
        <w:autoSpaceDE w:val="0"/>
        <w:autoSpaceDN w:val="0"/>
        <w:adjustRightInd w:val="0"/>
        <w:jc w:val="both"/>
        <w:rPr>
          <w:rFonts w:eastAsia="Calibri"/>
        </w:rPr>
      </w:pPr>
    </w:p>
    <w:p w14:paraId="3B327BC7" w14:textId="77777777" w:rsidR="009216A8" w:rsidRPr="00496279" w:rsidRDefault="009216A8" w:rsidP="00410C94">
      <w:pPr>
        <w:autoSpaceDE w:val="0"/>
        <w:autoSpaceDN w:val="0"/>
        <w:adjustRightInd w:val="0"/>
        <w:jc w:val="both"/>
        <w:rPr>
          <w:rFonts w:eastAsia="Calibri"/>
        </w:rPr>
      </w:pPr>
    </w:p>
    <w:p w14:paraId="555DA412" w14:textId="477EA9B1" w:rsidR="009216A8" w:rsidRPr="00496279" w:rsidRDefault="009216A8" w:rsidP="00410C94">
      <w:pPr>
        <w:jc w:val="both"/>
        <w:rPr>
          <w:b/>
          <w:bCs/>
        </w:rPr>
      </w:pPr>
      <w:r w:rsidRPr="00496279">
        <w:rPr>
          <w:b/>
          <w:bCs/>
        </w:rPr>
        <w:t>Lēmums Nr.</w:t>
      </w:r>
      <w:r w:rsidR="00DD72D5" w:rsidRPr="00496279">
        <w:rPr>
          <w:b/>
          <w:bCs/>
        </w:rPr>
        <w:t xml:space="preserve"> </w:t>
      </w:r>
      <w:r w:rsidR="008D134A" w:rsidRPr="00496279">
        <w:rPr>
          <w:b/>
          <w:bCs/>
        </w:rPr>
        <w:t>857</w:t>
      </w:r>
    </w:p>
    <w:p w14:paraId="046C36DC" w14:textId="38B68D85" w:rsidR="009216A8" w:rsidRPr="00496279" w:rsidRDefault="009216A8" w:rsidP="00410C94">
      <w:pPr>
        <w:keepNext/>
        <w:jc w:val="center"/>
        <w:outlineLvl w:val="0"/>
        <w:rPr>
          <w:b/>
          <w:bCs/>
          <w:lang w:eastAsia="en-US"/>
        </w:rPr>
      </w:pPr>
      <w:r w:rsidRPr="00496279">
        <w:rPr>
          <w:b/>
          <w:bCs/>
          <w:lang w:eastAsia="en-US"/>
        </w:rPr>
        <w:t>63</w:t>
      </w:r>
      <w:r w:rsidR="00CD11AB" w:rsidRPr="00496279">
        <w:rPr>
          <w:b/>
          <w:bCs/>
          <w:lang w:eastAsia="en-US"/>
        </w:rPr>
        <w:t>.</w:t>
      </w:r>
    </w:p>
    <w:p w14:paraId="4C4EB42D" w14:textId="77777777" w:rsidR="00C8533E" w:rsidRPr="00C8533E" w:rsidRDefault="00C8533E" w:rsidP="00C8533E">
      <w:pPr>
        <w:pBdr>
          <w:bottom w:val="single" w:sz="6" w:space="1" w:color="auto"/>
        </w:pBdr>
        <w:jc w:val="both"/>
        <w:rPr>
          <w:b/>
          <w:bCs/>
        </w:rPr>
      </w:pPr>
      <w:r w:rsidRPr="00C8533E">
        <w:rPr>
          <w:b/>
          <w:bCs/>
          <w:noProof/>
        </w:rPr>
        <w:t>Par aizņēmuma pieprasīšanu Valsts kasē Meliorācijas ielas pārbūvei Limbažos</w:t>
      </w:r>
    </w:p>
    <w:p w14:paraId="0262F034" w14:textId="62E35AE6" w:rsidR="00C8533E" w:rsidRPr="00C8533E" w:rsidRDefault="00C8533E" w:rsidP="00C8533E">
      <w:pPr>
        <w:jc w:val="center"/>
      </w:pPr>
      <w:r w:rsidRPr="00C8533E">
        <w:t xml:space="preserve">Ziņo </w:t>
      </w:r>
      <w:r>
        <w:rPr>
          <w:noProof/>
        </w:rPr>
        <w:t>D. Straubergs</w:t>
      </w:r>
    </w:p>
    <w:p w14:paraId="28A5A3CE" w14:textId="77777777" w:rsidR="00C8533E" w:rsidRPr="00C8533E" w:rsidRDefault="00C8533E" w:rsidP="00C8533E">
      <w:pPr>
        <w:jc w:val="both"/>
      </w:pPr>
    </w:p>
    <w:p w14:paraId="7589D00E" w14:textId="77777777" w:rsidR="00C8533E" w:rsidRPr="00C8533E" w:rsidRDefault="00C8533E" w:rsidP="00C8533E">
      <w:pPr>
        <w:autoSpaceDE w:val="0"/>
        <w:autoSpaceDN w:val="0"/>
        <w:adjustRightInd w:val="0"/>
        <w:ind w:firstLine="720"/>
        <w:jc w:val="both"/>
      </w:pPr>
      <w:r w:rsidRPr="00C8533E">
        <w:rPr>
          <w:color w:val="000000"/>
        </w:rPr>
        <w:t xml:space="preserve">Limbažu novada pašvaldība īsteno </w:t>
      </w:r>
      <w:r w:rsidRPr="00C8533E">
        <w:t>projektu “Degradētās teritorijas revitalizācija Limbažu pilsētas A daļā, izbūvējot ražošanas telpas”, Nr. 5.6.2.0/19/I005 (turpmāk – Projekts), kurā 2021.gadā pabeigta ražošanas ēkas būvniecība un šobrīd tiek veikta Meliorācijas ielas pārbūve Limbažos.</w:t>
      </w:r>
    </w:p>
    <w:p w14:paraId="42FF9F19" w14:textId="77777777" w:rsidR="00C8533E" w:rsidRPr="00C8533E" w:rsidRDefault="00C8533E" w:rsidP="00C8533E">
      <w:pPr>
        <w:autoSpaceDE w:val="0"/>
        <w:autoSpaceDN w:val="0"/>
        <w:adjustRightInd w:val="0"/>
        <w:ind w:firstLine="720"/>
        <w:jc w:val="both"/>
        <w:rPr>
          <w:color w:val="000000"/>
        </w:rPr>
      </w:pPr>
      <w:r w:rsidRPr="00C8533E">
        <w:rPr>
          <w:color w:val="000000"/>
        </w:rPr>
        <w:t xml:space="preserve">Par ielas būvniecību ar SIA “Limbažu ceļi” (turpmāk – Būvuzņēmējs) noslēgts 2021.gada 23.jūlija būvuzņēmuma līgums Nr. 4.15.1/21-2/15 (turpmāk – Līgums). Šī gada 06.maijā saņemts Būvuzņēmēja iesniegums par būvizmaksu un būvmateriālu cenu kāpumu saistībā ar ģeopolitisko situāciju pasaulē. Rezultātā sagatavots Izmaiņu akts Nr. 2-TS-CD, ar kuru plānotā ielas asfalta bāzes kārta 12 cm biezumā tiek aizstāta ar 8 cm kārtu, kā arī Izmaiņu akts Nr. 3-TS-CD, kurā iekļautas izmaksu pozīcijas, kurām aprēķināts sadārdzinājums. Aprēķinot sadārdzinājumu, konkrētajām pozīcijām netiek aprēķināti virsizdevumi un peļņa. </w:t>
      </w:r>
    </w:p>
    <w:p w14:paraId="63875F37" w14:textId="77777777" w:rsidR="00C8533E" w:rsidRPr="00C8533E" w:rsidRDefault="00C8533E" w:rsidP="00C8533E">
      <w:pPr>
        <w:autoSpaceDE w:val="0"/>
        <w:autoSpaceDN w:val="0"/>
        <w:adjustRightInd w:val="0"/>
        <w:ind w:firstLine="720"/>
        <w:jc w:val="both"/>
        <w:rPr>
          <w:color w:val="000000"/>
        </w:rPr>
      </w:pPr>
      <w:r w:rsidRPr="00C8533E">
        <w:rPr>
          <w:color w:val="000000"/>
        </w:rPr>
        <w:t xml:space="preserve">Ņemot vērā to, ka šī gada 31.maijā pie Līguma noslēgta vienošanās Nr. 4.10.1/22/19, ar kuru sākotnējā Līguma summa kopumā samazināta par 4366,07 EUR, t.sk. PVN, kopējais Līguma izmaksu pieaugums noteikts 105 142,96 EUR, t.sk. PVN. </w:t>
      </w:r>
    </w:p>
    <w:p w14:paraId="5B5CB8B7" w14:textId="77777777" w:rsidR="00C8533E" w:rsidRPr="00C8533E" w:rsidRDefault="00C8533E" w:rsidP="00C8533E">
      <w:pPr>
        <w:autoSpaceDE w:val="0"/>
        <w:autoSpaceDN w:val="0"/>
        <w:adjustRightInd w:val="0"/>
        <w:ind w:firstLine="720"/>
        <w:jc w:val="both"/>
        <w:rPr>
          <w:color w:val="000000"/>
        </w:rPr>
      </w:pPr>
      <w:r w:rsidRPr="00C8533E">
        <w:t>Limbažu novada dome šī gada 17.jūnijā pieņēmusi lēmumu Nr. 620 “</w:t>
      </w:r>
      <w:r w:rsidRPr="00C8533E">
        <w:rPr>
          <w:bCs/>
          <w:noProof/>
        </w:rPr>
        <w:t>Par aizņēmuma pieprasīšanu Valsts kasē prioritārajam investīciju projektam - Meliorācijas ielas pārbūve Limbažos</w:t>
      </w:r>
      <w:r w:rsidRPr="00C8533E">
        <w:t>” (</w:t>
      </w:r>
      <w:r w:rsidRPr="00C8533E">
        <w:rPr>
          <w:bCs/>
          <w:lang w:eastAsia="en-US"/>
        </w:rPr>
        <w:t>protokols Nr.8, 5.</w:t>
      </w:r>
      <w:r w:rsidRPr="00C8533E">
        <w:rPr>
          <w:bCs/>
        </w:rPr>
        <w:t xml:space="preserve">§), ar ko nolemts pieprasīt </w:t>
      </w:r>
      <w:r w:rsidRPr="00C8533E">
        <w:rPr>
          <w:color w:val="000000"/>
        </w:rPr>
        <w:t>Vides aizsardzības un reģionālās attīstības ministrijas (turpmāk – VARAM) atzinumu par investīciju projekta atbilstību un tā saņemšanas gadījumā prioritārā investīciju projekta sadārdzinājumam</w:t>
      </w:r>
      <w:r w:rsidRPr="00C8533E">
        <w:rPr>
          <w:bCs/>
        </w:rPr>
        <w:t xml:space="preserve"> </w:t>
      </w:r>
      <w:r w:rsidRPr="00C8533E">
        <w:rPr>
          <w:color w:val="000000"/>
        </w:rPr>
        <w:t>pieprasīt aizņēmumu Valsts kasē.</w:t>
      </w:r>
    </w:p>
    <w:p w14:paraId="0F27285D" w14:textId="77777777" w:rsidR="00C8533E" w:rsidRPr="00C8533E" w:rsidRDefault="00C8533E" w:rsidP="00C8533E">
      <w:pPr>
        <w:autoSpaceDE w:val="0"/>
        <w:autoSpaceDN w:val="0"/>
        <w:adjustRightInd w:val="0"/>
        <w:ind w:firstLine="720"/>
        <w:jc w:val="both"/>
        <w:rPr>
          <w:color w:val="000000"/>
        </w:rPr>
      </w:pPr>
      <w:r w:rsidRPr="00C8533E">
        <w:rPr>
          <w:color w:val="000000"/>
        </w:rPr>
        <w:t>Saņemta VARAM šī gada 15.jūlija vēstule Nr. 1-132/5042, kurā norādīts, ka nepieciešams Projekta Eiropas Reģionālās attīstības fonda līdzfinansējuma administrējošās iestādes – Centrālās finanšu un līgumu aģentūras (turpmāk – CFLA), oficiāls viedoklis par to, vai Projekta līdzfinansēšanas līguma nosacījumi pieļauj piesaistīt papildu finansējumu no citiem finanšu avotiem. Tāpat e-pasta vēstulē atbildīgais speciālists norādījis, ka prioritārajam investīciju objektam nepieciešams precīzi nodalīt darbības, kas tiek īstenotas ERAF līdzfinansētajā projektā un kas tiktu veiktas ar prioritārā valsts budžeta aizdevuma līdzekļiem. Tas nozīmē, ka prioritārā valsts budžeta aizdevuma līdzekļus nav iespējams saņemt, lai finansētu dažādu objekta tāmes pozīciju aprēķinātu sadārdzinājuma summu.</w:t>
      </w:r>
    </w:p>
    <w:p w14:paraId="6C443021" w14:textId="77777777" w:rsidR="00C8533E" w:rsidRPr="00C8533E" w:rsidRDefault="00C8533E" w:rsidP="00C8533E">
      <w:pPr>
        <w:autoSpaceDE w:val="0"/>
        <w:autoSpaceDN w:val="0"/>
        <w:adjustRightInd w:val="0"/>
        <w:ind w:firstLine="720"/>
        <w:jc w:val="both"/>
        <w:rPr>
          <w:color w:val="000000"/>
        </w:rPr>
      </w:pPr>
      <w:r w:rsidRPr="00C8533E">
        <w:rPr>
          <w:color w:val="000000"/>
        </w:rPr>
        <w:t>Šī gada 29.jūlijā nosūtīta vēstule CFLA ar lūgumu sniegt oficiālu viedokli. Telefona konsultācijās ar CFLA speciālistiem konstatēts, ka nav iespējams nodalīt darbības objektā, kas varētu tikt līdzfinansētas no prioritārā valsts budžeta aizdevuma līdzekļiem, jo to lielākā daļa šobrīd jau ir apmaksāta. Tāpat konstatēts, ka daļēji Projekta līdzfinansēšanai vēl iespējams piesaistīt valsts budžeta aizņēmumu, kas atbilstoši likumam “Par valsts budžetu 2022. gadam” pieejams Eiropas Savienības fondu līdzfinansēto projektu īstenošanai.</w:t>
      </w:r>
    </w:p>
    <w:p w14:paraId="0EF7529C" w14:textId="77777777" w:rsidR="00C8533E" w:rsidRPr="00C8533E" w:rsidRDefault="00C8533E" w:rsidP="00C8533E">
      <w:pPr>
        <w:autoSpaceDE w:val="0"/>
        <w:autoSpaceDN w:val="0"/>
        <w:adjustRightInd w:val="0"/>
        <w:ind w:firstLine="720"/>
        <w:jc w:val="both"/>
        <w:rPr>
          <w:color w:val="000000"/>
        </w:rPr>
      </w:pPr>
      <w:r w:rsidRPr="00C8533E">
        <w:rPr>
          <w:color w:val="000000"/>
        </w:rPr>
        <w:t xml:space="preserve">Ievērojot to, ka Projekta kopējais apstiprinātais budžets ir 2 908 671,02 EUR, jau saņemts Valsts kases Eiropas Savienības fondu līdzfinansēto projektu aizdevums 2020. un 2022. gadā 1 383 663,00 EUR apmērā, tāpat saņemts maksimālais ERAF avanss 1 430 653,10 EUR apmērā, vēl iespējams pieprasīt  Eiropas Savienības fondu līdzfinansēto projektu aizņēmumu 94 354,92 EUR apmērā. </w:t>
      </w:r>
    </w:p>
    <w:p w14:paraId="57EAA8F5" w14:textId="77777777" w:rsidR="00C8533E" w:rsidRPr="00C8533E" w:rsidRDefault="00C8533E" w:rsidP="00C8533E">
      <w:pPr>
        <w:autoSpaceDE w:val="0"/>
        <w:autoSpaceDN w:val="0"/>
        <w:adjustRightInd w:val="0"/>
        <w:ind w:firstLine="720"/>
        <w:jc w:val="both"/>
        <w:rPr>
          <w:szCs w:val="22"/>
        </w:rPr>
      </w:pPr>
      <w:r w:rsidRPr="00C8533E">
        <w:t>Lūdzu piešķirt finansējumu atlikušai aprēķinātai sadārdzinājuma summai 10 788.04 EUR apmērā.</w:t>
      </w:r>
    </w:p>
    <w:p w14:paraId="35449407" w14:textId="77777777" w:rsidR="00C8533E" w:rsidRPr="00496279" w:rsidRDefault="00C8533E" w:rsidP="00C8533E">
      <w:pPr>
        <w:ind w:firstLine="720"/>
        <w:jc w:val="both"/>
        <w:rPr>
          <w:b/>
          <w:bCs/>
        </w:rPr>
      </w:pPr>
      <w:r w:rsidRPr="00C8533E">
        <w:lastRenderedPageBreak/>
        <w:t xml:space="preserve">Pamatojoties uz likuma „Par pašvaldībām” 15.panta pirmās daļas 2. un 10.punktu un </w:t>
      </w:r>
      <w:r w:rsidRPr="00C8533E">
        <w:rPr>
          <w:color w:val="000000"/>
        </w:rPr>
        <w:t>21.panta pirmās daļas 19.punktu, likuma “Par valsts budžetu 2022.gadam” 10.panta otrās daļas 1.punktu, likuma „Likums par budžetu un finanšu vadību” 41.panta piekto daļu, likuma „Par pašvaldību budžetiem” 22.pantu, Ministru kabineta 2019.gada 10.decembra noteikumiem Nr. 590 „Noteikumi par pašvaldību aizņēmumiem un galvojumiem”</w:t>
      </w:r>
      <w:r w:rsidRPr="00C8533E">
        <w:t xml:space="preserve">, </w:t>
      </w:r>
      <w:r w:rsidRPr="00496279">
        <w:rPr>
          <w:rFonts w:cs="Tahoma"/>
          <w:b/>
          <w:kern w:val="1"/>
          <w:lang w:eastAsia="hi-IN" w:bidi="hi-IN"/>
        </w:rPr>
        <w:t>a</w:t>
      </w:r>
      <w:r w:rsidRPr="00496279">
        <w:rPr>
          <w:b/>
          <w:bCs/>
        </w:rPr>
        <w:t>tklāti balsojot: PAR</w:t>
      </w:r>
      <w:r w:rsidRPr="00496279">
        <w:t xml:space="preserve"> – 12 deputāti (</w:t>
      </w:r>
      <w:r w:rsidRPr="00496279">
        <w:rPr>
          <w:rFonts w:eastAsia="Calibri"/>
          <w:szCs w:val="22"/>
          <w:lang w:eastAsia="en-US"/>
        </w:rPr>
        <w:t>Edžus Arums, Jānis Bakmanis, Māris Beļaunieks, Andris Garklāvs, Lija Jokste, Aigars Legzdiņš, Dāvis Melnalksnis, Rūdolfs Pelēkais, Ziedonis Rubezis, Dagnis Straubergs, Regīna Tamane, 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80A8326" w14:textId="22EFA48A" w:rsidR="00C8533E" w:rsidRPr="00C8533E" w:rsidRDefault="00C8533E" w:rsidP="00C8533E">
      <w:pPr>
        <w:ind w:firstLine="720"/>
        <w:jc w:val="both"/>
        <w:rPr>
          <w:b/>
          <w:bCs/>
        </w:rPr>
      </w:pPr>
    </w:p>
    <w:p w14:paraId="46565332" w14:textId="77777777" w:rsidR="00C8533E" w:rsidRPr="00C8533E" w:rsidRDefault="00C8533E">
      <w:pPr>
        <w:numPr>
          <w:ilvl w:val="0"/>
          <w:numId w:val="66"/>
        </w:numPr>
        <w:ind w:left="357" w:hanging="357"/>
        <w:jc w:val="both"/>
      </w:pPr>
      <w:r w:rsidRPr="00C8533E">
        <w:t xml:space="preserve">Pieprasīt Valsts kasē aizņēmumu Meliorācijas ielas pārbūvei Limbažos </w:t>
      </w:r>
      <w:r w:rsidRPr="00C8533E">
        <w:rPr>
          <w:color w:val="000000"/>
        </w:rPr>
        <w:t xml:space="preserve">94 354,92 EUR (deviņdesmit četri tūkstoši trīs simti piecdesmit četri eiro, 92 centi) </w:t>
      </w:r>
      <w:r w:rsidRPr="00C8533E">
        <w:rPr>
          <w:color w:val="000000"/>
          <w:sz w:val="20"/>
          <w:szCs w:val="20"/>
        </w:rPr>
        <w:t xml:space="preserve"> </w:t>
      </w:r>
      <w:r w:rsidRPr="00C8533E">
        <w:t xml:space="preserve">apmērā ar Valsts kases noteikto kredītprocentu likmi, atlikto pamatsummas maksājumu līdz 2024.gada 1.janvārim un atmaksas termiņu 15 gadi. </w:t>
      </w:r>
    </w:p>
    <w:p w14:paraId="78C291E2" w14:textId="77777777" w:rsidR="00C8533E" w:rsidRPr="00C8533E" w:rsidRDefault="00C8533E">
      <w:pPr>
        <w:numPr>
          <w:ilvl w:val="0"/>
          <w:numId w:val="66"/>
        </w:numPr>
        <w:ind w:left="357" w:hanging="357"/>
        <w:jc w:val="both"/>
      </w:pPr>
      <w:r w:rsidRPr="00C8533E">
        <w:t xml:space="preserve">Aizņēmuma atmaksu garantēt ar Limbažu novada pašvaldības budžetu. </w:t>
      </w:r>
    </w:p>
    <w:p w14:paraId="5B637A72" w14:textId="77777777" w:rsidR="00C8533E" w:rsidRPr="00C8533E" w:rsidRDefault="00C8533E">
      <w:pPr>
        <w:numPr>
          <w:ilvl w:val="0"/>
          <w:numId w:val="66"/>
        </w:numPr>
        <w:ind w:left="357" w:hanging="357"/>
        <w:jc w:val="both"/>
      </w:pPr>
      <w:r w:rsidRPr="00C8533E">
        <w:t xml:space="preserve">Pilnvarot Limbažu novada pašvaldības domes priekšsēdētāju Dagni Straubergu parakstīt ar aizņēmuma pieprasīšanu saistītos dokumentus. </w:t>
      </w:r>
    </w:p>
    <w:p w14:paraId="125D3E42" w14:textId="77777777" w:rsidR="00C8533E" w:rsidRPr="00C8533E" w:rsidRDefault="00C8533E">
      <w:pPr>
        <w:numPr>
          <w:ilvl w:val="0"/>
          <w:numId w:val="66"/>
        </w:numPr>
        <w:ind w:left="357" w:hanging="357"/>
        <w:jc w:val="both"/>
      </w:pPr>
      <w:r w:rsidRPr="00C8533E">
        <w:t xml:space="preserve">Attīstības un projektu nodaļai sadarbībā ar Finanšu un ekonomikas nodaļu sagatavot un iesniegt aizņēmuma pieprasījumu Pašvaldību aizņēmumu un galvojumu kontroles un pārraudzības padomei. </w:t>
      </w:r>
    </w:p>
    <w:p w14:paraId="1E2A3176" w14:textId="77777777" w:rsidR="00C8533E" w:rsidRPr="00C8533E" w:rsidRDefault="00C8533E">
      <w:pPr>
        <w:numPr>
          <w:ilvl w:val="0"/>
          <w:numId w:val="66"/>
        </w:numPr>
        <w:ind w:left="357" w:hanging="357"/>
        <w:jc w:val="both"/>
      </w:pPr>
      <w:r w:rsidRPr="00C8533E">
        <w:t>Projekta sadārdzinājuma segšanai 10 788,04 EUR apmērā piešķirt papildus finansējumu no Limbažu novada pašvaldības rezerves fonda.</w:t>
      </w:r>
    </w:p>
    <w:p w14:paraId="53B83A48" w14:textId="77777777" w:rsidR="00C8533E" w:rsidRPr="00C8533E" w:rsidRDefault="00C8533E">
      <w:pPr>
        <w:numPr>
          <w:ilvl w:val="0"/>
          <w:numId w:val="66"/>
        </w:numPr>
        <w:ind w:left="357" w:hanging="357"/>
        <w:jc w:val="both"/>
      </w:pPr>
      <w:r w:rsidRPr="00C8533E">
        <w:t>Kontroli par lēmuma izpildi uzdot veikt Limbažu novada pašvaldības izpilddirektoram.</w:t>
      </w:r>
    </w:p>
    <w:p w14:paraId="630852F6" w14:textId="77777777" w:rsidR="0050509A" w:rsidRPr="00496279" w:rsidRDefault="0050509A" w:rsidP="00410C94">
      <w:pPr>
        <w:jc w:val="both"/>
        <w:rPr>
          <w:rFonts w:eastAsia="Calibri"/>
          <w:lang w:eastAsia="en-US"/>
        </w:rPr>
      </w:pPr>
    </w:p>
    <w:p w14:paraId="3659C3E9" w14:textId="31D5FC82" w:rsidR="00B800FC" w:rsidRDefault="00B800FC" w:rsidP="00B800FC">
      <w:pPr>
        <w:autoSpaceDE w:val="0"/>
        <w:autoSpaceDN w:val="0"/>
        <w:adjustRightInd w:val="0"/>
        <w:jc w:val="both"/>
        <w:rPr>
          <w:rFonts w:eastAsia="Calibri"/>
        </w:rPr>
      </w:pPr>
      <w:r>
        <w:rPr>
          <w:rFonts w:eastAsia="Calibri"/>
        </w:rPr>
        <w:t xml:space="preserve">Darbu sēdē klātienē beidz deputāts A. Garklāvs. </w:t>
      </w:r>
    </w:p>
    <w:p w14:paraId="7A824DD3" w14:textId="2CBD80A9" w:rsidR="00B800FC" w:rsidRPr="00496279" w:rsidRDefault="00B800FC" w:rsidP="00B800FC">
      <w:pPr>
        <w:autoSpaceDE w:val="0"/>
        <w:autoSpaceDN w:val="0"/>
        <w:adjustRightInd w:val="0"/>
        <w:jc w:val="both"/>
        <w:rPr>
          <w:rFonts w:eastAsia="Calibri"/>
        </w:rPr>
      </w:pPr>
      <w:r w:rsidRPr="00496279">
        <w:rPr>
          <w:rFonts w:eastAsia="Calibri"/>
        </w:rPr>
        <w:t xml:space="preserve">Plkst. </w:t>
      </w:r>
      <w:r>
        <w:rPr>
          <w:rFonts w:eastAsia="Calibri"/>
        </w:rPr>
        <w:t>12.09</w:t>
      </w:r>
      <w:r w:rsidRPr="00496279">
        <w:rPr>
          <w:rFonts w:eastAsia="Calibri"/>
        </w:rPr>
        <w:t xml:space="preserve"> Domes priekšsēdētājs D. Straubergs izsludina sēdes pārtraukumu.</w:t>
      </w:r>
    </w:p>
    <w:p w14:paraId="26731242" w14:textId="77777777" w:rsidR="00B800FC" w:rsidRDefault="00B800FC" w:rsidP="00B800FC">
      <w:pPr>
        <w:autoSpaceDE w:val="0"/>
        <w:autoSpaceDN w:val="0"/>
        <w:adjustRightInd w:val="0"/>
        <w:jc w:val="both"/>
        <w:rPr>
          <w:rFonts w:eastAsia="Calibri"/>
        </w:rPr>
      </w:pPr>
      <w:r w:rsidRPr="00496279">
        <w:rPr>
          <w:rFonts w:eastAsia="Calibri"/>
        </w:rPr>
        <w:t xml:space="preserve">Sēde tiek atsākta plkst. </w:t>
      </w:r>
      <w:r>
        <w:rPr>
          <w:rFonts w:eastAsia="Calibri"/>
        </w:rPr>
        <w:t>12.30</w:t>
      </w:r>
      <w:r w:rsidRPr="00496279">
        <w:rPr>
          <w:rFonts w:eastAsia="Calibri"/>
        </w:rPr>
        <w:t>.</w:t>
      </w:r>
      <w:r>
        <w:rPr>
          <w:rFonts w:eastAsia="Calibri"/>
        </w:rPr>
        <w:t xml:space="preserve"> </w:t>
      </w:r>
    </w:p>
    <w:p w14:paraId="73F084BF" w14:textId="101D9D10" w:rsidR="00B800FC" w:rsidRPr="00496279" w:rsidRDefault="00B800FC" w:rsidP="00B800FC">
      <w:pPr>
        <w:autoSpaceDE w:val="0"/>
        <w:autoSpaceDN w:val="0"/>
        <w:adjustRightInd w:val="0"/>
        <w:jc w:val="both"/>
        <w:rPr>
          <w:rFonts w:eastAsia="Calibri"/>
        </w:rPr>
      </w:pPr>
      <w:r>
        <w:rPr>
          <w:rFonts w:eastAsia="Calibri"/>
        </w:rPr>
        <w:t>Darbu sēdē neatsāk deputāti R. Tamane, R. Pelēkais.</w:t>
      </w:r>
    </w:p>
    <w:p w14:paraId="66825AA8" w14:textId="77777777" w:rsidR="00D84BCE" w:rsidRPr="00496279" w:rsidRDefault="00D84BCE" w:rsidP="00410C94">
      <w:pPr>
        <w:autoSpaceDE w:val="0"/>
        <w:autoSpaceDN w:val="0"/>
        <w:adjustRightInd w:val="0"/>
        <w:jc w:val="both"/>
        <w:rPr>
          <w:rFonts w:eastAsia="Calibri"/>
        </w:rPr>
      </w:pPr>
    </w:p>
    <w:p w14:paraId="0083FCF3" w14:textId="3E7ED8F4" w:rsidR="00D84BCE" w:rsidRPr="00496279" w:rsidRDefault="00D84BCE" w:rsidP="00410C94">
      <w:pPr>
        <w:jc w:val="both"/>
        <w:rPr>
          <w:b/>
          <w:bCs/>
        </w:rPr>
      </w:pPr>
      <w:r w:rsidRPr="00496279">
        <w:rPr>
          <w:b/>
          <w:bCs/>
        </w:rPr>
        <w:t>Lēmums Nr.</w:t>
      </w:r>
      <w:r w:rsidR="00DD72D5" w:rsidRPr="00496279">
        <w:rPr>
          <w:b/>
          <w:bCs/>
        </w:rPr>
        <w:t xml:space="preserve"> </w:t>
      </w:r>
      <w:r w:rsidR="008D134A" w:rsidRPr="00496279">
        <w:rPr>
          <w:b/>
          <w:bCs/>
        </w:rPr>
        <w:t>858</w:t>
      </w:r>
    </w:p>
    <w:p w14:paraId="628B9DD6" w14:textId="544CEAE0" w:rsidR="00D84BCE" w:rsidRPr="00496279" w:rsidRDefault="00D84BCE" w:rsidP="00410C94">
      <w:pPr>
        <w:keepNext/>
        <w:jc w:val="center"/>
        <w:outlineLvl w:val="0"/>
        <w:rPr>
          <w:b/>
          <w:bCs/>
          <w:lang w:eastAsia="en-US"/>
        </w:rPr>
      </w:pPr>
      <w:r w:rsidRPr="00496279">
        <w:rPr>
          <w:b/>
          <w:bCs/>
          <w:lang w:eastAsia="en-US"/>
        </w:rPr>
        <w:t>64</w:t>
      </w:r>
      <w:r w:rsidR="00CD11AB" w:rsidRPr="00496279">
        <w:rPr>
          <w:b/>
          <w:bCs/>
          <w:lang w:eastAsia="en-US"/>
        </w:rPr>
        <w:t>.</w:t>
      </w:r>
    </w:p>
    <w:p w14:paraId="43506B15" w14:textId="77777777" w:rsidR="008B54B7" w:rsidRPr="008B54B7" w:rsidRDefault="008B54B7" w:rsidP="008B54B7">
      <w:pPr>
        <w:pBdr>
          <w:bottom w:val="single" w:sz="6" w:space="1" w:color="auto"/>
        </w:pBdr>
        <w:jc w:val="both"/>
        <w:rPr>
          <w:b/>
          <w:bCs/>
        </w:rPr>
      </w:pPr>
      <w:r w:rsidRPr="008B54B7">
        <w:rPr>
          <w:b/>
          <w:bCs/>
          <w:noProof/>
        </w:rPr>
        <w:t>Par finansējuma piešķiršanu Limbažu vidusskolai lifta divvirziena sakaru sistēmas uzstādīšanai</w:t>
      </w:r>
    </w:p>
    <w:p w14:paraId="7F28E176" w14:textId="0F7B86A3" w:rsidR="008B54B7" w:rsidRPr="008B54B7" w:rsidRDefault="008B54B7" w:rsidP="008B54B7">
      <w:pPr>
        <w:jc w:val="center"/>
      </w:pPr>
      <w:r w:rsidRPr="008B54B7">
        <w:t xml:space="preserve">Ziņo </w:t>
      </w:r>
      <w:r w:rsidR="00C428AD">
        <w:rPr>
          <w:noProof/>
        </w:rPr>
        <w:t>D. Straubergs</w:t>
      </w:r>
    </w:p>
    <w:p w14:paraId="5E5E6E17" w14:textId="77777777" w:rsidR="008B54B7" w:rsidRPr="008B54B7" w:rsidRDefault="008B54B7" w:rsidP="008B54B7">
      <w:pPr>
        <w:jc w:val="both"/>
      </w:pPr>
    </w:p>
    <w:p w14:paraId="67B25CDE" w14:textId="3139D062" w:rsidR="008B54B7" w:rsidRPr="008B54B7" w:rsidRDefault="008B54B7" w:rsidP="008B54B7">
      <w:pPr>
        <w:ind w:firstLine="720"/>
        <w:jc w:val="both"/>
      </w:pPr>
      <w:r w:rsidRPr="008B54B7">
        <w:t xml:space="preserve">Limbažu novada pašvaldības Limbažu vidusskolas direktors informē, ka nepieciešams piešķirt finansējumu lifta divvirziena sakaru sistēmas uzstādīšanai, lai nodrošinātu </w:t>
      </w:r>
      <w:r w:rsidR="00C428AD">
        <w:t xml:space="preserve">Ministru kabineta </w:t>
      </w:r>
      <w:r w:rsidRPr="008B54B7">
        <w:t>2020.gada 17</w:t>
      </w:r>
      <w:r w:rsidR="00C428AD">
        <w:t>.novembra noteikumu Nr.679 “</w:t>
      </w:r>
      <w:r w:rsidRPr="008B54B7">
        <w:t>Liftu un vertikālo cēlējplatformu drošības un t</w:t>
      </w:r>
      <w:r w:rsidR="00C428AD">
        <w:t>ehniskās uzraudzības noteikumi”</w:t>
      </w:r>
      <w:r w:rsidRPr="008B54B7">
        <w:t>, 40.punkta prasību izpildi.</w:t>
      </w:r>
    </w:p>
    <w:p w14:paraId="2AE4248E" w14:textId="4FAFB4D3" w:rsidR="00C428AD" w:rsidRPr="00496279" w:rsidRDefault="008B54B7" w:rsidP="00C428AD">
      <w:pPr>
        <w:ind w:firstLine="720"/>
        <w:jc w:val="both"/>
        <w:rPr>
          <w:b/>
          <w:bCs/>
        </w:rPr>
      </w:pPr>
      <w:r w:rsidRPr="008B54B7">
        <w:t xml:space="preserve">Pamatojoties uz Latvijas Republikas likuma „Par pašvaldībām” 14.panta otrās daļas 3. un  6.punktu, 42. panta pirmo daļu, Latvijas Republikas likuma „Par pašvaldību budžetiem” 30. pantu  </w:t>
      </w:r>
      <w:r w:rsidR="00C428AD" w:rsidRPr="00496279">
        <w:rPr>
          <w:rFonts w:cs="Tahoma"/>
          <w:b/>
          <w:kern w:val="1"/>
          <w:lang w:eastAsia="hi-IN" w:bidi="hi-IN"/>
        </w:rPr>
        <w:t>a</w:t>
      </w:r>
      <w:r w:rsidR="00C428AD" w:rsidRPr="00496279">
        <w:rPr>
          <w:b/>
          <w:bCs/>
        </w:rPr>
        <w:t>tklāti balsojot: PAR</w:t>
      </w:r>
      <w:r w:rsidR="00C428AD" w:rsidRPr="00496279">
        <w:t xml:space="preserve"> – </w:t>
      </w:r>
      <w:r w:rsidR="00C428AD">
        <w:t>9</w:t>
      </w:r>
      <w:r w:rsidR="00C428AD" w:rsidRPr="00496279">
        <w:t xml:space="preserve"> deputāti (</w:t>
      </w:r>
      <w:r w:rsidR="00C428AD" w:rsidRPr="00496279">
        <w:rPr>
          <w:rFonts w:eastAsia="Calibri"/>
          <w:szCs w:val="22"/>
          <w:lang w:eastAsia="en-US"/>
        </w:rPr>
        <w:t>Edžus Arums, Jānis Bakmanis, Māris Beļaunieks, Lija Jokste, Aigars Legzdiņš, Dāvis Melnalksnis</w:t>
      </w:r>
      <w:r w:rsidR="00C428AD">
        <w:rPr>
          <w:rFonts w:eastAsia="Calibri"/>
          <w:szCs w:val="22"/>
          <w:lang w:eastAsia="en-US"/>
        </w:rPr>
        <w:t xml:space="preserve">, </w:t>
      </w:r>
      <w:r w:rsidR="00C428AD" w:rsidRPr="00496279">
        <w:rPr>
          <w:rFonts w:eastAsia="Calibri"/>
          <w:szCs w:val="22"/>
          <w:lang w:eastAsia="en-US"/>
        </w:rPr>
        <w:t>Ziedonis Rubezis, Dagnis Straubergs, Didzis Zemmers)</w:t>
      </w:r>
      <w:r w:rsidR="00C428AD" w:rsidRPr="00496279">
        <w:t xml:space="preserve">, </w:t>
      </w:r>
      <w:r w:rsidR="00C428AD" w:rsidRPr="00496279">
        <w:rPr>
          <w:b/>
          <w:bCs/>
        </w:rPr>
        <w:t>PRET –</w:t>
      </w:r>
      <w:r w:rsidR="00C428AD" w:rsidRPr="00496279">
        <w:t xml:space="preserve"> nav, </w:t>
      </w:r>
      <w:r w:rsidR="00C428AD" w:rsidRPr="00496279">
        <w:rPr>
          <w:b/>
          <w:bCs/>
        </w:rPr>
        <w:t>ATTURAS –</w:t>
      </w:r>
      <w:r w:rsidR="00C428AD" w:rsidRPr="00496279">
        <w:t xml:space="preserve"> nav, Limbažu novada dome</w:t>
      </w:r>
      <w:r w:rsidR="00C428AD" w:rsidRPr="00496279">
        <w:rPr>
          <w:b/>
          <w:bCs/>
        </w:rPr>
        <w:t xml:space="preserve"> NOLEMJ:</w:t>
      </w:r>
    </w:p>
    <w:p w14:paraId="12E2B136" w14:textId="0B9D4170" w:rsidR="008B54B7" w:rsidRPr="008B54B7" w:rsidRDefault="008B54B7" w:rsidP="008B54B7">
      <w:pPr>
        <w:ind w:firstLine="720"/>
        <w:jc w:val="both"/>
        <w:rPr>
          <w:b/>
          <w:bCs/>
        </w:rPr>
      </w:pPr>
    </w:p>
    <w:p w14:paraId="1DB51EC4" w14:textId="77777777" w:rsidR="008B54B7" w:rsidRPr="008B54B7" w:rsidRDefault="008B54B7" w:rsidP="008B54B7">
      <w:pPr>
        <w:numPr>
          <w:ilvl w:val="0"/>
          <w:numId w:val="67"/>
        </w:numPr>
        <w:ind w:left="357" w:hanging="357"/>
        <w:contextualSpacing/>
        <w:jc w:val="both"/>
        <w:rPr>
          <w:color w:val="FF0000"/>
        </w:rPr>
      </w:pPr>
      <w:r w:rsidRPr="008B54B7">
        <w:t>Piešķirt finansējumu Limbažu vidusskolai lifta divvirziena sakaru sistēmas uzstādīšanai 1113.21 EUR apmērā.</w:t>
      </w:r>
    </w:p>
    <w:p w14:paraId="4869F6E1" w14:textId="77777777" w:rsidR="008B54B7" w:rsidRPr="008B54B7" w:rsidRDefault="008B54B7" w:rsidP="008B54B7">
      <w:pPr>
        <w:numPr>
          <w:ilvl w:val="0"/>
          <w:numId w:val="67"/>
        </w:numPr>
        <w:ind w:left="357" w:hanging="357"/>
        <w:contextualSpacing/>
        <w:jc w:val="both"/>
        <w:rPr>
          <w:color w:val="FF0000"/>
        </w:rPr>
      </w:pPr>
      <w:r w:rsidRPr="008B54B7">
        <w:t>Finansējumu nodrošināt no Limbažu apvienības pārvaldes nekustamo īpašumu pārdošanas līdzekļiem.</w:t>
      </w:r>
    </w:p>
    <w:p w14:paraId="2430FFFD" w14:textId="77777777" w:rsidR="008B54B7" w:rsidRPr="008B54B7" w:rsidRDefault="008B54B7" w:rsidP="008B54B7">
      <w:pPr>
        <w:numPr>
          <w:ilvl w:val="0"/>
          <w:numId w:val="67"/>
        </w:numPr>
        <w:ind w:left="357" w:hanging="357"/>
        <w:contextualSpacing/>
        <w:jc w:val="both"/>
      </w:pPr>
      <w:r w:rsidRPr="008B54B7">
        <w:t>Lēmumā minētās izmaiņas iekļaut uz kārtējo domes sēdi lēmuma projektā “Grozījumi Limbažu novada pašvaldības domes 2022. gada 27.janvāra saistošajos noteikumos Nr.5 „Par Limbažu novada pašvaldības 2022. gada budžetu”.</w:t>
      </w:r>
    </w:p>
    <w:p w14:paraId="06D9561E" w14:textId="77777777" w:rsidR="008B54B7" w:rsidRPr="008B54B7" w:rsidRDefault="008B54B7" w:rsidP="008B54B7">
      <w:pPr>
        <w:numPr>
          <w:ilvl w:val="0"/>
          <w:numId w:val="67"/>
        </w:numPr>
        <w:ind w:left="357" w:hanging="357"/>
        <w:contextualSpacing/>
        <w:jc w:val="both"/>
      </w:pPr>
      <w:r w:rsidRPr="008B54B7">
        <w:lastRenderedPageBreak/>
        <w:t>Atbildīgos par finansējuma iekļaušanu budžetā noteikt Finanšu un ekonomikas nodaļas ekonomistus.</w:t>
      </w:r>
    </w:p>
    <w:p w14:paraId="5AC98222" w14:textId="77777777" w:rsidR="008B54B7" w:rsidRPr="008B54B7" w:rsidRDefault="008B54B7" w:rsidP="008B54B7">
      <w:pPr>
        <w:numPr>
          <w:ilvl w:val="0"/>
          <w:numId w:val="67"/>
        </w:numPr>
        <w:ind w:left="357" w:hanging="357"/>
        <w:contextualSpacing/>
        <w:jc w:val="both"/>
      </w:pPr>
      <w:r w:rsidRPr="008B54B7">
        <w:t>Atbildīgais par lēmuma izpildi ir Limbažu vidusskolas direktors Ziedonis Rubezis.</w:t>
      </w:r>
    </w:p>
    <w:p w14:paraId="7F9225E5" w14:textId="77777777" w:rsidR="008B54B7" w:rsidRPr="008B54B7" w:rsidRDefault="008B54B7" w:rsidP="008B54B7">
      <w:pPr>
        <w:numPr>
          <w:ilvl w:val="0"/>
          <w:numId w:val="67"/>
        </w:numPr>
        <w:ind w:left="357" w:hanging="357"/>
        <w:contextualSpacing/>
        <w:jc w:val="both"/>
      </w:pPr>
      <w:r w:rsidRPr="008B54B7">
        <w:t xml:space="preserve">Kontroli par lēmuma izpildi uzdot </w:t>
      </w:r>
      <w:bookmarkStart w:id="85" w:name="_Hlk103550674"/>
      <w:r w:rsidRPr="008B54B7">
        <w:t xml:space="preserve">Limbažu novada pašvaldības </w:t>
      </w:r>
      <w:bookmarkEnd w:id="85"/>
      <w:r w:rsidRPr="008B54B7">
        <w:t>izpilddirektoram Artim Ārgalim.</w:t>
      </w:r>
    </w:p>
    <w:p w14:paraId="31DCD92A" w14:textId="77777777" w:rsidR="00D84BCE" w:rsidRPr="00496279" w:rsidRDefault="00D84BCE" w:rsidP="00410C94">
      <w:pPr>
        <w:autoSpaceDE w:val="0"/>
        <w:autoSpaceDN w:val="0"/>
        <w:adjustRightInd w:val="0"/>
        <w:jc w:val="both"/>
        <w:rPr>
          <w:rFonts w:eastAsia="Calibri"/>
        </w:rPr>
      </w:pPr>
    </w:p>
    <w:p w14:paraId="70F2D3D7" w14:textId="71DA253F" w:rsidR="00E7743E" w:rsidRDefault="00C428AD" w:rsidP="00410C94">
      <w:pPr>
        <w:autoSpaceDE w:val="0"/>
        <w:autoSpaceDN w:val="0"/>
        <w:adjustRightInd w:val="0"/>
        <w:jc w:val="both"/>
        <w:rPr>
          <w:rFonts w:eastAsia="Calibri"/>
        </w:rPr>
      </w:pPr>
      <w:r>
        <w:rPr>
          <w:rFonts w:eastAsia="Calibri"/>
        </w:rPr>
        <w:t>Darbu sēdē atsāk deputāte R. Tamane.</w:t>
      </w:r>
    </w:p>
    <w:p w14:paraId="61360E94" w14:textId="77777777" w:rsidR="00C428AD" w:rsidRPr="00496279" w:rsidRDefault="00C428AD" w:rsidP="00410C94">
      <w:pPr>
        <w:autoSpaceDE w:val="0"/>
        <w:autoSpaceDN w:val="0"/>
        <w:adjustRightInd w:val="0"/>
        <w:jc w:val="both"/>
        <w:rPr>
          <w:rFonts w:eastAsia="Calibri"/>
        </w:rPr>
      </w:pPr>
    </w:p>
    <w:p w14:paraId="12222D00" w14:textId="6E309DF9" w:rsidR="00E7743E" w:rsidRPr="00496279" w:rsidRDefault="00E7743E" w:rsidP="00410C94">
      <w:pPr>
        <w:jc w:val="both"/>
        <w:rPr>
          <w:b/>
          <w:bCs/>
        </w:rPr>
      </w:pPr>
      <w:r w:rsidRPr="00496279">
        <w:rPr>
          <w:b/>
          <w:bCs/>
        </w:rPr>
        <w:t>Lēmums Nr.</w:t>
      </w:r>
      <w:r w:rsidR="00DD72D5" w:rsidRPr="00496279">
        <w:rPr>
          <w:b/>
          <w:bCs/>
        </w:rPr>
        <w:t xml:space="preserve"> </w:t>
      </w:r>
      <w:r w:rsidR="008D134A" w:rsidRPr="00496279">
        <w:rPr>
          <w:b/>
          <w:bCs/>
        </w:rPr>
        <w:t>859</w:t>
      </w:r>
    </w:p>
    <w:p w14:paraId="44251E15" w14:textId="6E4A2507" w:rsidR="00E7743E" w:rsidRPr="00496279" w:rsidRDefault="00E7743E" w:rsidP="00410C94">
      <w:pPr>
        <w:keepNext/>
        <w:jc w:val="center"/>
        <w:outlineLvl w:val="0"/>
        <w:rPr>
          <w:b/>
          <w:bCs/>
          <w:lang w:eastAsia="en-US"/>
        </w:rPr>
      </w:pPr>
      <w:r w:rsidRPr="00496279">
        <w:rPr>
          <w:b/>
          <w:bCs/>
          <w:lang w:eastAsia="en-US"/>
        </w:rPr>
        <w:t>65</w:t>
      </w:r>
      <w:r w:rsidR="00CD11AB" w:rsidRPr="00496279">
        <w:rPr>
          <w:b/>
          <w:bCs/>
          <w:lang w:eastAsia="en-US"/>
        </w:rPr>
        <w:t>.</w:t>
      </w:r>
    </w:p>
    <w:p w14:paraId="58D3C7CA" w14:textId="77777777" w:rsidR="00C428AD" w:rsidRPr="00C428AD" w:rsidRDefault="00C428AD" w:rsidP="00C428AD">
      <w:pPr>
        <w:pBdr>
          <w:bottom w:val="single" w:sz="4" w:space="1" w:color="auto"/>
        </w:pBdr>
        <w:jc w:val="both"/>
        <w:rPr>
          <w:b/>
          <w:bCs/>
          <w:color w:val="000000"/>
        </w:rPr>
      </w:pPr>
      <w:bookmarkStart w:id="86" w:name="_Hlk86662905"/>
      <w:r w:rsidRPr="00C428AD">
        <w:rPr>
          <w:b/>
          <w:bCs/>
          <w:color w:val="000000"/>
        </w:rPr>
        <w:t>Par papildus finansējuma piešķiršanu Limbažu novada pašvaldības Limbažu pilsētas 2.pirmsskolas izglītības iestādei “Kāpēcītis” bērnu gultiņu izgatavošanai</w:t>
      </w:r>
    </w:p>
    <w:bookmarkEnd w:id="86"/>
    <w:p w14:paraId="4FA46B6C" w14:textId="7E9D675E" w:rsidR="00C428AD" w:rsidRPr="00C428AD" w:rsidRDefault="00C428AD" w:rsidP="00C428AD">
      <w:pPr>
        <w:autoSpaceDE w:val="0"/>
        <w:autoSpaceDN w:val="0"/>
        <w:adjustRightInd w:val="0"/>
        <w:jc w:val="center"/>
      </w:pPr>
      <w:r w:rsidRPr="00C428AD">
        <w:rPr>
          <w:bCs/>
        </w:rPr>
        <w:t xml:space="preserve">Ziņo </w:t>
      </w:r>
      <w:r>
        <w:rPr>
          <w:bCs/>
        </w:rPr>
        <w:t>D. Straubergs</w:t>
      </w:r>
    </w:p>
    <w:p w14:paraId="71B9DC4F" w14:textId="77777777" w:rsidR="00C428AD" w:rsidRPr="00C428AD" w:rsidRDefault="00C428AD" w:rsidP="00C428AD">
      <w:pPr>
        <w:autoSpaceDE w:val="0"/>
        <w:autoSpaceDN w:val="0"/>
        <w:adjustRightInd w:val="0"/>
        <w:jc w:val="center"/>
        <w:rPr>
          <w:bCs/>
        </w:rPr>
      </w:pPr>
    </w:p>
    <w:p w14:paraId="0245A6E2" w14:textId="2A38F0ED" w:rsidR="00C428AD" w:rsidRPr="00C428AD" w:rsidRDefault="00C428AD" w:rsidP="00C428AD">
      <w:pPr>
        <w:autoSpaceDE w:val="0"/>
        <w:autoSpaceDN w:val="0"/>
        <w:adjustRightInd w:val="0"/>
        <w:ind w:firstLine="709"/>
        <w:jc w:val="both"/>
        <w:rPr>
          <w:szCs w:val="20"/>
        </w:rPr>
      </w:pPr>
      <w:r>
        <w:rPr>
          <w:szCs w:val="20"/>
        </w:rPr>
        <w:t>Dome ir</w:t>
      </w:r>
      <w:r w:rsidRPr="00C428AD">
        <w:rPr>
          <w:szCs w:val="20"/>
        </w:rPr>
        <w:t xml:space="preserve"> iepazinusies ar Limbažu novada pašvaldības Limbažu pilsētas 2.pirmsskolas izglītības iestādes “Kāpēcītis” vadītāja Jāņa Bumbura 2022. gada 8.augusta iesniegumu (reģ. Nr</w:t>
      </w:r>
      <w:r w:rsidRPr="00C428AD">
        <w:t>. 4.8.1/22/4734</w:t>
      </w:r>
      <w:r w:rsidRPr="00C428AD">
        <w:rPr>
          <w:rFonts w:ascii="Segoe UI" w:hAnsi="Segoe UI" w:cs="Segoe UI"/>
          <w:sz w:val="21"/>
          <w:szCs w:val="21"/>
        </w:rPr>
        <w:t>)</w:t>
      </w:r>
      <w:r w:rsidRPr="00C428AD">
        <w:rPr>
          <w:szCs w:val="20"/>
        </w:rPr>
        <w:t xml:space="preserve"> par papildus finanšu līdzekļu nepieciešamību bērnu gultiņu izgatavošanai un, sakarā ar inflāciju un materiālu sadārdzinājumu, bērnu gultiņu izgatavošanai nepieciešamo izmaksu tāmi. Ņemot vērā</w:t>
      </w:r>
      <w:r>
        <w:rPr>
          <w:szCs w:val="20"/>
        </w:rPr>
        <w:t>, ka</w:t>
      </w:r>
      <w:r w:rsidRPr="00C428AD">
        <w:rPr>
          <w:color w:val="000000"/>
        </w:rPr>
        <w:t xml:space="preserve"> Limbažu pilsētas 2.pirmsskolas izglītības iestādei “Kāpēcītis” 2022.gada ārpus bāzes budžetā ar 24.02.2022. Limbažu novada domes lēmumu Nr. 231 “</w:t>
      </w:r>
      <w:r w:rsidRPr="00C428AD">
        <w:rPr>
          <w:color w:val="212529"/>
          <w:shd w:val="clear" w:color="auto" w:fill="FFFFFF"/>
        </w:rPr>
        <w:t>Par Limbažu novada pašvaldības domes saistošo noteikumu „Grozījumi Limbažu novada pašvaldības domes 2022. gada 27.janvāra saistošajos noteikumos Nr.5 „Par Limbažu novada pašvaldības 2022. gada budžetu” apstiprināšanu</w:t>
      </w:r>
      <w:r w:rsidRPr="00C428AD">
        <w:rPr>
          <w:color w:val="000000"/>
        </w:rPr>
        <w:t xml:space="preserve">” bērnu gultiņu izgatavošanai jau piešķirti 3182 EUR (trīs tūkstoši viens simts astoņdesmit divi </w:t>
      </w:r>
      <w:r w:rsidRPr="00C428AD">
        <w:rPr>
          <w:i/>
          <w:iCs/>
          <w:color w:val="000000"/>
        </w:rPr>
        <w:t>euro</w:t>
      </w:r>
      <w:r w:rsidRPr="00C428AD">
        <w:rPr>
          <w:color w:val="000000"/>
        </w:rPr>
        <w:t xml:space="preserve">), tad papildus nepieciešamais finansējums  ir 1184 EUR </w:t>
      </w:r>
      <w:r w:rsidRPr="00C428AD">
        <w:rPr>
          <w:szCs w:val="20"/>
        </w:rPr>
        <w:t xml:space="preserve">(viens tūkstotis viens simts astoņdesmit četri </w:t>
      </w:r>
      <w:r w:rsidRPr="00C428AD">
        <w:rPr>
          <w:i/>
          <w:iCs/>
          <w:szCs w:val="20"/>
        </w:rPr>
        <w:t>euro</w:t>
      </w:r>
      <w:r w:rsidRPr="00C428AD">
        <w:rPr>
          <w:szCs w:val="20"/>
        </w:rPr>
        <w:t>).</w:t>
      </w:r>
    </w:p>
    <w:p w14:paraId="7628262B" w14:textId="646E88ED" w:rsidR="00C428AD" w:rsidRPr="00496279" w:rsidRDefault="00C428AD" w:rsidP="00C428AD">
      <w:pPr>
        <w:ind w:firstLine="720"/>
        <w:jc w:val="both"/>
        <w:rPr>
          <w:b/>
          <w:bCs/>
        </w:rPr>
      </w:pPr>
      <w:r w:rsidRPr="00C428AD">
        <w:t>Saskaņā ar likuma “Par pašvaldībām” 14.panta otrās daļas 3.punktu, 15.panta pirmās daļas 4.punktu, 42. panta pirmo daļu</w:t>
      </w:r>
      <w:r w:rsidRPr="00C428AD">
        <w:rPr>
          <w:color w:val="000000"/>
          <w:szCs w:val="20"/>
        </w:rPr>
        <w:t xml:space="preserve">, </w:t>
      </w:r>
      <w:r w:rsidRPr="00C428AD">
        <w:t>likuma „Par pašvaldību budžetiem” 30.pantu,</w:t>
      </w:r>
      <w:r w:rsidRPr="00C428AD">
        <w:rPr>
          <w:rFonts w:eastAsia="Calibri"/>
          <w:bCs/>
          <w:color w:val="000000"/>
        </w:rPr>
        <w:t xml:space="preserve"> </w:t>
      </w:r>
      <w:r w:rsidRPr="00496279">
        <w:rPr>
          <w:rFonts w:cs="Tahoma"/>
          <w:b/>
          <w:kern w:val="1"/>
          <w:lang w:eastAsia="hi-IN" w:bidi="hi-IN"/>
        </w:rPr>
        <w:t>a</w:t>
      </w:r>
      <w:r w:rsidRPr="00496279">
        <w:rPr>
          <w:b/>
          <w:bCs/>
        </w:rPr>
        <w:t>tklāti balsojot: PAR</w:t>
      </w:r>
      <w:r w:rsidRPr="00496279">
        <w:t xml:space="preserve"> – </w:t>
      </w:r>
      <w:r>
        <w:t>10</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1FC4C02" w14:textId="6944240E" w:rsidR="00C428AD" w:rsidRPr="00C428AD" w:rsidRDefault="00C428AD" w:rsidP="00C428AD">
      <w:pPr>
        <w:ind w:firstLine="709"/>
        <w:jc w:val="both"/>
        <w:rPr>
          <w:rFonts w:eastAsia="Calibri"/>
          <w:color w:val="000000"/>
        </w:rPr>
      </w:pPr>
      <w:r w:rsidRPr="00C428AD">
        <w:rPr>
          <w:rFonts w:eastAsia="Calibri"/>
          <w:color w:val="000000"/>
        </w:rPr>
        <w:t xml:space="preserve"> </w:t>
      </w:r>
    </w:p>
    <w:p w14:paraId="76FCD72B" w14:textId="77777777" w:rsidR="00C428AD" w:rsidRPr="00C428AD" w:rsidRDefault="00C428AD" w:rsidP="00C428AD">
      <w:pPr>
        <w:numPr>
          <w:ilvl w:val="0"/>
          <w:numId w:val="68"/>
        </w:numPr>
        <w:ind w:left="357" w:hanging="357"/>
        <w:contextualSpacing/>
        <w:jc w:val="both"/>
      </w:pPr>
      <w:r w:rsidRPr="00C428AD">
        <w:t>Piešķirt papildus finansējumu</w:t>
      </w:r>
      <w:r w:rsidRPr="00C428AD">
        <w:rPr>
          <w:szCs w:val="20"/>
          <w:lang w:eastAsia="en-US"/>
        </w:rPr>
        <w:t xml:space="preserve"> 1184 EUR </w:t>
      </w:r>
      <w:bookmarkStart w:id="87" w:name="_Hlk111026488"/>
      <w:r w:rsidRPr="00C428AD">
        <w:rPr>
          <w:szCs w:val="20"/>
          <w:lang w:eastAsia="en-US"/>
        </w:rPr>
        <w:t xml:space="preserve">(viens tūkstotis viens simts astoņdesmit četri </w:t>
      </w:r>
      <w:r w:rsidRPr="00C428AD">
        <w:rPr>
          <w:i/>
          <w:iCs/>
          <w:szCs w:val="20"/>
          <w:lang w:eastAsia="en-US"/>
        </w:rPr>
        <w:t>euro</w:t>
      </w:r>
      <w:r w:rsidRPr="00C428AD">
        <w:rPr>
          <w:szCs w:val="20"/>
          <w:lang w:eastAsia="en-US"/>
        </w:rPr>
        <w:t>)</w:t>
      </w:r>
      <w:bookmarkEnd w:id="87"/>
      <w:r w:rsidRPr="00C428AD">
        <w:rPr>
          <w:szCs w:val="20"/>
          <w:lang w:eastAsia="en-US"/>
        </w:rPr>
        <w:t xml:space="preserve"> apmērā Limbažu pilsētas 2.pirmsskolas izglītības iestādei “Kāpēcītis” bērnu gultiņu izgatavošanai </w:t>
      </w:r>
      <w:r w:rsidRPr="00C428AD">
        <w:rPr>
          <w:color w:val="000000"/>
          <w:szCs w:val="20"/>
          <w:lang w:eastAsia="en-US"/>
        </w:rPr>
        <w:t xml:space="preserve">no </w:t>
      </w:r>
      <w:r w:rsidRPr="00C428AD">
        <w:rPr>
          <w:szCs w:val="20"/>
          <w:lang w:eastAsia="en-US"/>
        </w:rPr>
        <w:t>Limbažu novada pašvaldības rezerves fonda.</w:t>
      </w:r>
      <w:r w:rsidRPr="00C428AD">
        <w:t xml:space="preserve"> </w:t>
      </w:r>
    </w:p>
    <w:p w14:paraId="5CD782EE" w14:textId="77777777" w:rsidR="00C428AD" w:rsidRPr="00C428AD" w:rsidRDefault="00C428AD" w:rsidP="00C428AD">
      <w:pPr>
        <w:numPr>
          <w:ilvl w:val="0"/>
          <w:numId w:val="68"/>
        </w:numPr>
        <w:ind w:left="357" w:hanging="357"/>
        <w:contextualSpacing/>
        <w:jc w:val="both"/>
      </w:pPr>
      <w:r w:rsidRPr="00C428AD">
        <w:t xml:space="preserve">Noteikt atbildīgo par lēmuma izpildi </w:t>
      </w:r>
      <w:r w:rsidRPr="00C428AD">
        <w:rPr>
          <w:szCs w:val="20"/>
          <w:lang w:eastAsia="en-US"/>
        </w:rPr>
        <w:t>Limbažu pilsētas 2.pirmsskolas izglītības iestādes “Kāpēcītis” vadītāju.</w:t>
      </w:r>
    </w:p>
    <w:p w14:paraId="52C6DD78" w14:textId="77777777" w:rsidR="00C428AD" w:rsidRPr="00C428AD" w:rsidRDefault="00C428AD" w:rsidP="00C428AD">
      <w:pPr>
        <w:numPr>
          <w:ilvl w:val="0"/>
          <w:numId w:val="68"/>
        </w:numPr>
        <w:ind w:left="357" w:hanging="357"/>
        <w:contextualSpacing/>
        <w:jc w:val="both"/>
        <w:rPr>
          <w:rFonts w:eastAsia="Calibri"/>
          <w:lang w:eastAsia="hi-IN" w:bidi="hi-IN"/>
        </w:rPr>
      </w:pPr>
      <w:r w:rsidRPr="00C428AD">
        <w:rPr>
          <w:rFonts w:eastAsia="Arial Unicode MS"/>
          <w:kern w:val="1"/>
          <w:lang w:eastAsia="hi-IN" w:bidi="hi-IN"/>
        </w:rPr>
        <w:t>Piešķirto finansējumu iekļaut kārtējā Limbažu novada domes sēdes lēmuma projektā “Grozījumi Limbažu novada pašvaldības domes 2022. gada 27.janvāra saistošajos noteikumos Nr. 5 „Par Limbažu novada pašvaldības 2022. gada budžetu”.</w:t>
      </w:r>
    </w:p>
    <w:p w14:paraId="322B2BD9" w14:textId="77777777" w:rsidR="00C428AD" w:rsidRPr="00C428AD" w:rsidRDefault="00C428AD" w:rsidP="00C428AD">
      <w:pPr>
        <w:numPr>
          <w:ilvl w:val="0"/>
          <w:numId w:val="68"/>
        </w:numPr>
        <w:ind w:left="357" w:hanging="357"/>
        <w:jc w:val="both"/>
      </w:pPr>
      <w:r w:rsidRPr="00C428AD">
        <w:rPr>
          <w:rFonts w:eastAsia="Calibri"/>
          <w:bCs/>
          <w:color w:val="000000"/>
        </w:rPr>
        <w:t xml:space="preserve">Kontroli par lēmuma izpildi uzdot </w:t>
      </w:r>
      <w:r w:rsidRPr="00C428AD">
        <w:t>Limbažu novada pašvaldības izpilddirektoram.</w:t>
      </w:r>
    </w:p>
    <w:p w14:paraId="446555D7" w14:textId="77777777" w:rsidR="00680779" w:rsidRPr="00496279" w:rsidRDefault="00680779" w:rsidP="00410C94">
      <w:pPr>
        <w:autoSpaceDE w:val="0"/>
        <w:autoSpaceDN w:val="0"/>
        <w:adjustRightInd w:val="0"/>
        <w:jc w:val="both"/>
        <w:rPr>
          <w:rFonts w:eastAsia="Calibri"/>
        </w:rPr>
      </w:pPr>
    </w:p>
    <w:p w14:paraId="65041198" w14:textId="77777777" w:rsidR="00896338" w:rsidRPr="00496279" w:rsidRDefault="00896338" w:rsidP="00410C94">
      <w:pPr>
        <w:autoSpaceDE w:val="0"/>
        <w:autoSpaceDN w:val="0"/>
        <w:adjustRightInd w:val="0"/>
        <w:jc w:val="both"/>
        <w:rPr>
          <w:rFonts w:eastAsia="Calibri"/>
        </w:rPr>
      </w:pPr>
    </w:p>
    <w:p w14:paraId="14C2137F" w14:textId="31095F28" w:rsidR="003E460A" w:rsidRPr="00496279" w:rsidRDefault="003E460A" w:rsidP="00410C94">
      <w:pPr>
        <w:jc w:val="both"/>
        <w:rPr>
          <w:b/>
          <w:bCs/>
        </w:rPr>
      </w:pPr>
      <w:r w:rsidRPr="00496279">
        <w:rPr>
          <w:b/>
          <w:bCs/>
        </w:rPr>
        <w:t>Lēmums Nr.</w:t>
      </w:r>
      <w:r w:rsidR="00DD72D5" w:rsidRPr="00496279">
        <w:rPr>
          <w:b/>
          <w:bCs/>
        </w:rPr>
        <w:t xml:space="preserve"> </w:t>
      </w:r>
      <w:r w:rsidR="008D134A" w:rsidRPr="00496279">
        <w:rPr>
          <w:b/>
          <w:bCs/>
        </w:rPr>
        <w:t>860</w:t>
      </w:r>
    </w:p>
    <w:p w14:paraId="7472B03F" w14:textId="75771B6C" w:rsidR="003E460A" w:rsidRPr="00496279" w:rsidRDefault="003E460A" w:rsidP="00410C94">
      <w:pPr>
        <w:keepNext/>
        <w:jc w:val="center"/>
        <w:outlineLvl w:val="0"/>
        <w:rPr>
          <w:b/>
          <w:bCs/>
          <w:lang w:eastAsia="en-US"/>
        </w:rPr>
      </w:pPr>
      <w:r w:rsidRPr="00496279">
        <w:rPr>
          <w:b/>
          <w:bCs/>
          <w:lang w:eastAsia="en-US"/>
        </w:rPr>
        <w:t>66</w:t>
      </w:r>
      <w:r w:rsidR="00CD11AB" w:rsidRPr="00496279">
        <w:rPr>
          <w:b/>
          <w:bCs/>
          <w:lang w:eastAsia="en-US"/>
        </w:rPr>
        <w:t>.</w:t>
      </w:r>
    </w:p>
    <w:p w14:paraId="49945B60" w14:textId="77777777" w:rsidR="0035266E" w:rsidRPr="0035266E" w:rsidRDefault="0035266E" w:rsidP="0035266E">
      <w:pPr>
        <w:pBdr>
          <w:bottom w:val="single" w:sz="6" w:space="1" w:color="auto"/>
        </w:pBdr>
        <w:jc w:val="both"/>
        <w:rPr>
          <w:b/>
          <w:bCs/>
        </w:rPr>
      </w:pPr>
      <w:r w:rsidRPr="0035266E">
        <w:rPr>
          <w:b/>
          <w:bCs/>
          <w:noProof/>
        </w:rPr>
        <w:t>Par finansējuma piešķiršanu bāriņtiesu informācijas sistēmas (BARIS) attīstībai</w:t>
      </w:r>
    </w:p>
    <w:p w14:paraId="5B8253CE" w14:textId="43E80685" w:rsidR="0035266E" w:rsidRPr="0035266E" w:rsidRDefault="0035266E" w:rsidP="0035266E">
      <w:pPr>
        <w:jc w:val="center"/>
      </w:pPr>
      <w:r w:rsidRPr="0035266E">
        <w:t xml:space="preserve">Ziņo </w:t>
      </w:r>
      <w:r>
        <w:rPr>
          <w:noProof/>
        </w:rPr>
        <w:t>D. Straubergs</w:t>
      </w:r>
    </w:p>
    <w:p w14:paraId="31D5EF30" w14:textId="77777777" w:rsidR="0035266E" w:rsidRPr="0035266E" w:rsidRDefault="0035266E" w:rsidP="0035266E">
      <w:pPr>
        <w:jc w:val="both"/>
      </w:pPr>
    </w:p>
    <w:p w14:paraId="7745C6BF" w14:textId="77777777" w:rsidR="0035266E" w:rsidRPr="0035266E" w:rsidRDefault="0035266E" w:rsidP="0035266E">
      <w:pPr>
        <w:jc w:val="both"/>
      </w:pPr>
      <w:r w:rsidRPr="0035266E">
        <w:tab/>
        <w:t>Limbažu novada administrācijas Informācijas tehnoloģiju nodaļas vadītājs R.Straume informē par bāriņtiesu informācijas sistēmas (BARIS) ieviešanas gaitu un nepieciešamību piešķirt līdzekļus 2023. gadā.</w:t>
      </w:r>
    </w:p>
    <w:p w14:paraId="2F17501D" w14:textId="77777777" w:rsidR="0035266E" w:rsidRPr="00496279" w:rsidRDefault="0035266E" w:rsidP="0035266E">
      <w:pPr>
        <w:ind w:firstLine="720"/>
        <w:jc w:val="both"/>
        <w:rPr>
          <w:b/>
          <w:bCs/>
        </w:rPr>
      </w:pPr>
      <w:r w:rsidRPr="0035266E">
        <w:t xml:space="preserve">Pamatojoties uz likuma „Par pašvaldībām” 12.pantu, 15.panta 8. un 23. punktu, 42. panta pirmo daļu, </w:t>
      </w:r>
      <w:r w:rsidRPr="00496279">
        <w:rPr>
          <w:rFonts w:cs="Tahoma"/>
          <w:b/>
          <w:kern w:val="1"/>
          <w:lang w:eastAsia="hi-IN" w:bidi="hi-IN"/>
        </w:rPr>
        <w:t>a</w:t>
      </w:r>
      <w:r w:rsidRPr="00496279">
        <w:rPr>
          <w:b/>
          <w:bCs/>
        </w:rPr>
        <w:t>tklāti balsojot: PAR</w:t>
      </w:r>
      <w:r w:rsidRPr="00496279">
        <w:t xml:space="preserve"> – </w:t>
      </w:r>
      <w:r>
        <w:t>10</w:t>
      </w:r>
      <w:r w:rsidRPr="00496279">
        <w:t xml:space="preserve"> deputāti (</w:t>
      </w:r>
      <w:r w:rsidRPr="00496279">
        <w:rPr>
          <w:rFonts w:eastAsia="Calibri"/>
          <w:szCs w:val="22"/>
          <w:lang w:eastAsia="en-US"/>
        </w:rPr>
        <w:t xml:space="preserve">Edžus Arums, Jānis Bakmanis, Māris Beļaunieks, </w:t>
      </w:r>
      <w:r w:rsidRPr="00496279">
        <w:rPr>
          <w:rFonts w:eastAsia="Calibri"/>
          <w:szCs w:val="22"/>
          <w:lang w:eastAsia="en-US"/>
        </w:rPr>
        <w:lastRenderedPageBreak/>
        <w:t>Lija Jokste, Aigars Legzdiņš, Dāvis Melnalksnis</w:t>
      </w:r>
      <w:r>
        <w:rPr>
          <w:rFonts w:eastAsia="Calibri"/>
          <w:szCs w:val="22"/>
          <w:lang w:eastAsia="en-US"/>
        </w:rPr>
        <w:t xml:space="preserve">,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08659BF5" w14:textId="03535603" w:rsidR="0035266E" w:rsidRPr="0035266E" w:rsidRDefault="0035266E" w:rsidP="0035266E">
      <w:pPr>
        <w:ind w:firstLine="720"/>
        <w:jc w:val="both"/>
        <w:rPr>
          <w:b/>
          <w:bCs/>
        </w:rPr>
      </w:pPr>
    </w:p>
    <w:p w14:paraId="3D1CAB52" w14:textId="77777777" w:rsidR="0035266E" w:rsidRPr="0035266E" w:rsidRDefault="0035266E" w:rsidP="0035266E">
      <w:pPr>
        <w:numPr>
          <w:ilvl w:val="0"/>
          <w:numId w:val="69"/>
        </w:numPr>
        <w:ind w:left="357" w:hanging="357"/>
        <w:contextualSpacing/>
        <w:jc w:val="both"/>
        <w:rPr>
          <w:lang w:eastAsia="hi-IN" w:bidi="hi-IN"/>
        </w:rPr>
      </w:pPr>
      <w:r w:rsidRPr="0035266E">
        <w:rPr>
          <w:rFonts w:eastAsia="Arial Unicode MS"/>
          <w:kern w:val="1"/>
          <w:lang w:eastAsia="hi-IN" w:bidi="hi-IN"/>
        </w:rPr>
        <w:t>Piešķirt finansējumu 6014,00 EUR (seši tūkstoši četrpadsmit eiro, 00 centi) apmērā Informācijas tehnoloģiju nodaļai 2023. gada budžetā BARIS attīstībai.</w:t>
      </w:r>
    </w:p>
    <w:p w14:paraId="0FE52DCD" w14:textId="5889BA92" w:rsidR="0035266E" w:rsidRPr="0035266E" w:rsidRDefault="0035266E" w:rsidP="0035266E">
      <w:pPr>
        <w:numPr>
          <w:ilvl w:val="0"/>
          <w:numId w:val="69"/>
        </w:numPr>
        <w:ind w:left="357" w:hanging="357"/>
        <w:contextualSpacing/>
        <w:jc w:val="both"/>
        <w:rPr>
          <w:lang w:eastAsia="hi-IN" w:bidi="hi-IN"/>
        </w:rPr>
      </w:pPr>
      <w:r w:rsidRPr="0035266E">
        <w:rPr>
          <w:lang w:eastAsia="hi-IN" w:bidi="hi-IN"/>
        </w:rPr>
        <w:t>Atbildīgos par finansējuma iekļaušanu 2023.gada budžet</w:t>
      </w:r>
      <w:r>
        <w:rPr>
          <w:lang w:eastAsia="hi-IN" w:bidi="hi-IN"/>
        </w:rPr>
        <w:t>a</w:t>
      </w:r>
      <w:r w:rsidRPr="0035266E">
        <w:rPr>
          <w:lang w:eastAsia="hi-IN" w:bidi="hi-IN"/>
        </w:rPr>
        <w:t xml:space="preserve"> projektā noteikt Finanšu un ekonomikas nodaļas ekonomistus.</w:t>
      </w:r>
    </w:p>
    <w:p w14:paraId="661AD01C" w14:textId="77777777" w:rsidR="0035266E" w:rsidRPr="0035266E" w:rsidRDefault="0035266E" w:rsidP="0035266E">
      <w:pPr>
        <w:numPr>
          <w:ilvl w:val="0"/>
          <w:numId w:val="69"/>
        </w:numPr>
        <w:ind w:left="357" w:hanging="357"/>
        <w:contextualSpacing/>
        <w:jc w:val="both"/>
        <w:rPr>
          <w:lang w:eastAsia="hi-IN" w:bidi="hi-IN"/>
        </w:rPr>
      </w:pPr>
      <w:r w:rsidRPr="0035266E">
        <w:rPr>
          <w:lang w:eastAsia="hi-IN" w:bidi="hi-IN"/>
        </w:rPr>
        <w:t>Atbildīgo par iepirkuma veikšanu elektroniskajā iepirkumu sistēmā BARIS attīstības darbiem 2022. gadā noteikt Informācijas tehnoloģiju nodaļas vadītāju.</w:t>
      </w:r>
    </w:p>
    <w:p w14:paraId="2DAEBCAE" w14:textId="36C76B60" w:rsidR="0035266E" w:rsidRPr="0035266E" w:rsidRDefault="0035266E" w:rsidP="0035266E">
      <w:pPr>
        <w:numPr>
          <w:ilvl w:val="0"/>
          <w:numId w:val="69"/>
        </w:numPr>
        <w:ind w:left="357" w:hanging="357"/>
        <w:contextualSpacing/>
        <w:jc w:val="both"/>
        <w:rPr>
          <w:lang w:eastAsia="hi-IN" w:bidi="hi-IN"/>
        </w:rPr>
      </w:pPr>
      <w:r w:rsidRPr="0035266E">
        <w:rPr>
          <w:lang w:eastAsia="hi-IN" w:bidi="hi-IN"/>
        </w:rPr>
        <w:t xml:space="preserve">Atbildīgos </w:t>
      </w:r>
      <w:r>
        <w:rPr>
          <w:lang w:eastAsia="hi-IN" w:bidi="hi-IN"/>
        </w:rPr>
        <w:t xml:space="preserve">par </w:t>
      </w:r>
      <w:r w:rsidRPr="0035266E">
        <w:rPr>
          <w:lang w:eastAsia="hi-IN" w:bidi="hi-IN"/>
        </w:rPr>
        <w:t>BARIS ieviešanu noteikt Limbažu novada administrācijas Informācijas tehnoloģiju nodaļas vadītāju un Limbažu novada bāriņtiesas priekšsēdētāju.</w:t>
      </w:r>
    </w:p>
    <w:p w14:paraId="23893861" w14:textId="77777777" w:rsidR="0035266E" w:rsidRPr="0035266E" w:rsidRDefault="0035266E" w:rsidP="0035266E">
      <w:pPr>
        <w:numPr>
          <w:ilvl w:val="0"/>
          <w:numId w:val="69"/>
        </w:numPr>
        <w:ind w:left="357" w:hanging="357"/>
        <w:contextualSpacing/>
        <w:jc w:val="both"/>
      </w:pPr>
      <w:r w:rsidRPr="0035266E">
        <w:t>Kontroli par lēmuma izpildi uzdot veikt Limbažu novada pašvaldības izpilddirektoram.</w:t>
      </w:r>
    </w:p>
    <w:p w14:paraId="36A9377A" w14:textId="77777777" w:rsidR="003E460A" w:rsidRPr="00496279" w:rsidRDefault="003E460A" w:rsidP="00410C94">
      <w:pPr>
        <w:autoSpaceDE w:val="0"/>
        <w:autoSpaceDN w:val="0"/>
        <w:adjustRightInd w:val="0"/>
        <w:jc w:val="both"/>
        <w:rPr>
          <w:rFonts w:eastAsia="Calibri"/>
        </w:rPr>
      </w:pPr>
    </w:p>
    <w:p w14:paraId="509B7BBF" w14:textId="76A5651B" w:rsidR="00C452F9" w:rsidRDefault="0035266E" w:rsidP="00410C94">
      <w:pPr>
        <w:autoSpaceDE w:val="0"/>
        <w:autoSpaceDN w:val="0"/>
        <w:adjustRightInd w:val="0"/>
        <w:jc w:val="both"/>
        <w:rPr>
          <w:rFonts w:eastAsia="Calibri"/>
        </w:rPr>
      </w:pPr>
      <w:r>
        <w:rPr>
          <w:rFonts w:eastAsia="Calibri"/>
        </w:rPr>
        <w:t>Darbu sēdē atsāk deputāts R. Pelēkais.</w:t>
      </w:r>
    </w:p>
    <w:p w14:paraId="18B86FCA" w14:textId="77777777" w:rsidR="0035266E" w:rsidRPr="00496279" w:rsidRDefault="0035266E" w:rsidP="00410C94">
      <w:pPr>
        <w:autoSpaceDE w:val="0"/>
        <w:autoSpaceDN w:val="0"/>
        <w:adjustRightInd w:val="0"/>
        <w:jc w:val="both"/>
        <w:rPr>
          <w:rFonts w:eastAsia="Calibri"/>
        </w:rPr>
      </w:pPr>
    </w:p>
    <w:p w14:paraId="7A1049F7" w14:textId="727F131B" w:rsidR="00C452F9" w:rsidRPr="00496279" w:rsidRDefault="00C452F9" w:rsidP="00410C94">
      <w:pPr>
        <w:jc w:val="both"/>
        <w:rPr>
          <w:b/>
          <w:bCs/>
        </w:rPr>
      </w:pPr>
      <w:r w:rsidRPr="00496279">
        <w:rPr>
          <w:b/>
          <w:bCs/>
        </w:rPr>
        <w:t>Lēmums Nr.</w:t>
      </w:r>
      <w:r w:rsidR="00DD72D5" w:rsidRPr="00496279">
        <w:rPr>
          <w:b/>
          <w:bCs/>
        </w:rPr>
        <w:t xml:space="preserve"> </w:t>
      </w:r>
      <w:r w:rsidR="008D134A" w:rsidRPr="00496279">
        <w:rPr>
          <w:b/>
          <w:bCs/>
        </w:rPr>
        <w:t>861</w:t>
      </w:r>
    </w:p>
    <w:p w14:paraId="5DF26FC1" w14:textId="7110CC43" w:rsidR="00C452F9" w:rsidRPr="00496279" w:rsidRDefault="00C452F9" w:rsidP="00410C94">
      <w:pPr>
        <w:keepNext/>
        <w:jc w:val="center"/>
        <w:outlineLvl w:val="0"/>
        <w:rPr>
          <w:b/>
          <w:bCs/>
          <w:lang w:eastAsia="en-US"/>
        </w:rPr>
      </w:pPr>
      <w:r w:rsidRPr="00496279">
        <w:rPr>
          <w:b/>
          <w:bCs/>
          <w:lang w:eastAsia="en-US"/>
        </w:rPr>
        <w:t>67</w:t>
      </w:r>
      <w:r w:rsidR="00F42358" w:rsidRPr="00496279">
        <w:rPr>
          <w:b/>
          <w:bCs/>
          <w:lang w:eastAsia="en-US"/>
        </w:rPr>
        <w:t>.</w:t>
      </w:r>
    </w:p>
    <w:p w14:paraId="3CDFE43F" w14:textId="77777777" w:rsidR="0035266E" w:rsidRPr="0035266E" w:rsidRDefault="0035266E" w:rsidP="0035266E">
      <w:pPr>
        <w:pBdr>
          <w:bottom w:val="single" w:sz="6" w:space="1" w:color="auto"/>
        </w:pBdr>
        <w:jc w:val="both"/>
        <w:rPr>
          <w:b/>
          <w:bCs/>
          <w:color w:val="000000"/>
        </w:rPr>
      </w:pPr>
      <w:r w:rsidRPr="0035266E">
        <w:rPr>
          <w:b/>
          <w:bCs/>
          <w:noProof/>
          <w:color w:val="000000"/>
        </w:rPr>
        <w:t>Par papildus līdzekļu piešķiršanu Alojas apvienības pārvaldei ārkārtas situācijas novēršanai</w:t>
      </w:r>
    </w:p>
    <w:p w14:paraId="744427DD" w14:textId="1AC65FEA" w:rsidR="0035266E" w:rsidRPr="0035266E" w:rsidRDefault="0035266E" w:rsidP="0035266E">
      <w:pPr>
        <w:jc w:val="center"/>
      </w:pPr>
      <w:r w:rsidRPr="0035266E">
        <w:t xml:space="preserve">Ziņo </w:t>
      </w:r>
      <w:r w:rsidRPr="0035266E">
        <w:rPr>
          <w:noProof/>
        </w:rPr>
        <w:t>Jānis Strauts</w:t>
      </w:r>
      <w:r>
        <w:rPr>
          <w:noProof/>
        </w:rPr>
        <w:t>, debatēs piedalās D. Straubergs</w:t>
      </w:r>
    </w:p>
    <w:p w14:paraId="75BA4776" w14:textId="77777777" w:rsidR="0035266E" w:rsidRPr="0035266E" w:rsidRDefault="0035266E" w:rsidP="0035266E">
      <w:pPr>
        <w:jc w:val="both"/>
      </w:pPr>
    </w:p>
    <w:p w14:paraId="06547594" w14:textId="0D627C1F" w:rsidR="0035266E" w:rsidRPr="0035266E" w:rsidRDefault="0035266E" w:rsidP="0035266E">
      <w:pPr>
        <w:ind w:firstLine="720"/>
        <w:jc w:val="both"/>
      </w:pPr>
      <w:r w:rsidRPr="0035266E">
        <w:t>Limbažu novada pašvaldības Alojas apvienības pārvaldē tika saņemta informācija par ārkārtas situāciju Ungurpils ezerā. 2022. gada 14. jūlijā</w:t>
      </w:r>
      <w:r>
        <w:t>,</w:t>
      </w:r>
      <w:r w:rsidRPr="0035266E">
        <w:t xml:space="preserve"> apsekojot Ungurpils ezeru</w:t>
      </w:r>
      <w:r>
        <w:t>,</w:t>
      </w:r>
      <w:r w:rsidRPr="0035266E">
        <w:t xml:space="preserve"> tika konstatēts, ka ūdens straume izlauzusi ceļu zem Ungurpils ezera aizsprosta. Laika posmā no 14. jūlija līdz 30. jūlijam tika novērota krasa ūdens līmeņa pazemināšanās ezerā, un</w:t>
      </w:r>
      <w:r w:rsidR="0062718A">
        <w:t>,</w:t>
      </w:r>
      <w:r w:rsidRPr="0035266E">
        <w:t xml:space="preserve"> lai novērstu radušos situāciju, nepieciešams nostiprināt ezera krastus ar smilts/māls maisījumu un akmeņiem.</w:t>
      </w:r>
    </w:p>
    <w:p w14:paraId="712F5E0B" w14:textId="77777777" w:rsidR="0035266E" w:rsidRPr="0035266E" w:rsidRDefault="0035266E" w:rsidP="0035266E">
      <w:pPr>
        <w:ind w:firstLine="720"/>
        <w:jc w:val="both"/>
      </w:pPr>
      <w:r w:rsidRPr="0035266E">
        <w:t>Alojas apvienības pārvalde lūdz piešķirt papildus finansējumu ārkārtas situācijas novēršanai Ungurpils ezera krasta stiprināšanai.</w:t>
      </w:r>
    </w:p>
    <w:p w14:paraId="313472F2" w14:textId="4939197A" w:rsidR="0035266E" w:rsidRPr="00496279" w:rsidRDefault="0035266E" w:rsidP="0035266E">
      <w:pPr>
        <w:ind w:firstLine="720"/>
        <w:jc w:val="both"/>
        <w:rPr>
          <w:b/>
          <w:bCs/>
        </w:rPr>
      </w:pPr>
      <w:r w:rsidRPr="0035266E">
        <w:t xml:space="preserve">Pamatojoties uz likuma „Par pašvaldībām” 12.pantu un likuma “Par pašvaldību budžetiem” 30.pantu,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26B4BD4" w14:textId="7DD6B6EC" w:rsidR="0035266E" w:rsidRPr="0035266E" w:rsidRDefault="0035266E" w:rsidP="0035266E">
      <w:pPr>
        <w:ind w:firstLine="720"/>
        <w:jc w:val="both"/>
        <w:rPr>
          <w:b/>
          <w:bCs/>
        </w:rPr>
      </w:pPr>
    </w:p>
    <w:p w14:paraId="3948CB33" w14:textId="5EFA659C" w:rsidR="0035266E" w:rsidRPr="0035266E" w:rsidRDefault="0035266E" w:rsidP="0035266E">
      <w:pPr>
        <w:numPr>
          <w:ilvl w:val="0"/>
          <w:numId w:val="70"/>
        </w:numPr>
        <w:ind w:left="357" w:hanging="357"/>
        <w:contextualSpacing/>
        <w:jc w:val="both"/>
      </w:pPr>
      <w:r w:rsidRPr="0035266E">
        <w:t xml:space="preserve">Piešķirt finansējumu </w:t>
      </w:r>
      <w:r w:rsidRPr="0035266E">
        <w:rPr>
          <w:noProof/>
        </w:rPr>
        <w:t>955,73 EUR (</w:t>
      </w:r>
      <w:r>
        <w:rPr>
          <w:noProof/>
        </w:rPr>
        <w:t>d</w:t>
      </w:r>
      <w:r w:rsidRPr="0035266E">
        <w:rPr>
          <w:noProof/>
        </w:rPr>
        <w:t xml:space="preserve">eviņi simti piecdesmit pieci eiro un 73 centi) </w:t>
      </w:r>
      <w:r w:rsidRPr="0035266E">
        <w:t>Alojas apvienības pārvaldes budžetā ārkārtas situācijas novēršanai Ungurpils ezerā.</w:t>
      </w:r>
      <w:r w:rsidRPr="0035266E">
        <w:rPr>
          <w:noProof/>
        </w:rPr>
        <w:t xml:space="preserve"> </w:t>
      </w:r>
    </w:p>
    <w:p w14:paraId="38A82C6F" w14:textId="77777777" w:rsidR="0035266E" w:rsidRPr="0035266E" w:rsidRDefault="0035266E" w:rsidP="0035266E">
      <w:pPr>
        <w:numPr>
          <w:ilvl w:val="0"/>
          <w:numId w:val="70"/>
        </w:numPr>
        <w:ind w:left="357" w:hanging="357"/>
        <w:contextualSpacing/>
        <w:jc w:val="both"/>
      </w:pPr>
      <w:r w:rsidRPr="0035266E">
        <w:rPr>
          <w:noProof/>
        </w:rPr>
        <w:t>Finsansējumu piešķirt no 2022. gada Limbažu novada pašvaldības rezerves fonda.</w:t>
      </w:r>
    </w:p>
    <w:p w14:paraId="26BD6E0D" w14:textId="25BBC7F9" w:rsidR="0035266E" w:rsidRPr="0035266E" w:rsidRDefault="0035266E" w:rsidP="0035266E">
      <w:pPr>
        <w:numPr>
          <w:ilvl w:val="0"/>
          <w:numId w:val="70"/>
        </w:numPr>
        <w:ind w:left="357" w:hanging="357"/>
        <w:contextualSpacing/>
        <w:jc w:val="both"/>
      </w:pPr>
      <w:r w:rsidRPr="0035266E">
        <w:rPr>
          <w:noProof/>
        </w:rPr>
        <w:t xml:space="preserve">Lēmumā minētās izmaiņas iekļaut uz kārtējo </w:t>
      </w:r>
      <w:r>
        <w:rPr>
          <w:noProof/>
        </w:rPr>
        <w:t>d</w:t>
      </w:r>
      <w:r w:rsidRPr="0035266E">
        <w:rPr>
          <w:noProof/>
        </w:rPr>
        <w:t>omes sēdi lēmuma projektā “Grozījumi Limbažu novada pašvaldības domes 2022. gada 27. janvāra saistošajos noteikumos Nr.5 “Par Limbažu novada pašvaldības 2022. gada budžetu”.</w:t>
      </w:r>
    </w:p>
    <w:p w14:paraId="4C33A663" w14:textId="77777777" w:rsidR="0035266E" w:rsidRPr="0035266E" w:rsidRDefault="0035266E" w:rsidP="0035266E">
      <w:pPr>
        <w:numPr>
          <w:ilvl w:val="0"/>
          <w:numId w:val="70"/>
        </w:numPr>
        <w:ind w:left="357" w:hanging="357"/>
        <w:contextualSpacing/>
        <w:jc w:val="both"/>
      </w:pPr>
      <w:r w:rsidRPr="0035266E">
        <w:rPr>
          <w:noProof/>
        </w:rPr>
        <w:t>Atbildīgos par finansējuma iekļaušanu budžetā noteikt Finanšu un ekonomikas nodaļas ekonomistus.</w:t>
      </w:r>
    </w:p>
    <w:p w14:paraId="7483109C" w14:textId="77777777" w:rsidR="0035266E" w:rsidRPr="0035266E" w:rsidRDefault="0035266E" w:rsidP="0035266E">
      <w:pPr>
        <w:numPr>
          <w:ilvl w:val="0"/>
          <w:numId w:val="70"/>
        </w:numPr>
        <w:ind w:left="357" w:hanging="357"/>
        <w:contextualSpacing/>
        <w:jc w:val="both"/>
      </w:pPr>
      <w:r w:rsidRPr="0035266E">
        <w:t xml:space="preserve">Kontroli par lēmuma izpildi uzdot veikt Limbažu novada pašvaldības izpilddirektoram. </w:t>
      </w:r>
    </w:p>
    <w:p w14:paraId="6321190C" w14:textId="170DAF6A" w:rsidR="0035266E" w:rsidRPr="0035266E" w:rsidRDefault="0035266E" w:rsidP="0035266E">
      <w:pPr>
        <w:numPr>
          <w:ilvl w:val="0"/>
          <w:numId w:val="70"/>
        </w:numPr>
        <w:ind w:left="357" w:hanging="357"/>
        <w:contextualSpacing/>
        <w:jc w:val="both"/>
      </w:pPr>
      <w:r w:rsidRPr="0035266E">
        <w:t xml:space="preserve">Atbildīgais par lēmuma izpildi ir Alojas apvienības </w:t>
      </w:r>
      <w:r w:rsidR="0062718A">
        <w:t xml:space="preserve">pārvaldes </w:t>
      </w:r>
      <w:r w:rsidRPr="0035266E">
        <w:t>vadītājs Jānis Strauts.</w:t>
      </w:r>
    </w:p>
    <w:p w14:paraId="77E728AC" w14:textId="77777777" w:rsidR="00C452F9" w:rsidRPr="00496279" w:rsidRDefault="00C452F9" w:rsidP="00410C94">
      <w:pPr>
        <w:autoSpaceDE w:val="0"/>
        <w:autoSpaceDN w:val="0"/>
        <w:adjustRightInd w:val="0"/>
        <w:jc w:val="both"/>
        <w:rPr>
          <w:rFonts w:eastAsia="Calibri"/>
        </w:rPr>
      </w:pPr>
    </w:p>
    <w:p w14:paraId="7DCBAABE" w14:textId="77777777" w:rsidR="00A0410F" w:rsidRPr="00496279" w:rsidRDefault="00A0410F" w:rsidP="00410C94">
      <w:pPr>
        <w:autoSpaceDE w:val="0"/>
        <w:autoSpaceDN w:val="0"/>
        <w:adjustRightInd w:val="0"/>
        <w:jc w:val="both"/>
        <w:rPr>
          <w:rFonts w:eastAsia="Calibri"/>
        </w:rPr>
      </w:pPr>
    </w:p>
    <w:p w14:paraId="15ACD2AB" w14:textId="45B36198" w:rsidR="00A0410F" w:rsidRPr="00496279" w:rsidRDefault="00A0410F" w:rsidP="00410C94">
      <w:pPr>
        <w:jc w:val="both"/>
        <w:rPr>
          <w:b/>
          <w:bCs/>
        </w:rPr>
      </w:pPr>
      <w:r w:rsidRPr="00496279">
        <w:rPr>
          <w:b/>
          <w:bCs/>
        </w:rPr>
        <w:t>Lēmums Nr.</w:t>
      </w:r>
      <w:r w:rsidR="00DD72D5" w:rsidRPr="00496279">
        <w:rPr>
          <w:b/>
          <w:bCs/>
        </w:rPr>
        <w:t xml:space="preserve"> </w:t>
      </w:r>
      <w:r w:rsidR="008D134A" w:rsidRPr="00496279">
        <w:rPr>
          <w:b/>
          <w:bCs/>
        </w:rPr>
        <w:t>862</w:t>
      </w:r>
    </w:p>
    <w:p w14:paraId="221AAF0F" w14:textId="6E9BCE67" w:rsidR="00A0410F" w:rsidRPr="00496279" w:rsidRDefault="00A0410F" w:rsidP="00410C94">
      <w:pPr>
        <w:keepNext/>
        <w:jc w:val="center"/>
        <w:outlineLvl w:val="0"/>
        <w:rPr>
          <w:b/>
          <w:bCs/>
          <w:lang w:eastAsia="en-US"/>
        </w:rPr>
      </w:pPr>
      <w:r w:rsidRPr="00496279">
        <w:rPr>
          <w:b/>
          <w:bCs/>
          <w:lang w:eastAsia="en-US"/>
        </w:rPr>
        <w:t>68</w:t>
      </w:r>
      <w:r w:rsidR="00F42358" w:rsidRPr="00496279">
        <w:rPr>
          <w:b/>
          <w:bCs/>
          <w:lang w:eastAsia="en-US"/>
        </w:rPr>
        <w:t>.</w:t>
      </w:r>
    </w:p>
    <w:p w14:paraId="3BE6836A" w14:textId="77777777" w:rsidR="0062718A" w:rsidRPr="0062718A" w:rsidRDefault="0062718A" w:rsidP="0062718A">
      <w:pPr>
        <w:pBdr>
          <w:bottom w:val="single" w:sz="6" w:space="1" w:color="auto"/>
        </w:pBdr>
        <w:jc w:val="both"/>
        <w:rPr>
          <w:b/>
          <w:bCs/>
          <w:strike/>
        </w:rPr>
      </w:pPr>
      <w:r w:rsidRPr="0062718A">
        <w:rPr>
          <w:b/>
          <w:bCs/>
          <w:noProof/>
        </w:rPr>
        <w:t>Par izmaiņām Limbažu novada pašvaldības Iepirkumu  komisijas sastāvā</w:t>
      </w:r>
    </w:p>
    <w:p w14:paraId="154C511A" w14:textId="0B807D2F" w:rsidR="0062718A" w:rsidRPr="0062718A" w:rsidRDefault="0062718A" w:rsidP="0062718A">
      <w:pPr>
        <w:jc w:val="center"/>
      </w:pPr>
      <w:r w:rsidRPr="0062718A">
        <w:t xml:space="preserve">Ziņo </w:t>
      </w:r>
      <w:r>
        <w:rPr>
          <w:noProof/>
        </w:rPr>
        <w:t>D. Straubergs</w:t>
      </w:r>
    </w:p>
    <w:p w14:paraId="2BD012E3" w14:textId="77777777" w:rsidR="0062718A" w:rsidRPr="0062718A" w:rsidRDefault="0062718A" w:rsidP="0062718A">
      <w:pPr>
        <w:jc w:val="both"/>
      </w:pPr>
    </w:p>
    <w:p w14:paraId="68714A08" w14:textId="06D83BF5" w:rsidR="0062718A" w:rsidRPr="0062718A" w:rsidRDefault="0062718A" w:rsidP="0062718A">
      <w:pPr>
        <w:ind w:firstLine="709"/>
        <w:jc w:val="both"/>
        <w:rPr>
          <w:rFonts w:eastAsia="Calibri"/>
          <w:lang w:eastAsia="en-US"/>
        </w:rPr>
      </w:pPr>
      <w:r w:rsidRPr="0062718A">
        <w:rPr>
          <w:rFonts w:eastAsia="Calibri"/>
          <w:lang w:eastAsia="en-US"/>
        </w:rPr>
        <w:t>2022. gada 8. augustā Komisijas loceklis J. Strauts ir iesniedzis iesniegumu ar lūgumu</w:t>
      </w:r>
      <w:r>
        <w:rPr>
          <w:rFonts w:eastAsia="Calibri"/>
          <w:lang w:eastAsia="en-US"/>
        </w:rPr>
        <w:t>,</w:t>
      </w:r>
      <w:r w:rsidRPr="0062718A">
        <w:rPr>
          <w:rFonts w:eastAsia="Calibri"/>
          <w:lang w:eastAsia="en-US"/>
        </w:rPr>
        <w:t xml:space="preserve"> pamatojoties uz likuma “Par interešu konfliktu novēršanu valsts amatpersonas darbībā” 1. panta 5. </w:t>
      </w:r>
      <w:r w:rsidRPr="0062718A">
        <w:rPr>
          <w:rFonts w:eastAsia="Calibri"/>
          <w:lang w:eastAsia="en-US"/>
        </w:rPr>
        <w:lastRenderedPageBreak/>
        <w:t>punktu</w:t>
      </w:r>
      <w:r>
        <w:rPr>
          <w:rFonts w:eastAsia="Calibri"/>
          <w:lang w:eastAsia="en-US"/>
        </w:rPr>
        <w:t>,</w:t>
      </w:r>
      <w:r w:rsidRPr="0062718A">
        <w:rPr>
          <w:rFonts w:eastAsia="Calibri"/>
          <w:lang w:eastAsia="en-US"/>
        </w:rPr>
        <w:t xml:space="preserve"> atbrīvot viņu no Limbažu novada pašvaldības Iepirkumu komisijas locekļa pienākumu pildīšanas.</w:t>
      </w:r>
    </w:p>
    <w:p w14:paraId="5D31FE41" w14:textId="5869F258" w:rsidR="0062718A" w:rsidRPr="0062718A" w:rsidRDefault="0062718A" w:rsidP="0062718A">
      <w:pPr>
        <w:ind w:firstLine="709"/>
        <w:jc w:val="both"/>
        <w:rPr>
          <w:lang w:eastAsia="en-US"/>
        </w:rPr>
      </w:pPr>
      <w:r w:rsidRPr="0062718A">
        <w:rPr>
          <w:lang w:eastAsia="en-US"/>
        </w:rPr>
        <w:t>Atbilstoši Publisko iepirkumu likuma 24.panta otrajai daļai iepirkuma komisiju pasūtītājs var izveidot katram iepirkumam atsevišķi vai uz noteiktu laikposmu, vai kā pastāvīgi funkcionējošu institūciju</w:t>
      </w:r>
      <w:r>
        <w:rPr>
          <w:lang w:eastAsia="en-US"/>
        </w:rPr>
        <w:t>,</w:t>
      </w:r>
      <w:r w:rsidRPr="0062718A">
        <w:rPr>
          <w:lang w:eastAsia="en-US"/>
        </w:rPr>
        <w:t xml:space="preserve"> un, izveidojot iepirkuma komisiju, pasūtītājs nodrošina, lai šī komisija būtu kompetenta tā iepirkuma jomā, par kuru slēdz līgumu, savukārt, atbilstoši likuma „Par pašvaldībām” 21.panta pirmās daļas 24.punktam pašvaldības dome var izskatīt jebkuru jautājumu, kas ir attiecīgās pašvaldības pārziņā, turklāt tikai dome var ievēlēt pašvaldības pārstāvjus un locekļus pašvaldības vai valsts komitejās, komisijas, valdēs un darba grupās.</w:t>
      </w:r>
    </w:p>
    <w:p w14:paraId="61F3EC49" w14:textId="1EF057A8" w:rsidR="0062718A" w:rsidRPr="0062718A" w:rsidRDefault="0062718A" w:rsidP="0062718A">
      <w:pPr>
        <w:ind w:firstLine="709"/>
        <w:jc w:val="both"/>
        <w:rPr>
          <w:color w:val="000000"/>
          <w:lang w:eastAsia="en-US"/>
        </w:rPr>
      </w:pPr>
      <w:r w:rsidRPr="0062718A">
        <w:rPr>
          <w:color w:val="000000"/>
          <w:lang w:eastAsia="en-US"/>
        </w:rPr>
        <w:t xml:space="preserve">2021. gada 23. decembrī Limbažu novada dome ir apstiprinājusi Limbažu novada pašvaldības Iepirkumu komisijas nolikumu (lēmums Nr. </w:t>
      </w:r>
      <w:r>
        <w:rPr>
          <w:color w:val="000000"/>
          <w:lang w:eastAsia="en-US"/>
        </w:rPr>
        <w:t>723, sēdes protokols Nr.</w:t>
      </w:r>
      <w:r w:rsidRPr="0062718A">
        <w:rPr>
          <w:color w:val="000000"/>
          <w:lang w:eastAsia="en-US"/>
        </w:rPr>
        <w:t>13, 91</w:t>
      </w:r>
      <w:r>
        <w:rPr>
          <w:color w:val="000000"/>
          <w:lang w:eastAsia="en-US"/>
        </w:rPr>
        <w:t>.</w:t>
      </w:r>
      <w:r w:rsidRPr="0062718A">
        <w:rPr>
          <w:color w:val="000000"/>
          <w:lang w:eastAsia="en-US"/>
        </w:rPr>
        <w:t>§), atbilstoši minētā Nolikuma 3.1.punktam komisiju izveido saskaņā ar Limbažu novad</w:t>
      </w:r>
      <w:r>
        <w:rPr>
          <w:color w:val="000000"/>
          <w:lang w:eastAsia="en-US"/>
        </w:rPr>
        <w:t>a domes lēmumu. Komisijā darboja</w:t>
      </w:r>
      <w:r w:rsidRPr="0062718A">
        <w:rPr>
          <w:color w:val="000000"/>
          <w:lang w:eastAsia="en-US"/>
        </w:rPr>
        <w:t>s 7 (septiņi) Komisijas locekļi.</w:t>
      </w:r>
    </w:p>
    <w:p w14:paraId="65BCA334" w14:textId="055F91C4" w:rsidR="0062718A" w:rsidRPr="0062718A" w:rsidRDefault="0062718A" w:rsidP="0062718A">
      <w:pPr>
        <w:ind w:firstLine="709"/>
        <w:jc w:val="both"/>
        <w:rPr>
          <w:color w:val="000000"/>
          <w:lang w:eastAsia="en-US"/>
        </w:rPr>
      </w:pPr>
      <w:r w:rsidRPr="0062718A">
        <w:rPr>
          <w:color w:val="000000"/>
          <w:lang w:eastAsia="en-US"/>
        </w:rPr>
        <w:t>Saskaņā ar Publisko iepirkumu likuma 24.panta pirmo daļu, lai pārliecinātos par Publisko iepirkumu komisijas locekļa kandidātu tiesībām ieņemt šo amatu, dome ir ieguvusi informāciju publikāciju vadības sistēmā un pārliecināj</w:t>
      </w:r>
      <w:r>
        <w:rPr>
          <w:color w:val="000000"/>
          <w:lang w:eastAsia="en-US"/>
        </w:rPr>
        <w:t>us</w:t>
      </w:r>
      <w:r w:rsidRPr="0062718A">
        <w:rPr>
          <w:color w:val="000000"/>
          <w:lang w:eastAsia="en-US"/>
        </w:rPr>
        <w:t>ies, ka personām nav atņemtas tiesības ieņemt valsts amatpersonas amatus, kuru pienākumos ietilpst lēmumu pieņemšana publisko iepirkumu un publiskās un privātās partnerības jomā vai iepirkumu līgumu, vispārīgo vienošanos, partnerības iepirkuma līgumu vai koncesijas līgumu noslēgšanai.</w:t>
      </w:r>
    </w:p>
    <w:p w14:paraId="7C16FE73" w14:textId="77777777" w:rsidR="0062718A" w:rsidRPr="00496279" w:rsidRDefault="0062718A" w:rsidP="0062718A">
      <w:pPr>
        <w:ind w:firstLine="720"/>
        <w:jc w:val="both"/>
        <w:rPr>
          <w:b/>
          <w:bCs/>
        </w:rPr>
      </w:pPr>
      <w:r w:rsidRPr="0062718A">
        <w:rPr>
          <w:color w:val="000000"/>
          <w:lang w:eastAsia="en-US"/>
        </w:rPr>
        <w:t xml:space="preserve">Pamatojoties uz Publisko iepirkumu likuma </w:t>
      </w:r>
      <w:r w:rsidRPr="0062718A">
        <w:rPr>
          <w:lang w:eastAsia="en-US"/>
        </w:rPr>
        <w:t>24.pantu otro daļu, likuma „Par pašvaldībām” 21.panta pirmās daļas 24.punktu un 2021.gada 23.decembra Limbažu novada pašvaldības Iepirkumu komisijas nolikuma (lēmu</w:t>
      </w:r>
      <w:r>
        <w:rPr>
          <w:lang w:eastAsia="en-US"/>
        </w:rPr>
        <w:t>ms Nr. 723, sēdes protokols Nr.</w:t>
      </w:r>
      <w:r w:rsidRPr="0062718A">
        <w:rPr>
          <w:lang w:eastAsia="en-US"/>
        </w:rPr>
        <w:t>13, 91</w:t>
      </w:r>
      <w:r>
        <w:rPr>
          <w:lang w:eastAsia="en-US"/>
        </w:rPr>
        <w:t>.</w:t>
      </w:r>
      <w:r w:rsidRPr="0062718A">
        <w:rPr>
          <w:lang w:eastAsia="en-US"/>
        </w:rPr>
        <w:t>§) 3.1. punktu,  Limbažu  novada domes 2021.</w:t>
      </w:r>
      <w:r>
        <w:rPr>
          <w:lang w:eastAsia="en-US"/>
        </w:rPr>
        <w:t xml:space="preserve"> </w:t>
      </w:r>
      <w:r w:rsidRPr="0062718A">
        <w:rPr>
          <w:lang w:eastAsia="en-US"/>
        </w:rPr>
        <w:t>gada 28. oktobra saistošo noteikumu Nr. 14 „Limbažu novada pašvaldības nolikums” 20.4. apakšpunktu</w:t>
      </w:r>
      <w:r w:rsidRPr="0062718A">
        <w:t xml:space="preserve">,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48953703" w14:textId="16920D5A" w:rsidR="0062718A" w:rsidRPr="0062718A" w:rsidRDefault="0062718A" w:rsidP="0062718A">
      <w:pPr>
        <w:ind w:firstLine="720"/>
        <w:jc w:val="both"/>
      </w:pPr>
    </w:p>
    <w:p w14:paraId="1F6C5977" w14:textId="77777777" w:rsidR="0062718A" w:rsidRPr="0062718A" w:rsidRDefault="0062718A" w:rsidP="0062718A">
      <w:pPr>
        <w:numPr>
          <w:ilvl w:val="0"/>
          <w:numId w:val="71"/>
        </w:numPr>
        <w:ind w:left="357" w:hanging="357"/>
        <w:contextualSpacing/>
        <w:jc w:val="both"/>
        <w:rPr>
          <w:b/>
          <w:bCs/>
          <w:color w:val="000000"/>
          <w:lang w:eastAsia="en-US"/>
        </w:rPr>
      </w:pPr>
      <w:r w:rsidRPr="0062718A">
        <w:rPr>
          <w:rFonts w:eastAsia="Calibri"/>
          <w:color w:val="000000"/>
          <w:lang w:eastAsia="en-US"/>
        </w:rPr>
        <w:t>Atbrīvot no Limbažu novada pašvaldības Iepirkumu komisijas locekļa amata Jāni Strautu.</w:t>
      </w:r>
    </w:p>
    <w:p w14:paraId="1AB0E8E0" w14:textId="77777777" w:rsidR="0062718A" w:rsidRPr="0062718A" w:rsidRDefault="0062718A" w:rsidP="0062718A">
      <w:pPr>
        <w:numPr>
          <w:ilvl w:val="0"/>
          <w:numId w:val="71"/>
        </w:numPr>
        <w:ind w:left="357" w:hanging="357"/>
        <w:contextualSpacing/>
        <w:jc w:val="both"/>
        <w:rPr>
          <w:b/>
          <w:bCs/>
          <w:color w:val="000000"/>
          <w:lang w:eastAsia="en-US"/>
        </w:rPr>
      </w:pPr>
      <w:r w:rsidRPr="0062718A">
        <w:rPr>
          <w:rFonts w:eastAsia="Calibri"/>
          <w:color w:val="000000"/>
          <w:lang w:eastAsia="en-US"/>
        </w:rPr>
        <w:t>Iecelt par Limbažu novada pašvaldības Iepirkumu komisijas locekli Limbažu novada pašvaldības</w:t>
      </w:r>
      <w:r w:rsidRPr="0062718A">
        <w:rPr>
          <w:rFonts w:ascii="Courier New" w:eastAsia="Calibri" w:hAnsi="Courier New" w:cs="Courier New"/>
          <w:color w:val="000000"/>
          <w:sz w:val="22"/>
          <w:szCs w:val="22"/>
        </w:rPr>
        <w:t xml:space="preserve"> </w:t>
      </w:r>
      <w:r w:rsidRPr="0062718A">
        <w:rPr>
          <w:rFonts w:eastAsia="Calibri"/>
          <w:color w:val="000000"/>
          <w:lang w:eastAsia="en-US"/>
        </w:rPr>
        <w:t>Attīstības un projektu koordinatori Janu Mošuru.</w:t>
      </w:r>
    </w:p>
    <w:p w14:paraId="0FE28729" w14:textId="77777777" w:rsidR="0062718A" w:rsidRPr="0062718A" w:rsidRDefault="0062718A" w:rsidP="0062718A">
      <w:pPr>
        <w:numPr>
          <w:ilvl w:val="0"/>
          <w:numId w:val="71"/>
        </w:numPr>
        <w:ind w:left="357" w:hanging="357"/>
        <w:contextualSpacing/>
        <w:jc w:val="both"/>
        <w:rPr>
          <w:b/>
          <w:bCs/>
          <w:color w:val="000000"/>
          <w:lang w:eastAsia="en-US"/>
        </w:rPr>
      </w:pPr>
      <w:r w:rsidRPr="0062718A">
        <w:rPr>
          <w:rFonts w:eastAsia="Calibri"/>
          <w:color w:val="000000"/>
          <w:lang w:eastAsia="en-US"/>
        </w:rPr>
        <w:t>Atbildīgo par lēmuma izpildi noteikt Limbažu novada pašvaldības Administratīvās nodaļas vadītāju.</w:t>
      </w:r>
    </w:p>
    <w:p w14:paraId="0067E2B3" w14:textId="77777777" w:rsidR="0062718A" w:rsidRPr="0062718A" w:rsidRDefault="0062718A" w:rsidP="0062718A">
      <w:pPr>
        <w:numPr>
          <w:ilvl w:val="0"/>
          <w:numId w:val="71"/>
        </w:numPr>
        <w:ind w:left="357" w:hanging="357"/>
        <w:contextualSpacing/>
        <w:jc w:val="both"/>
        <w:rPr>
          <w:b/>
          <w:bCs/>
          <w:lang w:eastAsia="en-US"/>
        </w:rPr>
      </w:pPr>
      <w:r w:rsidRPr="0062718A">
        <w:rPr>
          <w:color w:val="000000"/>
          <w:lang w:eastAsia="en-US"/>
        </w:rPr>
        <w:t xml:space="preserve">Kontroli par lēmuma izpildi uzdot Limbažu novada pašvaldības </w:t>
      </w:r>
      <w:r w:rsidRPr="0062718A">
        <w:rPr>
          <w:lang w:eastAsia="en-US"/>
        </w:rPr>
        <w:t>izpilddirektoram.</w:t>
      </w:r>
    </w:p>
    <w:p w14:paraId="2C70A659" w14:textId="77777777" w:rsidR="0062718A" w:rsidRPr="0062718A" w:rsidRDefault="0062718A" w:rsidP="0062718A">
      <w:pPr>
        <w:numPr>
          <w:ilvl w:val="0"/>
          <w:numId w:val="71"/>
        </w:numPr>
        <w:ind w:left="357" w:hanging="357"/>
        <w:contextualSpacing/>
        <w:jc w:val="both"/>
        <w:rPr>
          <w:b/>
          <w:bCs/>
          <w:lang w:eastAsia="en-US"/>
        </w:rPr>
      </w:pPr>
      <w:r w:rsidRPr="0062718A">
        <w:rPr>
          <w:lang w:eastAsia="en-US"/>
        </w:rPr>
        <w:t>Lēmums stājas spēkā ar tā pieņemšanas brīdi.</w:t>
      </w:r>
    </w:p>
    <w:p w14:paraId="5CFBC77E" w14:textId="77777777" w:rsidR="007F5918" w:rsidRPr="00496279" w:rsidRDefault="007F5918" w:rsidP="00410C94">
      <w:pPr>
        <w:autoSpaceDE w:val="0"/>
        <w:autoSpaceDN w:val="0"/>
        <w:adjustRightInd w:val="0"/>
        <w:jc w:val="both"/>
        <w:rPr>
          <w:rFonts w:eastAsia="Calibri"/>
        </w:rPr>
      </w:pPr>
    </w:p>
    <w:p w14:paraId="75206721" w14:textId="77777777" w:rsidR="004C0540" w:rsidRPr="00496279" w:rsidRDefault="004C0540" w:rsidP="00410C94">
      <w:pPr>
        <w:autoSpaceDE w:val="0"/>
        <w:autoSpaceDN w:val="0"/>
        <w:adjustRightInd w:val="0"/>
        <w:jc w:val="both"/>
        <w:rPr>
          <w:rFonts w:eastAsia="Calibri"/>
        </w:rPr>
      </w:pPr>
    </w:p>
    <w:p w14:paraId="34D80395" w14:textId="3D05B0BB" w:rsidR="00A0410F" w:rsidRPr="00496279" w:rsidRDefault="00A0410F" w:rsidP="00410C94">
      <w:pPr>
        <w:jc w:val="both"/>
        <w:rPr>
          <w:b/>
          <w:bCs/>
        </w:rPr>
      </w:pPr>
      <w:r w:rsidRPr="00496279">
        <w:rPr>
          <w:b/>
          <w:bCs/>
        </w:rPr>
        <w:t>Lēmums Nr.</w:t>
      </w:r>
      <w:r w:rsidR="00DD72D5" w:rsidRPr="00496279">
        <w:rPr>
          <w:b/>
          <w:bCs/>
        </w:rPr>
        <w:t xml:space="preserve"> </w:t>
      </w:r>
      <w:r w:rsidR="008D134A" w:rsidRPr="00496279">
        <w:rPr>
          <w:b/>
          <w:bCs/>
        </w:rPr>
        <w:t>863</w:t>
      </w:r>
    </w:p>
    <w:p w14:paraId="5E0E2A97" w14:textId="3BB1954A" w:rsidR="00A0410F" w:rsidRPr="00496279" w:rsidRDefault="00A0410F" w:rsidP="00410C94">
      <w:pPr>
        <w:keepNext/>
        <w:jc w:val="center"/>
        <w:outlineLvl w:val="0"/>
        <w:rPr>
          <w:b/>
          <w:bCs/>
          <w:lang w:eastAsia="en-US"/>
        </w:rPr>
      </w:pPr>
      <w:r w:rsidRPr="00496279">
        <w:rPr>
          <w:b/>
          <w:bCs/>
          <w:lang w:eastAsia="en-US"/>
        </w:rPr>
        <w:t>69</w:t>
      </w:r>
      <w:r w:rsidR="00F42358" w:rsidRPr="00496279">
        <w:rPr>
          <w:b/>
          <w:bCs/>
          <w:lang w:eastAsia="en-US"/>
        </w:rPr>
        <w:t>.</w:t>
      </w:r>
    </w:p>
    <w:p w14:paraId="5905D709" w14:textId="77777777" w:rsidR="00B77E16" w:rsidRPr="00B77E16" w:rsidRDefault="00B77E16" w:rsidP="00B77E16">
      <w:pPr>
        <w:pBdr>
          <w:bottom w:val="single" w:sz="4" w:space="1" w:color="auto"/>
        </w:pBdr>
        <w:jc w:val="both"/>
        <w:rPr>
          <w:rFonts w:cs="Tahoma"/>
          <w:b/>
          <w:bCs/>
          <w:kern w:val="2"/>
          <w:lang w:bidi="hi-IN"/>
        </w:rPr>
      </w:pPr>
      <w:r w:rsidRPr="00B77E16">
        <w:rPr>
          <w:rFonts w:cs="Tahoma"/>
          <w:b/>
          <w:bCs/>
          <w:kern w:val="2"/>
          <w:lang w:bidi="hi-IN"/>
        </w:rPr>
        <w:t>Par apkures pakalpojumu maksas apstiprināšanu Alojas pilsētā (katlu māja Skolas ielā 6, Alojā)</w:t>
      </w:r>
    </w:p>
    <w:p w14:paraId="50176350" w14:textId="09678F71" w:rsidR="00B77E16" w:rsidRPr="00B77E16" w:rsidRDefault="00B77E16" w:rsidP="00B77E16">
      <w:pPr>
        <w:jc w:val="center"/>
      </w:pPr>
      <w:r w:rsidRPr="00B77E16">
        <w:rPr>
          <w:rFonts w:eastAsia="Arial Unicode MS" w:cs="Tahoma"/>
          <w:kern w:val="1"/>
          <w:lang w:eastAsia="hi-IN" w:bidi="hi-IN"/>
        </w:rPr>
        <w:t xml:space="preserve">Ziņo </w:t>
      </w:r>
      <w:r>
        <w:t>D. Straubergs</w:t>
      </w:r>
    </w:p>
    <w:p w14:paraId="2C49D53F" w14:textId="77777777" w:rsidR="00B77E16" w:rsidRPr="00B77E16" w:rsidRDefault="00B77E16" w:rsidP="00B77E16">
      <w:pPr>
        <w:autoSpaceDE w:val="0"/>
        <w:autoSpaceDN w:val="0"/>
        <w:adjustRightInd w:val="0"/>
        <w:rPr>
          <w:bCs/>
        </w:rPr>
      </w:pPr>
    </w:p>
    <w:p w14:paraId="27869BEB" w14:textId="64F69320" w:rsidR="00B77E16" w:rsidRPr="00B77E16" w:rsidRDefault="00B77E16" w:rsidP="00B77E16">
      <w:pPr>
        <w:ind w:firstLine="720"/>
        <w:jc w:val="both"/>
        <w:rPr>
          <w:bCs/>
          <w:lang w:eastAsia="en-US"/>
        </w:rPr>
      </w:pPr>
      <w:r w:rsidRPr="00B77E16">
        <w:rPr>
          <w:rFonts w:eastAsia="Calibri"/>
          <w:bCs/>
          <w:color w:val="000000"/>
        </w:rPr>
        <w:t>Limbažu novada domes kapitālsabiedrības SIA “Alojas Saimniekserviss” galvenā grāmatvede informē, ka ir veikti siltumenerģijas tarifu pārrēķini Alojas pilsētai, Limbažu novadā, atbilstoši aktuālajām izmaksām.</w:t>
      </w:r>
    </w:p>
    <w:p w14:paraId="1C8A98C0" w14:textId="77777777" w:rsidR="00B77E16" w:rsidRPr="00496279" w:rsidRDefault="00B77E16" w:rsidP="00B77E16">
      <w:pPr>
        <w:ind w:firstLine="720"/>
        <w:jc w:val="both"/>
        <w:rPr>
          <w:b/>
          <w:bCs/>
        </w:rPr>
      </w:pPr>
      <w:r w:rsidRPr="00B77E16">
        <w:rPr>
          <w:color w:val="000000"/>
        </w:rPr>
        <w:t>P</w:t>
      </w:r>
      <w:r w:rsidRPr="00B77E16">
        <w:rPr>
          <w:rFonts w:eastAsia="Calibri"/>
          <w:bCs/>
          <w:color w:val="000000"/>
        </w:rPr>
        <w:t xml:space="preserve">amatojoties uz Limbažu novada pašvaldības noteikumiem </w:t>
      </w:r>
      <w:r w:rsidRPr="00B77E16">
        <w:rPr>
          <w:rFonts w:eastAsia="Calibri"/>
          <w:bCs/>
        </w:rPr>
        <w:t>Nr.4</w:t>
      </w:r>
      <w:r w:rsidRPr="00B77E16">
        <w:rPr>
          <w:rFonts w:eastAsia="Calibri"/>
          <w:bCs/>
          <w:color w:val="000000"/>
        </w:rPr>
        <w:t xml:space="preserve"> "Limbažu novada pašvaldības, tās iestāžu un struktūrvienību sniegto maksas pakalpojumu izcenojumu aprēķināšanas metodika un izcenojumu apstiprināšanas kārtība", kas apstiprināti ar Limbažu novada domes </w:t>
      </w:r>
      <w:r w:rsidRPr="00B77E16">
        <w:rPr>
          <w:rFonts w:eastAsia="Calibri"/>
          <w:bCs/>
        </w:rPr>
        <w:t>28.10.2021. sēdes lēmumu Nr.374 (protokols Nr.8, 20.§),</w:t>
      </w:r>
      <w:r w:rsidRPr="00B77E16">
        <w:rPr>
          <w:rFonts w:eastAsia="Calibri"/>
          <w:bCs/>
          <w:color w:val="FF0000"/>
        </w:rPr>
        <w:t xml:space="preserve"> </w:t>
      </w:r>
      <w:r w:rsidRPr="00B77E16">
        <w:rPr>
          <w:rFonts w:eastAsia="Calibri"/>
          <w:bCs/>
        </w:rPr>
        <w:t xml:space="preserve">likuma „Par pašvaldībām” 15. panta pirmās daļas 1. punktu, 21.panta pirmās daļas 14.punkta d) apakšpunktu,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w:t>
      </w:r>
      <w:r>
        <w:rPr>
          <w:rFonts w:eastAsia="Calibri"/>
          <w:szCs w:val="22"/>
          <w:lang w:eastAsia="en-US"/>
        </w:rPr>
        <w:lastRenderedPageBreak/>
        <w:t xml:space="preserve">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29166CFC" w14:textId="11C0625F" w:rsidR="00B77E16" w:rsidRPr="00B77E16" w:rsidRDefault="00B77E16" w:rsidP="00B77E16">
      <w:pPr>
        <w:ind w:firstLine="720"/>
        <w:jc w:val="both"/>
        <w:rPr>
          <w:rFonts w:eastAsia="Calibri"/>
          <w:color w:val="000000"/>
        </w:rPr>
      </w:pPr>
      <w:r w:rsidRPr="00B77E16">
        <w:rPr>
          <w:rFonts w:eastAsia="Calibri"/>
          <w:color w:val="000000"/>
        </w:rPr>
        <w:t xml:space="preserve"> </w:t>
      </w:r>
    </w:p>
    <w:p w14:paraId="5C5FCB99" w14:textId="77777777" w:rsidR="00B77E16" w:rsidRPr="00B77E16" w:rsidRDefault="00B77E16" w:rsidP="00B77E16">
      <w:pPr>
        <w:numPr>
          <w:ilvl w:val="0"/>
          <w:numId w:val="72"/>
        </w:numPr>
        <w:ind w:left="357" w:hanging="357"/>
        <w:jc w:val="both"/>
      </w:pPr>
      <w:r w:rsidRPr="00B77E16">
        <w:t>Noteikt siltumenerģijas tarifu katlu mājai Skolas ielā 6, Alojā, Limbažu novadā 100,41 EUR/MWh.</w:t>
      </w:r>
    </w:p>
    <w:p w14:paraId="6212946E" w14:textId="77777777" w:rsidR="00B77E16" w:rsidRPr="00B77E16" w:rsidRDefault="00B77E16" w:rsidP="00B77E16">
      <w:pPr>
        <w:numPr>
          <w:ilvl w:val="0"/>
          <w:numId w:val="72"/>
        </w:numPr>
        <w:ind w:left="357" w:hanging="357"/>
        <w:jc w:val="both"/>
      </w:pPr>
      <w:r w:rsidRPr="00B77E16">
        <w:t>Apkures maksai piemērojams PVN likumā noteiktā kārtībā.</w:t>
      </w:r>
    </w:p>
    <w:p w14:paraId="7DD536B8" w14:textId="77777777" w:rsidR="00B77E16" w:rsidRPr="00B77E16" w:rsidRDefault="00B77E16" w:rsidP="00B77E16">
      <w:pPr>
        <w:numPr>
          <w:ilvl w:val="0"/>
          <w:numId w:val="72"/>
        </w:numPr>
        <w:ind w:left="357" w:hanging="357"/>
        <w:jc w:val="both"/>
        <w:rPr>
          <w:color w:val="000000"/>
        </w:rPr>
      </w:pPr>
      <w:r w:rsidRPr="00B77E16">
        <w:rPr>
          <w:color w:val="000000"/>
        </w:rPr>
        <w:t>Atzīt par spēku zaudējušu Alojas novada domes 2019.gada 29. augusta lēmumu  Nr. 270 “Par siltumapgādes pakalpojumu tarifu apstiprināšanu Alojas pilsētā”.</w:t>
      </w:r>
    </w:p>
    <w:p w14:paraId="77A12D39" w14:textId="77777777" w:rsidR="00B77E16" w:rsidRPr="00B77E16" w:rsidRDefault="00B77E16" w:rsidP="00B77E16">
      <w:pPr>
        <w:numPr>
          <w:ilvl w:val="0"/>
          <w:numId w:val="72"/>
        </w:numPr>
        <w:ind w:left="357" w:hanging="357"/>
        <w:jc w:val="both"/>
        <w:rPr>
          <w:color w:val="000000"/>
        </w:rPr>
      </w:pPr>
      <w:r w:rsidRPr="00B77E16">
        <w:rPr>
          <w:color w:val="000000"/>
        </w:rPr>
        <w:t>Noteikt atbildīgo par siltumenerģijas tarifu pārrēķināšanu un virzīšanu apstiprināšanai, ja vairāk par 10% mainās tarifa aprēķinam izmantotie prognozētie siltumenerģijas apjoma rādītāji vai vairāk par 5% mainās tarifa aprēķinā iekļautās prognozētās kopējās izmaksas, SIA “Alojas Saimniekserviss” izpilddirektoru Andi Matvejevu.</w:t>
      </w:r>
    </w:p>
    <w:p w14:paraId="7D50D1A0" w14:textId="77777777" w:rsidR="00B77E16" w:rsidRPr="00B77E16" w:rsidRDefault="00B77E16" w:rsidP="00B77E16">
      <w:pPr>
        <w:numPr>
          <w:ilvl w:val="0"/>
          <w:numId w:val="72"/>
        </w:numPr>
        <w:autoSpaceDE w:val="0"/>
        <w:autoSpaceDN w:val="0"/>
        <w:adjustRightInd w:val="0"/>
        <w:ind w:left="357" w:hanging="357"/>
        <w:contextualSpacing/>
        <w:jc w:val="both"/>
        <w:rPr>
          <w:lang w:eastAsia="en-US"/>
        </w:rPr>
      </w:pPr>
      <w:r w:rsidRPr="00B77E16">
        <w:rPr>
          <w:rFonts w:eastAsia="Calibri"/>
          <w:bCs/>
        </w:rPr>
        <w:t xml:space="preserve">Kontroli par lēmuma izpildi uzdot </w:t>
      </w:r>
      <w:r w:rsidRPr="00B77E16">
        <w:t>Limbažu novada pašvaldības izpilddirektoram.</w:t>
      </w:r>
    </w:p>
    <w:p w14:paraId="77215E76" w14:textId="77777777" w:rsidR="004C0540" w:rsidRPr="00496279" w:rsidRDefault="004C0540" w:rsidP="00410C94">
      <w:pPr>
        <w:jc w:val="both"/>
        <w:rPr>
          <w:b/>
          <w:bCs/>
        </w:rPr>
      </w:pPr>
    </w:p>
    <w:p w14:paraId="256005D6" w14:textId="77777777" w:rsidR="00015207" w:rsidRPr="00496279" w:rsidRDefault="00015207" w:rsidP="00410C94">
      <w:pPr>
        <w:jc w:val="both"/>
        <w:rPr>
          <w:b/>
          <w:bCs/>
        </w:rPr>
      </w:pPr>
    </w:p>
    <w:p w14:paraId="1F06BDBB" w14:textId="6449E665" w:rsidR="00C96982" w:rsidRPr="00496279" w:rsidRDefault="00C96982" w:rsidP="00410C94">
      <w:pPr>
        <w:jc w:val="both"/>
        <w:rPr>
          <w:b/>
          <w:bCs/>
        </w:rPr>
      </w:pPr>
      <w:r w:rsidRPr="00496279">
        <w:rPr>
          <w:b/>
          <w:bCs/>
        </w:rPr>
        <w:t>Lēmums Nr.</w:t>
      </w:r>
      <w:r w:rsidR="00DD72D5" w:rsidRPr="00496279">
        <w:rPr>
          <w:b/>
          <w:bCs/>
        </w:rPr>
        <w:t xml:space="preserve"> </w:t>
      </w:r>
      <w:r w:rsidR="008D134A" w:rsidRPr="00496279">
        <w:rPr>
          <w:b/>
          <w:bCs/>
        </w:rPr>
        <w:t>864</w:t>
      </w:r>
    </w:p>
    <w:p w14:paraId="60A972BE" w14:textId="2365A957" w:rsidR="00C96982" w:rsidRPr="00496279" w:rsidRDefault="00C96982" w:rsidP="00410C94">
      <w:pPr>
        <w:keepNext/>
        <w:jc w:val="center"/>
        <w:outlineLvl w:val="0"/>
        <w:rPr>
          <w:b/>
          <w:bCs/>
          <w:lang w:eastAsia="en-US"/>
        </w:rPr>
      </w:pPr>
      <w:r w:rsidRPr="00496279">
        <w:rPr>
          <w:b/>
          <w:bCs/>
          <w:lang w:eastAsia="en-US"/>
        </w:rPr>
        <w:t>70</w:t>
      </w:r>
      <w:r w:rsidR="00F42358" w:rsidRPr="00496279">
        <w:rPr>
          <w:b/>
          <w:bCs/>
          <w:lang w:eastAsia="en-US"/>
        </w:rPr>
        <w:t>.</w:t>
      </w:r>
    </w:p>
    <w:p w14:paraId="6A7B9A4E" w14:textId="77777777" w:rsidR="00B77E16" w:rsidRPr="00B77E16" w:rsidRDefault="00B77E16" w:rsidP="00B77E16">
      <w:pPr>
        <w:pBdr>
          <w:bottom w:val="single" w:sz="6" w:space="1" w:color="auto"/>
        </w:pBdr>
        <w:jc w:val="both"/>
        <w:rPr>
          <w:b/>
          <w:bCs/>
        </w:rPr>
      </w:pPr>
      <w:r w:rsidRPr="00B77E16">
        <w:rPr>
          <w:b/>
          <w:bCs/>
          <w:noProof/>
        </w:rPr>
        <w:t>Par iekšējo noteikumu “Limbažu novada pašvaldības kapitālsabiedrību un kapitāla daļu pārvaldības noteikumi” apstiprināšanu</w:t>
      </w:r>
    </w:p>
    <w:p w14:paraId="22DB8757" w14:textId="273DF7F1" w:rsidR="00B77E16" w:rsidRPr="00B77E16" w:rsidRDefault="00B77E16" w:rsidP="00B77E16">
      <w:pPr>
        <w:jc w:val="center"/>
      </w:pPr>
      <w:r w:rsidRPr="00B77E16">
        <w:t xml:space="preserve">Ziņo </w:t>
      </w:r>
      <w:r>
        <w:rPr>
          <w:noProof/>
        </w:rPr>
        <w:t>D. Straubergs</w:t>
      </w:r>
    </w:p>
    <w:p w14:paraId="5AE3E8C0" w14:textId="77777777" w:rsidR="00B77E16" w:rsidRPr="00B77E16" w:rsidRDefault="00B77E16" w:rsidP="00B77E16">
      <w:pPr>
        <w:jc w:val="both"/>
      </w:pPr>
      <w:r w:rsidRPr="00B77E16">
        <w:tab/>
      </w:r>
    </w:p>
    <w:p w14:paraId="7464E6E9" w14:textId="77777777" w:rsidR="00B77E16" w:rsidRPr="00B77E16" w:rsidRDefault="00B77E16" w:rsidP="00B77E16">
      <w:pPr>
        <w:ind w:firstLine="720"/>
        <w:jc w:val="both"/>
      </w:pPr>
      <w:r w:rsidRPr="00B77E16">
        <w:t xml:space="preserve">Lai ieviestu vienotus Limbažu novada pašvaldības kapitālsabiedrību un pašvaldībai piederošo kapitāla daļu publiski privātās kapitālsabiedrībās un privātās kapitālsabiedrībās pārvaldības principus, nodrošinātu efektīvu kapitālsabiedrību darbību, sekmētu sadarbību starp Limbažu novada pašvaldību un kapitālsabiedrībām, ir nepieciešams apstiprināt Limbažu novada pašvaldības iekšējos noteikumus, kas nosaka pašvaldībai piederošo kapitālsabiedrību un kapitāla daļu pārvaldības kārtību. </w:t>
      </w:r>
    </w:p>
    <w:p w14:paraId="3F3BB860" w14:textId="77777777" w:rsidR="00B77E16" w:rsidRPr="00496279" w:rsidRDefault="00B77E16" w:rsidP="00B77E16">
      <w:pPr>
        <w:ind w:firstLine="720"/>
        <w:jc w:val="both"/>
        <w:rPr>
          <w:b/>
          <w:bCs/>
        </w:rPr>
      </w:pPr>
      <w:r w:rsidRPr="00B77E16">
        <w:t>Pamatojoties uz likuma „Par pašvaldībām” 41.panta pirmās daļas 2.punktu, Valsts pārvaldes iekārtas likuma 72.panta pirmās daļas 1.un 2.punktu, 73.panta pirmās daļas 4.punktu, Publiskas personas kapitāla daļu un kapitālsabiedrību pārvaldības likuma 33.pantu, 34.panta trešo daļu un 35.panta pirmo daļu,</w:t>
      </w:r>
      <w:r w:rsidRPr="00B77E16">
        <w:tab/>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1438247F" w14:textId="1877992B" w:rsidR="00B77E16" w:rsidRPr="00B77E16" w:rsidRDefault="00B77E16" w:rsidP="00B77E16">
      <w:pPr>
        <w:ind w:firstLine="720"/>
        <w:jc w:val="both"/>
        <w:rPr>
          <w:lang w:eastAsia="hi-IN" w:bidi="hi-IN"/>
        </w:rPr>
      </w:pPr>
    </w:p>
    <w:p w14:paraId="48DCC798" w14:textId="7E7B3192" w:rsidR="00B77E16" w:rsidRPr="00B77E16" w:rsidRDefault="00B77E16" w:rsidP="00B77E16">
      <w:pPr>
        <w:numPr>
          <w:ilvl w:val="0"/>
          <w:numId w:val="73"/>
        </w:numPr>
        <w:ind w:left="357" w:hanging="357"/>
        <w:contextualSpacing/>
        <w:jc w:val="both"/>
        <w:rPr>
          <w:lang w:eastAsia="hi-IN" w:bidi="hi-IN"/>
        </w:rPr>
      </w:pPr>
      <w:r w:rsidRPr="00B77E16">
        <w:rPr>
          <w:lang w:eastAsia="hi-IN" w:bidi="hi-IN"/>
        </w:rPr>
        <w:t>Apstiprināt iekšējos noteikumus Nr.</w:t>
      </w:r>
      <w:r>
        <w:rPr>
          <w:lang w:eastAsia="hi-IN" w:bidi="hi-IN"/>
        </w:rPr>
        <w:t>26</w:t>
      </w:r>
      <w:r w:rsidRPr="00B77E16">
        <w:rPr>
          <w:lang w:eastAsia="hi-IN" w:bidi="hi-IN"/>
        </w:rPr>
        <w:t xml:space="preserve"> “Limbažu novada pašvaldības kapitālsabiedrību un kapitāla daļu pārvaldības noteikumi” (pielikumā).</w:t>
      </w:r>
    </w:p>
    <w:p w14:paraId="58E1F98B" w14:textId="77777777" w:rsidR="00B77E16" w:rsidRPr="00B77E16" w:rsidRDefault="00B77E16" w:rsidP="00B77E16">
      <w:pPr>
        <w:numPr>
          <w:ilvl w:val="0"/>
          <w:numId w:val="73"/>
        </w:numPr>
        <w:ind w:left="357" w:hanging="357"/>
        <w:contextualSpacing/>
        <w:jc w:val="both"/>
        <w:rPr>
          <w:lang w:eastAsia="hi-IN" w:bidi="hi-IN"/>
        </w:rPr>
      </w:pPr>
      <w:r w:rsidRPr="00B77E16">
        <w:rPr>
          <w:lang w:eastAsia="hi-IN" w:bidi="hi-IN"/>
        </w:rPr>
        <w:t xml:space="preserve">Kontroli par lēmuma izpildi uzdot Limbažu novada pašvaldības izpilddirektoram. </w:t>
      </w:r>
    </w:p>
    <w:p w14:paraId="55F7D081" w14:textId="77777777" w:rsidR="00C96982" w:rsidRPr="00496279" w:rsidRDefault="00C96982" w:rsidP="00410C94">
      <w:pPr>
        <w:autoSpaceDE w:val="0"/>
        <w:autoSpaceDN w:val="0"/>
        <w:adjustRightInd w:val="0"/>
        <w:jc w:val="both"/>
        <w:rPr>
          <w:rFonts w:eastAsia="Calibri"/>
        </w:rPr>
      </w:pPr>
    </w:p>
    <w:p w14:paraId="7D114754" w14:textId="77777777" w:rsidR="00AC7AC9" w:rsidRPr="00496279" w:rsidRDefault="00AC7AC9" w:rsidP="00410C94">
      <w:pPr>
        <w:autoSpaceDE w:val="0"/>
        <w:autoSpaceDN w:val="0"/>
        <w:adjustRightInd w:val="0"/>
        <w:jc w:val="both"/>
        <w:rPr>
          <w:rFonts w:eastAsia="Calibri"/>
        </w:rPr>
      </w:pPr>
    </w:p>
    <w:p w14:paraId="2B3DF268" w14:textId="6011A2D8" w:rsidR="00AC7AC9" w:rsidRPr="00496279" w:rsidRDefault="00AC7AC9" w:rsidP="00410C94">
      <w:pPr>
        <w:jc w:val="both"/>
        <w:rPr>
          <w:b/>
          <w:bCs/>
        </w:rPr>
      </w:pPr>
      <w:r w:rsidRPr="00496279">
        <w:rPr>
          <w:b/>
          <w:bCs/>
        </w:rPr>
        <w:t>Lēmums Nr.</w:t>
      </w:r>
      <w:r w:rsidR="004A1C14" w:rsidRPr="00496279">
        <w:rPr>
          <w:b/>
          <w:bCs/>
        </w:rPr>
        <w:t xml:space="preserve"> </w:t>
      </w:r>
      <w:r w:rsidR="008D134A" w:rsidRPr="00496279">
        <w:rPr>
          <w:b/>
          <w:bCs/>
        </w:rPr>
        <w:t>865</w:t>
      </w:r>
    </w:p>
    <w:p w14:paraId="0289386E" w14:textId="37DFD0D7" w:rsidR="00AC7AC9" w:rsidRPr="00496279" w:rsidRDefault="00AC7AC9" w:rsidP="00410C94">
      <w:pPr>
        <w:keepNext/>
        <w:jc w:val="center"/>
        <w:outlineLvl w:val="0"/>
        <w:rPr>
          <w:b/>
          <w:bCs/>
          <w:lang w:eastAsia="en-US"/>
        </w:rPr>
      </w:pPr>
      <w:r w:rsidRPr="00496279">
        <w:rPr>
          <w:b/>
          <w:bCs/>
          <w:lang w:eastAsia="en-US"/>
        </w:rPr>
        <w:t>71</w:t>
      </w:r>
      <w:r w:rsidR="00F42358" w:rsidRPr="00496279">
        <w:rPr>
          <w:b/>
          <w:bCs/>
          <w:lang w:eastAsia="en-US"/>
        </w:rPr>
        <w:t>.</w:t>
      </w:r>
    </w:p>
    <w:p w14:paraId="2530C948" w14:textId="77777777" w:rsidR="00A91D94" w:rsidRPr="00A91D94" w:rsidRDefault="00A91D94" w:rsidP="00A91D94">
      <w:pPr>
        <w:pBdr>
          <w:bottom w:val="single" w:sz="6" w:space="1" w:color="auto"/>
        </w:pBdr>
        <w:jc w:val="both"/>
        <w:rPr>
          <w:b/>
          <w:bCs/>
        </w:rPr>
      </w:pPr>
      <w:r w:rsidRPr="00A91D94">
        <w:rPr>
          <w:b/>
          <w:bCs/>
          <w:noProof/>
        </w:rPr>
        <w:t>Par pašvaldības aģentūru “ALDA” un “LAUTA” reorganizācijas plāna apstiprināšanu</w:t>
      </w:r>
    </w:p>
    <w:p w14:paraId="5BA6A2ED" w14:textId="6632564C" w:rsidR="00A91D94" w:rsidRPr="00A91D94" w:rsidRDefault="00A91D94" w:rsidP="00A91D94">
      <w:pPr>
        <w:jc w:val="center"/>
      </w:pPr>
      <w:r w:rsidRPr="00A91D94">
        <w:t xml:space="preserve">Ziņo </w:t>
      </w:r>
      <w:r>
        <w:rPr>
          <w:noProof/>
        </w:rPr>
        <w:t>D. Straubergs</w:t>
      </w:r>
    </w:p>
    <w:p w14:paraId="22C53AC9" w14:textId="77777777" w:rsidR="00A91D94" w:rsidRPr="00A91D94" w:rsidRDefault="00A91D94" w:rsidP="00A91D94">
      <w:pPr>
        <w:jc w:val="both"/>
      </w:pPr>
    </w:p>
    <w:p w14:paraId="036CFEF3" w14:textId="7BD7F6A5" w:rsidR="00A91D94" w:rsidRPr="00A91D94" w:rsidRDefault="00A91D94" w:rsidP="00A91D94">
      <w:pPr>
        <w:ind w:firstLine="709"/>
        <w:jc w:val="both"/>
        <w:rPr>
          <w:rFonts w:ascii="Arial" w:hAnsi="Arial" w:cs="Arial"/>
          <w:sz w:val="30"/>
          <w:szCs w:val="30"/>
        </w:rPr>
      </w:pPr>
      <w:r w:rsidRPr="00A91D94">
        <w:t>Pamatojoties uz  Limbažu novada domes 2022.gada 28.jūlija lēmumu Nr.779 “</w:t>
      </w:r>
      <w:r w:rsidRPr="00A91D94">
        <w:rPr>
          <w:noProof/>
        </w:rPr>
        <w:t>Par pašvaldības aģentūru “ALDA” un “LAUTA” reorganizāciju</w:t>
      </w:r>
      <w:r w:rsidRPr="00A91D94">
        <w:t>”, Limbažu novada pašvaldības izpilddirektoram uzdots izveidot pašvaldības aģentūru reorganizācijas komisiju</w:t>
      </w:r>
      <w:r>
        <w:t>,</w:t>
      </w:r>
      <w:r w:rsidRPr="00A91D94">
        <w:t xml:space="preserve"> un komisijai uzdots izstrādāt pašvaldības aģentūru „ALDA” un “LAUTA” reorganizācijas plānu un iesniegt 2022. gada augusta Teritorijas attīstības un Finanšu komiteju sēdēs. </w:t>
      </w:r>
    </w:p>
    <w:p w14:paraId="7DC927D0" w14:textId="271E22A3" w:rsidR="00A91D94" w:rsidRPr="00496279" w:rsidRDefault="00A91D94" w:rsidP="00A91D94">
      <w:pPr>
        <w:ind w:firstLine="720"/>
        <w:jc w:val="both"/>
        <w:rPr>
          <w:b/>
          <w:bCs/>
        </w:rPr>
      </w:pPr>
      <w:r w:rsidRPr="00A91D94">
        <w:t xml:space="preserve">Iepazinusies ar Darba grupas izstrādāto </w:t>
      </w:r>
      <w:r w:rsidRPr="00A91D94">
        <w:rPr>
          <w:noProof/>
        </w:rPr>
        <w:t>pašvaldības aģentūru “ALDA” un “LAUTA” reorganizācijas plāna</w:t>
      </w:r>
      <w:r w:rsidRPr="00A91D94">
        <w:rPr>
          <w:b/>
          <w:bCs/>
          <w:noProof/>
        </w:rPr>
        <w:t xml:space="preserve"> </w:t>
      </w:r>
      <w:r w:rsidRPr="00A91D94">
        <w:t xml:space="preserve">projektu, pamatojoties </w:t>
      </w:r>
      <w:r>
        <w:t xml:space="preserve">uz </w:t>
      </w:r>
      <w:r w:rsidRPr="00A91D94">
        <w:t xml:space="preserve">likuma „Par pašvaldībām” 21.panta pirmās daļas 8.punktu, Valsts pārvaldes iekārtas likuma 15.panta ceturtās daļas 1.punktu, Publisko aģentūru </w:t>
      </w:r>
      <w:r w:rsidRPr="00A91D94">
        <w:lastRenderedPageBreak/>
        <w:t xml:space="preserve">likuma 19.pantu, </w:t>
      </w:r>
      <w:r w:rsidRPr="00496279">
        <w:rPr>
          <w:rFonts w:cs="Tahoma"/>
          <w:b/>
          <w:kern w:val="1"/>
          <w:lang w:eastAsia="hi-IN" w:bidi="hi-IN"/>
        </w:rPr>
        <w:t>a</w:t>
      </w:r>
      <w:r w:rsidRPr="00496279">
        <w:rPr>
          <w:b/>
          <w:bCs/>
        </w:rPr>
        <w:t>tklāti balsojot: PAR</w:t>
      </w:r>
      <w:r w:rsidRPr="00496279">
        <w:t xml:space="preserve"> – </w:t>
      </w:r>
      <w:r>
        <w:t>10</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Regīna Tamane</w:t>
      </w:r>
      <w:r w:rsidRPr="00496279">
        <w:rPr>
          <w:rFonts w:eastAsia="Calibri"/>
          <w:szCs w:val="22"/>
          <w:lang w:eastAsia="en-US"/>
        </w:rPr>
        <w:t>)</w:t>
      </w:r>
      <w:r w:rsidRPr="00496279">
        <w:t xml:space="preserve">, </w:t>
      </w:r>
      <w:r w:rsidRPr="00496279">
        <w:rPr>
          <w:b/>
          <w:bCs/>
        </w:rPr>
        <w:t>PRET –</w:t>
      </w:r>
      <w:r w:rsidRPr="00496279">
        <w:t xml:space="preserve"> nav, </w:t>
      </w:r>
      <w:r w:rsidRPr="00496279">
        <w:rPr>
          <w:b/>
          <w:bCs/>
        </w:rPr>
        <w:t>ATTURAS –</w:t>
      </w:r>
      <w:r w:rsidRPr="00496279">
        <w:t xml:space="preserve"> </w:t>
      </w:r>
      <w:r>
        <w:t xml:space="preserve">deputāts </w:t>
      </w:r>
      <w:r w:rsidRPr="00496279">
        <w:rPr>
          <w:rFonts w:eastAsia="Calibri"/>
          <w:szCs w:val="22"/>
          <w:lang w:eastAsia="en-US"/>
        </w:rPr>
        <w:t>Didzis Zemmers</w:t>
      </w:r>
      <w:r w:rsidRPr="00496279">
        <w:t>, Limbažu novada dome</w:t>
      </w:r>
      <w:r w:rsidRPr="00496279">
        <w:rPr>
          <w:b/>
          <w:bCs/>
        </w:rPr>
        <w:t xml:space="preserve"> NOLEMJ:</w:t>
      </w:r>
    </w:p>
    <w:p w14:paraId="6FDEBAFD" w14:textId="17C864A1" w:rsidR="00A91D94" w:rsidRPr="00A91D94" w:rsidRDefault="00A91D94" w:rsidP="00A91D94">
      <w:pPr>
        <w:ind w:firstLine="720"/>
        <w:jc w:val="both"/>
        <w:rPr>
          <w:b/>
          <w:bCs/>
        </w:rPr>
      </w:pPr>
    </w:p>
    <w:p w14:paraId="4EB881A8" w14:textId="77777777" w:rsidR="00A91D94" w:rsidRPr="00A91D94" w:rsidRDefault="00A91D94" w:rsidP="00A91D94">
      <w:pPr>
        <w:numPr>
          <w:ilvl w:val="0"/>
          <w:numId w:val="74"/>
        </w:numPr>
        <w:ind w:left="357" w:hanging="357"/>
        <w:jc w:val="both"/>
      </w:pPr>
      <w:r w:rsidRPr="00A91D94">
        <w:rPr>
          <w:noProof/>
        </w:rPr>
        <w:t>Apstiprināt pašvaldības aģentūru “ALDA” un “LAUTA” reorganizācijas plānu (pielikumā).</w:t>
      </w:r>
    </w:p>
    <w:p w14:paraId="67E3893B" w14:textId="478FFC5F" w:rsidR="00A91D94" w:rsidRPr="00A91D94" w:rsidRDefault="00A91D94" w:rsidP="00A91D94">
      <w:pPr>
        <w:numPr>
          <w:ilvl w:val="0"/>
          <w:numId w:val="74"/>
        </w:numPr>
        <w:autoSpaceDE w:val="0"/>
        <w:autoSpaceDN w:val="0"/>
        <w:adjustRightInd w:val="0"/>
        <w:ind w:left="357" w:hanging="357"/>
        <w:jc w:val="both"/>
        <w:rPr>
          <w:rFonts w:eastAsia="Calibri"/>
        </w:rPr>
      </w:pPr>
      <w:r w:rsidRPr="00A91D94">
        <w:t>Uzdot Limbažu novada pašvaldības</w:t>
      </w:r>
      <w:r>
        <w:t xml:space="preserve"> aģentūru</w:t>
      </w:r>
      <w:r w:rsidRPr="00A91D94">
        <w:t xml:space="preserve"> </w:t>
      </w:r>
      <w:r w:rsidRPr="00A91D94">
        <w:rPr>
          <w:noProof/>
        </w:rPr>
        <w:t>“ALDA” un “LAUTA” reorganizācijas plānā minētajām personām un institūcijām veikt reorganizācijas plānā minētās darbības.</w:t>
      </w:r>
    </w:p>
    <w:p w14:paraId="1AEA57FB" w14:textId="1F148FC0" w:rsidR="00AC7AC9" w:rsidRPr="00A91D94" w:rsidRDefault="00A91D94" w:rsidP="00A91D94">
      <w:pPr>
        <w:numPr>
          <w:ilvl w:val="0"/>
          <w:numId w:val="74"/>
        </w:numPr>
        <w:autoSpaceDE w:val="0"/>
        <w:autoSpaceDN w:val="0"/>
        <w:adjustRightInd w:val="0"/>
        <w:ind w:left="357" w:hanging="357"/>
        <w:jc w:val="both"/>
        <w:rPr>
          <w:rFonts w:eastAsia="Calibri"/>
        </w:rPr>
      </w:pPr>
      <w:r w:rsidRPr="00A91D94">
        <w:t>Kontroli par lēmuma izpildi veikt Limbažu novada pašvaldības izpilddirektoram.</w:t>
      </w:r>
      <w:r w:rsidRPr="00A91D94">
        <w:rPr>
          <w:lang w:eastAsia="hi-IN" w:bidi="hi-IN"/>
        </w:rPr>
        <w:t xml:space="preserve"> </w:t>
      </w:r>
      <w:r w:rsidRPr="00A91D94">
        <w:br/>
      </w:r>
    </w:p>
    <w:p w14:paraId="7D74FB57" w14:textId="77777777" w:rsidR="00E34DFB" w:rsidRPr="00496279" w:rsidRDefault="00E34DFB" w:rsidP="00410C94">
      <w:pPr>
        <w:autoSpaceDE w:val="0"/>
        <w:autoSpaceDN w:val="0"/>
        <w:adjustRightInd w:val="0"/>
        <w:jc w:val="both"/>
        <w:rPr>
          <w:rFonts w:eastAsia="Calibri"/>
        </w:rPr>
      </w:pPr>
    </w:p>
    <w:p w14:paraId="70CF3505" w14:textId="4FAF4A51" w:rsidR="00E34DFB" w:rsidRPr="00496279" w:rsidRDefault="00E34DFB" w:rsidP="00410C94">
      <w:pPr>
        <w:jc w:val="both"/>
        <w:rPr>
          <w:b/>
          <w:bCs/>
        </w:rPr>
      </w:pPr>
      <w:r w:rsidRPr="00496279">
        <w:rPr>
          <w:b/>
          <w:bCs/>
        </w:rPr>
        <w:t>Lēmums Nr.</w:t>
      </w:r>
      <w:r w:rsidR="00DD72D5" w:rsidRPr="00496279">
        <w:rPr>
          <w:b/>
          <w:bCs/>
        </w:rPr>
        <w:t xml:space="preserve"> </w:t>
      </w:r>
      <w:r w:rsidR="008D134A" w:rsidRPr="00496279">
        <w:rPr>
          <w:b/>
          <w:bCs/>
        </w:rPr>
        <w:t>866</w:t>
      </w:r>
    </w:p>
    <w:p w14:paraId="5831F4A8" w14:textId="7685F0E7" w:rsidR="00E34DFB" w:rsidRPr="00496279" w:rsidRDefault="00E34DFB" w:rsidP="00410C94">
      <w:pPr>
        <w:keepNext/>
        <w:jc w:val="center"/>
        <w:outlineLvl w:val="0"/>
        <w:rPr>
          <w:b/>
          <w:bCs/>
          <w:lang w:eastAsia="en-US"/>
        </w:rPr>
      </w:pPr>
      <w:r w:rsidRPr="00496279">
        <w:rPr>
          <w:b/>
          <w:bCs/>
          <w:lang w:eastAsia="en-US"/>
        </w:rPr>
        <w:t>72</w:t>
      </w:r>
      <w:r w:rsidR="00F42358" w:rsidRPr="00496279">
        <w:rPr>
          <w:b/>
          <w:bCs/>
          <w:lang w:eastAsia="en-US"/>
        </w:rPr>
        <w:t>.</w:t>
      </w:r>
    </w:p>
    <w:p w14:paraId="403AA439" w14:textId="77777777" w:rsidR="00A91D94" w:rsidRPr="00A91D94" w:rsidRDefault="00A91D94" w:rsidP="00A91D94">
      <w:pPr>
        <w:widowControl w:val="0"/>
        <w:pBdr>
          <w:bottom w:val="single" w:sz="4" w:space="1" w:color="auto"/>
        </w:pBdr>
        <w:suppressAutoHyphens/>
        <w:jc w:val="both"/>
        <w:rPr>
          <w:rFonts w:eastAsia="Arial Unicode MS" w:cs="Tahoma"/>
          <w:b/>
          <w:color w:val="000000"/>
          <w:kern w:val="1"/>
          <w:lang w:eastAsia="hi-IN" w:bidi="hi-IN"/>
        </w:rPr>
      </w:pPr>
      <w:r w:rsidRPr="00A91D94">
        <w:rPr>
          <w:b/>
          <w:lang w:eastAsia="en-US"/>
        </w:rPr>
        <w:t>Par Limbažu Galvenās bibliotēkas nolikuma grozījumu apstiprināšanu</w:t>
      </w:r>
    </w:p>
    <w:p w14:paraId="24BB0450" w14:textId="391D1F21" w:rsidR="00A91D94" w:rsidRPr="00A91D94" w:rsidRDefault="00A91D94" w:rsidP="00A91D94">
      <w:pPr>
        <w:widowControl w:val="0"/>
        <w:suppressAutoHyphens/>
        <w:jc w:val="center"/>
        <w:rPr>
          <w:rFonts w:eastAsia="Arial Unicode MS" w:cs="Tahoma"/>
          <w:kern w:val="1"/>
          <w:lang w:eastAsia="hi-IN" w:bidi="hi-IN"/>
        </w:rPr>
      </w:pPr>
      <w:r w:rsidRPr="00A91D94">
        <w:rPr>
          <w:rFonts w:eastAsia="Arial Unicode MS" w:cs="Tahoma"/>
          <w:kern w:val="1"/>
          <w:lang w:eastAsia="hi-IN" w:bidi="hi-IN"/>
        </w:rPr>
        <w:t xml:space="preserve">Ziņo </w:t>
      </w:r>
      <w:r w:rsidR="00C11B0B">
        <w:rPr>
          <w:rFonts w:eastAsia="Arial Unicode MS" w:cs="Tahoma"/>
          <w:kern w:val="1"/>
          <w:lang w:eastAsia="hi-IN" w:bidi="hi-IN"/>
        </w:rPr>
        <w:t>D. Straubergs</w:t>
      </w:r>
    </w:p>
    <w:p w14:paraId="35A1303A" w14:textId="77777777" w:rsidR="00A91D94" w:rsidRPr="00A91D94" w:rsidRDefault="00A91D94" w:rsidP="00A91D94">
      <w:pPr>
        <w:widowControl w:val="0"/>
        <w:suppressAutoHyphens/>
        <w:autoSpaceDE w:val="0"/>
        <w:autoSpaceDN w:val="0"/>
        <w:adjustRightInd w:val="0"/>
        <w:ind w:firstLine="720"/>
        <w:jc w:val="both"/>
        <w:rPr>
          <w:lang w:eastAsia="en-US"/>
        </w:rPr>
      </w:pPr>
    </w:p>
    <w:p w14:paraId="03C3FFA2" w14:textId="77777777" w:rsidR="00A91D94" w:rsidRPr="00A91D94" w:rsidRDefault="00A91D94" w:rsidP="00C11B0B">
      <w:pPr>
        <w:widowControl w:val="0"/>
        <w:suppressAutoHyphens/>
        <w:autoSpaceDE w:val="0"/>
        <w:autoSpaceDN w:val="0"/>
        <w:adjustRightInd w:val="0"/>
        <w:ind w:firstLine="720"/>
        <w:jc w:val="both"/>
      </w:pPr>
      <w:r w:rsidRPr="00A91D94">
        <w:t>Pamatojoties uz Limbažu novada pašvaldības domes 2022.gada 26.maija sēdes lēmumu Nr.516 (protokols Nr.6, 11.) “Par Limbažu galvenās bibliotēkas Bērnu literatūras centra pārcelšanu uz Limbažu Galvenās bibliotēkas telpām” ir mainījusies Bērnu literatūras centra adrese.</w:t>
      </w:r>
    </w:p>
    <w:p w14:paraId="1132A62C" w14:textId="77777777" w:rsidR="00A91D94" w:rsidRPr="00A91D94" w:rsidRDefault="00A91D94" w:rsidP="00C11B0B">
      <w:pPr>
        <w:widowControl w:val="0"/>
        <w:suppressAutoHyphens/>
        <w:autoSpaceDE w:val="0"/>
        <w:autoSpaceDN w:val="0"/>
        <w:adjustRightInd w:val="0"/>
        <w:ind w:firstLine="720"/>
        <w:jc w:val="both"/>
      </w:pPr>
      <w:r w:rsidRPr="00A91D94">
        <w:t xml:space="preserve">Limbažu Galvenās bibliotēkas kā iestādes darbības tiesiskais pamats ir normatīvie akti, tai skaitā iestādes nolikums (apstiprināts </w:t>
      </w:r>
      <w:r w:rsidRPr="00A91D94">
        <w:rPr>
          <w:bCs/>
          <w:lang w:eastAsia="en-US"/>
        </w:rPr>
        <w:t>ar Limbažu novada domes 24.02.2022. sēdes lēmumu Nr.119 (protokols Nr.2, 15.§)</w:t>
      </w:r>
      <w:r w:rsidRPr="00A91D94">
        <w:t>, un sakarā ar Limbažu Galvenās bibliotēkas Bērnu literatūras centra adreses maiņu, ir nepieciešams veikt grozījumus bibliotēkas nolikumā.</w:t>
      </w:r>
    </w:p>
    <w:p w14:paraId="5F1DA1ED" w14:textId="77777777" w:rsidR="00A91D94" w:rsidRPr="00A91D94" w:rsidRDefault="00A91D94" w:rsidP="00C11B0B">
      <w:pPr>
        <w:widowControl w:val="0"/>
        <w:suppressAutoHyphens/>
        <w:autoSpaceDE w:val="0"/>
        <w:autoSpaceDN w:val="0"/>
        <w:adjustRightInd w:val="0"/>
        <w:ind w:firstLine="720"/>
        <w:jc w:val="both"/>
      </w:pPr>
      <w:r w:rsidRPr="00A91D94">
        <w:t xml:space="preserve">Nepieciešams veikt precizējumus un labojumus arī Limbažu Galvenās bibliotēkas nolikuma citos punktos, precizējot </w:t>
      </w:r>
      <w:r w:rsidRPr="00A91D94">
        <w:rPr>
          <w:lang w:eastAsia="en-US"/>
        </w:rPr>
        <w:t>reģiona galvenās bibliotēkas funkcijas</w:t>
      </w:r>
      <w:r w:rsidRPr="00A91D94">
        <w:t xml:space="preserve"> un izmainot nodaļas nosaukumu “Mācību un profesionālās sadarbības centrs” uz “Mācību un metodiskais centrs”. </w:t>
      </w:r>
    </w:p>
    <w:p w14:paraId="2B7B4CAA" w14:textId="767D4B03" w:rsidR="00C11B0B" w:rsidRPr="00496279" w:rsidRDefault="00A91D94" w:rsidP="00C11B0B">
      <w:pPr>
        <w:ind w:firstLine="720"/>
        <w:jc w:val="both"/>
        <w:rPr>
          <w:b/>
          <w:bCs/>
        </w:rPr>
      </w:pPr>
      <w:r w:rsidRPr="00A91D94">
        <w:rPr>
          <w:lang w:eastAsia="en-US"/>
        </w:rPr>
        <w:t>Ņemot vērā minēto un pamatojoties uz likuma „Par pašvaldībām” 21.panta pirmās daļas 8.punktu, 41.panta pirmās daļas 2.punktu, Bibliotēku likuma 4.panta otro daļu,</w:t>
      </w:r>
      <w:r w:rsidRPr="00A91D94">
        <w:rPr>
          <w:rFonts w:eastAsia="Calibri"/>
          <w:bCs/>
          <w:kern w:val="1"/>
          <w:lang w:eastAsia="hi-IN" w:bidi="hi-IN"/>
        </w:rPr>
        <w:t xml:space="preserve"> </w:t>
      </w:r>
      <w:r w:rsidR="00C11B0B" w:rsidRPr="00496279">
        <w:rPr>
          <w:rFonts w:cs="Tahoma"/>
          <w:b/>
          <w:kern w:val="1"/>
          <w:lang w:eastAsia="hi-IN" w:bidi="hi-IN"/>
        </w:rPr>
        <w:t>a</w:t>
      </w:r>
      <w:r w:rsidR="00C11B0B" w:rsidRPr="00496279">
        <w:rPr>
          <w:b/>
          <w:bCs/>
        </w:rPr>
        <w:t>tklāti balsojot: PAR</w:t>
      </w:r>
      <w:r w:rsidR="00C11B0B" w:rsidRPr="00496279">
        <w:t xml:space="preserve"> – </w:t>
      </w:r>
      <w:r w:rsidR="00C11B0B">
        <w:t>11</w:t>
      </w:r>
      <w:r w:rsidR="00C11B0B" w:rsidRPr="00496279">
        <w:t xml:space="preserve"> deputāti (</w:t>
      </w:r>
      <w:r w:rsidR="00C11B0B" w:rsidRPr="00496279">
        <w:rPr>
          <w:rFonts w:eastAsia="Calibri"/>
          <w:szCs w:val="22"/>
          <w:lang w:eastAsia="en-US"/>
        </w:rPr>
        <w:t>Edžus Arums, Jānis Bakmanis, Māris Beļaunieks, Lija Jokste, Aigars Legzdiņš, Dāvis Melnalksnis</w:t>
      </w:r>
      <w:r w:rsidR="00C11B0B">
        <w:rPr>
          <w:rFonts w:eastAsia="Calibri"/>
          <w:szCs w:val="22"/>
          <w:lang w:eastAsia="en-US"/>
        </w:rPr>
        <w:t xml:space="preserve">, Rūdolfs Pelēkais, </w:t>
      </w:r>
      <w:r w:rsidR="00C11B0B" w:rsidRPr="00496279">
        <w:rPr>
          <w:rFonts w:eastAsia="Calibri"/>
          <w:szCs w:val="22"/>
          <w:lang w:eastAsia="en-US"/>
        </w:rPr>
        <w:t xml:space="preserve">Ziedonis Rubezis, Dagnis Straubergs, </w:t>
      </w:r>
      <w:r w:rsidR="00C11B0B">
        <w:rPr>
          <w:rFonts w:eastAsia="Calibri"/>
          <w:szCs w:val="22"/>
          <w:lang w:eastAsia="en-US"/>
        </w:rPr>
        <w:t xml:space="preserve">Regīna Tamane, </w:t>
      </w:r>
      <w:r w:rsidR="00C11B0B" w:rsidRPr="00496279">
        <w:rPr>
          <w:rFonts w:eastAsia="Calibri"/>
          <w:szCs w:val="22"/>
          <w:lang w:eastAsia="en-US"/>
        </w:rPr>
        <w:t>Didzis Zemmers)</w:t>
      </w:r>
      <w:r w:rsidR="00C11B0B" w:rsidRPr="00496279">
        <w:t xml:space="preserve">, </w:t>
      </w:r>
      <w:r w:rsidR="00C11B0B" w:rsidRPr="00496279">
        <w:rPr>
          <w:b/>
          <w:bCs/>
        </w:rPr>
        <w:t>PRET –</w:t>
      </w:r>
      <w:r w:rsidR="00C11B0B" w:rsidRPr="00496279">
        <w:t xml:space="preserve"> nav, </w:t>
      </w:r>
      <w:r w:rsidR="00C11B0B" w:rsidRPr="00496279">
        <w:rPr>
          <w:b/>
          <w:bCs/>
        </w:rPr>
        <w:t>ATTURAS –</w:t>
      </w:r>
      <w:r w:rsidR="00C11B0B" w:rsidRPr="00496279">
        <w:t xml:space="preserve"> nav, Limbažu novada dome</w:t>
      </w:r>
      <w:r w:rsidR="00C11B0B" w:rsidRPr="00496279">
        <w:rPr>
          <w:b/>
          <w:bCs/>
        </w:rPr>
        <w:t xml:space="preserve"> NOLEMJ:</w:t>
      </w:r>
    </w:p>
    <w:p w14:paraId="587CE62B" w14:textId="0AB70D06" w:rsidR="00A91D94" w:rsidRPr="00A91D94" w:rsidRDefault="00A91D94" w:rsidP="00C11B0B">
      <w:pPr>
        <w:ind w:firstLine="720"/>
        <w:jc w:val="both"/>
        <w:rPr>
          <w:rFonts w:eastAsia="Calibri"/>
          <w:bCs/>
          <w:kern w:val="1"/>
          <w:lang w:eastAsia="hi-IN" w:bidi="hi-IN"/>
        </w:rPr>
      </w:pPr>
      <w:r w:rsidRPr="00A91D94">
        <w:rPr>
          <w:rFonts w:eastAsia="Calibri"/>
          <w:kern w:val="1"/>
          <w:lang w:eastAsia="hi-IN" w:bidi="hi-IN"/>
        </w:rPr>
        <w:t xml:space="preserve"> </w:t>
      </w:r>
    </w:p>
    <w:p w14:paraId="4A96D1D1" w14:textId="77777777" w:rsidR="00A91D94" w:rsidRPr="00A91D94" w:rsidRDefault="00A91D94" w:rsidP="00C11B0B">
      <w:pPr>
        <w:numPr>
          <w:ilvl w:val="0"/>
          <w:numId w:val="75"/>
        </w:numPr>
        <w:ind w:left="357" w:hanging="357"/>
        <w:contextualSpacing/>
        <w:jc w:val="both"/>
        <w:rPr>
          <w:bCs/>
          <w:lang w:eastAsia="en-US"/>
        </w:rPr>
      </w:pPr>
      <w:r w:rsidRPr="00A91D94">
        <w:rPr>
          <w:lang w:eastAsia="en-US"/>
        </w:rPr>
        <w:t xml:space="preserve">Veikt grozījumus Limbažu Galvenās bibliotēkas nolikumā (apstiprināts </w:t>
      </w:r>
      <w:r w:rsidRPr="00A91D94">
        <w:rPr>
          <w:bCs/>
          <w:lang w:eastAsia="en-US"/>
        </w:rPr>
        <w:t>ar Limbažu novada domes 24.02.2022. sēdes lēmumu Nr.119 (protokols Nr.2, 15.):</w:t>
      </w:r>
    </w:p>
    <w:p w14:paraId="16FC22BC" w14:textId="77777777" w:rsidR="00A91D94" w:rsidRPr="00A91D94" w:rsidRDefault="00A91D94" w:rsidP="00C11B0B">
      <w:pPr>
        <w:numPr>
          <w:ilvl w:val="1"/>
          <w:numId w:val="76"/>
        </w:numPr>
        <w:ind w:left="964" w:hanging="567"/>
        <w:contextualSpacing/>
        <w:jc w:val="both"/>
        <w:rPr>
          <w:bCs/>
          <w:lang w:eastAsia="en-US"/>
        </w:rPr>
      </w:pPr>
      <w:r w:rsidRPr="00A91D94">
        <w:rPr>
          <w:bCs/>
          <w:lang w:eastAsia="en-US"/>
        </w:rPr>
        <w:t>Izteikt 26.3. apakšpunktu šādā redakcijā:</w:t>
      </w:r>
    </w:p>
    <w:p w14:paraId="61CD37AC" w14:textId="6D41D770" w:rsidR="00A91D94" w:rsidRPr="00A91D94" w:rsidRDefault="00C11B0B" w:rsidP="00C11B0B">
      <w:pPr>
        <w:tabs>
          <w:tab w:val="left" w:pos="1276"/>
        </w:tabs>
        <w:autoSpaceDE w:val="0"/>
        <w:autoSpaceDN w:val="0"/>
        <w:adjustRightInd w:val="0"/>
        <w:ind w:left="993" w:hanging="357"/>
        <w:jc w:val="both"/>
        <w:rPr>
          <w:lang w:eastAsia="en-US"/>
        </w:rPr>
      </w:pPr>
      <w:r>
        <w:rPr>
          <w:bCs/>
          <w:lang w:eastAsia="en-US"/>
        </w:rPr>
        <w:tab/>
      </w:r>
      <w:r w:rsidR="00A91D94" w:rsidRPr="00A91D94">
        <w:rPr>
          <w:bCs/>
          <w:lang w:eastAsia="en-US"/>
        </w:rPr>
        <w:t>“26.3.</w:t>
      </w:r>
      <w:r>
        <w:rPr>
          <w:bCs/>
          <w:lang w:eastAsia="en-US"/>
        </w:rPr>
        <w:t xml:space="preserve"> </w:t>
      </w:r>
      <w:r w:rsidR="00A91D94" w:rsidRPr="00A91D94">
        <w:rPr>
          <w:lang w:eastAsia="en-US"/>
        </w:rPr>
        <w:t>sniegt konsultatīvo un metodisko palīdzību bibliotēkām, vākt, apkopot, analizēt informāciju un veikt kvalitātes kontroli par bibliotēku darbu, popularizēt darba pieredzi;</w:t>
      </w:r>
      <w:r>
        <w:rPr>
          <w:lang w:eastAsia="en-US"/>
        </w:rPr>
        <w:t>”</w:t>
      </w:r>
    </w:p>
    <w:p w14:paraId="18DDB63A" w14:textId="77777777" w:rsidR="00A91D94" w:rsidRPr="00A91D94" w:rsidRDefault="00A91D94" w:rsidP="00C11B0B">
      <w:pPr>
        <w:numPr>
          <w:ilvl w:val="1"/>
          <w:numId w:val="76"/>
        </w:numPr>
        <w:ind w:left="964" w:hanging="567"/>
        <w:contextualSpacing/>
        <w:jc w:val="both"/>
        <w:rPr>
          <w:bCs/>
          <w:lang w:eastAsia="en-US"/>
        </w:rPr>
      </w:pPr>
      <w:r w:rsidRPr="00A91D94">
        <w:rPr>
          <w:bCs/>
          <w:lang w:eastAsia="en-US"/>
        </w:rPr>
        <w:t>Izteikt 26.5. apakšpunktu šādā redakcijā:</w:t>
      </w:r>
    </w:p>
    <w:p w14:paraId="0CA48266" w14:textId="39888C7E" w:rsidR="00A91D94" w:rsidRPr="00A91D94" w:rsidRDefault="00C11B0B" w:rsidP="00C11B0B">
      <w:pPr>
        <w:tabs>
          <w:tab w:val="left" w:pos="1276"/>
        </w:tabs>
        <w:autoSpaceDE w:val="0"/>
        <w:autoSpaceDN w:val="0"/>
        <w:adjustRightInd w:val="0"/>
        <w:ind w:left="993" w:hanging="357"/>
        <w:jc w:val="both"/>
        <w:rPr>
          <w:lang w:eastAsia="en-US"/>
        </w:rPr>
      </w:pPr>
      <w:r>
        <w:rPr>
          <w:bCs/>
          <w:lang w:eastAsia="en-US"/>
        </w:rPr>
        <w:tab/>
      </w:r>
      <w:r w:rsidR="00A91D94" w:rsidRPr="00A91D94">
        <w:rPr>
          <w:bCs/>
          <w:lang w:eastAsia="en-US"/>
        </w:rPr>
        <w:t>“26.5.</w:t>
      </w:r>
      <w:r w:rsidR="00A91D94" w:rsidRPr="00A91D94">
        <w:rPr>
          <w:lang w:eastAsia="en-US"/>
        </w:rPr>
        <w:t xml:space="preserve"> organizēt bibliotēku darbinieku profesionālās pilnveides un tālākizglītības pasākumus.”</w:t>
      </w:r>
    </w:p>
    <w:p w14:paraId="1E2B46CB" w14:textId="11F2C7B8" w:rsidR="00A91D94" w:rsidRPr="00A91D94" w:rsidRDefault="00A91D94" w:rsidP="00C11B0B">
      <w:pPr>
        <w:numPr>
          <w:ilvl w:val="1"/>
          <w:numId w:val="76"/>
        </w:numPr>
        <w:ind w:left="964" w:hanging="567"/>
        <w:contextualSpacing/>
        <w:jc w:val="both"/>
        <w:rPr>
          <w:bCs/>
          <w:lang w:eastAsia="en-US"/>
        </w:rPr>
      </w:pPr>
      <w:r w:rsidRPr="00A91D94">
        <w:rPr>
          <w:bCs/>
          <w:lang w:eastAsia="en-US"/>
        </w:rPr>
        <w:t>Izteikt 41.3 un 41.4.</w:t>
      </w:r>
      <w:r w:rsidR="00C11B0B">
        <w:rPr>
          <w:bCs/>
          <w:lang w:eastAsia="en-US"/>
        </w:rPr>
        <w:t xml:space="preserve"> </w:t>
      </w:r>
      <w:r w:rsidRPr="00A91D94">
        <w:rPr>
          <w:bCs/>
          <w:lang w:eastAsia="en-US"/>
        </w:rPr>
        <w:t>apakšpunktus šādā redakcijā:</w:t>
      </w:r>
    </w:p>
    <w:p w14:paraId="7D479503" w14:textId="29E4A434" w:rsidR="00A91D94" w:rsidRPr="00A91D94" w:rsidRDefault="00C11B0B" w:rsidP="00C11B0B">
      <w:pPr>
        <w:tabs>
          <w:tab w:val="left" w:pos="1276"/>
        </w:tabs>
        <w:autoSpaceDE w:val="0"/>
        <w:autoSpaceDN w:val="0"/>
        <w:adjustRightInd w:val="0"/>
        <w:ind w:left="993" w:hanging="357"/>
        <w:jc w:val="both"/>
        <w:rPr>
          <w:lang w:eastAsia="en-US"/>
        </w:rPr>
      </w:pPr>
      <w:r>
        <w:rPr>
          <w:lang w:eastAsia="en-US"/>
        </w:rPr>
        <w:tab/>
      </w:r>
      <w:r w:rsidR="00A91D94" w:rsidRPr="00A91D94">
        <w:rPr>
          <w:lang w:eastAsia="en-US"/>
        </w:rPr>
        <w:t>“41.3.</w:t>
      </w:r>
      <w:r>
        <w:rPr>
          <w:lang w:eastAsia="en-US"/>
        </w:rPr>
        <w:t xml:space="preserve"> </w:t>
      </w:r>
      <w:r w:rsidR="00A91D94" w:rsidRPr="00A91D94">
        <w:rPr>
          <w:lang w:eastAsia="en-US"/>
        </w:rPr>
        <w:t>Mācību un metodiskais centrs;</w:t>
      </w:r>
    </w:p>
    <w:p w14:paraId="3E2C87EE" w14:textId="437C27DF" w:rsidR="00A91D94" w:rsidRPr="00A91D94" w:rsidRDefault="00C11B0B" w:rsidP="00C11B0B">
      <w:pPr>
        <w:tabs>
          <w:tab w:val="left" w:pos="1276"/>
        </w:tabs>
        <w:autoSpaceDE w:val="0"/>
        <w:autoSpaceDN w:val="0"/>
        <w:adjustRightInd w:val="0"/>
        <w:ind w:left="993" w:hanging="357"/>
        <w:jc w:val="both"/>
        <w:rPr>
          <w:lang w:eastAsia="en-US"/>
        </w:rPr>
      </w:pPr>
      <w:r>
        <w:rPr>
          <w:lang w:eastAsia="en-US"/>
        </w:rPr>
        <w:tab/>
      </w:r>
      <w:r w:rsidR="00A91D94" w:rsidRPr="00A91D94">
        <w:rPr>
          <w:lang w:eastAsia="en-US"/>
        </w:rPr>
        <w:t>41.4.</w:t>
      </w:r>
      <w:r>
        <w:rPr>
          <w:lang w:eastAsia="en-US"/>
        </w:rPr>
        <w:t xml:space="preserve"> </w:t>
      </w:r>
      <w:r w:rsidR="00A91D94" w:rsidRPr="00A91D94">
        <w:rPr>
          <w:lang w:eastAsia="en-US"/>
        </w:rPr>
        <w:t>Bērnu literatūras centrs;”</w:t>
      </w:r>
    </w:p>
    <w:p w14:paraId="4D678868" w14:textId="77777777" w:rsidR="00A91D94" w:rsidRPr="00A91D94" w:rsidRDefault="00A91D94" w:rsidP="00C11B0B">
      <w:pPr>
        <w:numPr>
          <w:ilvl w:val="0"/>
          <w:numId w:val="75"/>
        </w:numPr>
        <w:ind w:left="357" w:hanging="357"/>
        <w:contextualSpacing/>
        <w:jc w:val="both"/>
        <w:rPr>
          <w:lang w:eastAsia="en-US"/>
        </w:rPr>
      </w:pPr>
      <w:r w:rsidRPr="00A91D94">
        <w:rPr>
          <w:lang w:eastAsia="en-US"/>
        </w:rPr>
        <w:t>Atbildīgā par lēmuma izpildi Limbažu Galvenās bibliotēkas direktore.</w:t>
      </w:r>
    </w:p>
    <w:p w14:paraId="17E8DA8C" w14:textId="77777777" w:rsidR="00A91D94" w:rsidRPr="00A91D94" w:rsidRDefault="00A91D94" w:rsidP="00C11B0B">
      <w:pPr>
        <w:numPr>
          <w:ilvl w:val="0"/>
          <w:numId w:val="75"/>
        </w:numPr>
        <w:ind w:left="357" w:hanging="357"/>
        <w:contextualSpacing/>
        <w:jc w:val="both"/>
        <w:rPr>
          <w:lang w:eastAsia="en-US"/>
        </w:rPr>
      </w:pPr>
      <w:r w:rsidRPr="00A91D94">
        <w:rPr>
          <w:lang w:eastAsia="en-US"/>
        </w:rPr>
        <w:t>Kontroli pār lēmuma izpildi uzdot Limbažu novada Kultūras pārvaldes vadītājai.</w:t>
      </w:r>
    </w:p>
    <w:p w14:paraId="0BDB22B5" w14:textId="77777777" w:rsidR="00E34DFB" w:rsidRPr="00496279" w:rsidRDefault="00E34DFB" w:rsidP="00C11B0B">
      <w:pPr>
        <w:autoSpaceDE w:val="0"/>
        <w:autoSpaceDN w:val="0"/>
        <w:adjustRightInd w:val="0"/>
        <w:jc w:val="both"/>
        <w:rPr>
          <w:rFonts w:eastAsia="Calibri"/>
        </w:rPr>
      </w:pPr>
    </w:p>
    <w:p w14:paraId="083FF0AC" w14:textId="77777777" w:rsidR="00E34DFB" w:rsidRPr="00496279" w:rsidRDefault="00E34DFB" w:rsidP="00410C94">
      <w:pPr>
        <w:autoSpaceDE w:val="0"/>
        <w:autoSpaceDN w:val="0"/>
        <w:adjustRightInd w:val="0"/>
        <w:jc w:val="both"/>
        <w:rPr>
          <w:rFonts w:eastAsia="Calibri"/>
        </w:rPr>
      </w:pPr>
    </w:p>
    <w:p w14:paraId="6A1B0FD8" w14:textId="3723C7F7" w:rsidR="00E34DFB" w:rsidRPr="00496279" w:rsidRDefault="00E34DFB" w:rsidP="00410C94">
      <w:pPr>
        <w:jc w:val="both"/>
        <w:rPr>
          <w:b/>
          <w:bCs/>
        </w:rPr>
      </w:pPr>
      <w:r w:rsidRPr="00496279">
        <w:rPr>
          <w:b/>
          <w:bCs/>
        </w:rPr>
        <w:t>Lēmums Nr.</w:t>
      </w:r>
      <w:r w:rsidR="00DD72D5" w:rsidRPr="00496279">
        <w:rPr>
          <w:b/>
          <w:bCs/>
        </w:rPr>
        <w:t xml:space="preserve"> </w:t>
      </w:r>
      <w:r w:rsidR="008D134A" w:rsidRPr="00496279">
        <w:rPr>
          <w:b/>
          <w:bCs/>
        </w:rPr>
        <w:t>867</w:t>
      </w:r>
    </w:p>
    <w:p w14:paraId="2B3BAE88" w14:textId="0BD2881E" w:rsidR="00E34DFB" w:rsidRPr="00496279" w:rsidRDefault="00E34DFB" w:rsidP="00410C94">
      <w:pPr>
        <w:keepNext/>
        <w:jc w:val="center"/>
        <w:outlineLvl w:val="0"/>
        <w:rPr>
          <w:b/>
          <w:bCs/>
          <w:lang w:eastAsia="en-US"/>
        </w:rPr>
      </w:pPr>
      <w:r w:rsidRPr="00496279">
        <w:rPr>
          <w:b/>
          <w:bCs/>
          <w:lang w:eastAsia="en-US"/>
        </w:rPr>
        <w:t>73</w:t>
      </w:r>
      <w:r w:rsidR="00F42358" w:rsidRPr="00496279">
        <w:rPr>
          <w:b/>
          <w:bCs/>
          <w:lang w:eastAsia="en-US"/>
        </w:rPr>
        <w:t>.</w:t>
      </w:r>
    </w:p>
    <w:p w14:paraId="44DAC43A" w14:textId="1ACDBE53" w:rsidR="005A0CCC" w:rsidRPr="005A0CCC" w:rsidRDefault="005A0CCC" w:rsidP="005A0CCC">
      <w:pPr>
        <w:pBdr>
          <w:bottom w:val="single" w:sz="6" w:space="1" w:color="auto"/>
        </w:pBdr>
        <w:jc w:val="both"/>
        <w:rPr>
          <w:b/>
          <w:bCs/>
        </w:rPr>
      </w:pPr>
      <w:r w:rsidRPr="005A0CCC">
        <w:rPr>
          <w:b/>
          <w:bCs/>
          <w:noProof/>
        </w:rPr>
        <w:t>Par Salacgrīvas bibliotēkas noliku</w:t>
      </w:r>
      <w:r w:rsidRPr="005A0CCC">
        <w:rPr>
          <w:b/>
          <w:bCs/>
          <w:noProof/>
          <w:color w:val="000000"/>
        </w:rPr>
        <w:t>ma apsti</w:t>
      </w:r>
      <w:r w:rsidR="00664170">
        <w:rPr>
          <w:b/>
          <w:bCs/>
          <w:noProof/>
          <w:color w:val="000000"/>
        </w:rPr>
        <w:t>p</w:t>
      </w:r>
      <w:r w:rsidRPr="005A0CCC">
        <w:rPr>
          <w:b/>
          <w:bCs/>
          <w:noProof/>
          <w:color w:val="000000"/>
        </w:rPr>
        <w:t>rināšanu</w:t>
      </w:r>
    </w:p>
    <w:p w14:paraId="17A6AF54" w14:textId="140420A6" w:rsidR="005A0CCC" w:rsidRPr="005A0CCC" w:rsidRDefault="005A0CCC" w:rsidP="005A0CCC">
      <w:pPr>
        <w:jc w:val="center"/>
      </w:pPr>
      <w:r w:rsidRPr="005A0CCC">
        <w:t xml:space="preserve">Ziņo </w:t>
      </w:r>
      <w:r>
        <w:t>D. Straubergs</w:t>
      </w:r>
    </w:p>
    <w:p w14:paraId="70A0DD37" w14:textId="77777777" w:rsidR="005A0CCC" w:rsidRPr="005A0CCC" w:rsidRDefault="005A0CCC" w:rsidP="005A0CCC">
      <w:pPr>
        <w:jc w:val="both"/>
      </w:pPr>
    </w:p>
    <w:p w14:paraId="66536D8E" w14:textId="77777777" w:rsidR="005A0CCC" w:rsidRPr="005A0CCC" w:rsidRDefault="005A0CCC" w:rsidP="005A0CCC">
      <w:pPr>
        <w:ind w:firstLine="720"/>
        <w:jc w:val="both"/>
        <w:rPr>
          <w:bCs/>
          <w:color w:val="000000"/>
          <w:kern w:val="2"/>
          <w:lang w:eastAsia="hi-IN" w:bidi="hi-IN"/>
        </w:rPr>
      </w:pPr>
      <w:r w:rsidRPr="005A0CCC">
        <w:lastRenderedPageBreak/>
        <w:t>Pa</w:t>
      </w:r>
      <w:r w:rsidRPr="005A0CCC">
        <w:rPr>
          <w:bCs/>
          <w:color w:val="000000"/>
          <w:kern w:val="2"/>
          <w:lang w:eastAsia="hi-IN" w:bidi="hi-IN"/>
        </w:rPr>
        <w:t>matojoties uz Limbažu novada pašvaldības domes 2021. gada 28. oktobra saistošo noteikumu Nr.14 “Limbažu novada pašvaldības nolikums” (stājas spēkā 2022. gada 1. janvārī) 6.3. un 6.3.15. apakšpunktu ir izveidota Limbažu novada pašvaldības iestāde Limbažu novada Kultūras pārvalde, kuras pakļautībā ir Limbažu novada pašvaldības izveidotās iestādes, tai skaitā Salacgrīvas bibliotēka.</w:t>
      </w:r>
    </w:p>
    <w:p w14:paraId="299ED40D" w14:textId="576A8BC4" w:rsidR="005A0CCC" w:rsidRPr="005A0CCC" w:rsidRDefault="005A0CCC" w:rsidP="005A0CCC">
      <w:pPr>
        <w:ind w:firstLine="720"/>
        <w:jc w:val="both"/>
        <w:rPr>
          <w:bCs/>
          <w:strike/>
          <w:color w:val="000000"/>
          <w:kern w:val="2"/>
          <w:lang w:eastAsia="hi-IN" w:bidi="hi-IN"/>
        </w:rPr>
      </w:pPr>
      <w:r w:rsidRPr="005A0CCC">
        <w:rPr>
          <w:bCs/>
          <w:color w:val="000000"/>
          <w:kern w:val="2"/>
          <w:lang w:eastAsia="hi-IN" w:bidi="hi-IN"/>
        </w:rPr>
        <w:t>Salacgrīvas bibliotēkas kā iestādes darbības tiesiskais pamats ir normatīvie akti, tai skaitā iestādes nolikums, un</w:t>
      </w:r>
      <w:r>
        <w:rPr>
          <w:bCs/>
          <w:color w:val="000000"/>
          <w:kern w:val="2"/>
          <w:lang w:eastAsia="hi-IN" w:bidi="hi-IN"/>
        </w:rPr>
        <w:t>,</w:t>
      </w:r>
      <w:r w:rsidRPr="005A0CCC">
        <w:rPr>
          <w:bCs/>
          <w:color w:val="000000"/>
          <w:kern w:val="2"/>
          <w:lang w:eastAsia="hi-IN" w:bidi="hi-IN"/>
        </w:rPr>
        <w:t xml:space="preserve"> sakarā ar Limbažu novada pašvaldības nolikuma stāšanos spēkā</w:t>
      </w:r>
      <w:r>
        <w:rPr>
          <w:bCs/>
          <w:color w:val="000000"/>
          <w:kern w:val="2"/>
          <w:lang w:eastAsia="hi-IN" w:bidi="hi-IN"/>
        </w:rPr>
        <w:t>,</w:t>
      </w:r>
      <w:r w:rsidRPr="005A0CCC">
        <w:rPr>
          <w:bCs/>
          <w:color w:val="000000"/>
          <w:kern w:val="2"/>
          <w:lang w:eastAsia="hi-IN" w:bidi="hi-IN"/>
        </w:rPr>
        <w:t xml:space="preserve"> būtu  nepieciešams veikt grozījumus bibliotēkas nolikumā. </w:t>
      </w:r>
    </w:p>
    <w:p w14:paraId="4D39CD0A" w14:textId="3E498DDC" w:rsidR="005A0CCC" w:rsidRPr="005A0CCC" w:rsidRDefault="005A0CCC" w:rsidP="005A0CCC">
      <w:pPr>
        <w:ind w:firstLine="720"/>
        <w:jc w:val="both"/>
        <w:rPr>
          <w:bCs/>
          <w:color w:val="000000"/>
          <w:kern w:val="2"/>
          <w:lang w:eastAsia="hi-IN" w:bidi="hi-IN"/>
        </w:rPr>
      </w:pPr>
      <w:r w:rsidRPr="005A0CCC">
        <w:rPr>
          <w:bCs/>
          <w:color w:val="000000"/>
          <w:kern w:val="2"/>
          <w:lang w:eastAsia="hi-IN" w:bidi="hi-IN"/>
        </w:rPr>
        <w:t>Ņemot vērā, ka, veicot grozījumus nolikumā, grozījumi attiektos uz daudziem nolikuma punktiem, lietderīgāk ir apstiprināt noliku</w:t>
      </w:r>
      <w:r>
        <w:rPr>
          <w:bCs/>
          <w:color w:val="000000"/>
          <w:kern w:val="2"/>
          <w:lang w:eastAsia="hi-IN" w:bidi="hi-IN"/>
        </w:rPr>
        <w:t>mu jaunā redakcijā, vienlaicīgi</w:t>
      </w:r>
      <w:r w:rsidRPr="005A0CCC">
        <w:rPr>
          <w:bCs/>
          <w:color w:val="000000"/>
          <w:kern w:val="2"/>
          <w:lang w:eastAsia="hi-IN" w:bidi="hi-IN"/>
        </w:rPr>
        <w:t xml:space="preserve"> atceļot esošo nolikumu.</w:t>
      </w:r>
    </w:p>
    <w:p w14:paraId="7C22C3D7" w14:textId="77777777" w:rsidR="005A0CCC" w:rsidRPr="00496279" w:rsidRDefault="005A0CCC" w:rsidP="005A0CCC">
      <w:pPr>
        <w:ind w:firstLine="720"/>
        <w:jc w:val="both"/>
        <w:rPr>
          <w:b/>
          <w:bCs/>
        </w:rPr>
      </w:pPr>
      <w:r w:rsidRPr="005A0CCC">
        <w:rPr>
          <w:color w:val="000000"/>
        </w:rPr>
        <w:t xml:space="preserve">Pamatojoties uz likuma „Par pašvaldībām” 15.panta pirmās daļas 5.punktu, 21.panta pirmās daļas 8. un 27.punktu, Bibliotēku likuma 4.pantu,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3B62D13" w14:textId="2CB6CEA8" w:rsidR="005A0CCC" w:rsidRPr="005A0CCC" w:rsidRDefault="005A0CCC" w:rsidP="005A0CCC">
      <w:pPr>
        <w:ind w:firstLine="720"/>
        <w:jc w:val="both"/>
        <w:rPr>
          <w:color w:val="000000"/>
          <w:lang w:eastAsia="en-US"/>
        </w:rPr>
      </w:pPr>
    </w:p>
    <w:p w14:paraId="0EEC14E3" w14:textId="77777777" w:rsidR="005A0CCC" w:rsidRPr="005A0CCC" w:rsidRDefault="005A0CCC" w:rsidP="005A0CCC">
      <w:pPr>
        <w:numPr>
          <w:ilvl w:val="0"/>
          <w:numId w:val="77"/>
        </w:numPr>
        <w:ind w:left="357" w:hanging="357"/>
        <w:contextualSpacing/>
        <w:jc w:val="both"/>
        <w:rPr>
          <w:color w:val="000000"/>
          <w:lang w:eastAsia="en-US"/>
        </w:rPr>
      </w:pPr>
      <w:r w:rsidRPr="005A0CCC">
        <w:rPr>
          <w:color w:val="000000"/>
          <w:lang w:eastAsia="en-US"/>
        </w:rPr>
        <w:t xml:space="preserve">Apstiprināt </w:t>
      </w:r>
      <w:r w:rsidRPr="005A0CCC">
        <w:rPr>
          <w:color w:val="000000"/>
        </w:rPr>
        <w:t>Salacgrīvas bibliotēkas nolikumu (pielikumā).</w:t>
      </w:r>
    </w:p>
    <w:p w14:paraId="11E9F9EC" w14:textId="77777777" w:rsidR="005A0CCC" w:rsidRPr="005A0CCC" w:rsidRDefault="005A0CCC" w:rsidP="005A0CCC">
      <w:pPr>
        <w:widowControl w:val="0"/>
        <w:numPr>
          <w:ilvl w:val="0"/>
          <w:numId w:val="77"/>
        </w:numPr>
        <w:suppressAutoHyphens/>
        <w:ind w:left="357" w:hanging="357"/>
        <w:contextualSpacing/>
        <w:jc w:val="both"/>
        <w:rPr>
          <w:color w:val="000000"/>
          <w:lang w:eastAsia="en-US"/>
        </w:rPr>
      </w:pPr>
      <w:r w:rsidRPr="005A0CCC">
        <w:rPr>
          <w:color w:val="000000"/>
          <w:lang w:eastAsia="en-US"/>
        </w:rPr>
        <w:t xml:space="preserve">Atzīt par spēku zaudējušu Salacgrīvas bibliotēkas nolikumu, kas apstiprināts ar Limbažu novada domes </w:t>
      </w:r>
      <w:r w:rsidRPr="005A0CCC">
        <w:rPr>
          <w:rFonts w:eastAsia="Arial Unicode MS" w:cs="Tahoma"/>
          <w:color w:val="000000"/>
          <w:kern w:val="1"/>
          <w:lang w:eastAsia="hi-IN" w:bidi="hi-IN"/>
        </w:rPr>
        <w:t>2021. gada 26. augusta lēmumu Nr.210 (protokols Nr.5; 105</w:t>
      </w:r>
      <w:r w:rsidRPr="005A0CCC">
        <w:rPr>
          <w:color w:val="000000"/>
          <w:lang w:eastAsia="en-US"/>
        </w:rPr>
        <w:t>.§).</w:t>
      </w:r>
    </w:p>
    <w:p w14:paraId="582581B7" w14:textId="77777777" w:rsidR="005A0CCC" w:rsidRPr="005A0CCC" w:rsidRDefault="005A0CCC" w:rsidP="005A0CCC">
      <w:pPr>
        <w:widowControl w:val="0"/>
        <w:numPr>
          <w:ilvl w:val="0"/>
          <w:numId w:val="77"/>
        </w:numPr>
        <w:suppressAutoHyphens/>
        <w:ind w:left="357" w:hanging="357"/>
        <w:contextualSpacing/>
        <w:jc w:val="both"/>
        <w:rPr>
          <w:lang w:eastAsia="en-US"/>
        </w:rPr>
      </w:pPr>
      <w:r w:rsidRPr="005A0CCC">
        <w:rPr>
          <w:szCs w:val="20"/>
          <w:lang w:eastAsia="en-US"/>
        </w:rPr>
        <w:t xml:space="preserve">Atbildīgo par lēmuma izpildi noteikt Salacgrīvas bibliotēkas vadītāju. </w:t>
      </w:r>
    </w:p>
    <w:p w14:paraId="31EE1F0D" w14:textId="77777777" w:rsidR="005A0CCC" w:rsidRPr="005A0CCC" w:rsidRDefault="005A0CCC" w:rsidP="005A0CCC">
      <w:pPr>
        <w:widowControl w:val="0"/>
        <w:numPr>
          <w:ilvl w:val="0"/>
          <w:numId w:val="77"/>
        </w:numPr>
        <w:suppressAutoHyphens/>
        <w:ind w:left="357" w:hanging="357"/>
        <w:contextualSpacing/>
        <w:jc w:val="both"/>
        <w:rPr>
          <w:lang w:eastAsia="en-US"/>
        </w:rPr>
      </w:pPr>
      <w:r w:rsidRPr="005A0CCC">
        <w:rPr>
          <w:szCs w:val="20"/>
          <w:lang w:eastAsia="en-US"/>
        </w:rPr>
        <w:t>Kontroli par lēmuma izpildi uzdot Limbažu novada Kultūras pārvaldes vadītājai.</w:t>
      </w:r>
    </w:p>
    <w:p w14:paraId="180099DA" w14:textId="77777777" w:rsidR="00E34DFB" w:rsidRPr="00496279" w:rsidRDefault="00E34DFB" w:rsidP="00410C94">
      <w:pPr>
        <w:autoSpaceDE w:val="0"/>
        <w:autoSpaceDN w:val="0"/>
        <w:adjustRightInd w:val="0"/>
        <w:jc w:val="both"/>
        <w:rPr>
          <w:rFonts w:eastAsia="Calibri"/>
        </w:rPr>
      </w:pPr>
    </w:p>
    <w:p w14:paraId="2E546FC4" w14:textId="77777777" w:rsidR="00937A40" w:rsidRPr="00496279" w:rsidRDefault="00937A40" w:rsidP="00410C94">
      <w:pPr>
        <w:autoSpaceDE w:val="0"/>
        <w:autoSpaceDN w:val="0"/>
        <w:adjustRightInd w:val="0"/>
        <w:jc w:val="both"/>
        <w:rPr>
          <w:rFonts w:eastAsia="Calibri"/>
        </w:rPr>
      </w:pPr>
    </w:p>
    <w:p w14:paraId="420B76D8" w14:textId="15EBD6B6" w:rsidR="00937A40" w:rsidRPr="00496279" w:rsidRDefault="00937A40" w:rsidP="00410C94">
      <w:pPr>
        <w:jc w:val="both"/>
        <w:rPr>
          <w:b/>
          <w:bCs/>
        </w:rPr>
      </w:pPr>
      <w:r w:rsidRPr="00496279">
        <w:rPr>
          <w:b/>
          <w:bCs/>
        </w:rPr>
        <w:t>Lēmums Nr.</w:t>
      </w:r>
      <w:r w:rsidR="00DD72D5" w:rsidRPr="00496279">
        <w:rPr>
          <w:b/>
          <w:bCs/>
        </w:rPr>
        <w:t xml:space="preserve"> </w:t>
      </w:r>
      <w:r w:rsidR="008D134A" w:rsidRPr="00496279">
        <w:rPr>
          <w:b/>
          <w:bCs/>
        </w:rPr>
        <w:t>868</w:t>
      </w:r>
    </w:p>
    <w:p w14:paraId="4CDB1E66" w14:textId="2B58D39C" w:rsidR="00937A40" w:rsidRPr="00496279" w:rsidRDefault="00937A40" w:rsidP="00410C94">
      <w:pPr>
        <w:keepNext/>
        <w:jc w:val="center"/>
        <w:outlineLvl w:val="0"/>
        <w:rPr>
          <w:b/>
          <w:bCs/>
          <w:lang w:eastAsia="en-US"/>
        </w:rPr>
      </w:pPr>
      <w:r w:rsidRPr="00496279">
        <w:rPr>
          <w:b/>
          <w:bCs/>
          <w:lang w:eastAsia="en-US"/>
        </w:rPr>
        <w:t>74</w:t>
      </w:r>
      <w:r w:rsidR="00F42358" w:rsidRPr="00496279">
        <w:rPr>
          <w:b/>
          <w:bCs/>
          <w:lang w:eastAsia="en-US"/>
        </w:rPr>
        <w:t>.</w:t>
      </w:r>
    </w:p>
    <w:p w14:paraId="701FAC4F" w14:textId="77777777" w:rsidR="002A23C3" w:rsidRPr="002A23C3" w:rsidRDefault="002A23C3" w:rsidP="002A23C3">
      <w:pPr>
        <w:pBdr>
          <w:bottom w:val="single" w:sz="4" w:space="1" w:color="auto"/>
        </w:pBdr>
        <w:jc w:val="both"/>
        <w:rPr>
          <w:b/>
          <w:bCs/>
          <w:lang w:eastAsia="en-US"/>
        </w:rPr>
      </w:pPr>
      <w:r w:rsidRPr="002A23C3">
        <w:rPr>
          <w:b/>
          <w:bCs/>
          <w:lang w:eastAsia="en-US"/>
        </w:rPr>
        <w:t xml:space="preserve">Par Limbažu kultūras nama </w:t>
      </w:r>
      <w:r w:rsidRPr="002A23C3">
        <w:rPr>
          <w:b/>
          <w:lang w:eastAsia="en-US"/>
        </w:rPr>
        <w:t>maksas pakalpojumu izcenojumu</w:t>
      </w:r>
      <w:r w:rsidRPr="002A23C3">
        <w:rPr>
          <w:b/>
          <w:bCs/>
          <w:lang w:eastAsia="en-US"/>
        </w:rPr>
        <w:t xml:space="preserve"> apstiprināšanu</w:t>
      </w:r>
    </w:p>
    <w:p w14:paraId="0A2238C1" w14:textId="388E3C48" w:rsidR="002A23C3" w:rsidRPr="002A23C3" w:rsidRDefault="002A23C3" w:rsidP="002A23C3">
      <w:pPr>
        <w:jc w:val="center"/>
        <w:rPr>
          <w:lang w:eastAsia="en-US"/>
        </w:rPr>
      </w:pPr>
      <w:r w:rsidRPr="002A23C3">
        <w:rPr>
          <w:lang w:eastAsia="en-US"/>
        </w:rPr>
        <w:t xml:space="preserve">Ziņo </w:t>
      </w:r>
      <w:r>
        <w:rPr>
          <w:lang w:eastAsia="en-US"/>
        </w:rPr>
        <w:t>D. Straubergs</w:t>
      </w:r>
    </w:p>
    <w:p w14:paraId="5DE806DF" w14:textId="77777777" w:rsidR="002A23C3" w:rsidRPr="002A23C3" w:rsidRDefault="002A23C3" w:rsidP="002A23C3">
      <w:pPr>
        <w:rPr>
          <w:b/>
          <w:lang w:eastAsia="en-US"/>
        </w:rPr>
      </w:pPr>
    </w:p>
    <w:p w14:paraId="7698F3F6" w14:textId="77777777" w:rsidR="002A23C3" w:rsidRPr="00496279" w:rsidRDefault="002A23C3" w:rsidP="002A23C3">
      <w:pPr>
        <w:ind w:firstLine="720"/>
        <w:jc w:val="both"/>
        <w:rPr>
          <w:b/>
          <w:bCs/>
        </w:rPr>
      </w:pPr>
      <w:r w:rsidRPr="002A23C3">
        <w:rPr>
          <w:lang w:eastAsia="en-US"/>
        </w:rPr>
        <w:t>Uzklausījusi Limbažu kultūras nama vadītājas Artas Zundes sniegto informāciju par Limbažu kultūras nama maksas pakalpojumu izcenojumu apstipr</w:t>
      </w:r>
      <w:r w:rsidRPr="002A23C3">
        <w:rPr>
          <w:color w:val="000000"/>
          <w:lang w:eastAsia="en-US"/>
        </w:rPr>
        <w:t xml:space="preserve">ināšanu, </w:t>
      </w:r>
      <w:r w:rsidRPr="002A23C3">
        <w:rPr>
          <w:lang w:eastAsia="en-US"/>
        </w:rPr>
        <w:t xml:space="preserve">pamatojoties uz </w:t>
      </w:r>
      <w:r w:rsidRPr="002A23C3">
        <w:rPr>
          <w:bCs/>
          <w:lang w:eastAsia="en-US"/>
        </w:rPr>
        <w:t xml:space="preserve">Limbažu novada pašvaldības 28.10.2021. noteikumu "Limbažu novada pašvaldības, tās iestāžu un struktūrvienību sniegto maksas pakalpojumu izcenojumu aprēķināšanas metodika un izcenojumu apstiprināšanas kārtība" un </w:t>
      </w:r>
      <w:r w:rsidRPr="002A23C3">
        <w:rPr>
          <w:color w:val="000000"/>
          <w:lang w:eastAsia="en-US"/>
        </w:rPr>
        <w:t>likuma „Par pašvaldībām” 21.panta pirmās daļas 14.punkta g) apakšpunktu,</w:t>
      </w:r>
      <w:r w:rsidRPr="002A23C3">
        <w:rPr>
          <w:rFonts w:eastAsia="Calibri"/>
          <w:bCs/>
          <w:color w:val="000000"/>
          <w:lang w:eastAsia="en-US"/>
        </w:rPr>
        <w:t xml:space="preserve">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F85CF20" w14:textId="24F2183F" w:rsidR="002A23C3" w:rsidRPr="002A23C3" w:rsidRDefault="002A23C3" w:rsidP="002A23C3">
      <w:pPr>
        <w:ind w:firstLine="720"/>
        <w:jc w:val="both"/>
        <w:rPr>
          <w:b/>
          <w:lang w:eastAsia="en-US"/>
        </w:rPr>
      </w:pPr>
    </w:p>
    <w:p w14:paraId="2B67F2EA" w14:textId="77777777" w:rsidR="002A23C3" w:rsidRPr="002A23C3" w:rsidRDefault="002A23C3" w:rsidP="002A23C3">
      <w:pPr>
        <w:numPr>
          <w:ilvl w:val="0"/>
          <w:numId w:val="78"/>
        </w:numPr>
        <w:ind w:left="357" w:hanging="357"/>
        <w:contextualSpacing/>
        <w:jc w:val="both"/>
        <w:rPr>
          <w:lang w:eastAsia="en-US"/>
        </w:rPr>
      </w:pPr>
      <w:r w:rsidRPr="002A23C3">
        <w:rPr>
          <w:lang w:eastAsia="en-US"/>
        </w:rPr>
        <w:t>Apstiprināt Limbažu kultūras nama maksas pakalpojumu izcenojumus (pielikums), sākot ar 2022.gada 1.septembri.</w:t>
      </w:r>
    </w:p>
    <w:p w14:paraId="4DDED140" w14:textId="680AE6D5" w:rsidR="002A23C3" w:rsidRPr="002A23C3" w:rsidRDefault="002A23C3" w:rsidP="002A23C3">
      <w:pPr>
        <w:numPr>
          <w:ilvl w:val="0"/>
          <w:numId w:val="78"/>
        </w:numPr>
        <w:ind w:left="357" w:hanging="357"/>
        <w:contextualSpacing/>
        <w:jc w:val="both"/>
        <w:rPr>
          <w:lang w:eastAsia="en-US"/>
        </w:rPr>
      </w:pPr>
      <w:r w:rsidRPr="002A23C3">
        <w:rPr>
          <w:lang w:eastAsia="en-US"/>
        </w:rPr>
        <w:t xml:space="preserve">Ar 2022.gada 1.septembri atzīt par spēkā neesošu Limbažu novada domes  2014.gada 27.februāra lēmuma </w:t>
      </w:r>
      <w:r>
        <w:rPr>
          <w:lang w:eastAsia="en-US"/>
        </w:rPr>
        <w:t>(protokols Nr.</w:t>
      </w:r>
      <w:r w:rsidRPr="002A23C3">
        <w:rPr>
          <w:lang w:eastAsia="en-US"/>
        </w:rPr>
        <w:t>4, 54.§</w:t>
      </w:r>
      <w:r>
        <w:rPr>
          <w:lang w:eastAsia="en-US"/>
        </w:rPr>
        <w:t>)</w:t>
      </w:r>
      <w:r w:rsidRPr="002A23C3">
        <w:rPr>
          <w:lang w:eastAsia="en-US"/>
        </w:rPr>
        <w:t xml:space="preserve"> „Par Limbažu novada pašvaldības institūciju un iestāžu maksas pakalpojumu izcenojumu apstiprināšanu” 10.punktu.</w:t>
      </w:r>
    </w:p>
    <w:p w14:paraId="780E60B5" w14:textId="77777777" w:rsidR="002A23C3" w:rsidRPr="002A23C3" w:rsidRDefault="002A23C3" w:rsidP="002A23C3">
      <w:pPr>
        <w:numPr>
          <w:ilvl w:val="0"/>
          <w:numId w:val="78"/>
        </w:numPr>
        <w:autoSpaceDE w:val="0"/>
        <w:autoSpaceDN w:val="0"/>
        <w:adjustRightInd w:val="0"/>
        <w:ind w:left="357" w:hanging="357"/>
        <w:jc w:val="both"/>
      </w:pPr>
      <w:r w:rsidRPr="002A23C3">
        <w:rPr>
          <w:bCs/>
        </w:rPr>
        <w:t>Atbildīgo par lēmuma izpildi</w:t>
      </w:r>
      <w:r w:rsidRPr="002A23C3">
        <w:t xml:space="preserve"> noteikt Limbažu kultūras nama vadītāju Artu Zundi.</w:t>
      </w:r>
    </w:p>
    <w:p w14:paraId="5AA10580" w14:textId="77777777" w:rsidR="002A23C3" w:rsidRPr="002A23C3" w:rsidRDefault="002A23C3" w:rsidP="002A23C3">
      <w:pPr>
        <w:numPr>
          <w:ilvl w:val="0"/>
          <w:numId w:val="78"/>
        </w:numPr>
        <w:tabs>
          <w:tab w:val="left" w:pos="567"/>
        </w:tabs>
        <w:ind w:left="357" w:hanging="357"/>
        <w:jc w:val="both"/>
        <w:rPr>
          <w:lang w:eastAsia="en-US"/>
        </w:rPr>
      </w:pPr>
      <w:r w:rsidRPr="002A23C3">
        <w:rPr>
          <w:lang w:eastAsia="en-US"/>
        </w:rPr>
        <w:t>Kontroli par lēmuma izpildi uzdot Limbažu novada pašvaldības izpilddirektoram.</w:t>
      </w:r>
    </w:p>
    <w:p w14:paraId="3294F1D8" w14:textId="77777777" w:rsidR="000349A5" w:rsidRPr="00496279" w:rsidRDefault="000349A5" w:rsidP="00410C94">
      <w:pPr>
        <w:jc w:val="both"/>
        <w:rPr>
          <w:b/>
          <w:bCs/>
        </w:rPr>
      </w:pPr>
    </w:p>
    <w:p w14:paraId="170EAFF5" w14:textId="77777777" w:rsidR="000349A5" w:rsidRPr="00496279" w:rsidRDefault="000349A5" w:rsidP="00410C94">
      <w:pPr>
        <w:jc w:val="both"/>
        <w:rPr>
          <w:b/>
          <w:bCs/>
        </w:rPr>
      </w:pPr>
    </w:p>
    <w:p w14:paraId="7710D103" w14:textId="647ECF35" w:rsidR="00743BA2" w:rsidRPr="00496279" w:rsidRDefault="00743BA2" w:rsidP="00410C94">
      <w:pPr>
        <w:jc w:val="both"/>
        <w:rPr>
          <w:b/>
          <w:bCs/>
        </w:rPr>
      </w:pPr>
      <w:r w:rsidRPr="00496279">
        <w:rPr>
          <w:b/>
          <w:bCs/>
        </w:rPr>
        <w:t>Lēmums Nr.</w:t>
      </w:r>
      <w:r w:rsidR="00DD72D5" w:rsidRPr="00496279">
        <w:rPr>
          <w:b/>
          <w:bCs/>
        </w:rPr>
        <w:t xml:space="preserve"> </w:t>
      </w:r>
      <w:r w:rsidR="008D134A" w:rsidRPr="00496279">
        <w:rPr>
          <w:b/>
          <w:bCs/>
        </w:rPr>
        <w:t>869</w:t>
      </w:r>
    </w:p>
    <w:p w14:paraId="5B2F69E2" w14:textId="607B9AFE" w:rsidR="00743BA2" w:rsidRPr="00496279" w:rsidRDefault="00743BA2" w:rsidP="00410C94">
      <w:pPr>
        <w:keepNext/>
        <w:jc w:val="center"/>
        <w:outlineLvl w:val="0"/>
        <w:rPr>
          <w:b/>
          <w:bCs/>
          <w:lang w:eastAsia="en-US"/>
        </w:rPr>
      </w:pPr>
      <w:r w:rsidRPr="00496279">
        <w:rPr>
          <w:b/>
          <w:bCs/>
          <w:lang w:eastAsia="en-US"/>
        </w:rPr>
        <w:t>75</w:t>
      </w:r>
      <w:r w:rsidR="00F42358" w:rsidRPr="00496279">
        <w:rPr>
          <w:b/>
          <w:bCs/>
          <w:lang w:eastAsia="en-US"/>
        </w:rPr>
        <w:t>.</w:t>
      </w:r>
    </w:p>
    <w:p w14:paraId="57786A99" w14:textId="77777777" w:rsidR="0035150F" w:rsidRPr="0035150F" w:rsidRDefault="0035150F" w:rsidP="0035150F">
      <w:pPr>
        <w:pBdr>
          <w:bottom w:val="single" w:sz="4" w:space="1" w:color="auto"/>
        </w:pBdr>
        <w:autoSpaceDE w:val="0"/>
        <w:autoSpaceDN w:val="0"/>
        <w:adjustRightInd w:val="0"/>
        <w:jc w:val="both"/>
        <w:rPr>
          <w:rFonts w:eastAsia="Calibri"/>
          <w:b/>
          <w:bCs/>
          <w:lang w:eastAsia="en-US"/>
        </w:rPr>
      </w:pPr>
      <w:r w:rsidRPr="0035150F">
        <w:rPr>
          <w:rFonts w:eastAsia="Calibri"/>
          <w:b/>
          <w:bCs/>
          <w:lang w:eastAsia="en-US"/>
        </w:rPr>
        <w:t>Par konkursa “GADA UZŅĒMUMS 2022” nolikuma apstiprināšanu</w:t>
      </w:r>
    </w:p>
    <w:p w14:paraId="504F1451" w14:textId="77777777" w:rsidR="0035150F" w:rsidRDefault="0035150F" w:rsidP="0035150F">
      <w:pPr>
        <w:jc w:val="center"/>
        <w:rPr>
          <w:bCs/>
        </w:rPr>
      </w:pPr>
      <w:r w:rsidRPr="0035150F">
        <w:rPr>
          <w:bCs/>
        </w:rPr>
        <w:t>Ziņo E. Lilenblate</w:t>
      </w:r>
      <w:r>
        <w:rPr>
          <w:bCs/>
        </w:rPr>
        <w:t xml:space="preserve">, debatēs piedalās R. Tamane, D. Straubergs, R. Pelēkais, M. Beļaunieks, </w:t>
      </w:r>
    </w:p>
    <w:p w14:paraId="419E6080" w14:textId="04CB4F81" w:rsidR="0035150F" w:rsidRPr="0035150F" w:rsidRDefault="0035150F" w:rsidP="0035150F">
      <w:pPr>
        <w:jc w:val="center"/>
        <w:rPr>
          <w:b/>
          <w:bCs/>
        </w:rPr>
      </w:pPr>
      <w:r>
        <w:rPr>
          <w:bCs/>
        </w:rPr>
        <w:t>D. Zemmers</w:t>
      </w:r>
    </w:p>
    <w:p w14:paraId="73E8DE12" w14:textId="77777777" w:rsidR="0035150F" w:rsidRPr="0035150F" w:rsidRDefault="0035150F" w:rsidP="0035150F">
      <w:pPr>
        <w:autoSpaceDE w:val="0"/>
        <w:autoSpaceDN w:val="0"/>
        <w:adjustRightInd w:val="0"/>
        <w:jc w:val="center"/>
        <w:rPr>
          <w:rFonts w:eastAsia="Calibri"/>
          <w:lang w:eastAsia="en-US"/>
        </w:rPr>
      </w:pPr>
    </w:p>
    <w:p w14:paraId="479C54FF" w14:textId="77777777" w:rsidR="0035150F" w:rsidRPr="0035150F" w:rsidRDefault="0035150F" w:rsidP="0035150F">
      <w:pPr>
        <w:ind w:firstLine="720"/>
        <w:jc w:val="both"/>
        <w:rPr>
          <w:bCs/>
          <w:lang w:eastAsia="en-US"/>
        </w:rPr>
      </w:pPr>
      <w:r w:rsidRPr="0035150F">
        <w:rPr>
          <w:bCs/>
          <w:lang w:eastAsia="en-US"/>
        </w:rPr>
        <w:lastRenderedPageBreak/>
        <w:t>Lai apzinātu un godinātu Limbažu novada uzņēmējus, kuri aktīvi un godprātīgi darbojas savā nozarē, sekmējot uzņēmējdarbības vides attīstību Limbažu novadā un veicinot uzņēmēju atpazīstamību, popularizējot labās uzņēmējdarbības prakses piemērus, plānots organizēt konkursu “GADA UZŅĒMUMS”.</w:t>
      </w:r>
    </w:p>
    <w:p w14:paraId="6D92F92E" w14:textId="77777777" w:rsidR="0035150F" w:rsidRPr="00496279" w:rsidRDefault="0035150F" w:rsidP="0035150F">
      <w:pPr>
        <w:ind w:firstLine="720"/>
        <w:jc w:val="both"/>
        <w:rPr>
          <w:b/>
          <w:bCs/>
        </w:rPr>
      </w:pPr>
      <w:r w:rsidRPr="0035150F">
        <w:rPr>
          <w:rFonts w:eastAsia="Calibri"/>
          <w:lang w:eastAsia="en-US"/>
        </w:rPr>
        <w:t>Ņemot vērā minēto</w:t>
      </w:r>
      <w:r w:rsidRPr="0035150F">
        <w:t xml:space="preserve">, </w:t>
      </w:r>
      <w:r w:rsidRPr="0035150F">
        <w:rPr>
          <w:rFonts w:eastAsia="Calibri"/>
          <w:lang w:eastAsia="en-US"/>
        </w:rPr>
        <w:t xml:space="preserve">pamatojoties uz likuma “Par pašvaldībām” 15.panta pirmās daļas 10.punktu, </w:t>
      </w:r>
      <w:r w:rsidRPr="0035150F">
        <w:t>41.panta pirmās daļas 2.punktu,</w:t>
      </w:r>
      <w:r w:rsidRPr="0035150F">
        <w:rPr>
          <w:rFonts w:eastAsia="Calibri"/>
          <w:lang w:eastAsia="en-US"/>
        </w:rPr>
        <w:t xml:space="preserve">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5F1EB164" w14:textId="6766CB52" w:rsidR="0035150F" w:rsidRPr="0035150F" w:rsidRDefault="0035150F" w:rsidP="0035150F">
      <w:pPr>
        <w:ind w:firstLine="720"/>
        <w:jc w:val="both"/>
        <w:rPr>
          <w:rFonts w:eastAsia="Calibri"/>
          <w:b/>
          <w:bCs/>
        </w:rPr>
      </w:pPr>
      <w:r w:rsidRPr="0035150F">
        <w:rPr>
          <w:rFonts w:eastAsia="Calibri"/>
          <w:b/>
          <w:bCs/>
        </w:rPr>
        <w:t xml:space="preserve"> </w:t>
      </w:r>
    </w:p>
    <w:p w14:paraId="37882710" w14:textId="77777777" w:rsidR="0035150F" w:rsidRPr="0035150F" w:rsidRDefault="0035150F" w:rsidP="0035150F">
      <w:pPr>
        <w:numPr>
          <w:ilvl w:val="0"/>
          <w:numId w:val="79"/>
        </w:numPr>
        <w:ind w:left="357" w:hanging="357"/>
        <w:contextualSpacing/>
        <w:jc w:val="both"/>
        <w:rPr>
          <w:shd w:val="clear" w:color="auto" w:fill="FFFFFF"/>
        </w:rPr>
      </w:pPr>
      <w:r w:rsidRPr="0035150F">
        <w:rPr>
          <w:shd w:val="clear" w:color="auto" w:fill="FFFFFF"/>
        </w:rPr>
        <w:t>Apstiprināt konkursa “Gada uzņēmums 2022” nolikumu (pielikumā).</w:t>
      </w:r>
    </w:p>
    <w:p w14:paraId="7D4F7391" w14:textId="77777777" w:rsidR="0035150F" w:rsidRPr="0035150F" w:rsidRDefault="0035150F" w:rsidP="0035150F">
      <w:pPr>
        <w:numPr>
          <w:ilvl w:val="0"/>
          <w:numId w:val="79"/>
        </w:numPr>
        <w:ind w:left="357" w:hanging="357"/>
        <w:contextualSpacing/>
        <w:jc w:val="both"/>
        <w:rPr>
          <w:lang w:eastAsia="ar-SA"/>
        </w:rPr>
      </w:pPr>
      <w:r w:rsidRPr="0035150F">
        <w:rPr>
          <w:lang w:eastAsia="ar-SA"/>
        </w:rPr>
        <w:t>Atbildīgo par lēmuma izpildi noteikt Limbažu novada pašvaldības aģentūras “LAUTA” direktori.</w:t>
      </w:r>
    </w:p>
    <w:p w14:paraId="6C116AF3" w14:textId="3A6E453C" w:rsidR="0035150F" w:rsidRPr="0035150F" w:rsidRDefault="0035150F" w:rsidP="0035150F">
      <w:pPr>
        <w:numPr>
          <w:ilvl w:val="0"/>
          <w:numId w:val="79"/>
        </w:numPr>
        <w:ind w:left="357" w:hanging="357"/>
        <w:contextualSpacing/>
        <w:jc w:val="both"/>
        <w:rPr>
          <w:lang w:eastAsia="ar-SA"/>
        </w:rPr>
      </w:pPr>
      <w:r w:rsidRPr="0035150F">
        <w:rPr>
          <w:lang w:eastAsia="ar-SA"/>
        </w:rPr>
        <w:t>Kontroli par lēmuma izpildi uzdot Limbažu novada pašvaldības izpilddirektoram.</w:t>
      </w:r>
    </w:p>
    <w:p w14:paraId="54A5E810" w14:textId="77777777" w:rsidR="000349A5" w:rsidRPr="00496279" w:rsidRDefault="000349A5" w:rsidP="00410C94">
      <w:pPr>
        <w:jc w:val="both"/>
        <w:rPr>
          <w:b/>
          <w:bCs/>
        </w:rPr>
      </w:pPr>
    </w:p>
    <w:p w14:paraId="7BC4845A" w14:textId="77777777" w:rsidR="000349A5" w:rsidRPr="00496279" w:rsidRDefault="000349A5" w:rsidP="00410C94">
      <w:pPr>
        <w:jc w:val="both"/>
        <w:rPr>
          <w:b/>
          <w:bCs/>
        </w:rPr>
      </w:pPr>
    </w:p>
    <w:p w14:paraId="5B6B8203" w14:textId="5CC23D3E" w:rsidR="001F7410" w:rsidRPr="00496279" w:rsidRDefault="001F7410" w:rsidP="00410C94">
      <w:pPr>
        <w:jc w:val="both"/>
        <w:rPr>
          <w:b/>
          <w:bCs/>
        </w:rPr>
      </w:pPr>
      <w:r w:rsidRPr="00496279">
        <w:rPr>
          <w:b/>
          <w:bCs/>
        </w:rPr>
        <w:t>Lēmums Nr.</w:t>
      </w:r>
      <w:r w:rsidR="00DD72D5" w:rsidRPr="00496279">
        <w:rPr>
          <w:b/>
          <w:bCs/>
        </w:rPr>
        <w:t xml:space="preserve"> </w:t>
      </w:r>
      <w:r w:rsidR="008D134A" w:rsidRPr="00496279">
        <w:rPr>
          <w:b/>
          <w:bCs/>
        </w:rPr>
        <w:t>870</w:t>
      </w:r>
    </w:p>
    <w:p w14:paraId="4667976A" w14:textId="783CFA53" w:rsidR="001F7410" w:rsidRPr="00496279" w:rsidRDefault="001F7410" w:rsidP="00410C94">
      <w:pPr>
        <w:keepNext/>
        <w:jc w:val="center"/>
        <w:outlineLvl w:val="0"/>
        <w:rPr>
          <w:b/>
          <w:bCs/>
          <w:lang w:eastAsia="en-US"/>
        </w:rPr>
      </w:pPr>
      <w:r w:rsidRPr="00496279">
        <w:rPr>
          <w:b/>
          <w:bCs/>
          <w:lang w:eastAsia="en-US"/>
        </w:rPr>
        <w:t>76</w:t>
      </w:r>
      <w:r w:rsidR="00F42358" w:rsidRPr="00496279">
        <w:rPr>
          <w:b/>
          <w:bCs/>
          <w:lang w:eastAsia="en-US"/>
        </w:rPr>
        <w:t>.</w:t>
      </w:r>
    </w:p>
    <w:p w14:paraId="78FAC6F5" w14:textId="77777777" w:rsidR="00194F8D" w:rsidRPr="00194F8D" w:rsidRDefault="00194F8D" w:rsidP="00194F8D">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194F8D">
        <w:rPr>
          <w:rFonts w:eastAsia="Calibri"/>
          <w:b/>
          <w:bCs/>
          <w:lang w:eastAsia="en-US"/>
        </w:rPr>
        <w:t>Par Limbažu novada tūrisma attīstības stratēģijas 2023.-2030.gadam izstrādi un darba grupas izveidi</w:t>
      </w:r>
    </w:p>
    <w:p w14:paraId="47AF8E6E" w14:textId="526957AF" w:rsidR="00194F8D" w:rsidRPr="00194F8D" w:rsidRDefault="00194F8D" w:rsidP="00194F8D">
      <w:pPr>
        <w:suppressAutoHyphens/>
        <w:autoSpaceDE w:val="0"/>
        <w:autoSpaceDN w:val="0"/>
        <w:jc w:val="center"/>
        <w:textAlignment w:val="baseline"/>
        <w:rPr>
          <w:rFonts w:eastAsia="Calibri"/>
          <w:lang w:eastAsia="en-US"/>
        </w:rPr>
      </w:pPr>
      <w:r w:rsidRPr="00194F8D">
        <w:rPr>
          <w:rFonts w:eastAsia="Calibri"/>
          <w:lang w:eastAsia="en-US"/>
        </w:rPr>
        <w:t xml:space="preserve">Ziņo </w:t>
      </w:r>
      <w:r>
        <w:rPr>
          <w:rFonts w:eastAsia="Calibri"/>
          <w:lang w:eastAsia="en-US"/>
        </w:rPr>
        <w:t>D. Straubergs</w:t>
      </w:r>
    </w:p>
    <w:p w14:paraId="34F7DB51" w14:textId="77777777" w:rsidR="00194F8D" w:rsidRPr="00194F8D" w:rsidRDefault="00194F8D" w:rsidP="00194F8D">
      <w:pPr>
        <w:suppressAutoHyphens/>
        <w:autoSpaceDE w:val="0"/>
        <w:autoSpaceDN w:val="0"/>
        <w:jc w:val="center"/>
        <w:textAlignment w:val="baseline"/>
        <w:rPr>
          <w:rFonts w:eastAsia="Calibri"/>
          <w:lang w:eastAsia="en-US"/>
        </w:rPr>
      </w:pPr>
    </w:p>
    <w:p w14:paraId="7A9BB5AD" w14:textId="77777777" w:rsidR="00194F8D" w:rsidRDefault="00194F8D" w:rsidP="00194F8D">
      <w:pPr>
        <w:ind w:firstLine="720"/>
        <w:jc w:val="both"/>
        <w:rPr>
          <w:rFonts w:eastAsia="Calibri"/>
          <w:lang w:eastAsia="en-US"/>
        </w:rPr>
      </w:pPr>
      <w:r w:rsidRPr="00194F8D">
        <w:rPr>
          <w:rFonts w:eastAsia="Calibri"/>
          <w:lang w:eastAsia="en-US"/>
        </w:rPr>
        <w:t>Pamatojoties uz Tūrisma likuma 8.pantu par pašvaldību kompetenci tūrisma jomā, likuma „Par pašvaldībām” 14.panta otrās daļas 1.punktu, Latvijas Nacionālā attīstības plāna 2021.-2027. gadam prioritātēm “Kvalitatīva dzīves vide un teritoriju attīstība” un “Uzņēmumu konkurētspēja un materiālā labklājība”, Latvijas tūrisma mārketinga stratēģiju 2018-2023, Limbažu novada Ilgtspējīgas attīstības stratēģiju 2022.-2046.gadam un Limbažu novada attīstības programmu 2022.-2028.gadam.</w:t>
      </w:r>
    </w:p>
    <w:p w14:paraId="00C6E686" w14:textId="5564289D" w:rsidR="00194F8D" w:rsidRPr="00496279" w:rsidRDefault="00194F8D" w:rsidP="00194F8D">
      <w:pPr>
        <w:ind w:firstLine="720"/>
        <w:jc w:val="both"/>
        <w:rPr>
          <w:b/>
          <w:bCs/>
        </w:rPr>
      </w:pPr>
      <w:r w:rsidRPr="00194F8D">
        <w:rPr>
          <w:rFonts w:eastAsia="Calibri"/>
          <w:lang w:eastAsia="en-US"/>
        </w:rPr>
        <w:t>Iepazinusies ar Limbažu novada pašvaldības aģentūras „LAUTA” direktores sniegto informāciju</w:t>
      </w:r>
      <w:r>
        <w:rPr>
          <w:rFonts w:eastAsia="Calibri"/>
          <w:lang w:eastAsia="en-US"/>
        </w:rPr>
        <w:t>,</w:t>
      </w:r>
      <w:r w:rsidRPr="00194F8D">
        <w:rPr>
          <w:rFonts w:eastAsia="Calibri"/>
          <w:lang w:eastAsia="en-US"/>
        </w:rPr>
        <w:t xml:space="preserve"> pamatojoties uz likuma “Par pašvaldībām” 21.panta pirmās daļas 24. un 27.punktu, Tūrisma likuma 8.pantu,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200309E3" w14:textId="27339424" w:rsidR="00194F8D" w:rsidRPr="00194F8D" w:rsidRDefault="00194F8D" w:rsidP="00194F8D">
      <w:pPr>
        <w:suppressAutoHyphens/>
        <w:autoSpaceDN w:val="0"/>
        <w:ind w:firstLine="720"/>
        <w:jc w:val="both"/>
        <w:textAlignment w:val="baseline"/>
        <w:rPr>
          <w:rFonts w:ascii="Calibri" w:eastAsia="Calibri" w:hAnsi="Calibri"/>
          <w:sz w:val="22"/>
          <w:szCs w:val="22"/>
          <w:lang w:eastAsia="en-US"/>
        </w:rPr>
      </w:pPr>
    </w:p>
    <w:p w14:paraId="2F9F11FF" w14:textId="77777777" w:rsidR="00194F8D" w:rsidRPr="00194F8D" w:rsidRDefault="00194F8D" w:rsidP="00194F8D">
      <w:pPr>
        <w:numPr>
          <w:ilvl w:val="0"/>
          <w:numId w:val="80"/>
        </w:numPr>
        <w:suppressAutoHyphens/>
        <w:autoSpaceDN w:val="0"/>
        <w:ind w:left="357" w:hanging="357"/>
        <w:jc w:val="both"/>
        <w:textAlignment w:val="baseline"/>
        <w:rPr>
          <w:rFonts w:eastAsia="Calibri"/>
          <w:lang w:eastAsia="en-US"/>
        </w:rPr>
      </w:pPr>
      <w:r w:rsidRPr="00194F8D">
        <w:rPr>
          <w:rFonts w:eastAsia="Calibri"/>
          <w:lang w:eastAsia="en-US"/>
        </w:rPr>
        <w:t xml:space="preserve">Izstrādāt Limbažu novada tūrisma attīstības stratēģiju 2023.-2030.gadam,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w:t>
      </w:r>
    </w:p>
    <w:p w14:paraId="048236E3" w14:textId="77777777" w:rsidR="00194F8D" w:rsidRPr="00194F8D" w:rsidRDefault="00194F8D" w:rsidP="00194F8D">
      <w:pPr>
        <w:numPr>
          <w:ilvl w:val="0"/>
          <w:numId w:val="80"/>
        </w:numPr>
        <w:suppressAutoHyphens/>
        <w:autoSpaceDN w:val="0"/>
        <w:ind w:left="357" w:hanging="357"/>
        <w:jc w:val="both"/>
        <w:textAlignment w:val="baseline"/>
        <w:rPr>
          <w:rFonts w:eastAsia="Calibri"/>
          <w:lang w:eastAsia="en-US"/>
        </w:rPr>
      </w:pPr>
      <w:r w:rsidRPr="00194F8D">
        <w:rPr>
          <w:rFonts w:eastAsia="Calibri"/>
          <w:lang w:eastAsia="en-US"/>
        </w:rPr>
        <w:t xml:space="preserve">Izveidot darba grupu Limbažu novada tūrisma attīstības stratēģijas izstrādei ar šādiem uzdevumiem: </w:t>
      </w:r>
    </w:p>
    <w:p w14:paraId="12804E60"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veikt esošo tūrisma situācijas un piedāvājuma analīzi Limbažu novadā; </w:t>
      </w:r>
    </w:p>
    <w:p w14:paraId="5F4B7D48"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izvērtēt stratēģiskās attīstības virzienus un sniegt priekšlikumus par Limbažu novada tūrisma piedāvājuma konkurētspējīgajām priekšrocībām, pozicionējuma akcentiem, sasaisti ar novada kopīgo attīstību, potenciālajiem sadarbības virzieniem un galamērķa pārvaldību; </w:t>
      </w:r>
    </w:p>
    <w:p w14:paraId="6E122D23"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nodrošināt sabiedrības iesaisti un dažādu iesaistīto pušu viedokļu pārstāvniecību stratēģijas izstrādes procesā; </w:t>
      </w:r>
    </w:p>
    <w:p w14:paraId="4A5A8CD4"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definēt vidēja termiņa stratēģiskos mērķus, prioritātes, uzdevumus un rīcību kopumu, finanšu resursus un sasniedzamos rezultātus; </w:t>
      </w:r>
    </w:p>
    <w:p w14:paraId="0ED97743"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izstrādāt priekšlikumu novada tūrisma pārvaldības modelim un identificēt atbildīgos izpildītājus 2.4. punktā minēto aktivitāšu īstenošanai;</w:t>
      </w:r>
    </w:p>
    <w:p w14:paraId="47C0FB70"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izstrādāt un domē apstiprināt stratēģiskās plānošanas dokumentu 8 gadu periodam un darba plānu 3 gadu periodam. </w:t>
      </w:r>
    </w:p>
    <w:p w14:paraId="517AD712" w14:textId="77777777" w:rsidR="00194F8D" w:rsidRPr="00194F8D" w:rsidRDefault="00194F8D" w:rsidP="00194F8D">
      <w:pPr>
        <w:numPr>
          <w:ilvl w:val="0"/>
          <w:numId w:val="80"/>
        </w:numPr>
        <w:suppressAutoHyphens/>
        <w:autoSpaceDN w:val="0"/>
        <w:jc w:val="both"/>
        <w:textAlignment w:val="baseline"/>
        <w:rPr>
          <w:rFonts w:eastAsia="Calibri"/>
          <w:lang w:eastAsia="en-US"/>
        </w:rPr>
      </w:pPr>
      <w:r w:rsidRPr="00194F8D">
        <w:rPr>
          <w:rFonts w:eastAsia="Calibri"/>
          <w:lang w:eastAsia="en-US"/>
        </w:rPr>
        <w:t xml:space="preserve">Izveidot darba grupu šādā sastāvā: </w:t>
      </w:r>
    </w:p>
    <w:p w14:paraId="7099B024" w14:textId="273787EC"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lastRenderedPageBreak/>
        <w:t xml:space="preserve">Dagnis Straubergs, Limbažu novada domes priekšsēdētājs, darba grupas vadītājs; </w:t>
      </w:r>
    </w:p>
    <w:p w14:paraId="530756C7"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Ilze Millere, Limbažu novada pašvaldības aģentūras “LAUTA” direktore, darba grupas vadītāja vietniece; </w:t>
      </w:r>
    </w:p>
    <w:p w14:paraId="5B98FA51" w14:textId="1866281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Jānis Remess, Limbažu novada pašvaldības deputāts, </w:t>
      </w:r>
    </w:p>
    <w:p w14:paraId="16C7D018"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Kristiāna Kauliņa, Limbažu novada pašvaldības aģentūras “LAUTA” Salacgrīvas tūrisma informācijas centra vadītāja; </w:t>
      </w:r>
    </w:p>
    <w:p w14:paraId="0A86D3F5"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Inese Timermane, Limbažu novada pašvaldības aģentūras “LAUTA” Staiceles tūrisma informācijas centra vadītāja; </w:t>
      </w:r>
    </w:p>
    <w:p w14:paraId="717E0A0F"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Ingus Evertovskis, Limbažu novada pašvaldības aģentūras “LAUTA” tūrisma mārketinga speciālists; </w:t>
      </w:r>
    </w:p>
    <w:p w14:paraId="0B54DA2A"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Ivars Birzgalis, Limbažu novada pašvaldības aģentūras “LAUTA”, uzņēmējdarbības konsultants Uzņēmējdarbības un sociālās uzņēmējdarbības atbalsta centrā Limbažos, </w:t>
      </w:r>
    </w:p>
    <w:p w14:paraId="51422259" w14:textId="41B720F1"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Elīna Lilenblate, Limbažu novada pašvaldības aģentūras “LAUTA” Alojas uzņēmējdarbības atbalsta centra “Sala” vadītāja p.i.,</w:t>
      </w:r>
    </w:p>
    <w:p w14:paraId="712C86CC"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Evija Keisele, Limbažu novada Kultūras pārvaldes vadītāja; </w:t>
      </w:r>
    </w:p>
    <w:p w14:paraId="543C317A"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Ģirts Ieleja, Limbažu novada pašvaldības Attīstības un projektu nodaļas vadītājs;</w:t>
      </w:r>
    </w:p>
    <w:p w14:paraId="2442E86B"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Limbažu novada uzņēmēju konsultatīvās padomes deleģēts pārstāvis.</w:t>
      </w:r>
    </w:p>
    <w:p w14:paraId="35DB1535" w14:textId="77777777" w:rsidR="00194F8D" w:rsidRPr="00194F8D" w:rsidRDefault="00194F8D" w:rsidP="00194F8D">
      <w:pPr>
        <w:numPr>
          <w:ilvl w:val="0"/>
          <w:numId w:val="80"/>
        </w:numPr>
        <w:suppressAutoHyphens/>
        <w:autoSpaceDN w:val="0"/>
        <w:jc w:val="both"/>
        <w:textAlignment w:val="baseline"/>
        <w:rPr>
          <w:rFonts w:ascii="Calibri" w:eastAsia="Calibri" w:hAnsi="Calibri"/>
          <w:sz w:val="22"/>
          <w:szCs w:val="22"/>
          <w:lang w:eastAsia="en-US"/>
        </w:rPr>
      </w:pPr>
      <w:r w:rsidRPr="00194F8D">
        <w:rPr>
          <w:rFonts w:eastAsia="Calibri"/>
          <w:lang w:eastAsia="en-US"/>
        </w:rPr>
        <w:t xml:space="preserve">Līdz 2022.gada 31. oktobrim izveidot sekojošas stratēģijas izstrādes tematiskās apakšgrupas: </w:t>
      </w:r>
    </w:p>
    <w:p w14:paraId="30C95EE8"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Tūrisma mārketinga un zīmola izstrādes apakšgrupa; </w:t>
      </w:r>
    </w:p>
    <w:p w14:paraId="384ABD27"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Tūrisma uzņēmējdarbības veicināšanas apakšgrupa; </w:t>
      </w:r>
    </w:p>
    <w:p w14:paraId="264756F6"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 xml:space="preserve">Tūrisma prioritāro jomu un produktu attīstības apakšgrupa; </w:t>
      </w:r>
    </w:p>
    <w:p w14:paraId="19DFF462" w14:textId="77777777" w:rsidR="00194F8D" w:rsidRPr="00194F8D" w:rsidRDefault="00194F8D" w:rsidP="00194F8D">
      <w:pPr>
        <w:numPr>
          <w:ilvl w:val="1"/>
          <w:numId w:val="80"/>
        </w:numPr>
        <w:suppressAutoHyphens/>
        <w:autoSpaceDN w:val="0"/>
        <w:jc w:val="both"/>
        <w:textAlignment w:val="baseline"/>
        <w:rPr>
          <w:rFonts w:eastAsia="Calibri"/>
          <w:lang w:eastAsia="en-US"/>
        </w:rPr>
      </w:pPr>
      <w:r w:rsidRPr="00194F8D">
        <w:rPr>
          <w:rFonts w:eastAsia="Calibri"/>
          <w:lang w:eastAsia="en-US"/>
        </w:rPr>
        <w:t>Starptautisko sakaru un tūrisma starptautiskās konkurētspējas stiprināšanas apakšgrupa.</w:t>
      </w:r>
    </w:p>
    <w:p w14:paraId="3FAF2559" w14:textId="77777777" w:rsidR="00194F8D" w:rsidRPr="00194F8D" w:rsidRDefault="00194F8D" w:rsidP="00194F8D">
      <w:pPr>
        <w:numPr>
          <w:ilvl w:val="0"/>
          <w:numId w:val="80"/>
        </w:numPr>
        <w:suppressAutoHyphens/>
        <w:autoSpaceDN w:val="0"/>
        <w:jc w:val="both"/>
        <w:textAlignment w:val="baseline"/>
        <w:rPr>
          <w:rFonts w:eastAsia="Calibri"/>
          <w:lang w:eastAsia="en-US"/>
        </w:rPr>
      </w:pPr>
      <w:r w:rsidRPr="00194F8D">
        <w:rPr>
          <w:rFonts w:eastAsia="Calibri"/>
          <w:lang w:eastAsia="en-US"/>
        </w:rPr>
        <w:t xml:space="preserve">Darba grupa var uzaicināt piedalīties sēdēs citu institūciju, organizāciju, biedrību un nodibinājumu, kā arī uzņēmēju pārstāvjus ar padomdevēja vai eksperta tiesībām. </w:t>
      </w:r>
    </w:p>
    <w:p w14:paraId="3D38A7B1" w14:textId="77777777" w:rsidR="00194F8D" w:rsidRPr="00194F8D" w:rsidRDefault="00194F8D" w:rsidP="00194F8D">
      <w:pPr>
        <w:numPr>
          <w:ilvl w:val="0"/>
          <w:numId w:val="80"/>
        </w:numPr>
        <w:suppressAutoHyphens/>
        <w:autoSpaceDN w:val="0"/>
        <w:jc w:val="both"/>
        <w:textAlignment w:val="baseline"/>
        <w:rPr>
          <w:rFonts w:ascii="Calibri" w:eastAsia="Calibri" w:hAnsi="Calibri"/>
          <w:sz w:val="22"/>
          <w:szCs w:val="22"/>
          <w:lang w:eastAsia="en-US"/>
        </w:rPr>
      </w:pPr>
      <w:r w:rsidRPr="00194F8D">
        <w:rPr>
          <w:rFonts w:eastAsia="Calibri"/>
          <w:lang w:eastAsia="en-US"/>
        </w:rPr>
        <w:t xml:space="preserve">Darba grupas priekšlikumi par darba apakšgrupu sastāvu un procesa starpziņojums izskatāmi Limbažu novada domes sēdē līdz 2022.gada 30.novembrim. </w:t>
      </w:r>
    </w:p>
    <w:p w14:paraId="4185FB68" w14:textId="77777777" w:rsidR="00194F8D" w:rsidRPr="00194F8D" w:rsidRDefault="00194F8D" w:rsidP="00194F8D">
      <w:pPr>
        <w:numPr>
          <w:ilvl w:val="0"/>
          <w:numId w:val="80"/>
        </w:numPr>
        <w:suppressAutoHyphens/>
        <w:autoSpaceDN w:val="0"/>
        <w:jc w:val="both"/>
        <w:textAlignment w:val="baseline"/>
        <w:rPr>
          <w:rFonts w:eastAsia="Calibri"/>
          <w:lang w:eastAsia="en-US"/>
        </w:rPr>
      </w:pPr>
      <w:r w:rsidRPr="00194F8D">
        <w:rPr>
          <w:rFonts w:eastAsia="Calibri"/>
          <w:lang w:eastAsia="en-US"/>
        </w:rPr>
        <w:t xml:space="preserve">Limbažu novada tūrisma attīstības stratēģija iesniedzama apstiprināšanai Limbažu novada domē līdz 2023.gada 1.martam, pirms tam organizējot tās publisko apspriešanu. </w:t>
      </w:r>
    </w:p>
    <w:p w14:paraId="4C0A90E8" w14:textId="72A7306B" w:rsidR="00194F8D" w:rsidRPr="00194F8D" w:rsidRDefault="00194F8D" w:rsidP="00194F8D">
      <w:pPr>
        <w:numPr>
          <w:ilvl w:val="0"/>
          <w:numId w:val="80"/>
        </w:numPr>
        <w:suppressAutoHyphens/>
        <w:autoSpaceDN w:val="0"/>
        <w:jc w:val="both"/>
        <w:textAlignment w:val="baseline"/>
        <w:rPr>
          <w:rFonts w:ascii="Calibri" w:eastAsia="Calibri" w:hAnsi="Calibri"/>
          <w:sz w:val="22"/>
          <w:szCs w:val="22"/>
          <w:lang w:eastAsia="en-US"/>
        </w:rPr>
      </w:pPr>
      <w:r w:rsidRPr="00194F8D">
        <w:rPr>
          <w:rFonts w:eastAsia="Calibri"/>
          <w:lang w:eastAsia="en-US"/>
        </w:rPr>
        <w:t xml:space="preserve">Kontroli par lēmuma izpildi veikt Limbažu novada </w:t>
      </w:r>
      <w:r>
        <w:rPr>
          <w:rFonts w:eastAsia="Calibri"/>
          <w:lang w:eastAsia="en-US"/>
        </w:rPr>
        <w:t>pašvaldības</w:t>
      </w:r>
      <w:r w:rsidRPr="00194F8D">
        <w:rPr>
          <w:rFonts w:eastAsia="Calibri"/>
          <w:lang w:eastAsia="en-US"/>
        </w:rPr>
        <w:t xml:space="preserve"> izpilddirektoram Artim Ārgalim. </w:t>
      </w:r>
    </w:p>
    <w:p w14:paraId="667FE981" w14:textId="77777777" w:rsidR="00BB30D7" w:rsidRPr="00496279" w:rsidRDefault="00BB30D7" w:rsidP="00410C94">
      <w:pPr>
        <w:suppressAutoHyphens/>
        <w:ind w:left="420"/>
        <w:jc w:val="both"/>
        <w:textAlignment w:val="baseline"/>
        <w:rPr>
          <w:rFonts w:eastAsia="Calibri"/>
          <w:lang w:eastAsia="en-US"/>
        </w:rPr>
      </w:pPr>
    </w:p>
    <w:p w14:paraId="7BBD0587" w14:textId="77777777" w:rsidR="00115E55" w:rsidRPr="00496279" w:rsidRDefault="00115E55" w:rsidP="00410C94">
      <w:pPr>
        <w:autoSpaceDE w:val="0"/>
        <w:autoSpaceDN w:val="0"/>
        <w:adjustRightInd w:val="0"/>
        <w:jc w:val="both"/>
        <w:rPr>
          <w:rFonts w:eastAsia="Calibri"/>
        </w:rPr>
      </w:pPr>
    </w:p>
    <w:p w14:paraId="423178BE" w14:textId="22D168FC" w:rsidR="00EF2519" w:rsidRPr="00496279" w:rsidRDefault="00EF2519" w:rsidP="00410C94">
      <w:pPr>
        <w:jc w:val="both"/>
        <w:rPr>
          <w:b/>
          <w:bCs/>
        </w:rPr>
      </w:pPr>
      <w:r w:rsidRPr="00496279">
        <w:rPr>
          <w:b/>
          <w:bCs/>
        </w:rPr>
        <w:t>Lēmums Nr.</w:t>
      </w:r>
      <w:r w:rsidR="00DD72D5" w:rsidRPr="00496279">
        <w:rPr>
          <w:b/>
          <w:bCs/>
        </w:rPr>
        <w:t xml:space="preserve"> </w:t>
      </w:r>
      <w:r w:rsidR="008D134A" w:rsidRPr="00496279">
        <w:rPr>
          <w:b/>
          <w:bCs/>
        </w:rPr>
        <w:t>871</w:t>
      </w:r>
    </w:p>
    <w:p w14:paraId="7EF1F2CD" w14:textId="2DDD4996" w:rsidR="00EF2519" w:rsidRPr="00496279" w:rsidRDefault="00EF2519" w:rsidP="00410C94">
      <w:pPr>
        <w:keepNext/>
        <w:jc w:val="center"/>
        <w:outlineLvl w:val="0"/>
        <w:rPr>
          <w:b/>
          <w:bCs/>
          <w:lang w:eastAsia="en-US"/>
        </w:rPr>
      </w:pPr>
      <w:r w:rsidRPr="00496279">
        <w:rPr>
          <w:b/>
          <w:bCs/>
          <w:lang w:eastAsia="en-US"/>
        </w:rPr>
        <w:t>77</w:t>
      </w:r>
      <w:r w:rsidR="00F42358" w:rsidRPr="00496279">
        <w:rPr>
          <w:b/>
          <w:bCs/>
          <w:lang w:eastAsia="en-US"/>
        </w:rPr>
        <w:t>.</w:t>
      </w:r>
    </w:p>
    <w:p w14:paraId="40D06829" w14:textId="77777777" w:rsidR="001246F7" w:rsidRPr="001246F7" w:rsidRDefault="001246F7" w:rsidP="001246F7">
      <w:pPr>
        <w:pBdr>
          <w:bottom w:val="single" w:sz="6" w:space="1" w:color="auto"/>
        </w:pBdr>
        <w:jc w:val="both"/>
        <w:rPr>
          <w:b/>
          <w:bCs/>
        </w:rPr>
      </w:pPr>
      <w:r w:rsidRPr="001246F7">
        <w:rPr>
          <w:b/>
          <w:bCs/>
          <w:noProof/>
        </w:rPr>
        <w:t>Par  darba grupas  izveidi Limbažu novada Izglītības stratēģijas 2023.–2027.gadam izstrādei</w:t>
      </w:r>
    </w:p>
    <w:p w14:paraId="1638B414" w14:textId="41EFD69B" w:rsidR="001246F7" w:rsidRPr="001246F7" w:rsidRDefault="001246F7" w:rsidP="001246F7">
      <w:pPr>
        <w:jc w:val="center"/>
      </w:pPr>
      <w:r w:rsidRPr="001246F7">
        <w:t xml:space="preserve">Ziņo </w:t>
      </w:r>
      <w:r>
        <w:rPr>
          <w:noProof/>
        </w:rPr>
        <w:t>D. Straubergs</w:t>
      </w:r>
    </w:p>
    <w:p w14:paraId="18612C2C" w14:textId="77777777" w:rsidR="001246F7" w:rsidRPr="001246F7" w:rsidRDefault="001246F7" w:rsidP="001246F7">
      <w:pPr>
        <w:jc w:val="both"/>
      </w:pPr>
    </w:p>
    <w:p w14:paraId="62E863B5" w14:textId="77777777" w:rsidR="001246F7" w:rsidRPr="001246F7" w:rsidRDefault="001246F7" w:rsidP="001246F7">
      <w:pPr>
        <w:ind w:firstLine="720"/>
        <w:jc w:val="both"/>
      </w:pPr>
      <w:r w:rsidRPr="001246F7">
        <w:t>Pamatojoties uz likuma „Par pašvaldībām” 15.panta pirmās daļas 4.punktā minēto pašvaldības autonomo funkciju –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Izglītības likumu, Ministru kabineta 02.12.2014. noteikumiem Nr.737 “Attīstības plānošanas dokumentu izstrādes un ietekmes izvērtēšanas noteikumi”</w:t>
      </w:r>
      <w:r w:rsidRPr="001246F7">
        <w:rPr>
          <w:rFonts w:ascii="Calibri" w:hAnsi="Calibri"/>
          <w:sz w:val="22"/>
          <w:szCs w:val="22"/>
        </w:rPr>
        <w:t xml:space="preserve">, </w:t>
      </w:r>
      <w:r w:rsidRPr="001246F7">
        <w:t>Ministru kabineta 22.06.2021.  rīkojumu Nr. 436 “Par Izglītības attīstības pamatnostādnēm 2021.-2027. gadam”, uzsākama Limbažu novada Izglītības stratēģijas 2023.-2027.gadam izstrāde.</w:t>
      </w:r>
    </w:p>
    <w:p w14:paraId="16670EA1" w14:textId="77777777" w:rsidR="001246F7" w:rsidRPr="00496279" w:rsidRDefault="001246F7" w:rsidP="001246F7">
      <w:pPr>
        <w:ind w:firstLine="720"/>
        <w:jc w:val="both"/>
        <w:rPr>
          <w:b/>
          <w:bCs/>
        </w:rPr>
      </w:pPr>
      <w:r w:rsidRPr="001246F7">
        <w:t>Ievērojot iepriekš minēto</w:t>
      </w:r>
      <w:r>
        <w:t>,</w:t>
      </w:r>
      <w:r w:rsidRPr="001246F7">
        <w:t xml:space="preserve"> un, pamatojoties uz likuma „Par pašvaldībām” 15.panta pirmās 4.punktu, 21.panta pirmās daļas 24.</w:t>
      </w:r>
      <w:r>
        <w:t xml:space="preserve"> </w:t>
      </w:r>
      <w:r w:rsidRPr="001246F7">
        <w:t>un 27.punktu, Attīstības plānošanas sistēmas likuma 10.pantu, Teritorijas attīstības plānošanas likuma 5.panta pirmās daļas 3. punktu, 12.panta pirmo daļu, Ministru kabineta 2014.gada 14.oktobra noteikum</w:t>
      </w:r>
      <w:r>
        <w:t>u</w:t>
      </w:r>
      <w:r w:rsidRPr="001246F7">
        <w:t xml:space="preserve"> Nr.</w:t>
      </w:r>
      <w:r>
        <w:t xml:space="preserve"> </w:t>
      </w:r>
      <w:r w:rsidRPr="001246F7">
        <w:t>628 „Noteikumi par pašvaldību teritorijas attīstības plānošanas dokumentiem</w:t>
      </w:r>
      <w:r>
        <w:t>”</w:t>
      </w:r>
      <w:r w:rsidRPr="001246F7">
        <w:t xml:space="preserve"> 66.punktu, Ministru kabineta 2009.gada 25.augusta noteikum</w:t>
      </w:r>
      <w:r>
        <w:t>u</w:t>
      </w:r>
      <w:r w:rsidRPr="001246F7">
        <w:t xml:space="preserve"> Nr. 970 „Sabiedrības līdzdalības kārtība attīstības plānošanas procesā” 6.2.</w:t>
      </w:r>
      <w:r>
        <w:t xml:space="preserve"> </w:t>
      </w:r>
      <w:r w:rsidRPr="001246F7">
        <w:t xml:space="preserve">apakšpunktu,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 xml:space="preserve">Edžus Arums, Jānis Bakmanis, Māris Beļaunieks, Lija Jokste, Aigars Legzdiņš, </w:t>
      </w:r>
      <w:r w:rsidRPr="00496279">
        <w:rPr>
          <w:rFonts w:eastAsia="Calibri"/>
          <w:szCs w:val="22"/>
          <w:lang w:eastAsia="en-US"/>
        </w:rPr>
        <w:lastRenderedPageBreak/>
        <w:t>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7FB2B74C" w14:textId="723FD8A4" w:rsidR="001246F7" w:rsidRPr="001246F7" w:rsidRDefault="001246F7" w:rsidP="001246F7">
      <w:pPr>
        <w:ind w:firstLine="720"/>
        <w:jc w:val="both"/>
        <w:rPr>
          <w:lang w:eastAsia="hi-IN" w:bidi="hi-IN"/>
        </w:rPr>
      </w:pPr>
    </w:p>
    <w:p w14:paraId="062EED5A" w14:textId="77777777" w:rsidR="001246F7" w:rsidRPr="001246F7" w:rsidRDefault="001246F7" w:rsidP="001246F7">
      <w:pPr>
        <w:numPr>
          <w:ilvl w:val="0"/>
          <w:numId w:val="81"/>
        </w:numPr>
        <w:ind w:left="357" w:hanging="357"/>
        <w:jc w:val="both"/>
      </w:pPr>
      <w:r w:rsidRPr="001246F7">
        <w:t>Izveidot darba grupu Limbažu novada Izglītības stratēģijas 2023.-2027.gadam izstrādei šādā sastāvā:</w:t>
      </w:r>
    </w:p>
    <w:p w14:paraId="51544A38" w14:textId="1B709876" w:rsidR="001246F7" w:rsidRPr="001246F7" w:rsidRDefault="001246F7" w:rsidP="00E22275">
      <w:pPr>
        <w:numPr>
          <w:ilvl w:val="1"/>
          <w:numId w:val="81"/>
        </w:numPr>
        <w:ind w:left="964" w:hanging="567"/>
        <w:jc w:val="both"/>
      </w:pPr>
      <w:r w:rsidRPr="001246F7">
        <w:t>Jānis Bakmanis</w:t>
      </w:r>
      <w:r w:rsidR="00E22275">
        <w:t xml:space="preserve"> </w:t>
      </w:r>
      <w:r w:rsidRPr="001246F7">
        <w:t>- Limbažu novada pašvaldības Domes priekšsēdētāja 2.vietnieks izglītības un kultūras jautājumos - darba grupas vadītājs;</w:t>
      </w:r>
    </w:p>
    <w:p w14:paraId="29B02CD9" w14:textId="77777777" w:rsidR="001246F7" w:rsidRPr="001246F7" w:rsidRDefault="001246F7" w:rsidP="00E22275">
      <w:pPr>
        <w:numPr>
          <w:ilvl w:val="1"/>
          <w:numId w:val="81"/>
        </w:numPr>
        <w:ind w:left="964" w:hanging="567"/>
        <w:jc w:val="both"/>
      </w:pPr>
      <w:r w:rsidRPr="001246F7">
        <w:t>Sigita Upmale - Limbažu novada Izglītības pārvaldes vadītāja;</w:t>
      </w:r>
    </w:p>
    <w:p w14:paraId="66B546E3" w14:textId="77777777" w:rsidR="001246F7" w:rsidRPr="001246F7" w:rsidRDefault="001246F7" w:rsidP="00E22275">
      <w:pPr>
        <w:numPr>
          <w:ilvl w:val="1"/>
          <w:numId w:val="81"/>
        </w:numPr>
        <w:ind w:left="964" w:hanging="567"/>
        <w:jc w:val="both"/>
      </w:pPr>
      <w:r w:rsidRPr="001246F7">
        <w:t>Agnese Smalkā-France - Limbažu novada Izglītības pārvaldes vadītāja vietniece - darba grupas koordinatore;</w:t>
      </w:r>
    </w:p>
    <w:p w14:paraId="536D6C4C" w14:textId="77777777" w:rsidR="001246F7" w:rsidRPr="001246F7" w:rsidRDefault="001246F7" w:rsidP="00E22275">
      <w:pPr>
        <w:numPr>
          <w:ilvl w:val="1"/>
          <w:numId w:val="81"/>
        </w:numPr>
        <w:ind w:left="964" w:hanging="567"/>
        <w:jc w:val="both"/>
      </w:pPr>
      <w:r w:rsidRPr="001246F7">
        <w:t>Aiva Miškovska - Limbažu novada pašvaldības attīstības un projektu koordinatore;</w:t>
      </w:r>
    </w:p>
    <w:p w14:paraId="27E086CA" w14:textId="77777777" w:rsidR="001246F7" w:rsidRPr="001246F7" w:rsidRDefault="001246F7" w:rsidP="00E22275">
      <w:pPr>
        <w:numPr>
          <w:ilvl w:val="1"/>
          <w:numId w:val="81"/>
        </w:numPr>
        <w:ind w:left="964" w:hanging="567"/>
        <w:jc w:val="both"/>
      </w:pPr>
      <w:r w:rsidRPr="001246F7">
        <w:t>Viktors Zujevs - Limbažu apvienības pārvaldes vadītājs;</w:t>
      </w:r>
    </w:p>
    <w:p w14:paraId="6B9FAB6D" w14:textId="77777777" w:rsidR="001246F7" w:rsidRPr="001246F7" w:rsidRDefault="001246F7" w:rsidP="00E22275">
      <w:pPr>
        <w:numPr>
          <w:ilvl w:val="1"/>
          <w:numId w:val="81"/>
        </w:numPr>
        <w:ind w:left="964" w:hanging="567"/>
        <w:jc w:val="both"/>
      </w:pPr>
      <w:r w:rsidRPr="001246F7">
        <w:t>Andris Zunde - Salacgrīvas apvienības pārvaldes vadītājs;</w:t>
      </w:r>
    </w:p>
    <w:p w14:paraId="67806FB4" w14:textId="77777777" w:rsidR="001246F7" w:rsidRPr="001246F7" w:rsidRDefault="001246F7" w:rsidP="00E22275">
      <w:pPr>
        <w:numPr>
          <w:ilvl w:val="1"/>
          <w:numId w:val="81"/>
        </w:numPr>
        <w:ind w:left="964" w:hanging="567"/>
        <w:jc w:val="both"/>
      </w:pPr>
      <w:r w:rsidRPr="001246F7">
        <w:t>Jānis Strauts - Alojas apvienības pārvaldes vadītājs.</w:t>
      </w:r>
    </w:p>
    <w:p w14:paraId="454A3703" w14:textId="77777777" w:rsidR="001246F7" w:rsidRPr="001246F7" w:rsidRDefault="001246F7" w:rsidP="001246F7">
      <w:pPr>
        <w:numPr>
          <w:ilvl w:val="0"/>
          <w:numId w:val="81"/>
        </w:numPr>
        <w:ind w:left="357" w:hanging="357"/>
        <w:jc w:val="both"/>
      </w:pPr>
      <w:r w:rsidRPr="001246F7">
        <w:t>Uzdot darba grupai līdz 30.09.2022. sagatavot stratēģijas izstrādes metodoloģiju, iesaistīt stratēģijas izstrādē visu izglītības iestāžu vadītājus, dažādus sabiedrības pārstāvjus (NVO, uzņēmēji, vecāki u.c.), nozares ekspertus, izglītības jomas speciālistus.</w:t>
      </w:r>
    </w:p>
    <w:p w14:paraId="4B2D5A23" w14:textId="77777777" w:rsidR="001246F7" w:rsidRPr="001246F7" w:rsidRDefault="001246F7" w:rsidP="001246F7">
      <w:pPr>
        <w:numPr>
          <w:ilvl w:val="0"/>
          <w:numId w:val="81"/>
        </w:numPr>
        <w:ind w:left="357" w:hanging="357"/>
        <w:jc w:val="both"/>
      </w:pPr>
      <w:r w:rsidRPr="001246F7">
        <w:t>Uzdot darba grupai sagatavot starpziņojumu līdz 2022.gada 30.novembrim un iesniegt izskatīšanai domes sēdē.</w:t>
      </w:r>
    </w:p>
    <w:p w14:paraId="25E7C7B5" w14:textId="77777777" w:rsidR="001246F7" w:rsidRPr="001246F7" w:rsidRDefault="001246F7" w:rsidP="001246F7">
      <w:pPr>
        <w:numPr>
          <w:ilvl w:val="0"/>
          <w:numId w:val="81"/>
        </w:numPr>
        <w:ind w:left="357" w:hanging="357"/>
        <w:jc w:val="both"/>
      </w:pPr>
      <w:r w:rsidRPr="001246F7">
        <w:t>Limbažu novada Izglītības stratēģijas 2023.-2027.gadam iesniedzama apstiprināšanai Limbažu novada domē līdz 2023.gada 31.janvārim.</w:t>
      </w:r>
    </w:p>
    <w:p w14:paraId="47E5402C" w14:textId="4995B072" w:rsidR="001246F7" w:rsidRPr="001246F7" w:rsidRDefault="001246F7" w:rsidP="001246F7">
      <w:pPr>
        <w:numPr>
          <w:ilvl w:val="0"/>
          <w:numId w:val="81"/>
        </w:numPr>
        <w:ind w:left="357" w:hanging="357"/>
        <w:jc w:val="both"/>
      </w:pPr>
      <w:r w:rsidRPr="001246F7">
        <w:t>Kontroli par lēmuma izpildi veikt Limbažu novada pašvaldība</w:t>
      </w:r>
      <w:r w:rsidR="00E22275">
        <w:t>s</w:t>
      </w:r>
      <w:r w:rsidRPr="001246F7">
        <w:t xml:space="preserve"> Domes priekšsēdētājam.</w:t>
      </w:r>
    </w:p>
    <w:p w14:paraId="4DC0FF84" w14:textId="77777777" w:rsidR="00CB2034" w:rsidRDefault="00CB2034" w:rsidP="00410C94">
      <w:pPr>
        <w:jc w:val="both"/>
        <w:rPr>
          <w:b/>
          <w:bCs/>
        </w:rPr>
      </w:pPr>
    </w:p>
    <w:p w14:paraId="67263BC8" w14:textId="77777777" w:rsidR="001246F7" w:rsidRPr="00496279" w:rsidRDefault="001246F7" w:rsidP="00410C94">
      <w:pPr>
        <w:jc w:val="both"/>
        <w:rPr>
          <w:b/>
          <w:bCs/>
        </w:rPr>
      </w:pPr>
    </w:p>
    <w:p w14:paraId="1E6E50AA" w14:textId="5241A5ED" w:rsidR="00286CF0" w:rsidRPr="00496279" w:rsidRDefault="00286CF0" w:rsidP="00410C94">
      <w:pPr>
        <w:jc w:val="both"/>
        <w:rPr>
          <w:b/>
          <w:bCs/>
        </w:rPr>
      </w:pPr>
      <w:r w:rsidRPr="00496279">
        <w:rPr>
          <w:b/>
          <w:bCs/>
        </w:rPr>
        <w:t>Lēmums Nr.</w:t>
      </w:r>
      <w:r w:rsidR="00DD72D5" w:rsidRPr="00496279">
        <w:rPr>
          <w:b/>
          <w:bCs/>
        </w:rPr>
        <w:t xml:space="preserve"> </w:t>
      </w:r>
      <w:r w:rsidR="008D134A" w:rsidRPr="00496279">
        <w:rPr>
          <w:b/>
          <w:bCs/>
        </w:rPr>
        <w:t>872</w:t>
      </w:r>
    </w:p>
    <w:p w14:paraId="09195118" w14:textId="0EA2BCB3" w:rsidR="00286CF0" w:rsidRPr="00496279" w:rsidRDefault="00286CF0" w:rsidP="00410C94">
      <w:pPr>
        <w:keepNext/>
        <w:jc w:val="center"/>
        <w:outlineLvl w:val="0"/>
        <w:rPr>
          <w:b/>
          <w:bCs/>
          <w:lang w:eastAsia="en-US"/>
        </w:rPr>
      </w:pPr>
      <w:r w:rsidRPr="00496279">
        <w:rPr>
          <w:b/>
          <w:bCs/>
          <w:lang w:eastAsia="en-US"/>
        </w:rPr>
        <w:t>78</w:t>
      </w:r>
      <w:r w:rsidR="00F42358" w:rsidRPr="00496279">
        <w:rPr>
          <w:b/>
          <w:bCs/>
          <w:lang w:eastAsia="en-US"/>
        </w:rPr>
        <w:t>.</w:t>
      </w:r>
    </w:p>
    <w:p w14:paraId="4A1AB785" w14:textId="77777777" w:rsidR="00E22275" w:rsidRPr="00E22275" w:rsidRDefault="00E22275" w:rsidP="00E22275">
      <w:pPr>
        <w:pBdr>
          <w:bottom w:val="single" w:sz="6" w:space="1" w:color="auto"/>
        </w:pBdr>
        <w:jc w:val="both"/>
        <w:rPr>
          <w:b/>
          <w:bCs/>
        </w:rPr>
      </w:pPr>
      <w:r w:rsidRPr="00E22275">
        <w:rPr>
          <w:b/>
          <w:bCs/>
          <w:noProof/>
        </w:rPr>
        <w:t>Par Limbažu novada sporta un aktīvās atpūtas stratēģijas 2023.–2027.gadam izstrādi  un darba grupas  izveidi</w:t>
      </w:r>
    </w:p>
    <w:p w14:paraId="7DFF4BB2" w14:textId="77777777" w:rsidR="00E22275" w:rsidRPr="00E22275" w:rsidRDefault="00E22275" w:rsidP="00E22275">
      <w:pPr>
        <w:jc w:val="center"/>
      </w:pPr>
      <w:r w:rsidRPr="00E22275">
        <w:t xml:space="preserve">Ziņo </w:t>
      </w:r>
      <w:r w:rsidRPr="00E22275">
        <w:rPr>
          <w:noProof/>
        </w:rPr>
        <w:t>Dagnis Straubergs</w:t>
      </w:r>
    </w:p>
    <w:p w14:paraId="4607D876" w14:textId="77777777" w:rsidR="00E22275" w:rsidRPr="00E22275" w:rsidRDefault="00E22275" w:rsidP="00E22275">
      <w:pPr>
        <w:ind w:firstLine="720"/>
        <w:jc w:val="both"/>
      </w:pPr>
    </w:p>
    <w:p w14:paraId="3607F6D1" w14:textId="77777777" w:rsidR="00E22275" w:rsidRPr="00E22275" w:rsidRDefault="00E22275" w:rsidP="00E22275">
      <w:pPr>
        <w:ind w:firstLine="720"/>
        <w:jc w:val="both"/>
      </w:pPr>
      <w:r w:rsidRPr="00E22275">
        <w:t>Pamatojoties uz likuma „Par pašvaldībām” 15.panta pirmās daļas 5.punktā minēto pašvaldības autonomo funkciju –</w:t>
      </w:r>
      <w:r w:rsidRPr="00E22275">
        <w:rPr>
          <w:rFonts w:ascii="Arial" w:hAnsi="Arial" w:cs="Arial"/>
          <w:color w:val="414142"/>
          <w:sz w:val="20"/>
          <w:szCs w:val="20"/>
          <w:shd w:val="clear" w:color="auto" w:fill="FFFFFF"/>
        </w:rPr>
        <w:t xml:space="preserve"> “</w:t>
      </w:r>
      <w:r w:rsidRPr="00E22275">
        <w:rPr>
          <w:shd w:val="clear" w:color="auto" w:fill="FFFFFF"/>
        </w:rPr>
        <w:t xml:space="preserve">nodrošināt veselības aprūpes pieejamību, kā arī veicināt iedzīvotāju veselīgu dzīvesveidu un sportu”, </w:t>
      </w:r>
      <w:r w:rsidRPr="00E22275">
        <w:t xml:space="preserve"> Izglītības likumu, Profesionālās izglītības likumu, Sporta likumu, Ministru kabineta 02.12.2014. noteikumiem Nr.737 “Attīstības plānošanas dokumentu izstrādes un ietekmes izvērtēšanas noteikumi”</w:t>
      </w:r>
      <w:r w:rsidRPr="00E22275">
        <w:rPr>
          <w:rFonts w:ascii="Calibri" w:hAnsi="Calibri"/>
          <w:sz w:val="22"/>
          <w:szCs w:val="22"/>
        </w:rPr>
        <w:t xml:space="preserve">, </w:t>
      </w:r>
      <w:r w:rsidRPr="00E22275">
        <w:t>Ministru kabineta 31.05.2022.  rīkojumu Nr. 397 “</w:t>
      </w:r>
      <w:r w:rsidRPr="00E22275">
        <w:rPr>
          <w:shd w:val="clear" w:color="auto" w:fill="FFFFFF"/>
        </w:rPr>
        <w:t>Par Sporta politikas pamatnostādnēm 2022.–2027. gadam</w:t>
      </w:r>
      <w:r w:rsidRPr="00E22275">
        <w:t>”, uzsākama Limbažu novada sporta un aktīvās atpūtas stratēģijas 2023.-2027.gadam izstrāde.</w:t>
      </w:r>
    </w:p>
    <w:p w14:paraId="147BEB39" w14:textId="7BB714DA" w:rsidR="00203BBD" w:rsidRPr="00496279" w:rsidRDefault="00E22275" w:rsidP="00203BBD">
      <w:pPr>
        <w:ind w:firstLine="720"/>
        <w:jc w:val="both"/>
        <w:rPr>
          <w:b/>
          <w:bCs/>
        </w:rPr>
      </w:pPr>
      <w:r w:rsidRPr="00E22275">
        <w:t>Ievērojot iepriekš minēto</w:t>
      </w:r>
      <w:r w:rsidR="00203BBD">
        <w:t>,</w:t>
      </w:r>
      <w:r w:rsidRPr="00E22275">
        <w:t xml:space="preserve"> un, pamatojoties uz likuma „Par pašvaldībām” 14.panta otrās daļas 1.punktu, Attīstības plānošanas sistēmas likuma 10.pantu, Teritorijas attīstības plānošanas likuma 5.panta pirmās daļas 3. punktu, 12.panta pirmo daļu, 21.pantu, Ministru kabineta 2014.gada 14.oktobra noteikum</w:t>
      </w:r>
      <w:r w:rsidR="00203BBD">
        <w:t>u</w:t>
      </w:r>
      <w:r w:rsidRPr="00E22275">
        <w:t xml:space="preserve"> Nr.</w:t>
      </w:r>
      <w:r w:rsidR="00203BBD">
        <w:t xml:space="preserve"> </w:t>
      </w:r>
      <w:r w:rsidRPr="00E22275">
        <w:t>628 „Noteikumi par pašvaldību teritorijas attīstības plānošanas dokumentiem</w:t>
      </w:r>
      <w:r w:rsidR="00203BBD">
        <w:t>”</w:t>
      </w:r>
      <w:r w:rsidRPr="00E22275">
        <w:t xml:space="preserve"> 66.punktu, Ministru kabineta 2009.gada 25.augusta noteikum</w:t>
      </w:r>
      <w:r w:rsidR="00203BBD">
        <w:t>u</w:t>
      </w:r>
      <w:r w:rsidRPr="00E22275">
        <w:t xml:space="preserve"> Nr. 970 „Sabiedrības līdzdalības kārtība attīstības plānošanas procesā” 6.2.</w:t>
      </w:r>
      <w:r w:rsidR="00203BBD">
        <w:t xml:space="preserve"> </w:t>
      </w:r>
      <w:r w:rsidRPr="00E22275">
        <w:t xml:space="preserve">apakšpunktu, </w:t>
      </w:r>
      <w:r w:rsidR="00203BBD" w:rsidRPr="00496279">
        <w:rPr>
          <w:rFonts w:cs="Tahoma"/>
          <w:b/>
          <w:kern w:val="1"/>
          <w:lang w:eastAsia="hi-IN" w:bidi="hi-IN"/>
        </w:rPr>
        <w:t>a</w:t>
      </w:r>
      <w:r w:rsidR="00203BBD" w:rsidRPr="00496279">
        <w:rPr>
          <w:b/>
          <w:bCs/>
        </w:rPr>
        <w:t>tklāti balsojot: PAR</w:t>
      </w:r>
      <w:r w:rsidR="00203BBD" w:rsidRPr="00496279">
        <w:t xml:space="preserve"> – </w:t>
      </w:r>
      <w:r w:rsidR="00203BBD">
        <w:t>11</w:t>
      </w:r>
      <w:r w:rsidR="00203BBD" w:rsidRPr="00496279">
        <w:t xml:space="preserve"> deputāti (</w:t>
      </w:r>
      <w:r w:rsidR="00203BBD" w:rsidRPr="00496279">
        <w:rPr>
          <w:rFonts w:eastAsia="Calibri"/>
          <w:szCs w:val="22"/>
          <w:lang w:eastAsia="en-US"/>
        </w:rPr>
        <w:t>Edžus Arums, Jānis Bakmanis, Māris Beļaunieks, Lija Jokste, Aigars Legzdiņš, Dāvis Melnalksnis</w:t>
      </w:r>
      <w:r w:rsidR="00203BBD">
        <w:rPr>
          <w:rFonts w:eastAsia="Calibri"/>
          <w:szCs w:val="22"/>
          <w:lang w:eastAsia="en-US"/>
        </w:rPr>
        <w:t xml:space="preserve">, Rūdolfs Pelēkais, </w:t>
      </w:r>
      <w:r w:rsidR="00203BBD" w:rsidRPr="00496279">
        <w:rPr>
          <w:rFonts w:eastAsia="Calibri"/>
          <w:szCs w:val="22"/>
          <w:lang w:eastAsia="en-US"/>
        </w:rPr>
        <w:t xml:space="preserve">Ziedonis Rubezis, Dagnis Straubergs, </w:t>
      </w:r>
      <w:r w:rsidR="00203BBD">
        <w:rPr>
          <w:rFonts w:eastAsia="Calibri"/>
          <w:szCs w:val="22"/>
          <w:lang w:eastAsia="en-US"/>
        </w:rPr>
        <w:t xml:space="preserve">Regīna Tamane, </w:t>
      </w:r>
      <w:r w:rsidR="00203BBD" w:rsidRPr="00496279">
        <w:rPr>
          <w:rFonts w:eastAsia="Calibri"/>
          <w:szCs w:val="22"/>
          <w:lang w:eastAsia="en-US"/>
        </w:rPr>
        <w:t>Didzis Zemmers)</w:t>
      </w:r>
      <w:r w:rsidR="00203BBD" w:rsidRPr="00496279">
        <w:t xml:space="preserve">, </w:t>
      </w:r>
      <w:r w:rsidR="00203BBD" w:rsidRPr="00496279">
        <w:rPr>
          <w:b/>
          <w:bCs/>
        </w:rPr>
        <w:t>PRET –</w:t>
      </w:r>
      <w:r w:rsidR="00203BBD" w:rsidRPr="00496279">
        <w:t xml:space="preserve"> nav, </w:t>
      </w:r>
      <w:r w:rsidR="00203BBD" w:rsidRPr="00496279">
        <w:rPr>
          <w:b/>
          <w:bCs/>
        </w:rPr>
        <w:t>ATTURAS –</w:t>
      </w:r>
      <w:r w:rsidR="00203BBD" w:rsidRPr="00496279">
        <w:t xml:space="preserve"> nav, Limbažu novada dome</w:t>
      </w:r>
      <w:r w:rsidR="00203BBD" w:rsidRPr="00496279">
        <w:rPr>
          <w:b/>
          <w:bCs/>
        </w:rPr>
        <w:t xml:space="preserve"> NOLEMJ:</w:t>
      </w:r>
    </w:p>
    <w:p w14:paraId="5E5F226B" w14:textId="4004D569" w:rsidR="00E22275" w:rsidRPr="00E22275" w:rsidRDefault="00E22275" w:rsidP="00203BBD">
      <w:pPr>
        <w:ind w:firstLine="720"/>
        <w:jc w:val="both"/>
        <w:rPr>
          <w:lang w:eastAsia="hi-IN" w:bidi="hi-IN"/>
        </w:rPr>
      </w:pPr>
    </w:p>
    <w:p w14:paraId="02B84C60" w14:textId="77777777" w:rsidR="00E22275" w:rsidRPr="00E22275" w:rsidRDefault="00E22275" w:rsidP="00203BBD">
      <w:pPr>
        <w:numPr>
          <w:ilvl w:val="0"/>
          <w:numId w:val="82"/>
        </w:numPr>
        <w:ind w:left="357" w:hanging="357"/>
        <w:jc w:val="both"/>
      </w:pPr>
      <w:r w:rsidRPr="00E22275">
        <w:t xml:space="preserve">Izveidot darba grupu Limbažu novada sporta un aktīvās atpūtas attīstības stratēģijas izstrādei ar šādiem uzdevumiem: </w:t>
      </w:r>
    </w:p>
    <w:p w14:paraId="7356A8C2" w14:textId="77777777" w:rsidR="00E22275" w:rsidRPr="00E22275" w:rsidRDefault="00E22275" w:rsidP="00203BBD">
      <w:pPr>
        <w:ind w:left="964" w:hanging="567"/>
        <w:jc w:val="both"/>
      </w:pPr>
      <w:r w:rsidRPr="00E22275">
        <w:t xml:space="preserve">1.1. veikt esošā sporta un aktīvās atpūtas iespēju situācijas un piedāvājuma analīzi Limbažu novadā; </w:t>
      </w:r>
    </w:p>
    <w:p w14:paraId="5E9508EC" w14:textId="77777777" w:rsidR="00E22275" w:rsidRPr="00E22275" w:rsidRDefault="00E22275" w:rsidP="00203BBD">
      <w:pPr>
        <w:ind w:left="964" w:hanging="567"/>
        <w:jc w:val="both"/>
      </w:pPr>
      <w:r w:rsidRPr="00E22275">
        <w:lastRenderedPageBreak/>
        <w:t xml:space="preserve">1.2. sniegt priekšlikumus par Limbažu novada sporta un aktīvās atpūtas piedāvājuma konkurētspējīgajām priekšrocībām, pozicionējuma akcentiem, sasaisti ar novada kopīgo attīstību, potenciālajiem sadarbības virzieniem un galamērķa pārvaldību; </w:t>
      </w:r>
    </w:p>
    <w:p w14:paraId="16842C9D" w14:textId="77777777" w:rsidR="00E22275" w:rsidRPr="00E22275" w:rsidRDefault="00E22275" w:rsidP="00203BBD">
      <w:pPr>
        <w:ind w:left="964" w:hanging="567"/>
        <w:jc w:val="both"/>
      </w:pPr>
      <w:r w:rsidRPr="00E22275">
        <w:t xml:space="preserve">1.3. nodrošināt sabiedrības iesaisti un dažādu iesaistīto pušu viedokļu pārstāvniecību stratēģijas izstrādes procesā; </w:t>
      </w:r>
    </w:p>
    <w:p w14:paraId="67B04592" w14:textId="77777777" w:rsidR="00E22275" w:rsidRPr="00E22275" w:rsidRDefault="00E22275" w:rsidP="00203BBD">
      <w:pPr>
        <w:ind w:left="964" w:hanging="567"/>
        <w:jc w:val="both"/>
      </w:pPr>
      <w:r w:rsidRPr="00E22275">
        <w:t>1.4. definēt vidēja termiņa stratēģiskos mērķus, prioritātes, uzdevumus un rīcību kopumu, finanšu resursus un sasniedzamos rezultātus;</w:t>
      </w:r>
    </w:p>
    <w:p w14:paraId="7069D744" w14:textId="77777777" w:rsidR="00E22275" w:rsidRPr="00E22275" w:rsidRDefault="00E22275" w:rsidP="00203BBD">
      <w:pPr>
        <w:ind w:left="964" w:hanging="567"/>
        <w:jc w:val="both"/>
      </w:pPr>
      <w:r w:rsidRPr="00E22275">
        <w:t xml:space="preserve"> 1.5. izstrādāt priekšlikumu novada sporta un aktīvās atpūtas pārvaldības modelim un identificēt atbildīgos izpildītājus 1.4. punktā minēto aktivitāšu īstenošanai;</w:t>
      </w:r>
    </w:p>
    <w:p w14:paraId="277434C1" w14:textId="231BF2C0" w:rsidR="00E22275" w:rsidRPr="00E22275" w:rsidRDefault="00E22275" w:rsidP="00203BBD">
      <w:pPr>
        <w:ind w:left="964" w:hanging="567"/>
        <w:jc w:val="both"/>
      </w:pPr>
      <w:r w:rsidRPr="00E22275">
        <w:t xml:space="preserve"> 1.6. izstrādāt un domē apstiprināt stratēģiskās plānošanas dokumentu 7 gadu periodam un darba plānu 2 gadu periodam</w:t>
      </w:r>
      <w:r w:rsidR="00203BBD">
        <w:t>.</w:t>
      </w:r>
    </w:p>
    <w:p w14:paraId="30189D11" w14:textId="39A7DE3D" w:rsidR="00E22275" w:rsidRPr="00E22275" w:rsidRDefault="00E22275" w:rsidP="00203BBD">
      <w:pPr>
        <w:numPr>
          <w:ilvl w:val="0"/>
          <w:numId w:val="82"/>
        </w:numPr>
        <w:ind w:left="357" w:hanging="357"/>
        <w:jc w:val="both"/>
      </w:pPr>
      <w:r w:rsidRPr="00E22275">
        <w:t>Izveidot darba grupu Limbažu novada sporta un aktīvās atpūtas stratēģijas 2023.-2027.gadam izstrādei šādā sastāvā:</w:t>
      </w:r>
    </w:p>
    <w:p w14:paraId="3B4E5D8F" w14:textId="0C90D8BE" w:rsidR="00E22275" w:rsidRPr="00E22275" w:rsidRDefault="00E22275" w:rsidP="00203BBD">
      <w:pPr>
        <w:numPr>
          <w:ilvl w:val="1"/>
          <w:numId w:val="82"/>
        </w:numPr>
        <w:ind w:left="964" w:hanging="567"/>
        <w:jc w:val="both"/>
      </w:pPr>
      <w:r w:rsidRPr="00E22275">
        <w:t>Jānis Bakmanis</w:t>
      </w:r>
      <w:r w:rsidR="00203BBD">
        <w:t xml:space="preserve"> </w:t>
      </w:r>
      <w:r w:rsidRPr="00E22275">
        <w:t>- Limbažu novada pašvaldības Domes priekšsēdētāja 2.vietnieks izglītības un kultūras jautājumos</w:t>
      </w:r>
      <w:r w:rsidR="00203BBD">
        <w:t xml:space="preserve"> </w:t>
      </w:r>
      <w:r w:rsidRPr="00E22275">
        <w:t>- darba grupas vadītājs;</w:t>
      </w:r>
    </w:p>
    <w:p w14:paraId="4867FC42" w14:textId="0C3E839F" w:rsidR="00E22275" w:rsidRPr="00E22275" w:rsidRDefault="00E22275" w:rsidP="00203BBD">
      <w:pPr>
        <w:numPr>
          <w:ilvl w:val="1"/>
          <w:numId w:val="82"/>
        </w:numPr>
        <w:ind w:left="964" w:hanging="567"/>
        <w:jc w:val="both"/>
      </w:pPr>
      <w:r w:rsidRPr="00E22275">
        <w:t>Baiba Martinsone</w:t>
      </w:r>
      <w:r w:rsidR="00203BBD">
        <w:t xml:space="preserve"> </w:t>
      </w:r>
      <w:r w:rsidRPr="00E22275">
        <w:t>- SIA Olimpiskais centrs “Limbaži” valdes locekle</w:t>
      </w:r>
      <w:r w:rsidR="00203BBD">
        <w:t xml:space="preserve"> </w:t>
      </w:r>
      <w:r w:rsidRPr="00E22275">
        <w:t>-  darba grupas koordinatore, sekretāre;</w:t>
      </w:r>
    </w:p>
    <w:p w14:paraId="58454A7D" w14:textId="554C2761" w:rsidR="00E22275" w:rsidRPr="00E22275" w:rsidRDefault="00E22275" w:rsidP="00203BBD">
      <w:pPr>
        <w:numPr>
          <w:ilvl w:val="1"/>
          <w:numId w:val="82"/>
        </w:numPr>
        <w:ind w:left="964" w:hanging="567"/>
        <w:jc w:val="both"/>
      </w:pPr>
      <w:r w:rsidRPr="00E22275">
        <w:t>Dace Kurpniece</w:t>
      </w:r>
      <w:r w:rsidR="00203BBD">
        <w:t xml:space="preserve"> </w:t>
      </w:r>
      <w:r w:rsidRPr="00E22275">
        <w:t xml:space="preserve">- </w:t>
      </w:r>
      <w:r w:rsidRPr="00E22275">
        <w:rPr>
          <w:color w:val="212529"/>
          <w:shd w:val="clear" w:color="auto" w:fill="FFFFFF"/>
        </w:rPr>
        <w:t>Sporta un atpūtas komplekss “Zvejnieku parks” pārvaldniece;</w:t>
      </w:r>
    </w:p>
    <w:p w14:paraId="7547876E" w14:textId="658F8C0D" w:rsidR="00E22275" w:rsidRPr="00E22275" w:rsidRDefault="00E22275" w:rsidP="00203BBD">
      <w:pPr>
        <w:numPr>
          <w:ilvl w:val="1"/>
          <w:numId w:val="82"/>
        </w:numPr>
        <w:ind w:left="964" w:hanging="567"/>
        <w:jc w:val="both"/>
      </w:pPr>
      <w:r w:rsidRPr="00E22275">
        <w:t>Diāna Zaļupe</w:t>
      </w:r>
      <w:r w:rsidR="00203BBD">
        <w:t xml:space="preserve"> </w:t>
      </w:r>
      <w:r w:rsidRPr="00E22275">
        <w:t>- Limbažu novada Sporta skolas direktore;</w:t>
      </w:r>
    </w:p>
    <w:p w14:paraId="542387FD" w14:textId="4EFCCA6E" w:rsidR="00E22275" w:rsidRPr="00E22275" w:rsidRDefault="00E22275" w:rsidP="00203BBD">
      <w:pPr>
        <w:numPr>
          <w:ilvl w:val="1"/>
          <w:numId w:val="82"/>
        </w:numPr>
        <w:ind w:left="964" w:hanging="567"/>
        <w:jc w:val="both"/>
      </w:pPr>
      <w:r w:rsidRPr="00E22275">
        <w:t>Jānis Remess</w:t>
      </w:r>
      <w:r w:rsidR="00203BBD">
        <w:t xml:space="preserve"> </w:t>
      </w:r>
      <w:r w:rsidRPr="00E22275">
        <w:t>- Limbažu novada pašvaldības aģentūras “Alda”  ēku un apsaimniekojamās teritorijas pārzinis;</w:t>
      </w:r>
    </w:p>
    <w:p w14:paraId="7224C6A7" w14:textId="52EEB387" w:rsidR="00E22275" w:rsidRPr="00E22275" w:rsidRDefault="00E22275" w:rsidP="00203BBD">
      <w:pPr>
        <w:numPr>
          <w:ilvl w:val="1"/>
          <w:numId w:val="82"/>
        </w:numPr>
        <w:ind w:left="964" w:hanging="567"/>
        <w:jc w:val="both"/>
      </w:pPr>
      <w:r w:rsidRPr="00E22275">
        <w:t>Aiva Miškovska</w:t>
      </w:r>
      <w:r w:rsidR="00203BBD">
        <w:t xml:space="preserve"> </w:t>
      </w:r>
      <w:r w:rsidRPr="00E22275">
        <w:t>- Limbažu novada pašvaldības attīstības un projektu koordinatore;</w:t>
      </w:r>
    </w:p>
    <w:p w14:paraId="07E5FB65" w14:textId="2A6A2C85" w:rsidR="00E22275" w:rsidRPr="00E22275" w:rsidRDefault="00E22275" w:rsidP="00203BBD">
      <w:pPr>
        <w:numPr>
          <w:ilvl w:val="1"/>
          <w:numId w:val="82"/>
        </w:numPr>
        <w:ind w:left="964" w:hanging="567"/>
        <w:jc w:val="both"/>
      </w:pPr>
      <w:r w:rsidRPr="00E22275">
        <w:t>Viktors Zujevs</w:t>
      </w:r>
      <w:r w:rsidR="00203BBD">
        <w:t xml:space="preserve"> </w:t>
      </w:r>
      <w:r w:rsidRPr="00E22275">
        <w:t>- Limbažu apvienības pārvaldes vadītājs;</w:t>
      </w:r>
    </w:p>
    <w:p w14:paraId="1CE9F596" w14:textId="463AA210" w:rsidR="00E22275" w:rsidRPr="00E22275" w:rsidRDefault="00E22275" w:rsidP="00203BBD">
      <w:pPr>
        <w:numPr>
          <w:ilvl w:val="1"/>
          <w:numId w:val="82"/>
        </w:numPr>
        <w:ind w:left="964" w:hanging="567"/>
        <w:jc w:val="both"/>
      </w:pPr>
      <w:r w:rsidRPr="00E22275">
        <w:t>Andris Zunde</w:t>
      </w:r>
      <w:r w:rsidR="00203BBD">
        <w:t xml:space="preserve"> </w:t>
      </w:r>
      <w:r w:rsidRPr="00E22275">
        <w:t>- Salacgrīvas apvienības pārvaldes vadītājs;</w:t>
      </w:r>
    </w:p>
    <w:p w14:paraId="567F2F31" w14:textId="52681F0C" w:rsidR="00E22275" w:rsidRPr="00E22275" w:rsidRDefault="00E22275" w:rsidP="00203BBD">
      <w:pPr>
        <w:numPr>
          <w:ilvl w:val="1"/>
          <w:numId w:val="82"/>
        </w:numPr>
        <w:ind w:left="964" w:hanging="567"/>
        <w:jc w:val="both"/>
      </w:pPr>
      <w:r w:rsidRPr="00E22275">
        <w:t>Jānis Strauts</w:t>
      </w:r>
      <w:r w:rsidR="00203BBD">
        <w:t xml:space="preserve"> </w:t>
      </w:r>
      <w:r w:rsidRPr="00E22275">
        <w:t>- Alojas apvienības pārvaldes vadītājs.</w:t>
      </w:r>
    </w:p>
    <w:p w14:paraId="68425160" w14:textId="77777777" w:rsidR="00E22275" w:rsidRPr="00E22275" w:rsidRDefault="00E22275" w:rsidP="00203BBD">
      <w:pPr>
        <w:numPr>
          <w:ilvl w:val="0"/>
          <w:numId w:val="82"/>
        </w:numPr>
        <w:ind w:left="357" w:hanging="357"/>
        <w:jc w:val="both"/>
      </w:pPr>
      <w:r w:rsidRPr="00E22275">
        <w:t>Uzdot darba grupai līdz 30.09.2022. sagatavot stratēģijas izstrādes metodoloģiju, iesaistīt stratēģijas izstrādē dažādus sabiedrības pārstāvjus (NVO, biedrības, uzņēmēji, iedzīvotāju grupas u.c.), nozares ekspertus, sporta jomas speciālistus.</w:t>
      </w:r>
    </w:p>
    <w:p w14:paraId="5338C344" w14:textId="77777777" w:rsidR="00E22275" w:rsidRPr="00E22275" w:rsidRDefault="00E22275" w:rsidP="00203BBD">
      <w:pPr>
        <w:numPr>
          <w:ilvl w:val="0"/>
          <w:numId w:val="82"/>
        </w:numPr>
        <w:ind w:left="357" w:hanging="357"/>
        <w:jc w:val="both"/>
      </w:pPr>
      <w:r w:rsidRPr="00E22275">
        <w:t>Uzdot darba grupai starpziņojumu iesniegt Limbažu novada Domē līdz 2022.gada 30.novembrim.</w:t>
      </w:r>
    </w:p>
    <w:p w14:paraId="43A7D70D" w14:textId="77777777" w:rsidR="00E22275" w:rsidRPr="00E22275" w:rsidRDefault="00E22275" w:rsidP="00203BBD">
      <w:pPr>
        <w:numPr>
          <w:ilvl w:val="0"/>
          <w:numId w:val="82"/>
        </w:numPr>
        <w:ind w:left="357" w:hanging="357"/>
        <w:jc w:val="both"/>
      </w:pPr>
      <w:r w:rsidRPr="00E22275">
        <w:t>Limbažu novada sporta un aktīvās atpūtas stratēģija 2023.-2027.gadam iesniedzama apstiprināšanai Limbažu novada domē līdz 2023.gada 28.februārim.</w:t>
      </w:r>
    </w:p>
    <w:p w14:paraId="18F1F547" w14:textId="7F7BE406" w:rsidR="00E22275" w:rsidRPr="00E22275" w:rsidRDefault="00E22275" w:rsidP="00203BBD">
      <w:pPr>
        <w:numPr>
          <w:ilvl w:val="0"/>
          <w:numId w:val="82"/>
        </w:numPr>
        <w:ind w:left="357" w:hanging="357"/>
        <w:jc w:val="both"/>
      </w:pPr>
      <w:r w:rsidRPr="00E22275">
        <w:t>Kontroli par lēmuma izpildi veikt Limbažu novada pašvaldība</w:t>
      </w:r>
      <w:r w:rsidR="00203BBD">
        <w:t>s</w:t>
      </w:r>
      <w:r w:rsidRPr="00E22275">
        <w:t xml:space="preserve"> Domes priekšsēdētājam.</w:t>
      </w:r>
    </w:p>
    <w:p w14:paraId="43B1FE1C" w14:textId="77777777" w:rsidR="00286CF0" w:rsidRPr="00496279" w:rsidRDefault="00286CF0" w:rsidP="00410C94">
      <w:pPr>
        <w:autoSpaceDE w:val="0"/>
        <w:autoSpaceDN w:val="0"/>
        <w:adjustRightInd w:val="0"/>
        <w:jc w:val="both"/>
        <w:rPr>
          <w:rFonts w:eastAsia="Calibri"/>
        </w:rPr>
      </w:pPr>
    </w:p>
    <w:p w14:paraId="55F9AB48" w14:textId="77777777" w:rsidR="0094216E" w:rsidRPr="00496279" w:rsidRDefault="0094216E" w:rsidP="00410C94">
      <w:pPr>
        <w:jc w:val="both"/>
        <w:rPr>
          <w:b/>
          <w:bCs/>
        </w:rPr>
      </w:pPr>
    </w:p>
    <w:p w14:paraId="2EB32F17" w14:textId="505D0A61" w:rsidR="009D4680" w:rsidRPr="00496279" w:rsidRDefault="009D4680" w:rsidP="00410C94">
      <w:pPr>
        <w:jc w:val="both"/>
        <w:rPr>
          <w:b/>
          <w:bCs/>
        </w:rPr>
      </w:pPr>
      <w:r w:rsidRPr="00496279">
        <w:rPr>
          <w:b/>
          <w:bCs/>
        </w:rPr>
        <w:t>Lēmums Nr.</w:t>
      </w:r>
      <w:r w:rsidR="00DD72D5" w:rsidRPr="00496279">
        <w:rPr>
          <w:b/>
          <w:bCs/>
        </w:rPr>
        <w:t xml:space="preserve"> </w:t>
      </w:r>
      <w:r w:rsidR="008D134A" w:rsidRPr="00496279">
        <w:rPr>
          <w:b/>
          <w:bCs/>
        </w:rPr>
        <w:t>873</w:t>
      </w:r>
    </w:p>
    <w:p w14:paraId="2B225382" w14:textId="3EA37D02" w:rsidR="009D4680" w:rsidRPr="00496279" w:rsidRDefault="009D4680" w:rsidP="00410C94">
      <w:pPr>
        <w:keepNext/>
        <w:jc w:val="center"/>
        <w:outlineLvl w:val="0"/>
        <w:rPr>
          <w:b/>
          <w:bCs/>
          <w:lang w:eastAsia="en-US"/>
        </w:rPr>
      </w:pPr>
      <w:r w:rsidRPr="00496279">
        <w:rPr>
          <w:b/>
          <w:bCs/>
          <w:lang w:eastAsia="en-US"/>
        </w:rPr>
        <w:t>79</w:t>
      </w:r>
      <w:r w:rsidR="00F42358" w:rsidRPr="00496279">
        <w:rPr>
          <w:b/>
          <w:bCs/>
          <w:lang w:eastAsia="en-US"/>
        </w:rPr>
        <w:t>.</w:t>
      </w:r>
    </w:p>
    <w:p w14:paraId="1CF2232F" w14:textId="77777777" w:rsidR="00203BBD" w:rsidRPr="00203BBD" w:rsidRDefault="00203BBD" w:rsidP="00203BBD">
      <w:pPr>
        <w:pBdr>
          <w:bottom w:val="single" w:sz="4" w:space="1" w:color="auto"/>
        </w:pBdr>
        <w:jc w:val="both"/>
        <w:rPr>
          <w:b/>
          <w:bCs/>
          <w:noProof/>
        </w:rPr>
      </w:pPr>
      <w:r w:rsidRPr="00203BBD">
        <w:rPr>
          <w:b/>
          <w:bCs/>
          <w:noProof/>
        </w:rPr>
        <w:t>Par Limbažu novada kultūras attīstības stratēģijas 2023.-2030.gadam un rīcības plāna 2023.-2025.gadam izstrādi, darba  grupas izveidi</w:t>
      </w:r>
    </w:p>
    <w:p w14:paraId="103C73FB" w14:textId="3336CEA2" w:rsidR="00203BBD" w:rsidRPr="00203BBD" w:rsidRDefault="00203BBD" w:rsidP="00203BBD">
      <w:pPr>
        <w:jc w:val="center"/>
      </w:pPr>
      <w:r w:rsidRPr="00203BBD">
        <w:t xml:space="preserve">Ziņo </w:t>
      </w:r>
      <w:r>
        <w:rPr>
          <w:noProof/>
        </w:rPr>
        <w:t>D. Straubergs</w:t>
      </w:r>
    </w:p>
    <w:p w14:paraId="7A3A221C" w14:textId="77777777" w:rsidR="00203BBD" w:rsidRPr="00203BBD" w:rsidRDefault="00203BBD" w:rsidP="00203BBD">
      <w:pPr>
        <w:jc w:val="both"/>
      </w:pPr>
    </w:p>
    <w:p w14:paraId="233B7E07" w14:textId="5B3E3404" w:rsidR="00203BBD" w:rsidRPr="00203BBD" w:rsidRDefault="00203BBD" w:rsidP="00203BBD">
      <w:pPr>
        <w:jc w:val="both"/>
      </w:pPr>
      <w:r w:rsidRPr="00203BBD">
        <w:tab/>
        <w:t>Pēc administratīvi teritoriālās reformas 2021.gadā pašvaldības kultūras iestāžu un kultūras organizāciju tīkls ir visplašākais Limbažu novadā, ietverot kultūras namus, tautas namus, bibliotēkas, muzejus, novadpētniecības centrus un tml. Kultūras nozare ir būtisks tautsaimniecības attīstības instruments un nodrošina īpašus būtiskus pārneses faktorus citās nozarēs, piemēram, uzlabo biznesa attīstības iespējas un tā kultūru, attīsta uzņēmējdarbību, stimulē investīciju piesaisti, veicina inovācijas. Kultūra attīsta radošumu un motivē, iedvesmo sabiedrību jauniem sasniegumiem. Kultūrai ir neatsverama ietekme uz sabiedrību kopumā t.sk. uz sabiedrības labsajūtu.</w:t>
      </w:r>
    </w:p>
    <w:p w14:paraId="3C5E995A" w14:textId="7C5E557E" w:rsidR="00203BBD" w:rsidRPr="00203BBD" w:rsidRDefault="00203BBD" w:rsidP="00203BBD">
      <w:pPr>
        <w:ind w:firstLine="720"/>
        <w:jc w:val="both"/>
      </w:pPr>
      <w:r w:rsidRPr="00203BBD">
        <w:t>Lai nodrošinātu vienotu kultūras pārvaldību, veicinātu kultūras pieejamību novada iedzīvotājiem</w:t>
      </w:r>
      <w:r w:rsidR="00C3766C">
        <w:t>,</w:t>
      </w:r>
      <w:r w:rsidRPr="00203BBD">
        <w:t xml:space="preserve"> nepieciešams izstrādāt nozares plānošanas dokumentus, no kuriem primārais ir </w:t>
      </w:r>
      <w:r w:rsidRPr="00203BBD">
        <w:rPr>
          <w:b/>
          <w:bCs/>
        </w:rPr>
        <w:t>Limbažu novada</w:t>
      </w:r>
      <w:r w:rsidRPr="00203BBD">
        <w:t xml:space="preserve"> </w:t>
      </w:r>
      <w:r w:rsidRPr="00203BBD">
        <w:rPr>
          <w:b/>
          <w:bCs/>
          <w:noProof/>
        </w:rPr>
        <w:t xml:space="preserve">kultūras attīstības stratēģija 2023.-2030.gadam.  </w:t>
      </w:r>
      <w:r w:rsidRPr="00203BBD">
        <w:rPr>
          <w:noProof/>
        </w:rPr>
        <w:t>Pamatojoties uz šo dokumentu</w:t>
      </w:r>
      <w:r w:rsidRPr="00203BBD">
        <w:rPr>
          <w:b/>
          <w:bCs/>
          <w:noProof/>
        </w:rPr>
        <w:t xml:space="preserve"> </w:t>
      </w:r>
      <w:r w:rsidRPr="00203BBD">
        <w:rPr>
          <w:noProof/>
        </w:rPr>
        <w:t>secīgi izstrādājams</w:t>
      </w:r>
      <w:r w:rsidRPr="00203BBD">
        <w:rPr>
          <w:b/>
          <w:bCs/>
          <w:noProof/>
        </w:rPr>
        <w:t xml:space="preserve"> </w:t>
      </w:r>
      <w:bookmarkStart w:id="88" w:name="_Hlk111103138"/>
      <w:r w:rsidRPr="00203BBD">
        <w:rPr>
          <w:b/>
          <w:bCs/>
          <w:noProof/>
        </w:rPr>
        <w:t xml:space="preserve">Limbažu novada kultūras attīstības stratēģijas </w:t>
      </w:r>
      <w:bookmarkStart w:id="89" w:name="_Hlk111105292"/>
      <w:r w:rsidRPr="00203BBD">
        <w:rPr>
          <w:b/>
          <w:bCs/>
          <w:noProof/>
        </w:rPr>
        <w:t xml:space="preserve">rīcības plāns </w:t>
      </w:r>
      <w:bookmarkStart w:id="90" w:name="_Hlk111105698"/>
      <w:r w:rsidRPr="00203BBD">
        <w:rPr>
          <w:b/>
          <w:bCs/>
          <w:noProof/>
        </w:rPr>
        <w:t>2023.-2025.gadam</w:t>
      </w:r>
      <w:bookmarkEnd w:id="89"/>
      <w:bookmarkEnd w:id="90"/>
      <w:r w:rsidRPr="00203BBD">
        <w:rPr>
          <w:b/>
          <w:bCs/>
          <w:noProof/>
        </w:rPr>
        <w:t>.</w:t>
      </w:r>
    </w:p>
    <w:bookmarkEnd w:id="88"/>
    <w:p w14:paraId="2331A643" w14:textId="63B48888" w:rsidR="00203BBD" w:rsidRPr="00496279" w:rsidRDefault="00203BBD" w:rsidP="00203BBD">
      <w:pPr>
        <w:ind w:firstLine="720"/>
        <w:jc w:val="both"/>
        <w:rPr>
          <w:b/>
          <w:bCs/>
        </w:rPr>
      </w:pPr>
      <w:r w:rsidRPr="00203BBD">
        <w:lastRenderedPageBreak/>
        <w:t>Pamatojoties uz likuma “Par pašvaldībām” 15.panta</w:t>
      </w:r>
      <w:r w:rsidR="00C3766C">
        <w:t xml:space="preserve"> pirmās daļas 5.punktu, 21.panta</w:t>
      </w:r>
      <w:r w:rsidRPr="00203BBD">
        <w:t xml:space="preserve"> pirmās daļas 24.punktu, </w:t>
      </w:r>
      <w:r w:rsidRPr="00496279">
        <w:rPr>
          <w:rFonts w:cs="Tahoma"/>
          <w:b/>
          <w:kern w:val="1"/>
          <w:lang w:eastAsia="hi-IN" w:bidi="hi-IN"/>
        </w:rPr>
        <w:t>a</w:t>
      </w:r>
      <w:r w:rsidRPr="00496279">
        <w:rPr>
          <w:b/>
          <w:bCs/>
        </w:rPr>
        <w:t>tklāti balsojot: PAR</w:t>
      </w:r>
      <w:r w:rsidRPr="00496279">
        <w:t xml:space="preserve"> – </w:t>
      </w:r>
      <w:r>
        <w:t>11</w:t>
      </w:r>
      <w:r w:rsidRPr="00496279">
        <w:t xml:space="preserve"> deputāti (</w:t>
      </w:r>
      <w:r w:rsidRPr="00496279">
        <w:rPr>
          <w:rFonts w:eastAsia="Calibri"/>
          <w:szCs w:val="22"/>
          <w:lang w:eastAsia="en-US"/>
        </w:rPr>
        <w:t>Edžus Arums, Jānis Bakmanis, Māris Beļaunieks, Lija Jokste, Aigars Legzdiņš, Dāvis Melnalksnis</w:t>
      </w:r>
      <w:r>
        <w:rPr>
          <w:rFonts w:eastAsia="Calibri"/>
          <w:szCs w:val="22"/>
          <w:lang w:eastAsia="en-US"/>
        </w:rPr>
        <w:t xml:space="preserve">, Rūdolfs Pelēkais, </w:t>
      </w:r>
      <w:r w:rsidRPr="00496279">
        <w:rPr>
          <w:rFonts w:eastAsia="Calibri"/>
          <w:szCs w:val="22"/>
          <w:lang w:eastAsia="en-US"/>
        </w:rPr>
        <w:t xml:space="preserve">Ziedonis Rubezis, Dagnis Straubergs, </w:t>
      </w:r>
      <w:r>
        <w:rPr>
          <w:rFonts w:eastAsia="Calibri"/>
          <w:szCs w:val="22"/>
          <w:lang w:eastAsia="en-US"/>
        </w:rPr>
        <w:t xml:space="preserve">Regīna Tamane, </w:t>
      </w:r>
      <w:r w:rsidRPr="00496279">
        <w:rPr>
          <w:rFonts w:eastAsia="Calibri"/>
          <w:szCs w:val="22"/>
          <w:lang w:eastAsia="en-US"/>
        </w:rPr>
        <w:t>Didzis Zemmers)</w:t>
      </w:r>
      <w:r w:rsidRPr="00496279">
        <w:t xml:space="preserve">, </w:t>
      </w:r>
      <w:r w:rsidRPr="00496279">
        <w:rPr>
          <w:b/>
          <w:bCs/>
        </w:rPr>
        <w:t>PRET –</w:t>
      </w:r>
      <w:r w:rsidRPr="00496279">
        <w:t xml:space="preserve"> nav, </w:t>
      </w:r>
      <w:r w:rsidRPr="00496279">
        <w:rPr>
          <w:b/>
          <w:bCs/>
        </w:rPr>
        <w:t>ATTURAS –</w:t>
      </w:r>
      <w:r w:rsidRPr="00496279">
        <w:t xml:space="preserve"> nav, Limbažu novada dome</w:t>
      </w:r>
      <w:r w:rsidRPr="00496279">
        <w:rPr>
          <w:b/>
          <w:bCs/>
        </w:rPr>
        <w:t xml:space="preserve"> NOLEMJ:</w:t>
      </w:r>
    </w:p>
    <w:p w14:paraId="3EAF2F97" w14:textId="557C78C3" w:rsidR="00203BBD" w:rsidRPr="00203BBD" w:rsidRDefault="00203BBD" w:rsidP="00203BBD">
      <w:pPr>
        <w:ind w:firstLine="720"/>
        <w:jc w:val="both"/>
        <w:rPr>
          <w:b/>
          <w:bCs/>
        </w:rPr>
      </w:pPr>
    </w:p>
    <w:p w14:paraId="61C19603" w14:textId="77777777" w:rsidR="00203BBD" w:rsidRPr="00203BBD" w:rsidRDefault="00203BBD" w:rsidP="00203BBD">
      <w:pPr>
        <w:numPr>
          <w:ilvl w:val="0"/>
          <w:numId w:val="83"/>
        </w:numPr>
        <w:ind w:left="360"/>
        <w:contextualSpacing/>
        <w:jc w:val="both"/>
        <w:rPr>
          <w:lang w:eastAsia="hi-IN" w:bidi="hi-IN"/>
        </w:rPr>
      </w:pPr>
      <w:r w:rsidRPr="00203BBD">
        <w:rPr>
          <w:rFonts w:eastAsia="Arial Unicode MS"/>
          <w:kern w:val="1"/>
          <w:lang w:eastAsia="hi-IN" w:bidi="hi-IN"/>
        </w:rPr>
        <w:t>Izstrādāt Limbažu novada Kultūras nozares pārvaldības modeli - Limbažu novada kultūras attīstības stratēģiju 2023.-2030.gadam un rīcības plānu 2023.-2025.gadam.</w:t>
      </w:r>
    </w:p>
    <w:p w14:paraId="5AA4C8FB" w14:textId="77777777" w:rsidR="00203BBD" w:rsidRPr="00203BBD" w:rsidRDefault="00203BBD" w:rsidP="00203BBD">
      <w:pPr>
        <w:numPr>
          <w:ilvl w:val="0"/>
          <w:numId w:val="83"/>
        </w:numPr>
        <w:ind w:left="360"/>
        <w:contextualSpacing/>
        <w:jc w:val="both"/>
        <w:rPr>
          <w:lang w:eastAsia="hi-IN" w:bidi="hi-IN"/>
        </w:rPr>
      </w:pPr>
      <w:r w:rsidRPr="00203BBD">
        <w:rPr>
          <w:rFonts w:eastAsia="Arial Unicode MS"/>
          <w:kern w:val="1"/>
          <w:lang w:eastAsia="hi-IN" w:bidi="hi-IN"/>
        </w:rPr>
        <w:t>Šim mērķim izveidot darba grupu šādā sastāvā:</w:t>
      </w:r>
    </w:p>
    <w:p w14:paraId="7EBF217E" w14:textId="6C59958E" w:rsidR="00203BBD" w:rsidRPr="00203BBD" w:rsidRDefault="00203BBD" w:rsidP="00203BBD">
      <w:pPr>
        <w:pStyle w:val="Sarakstarindkopa"/>
        <w:numPr>
          <w:ilvl w:val="1"/>
          <w:numId w:val="73"/>
        </w:numPr>
        <w:ind w:left="964" w:hanging="567"/>
        <w:jc w:val="both"/>
        <w:rPr>
          <w:lang w:val="lv-LV" w:eastAsia="hi-IN" w:bidi="hi-IN"/>
        </w:rPr>
      </w:pPr>
      <w:r w:rsidRPr="00203BBD">
        <w:rPr>
          <w:lang w:val="lv-LV" w:eastAsia="hi-IN" w:bidi="hi-IN"/>
        </w:rPr>
        <w:t>Limbažu novada pašvaldības Domes priekšsēdētāja 2.vietnieks Jānis Bakmanis;</w:t>
      </w:r>
    </w:p>
    <w:p w14:paraId="0574D696" w14:textId="4E002046" w:rsidR="00203BBD" w:rsidRPr="00203BBD" w:rsidRDefault="00203BBD" w:rsidP="00203BBD">
      <w:pPr>
        <w:pStyle w:val="Sarakstarindkopa"/>
        <w:numPr>
          <w:ilvl w:val="1"/>
          <w:numId w:val="73"/>
        </w:numPr>
        <w:ind w:left="964" w:hanging="567"/>
        <w:jc w:val="both"/>
        <w:rPr>
          <w:lang w:val="lv-LV" w:eastAsia="hi-IN" w:bidi="hi-IN"/>
        </w:rPr>
      </w:pPr>
      <w:r w:rsidRPr="00203BBD">
        <w:rPr>
          <w:lang w:val="lv-LV" w:eastAsia="hi-IN" w:bidi="hi-IN"/>
        </w:rPr>
        <w:t>Limbažu novada Kultūras pārvaldes vadītāja Evija Keisele;</w:t>
      </w:r>
    </w:p>
    <w:p w14:paraId="6E58FD0D" w14:textId="77777777" w:rsidR="00203BBD" w:rsidRPr="00203BBD" w:rsidRDefault="00203BBD" w:rsidP="00203BBD">
      <w:pPr>
        <w:numPr>
          <w:ilvl w:val="1"/>
          <w:numId w:val="73"/>
        </w:numPr>
        <w:ind w:left="964" w:hanging="567"/>
        <w:contextualSpacing/>
        <w:jc w:val="both"/>
        <w:rPr>
          <w:lang w:eastAsia="hi-IN" w:bidi="hi-IN"/>
        </w:rPr>
      </w:pPr>
      <w:r w:rsidRPr="00203BBD">
        <w:rPr>
          <w:lang w:eastAsia="hi-IN" w:bidi="hi-IN"/>
        </w:rPr>
        <w:t>Limbažu Kultūras pārvaldes metodiķe Mārīte Saulīte;</w:t>
      </w:r>
    </w:p>
    <w:p w14:paraId="66F0BD47" w14:textId="77777777" w:rsidR="00203BBD" w:rsidRPr="00203BBD" w:rsidRDefault="00203BBD" w:rsidP="00203BBD">
      <w:pPr>
        <w:numPr>
          <w:ilvl w:val="1"/>
          <w:numId w:val="73"/>
        </w:numPr>
        <w:ind w:left="964" w:hanging="567"/>
        <w:contextualSpacing/>
        <w:jc w:val="both"/>
        <w:rPr>
          <w:lang w:eastAsia="hi-IN" w:bidi="hi-IN"/>
        </w:rPr>
      </w:pPr>
      <w:r w:rsidRPr="00203BBD">
        <w:rPr>
          <w:lang w:eastAsia="hi-IN" w:bidi="hi-IN"/>
        </w:rPr>
        <w:t>Limbažu Galvenās bibliotēkas direktore Dzintra Dzene;</w:t>
      </w:r>
    </w:p>
    <w:p w14:paraId="3C9A39D0" w14:textId="77777777" w:rsidR="00203BBD" w:rsidRPr="00203BBD" w:rsidRDefault="00203BBD" w:rsidP="00203BBD">
      <w:pPr>
        <w:numPr>
          <w:ilvl w:val="1"/>
          <w:numId w:val="73"/>
        </w:numPr>
        <w:ind w:left="964" w:hanging="567"/>
        <w:contextualSpacing/>
        <w:jc w:val="both"/>
        <w:rPr>
          <w:lang w:eastAsia="hi-IN" w:bidi="hi-IN"/>
        </w:rPr>
      </w:pPr>
      <w:r w:rsidRPr="00203BBD">
        <w:rPr>
          <w:lang w:eastAsia="hi-IN" w:bidi="hi-IN"/>
        </w:rPr>
        <w:t>Limbažu muzeja direktore Elēna Silāja;</w:t>
      </w:r>
    </w:p>
    <w:p w14:paraId="03A8C56C" w14:textId="77777777" w:rsidR="00203BBD" w:rsidRPr="00203BBD" w:rsidRDefault="00203BBD" w:rsidP="00203BBD">
      <w:pPr>
        <w:numPr>
          <w:ilvl w:val="1"/>
          <w:numId w:val="73"/>
        </w:numPr>
        <w:ind w:left="964" w:hanging="567"/>
        <w:contextualSpacing/>
        <w:jc w:val="both"/>
        <w:rPr>
          <w:lang w:eastAsia="hi-IN" w:bidi="hi-IN"/>
        </w:rPr>
      </w:pPr>
      <w:r w:rsidRPr="00203BBD">
        <w:rPr>
          <w:lang w:eastAsia="hi-IN" w:bidi="hi-IN"/>
        </w:rPr>
        <w:t>Salacgrīvas kultūras nama direktore Pārsla Dzērve;</w:t>
      </w:r>
    </w:p>
    <w:p w14:paraId="7CAA6013" w14:textId="77777777" w:rsidR="00203BBD" w:rsidRPr="00203BBD" w:rsidRDefault="00203BBD" w:rsidP="00203BBD">
      <w:pPr>
        <w:numPr>
          <w:ilvl w:val="1"/>
          <w:numId w:val="73"/>
        </w:numPr>
        <w:ind w:left="964" w:hanging="567"/>
        <w:contextualSpacing/>
        <w:jc w:val="both"/>
        <w:rPr>
          <w:lang w:eastAsia="hi-IN" w:bidi="hi-IN"/>
        </w:rPr>
      </w:pPr>
      <w:r w:rsidRPr="00203BBD">
        <w:rPr>
          <w:lang w:eastAsia="hi-IN" w:bidi="hi-IN"/>
        </w:rPr>
        <w:t>Alojas kultūras nama direktore Ineta Laizāne;</w:t>
      </w:r>
    </w:p>
    <w:p w14:paraId="2F34C0AC" w14:textId="77777777" w:rsidR="00203BBD" w:rsidRPr="00203BBD" w:rsidRDefault="00203BBD" w:rsidP="00203BBD">
      <w:pPr>
        <w:numPr>
          <w:ilvl w:val="1"/>
          <w:numId w:val="73"/>
        </w:numPr>
        <w:ind w:left="964" w:hanging="567"/>
        <w:contextualSpacing/>
        <w:jc w:val="both"/>
        <w:rPr>
          <w:lang w:eastAsia="hi-IN" w:bidi="hi-IN"/>
        </w:rPr>
      </w:pPr>
      <w:r w:rsidRPr="00203BBD">
        <w:rPr>
          <w:lang w:eastAsia="hi-IN" w:bidi="hi-IN"/>
        </w:rPr>
        <w:t>Limbažu kultūras nama direktore Arta Zunde.</w:t>
      </w:r>
    </w:p>
    <w:p w14:paraId="15D0656C" w14:textId="77777777" w:rsidR="00203BBD" w:rsidRPr="00203BBD" w:rsidRDefault="00203BBD" w:rsidP="00203BBD">
      <w:pPr>
        <w:numPr>
          <w:ilvl w:val="0"/>
          <w:numId w:val="73"/>
        </w:numPr>
        <w:ind w:left="360"/>
        <w:contextualSpacing/>
        <w:jc w:val="both"/>
        <w:rPr>
          <w:lang w:eastAsia="hi-IN" w:bidi="hi-IN"/>
        </w:rPr>
      </w:pPr>
      <w:r w:rsidRPr="00203BBD">
        <w:rPr>
          <w:lang w:eastAsia="hi-IN" w:bidi="hi-IN"/>
        </w:rPr>
        <w:t>Darba grupa var uzaicināt piedalīties sēdēs citu institūciju, organizāciju, biedrību un nodibinājumu, kā arī uzņēmēju pārstāvjus ar padomdevēja vai eksperta tiesībām.</w:t>
      </w:r>
    </w:p>
    <w:p w14:paraId="76CF9907" w14:textId="77777777" w:rsidR="00203BBD" w:rsidRPr="00C3766C" w:rsidRDefault="00203BBD" w:rsidP="00203BBD">
      <w:pPr>
        <w:numPr>
          <w:ilvl w:val="0"/>
          <w:numId w:val="73"/>
        </w:numPr>
        <w:ind w:left="360"/>
        <w:contextualSpacing/>
        <w:jc w:val="both"/>
        <w:rPr>
          <w:lang w:eastAsia="hi-IN" w:bidi="hi-IN"/>
        </w:rPr>
      </w:pPr>
      <w:r w:rsidRPr="00203BBD">
        <w:rPr>
          <w:lang w:eastAsia="hi-IN" w:bidi="hi-IN"/>
        </w:rPr>
        <w:t xml:space="preserve">Starpziņojums par </w:t>
      </w:r>
      <w:bookmarkStart w:id="91" w:name="_Hlk111105748"/>
      <w:r w:rsidRPr="00203BBD">
        <w:rPr>
          <w:lang w:eastAsia="hi-IN" w:bidi="hi-IN"/>
        </w:rPr>
        <w:t xml:space="preserve">Limbažu novada kultūras attīstības stratēģijas 2023.-2030.gadam un rīcības plāna 2023.-2025.gadam  izstrādi, iesniedzams izskatīšanai Limbažu novada domē līdz </w:t>
      </w:r>
      <w:r w:rsidRPr="00C3766C">
        <w:rPr>
          <w:lang w:eastAsia="hi-IN" w:bidi="hi-IN"/>
        </w:rPr>
        <w:t>2023.gada 15.janvārim.</w:t>
      </w:r>
      <w:bookmarkEnd w:id="91"/>
    </w:p>
    <w:p w14:paraId="152E959C" w14:textId="5A8DE7C1" w:rsidR="00203BBD" w:rsidRPr="00C3766C" w:rsidRDefault="00203BBD" w:rsidP="00203BBD">
      <w:pPr>
        <w:numPr>
          <w:ilvl w:val="0"/>
          <w:numId w:val="73"/>
        </w:numPr>
        <w:ind w:left="360"/>
        <w:contextualSpacing/>
        <w:jc w:val="both"/>
        <w:rPr>
          <w:lang w:eastAsia="hi-IN" w:bidi="hi-IN"/>
        </w:rPr>
      </w:pPr>
      <w:r w:rsidRPr="00203BBD">
        <w:rPr>
          <w:lang w:eastAsia="hi-IN" w:bidi="hi-IN"/>
        </w:rPr>
        <w:t>Limbažu novada kultūras attīstības stratēģija 2023.-2030.gadam un</w:t>
      </w:r>
      <w:r w:rsidR="00C3766C">
        <w:rPr>
          <w:lang w:eastAsia="hi-IN" w:bidi="hi-IN"/>
        </w:rPr>
        <w:t xml:space="preserve"> rīcības plāns 2023.-2025.gadam</w:t>
      </w:r>
      <w:r w:rsidRPr="00203BBD">
        <w:rPr>
          <w:lang w:eastAsia="hi-IN" w:bidi="hi-IN"/>
        </w:rPr>
        <w:t xml:space="preserve"> iesniedzams apstiprināšanai Limbažu novada domē līdz </w:t>
      </w:r>
      <w:r w:rsidRPr="00C3766C">
        <w:rPr>
          <w:lang w:eastAsia="hi-IN" w:bidi="hi-IN"/>
        </w:rPr>
        <w:t>2023.gada 1.martam.</w:t>
      </w:r>
    </w:p>
    <w:p w14:paraId="372E4316" w14:textId="77777777" w:rsidR="00203BBD" w:rsidRPr="00203BBD" w:rsidRDefault="00203BBD" w:rsidP="00203BBD">
      <w:pPr>
        <w:numPr>
          <w:ilvl w:val="0"/>
          <w:numId w:val="73"/>
        </w:numPr>
        <w:ind w:left="360"/>
        <w:contextualSpacing/>
        <w:jc w:val="both"/>
        <w:rPr>
          <w:lang w:eastAsia="hi-IN" w:bidi="hi-IN"/>
        </w:rPr>
      </w:pPr>
      <w:r w:rsidRPr="00203BBD">
        <w:rPr>
          <w:lang w:eastAsia="hi-IN" w:bidi="hi-IN"/>
        </w:rPr>
        <w:t>Kontroli par lēmuma izpildi veikt Limbažu novada domes priekšsēdētājam.</w:t>
      </w:r>
    </w:p>
    <w:p w14:paraId="33884BE4" w14:textId="77777777" w:rsidR="009D4680" w:rsidRPr="00496279" w:rsidRDefault="009D4680" w:rsidP="00410C94">
      <w:pPr>
        <w:autoSpaceDE w:val="0"/>
        <w:autoSpaceDN w:val="0"/>
        <w:adjustRightInd w:val="0"/>
        <w:jc w:val="both"/>
        <w:rPr>
          <w:rFonts w:eastAsia="Calibri"/>
        </w:rPr>
      </w:pPr>
    </w:p>
    <w:p w14:paraId="33E4C58B" w14:textId="77777777" w:rsidR="00CD11AB" w:rsidRPr="00496279" w:rsidRDefault="00CD11AB" w:rsidP="00410C94">
      <w:pPr>
        <w:autoSpaceDE w:val="0"/>
        <w:autoSpaceDN w:val="0"/>
        <w:adjustRightInd w:val="0"/>
        <w:jc w:val="both"/>
        <w:rPr>
          <w:rFonts w:eastAsia="Calibri"/>
        </w:rPr>
      </w:pPr>
    </w:p>
    <w:p w14:paraId="7E0FC17E" w14:textId="164BF369" w:rsidR="009D4680" w:rsidRPr="00496279" w:rsidRDefault="009D4680" w:rsidP="00410C94">
      <w:pPr>
        <w:jc w:val="both"/>
        <w:rPr>
          <w:b/>
          <w:bCs/>
        </w:rPr>
      </w:pPr>
      <w:r w:rsidRPr="00496279">
        <w:rPr>
          <w:b/>
          <w:bCs/>
        </w:rPr>
        <w:t>Lēmums Nr.</w:t>
      </w:r>
      <w:r w:rsidR="00DD72D5" w:rsidRPr="00496279">
        <w:rPr>
          <w:b/>
          <w:bCs/>
        </w:rPr>
        <w:t xml:space="preserve"> </w:t>
      </w:r>
      <w:r w:rsidR="008D134A" w:rsidRPr="00496279">
        <w:rPr>
          <w:b/>
          <w:bCs/>
        </w:rPr>
        <w:t>874</w:t>
      </w:r>
    </w:p>
    <w:p w14:paraId="3D7EEC05" w14:textId="05DD6EBE" w:rsidR="009D4680" w:rsidRPr="00496279" w:rsidRDefault="009D4680" w:rsidP="00410C94">
      <w:pPr>
        <w:keepNext/>
        <w:jc w:val="center"/>
        <w:outlineLvl w:val="0"/>
        <w:rPr>
          <w:b/>
          <w:bCs/>
          <w:lang w:eastAsia="en-US"/>
        </w:rPr>
      </w:pPr>
      <w:r w:rsidRPr="00496279">
        <w:rPr>
          <w:b/>
          <w:bCs/>
          <w:lang w:eastAsia="en-US"/>
        </w:rPr>
        <w:t>80</w:t>
      </w:r>
      <w:r w:rsidR="00F42358" w:rsidRPr="00496279">
        <w:rPr>
          <w:b/>
          <w:bCs/>
          <w:lang w:eastAsia="en-US"/>
        </w:rPr>
        <w:t>.</w:t>
      </w:r>
    </w:p>
    <w:p w14:paraId="68D14106" w14:textId="77777777" w:rsidR="00C3766C" w:rsidRPr="00C3766C" w:rsidRDefault="00C3766C" w:rsidP="00C3766C">
      <w:pPr>
        <w:pBdr>
          <w:bottom w:val="single" w:sz="4" w:space="1" w:color="auto"/>
        </w:pBdr>
        <w:jc w:val="both"/>
        <w:rPr>
          <w:b/>
        </w:rPr>
      </w:pPr>
      <w:r w:rsidRPr="00C3766C">
        <w:rPr>
          <w:b/>
        </w:rPr>
        <w:t>Par saņemto dotāciju iekļaušanu pašvaldības budžetā par veiktajiem Ukrainas civiliedzīvotāju atbalsta pasākumiem jūnijā</w:t>
      </w:r>
    </w:p>
    <w:p w14:paraId="3EB862DD" w14:textId="6E7DDBA6" w:rsidR="00C3766C" w:rsidRPr="00C3766C" w:rsidRDefault="00C3766C" w:rsidP="00C3766C">
      <w:pPr>
        <w:jc w:val="center"/>
      </w:pPr>
      <w:r w:rsidRPr="00C3766C">
        <w:t xml:space="preserve">Ziņo </w:t>
      </w:r>
      <w:r>
        <w:t>D. Straubergs</w:t>
      </w:r>
    </w:p>
    <w:p w14:paraId="42B59067" w14:textId="77777777" w:rsidR="00C3766C" w:rsidRPr="00C3766C" w:rsidRDefault="00C3766C" w:rsidP="00C3766C">
      <w:pPr>
        <w:jc w:val="center"/>
      </w:pPr>
    </w:p>
    <w:p w14:paraId="4A718A45" w14:textId="77777777" w:rsidR="00C3766C" w:rsidRPr="00C3766C" w:rsidRDefault="00C3766C" w:rsidP="00C3766C">
      <w:pPr>
        <w:ind w:right="48" w:firstLine="709"/>
        <w:jc w:val="both"/>
      </w:pPr>
      <w:r w:rsidRPr="00C3766C">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paredzēt izdevumus par Ukrainas civiliedzīvotājiem izmaksātajiem sociālajiem pabalstiem </w:t>
      </w:r>
      <w:r w:rsidRPr="00C3766C">
        <w:rPr>
          <w:b/>
          <w:bCs/>
        </w:rPr>
        <w:t>EUR  33760,23</w:t>
      </w:r>
      <w:r w:rsidRPr="00C3766C">
        <w:t xml:space="preserve">, savukārt izdevumos par izmitināšanu un ēdināšanu, saskaņā ar Limbažu novada pašvaldības noslēgtajiem līgumiem ar pakalpojumu sniedzējiem iztērētiem </w:t>
      </w:r>
      <w:r w:rsidRPr="00C3766C">
        <w:rPr>
          <w:b/>
          <w:bCs/>
        </w:rPr>
        <w:t>EUR 66326.63</w:t>
      </w:r>
      <w:r w:rsidRPr="00C3766C">
        <w:t xml:space="preserve">, kā arī dotāciju par piemaksām darbam ar ukraiņu civiliedzīvotājiem Limbažu novada Sociālā dienesta un Bāriņtiesas darbiniekiem, kā arī izglītības iestāžu pedagogiem Limbažu vidusskolā, Salacgrīvas vidusskolā un Pirmsskolas izglītības iestādē “Vilnītis” </w:t>
      </w:r>
      <w:r w:rsidRPr="00C3766C">
        <w:rPr>
          <w:b/>
          <w:bCs/>
        </w:rPr>
        <w:t>EUR 23145.10</w:t>
      </w:r>
      <w:r w:rsidRPr="00C3766C">
        <w:t xml:space="preserve">, vienlaikus paredzot augstāk minēto summu iekļaušanu Limbažu novada pašvaldības budžetā. </w:t>
      </w:r>
    </w:p>
    <w:p w14:paraId="00D26485" w14:textId="77777777" w:rsidR="00C3766C" w:rsidRPr="00C3766C" w:rsidRDefault="00C3766C" w:rsidP="00C3766C">
      <w:pPr>
        <w:ind w:right="48" w:firstLine="709"/>
        <w:jc w:val="both"/>
      </w:pPr>
      <w:r w:rsidRPr="00C3766C">
        <w:t xml:space="preserve">Limbažu novada pašvaldība Ukrainas civiliedzīvotājiem sniegusi atbalstu </w:t>
      </w:r>
      <w:r w:rsidRPr="00C3766C">
        <w:rPr>
          <w:b/>
          <w:bCs/>
        </w:rPr>
        <w:t>EUR 123231.96</w:t>
      </w:r>
      <w:r w:rsidRPr="00C3766C">
        <w:t xml:space="preserve"> apmērā:</w:t>
      </w:r>
    </w:p>
    <w:p w14:paraId="2266E190" w14:textId="77777777" w:rsidR="00C3766C" w:rsidRPr="00C3766C" w:rsidRDefault="00C3766C" w:rsidP="00C3766C">
      <w:pPr>
        <w:ind w:right="48" w:firstLine="709"/>
        <w:jc w:val="both"/>
      </w:pPr>
      <w:r w:rsidRPr="00C3766C">
        <w:t xml:space="preserve">Izmaksātie pabalsti: (Fin:137; Str:105; VF 10.700) </w:t>
      </w:r>
      <w:r w:rsidRPr="00C3766C">
        <w:tab/>
      </w:r>
      <w:r w:rsidRPr="00C3766C">
        <w:tab/>
      </w:r>
      <w:r w:rsidRPr="00C3766C">
        <w:tab/>
      </w:r>
      <w:r w:rsidRPr="00C3766C">
        <w:rPr>
          <w:b/>
          <w:bCs/>
        </w:rPr>
        <w:t>EUR 33760,23</w:t>
      </w:r>
    </w:p>
    <w:p w14:paraId="5FE82156" w14:textId="77777777" w:rsidR="00C3766C" w:rsidRPr="00C3766C" w:rsidRDefault="00C3766C" w:rsidP="00C3766C">
      <w:pPr>
        <w:ind w:firstLine="709"/>
        <w:jc w:val="both"/>
      </w:pPr>
      <w:r w:rsidRPr="00C3766C">
        <w:t xml:space="preserve">Izmitināšana, ēdināšana: (Fin:137; Str:104; VF 10.900) </w:t>
      </w:r>
      <w:r w:rsidRPr="00C3766C">
        <w:tab/>
      </w:r>
      <w:r w:rsidRPr="00C3766C">
        <w:tab/>
      </w:r>
      <w:r w:rsidRPr="00C3766C">
        <w:rPr>
          <w:b/>
          <w:bCs/>
        </w:rPr>
        <w:t>EUR 37629,19</w:t>
      </w:r>
    </w:p>
    <w:p w14:paraId="6753C548" w14:textId="77777777" w:rsidR="00C3766C" w:rsidRPr="00C3766C" w:rsidRDefault="00C3766C" w:rsidP="00C3766C">
      <w:pPr>
        <w:ind w:right="48" w:firstLine="709"/>
        <w:jc w:val="both"/>
      </w:pPr>
      <w:r w:rsidRPr="00C3766C">
        <w:t xml:space="preserve">Ēdināšana Limbažu vidusskola (Fin:137; Str.932, VF 09.620) </w:t>
      </w:r>
      <w:r w:rsidRPr="00C3766C">
        <w:rPr>
          <w:color w:val="FF0000"/>
        </w:rPr>
        <w:tab/>
      </w:r>
      <w:r w:rsidRPr="00C3766C">
        <w:rPr>
          <w:b/>
          <w:bCs/>
        </w:rPr>
        <w:t>EUR 171.60</w:t>
      </w:r>
    </w:p>
    <w:p w14:paraId="13C44602" w14:textId="77777777" w:rsidR="00C3766C" w:rsidRPr="00C3766C" w:rsidRDefault="00C3766C" w:rsidP="00C3766C">
      <w:pPr>
        <w:ind w:right="48" w:firstLine="709"/>
        <w:jc w:val="both"/>
      </w:pPr>
      <w:r w:rsidRPr="00C3766C">
        <w:t xml:space="preserve">Ēdināšana Limbažu Valsts ģimnāzija (Fin: 137; Str.931, VF 09.620) </w:t>
      </w:r>
      <w:r w:rsidRPr="00C3766C">
        <w:rPr>
          <w:b/>
          <w:bCs/>
        </w:rPr>
        <w:t>EUR 33.00</w:t>
      </w:r>
    </w:p>
    <w:p w14:paraId="6BBE6EF3" w14:textId="77777777" w:rsidR="00C3766C" w:rsidRPr="00C3766C" w:rsidRDefault="00C3766C" w:rsidP="00C3766C">
      <w:pPr>
        <w:ind w:right="48" w:firstLine="709"/>
        <w:jc w:val="both"/>
      </w:pPr>
      <w:r w:rsidRPr="00C3766C">
        <w:t xml:space="preserve">Ēdināšana PII “Vilnītis” (Fin: 137; Str. 916, VF 09.620) </w:t>
      </w:r>
      <w:r w:rsidRPr="00C3766C">
        <w:tab/>
      </w:r>
      <w:r w:rsidRPr="00C3766C">
        <w:tab/>
      </w:r>
      <w:r w:rsidRPr="00C3766C">
        <w:rPr>
          <w:b/>
          <w:bCs/>
        </w:rPr>
        <w:t>EUR 70.00</w:t>
      </w:r>
    </w:p>
    <w:p w14:paraId="03B35146" w14:textId="77777777" w:rsidR="00C3766C" w:rsidRPr="00C3766C" w:rsidRDefault="00C3766C" w:rsidP="00C3766C">
      <w:pPr>
        <w:ind w:right="48" w:firstLine="709"/>
        <w:jc w:val="both"/>
      </w:pPr>
      <w:r w:rsidRPr="00C3766C">
        <w:t>Ēdināšana Salacgrīvas vidusskolā (Fin: 137; Str. 933, VF 09.620)</w:t>
      </w:r>
      <w:r w:rsidRPr="00C3766C">
        <w:tab/>
      </w:r>
      <w:r w:rsidRPr="00C3766C">
        <w:rPr>
          <w:b/>
          <w:bCs/>
        </w:rPr>
        <w:t>EUR 9.94</w:t>
      </w:r>
    </w:p>
    <w:p w14:paraId="11419A9D" w14:textId="77777777" w:rsidR="00C3766C" w:rsidRPr="00C3766C" w:rsidRDefault="00C3766C" w:rsidP="00C3766C">
      <w:pPr>
        <w:ind w:firstLine="709"/>
        <w:jc w:val="both"/>
      </w:pPr>
      <w:r w:rsidRPr="00C3766C">
        <w:lastRenderedPageBreak/>
        <w:t xml:space="preserve">Saskaņā ar Limbažu novada domes 2022. gada 13. 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apstiprinātajām diennakts izmitināšanas (nomas) izmaksām: </w:t>
      </w:r>
    </w:p>
    <w:p w14:paraId="1CD524A5" w14:textId="77777777" w:rsidR="00C3766C" w:rsidRPr="00C3766C" w:rsidRDefault="00C3766C" w:rsidP="00C3766C">
      <w:pPr>
        <w:ind w:firstLine="709"/>
        <w:jc w:val="both"/>
      </w:pPr>
      <w:r w:rsidRPr="00C3766C">
        <w:t>- Korģenes pamatskolas (Korģenes sabiedriskais centrs) telpu nomas pakalpojuma izmaksas vienai personai diennaktī: 9,96 eiro;</w:t>
      </w:r>
    </w:p>
    <w:p w14:paraId="37EB9CD7" w14:textId="77777777" w:rsidR="00C3766C" w:rsidRPr="00C3766C" w:rsidRDefault="00C3766C" w:rsidP="00C3766C">
      <w:pPr>
        <w:ind w:firstLine="709"/>
        <w:jc w:val="both"/>
      </w:pPr>
      <w:r w:rsidRPr="00C3766C">
        <w:t>- Salacgrīvas vidusskolas dienesta viesnīcas I un II stāva telpu nomas pakalpojuma izmaksas vienai personai diennaktī  EUR 14,50;</w:t>
      </w:r>
    </w:p>
    <w:p w14:paraId="64ECC835" w14:textId="77777777" w:rsidR="00C3766C" w:rsidRPr="00C3766C" w:rsidRDefault="00C3766C" w:rsidP="00C3766C">
      <w:pPr>
        <w:ind w:firstLine="709"/>
        <w:jc w:val="both"/>
      </w:pPr>
      <w:r w:rsidRPr="00C3766C">
        <w:t>- Limbažu Valsts ģimnāzijas telpu nomas pakalpojuma izmaksas vienai personai diennaktī EUR 6.20.</w:t>
      </w:r>
    </w:p>
    <w:p w14:paraId="6AC98CDE" w14:textId="77777777" w:rsidR="00C3766C" w:rsidRPr="00C3766C" w:rsidRDefault="00C3766C" w:rsidP="00C3766C">
      <w:pPr>
        <w:ind w:firstLine="709"/>
        <w:jc w:val="both"/>
      </w:pPr>
      <w:r w:rsidRPr="00C3766C">
        <w:t>Pēc Valsts budžeta finansējuma saņemšanas saņemto finansējumu iekļaut iestādes budžeta ieņēmumos, attiecīgi par šādu summu palielinot iestādes izdevumus, lai segtu faktiskās iemītnieku uzturēšanās izmaksas.</w:t>
      </w:r>
    </w:p>
    <w:p w14:paraId="512E04E7" w14:textId="77777777" w:rsidR="00C3766C" w:rsidRPr="00C3766C" w:rsidRDefault="00C3766C" w:rsidP="00C3766C">
      <w:pPr>
        <w:ind w:right="48" w:firstLine="709"/>
        <w:jc w:val="both"/>
      </w:pPr>
      <w:r w:rsidRPr="00C3766C">
        <w:t xml:space="preserve">-Salacgrīvas vidusskola (Fin:137; Str:933; VF 09.219) </w:t>
      </w:r>
      <w:r w:rsidRPr="00C3766C">
        <w:rPr>
          <w:b/>
          <w:bCs/>
        </w:rPr>
        <w:t>EUR 15900</w:t>
      </w:r>
      <w:r w:rsidRPr="00C3766C">
        <w:t>*</w:t>
      </w:r>
    </w:p>
    <w:p w14:paraId="6D7EED41" w14:textId="77777777" w:rsidR="00C3766C" w:rsidRPr="00C3766C" w:rsidRDefault="00C3766C" w:rsidP="00C3766C">
      <w:pPr>
        <w:ind w:right="48" w:firstLine="709"/>
        <w:jc w:val="both"/>
      </w:pPr>
      <w:r w:rsidRPr="00C3766C">
        <w:t>*No kopējās summas, kas Salacgrīvas vidusskolai ir 15900 eiro  izdevumos (EKK 2500) jānovirza 2760 eiro kā valstij maksājams pievienotās vērtības nodoklis (PVN), par pakalpojumiem (EKK 2200) 10000 eiro un (EKK 2300) materiāli 3140 eiro.</w:t>
      </w:r>
    </w:p>
    <w:p w14:paraId="3960C090" w14:textId="77777777" w:rsidR="00C3766C" w:rsidRPr="00C3766C" w:rsidRDefault="00C3766C" w:rsidP="00C3766C">
      <w:pPr>
        <w:ind w:right="48" w:firstLine="709"/>
        <w:jc w:val="both"/>
        <w:rPr>
          <w:b/>
          <w:bCs/>
        </w:rPr>
      </w:pPr>
      <w:r w:rsidRPr="00C3766C">
        <w:t xml:space="preserve">-Korģenes pamatskolas (Korģenes sabiedriskais centrs) Zītaru iela 3 (Fin:137; Str:633; VF 06.600) </w:t>
      </w:r>
      <w:r w:rsidRPr="00C3766C">
        <w:rPr>
          <w:b/>
          <w:bCs/>
        </w:rPr>
        <w:t>EUR 10097,90*</w:t>
      </w:r>
    </w:p>
    <w:p w14:paraId="4FC82828" w14:textId="77777777" w:rsidR="00C3766C" w:rsidRPr="00C3766C" w:rsidRDefault="00C3766C" w:rsidP="00C3766C">
      <w:pPr>
        <w:ind w:right="48" w:firstLine="709"/>
        <w:jc w:val="both"/>
      </w:pPr>
      <w:r w:rsidRPr="00C3766C">
        <w:t>* No kopējās summas, kas Korģenes sabiedriskais centram ir 10097,90 eiro izdevumos (EKK 2500) jānovirza 1753 eiro kā valstij maksājams pievienotās vērtības nodoklis (PVN), par pakalpojumiem (EKK 2200) 4000 eiro un (EKK 2300) materiāli 4345 eiro.</w:t>
      </w:r>
    </w:p>
    <w:p w14:paraId="4CB96A2F" w14:textId="77777777" w:rsidR="00C3766C" w:rsidRPr="00C3766C" w:rsidRDefault="00C3766C" w:rsidP="00C3766C">
      <w:pPr>
        <w:ind w:right="48" w:firstLine="709"/>
        <w:jc w:val="both"/>
      </w:pPr>
      <w:r w:rsidRPr="00C3766C">
        <w:t xml:space="preserve">-Limbažu Valsts ģimnāzija (LVĢ) (Fin:137; Str:931 VF 09.219) </w:t>
      </w:r>
      <w:r w:rsidRPr="00C3766C">
        <w:rPr>
          <w:b/>
          <w:bCs/>
        </w:rPr>
        <w:t>EUR 2415.00</w:t>
      </w:r>
      <w:r w:rsidRPr="00C3766C">
        <w:t>*</w:t>
      </w:r>
    </w:p>
    <w:p w14:paraId="002B7D3F" w14:textId="77777777" w:rsidR="00C3766C" w:rsidRPr="00C3766C" w:rsidRDefault="00C3766C" w:rsidP="00C3766C">
      <w:pPr>
        <w:ind w:right="48" w:firstLine="709"/>
        <w:jc w:val="both"/>
      </w:pPr>
      <w:r w:rsidRPr="00C3766C">
        <w:t>*No kopējās summas, kas LVĢ ir 2415 eiro izdevumos (EKK 2500) jānovirza 419 eiro kā valstij maksājams PVN, ), par pakalpojumiem (EKK 2200) 1500 eiro un (EKK 2300) materiāli 496 eiro.</w:t>
      </w:r>
    </w:p>
    <w:p w14:paraId="1F708A25" w14:textId="67937A71" w:rsidR="00C3766C" w:rsidRPr="00C3766C" w:rsidRDefault="00C3766C" w:rsidP="00C3766C">
      <w:pPr>
        <w:ind w:right="48"/>
        <w:jc w:val="both"/>
      </w:pPr>
      <w:r w:rsidRPr="00C3766C">
        <w:tab/>
        <w:t>Pamatojoties uz Ukrainas civiliedzīvotāju atbalsta likuma 13.panta daļa 11, kas nosaka, ka pašvaldības faktiskos izdevumus, kas saistīti ar virsstundu darbu vai piemaksu par papildu darbu, pilnā apmērā sedz no valsts budžeta programmas "Līdzekļi neparedzētiem gadījumiem", ja bāriņtiesas vai pašvaldības sociālā dienesta darbinieks, kurš iesaistīts atbalsta sniegšanā Ukrainas civiliedzīvotājiem, ir veicis virsstundu darbu vai papildu darbu, un daļas 12 2. apakšpunktu, kura nosaka, ka laikposmā no 2022. gada 9. aprīļa līdz 2022. gada 31. decembrim pašvaldība drīkst noteikt bāriņtiesas un pašvaldības sociālo dienestu darbiniekiem papildus Valsts un pašvaldību institūciju amatpersonu un darbinieku atlīdzības likuma 14. panta otrajā daļā noteiktajam maksimālajam piemaksu apmēram – piemaksu par darba intensitāti līdz 50 procentiem no mēnešalgas.</w:t>
      </w:r>
    </w:p>
    <w:p w14:paraId="3B706005" w14:textId="1FCD3C16" w:rsidR="00C3766C" w:rsidRPr="00C3766C" w:rsidRDefault="00C3766C" w:rsidP="00C3766C">
      <w:pPr>
        <w:ind w:right="48" w:firstLine="709"/>
        <w:jc w:val="both"/>
      </w:pPr>
      <w:r w:rsidRPr="00C3766C">
        <w:t xml:space="preserve">- Limbažu novada Sociālais dienests (Fin:137; Str.104, VF10.900) </w:t>
      </w:r>
      <w:r w:rsidRPr="00C3766C">
        <w:rPr>
          <w:b/>
          <w:bCs/>
        </w:rPr>
        <w:t>EUR 6338,33</w:t>
      </w:r>
      <w:r w:rsidRPr="00C3766C">
        <w:t>;</w:t>
      </w:r>
    </w:p>
    <w:p w14:paraId="612078FB" w14:textId="1F86D536" w:rsidR="00C3766C" w:rsidRPr="00C3766C" w:rsidRDefault="00C3766C" w:rsidP="00C3766C">
      <w:pPr>
        <w:ind w:right="48" w:firstLine="709"/>
        <w:jc w:val="both"/>
      </w:pPr>
      <w:r w:rsidRPr="00C3766C">
        <w:t xml:space="preserve">- Limbažu novada bāriņtiesa (Fin: 137; mStr.109, VF 10.400) </w:t>
      </w:r>
      <w:r w:rsidRPr="00C3766C">
        <w:rPr>
          <w:b/>
          <w:bCs/>
        </w:rPr>
        <w:t>EUR 4499,45</w:t>
      </w:r>
      <w:r w:rsidRPr="00C3766C">
        <w:t>.</w:t>
      </w:r>
    </w:p>
    <w:p w14:paraId="35CE14DE" w14:textId="77777777" w:rsidR="00C3766C" w:rsidRPr="00C3766C" w:rsidRDefault="00C3766C" w:rsidP="00C3766C">
      <w:pPr>
        <w:ind w:right="48" w:firstLine="709"/>
        <w:jc w:val="both"/>
      </w:pPr>
      <w:r w:rsidRPr="00C3766C">
        <w:t>Ukrainas civiliedzīvotāju atbalsta likuma 13</w:t>
      </w:r>
      <w:r w:rsidRPr="00C3766C">
        <w:rPr>
          <w:vertAlign w:val="superscript"/>
        </w:rPr>
        <w:t>1</w:t>
      </w:r>
      <w:r w:rsidRPr="00C3766C">
        <w:t xml:space="preserve"> pants nosaka, ka Ukrainas civiliedzīvotājiem ir tiesības uz izglītību. Piemaksas par papildus darbu vai darba algu ukraiņu pedagogu palīgam sedz no valsts budžeta programmas “Līdzekļi neparedzētiem gadījumiem” par katru bērnu ar statusu “Ukrainas civiliedzīvotājs” paredzot EUR 257.00 mēnesī:</w:t>
      </w:r>
    </w:p>
    <w:p w14:paraId="3E0360C4" w14:textId="6184C412" w:rsidR="00C3766C" w:rsidRPr="00C3766C" w:rsidRDefault="00C3766C" w:rsidP="00C3766C">
      <w:pPr>
        <w:ind w:right="48" w:firstLine="709"/>
        <w:jc w:val="both"/>
      </w:pPr>
      <w:r w:rsidRPr="00C3766C">
        <w:t>-</w:t>
      </w:r>
      <w:r>
        <w:t xml:space="preserve"> </w:t>
      </w:r>
      <w:r w:rsidRPr="00C3766C">
        <w:t xml:space="preserve">Piemaksas pedagogiem par papildus darbu PII “Vilnītis” (Fin 137; Str. 916, VF 09.100) </w:t>
      </w:r>
      <w:r w:rsidRPr="00C3766C">
        <w:rPr>
          <w:b/>
          <w:bCs/>
        </w:rPr>
        <w:t>EUR 917.08</w:t>
      </w:r>
    </w:p>
    <w:p w14:paraId="22A40A0F" w14:textId="3D62D9DB" w:rsidR="00C3766C" w:rsidRPr="00C3766C" w:rsidRDefault="00C3766C" w:rsidP="00C3766C">
      <w:pPr>
        <w:ind w:right="48" w:firstLine="709"/>
        <w:jc w:val="both"/>
        <w:rPr>
          <w:b/>
          <w:bCs/>
        </w:rPr>
      </w:pPr>
      <w:r w:rsidRPr="00C3766C">
        <w:t>-</w:t>
      </w:r>
      <w:r>
        <w:t xml:space="preserve"> </w:t>
      </w:r>
      <w:r w:rsidRPr="00C3766C">
        <w:t xml:space="preserve">Piemaksas pedagogiem par papildus darbu Limbažu vidusskolā (Fin 137; Str.932, VF 09.219) </w:t>
      </w:r>
      <w:r w:rsidRPr="00C3766C">
        <w:rPr>
          <w:b/>
          <w:bCs/>
        </w:rPr>
        <w:t>EUR 3015.33.</w:t>
      </w:r>
    </w:p>
    <w:p w14:paraId="0A22A689" w14:textId="144C6EF1" w:rsidR="00C3766C" w:rsidRPr="00C3766C" w:rsidRDefault="00C3766C" w:rsidP="00C3766C">
      <w:pPr>
        <w:ind w:right="48" w:firstLine="709"/>
        <w:jc w:val="both"/>
        <w:rPr>
          <w:b/>
          <w:bCs/>
          <w:color w:val="FF0000"/>
        </w:rPr>
      </w:pPr>
      <w:r w:rsidRPr="00C3766C">
        <w:t>-</w:t>
      </w:r>
      <w:r>
        <w:t xml:space="preserve"> </w:t>
      </w:r>
      <w:r w:rsidRPr="00C3766C">
        <w:t xml:space="preserve">Piemaksas pedagogiem par papildus darbu Salacgrīvas vidusskolā (Fin 137; Str.933, VF 09.219) </w:t>
      </w:r>
      <w:r w:rsidRPr="00C3766C">
        <w:rPr>
          <w:b/>
          <w:bCs/>
        </w:rPr>
        <w:t>EUR 8374.91.</w:t>
      </w:r>
    </w:p>
    <w:p w14:paraId="703285DB" w14:textId="2CB44A70" w:rsidR="00C3766C" w:rsidRPr="00C3766C" w:rsidRDefault="00C3766C" w:rsidP="00C3766C">
      <w:pPr>
        <w:ind w:firstLine="720"/>
        <w:jc w:val="both"/>
        <w:rPr>
          <w:b/>
          <w:bCs/>
        </w:rPr>
      </w:pPr>
      <w:r w:rsidRPr="00C3766C">
        <w:t xml:space="preserve">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likuma „Par pašvaldībām” 21. panta pirmās daļas 27.punktu, 42.panta pirmo daļu, </w:t>
      </w:r>
      <w:r>
        <w:t>l</w:t>
      </w:r>
      <w:r w:rsidRPr="00C3766C">
        <w:t xml:space="preserve">ikuma “Par pašvaldību budžetiem” 30.pantu </w:t>
      </w:r>
      <w:r w:rsidRPr="00C3766C">
        <w:lastRenderedPageBreak/>
        <w:t xml:space="preserve">un Ministru kabineta 12.03.2022. noteikumiem Nr. 168 “Noteikumi par primāri sniedzamā atbalsta nodrošināšanu Ukrainas civiliedzīvotājiem”, </w:t>
      </w:r>
      <w:r w:rsidRPr="00C3766C">
        <w:rPr>
          <w:rFonts w:cs="Tahoma"/>
          <w:b/>
          <w:kern w:val="1"/>
          <w:lang w:eastAsia="hi-IN" w:bidi="hi-IN"/>
        </w:rPr>
        <w:t>a</w:t>
      </w:r>
      <w:r w:rsidRPr="00C3766C">
        <w:rPr>
          <w:b/>
          <w:bCs/>
        </w:rPr>
        <w:t>tklāti balsojot: PAR</w:t>
      </w:r>
      <w:r w:rsidRPr="00C3766C">
        <w:t xml:space="preserve"> – 11 deputāti (</w:t>
      </w:r>
      <w:r w:rsidRPr="00C3766C">
        <w:rPr>
          <w:rFonts w:eastAsia="Calibri"/>
          <w:lang w:eastAsia="en-US"/>
        </w:rPr>
        <w:t>Edžus Arums, Jānis Bakmanis, Māris Beļaunieks, Lija Jokste, Aigars Legzdiņš, Dāvis Melnalksnis, Rūdolfs Pelēkais, Ziedonis Rubezis, Dagnis Straubergs, Regīna Tamane, Didzis Zemmers)</w:t>
      </w:r>
      <w:r w:rsidRPr="00C3766C">
        <w:t xml:space="preserve">, </w:t>
      </w:r>
      <w:r w:rsidRPr="00C3766C">
        <w:rPr>
          <w:b/>
          <w:bCs/>
        </w:rPr>
        <w:t>PRET –</w:t>
      </w:r>
      <w:r w:rsidRPr="00C3766C">
        <w:t xml:space="preserve"> nav, </w:t>
      </w:r>
      <w:r w:rsidRPr="00C3766C">
        <w:rPr>
          <w:b/>
          <w:bCs/>
        </w:rPr>
        <w:t>ATTURAS –</w:t>
      </w:r>
      <w:r w:rsidRPr="00C3766C">
        <w:t xml:space="preserve"> nav, Limbažu novada dome</w:t>
      </w:r>
      <w:r w:rsidRPr="00C3766C">
        <w:rPr>
          <w:b/>
          <w:bCs/>
        </w:rPr>
        <w:t xml:space="preserve"> NOLEMJ:</w:t>
      </w:r>
    </w:p>
    <w:p w14:paraId="4B64A843" w14:textId="24BFE149" w:rsidR="00C3766C" w:rsidRPr="00C3766C" w:rsidRDefault="00C3766C" w:rsidP="00C3766C">
      <w:pPr>
        <w:ind w:firstLine="720"/>
        <w:jc w:val="both"/>
        <w:rPr>
          <w:b/>
          <w:bCs/>
        </w:rPr>
      </w:pPr>
    </w:p>
    <w:p w14:paraId="6F97EBE0"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lang w:eastAsia="en-US"/>
        </w:rPr>
        <w:t xml:space="preserve">Iekļaut izdevumus un mērķdotāciju par izmaksātajiem pabalstiem, izmitināšanu un ēdināšanu, kā arī piemaksu par darba intensitāti </w:t>
      </w:r>
      <w:r w:rsidRPr="00C3766C">
        <w:rPr>
          <w:rFonts w:eastAsia="Calibri"/>
          <w:b/>
          <w:bCs/>
          <w:lang w:eastAsia="en-US"/>
        </w:rPr>
        <w:t>EUR 77727,75</w:t>
      </w:r>
      <w:r w:rsidRPr="00C3766C">
        <w:rPr>
          <w:rFonts w:eastAsia="Calibri"/>
          <w:lang w:eastAsia="en-US"/>
        </w:rPr>
        <w:t xml:space="preserve"> apmērā Limbažu novada Sociālā dienesta budžetā.</w:t>
      </w:r>
    </w:p>
    <w:p w14:paraId="3240F2E7"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lang w:eastAsia="en-US"/>
        </w:rPr>
        <w:t xml:space="preserve">Iekļaut izdevumus un mērķdotāciju par piemaksu par darba intensitāti Limbažu novada bāriņtiesas budžetā </w:t>
      </w:r>
      <w:r w:rsidRPr="00C3766C">
        <w:rPr>
          <w:rFonts w:eastAsia="Calibri"/>
          <w:b/>
          <w:bCs/>
          <w:lang w:eastAsia="en-US"/>
        </w:rPr>
        <w:t>EUR 4499,45</w:t>
      </w:r>
      <w:r w:rsidRPr="00C3766C">
        <w:rPr>
          <w:rFonts w:eastAsia="Calibri"/>
          <w:lang w:eastAsia="en-US"/>
        </w:rPr>
        <w:t xml:space="preserve"> apmērā.</w:t>
      </w:r>
    </w:p>
    <w:p w14:paraId="00B34B95"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lang w:eastAsia="en-US"/>
        </w:rPr>
        <w:t xml:space="preserve">Iekļaut izdevumus un mērķdotāciju par izmitināšanu un par piemaksām pedagogiem </w:t>
      </w:r>
      <w:r w:rsidRPr="00C3766C">
        <w:rPr>
          <w:rFonts w:eastAsia="Calibri"/>
          <w:b/>
          <w:bCs/>
          <w:lang w:eastAsia="en-US"/>
        </w:rPr>
        <w:t>EUR 24284.85</w:t>
      </w:r>
      <w:r w:rsidRPr="00C3766C">
        <w:rPr>
          <w:rFonts w:eastAsia="Calibri"/>
          <w:lang w:eastAsia="en-US"/>
        </w:rPr>
        <w:t xml:space="preserve"> apmērā Limbažu novada pašvaldības budžetā Salacgrīvas vidusskolai.</w:t>
      </w:r>
    </w:p>
    <w:p w14:paraId="7967476D"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rPr>
        <w:t xml:space="preserve">Iekļaut izdevumus un mērķdotāciju </w:t>
      </w:r>
      <w:r w:rsidRPr="00C3766C">
        <w:rPr>
          <w:rFonts w:eastAsia="Calibri"/>
          <w:b/>
          <w:bCs/>
        </w:rPr>
        <w:t>EUR 10097,90</w:t>
      </w:r>
      <w:r w:rsidRPr="00C3766C">
        <w:rPr>
          <w:rFonts w:eastAsia="Calibri"/>
        </w:rPr>
        <w:t xml:space="preserve"> apmērā Limbažu novada pašvaldības budžetā Korģenes pamatskolai (Korģenes sabiedriskais centrs).</w:t>
      </w:r>
    </w:p>
    <w:p w14:paraId="0A2C1890"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rPr>
        <w:t xml:space="preserve">Iekļaut izdevumus un mērķdotāciju par ēdināšanu un piemaksu par darbu pedagogiem Limbažu vidusskolas budžetā </w:t>
      </w:r>
      <w:r w:rsidRPr="00C3766C">
        <w:rPr>
          <w:rFonts w:eastAsia="Calibri"/>
          <w:b/>
          <w:bCs/>
        </w:rPr>
        <w:t>EUR 3186.93</w:t>
      </w:r>
      <w:r w:rsidRPr="00C3766C">
        <w:rPr>
          <w:rFonts w:eastAsia="Calibri"/>
        </w:rPr>
        <w:t xml:space="preserve"> apmērā.</w:t>
      </w:r>
    </w:p>
    <w:p w14:paraId="58B703FC" w14:textId="1B986E5A" w:rsidR="00C3766C" w:rsidRPr="00C3766C" w:rsidRDefault="00C3766C" w:rsidP="00C3766C">
      <w:pPr>
        <w:numPr>
          <w:ilvl w:val="0"/>
          <w:numId w:val="84"/>
        </w:numPr>
        <w:ind w:left="357" w:hanging="357"/>
        <w:jc w:val="both"/>
        <w:rPr>
          <w:rFonts w:eastAsia="Calibri"/>
          <w:lang w:eastAsia="en-US"/>
        </w:rPr>
      </w:pPr>
      <w:r w:rsidRPr="00C3766C">
        <w:rPr>
          <w:rFonts w:eastAsia="Calibri"/>
        </w:rPr>
        <w:t xml:space="preserve">Iekļaut izdevumus un mērķdotāciju par ēdināšanu un piemaksu par darbu pedagogiem Limbažu Valsts ģimnāzijas budžetā </w:t>
      </w:r>
      <w:r w:rsidRPr="00C3766C">
        <w:rPr>
          <w:rFonts w:eastAsia="Calibri"/>
          <w:b/>
          <w:bCs/>
        </w:rPr>
        <w:t>EUR 2448</w:t>
      </w:r>
      <w:r w:rsidRPr="00C3766C">
        <w:rPr>
          <w:rFonts w:eastAsia="Calibri"/>
        </w:rPr>
        <w:t xml:space="preserve"> apmērā.</w:t>
      </w:r>
    </w:p>
    <w:p w14:paraId="0020B2D1"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lang w:eastAsia="en-US"/>
        </w:rPr>
        <w:t xml:space="preserve">Iekļaut izdevumus un mērķdotāciju par ēdināšanu un piemaksu par darbu pedagogiem PII “Vilnītis” budžetā </w:t>
      </w:r>
      <w:r w:rsidRPr="00C3766C">
        <w:rPr>
          <w:rFonts w:eastAsia="Calibri"/>
          <w:b/>
          <w:bCs/>
          <w:lang w:eastAsia="en-US"/>
        </w:rPr>
        <w:t>EUR 987.08</w:t>
      </w:r>
      <w:r w:rsidRPr="00C3766C">
        <w:rPr>
          <w:rFonts w:eastAsia="Calibri"/>
          <w:lang w:eastAsia="en-US"/>
        </w:rPr>
        <w:t xml:space="preserve"> apmērā.</w:t>
      </w:r>
    </w:p>
    <w:p w14:paraId="0178AE5B"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lang w:eastAsia="en-US"/>
        </w:rPr>
        <w:t>Noteikt atbildīgos par finansējuma izlietojumu atbilstoši finansējuma piešķīrēja nosacījumiem Limbažu novada Sociālā dienesta vadītāju Ilzi Rubeni, Limbažu novada Bāriņtiesas priekšsēdētāju Inetu Zariņu, Salacgrīvas vidusskolas direktores p.i. Ivetu Kupču, Salacgrīvas apvienības pārvaldes vadītāju Andri Zundi, Pirmsskolas Izglītības iestādes vadītāju Daci Vilemsoni, Limbažu vidusskolas direktoru Ziedoni Rubezi, Limbažu Valsts ģimnāzijas direktori Guntu Lāci.</w:t>
      </w:r>
    </w:p>
    <w:p w14:paraId="0DC595E8" w14:textId="77777777" w:rsidR="00C3766C" w:rsidRPr="00C3766C" w:rsidRDefault="00C3766C" w:rsidP="00C3766C">
      <w:pPr>
        <w:numPr>
          <w:ilvl w:val="0"/>
          <w:numId w:val="84"/>
        </w:numPr>
        <w:ind w:left="357" w:hanging="357"/>
        <w:jc w:val="both"/>
        <w:rPr>
          <w:rFonts w:eastAsia="Calibri"/>
          <w:lang w:eastAsia="en-US"/>
        </w:rPr>
      </w:pPr>
      <w:r w:rsidRPr="00C3766C">
        <w:rPr>
          <w:rFonts w:eastAsia="Calibri"/>
          <w:lang w:eastAsia="en-US"/>
        </w:rPr>
        <w:t>Piešķirto finansējumu iekļaut kārtējā domes sēdes lēmuma projektā “Grozījumi Limbažu novada pašvaldības domes 2022. gada 27. janvāra saistošajos noteikumos Nr. 5 “Par Limbažu novada pašvaldības 2022. gada budžetu.””</w:t>
      </w:r>
    </w:p>
    <w:p w14:paraId="701493A5" w14:textId="77777777" w:rsidR="00C3766C" w:rsidRPr="00C3766C" w:rsidRDefault="00C3766C" w:rsidP="00C3766C">
      <w:pPr>
        <w:numPr>
          <w:ilvl w:val="0"/>
          <w:numId w:val="84"/>
        </w:numPr>
        <w:suppressAutoHyphens/>
        <w:ind w:left="357" w:hanging="357"/>
        <w:jc w:val="both"/>
      </w:pPr>
      <w:r w:rsidRPr="00C3766C">
        <w:rPr>
          <w:lang w:eastAsia="ar-SA"/>
        </w:rPr>
        <w:t>Atbildīgos par finansējuma iekļaušanu budžetā noteikt Finanšu un ekonomikas nodaļas ekonomistus.</w:t>
      </w:r>
    </w:p>
    <w:p w14:paraId="60712676" w14:textId="77777777" w:rsidR="00C3766C" w:rsidRPr="00C3766C" w:rsidRDefault="00C3766C" w:rsidP="00C3766C">
      <w:pPr>
        <w:numPr>
          <w:ilvl w:val="0"/>
          <w:numId w:val="84"/>
        </w:numPr>
        <w:suppressAutoHyphens/>
        <w:ind w:left="357" w:hanging="357"/>
        <w:jc w:val="both"/>
      </w:pPr>
      <w:r w:rsidRPr="00C3766C">
        <w:rPr>
          <w:lang w:eastAsia="ar-SA"/>
        </w:rPr>
        <w:t>Kontroli par lēmuma izpildi uzdot Limbažu novada pašvaldības izpilddirektoram.</w:t>
      </w:r>
    </w:p>
    <w:p w14:paraId="0ED4355C" w14:textId="77777777" w:rsidR="009D4680" w:rsidRPr="00496279" w:rsidRDefault="009D4680" w:rsidP="00410C94">
      <w:pPr>
        <w:autoSpaceDE w:val="0"/>
        <w:autoSpaceDN w:val="0"/>
        <w:adjustRightInd w:val="0"/>
        <w:jc w:val="both"/>
        <w:rPr>
          <w:rFonts w:eastAsia="Calibri"/>
        </w:rPr>
      </w:pPr>
    </w:p>
    <w:p w14:paraId="3D7DE0C7" w14:textId="77777777" w:rsidR="0094216E" w:rsidRPr="00496279" w:rsidRDefault="0094216E" w:rsidP="00410C94">
      <w:pPr>
        <w:jc w:val="both"/>
        <w:rPr>
          <w:b/>
          <w:bCs/>
        </w:rPr>
      </w:pPr>
    </w:p>
    <w:p w14:paraId="4CEDB888" w14:textId="44E51683" w:rsidR="003B60F4" w:rsidRPr="00496279" w:rsidRDefault="003B60F4" w:rsidP="00410C94">
      <w:pPr>
        <w:jc w:val="both"/>
        <w:rPr>
          <w:b/>
          <w:bCs/>
        </w:rPr>
      </w:pPr>
      <w:r w:rsidRPr="00496279">
        <w:rPr>
          <w:b/>
          <w:bCs/>
        </w:rPr>
        <w:t>Lēmums Nr.</w:t>
      </w:r>
      <w:r w:rsidR="00DD72D5" w:rsidRPr="00496279">
        <w:rPr>
          <w:b/>
          <w:bCs/>
        </w:rPr>
        <w:t xml:space="preserve"> </w:t>
      </w:r>
      <w:r w:rsidR="008D134A" w:rsidRPr="00496279">
        <w:rPr>
          <w:b/>
          <w:bCs/>
        </w:rPr>
        <w:t>875</w:t>
      </w:r>
    </w:p>
    <w:p w14:paraId="56CD2228" w14:textId="3B5E094E" w:rsidR="003B60F4" w:rsidRPr="00496279" w:rsidRDefault="003B60F4" w:rsidP="00410C94">
      <w:pPr>
        <w:keepNext/>
        <w:jc w:val="center"/>
        <w:outlineLvl w:val="0"/>
        <w:rPr>
          <w:b/>
          <w:bCs/>
          <w:lang w:eastAsia="en-US"/>
        </w:rPr>
      </w:pPr>
      <w:r w:rsidRPr="00496279">
        <w:rPr>
          <w:b/>
          <w:bCs/>
          <w:lang w:eastAsia="en-US"/>
        </w:rPr>
        <w:t>81</w:t>
      </w:r>
      <w:r w:rsidR="00F42358" w:rsidRPr="00496279">
        <w:rPr>
          <w:b/>
          <w:bCs/>
          <w:lang w:eastAsia="en-US"/>
        </w:rPr>
        <w:t>.</w:t>
      </w:r>
    </w:p>
    <w:p w14:paraId="64CA9E4B" w14:textId="77777777" w:rsidR="00B45931" w:rsidRPr="00B45931" w:rsidRDefault="00B45931" w:rsidP="00B45931">
      <w:pPr>
        <w:pBdr>
          <w:bottom w:val="single" w:sz="6" w:space="1" w:color="auto"/>
        </w:pBdr>
        <w:jc w:val="both"/>
        <w:rPr>
          <w:b/>
          <w:bCs/>
        </w:rPr>
      </w:pPr>
      <w:r w:rsidRPr="00B45931">
        <w:rPr>
          <w:b/>
          <w:bCs/>
          <w:noProof/>
        </w:rPr>
        <w:t>Par izmaiņām Limbažu novada pašvaldības iestāžu darbinieku amatu un likmju 2022.gada sarakstā</w:t>
      </w:r>
    </w:p>
    <w:p w14:paraId="4C2787A7" w14:textId="15AC5BF6" w:rsidR="00B45931" w:rsidRPr="00B45931" w:rsidRDefault="00B45931" w:rsidP="00B45931">
      <w:pPr>
        <w:widowControl w:val="0"/>
        <w:suppressAutoHyphens/>
        <w:jc w:val="center"/>
        <w:rPr>
          <w:rFonts w:eastAsia="Arial Unicode MS" w:cs="Tahoma"/>
          <w:kern w:val="1"/>
          <w:lang w:eastAsia="hi-IN" w:bidi="hi-IN"/>
        </w:rPr>
      </w:pPr>
      <w:r w:rsidRPr="00B45931">
        <w:rPr>
          <w:rFonts w:eastAsia="Arial Unicode MS" w:cs="Tahoma"/>
          <w:kern w:val="1"/>
          <w:lang w:eastAsia="hi-IN" w:bidi="hi-IN"/>
        </w:rPr>
        <w:t xml:space="preserve">Ziņo </w:t>
      </w:r>
      <w:r>
        <w:rPr>
          <w:rFonts w:eastAsia="Arial Unicode MS" w:cs="Tahoma"/>
          <w:kern w:val="1"/>
          <w:lang w:eastAsia="hi-IN" w:bidi="hi-IN"/>
        </w:rPr>
        <w:t>D. Straubergs, debatēs piedalās M. Beļaunieks, J. Bakmanis, R. Pelēkais</w:t>
      </w:r>
    </w:p>
    <w:p w14:paraId="238BEB6F" w14:textId="77777777" w:rsidR="00B45931" w:rsidRPr="00B45931" w:rsidRDefault="00B45931" w:rsidP="00B45931">
      <w:pPr>
        <w:jc w:val="both"/>
      </w:pPr>
    </w:p>
    <w:p w14:paraId="7E91FDC6" w14:textId="4549A492" w:rsidR="00B45931" w:rsidRPr="00C3766C" w:rsidRDefault="00B45931" w:rsidP="00B45931">
      <w:pPr>
        <w:ind w:firstLine="720"/>
        <w:jc w:val="both"/>
        <w:rPr>
          <w:b/>
          <w:bCs/>
        </w:rPr>
      </w:pPr>
      <w:r>
        <w:rPr>
          <w:lang w:eastAsia="en-US"/>
        </w:rPr>
        <w:t>Deputāts M. Beļaunieks informē, ka deputāts A. Garklāvs izteicis priekšlikumu palielināt atalgojumu uz 770 EUR saimniecības pārzinim Limbažu Galvenajā bibliotēkā saistībā ar palielināto darba apjomu.</w:t>
      </w:r>
      <w:r w:rsidRPr="00B45931">
        <w:rPr>
          <w:rFonts w:cs="Tahoma"/>
          <w:b/>
          <w:kern w:val="1"/>
          <w:lang w:eastAsia="hi-IN" w:bidi="hi-IN"/>
        </w:rPr>
        <w:t xml:space="preserve"> </w:t>
      </w:r>
      <w:r w:rsidRPr="00B45931">
        <w:rPr>
          <w:rFonts w:cs="Tahoma"/>
          <w:kern w:val="1"/>
          <w:lang w:eastAsia="hi-IN" w:bidi="hi-IN"/>
        </w:rPr>
        <w:t>Iepazinusies ar deputāta A. Garklāva priekšlikumu</w:t>
      </w:r>
      <w:r w:rsidR="002A739C" w:rsidRPr="002A739C">
        <w:t xml:space="preserve"> </w:t>
      </w:r>
      <w:r w:rsidR="002A739C">
        <w:t xml:space="preserve">lēmuma projekta </w:t>
      </w:r>
      <w:r w:rsidR="002A739C" w:rsidRPr="002A739C">
        <w:rPr>
          <w:rFonts w:cs="Tahoma"/>
          <w:kern w:val="1"/>
          <w:lang w:eastAsia="hi-IN" w:bidi="hi-IN"/>
        </w:rPr>
        <w:t xml:space="preserve">1.4. apakšpunktā 2.pielikumā </w:t>
      </w:r>
      <w:r w:rsidR="002A739C">
        <w:rPr>
          <w:rFonts w:cs="Tahoma"/>
          <w:kern w:val="1"/>
          <w:lang w:eastAsia="hi-IN" w:bidi="hi-IN"/>
        </w:rPr>
        <w:t>sadaļā “Limbažu Galvenā B</w:t>
      </w:r>
      <w:r w:rsidR="002A739C" w:rsidRPr="002A739C">
        <w:rPr>
          <w:rFonts w:cs="Tahoma"/>
          <w:kern w:val="1"/>
          <w:lang w:eastAsia="hi-IN" w:bidi="hi-IN"/>
        </w:rPr>
        <w:t>ibliotēka</w:t>
      </w:r>
      <w:r w:rsidR="002A739C">
        <w:rPr>
          <w:rFonts w:cs="Tahoma"/>
          <w:kern w:val="1"/>
          <w:lang w:eastAsia="hi-IN" w:bidi="hi-IN"/>
        </w:rPr>
        <w:t>”</w:t>
      </w:r>
      <w:r w:rsidR="002A739C" w:rsidRPr="002A739C">
        <w:rPr>
          <w:rFonts w:cs="Tahoma"/>
          <w:kern w:val="1"/>
          <w:lang w:eastAsia="hi-IN" w:bidi="hi-IN"/>
        </w:rPr>
        <w:t xml:space="preserve"> saimniecības pārzinim </w:t>
      </w:r>
      <w:r w:rsidR="002A739C">
        <w:rPr>
          <w:rFonts w:cs="Tahoma"/>
          <w:kern w:val="1"/>
          <w:lang w:eastAsia="hi-IN" w:bidi="hi-IN"/>
        </w:rPr>
        <w:t>mainīt atalgojumu</w:t>
      </w:r>
      <w:r w:rsidR="002A739C" w:rsidRPr="002A739C">
        <w:rPr>
          <w:rFonts w:cs="Tahoma"/>
          <w:kern w:val="1"/>
          <w:lang w:eastAsia="hi-IN" w:bidi="hi-IN"/>
        </w:rPr>
        <w:t xml:space="preserve"> </w:t>
      </w:r>
      <w:r w:rsidR="002A739C">
        <w:rPr>
          <w:rFonts w:cs="Tahoma"/>
          <w:kern w:val="1"/>
          <w:lang w:eastAsia="hi-IN" w:bidi="hi-IN"/>
        </w:rPr>
        <w:t xml:space="preserve">uz </w:t>
      </w:r>
      <w:r w:rsidR="002A739C" w:rsidRPr="002A739C">
        <w:rPr>
          <w:rFonts w:cs="Tahoma"/>
          <w:kern w:val="1"/>
          <w:lang w:eastAsia="hi-IN" w:bidi="hi-IN"/>
        </w:rPr>
        <w:t>770</w:t>
      </w:r>
      <w:r w:rsidR="002A739C">
        <w:rPr>
          <w:rFonts w:cs="Tahoma"/>
          <w:kern w:val="1"/>
          <w:lang w:eastAsia="hi-IN" w:bidi="hi-IN"/>
        </w:rPr>
        <w:t xml:space="preserve"> EUR</w:t>
      </w:r>
      <w:r w:rsidRPr="00B45931">
        <w:rPr>
          <w:rFonts w:cs="Tahoma"/>
          <w:kern w:val="1"/>
          <w:lang w:eastAsia="hi-IN" w:bidi="hi-IN"/>
        </w:rPr>
        <w:t xml:space="preserve">, </w:t>
      </w:r>
      <w:r w:rsidRPr="00C3766C">
        <w:rPr>
          <w:rFonts w:cs="Tahoma"/>
          <w:b/>
          <w:kern w:val="1"/>
          <w:lang w:eastAsia="hi-IN" w:bidi="hi-IN"/>
        </w:rPr>
        <w:t>a</w:t>
      </w:r>
      <w:r w:rsidRPr="00C3766C">
        <w:rPr>
          <w:b/>
          <w:bCs/>
        </w:rPr>
        <w:t>tklāti balsojot: PAR</w:t>
      </w:r>
      <w:r w:rsidRPr="00C3766C">
        <w:t xml:space="preserve"> –</w:t>
      </w:r>
      <w:r w:rsidR="002A739C">
        <w:t xml:space="preserve"> nav, </w:t>
      </w:r>
      <w:r w:rsidRPr="00C3766C">
        <w:rPr>
          <w:b/>
          <w:bCs/>
        </w:rPr>
        <w:t>PRET –</w:t>
      </w:r>
      <w:r w:rsidRPr="00C3766C">
        <w:t xml:space="preserve"> </w:t>
      </w:r>
      <w:r w:rsidR="002A739C">
        <w:t>4 deputāti (</w:t>
      </w:r>
      <w:r w:rsidR="002A739C" w:rsidRPr="00C3766C">
        <w:rPr>
          <w:rFonts w:eastAsia="Calibri"/>
          <w:lang w:eastAsia="en-US"/>
        </w:rPr>
        <w:t>Dāvis Melnalksnis, Ziedonis Rubezis, D</w:t>
      </w:r>
      <w:r w:rsidR="002A739C">
        <w:rPr>
          <w:rFonts w:eastAsia="Calibri"/>
          <w:lang w:eastAsia="en-US"/>
        </w:rPr>
        <w:t>agnis Straubergs, Regīna Tamane),</w:t>
      </w:r>
      <w:r w:rsidRPr="00C3766C">
        <w:t xml:space="preserve"> </w:t>
      </w:r>
      <w:r w:rsidRPr="00C3766C">
        <w:rPr>
          <w:b/>
          <w:bCs/>
        </w:rPr>
        <w:t>ATTURAS –</w:t>
      </w:r>
      <w:r w:rsidRPr="00C3766C">
        <w:t xml:space="preserve"> </w:t>
      </w:r>
      <w:r w:rsidR="002A739C">
        <w:t xml:space="preserve">7 deputāti </w:t>
      </w:r>
      <w:r w:rsidR="002A739C" w:rsidRPr="00C3766C">
        <w:t>(</w:t>
      </w:r>
      <w:r w:rsidR="002A739C" w:rsidRPr="00C3766C">
        <w:rPr>
          <w:rFonts w:eastAsia="Calibri"/>
          <w:lang w:eastAsia="en-US"/>
        </w:rPr>
        <w:t>Edžus Arums, Jānis Bakmanis, Māris Beļaunieks, Lija Jokste, Aigars Legzdiņš, Rūdolfs Pelēkais, Didzis Zemmers)</w:t>
      </w:r>
      <w:r w:rsidR="002A739C" w:rsidRPr="00C3766C">
        <w:t>,</w:t>
      </w:r>
      <w:r w:rsidRPr="00C3766C">
        <w:t xml:space="preserve"> Limbažu novada dome</w:t>
      </w:r>
      <w:r w:rsidRPr="00C3766C">
        <w:rPr>
          <w:b/>
          <w:bCs/>
        </w:rPr>
        <w:t xml:space="preserve"> NOLEMJ:</w:t>
      </w:r>
    </w:p>
    <w:p w14:paraId="1050A817" w14:textId="76FA5464" w:rsidR="00B45931" w:rsidRDefault="00B45931" w:rsidP="00B45931">
      <w:pPr>
        <w:ind w:firstLine="720"/>
        <w:jc w:val="both"/>
        <w:rPr>
          <w:lang w:eastAsia="en-US"/>
        </w:rPr>
      </w:pPr>
    </w:p>
    <w:p w14:paraId="55838521" w14:textId="5A9B5214" w:rsidR="002A739C" w:rsidRDefault="002A739C" w:rsidP="002A739C">
      <w:pPr>
        <w:jc w:val="both"/>
        <w:rPr>
          <w:lang w:eastAsia="en-US"/>
        </w:rPr>
      </w:pPr>
      <w:r>
        <w:rPr>
          <w:lang w:eastAsia="en-US"/>
        </w:rPr>
        <w:t>noraidīts.</w:t>
      </w:r>
    </w:p>
    <w:p w14:paraId="31971676" w14:textId="77777777" w:rsidR="002A739C" w:rsidRDefault="002A739C" w:rsidP="00B45931">
      <w:pPr>
        <w:ind w:firstLine="720"/>
        <w:jc w:val="both"/>
        <w:rPr>
          <w:lang w:eastAsia="en-US"/>
        </w:rPr>
      </w:pPr>
    </w:p>
    <w:p w14:paraId="49D3CC07" w14:textId="77777777" w:rsidR="00B45931" w:rsidRPr="00B45931" w:rsidRDefault="00B45931" w:rsidP="002A739C">
      <w:pPr>
        <w:ind w:firstLine="720"/>
        <w:jc w:val="both"/>
        <w:rPr>
          <w:lang w:eastAsia="en-US"/>
        </w:rPr>
      </w:pPr>
      <w:r w:rsidRPr="00B45931">
        <w:rPr>
          <w:lang w:eastAsia="en-US"/>
        </w:rPr>
        <w:lastRenderedPageBreak/>
        <w:t>Lai nodrošinātu efektīvu Limbažu novada pašvaldības budžeta līdzekļu izmantošanu un nodrošinātu Valsts pārvaldes iekārtas likuma 10. panta desmitās daļas izpildi, saņemti ziņojumi par nepieciešamām izmaiņām Limbažu novada pašvaldības darbinieku amata un likmju sarakstos (apstiprināti ar Limbažu novada domes 27.01.2022. lēmumu Nr.104 (protokols Nr.1,106.)):</w:t>
      </w:r>
    </w:p>
    <w:p w14:paraId="5D47060D" w14:textId="77777777" w:rsidR="00B45931" w:rsidRPr="00B45931" w:rsidRDefault="00B45931" w:rsidP="002A739C">
      <w:pPr>
        <w:numPr>
          <w:ilvl w:val="0"/>
          <w:numId w:val="85"/>
        </w:numPr>
        <w:contextualSpacing/>
        <w:jc w:val="both"/>
      </w:pPr>
      <w:r w:rsidRPr="00B45931">
        <w:rPr>
          <w:lang w:eastAsia="en-US"/>
        </w:rPr>
        <w:t>Limbažu novada pašvaldības izpilddirektors informē, ka resursu taupīšanas nolūkā, kas ļautu efektīvāk, ekonomiskāk un saimnieciskāk izmantot Limbažu novada pašvaldības budžeta līdzekļus</w:t>
      </w:r>
      <w:r w:rsidRPr="00B45931">
        <w:t xml:space="preserve">, nepieciešams </w:t>
      </w:r>
      <w:r w:rsidRPr="00B45931">
        <w:rPr>
          <w:lang w:eastAsia="en-US"/>
        </w:rPr>
        <w:t>veikt grozījumus</w:t>
      </w:r>
      <w:r w:rsidRPr="00B45931">
        <w:rPr>
          <w:rFonts w:eastAsia="Calibri"/>
          <w:b/>
          <w:lang w:eastAsia="en-US"/>
        </w:rPr>
        <w:t xml:space="preserve"> </w:t>
      </w:r>
      <w:r w:rsidRPr="00B45931">
        <w:rPr>
          <w:rFonts w:eastAsia="Calibri"/>
          <w:lang w:eastAsia="en-US"/>
        </w:rPr>
        <w:t>2022.gada</w:t>
      </w:r>
      <w:r w:rsidRPr="00B45931">
        <w:rPr>
          <w:rFonts w:eastAsia="Calibri"/>
          <w:b/>
          <w:lang w:eastAsia="en-US"/>
        </w:rPr>
        <w:t xml:space="preserve"> </w:t>
      </w:r>
      <w:r w:rsidRPr="00B45931">
        <w:rPr>
          <w:rFonts w:eastAsia="Calibri"/>
          <w:bCs/>
          <w:lang w:eastAsia="en-US"/>
        </w:rPr>
        <w:t>Limbažu novada pašvaldības administrācijas darbinieku amatu un likmju sarakstā</w:t>
      </w:r>
      <w:r w:rsidRPr="00B45931">
        <w:rPr>
          <w:lang w:eastAsia="en-US"/>
        </w:rPr>
        <w:t xml:space="preserve">, </w:t>
      </w:r>
      <w:r w:rsidRPr="00B45931">
        <w:t>1.pielikumā “Limbažu novada pašvaldības administrācijas darbinieku amatu un likmju saraksts”.</w:t>
      </w:r>
    </w:p>
    <w:p w14:paraId="08C014F1" w14:textId="353B5579" w:rsidR="00B45931" w:rsidRPr="00B45931" w:rsidRDefault="00B45931" w:rsidP="002A739C">
      <w:pPr>
        <w:numPr>
          <w:ilvl w:val="0"/>
          <w:numId w:val="85"/>
        </w:numPr>
        <w:contextualSpacing/>
        <w:jc w:val="both"/>
        <w:rPr>
          <w:lang w:eastAsia="en-US"/>
        </w:rPr>
      </w:pPr>
      <w:r w:rsidRPr="00B45931">
        <w:rPr>
          <w:lang w:eastAsia="en-US"/>
        </w:rPr>
        <w:t>Limbažu Galvenās bibliotēkas direktore informē, ka</w:t>
      </w:r>
      <w:r w:rsidR="002A739C">
        <w:rPr>
          <w:lang w:eastAsia="en-US"/>
        </w:rPr>
        <w:t>,</w:t>
      </w:r>
      <w:r w:rsidRPr="00B45931">
        <w:rPr>
          <w:lang w:eastAsia="en-US"/>
        </w:rPr>
        <w:t xml:space="preserve"> lai nodrošinātu efektīvāku un ekonomiskāku Limbažu novada pašvaldības budžeta līdzekļu izmantošanu, un nodrošinātu adekvātu atalgojuma pieaugumu Limbažu Galvenās bibliotēkas speciālistiem, nepieciešams veikt grozījumus </w:t>
      </w:r>
      <w:r w:rsidRPr="00B45931">
        <w:rPr>
          <w:rFonts w:eastAsia="Calibri"/>
          <w:lang w:eastAsia="en-US"/>
        </w:rPr>
        <w:t>2022.gada</w:t>
      </w:r>
      <w:r w:rsidRPr="00B45931">
        <w:rPr>
          <w:rFonts w:eastAsia="Calibri"/>
          <w:b/>
          <w:lang w:eastAsia="en-US"/>
        </w:rPr>
        <w:t xml:space="preserve"> </w:t>
      </w:r>
      <w:r w:rsidRPr="00B45931">
        <w:rPr>
          <w:rFonts w:eastAsia="Calibri"/>
          <w:bCs/>
          <w:lang w:eastAsia="en-US"/>
        </w:rPr>
        <w:t>Limbažu novada pašvaldības administrācijas darbinieku amatu un likmju sarakstā</w:t>
      </w:r>
      <w:r w:rsidRPr="00B45931">
        <w:rPr>
          <w:lang w:eastAsia="en-US"/>
        </w:rPr>
        <w:t xml:space="preserve">, </w:t>
      </w:r>
      <w:r w:rsidRPr="00B45931">
        <w:t>2.pielikumā</w:t>
      </w:r>
      <w:r w:rsidRPr="00B45931">
        <w:rPr>
          <w:lang w:eastAsia="en-US"/>
        </w:rPr>
        <w:t xml:space="preserve"> “Limbažu novada pašvaldības iestāžu darbinieku amatu un likmju saraksts, BIBLIOTĒKAS”:</w:t>
      </w:r>
    </w:p>
    <w:p w14:paraId="4BF00A76" w14:textId="77777777" w:rsidR="00B45931" w:rsidRPr="00B45931" w:rsidRDefault="00B45931" w:rsidP="002A739C">
      <w:pPr>
        <w:numPr>
          <w:ilvl w:val="1"/>
          <w:numId w:val="85"/>
        </w:numPr>
        <w:contextualSpacing/>
        <w:jc w:val="both"/>
        <w:rPr>
          <w:lang w:eastAsia="en-US"/>
        </w:rPr>
      </w:pPr>
      <w:r w:rsidRPr="00B45931">
        <w:rPr>
          <w:lang w:eastAsia="en-US"/>
        </w:rPr>
        <w:t>izslēdzot Limbažu Galvenās bibliotēkas darbinieku amatu un likmju saraksta  amata vienību Nr.17 Apkopējs (Bērnu literatūras centrs), amatalga par 0,35 slodzi 175.00 EUR, ekonomijas rezultātā palielinot četru Limbažu Galvenās bibliotēkas darbinieku amatu amatalgas.</w:t>
      </w:r>
    </w:p>
    <w:p w14:paraId="52CE3173" w14:textId="77777777" w:rsidR="00B45931" w:rsidRPr="00B45931" w:rsidRDefault="00B45931" w:rsidP="002A739C">
      <w:pPr>
        <w:numPr>
          <w:ilvl w:val="1"/>
          <w:numId w:val="85"/>
        </w:numPr>
        <w:contextualSpacing/>
        <w:jc w:val="both"/>
        <w:rPr>
          <w:lang w:eastAsia="en-US"/>
        </w:rPr>
      </w:pPr>
      <w:r w:rsidRPr="00B45931">
        <w:rPr>
          <w:lang w:eastAsia="en-US"/>
        </w:rPr>
        <w:t>Atbilstoši Ministru kabineta 2017. gada 23. maija noteikumiem Nr. 264 „Noteikumi par Profesiju klasifikatoru, profesijai atbilstošiem pamatuzdevumiem un kvalifikācijas pamatprasībām” mainīt 10. amata vienībai nosaukumu “Lietvedis” uz amata nosaukumu “Vecākais lietvedis” ar profesijas kodu 3341 03.</w:t>
      </w:r>
    </w:p>
    <w:p w14:paraId="4B4BE7C9" w14:textId="77777777" w:rsidR="00B45931" w:rsidRPr="00B45931" w:rsidRDefault="00B45931" w:rsidP="002A739C">
      <w:pPr>
        <w:numPr>
          <w:ilvl w:val="1"/>
          <w:numId w:val="85"/>
        </w:numPr>
        <w:contextualSpacing/>
        <w:jc w:val="both"/>
        <w:rPr>
          <w:lang w:eastAsia="en-US"/>
        </w:rPr>
      </w:pPr>
      <w:r w:rsidRPr="00B45931">
        <w:rPr>
          <w:lang w:eastAsia="en-US"/>
        </w:rPr>
        <w:t>Saskaņā ar Limbažu Galvenās bibliotēkas nolikumā virzītajām izmaiņām, mainīt 4. amata vienībai nosaukumu “Mācību un profesionālās sadarbības centra vadītājs” uz “Mācību un metodiskā centra vadītājs”.</w:t>
      </w:r>
    </w:p>
    <w:p w14:paraId="3A07F026" w14:textId="77777777" w:rsidR="00B45931" w:rsidRPr="00B45931" w:rsidRDefault="00B45931" w:rsidP="002A739C">
      <w:pPr>
        <w:numPr>
          <w:ilvl w:val="0"/>
          <w:numId w:val="85"/>
        </w:numPr>
        <w:contextualSpacing/>
        <w:jc w:val="both"/>
      </w:pPr>
      <w:r w:rsidRPr="00B45931">
        <w:rPr>
          <w:lang w:eastAsia="en-US"/>
        </w:rPr>
        <w:t xml:space="preserve">Limbažu novada Sociālā dienesta vadītāja informē, ka pēc administratīvi teritoriālās reformas 2021. gada 1. jūlijā Sociālā dienesta darbinieku atalgojums netika mainīts. Darba procesā ir pārskatītas individuāli apkalpojamās teritorijas, darbinieku noslodze, kā arī vienādots atalgojums par līdzīgiem darba pienākumiem budžetā esošā finansējuma ietvaros. Lai nodrošinātu Limbažu novada Sociālā dienesta (turpmāk tekstā – Sociālais dienests) reorganizāciju, palielinātu Sociālā dienesta konkurētspēju kvalificētu darbinieku piesaistē, motivētu darbiniekus paaugstinātas spriedzes apstākļos, valstī notiekošo sociāli ekonomisko apstākļu dēļ, turpināt darbu Sociālajā dienestā, kā arī nodrošinātu efektīvāku, ekonomiskāku Limbažu novada pašvaldības budžeta līdzekļu izmantošanu, ir nepieciešams veikt grozījumus </w:t>
      </w:r>
      <w:r w:rsidRPr="00B45931">
        <w:rPr>
          <w:rFonts w:eastAsia="Calibri"/>
          <w:lang w:eastAsia="en-US"/>
        </w:rPr>
        <w:t>2022.gada</w:t>
      </w:r>
      <w:r w:rsidRPr="00B45931">
        <w:rPr>
          <w:rFonts w:eastAsia="Calibri"/>
          <w:b/>
          <w:lang w:eastAsia="en-US"/>
        </w:rPr>
        <w:t xml:space="preserve"> </w:t>
      </w:r>
      <w:r w:rsidRPr="00B45931">
        <w:rPr>
          <w:rFonts w:eastAsia="Calibri"/>
          <w:bCs/>
          <w:lang w:eastAsia="en-US"/>
        </w:rPr>
        <w:t>Limbažu novada pašvaldības administrācijas darbinieku amatu un likmju sarakstā</w:t>
      </w:r>
      <w:r w:rsidRPr="00B45931">
        <w:rPr>
          <w:lang w:eastAsia="en-US"/>
        </w:rPr>
        <w:t xml:space="preserve">, </w:t>
      </w:r>
      <w:r w:rsidRPr="00B45931">
        <w:t>8.pielikumā “Limbažu novada pašvaldības iestāžu darbinieku amatu un likmju saraksts, SOCIĀLO PAKALPOJUMU IESTĀDES”</w:t>
      </w:r>
      <w:r w:rsidRPr="00B45931">
        <w:rPr>
          <w:lang w:eastAsia="en-US"/>
        </w:rPr>
        <w:t xml:space="preserve"> izsakot jaunā redakcijā.</w:t>
      </w:r>
    </w:p>
    <w:p w14:paraId="4D9B9088" w14:textId="77777777" w:rsidR="002A739C" w:rsidRPr="00C3766C" w:rsidRDefault="00B45931" w:rsidP="002A739C">
      <w:pPr>
        <w:ind w:firstLine="720"/>
        <w:jc w:val="both"/>
        <w:rPr>
          <w:b/>
          <w:bCs/>
        </w:rPr>
      </w:pPr>
      <w:r w:rsidRPr="00B45931">
        <w:t>Ņemot vērā minēto un saskaņā ar Valsts pārvaldes iekārtas likum</w:t>
      </w:r>
      <w:r w:rsidR="002A739C">
        <w:t>a</w:t>
      </w:r>
      <w:r w:rsidRPr="00B45931">
        <w:t xml:space="preserve"> 10. panta desmito daļu, likuma “Par pašvaldībām” 14. panta otrās daļas 6. punktu un 21. panta pirmās daļas 27. punktu, V</w:t>
      </w:r>
      <w:r w:rsidRPr="00B45931">
        <w:rPr>
          <w:lang w:eastAsia="en-US"/>
        </w:rPr>
        <w:t>alsts un pašvaldību</w:t>
      </w:r>
      <w:r w:rsidR="002A739C">
        <w:rPr>
          <w:lang w:eastAsia="en-US"/>
        </w:rPr>
        <w:t xml:space="preserve"> </w:t>
      </w:r>
      <w:r w:rsidRPr="00B45931">
        <w:rPr>
          <w:lang w:eastAsia="en-US"/>
        </w:rPr>
        <w:t>institūciju amatpersonu un darbinieku atlīdzības likum</w:t>
      </w:r>
      <w:r w:rsidR="002A739C">
        <w:rPr>
          <w:lang w:eastAsia="en-US"/>
        </w:rPr>
        <w:t>a</w:t>
      </w:r>
      <w:r w:rsidRPr="00B45931">
        <w:rPr>
          <w:lang w:eastAsia="en-US"/>
        </w:rPr>
        <w:t xml:space="preserve"> 7. pantu, Ministru kabineta 23.05.2017.</w:t>
      </w:r>
      <w:r w:rsidR="002A739C">
        <w:rPr>
          <w:lang w:eastAsia="en-US"/>
        </w:rPr>
        <w:t xml:space="preserve"> </w:t>
      </w:r>
      <w:r w:rsidRPr="00B45931">
        <w:rPr>
          <w:lang w:eastAsia="en-US"/>
        </w:rPr>
        <w:t>noteikumiem Nr.264 “Noteikumi par Profesiju klasifikatoru, profesijai atbilstošiem</w:t>
      </w:r>
      <w:r w:rsidR="002A739C">
        <w:rPr>
          <w:lang w:eastAsia="en-US"/>
        </w:rPr>
        <w:t xml:space="preserve"> </w:t>
      </w:r>
      <w:r w:rsidRPr="00B45931">
        <w:rPr>
          <w:lang w:eastAsia="en-US"/>
        </w:rPr>
        <w:t>pamatuzdevumiem un kvalifikācijas pamatprasībām”,</w:t>
      </w:r>
      <w:r w:rsidRPr="00B45931">
        <w:rPr>
          <w:rFonts w:ascii="Arial" w:hAnsi="Arial" w:cs="Arial"/>
          <w:sz w:val="27"/>
          <w:szCs w:val="27"/>
          <w:lang w:eastAsia="en-US"/>
        </w:rPr>
        <w:t xml:space="preserve"> </w:t>
      </w:r>
      <w:r w:rsidR="002A739C" w:rsidRPr="00C3766C">
        <w:rPr>
          <w:rFonts w:cs="Tahoma"/>
          <w:b/>
          <w:kern w:val="1"/>
          <w:lang w:eastAsia="hi-IN" w:bidi="hi-IN"/>
        </w:rPr>
        <w:t>a</w:t>
      </w:r>
      <w:r w:rsidR="002A739C" w:rsidRPr="00C3766C">
        <w:rPr>
          <w:b/>
          <w:bCs/>
        </w:rPr>
        <w:t>tklāti balsojot: PAR</w:t>
      </w:r>
      <w:r w:rsidR="002A739C" w:rsidRPr="00C3766C">
        <w:t xml:space="preserve"> – 11 deputāti (</w:t>
      </w:r>
      <w:r w:rsidR="002A739C" w:rsidRPr="00C3766C">
        <w:rPr>
          <w:rFonts w:eastAsia="Calibri"/>
          <w:lang w:eastAsia="en-US"/>
        </w:rPr>
        <w:t>Edžus Arums, Jānis Bakmanis, Māris Beļaunieks, Lija Jokste, Aigars Legzdiņš, Dāvis Melnalksnis, Rūdolfs Pelēkais, Ziedonis Rubezis, Dagnis Straubergs, Regīna Tamane, Didzis Zemmers)</w:t>
      </w:r>
      <w:r w:rsidR="002A739C" w:rsidRPr="00C3766C">
        <w:t xml:space="preserve">, </w:t>
      </w:r>
      <w:r w:rsidR="002A739C" w:rsidRPr="00C3766C">
        <w:rPr>
          <w:b/>
          <w:bCs/>
        </w:rPr>
        <w:t>PRET –</w:t>
      </w:r>
      <w:r w:rsidR="002A739C" w:rsidRPr="00C3766C">
        <w:t xml:space="preserve"> nav, </w:t>
      </w:r>
      <w:r w:rsidR="002A739C" w:rsidRPr="00C3766C">
        <w:rPr>
          <w:b/>
          <w:bCs/>
        </w:rPr>
        <w:t>ATTURAS –</w:t>
      </w:r>
      <w:r w:rsidR="002A739C" w:rsidRPr="00C3766C">
        <w:t xml:space="preserve"> nav, Limbažu novada dome</w:t>
      </w:r>
      <w:r w:rsidR="002A739C" w:rsidRPr="00C3766C">
        <w:rPr>
          <w:b/>
          <w:bCs/>
        </w:rPr>
        <w:t xml:space="preserve"> NOLEMJ:</w:t>
      </w:r>
    </w:p>
    <w:p w14:paraId="2B7FB6AE" w14:textId="2414D0D0" w:rsidR="00B45931" w:rsidRPr="00B45931" w:rsidRDefault="00B45931" w:rsidP="002A739C">
      <w:pPr>
        <w:ind w:firstLine="720"/>
        <w:jc w:val="both"/>
        <w:rPr>
          <w:b/>
          <w:bCs/>
        </w:rPr>
      </w:pPr>
    </w:p>
    <w:p w14:paraId="5D8FF026" w14:textId="77777777" w:rsidR="00B45931" w:rsidRPr="00B45931" w:rsidRDefault="00B45931" w:rsidP="00550947">
      <w:pPr>
        <w:numPr>
          <w:ilvl w:val="0"/>
          <w:numId w:val="86"/>
        </w:numPr>
        <w:ind w:left="357" w:hanging="357"/>
        <w:contextualSpacing/>
        <w:jc w:val="both"/>
        <w:rPr>
          <w:rFonts w:eastAsia="Calibri"/>
          <w:bCs/>
          <w:lang w:eastAsia="en-US"/>
        </w:rPr>
      </w:pPr>
      <w:r w:rsidRPr="00B45931">
        <w:rPr>
          <w:lang w:eastAsia="en-US"/>
        </w:rPr>
        <w:t>Veikt izmaiņas</w:t>
      </w:r>
      <w:r w:rsidRPr="00B45931">
        <w:rPr>
          <w:rFonts w:eastAsia="Calibri"/>
          <w:b/>
          <w:lang w:eastAsia="en-US"/>
        </w:rPr>
        <w:t xml:space="preserve"> </w:t>
      </w:r>
      <w:r w:rsidRPr="00B45931">
        <w:rPr>
          <w:rFonts w:eastAsia="Calibri"/>
          <w:lang w:eastAsia="en-US"/>
        </w:rPr>
        <w:t>2022.gada</w:t>
      </w:r>
      <w:r w:rsidRPr="00B45931">
        <w:rPr>
          <w:rFonts w:eastAsia="Calibri"/>
          <w:b/>
          <w:lang w:eastAsia="en-US"/>
        </w:rPr>
        <w:t xml:space="preserve"> </w:t>
      </w:r>
      <w:r w:rsidRPr="00B45931">
        <w:rPr>
          <w:rFonts w:eastAsia="Calibri"/>
          <w:bCs/>
          <w:lang w:eastAsia="en-US"/>
        </w:rPr>
        <w:t xml:space="preserve">Limbažu novada pašvaldības administrācijas darbinieku amatu un likmju saraksta </w:t>
      </w:r>
      <w:r w:rsidRPr="00B45931">
        <w:rPr>
          <w:lang w:eastAsia="en-US"/>
        </w:rPr>
        <w:t>(apstiprināts ar Limbažu novada domes 29.12.2021. lēmumu Nr. 750 (protokols Nr.14, 18.):</w:t>
      </w:r>
    </w:p>
    <w:p w14:paraId="75FCD1D2" w14:textId="0A6E3151" w:rsidR="00B45931" w:rsidRPr="00B45931" w:rsidRDefault="00B45931" w:rsidP="00550947">
      <w:pPr>
        <w:numPr>
          <w:ilvl w:val="1"/>
          <w:numId w:val="86"/>
        </w:numPr>
        <w:ind w:left="964" w:hanging="567"/>
        <w:contextualSpacing/>
        <w:jc w:val="both"/>
        <w:rPr>
          <w:rFonts w:eastAsia="Calibri"/>
          <w:bCs/>
          <w:lang w:eastAsia="en-US"/>
        </w:rPr>
      </w:pPr>
      <w:r w:rsidRPr="00B45931">
        <w:rPr>
          <w:b/>
          <w:bCs/>
          <w:lang w:eastAsia="en-US"/>
        </w:rPr>
        <w:t>1.pielikumā</w:t>
      </w:r>
      <w:r w:rsidRPr="00B45931">
        <w:rPr>
          <w:lang w:eastAsia="en-US"/>
        </w:rPr>
        <w:t xml:space="preserve"> </w:t>
      </w:r>
      <w:r w:rsidRPr="00B45931">
        <w:t xml:space="preserve">“Limbažu novada pašvaldības administrācijas darbinieku amatu un likmju saraksts”, </w:t>
      </w:r>
      <w:r w:rsidRPr="00B45931">
        <w:rPr>
          <w:rFonts w:eastAsia="Calibri"/>
          <w:bCs/>
          <w:lang w:eastAsia="en-US"/>
        </w:rPr>
        <w:t>sadaļā</w:t>
      </w:r>
      <w:r w:rsidRPr="00B45931">
        <w:rPr>
          <w:bCs/>
          <w:lang w:eastAsia="en-US"/>
        </w:rPr>
        <w:t xml:space="preserve"> “Finanšu un ekonomikas nodaļa”</w:t>
      </w:r>
      <w:r w:rsidR="00550947">
        <w:rPr>
          <w:bCs/>
          <w:lang w:eastAsia="en-US"/>
        </w:rPr>
        <w:t>,</w:t>
      </w:r>
      <w:r w:rsidRPr="00B45931">
        <w:rPr>
          <w:bCs/>
          <w:lang w:eastAsia="en-US"/>
        </w:rPr>
        <w:t xml:space="preserve"> </w:t>
      </w:r>
      <w:r w:rsidRPr="00B45931">
        <w:rPr>
          <w:b/>
          <w:lang w:eastAsia="en-US"/>
        </w:rPr>
        <w:t>i</w:t>
      </w:r>
      <w:r w:rsidRPr="00B45931">
        <w:rPr>
          <w:b/>
        </w:rPr>
        <w:t xml:space="preserve">zslēdzot </w:t>
      </w:r>
      <w:r w:rsidRPr="00B45931">
        <w:rPr>
          <w:rFonts w:eastAsia="Calibri"/>
          <w:b/>
          <w:lang w:eastAsia="en-US"/>
        </w:rPr>
        <w:t>amata vienību</w:t>
      </w:r>
      <w:r w:rsidRPr="00B45931">
        <w:rPr>
          <w:rFonts w:eastAsia="Calibri"/>
          <w:bCs/>
          <w:lang w:eastAsia="en-US"/>
        </w:rPr>
        <w:t xml:space="preserve">: </w:t>
      </w:r>
    </w:p>
    <w:p w14:paraId="7F0A5454" w14:textId="77777777" w:rsidR="00B45931" w:rsidRPr="00B45931" w:rsidRDefault="00B45931" w:rsidP="002A739C">
      <w:pPr>
        <w:contextualSpacing/>
        <w:jc w:val="both"/>
        <w:rPr>
          <w:rFonts w:eastAsia="Calibri"/>
          <w:bCs/>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249"/>
        <w:gridCol w:w="851"/>
        <w:gridCol w:w="992"/>
        <w:gridCol w:w="992"/>
        <w:gridCol w:w="709"/>
        <w:gridCol w:w="1276"/>
        <w:gridCol w:w="1276"/>
        <w:gridCol w:w="850"/>
      </w:tblGrid>
      <w:tr w:rsidR="00B45931" w:rsidRPr="00B45931" w14:paraId="7A337152" w14:textId="77777777" w:rsidTr="00B45931">
        <w:trPr>
          <w:trHeight w:val="315"/>
        </w:trPr>
        <w:tc>
          <w:tcPr>
            <w:tcW w:w="581" w:type="dxa"/>
            <w:shd w:val="clear" w:color="auto" w:fill="auto"/>
            <w:vAlign w:val="center"/>
            <w:hideMark/>
          </w:tcPr>
          <w:p w14:paraId="4A522236" w14:textId="77777777" w:rsidR="00B45931" w:rsidRPr="00B45931" w:rsidRDefault="00B45931" w:rsidP="002A739C">
            <w:pPr>
              <w:jc w:val="center"/>
              <w:rPr>
                <w:color w:val="000000"/>
                <w:sz w:val="22"/>
                <w:szCs w:val="22"/>
              </w:rPr>
            </w:pPr>
            <w:r w:rsidRPr="00B45931">
              <w:rPr>
                <w:color w:val="000000"/>
                <w:sz w:val="22"/>
                <w:szCs w:val="22"/>
              </w:rPr>
              <w:lastRenderedPageBreak/>
              <w:t>2</w:t>
            </w:r>
          </w:p>
        </w:tc>
        <w:tc>
          <w:tcPr>
            <w:tcW w:w="2249" w:type="dxa"/>
            <w:shd w:val="clear" w:color="auto" w:fill="auto"/>
            <w:vAlign w:val="center"/>
            <w:hideMark/>
          </w:tcPr>
          <w:p w14:paraId="4BF749A8" w14:textId="77777777" w:rsidR="00B45931" w:rsidRPr="00B45931" w:rsidRDefault="00B45931" w:rsidP="002A739C">
            <w:pPr>
              <w:rPr>
                <w:color w:val="000000"/>
                <w:sz w:val="22"/>
                <w:szCs w:val="22"/>
              </w:rPr>
            </w:pPr>
            <w:r w:rsidRPr="00B45931">
              <w:rPr>
                <w:color w:val="000000"/>
                <w:sz w:val="22"/>
                <w:szCs w:val="22"/>
              </w:rPr>
              <w:t>Nodaļas vadītāja vietnieks</w:t>
            </w:r>
          </w:p>
        </w:tc>
        <w:tc>
          <w:tcPr>
            <w:tcW w:w="851" w:type="dxa"/>
            <w:shd w:val="clear" w:color="auto" w:fill="auto"/>
            <w:vAlign w:val="center"/>
            <w:hideMark/>
          </w:tcPr>
          <w:p w14:paraId="68D19C47" w14:textId="77777777" w:rsidR="00B45931" w:rsidRPr="00B45931" w:rsidRDefault="00B45931" w:rsidP="002A739C">
            <w:pPr>
              <w:jc w:val="center"/>
              <w:rPr>
                <w:color w:val="000000"/>
                <w:sz w:val="20"/>
                <w:szCs w:val="20"/>
              </w:rPr>
            </w:pPr>
            <w:r w:rsidRPr="00B45931">
              <w:rPr>
                <w:color w:val="000000"/>
                <w:sz w:val="20"/>
                <w:szCs w:val="20"/>
              </w:rPr>
              <w:t>1</w:t>
            </w:r>
          </w:p>
        </w:tc>
        <w:tc>
          <w:tcPr>
            <w:tcW w:w="992" w:type="dxa"/>
            <w:shd w:val="clear" w:color="auto" w:fill="auto"/>
            <w:vAlign w:val="center"/>
            <w:hideMark/>
          </w:tcPr>
          <w:p w14:paraId="4C653F5C" w14:textId="77777777" w:rsidR="00B45931" w:rsidRPr="00B45931" w:rsidRDefault="00B45931" w:rsidP="002A739C">
            <w:pPr>
              <w:jc w:val="center"/>
              <w:rPr>
                <w:color w:val="000000"/>
                <w:sz w:val="20"/>
                <w:szCs w:val="20"/>
              </w:rPr>
            </w:pPr>
            <w:r w:rsidRPr="00B45931">
              <w:rPr>
                <w:color w:val="000000"/>
                <w:sz w:val="20"/>
                <w:szCs w:val="20"/>
              </w:rPr>
              <w:t>1213 24 </w:t>
            </w:r>
          </w:p>
        </w:tc>
        <w:tc>
          <w:tcPr>
            <w:tcW w:w="992" w:type="dxa"/>
            <w:shd w:val="clear" w:color="auto" w:fill="auto"/>
            <w:vAlign w:val="center"/>
            <w:hideMark/>
          </w:tcPr>
          <w:p w14:paraId="633C9804" w14:textId="77777777" w:rsidR="00B45931" w:rsidRPr="00B45931" w:rsidRDefault="00B45931" w:rsidP="002A739C">
            <w:pPr>
              <w:jc w:val="center"/>
              <w:rPr>
                <w:color w:val="000000"/>
                <w:sz w:val="20"/>
                <w:szCs w:val="20"/>
              </w:rPr>
            </w:pPr>
            <w:r w:rsidRPr="00B45931">
              <w:rPr>
                <w:color w:val="000000"/>
                <w:sz w:val="20"/>
                <w:szCs w:val="20"/>
              </w:rPr>
              <w:t>14,VB</w:t>
            </w:r>
          </w:p>
        </w:tc>
        <w:tc>
          <w:tcPr>
            <w:tcW w:w="709" w:type="dxa"/>
            <w:shd w:val="clear" w:color="auto" w:fill="auto"/>
            <w:vAlign w:val="center"/>
            <w:hideMark/>
          </w:tcPr>
          <w:p w14:paraId="26A0CB5D" w14:textId="77777777" w:rsidR="00B45931" w:rsidRPr="00B45931" w:rsidRDefault="00B45931" w:rsidP="002A739C">
            <w:pPr>
              <w:jc w:val="center"/>
              <w:rPr>
                <w:color w:val="000000"/>
                <w:sz w:val="20"/>
                <w:szCs w:val="20"/>
              </w:rPr>
            </w:pPr>
            <w:r w:rsidRPr="00B45931">
              <w:rPr>
                <w:color w:val="000000"/>
                <w:sz w:val="20"/>
                <w:szCs w:val="20"/>
              </w:rPr>
              <w:t>13</w:t>
            </w:r>
          </w:p>
        </w:tc>
        <w:tc>
          <w:tcPr>
            <w:tcW w:w="1276" w:type="dxa"/>
            <w:shd w:val="clear" w:color="000000" w:fill="FFFFFF"/>
            <w:vAlign w:val="center"/>
            <w:hideMark/>
          </w:tcPr>
          <w:p w14:paraId="01A67692" w14:textId="77777777" w:rsidR="00B45931" w:rsidRPr="00B45931" w:rsidRDefault="00B45931" w:rsidP="002A739C">
            <w:pPr>
              <w:jc w:val="center"/>
              <w:rPr>
                <w:sz w:val="20"/>
                <w:szCs w:val="20"/>
              </w:rPr>
            </w:pPr>
            <w:r w:rsidRPr="00B45931">
              <w:rPr>
                <w:sz w:val="20"/>
                <w:szCs w:val="20"/>
              </w:rPr>
              <w:t>1900.00</w:t>
            </w:r>
          </w:p>
        </w:tc>
        <w:tc>
          <w:tcPr>
            <w:tcW w:w="1276" w:type="dxa"/>
            <w:shd w:val="clear" w:color="000000" w:fill="FFFFFF"/>
            <w:vAlign w:val="center"/>
            <w:hideMark/>
          </w:tcPr>
          <w:p w14:paraId="6A1F72F6" w14:textId="77777777" w:rsidR="00B45931" w:rsidRPr="00B45931" w:rsidRDefault="00B45931" w:rsidP="002A739C">
            <w:pPr>
              <w:jc w:val="center"/>
              <w:rPr>
                <w:sz w:val="20"/>
                <w:szCs w:val="20"/>
              </w:rPr>
            </w:pPr>
            <w:r w:rsidRPr="00B45931">
              <w:rPr>
                <w:sz w:val="20"/>
                <w:szCs w:val="20"/>
              </w:rPr>
              <w:t>1900.00</w:t>
            </w:r>
          </w:p>
        </w:tc>
        <w:tc>
          <w:tcPr>
            <w:tcW w:w="850" w:type="dxa"/>
            <w:shd w:val="clear" w:color="000000" w:fill="FFFFFF"/>
          </w:tcPr>
          <w:p w14:paraId="538A42D9" w14:textId="77777777" w:rsidR="00B45931" w:rsidRPr="00B45931" w:rsidRDefault="00B45931" w:rsidP="002A739C">
            <w:pPr>
              <w:jc w:val="center"/>
            </w:pPr>
          </w:p>
        </w:tc>
      </w:tr>
    </w:tbl>
    <w:p w14:paraId="228F459C" w14:textId="77777777" w:rsidR="00B45931" w:rsidRPr="00B45931" w:rsidRDefault="00B45931" w:rsidP="002A739C">
      <w:pPr>
        <w:rPr>
          <w:rFonts w:eastAsia="Calibri"/>
          <w:bCs/>
          <w:lang w:eastAsia="en-US"/>
        </w:rPr>
      </w:pPr>
    </w:p>
    <w:p w14:paraId="6D6E3E05" w14:textId="1F35CDFD" w:rsidR="00B45931" w:rsidRPr="00B45931" w:rsidRDefault="00B45931" w:rsidP="00550947">
      <w:pPr>
        <w:numPr>
          <w:ilvl w:val="1"/>
          <w:numId w:val="86"/>
        </w:numPr>
        <w:ind w:left="964" w:hanging="567"/>
        <w:contextualSpacing/>
        <w:jc w:val="both"/>
        <w:rPr>
          <w:rFonts w:eastAsia="Calibri"/>
          <w:bCs/>
          <w:lang w:eastAsia="en-US"/>
        </w:rPr>
      </w:pPr>
      <w:r w:rsidRPr="00B45931">
        <w:rPr>
          <w:b/>
          <w:bCs/>
          <w:lang w:eastAsia="en-US"/>
        </w:rPr>
        <w:t>2.pielikumā</w:t>
      </w:r>
      <w:r w:rsidRPr="00B45931">
        <w:rPr>
          <w:lang w:eastAsia="en-US"/>
        </w:rPr>
        <w:t xml:space="preserve"> “Limbažu novada pašvaldības iestāžu darbinieku amatu un likmju saraksts, BIBLIOTĒKAS”, sadaļā “ Limbažu </w:t>
      </w:r>
      <w:r w:rsidR="00550947">
        <w:rPr>
          <w:lang w:eastAsia="en-US"/>
        </w:rPr>
        <w:t>G</w:t>
      </w:r>
      <w:r w:rsidRPr="00B45931">
        <w:rPr>
          <w:lang w:eastAsia="en-US"/>
        </w:rPr>
        <w:t xml:space="preserve">alvenā bibliotēka”, </w:t>
      </w:r>
      <w:r w:rsidRPr="00B45931">
        <w:rPr>
          <w:b/>
          <w:bCs/>
          <w:lang w:eastAsia="en-US"/>
        </w:rPr>
        <w:t>izslēdzot amata vienību</w:t>
      </w:r>
      <w:r w:rsidRPr="00B45931">
        <w:rPr>
          <w:lang w:eastAsia="en-US"/>
        </w:rPr>
        <w:t>:</w:t>
      </w:r>
    </w:p>
    <w:p w14:paraId="394E498B" w14:textId="77777777" w:rsidR="00B45931" w:rsidRPr="00B45931" w:rsidRDefault="00B45931" w:rsidP="002A739C">
      <w:pPr>
        <w:jc w:val="both"/>
        <w:rPr>
          <w:rFonts w:eastAsia="Calibri"/>
          <w:bCs/>
          <w:lang w:eastAsia="en-US"/>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214"/>
        <w:gridCol w:w="809"/>
        <w:gridCol w:w="1184"/>
        <w:gridCol w:w="856"/>
        <w:gridCol w:w="701"/>
        <w:gridCol w:w="1403"/>
        <w:gridCol w:w="1122"/>
        <w:gridCol w:w="981"/>
      </w:tblGrid>
      <w:tr w:rsidR="00B45931" w:rsidRPr="00B45931" w14:paraId="4A51B220" w14:textId="77777777" w:rsidTr="00B45931">
        <w:trPr>
          <w:trHeight w:val="306"/>
        </w:trPr>
        <w:tc>
          <w:tcPr>
            <w:tcW w:w="543" w:type="dxa"/>
            <w:shd w:val="clear" w:color="auto" w:fill="auto"/>
            <w:vAlign w:val="center"/>
            <w:hideMark/>
          </w:tcPr>
          <w:p w14:paraId="0B681990" w14:textId="77777777" w:rsidR="00B45931" w:rsidRPr="00B45931" w:rsidRDefault="00B45931" w:rsidP="002A739C">
            <w:pPr>
              <w:rPr>
                <w:rFonts w:eastAsia="Calibri"/>
                <w:bCs/>
                <w:sz w:val="22"/>
                <w:szCs w:val="22"/>
                <w:lang w:eastAsia="en-US"/>
              </w:rPr>
            </w:pPr>
            <w:r w:rsidRPr="00B45931">
              <w:rPr>
                <w:rFonts w:eastAsia="Calibri"/>
                <w:bCs/>
                <w:sz w:val="22"/>
                <w:szCs w:val="22"/>
                <w:lang w:eastAsia="en-US"/>
              </w:rPr>
              <w:t>17</w:t>
            </w:r>
          </w:p>
        </w:tc>
        <w:tc>
          <w:tcPr>
            <w:tcW w:w="2214" w:type="dxa"/>
            <w:shd w:val="clear" w:color="auto" w:fill="auto"/>
            <w:vAlign w:val="center"/>
            <w:hideMark/>
          </w:tcPr>
          <w:p w14:paraId="33A96867" w14:textId="77777777" w:rsidR="00B45931" w:rsidRPr="00B45931" w:rsidRDefault="00B45931" w:rsidP="002A739C">
            <w:pPr>
              <w:rPr>
                <w:rFonts w:eastAsia="Calibri"/>
                <w:bCs/>
                <w:sz w:val="22"/>
                <w:szCs w:val="22"/>
                <w:lang w:eastAsia="en-US"/>
              </w:rPr>
            </w:pPr>
            <w:r w:rsidRPr="00B45931">
              <w:rPr>
                <w:rFonts w:eastAsia="Calibri"/>
                <w:bCs/>
                <w:sz w:val="22"/>
                <w:szCs w:val="22"/>
                <w:lang w:eastAsia="en-US"/>
              </w:rPr>
              <w:t>Apkopējs (Bērnu literatūras centrs)</w:t>
            </w:r>
          </w:p>
        </w:tc>
        <w:tc>
          <w:tcPr>
            <w:tcW w:w="809" w:type="dxa"/>
            <w:shd w:val="clear" w:color="auto" w:fill="auto"/>
            <w:vAlign w:val="center"/>
            <w:hideMark/>
          </w:tcPr>
          <w:p w14:paraId="05170F03" w14:textId="77777777" w:rsidR="00B45931" w:rsidRPr="00B45931" w:rsidRDefault="00B45931" w:rsidP="002A739C">
            <w:pPr>
              <w:rPr>
                <w:rFonts w:eastAsia="Calibri"/>
                <w:bCs/>
                <w:sz w:val="20"/>
                <w:szCs w:val="20"/>
                <w:lang w:eastAsia="en-US"/>
              </w:rPr>
            </w:pPr>
            <w:r w:rsidRPr="00B45931">
              <w:rPr>
                <w:rFonts w:eastAsia="Calibri"/>
                <w:bCs/>
                <w:sz w:val="20"/>
                <w:szCs w:val="20"/>
                <w:lang w:eastAsia="en-US"/>
              </w:rPr>
              <w:t>0.35</w:t>
            </w:r>
          </w:p>
        </w:tc>
        <w:tc>
          <w:tcPr>
            <w:tcW w:w="1184" w:type="dxa"/>
            <w:shd w:val="clear" w:color="auto" w:fill="auto"/>
            <w:vAlign w:val="center"/>
            <w:hideMark/>
          </w:tcPr>
          <w:p w14:paraId="60A7A687" w14:textId="77777777" w:rsidR="00B45931" w:rsidRPr="00B45931" w:rsidRDefault="00B45931" w:rsidP="002A739C">
            <w:pPr>
              <w:rPr>
                <w:rFonts w:eastAsia="Calibri"/>
                <w:bCs/>
                <w:sz w:val="20"/>
                <w:szCs w:val="20"/>
                <w:lang w:eastAsia="en-US"/>
              </w:rPr>
            </w:pPr>
            <w:r w:rsidRPr="00B45931">
              <w:rPr>
                <w:rFonts w:eastAsia="Calibri"/>
                <w:bCs/>
                <w:sz w:val="20"/>
                <w:szCs w:val="20"/>
                <w:lang w:eastAsia="en-US"/>
              </w:rPr>
              <w:t>9112 01</w:t>
            </w:r>
          </w:p>
        </w:tc>
        <w:tc>
          <w:tcPr>
            <w:tcW w:w="856" w:type="dxa"/>
            <w:shd w:val="clear" w:color="auto" w:fill="auto"/>
            <w:vAlign w:val="center"/>
            <w:hideMark/>
          </w:tcPr>
          <w:p w14:paraId="1AAC6AFA" w14:textId="77777777" w:rsidR="00B45931" w:rsidRPr="00B45931" w:rsidRDefault="00B45931" w:rsidP="002A739C">
            <w:pPr>
              <w:jc w:val="center"/>
              <w:rPr>
                <w:rFonts w:eastAsia="Calibri"/>
                <w:bCs/>
                <w:sz w:val="20"/>
                <w:szCs w:val="20"/>
                <w:lang w:eastAsia="en-US"/>
              </w:rPr>
            </w:pPr>
            <w:r w:rsidRPr="00B45931">
              <w:rPr>
                <w:rFonts w:eastAsia="Calibri"/>
                <w:bCs/>
                <w:sz w:val="20"/>
                <w:szCs w:val="20"/>
                <w:lang w:eastAsia="en-US"/>
              </w:rPr>
              <w:t>13, I</w:t>
            </w:r>
          </w:p>
        </w:tc>
        <w:tc>
          <w:tcPr>
            <w:tcW w:w="701" w:type="dxa"/>
            <w:shd w:val="clear" w:color="auto" w:fill="auto"/>
            <w:vAlign w:val="center"/>
            <w:hideMark/>
          </w:tcPr>
          <w:p w14:paraId="6390BBCE" w14:textId="77777777" w:rsidR="00B45931" w:rsidRPr="00B45931" w:rsidRDefault="00B45931" w:rsidP="002A739C">
            <w:pPr>
              <w:rPr>
                <w:rFonts w:eastAsia="Calibri"/>
                <w:bCs/>
                <w:sz w:val="20"/>
                <w:szCs w:val="20"/>
                <w:lang w:eastAsia="en-US"/>
              </w:rPr>
            </w:pPr>
            <w:r w:rsidRPr="00B45931">
              <w:rPr>
                <w:rFonts w:eastAsia="Calibri"/>
                <w:bCs/>
                <w:sz w:val="20"/>
                <w:szCs w:val="20"/>
                <w:lang w:eastAsia="en-US"/>
              </w:rPr>
              <w:t>1</w:t>
            </w:r>
          </w:p>
        </w:tc>
        <w:tc>
          <w:tcPr>
            <w:tcW w:w="1403" w:type="dxa"/>
            <w:shd w:val="clear" w:color="000000" w:fill="FFFFFF"/>
            <w:vAlign w:val="center"/>
            <w:hideMark/>
          </w:tcPr>
          <w:p w14:paraId="4281B683" w14:textId="77777777" w:rsidR="00B45931" w:rsidRPr="00B45931" w:rsidRDefault="00B45931" w:rsidP="002A739C">
            <w:pPr>
              <w:rPr>
                <w:rFonts w:eastAsia="Calibri"/>
                <w:bCs/>
                <w:sz w:val="20"/>
                <w:szCs w:val="20"/>
                <w:lang w:eastAsia="en-US"/>
              </w:rPr>
            </w:pPr>
            <w:r w:rsidRPr="00B45931">
              <w:rPr>
                <w:rFonts w:eastAsia="Calibri"/>
                <w:bCs/>
                <w:sz w:val="20"/>
                <w:szCs w:val="20"/>
                <w:lang w:eastAsia="en-US"/>
              </w:rPr>
              <w:t>500.00</w:t>
            </w:r>
          </w:p>
        </w:tc>
        <w:tc>
          <w:tcPr>
            <w:tcW w:w="1122" w:type="dxa"/>
            <w:shd w:val="clear" w:color="000000" w:fill="FFFFFF"/>
            <w:vAlign w:val="center"/>
            <w:hideMark/>
          </w:tcPr>
          <w:p w14:paraId="05438FEB" w14:textId="77777777" w:rsidR="00B45931" w:rsidRPr="00B45931" w:rsidRDefault="00B45931" w:rsidP="002A739C">
            <w:pPr>
              <w:rPr>
                <w:rFonts w:eastAsia="Calibri"/>
                <w:bCs/>
                <w:sz w:val="20"/>
                <w:szCs w:val="20"/>
                <w:lang w:eastAsia="en-US"/>
              </w:rPr>
            </w:pPr>
            <w:r w:rsidRPr="00B45931">
              <w:rPr>
                <w:rFonts w:eastAsia="Calibri"/>
                <w:bCs/>
                <w:sz w:val="20"/>
                <w:szCs w:val="20"/>
                <w:lang w:eastAsia="en-US"/>
              </w:rPr>
              <w:t>175.00</w:t>
            </w:r>
          </w:p>
        </w:tc>
        <w:tc>
          <w:tcPr>
            <w:tcW w:w="981" w:type="dxa"/>
            <w:shd w:val="clear" w:color="000000" w:fill="FFFFFF"/>
          </w:tcPr>
          <w:p w14:paraId="0BF4D310" w14:textId="77777777" w:rsidR="00B45931" w:rsidRPr="00B45931" w:rsidRDefault="00B45931" w:rsidP="002A739C">
            <w:pPr>
              <w:rPr>
                <w:rFonts w:eastAsia="Calibri"/>
                <w:bCs/>
                <w:lang w:eastAsia="en-US"/>
              </w:rPr>
            </w:pPr>
          </w:p>
        </w:tc>
      </w:tr>
    </w:tbl>
    <w:p w14:paraId="3B2B60FF" w14:textId="77777777" w:rsidR="00B45931" w:rsidRPr="00B45931" w:rsidRDefault="00B45931" w:rsidP="002A739C">
      <w:pPr>
        <w:rPr>
          <w:rFonts w:eastAsia="Calibri"/>
          <w:bCs/>
          <w:lang w:eastAsia="en-US"/>
        </w:rPr>
      </w:pPr>
    </w:p>
    <w:p w14:paraId="0A34FBA5" w14:textId="3A0340D0" w:rsidR="00B45931" w:rsidRPr="00B45931" w:rsidRDefault="00B45931" w:rsidP="00550947">
      <w:pPr>
        <w:numPr>
          <w:ilvl w:val="1"/>
          <w:numId w:val="86"/>
        </w:numPr>
        <w:ind w:left="964" w:hanging="567"/>
        <w:contextualSpacing/>
        <w:jc w:val="both"/>
        <w:rPr>
          <w:rFonts w:eastAsia="Calibri"/>
          <w:bCs/>
          <w:lang w:eastAsia="en-US"/>
        </w:rPr>
      </w:pPr>
      <w:r w:rsidRPr="00B45931">
        <w:rPr>
          <w:b/>
          <w:bCs/>
          <w:lang w:eastAsia="en-US"/>
        </w:rPr>
        <w:t>2.pielikumā</w:t>
      </w:r>
      <w:r w:rsidRPr="00B45931">
        <w:rPr>
          <w:lang w:eastAsia="en-US"/>
        </w:rPr>
        <w:t xml:space="preserve"> “Limbažu novada pašvaldības iestāžu darbinieku amatu un likmju s</w:t>
      </w:r>
      <w:r w:rsidR="002A739C">
        <w:rPr>
          <w:lang w:eastAsia="en-US"/>
        </w:rPr>
        <w:t>araksts, BIBLIOTĒKAS”, sadaļā “</w:t>
      </w:r>
      <w:r w:rsidRPr="00B45931">
        <w:rPr>
          <w:lang w:eastAsia="en-US"/>
        </w:rPr>
        <w:t xml:space="preserve">Limbažu </w:t>
      </w:r>
      <w:r w:rsidR="002A739C">
        <w:rPr>
          <w:lang w:eastAsia="en-US"/>
        </w:rPr>
        <w:t>G</w:t>
      </w:r>
      <w:r w:rsidRPr="00B45931">
        <w:rPr>
          <w:lang w:eastAsia="en-US"/>
        </w:rPr>
        <w:t xml:space="preserve">alvenā bibliotēka”, </w:t>
      </w:r>
      <w:r w:rsidRPr="00B45931">
        <w:rPr>
          <w:b/>
          <w:bCs/>
          <w:lang w:eastAsia="en-US"/>
        </w:rPr>
        <w:t>mainīt nosaukumus amata vienībām</w:t>
      </w:r>
      <w:r w:rsidRPr="00B45931">
        <w:rPr>
          <w:lang w:eastAsia="en-US"/>
        </w:rPr>
        <w:t xml:space="preserve"> </w:t>
      </w:r>
      <w:r w:rsidRPr="00B45931">
        <w:rPr>
          <w:b/>
          <w:bCs/>
          <w:lang w:eastAsia="en-US"/>
        </w:rPr>
        <w:t>un izteikt šādā redakcijā</w:t>
      </w:r>
      <w:r w:rsidRPr="00B45931">
        <w:rPr>
          <w:lang w:eastAsia="en-US"/>
        </w:rPr>
        <w:t>:</w:t>
      </w:r>
    </w:p>
    <w:p w14:paraId="2DA696B9" w14:textId="77777777" w:rsidR="00B45931" w:rsidRPr="00B45931" w:rsidRDefault="00B45931" w:rsidP="002A739C">
      <w:pPr>
        <w:jc w:val="both"/>
        <w:rPr>
          <w:rFonts w:eastAsia="Calibri"/>
          <w:bCs/>
          <w:lang w:eastAsia="en-US"/>
        </w:rPr>
      </w:pPr>
    </w:p>
    <w:tbl>
      <w:tblPr>
        <w:tblW w:w="9801" w:type="dxa"/>
        <w:tblLayout w:type="fixed"/>
        <w:tblLook w:val="04A0" w:firstRow="1" w:lastRow="0" w:firstColumn="1" w:lastColumn="0" w:noHBand="0" w:noVBand="1"/>
      </w:tblPr>
      <w:tblGrid>
        <w:gridCol w:w="542"/>
        <w:gridCol w:w="2211"/>
        <w:gridCol w:w="808"/>
        <w:gridCol w:w="1183"/>
        <w:gridCol w:w="855"/>
        <w:gridCol w:w="700"/>
        <w:gridCol w:w="1401"/>
        <w:gridCol w:w="1121"/>
        <w:gridCol w:w="980"/>
      </w:tblGrid>
      <w:tr w:rsidR="00B45931" w:rsidRPr="00B45931" w14:paraId="42858054" w14:textId="77777777" w:rsidTr="00B45931">
        <w:trPr>
          <w:trHeight w:val="323"/>
          <w:tblHead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AF1105F" w14:textId="77777777" w:rsidR="00B45931" w:rsidRPr="00B45931" w:rsidRDefault="00B45931" w:rsidP="002A739C">
            <w:pPr>
              <w:jc w:val="center"/>
              <w:rPr>
                <w:b/>
                <w:bCs/>
                <w:color w:val="000000"/>
                <w:sz w:val="22"/>
                <w:szCs w:val="22"/>
              </w:rPr>
            </w:pPr>
            <w:r w:rsidRPr="00B45931">
              <w:rPr>
                <w:color w:val="000000"/>
                <w:sz w:val="22"/>
                <w:szCs w:val="22"/>
                <w:lang w:eastAsia="en-US"/>
              </w:rPr>
              <w:t>4</w:t>
            </w:r>
          </w:p>
        </w:tc>
        <w:tc>
          <w:tcPr>
            <w:tcW w:w="2211" w:type="dxa"/>
            <w:tcBorders>
              <w:top w:val="single" w:sz="4" w:space="0" w:color="auto"/>
              <w:left w:val="nil"/>
              <w:bottom w:val="single" w:sz="4" w:space="0" w:color="auto"/>
              <w:right w:val="single" w:sz="4" w:space="0" w:color="auto"/>
            </w:tcBorders>
            <w:shd w:val="clear" w:color="auto" w:fill="auto"/>
            <w:vAlign w:val="center"/>
          </w:tcPr>
          <w:p w14:paraId="3D0DEC32" w14:textId="77777777" w:rsidR="00B45931" w:rsidRPr="00B45931" w:rsidRDefault="00B45931" w:rsidP="002A739C">
            <w:pPr>
              <w:rPr>
                <w:b/>
                <w:bCs/>
                <w:color w:val="000000"/>
                <w:sz w:val="22"/>
                <w:szCs w:val="22"/>
              </w:rPr>
            </w:pPr>
            <w:r w:rsidRPr="00B45931">
              <w:rPr>
                <w:color w:val="000000"/>
                <w:sz w:val="22"/>
                <w:szCs w:val="22"/>
                <w:lang w:eastAsia="en-US"/>
              </w:rPr>
              <w:t>Mācību un metodiskā centra vadītājs</w:t>
            </w:r>
          </w:p>
        </w:tc>
        <w:tc>
          <w:tcPr>
            <w:tcW w:w="808" w:type="dxa"/>
            <w:tcBorders>
              <w:top w:val="single" w:sz="4" w:space="0" w:color="auto"/>
              <w:left w:val="nil"/>
              <w:bottom w:val="single" w:sz="4" w:space="0" w:color="auto"/>
              <w:right w:val="single" w:sz="4" w:space="0" w:color="auto"/>
            </w:tcBorders>
            <w:shd w:val="clear" w:color="auto" w:fill="auto"/>
            <w:vAlign w:val="center"/>
          </w:tcPr>
          <w:p w14:paraId="5A2B125A" w14:textId="77777777" w:rsidR="00B45931" w:rsidRPr="00B45931" w:rsidRDefault="00B45931" w:rsidP="002A739C">
            <w:pPr>
              <w:jc w:val="center"/>
              <w:rPr>
                <w:b/>
                <w:bCs/>
                <w:color w:val="000000"/>
                <w:sz w:val="20"/>
                <w:szCs w:val="20"/>
              </w:rPr>
            </w:pPr>
            <w:r w:rsidRPr="00B45931">
              <w:rPr>
                <w:color w:val="000000"/>
                <w:sz w:val="20"/>
                <w:szCs w:val="20"/>
                <w:lang w:eastAsia="en-US"/>
              </w:rPr>
              <w:t>1</w:t>
            </w:r>
          </w:p>
        </w:tc>
        <w:tc>
          <w:tcPr>
            <w:tcW w:w="1183" w:type="dxa"/>
            <w:tcBorders>
              <w:top w:val="single" w:sz="4" w:space="0" w:color="auto"/>
              <w:left w:val="nil"/>
              <w:bottom w:val="single" w:sz="4" w:space="0" w:color="auto"/>
              <w:right w:val="single" w:sz="4" w:space="0" w:color="auto"/>
            </w:tcBorders>
            <w:shd w:val="clear" w:color="auto" w:fill="auto"/>
            <w:vAlign w:val="center"/>
          </w:tcPr>
          <w:p w14:paraId="416BFEE1" w14:textId="77777777" w:rsidR="00B45931" w:rsidRPr="00B45931" w:rsidRDefault="00B45931" w:rsidP="002A739C">
            <w:pPr>
              <w:jc w:val="center"/>
              <w:rPr>
                <w:b/>
                <w:bCs/>
                <w:color w:val="000000"/>
                <w:sz w:val="20"/>
                <w:szCs w:val="20"/>
              </w:rPr>
            </w:pPr>
            <w:r w:rsidRPr="00B45931">
              <w:rPr>
                <w:color w:val="000000"/>
                <w:sz w:val="20"/>
                <w:szCs w:val="20"/>
                <w:lang w:eastAsia="en-US"/>
              </w:rPr>
              <w:t>1349 32</w:t>
            </w:r>
          </w:p>
        </w:tc>
        <w:tc>
          <w:tcPr>
            <w:tcW w:w="855" w:type="dxa"/>
            <w:tcBorders>
              <w:top w:val="single" w:sz="4" w:space="0" w:color="auto"/>
              <w:left w:val="nil"/>
              <w:bottom w:val="single" w:sz="4" w:space="0" w:color="auto"/>
              <w:right w:val="single" w:sz="4" w:space="0" w:color="auto"/>
            </w:tcBorders>
            <w:shd w:val="clear" w:color="auto" w:fill="auto"/>
            <w:vAlign w:val="center"/>
          </w:tcPr>
          <w:p w14:paraId="671DE510" w14:textId="77777777" w:rsidR="00B45931" w:rsidRPr="00B45931" w:rsidRDefault="00B45931" w:rsidP="002A739C">
            <w:pPr>
              <w:jc w:val="center"/>
              <w:rPr>
                <w:b/>
                <w:bCs/>
                <w:color w:val="000000"/>
                <w:sz w:val="20"/>
                <w:szCs w:val="20"/>
              </w:rPr>
            </w:pPr>
            <w:r w:rsidRPr="00B45931">
              <w:rPr>
                <w:color w:val="000000"/>
                <w:sz w:val="20"/>
                <w:szCs w:val="20"/>
                <w:lang w:eastAsia="en-US"/>
              </w:rPr>
              <w:t>18.2,III</w:t>
            </w:r>
          </w:p>
        </w:tc>
        <w:tc>
          <w:tcPr>
            <w:tcW w:w="700" w:type="dxa"/>
            <w:tcBorders>
              <w:top w:val="single" w:sz="4" w:space="0" w:color="auto"/>
              <w:left w:val="nil"/>
              <w:bottom w:val="single" w:sz="4" w:space="0" w:color="auto"/>
              <w:right w:val="single" w:sz="4" w:space="0" w:color="auto"/>
            </w:tcBorders>
            <w:shd w:val="clear" w:color="auto" w:fill="auto"/>
            <w:vAlign w:val="center"/>
          </w:tcPr>
          <w:p w14:paraId="00E9832A" w14:textId="77777777" w:rsidR="00B45931" w:rsidRPr="00B45931" w:rsidRDefault="00B45931" w:rsidP="002A739C">
            <w:pPr>
              <w:jc w:val="center"/>
              <w:rPr>
                <w:b/>
                <w:bCs/>
                <w:color w:val="000000"/>
                <w:sz w:val="20"/>
                <w:szCs w:val="20"/>
              </w:rPr>
            </w:pPr>
            <w:r w:rsidRPr="00B45931">
              <w:rPr>
                <w:color w:val="000000"/>
                <w:sz w:val="20"/>
                <w:szCs w:val="20"/>
                <w:lang w:eastAsia="en-US"/>
              </w:rPr>
              <w:t>10</w:t>
            </w:r>
          </w:p>
        </w:tc>
        <w:tc>
          <w:tcPr>
            <w:tcW w:w="1401" w:type="dxa"/>
            <w:tcBorders>
              <w:top w:val="single" w:sz="4" w:space="0" w:color="auto"/>
              <w:left w:val="nil"/>
              <w:bottom w:val="single" w:sz="4" w:space="0" w:color="auto"/>
              <w:right w:val="single" w:sz="4" w:space="0" w:color="auto"/>
            </w:tcBorders>
            <w:shd w:val="clear" w:color="auto" w:fill="auto"/>
            <w:vAlign w:val="center"/>
          </w:tcPr>
          <w:p w14:paraId="19598866" w14:textId="77777777" w:rsidR="00B45931" w:rsidRPr="00B45931" w:rsidRDefault="00B45931" w:rsidP="002A739C">
            <w:pPr>
              <w:jc w:val="center"/>
              <w:rPr>
                <w:b/>
                <w:bCs/>
                <w:sz w:val="20"/>
                <w:szCs w:val="20"/>
              </w:rPr>
            </w:pPr>
            <w:r w:rsidRPr="00B45931">
              <w:rPr>
                <w:sz w:val="20"/>
                <w:szCs w:val="20"/>
                <w:lang w:eastAsia="en-US"/>
              </w:rPr>
              <w:t>900.00</w:t>
            </w:r>
          </w:p>
        </w:tc>
        <w:tc>
          <w:tcPr>
            <w:tcW w:w="1121" w:type="dxa"/>
            <w:tcBorders>
              <w:top w:val="single" w:sz="4" w:space="0" w:color="auto"/>
              <w:left w:val="nil"/>
              <w:bottom w:val="single" w:sz="4" w:space="0" w:color="auto"/>
              <w:right w:val="single" w:sz="4" w:space="0" w:color="auto"/>
            </w:tcBorders>
            <w:shd w:val="clear" w:color="auto" w:fill="auto"/>
            <w:vAlign w:val="center"/>
          </w:tcPr>
          <w:p w14:paraId="1AD275FE" w14:textId="77777777" w:rsidR="00B45931" w:rsidRPr="00B45931" w:rsidRDefault="00B45931" w:rsidP="002A739C">
            <w:pPr>
              <w:jc w:val="center"/>
              <w:rPr>
                <w:b/>
                <w:bCs/>
                <w:sz w:val="20"/>
                <w:szCs w:val="20"/>
              </w:rPr>
            </w:pPr>
            <w:r w:rsidRPr="00B45931">
              <w:rPr>
                <w:sz w:val="20"/>
                <w:szCs w:val="20"/>
                <w:lang w:eastAsia="en-US"/>
              </w:rPr>
              <w:t>900.00</w:t>
            </w:r>
          </w:p>
        </w:tc>
        <w:tc>
          <w:tcPr>
            <w:tcW w:w="980" w:type="dxa"/>
            <w:tcBorders>
              <w:top w:val="single" w:sz="4" w:space="0" w:color="auto"/>
              <w:left w:val="nil"/>
              <w:bottom w:val="single" w:sz="4" w:space="0" w:color="auto"/>
              <w:right w:val="single" w:sz="4" w:space="0" w:color="auto"/>
            </w:tcBorders>
            <w:shd w:val="clear" w:color="auto" w:fill="auto"/>
          </w:tcPr>
          <w:p w14:paraId="17055473" w14:textId="77777777" w:rsidR="00B45931" w:rsidRPr="00B45931" w:rsidRDefault="00B45931" w:rsidP="002A739C">
            <w:pPr>
              <w:jc w:val="center"/>
              <w:rPr>
                <w:bCs/>
                <w:sz w:val="20"/>
                <w:szCs w:val="20"/>
              </w:rPr>
            </w:pPr>
          </w:p>
        </w:tc>
      </w:tr>
      <w:tr w:rsidR="00B45931" w:rsidRPr="00B45931" w14:paraId="137D1F06" w14:textId="77777777" w:rsidTr="00B45931">
        <w:trPr>
          <w:trHeight w:val="246"/>
          <w:tblHeader/>
        </w:trPr>
        <w:tc>
          <w:tcPr>
            <w:tcW w:w="542" w:type="dxa"/>
            <w:tcBorders>
              <w:top w:val="nil"/>
              <w:left w:val="single" w:sz="4" w:space="0" w:color="auto"/>
              <w:bottom w:val="single" w:sz="4" w:space="0" w:color="auto"/>
              <w:right w:val="single" w:sz="4" w:space="0" w:color="auto"/>
            </w:tcBorders>
            <w:shd w:val="clear" w:color="auto" w:fill="auto"/>
            <w:vAlign w:val="center"/>
          </w:tcPr>
          <w:p w14:paraId="1698EFB8" w14:textId="77777777" w:rsidR="00B45931" w:rsidRPr="00B45931" w:rsidRDefault="00B45931" w:rsidP="002A739C">
            <w:pPr>
              <w:jc w:val="center"/>
              <w:rPr>
                <w:color w:val="000000"/>
                <w:sz w:val="22"/>
                <w:szCs w:val="22"/>
                <w:lang w:eastAsia="en-US"/>
              </w:rPr>
            </w:pPr>
            <w:r w:rsidRPr="00B45931">
              <w:rPr>
                <w:color w:val="000000"/>
                <w:sz w:val="22"/>
                <w:szCs w:val="22"/>
                <w:lang w:eastAsia="en-US"/>
              </w:rPr>
              <w:t>10</w:t>
            </w:r>
          </w:p>
        </w:tc>
        <w:tc>
          <w:tcPr>
            <w:tcW w:w="2211" w:type="dxa"/>
            <w:tcBorders>
              <w:top w:val="nil"/>
              <w:left w:val="nil"/>
              <w:bottom w:val="single" w:sz="4" w:space="0" w:color="auto"/>
              <w:right w:val="single" w:sz="4" w:space="0" w:color="auto"/>
            </w:tcBorders>
            <w:shd w:val="clear" w:color="auto" w:fill="auto"/>
            <w:vAlign w:val="center"/>
          </w:tcPr>
          <w:p w14:paraId="043135DF" w14:textId="77777777" w:rsidR="00B45931" w:rsidRPr="00B45931" w:rsidRDefault="00B45931" w:rsidP="002A739C">
            <w:pPr>
              <w:rPr>
                <w:color w:val="000000"/>
                <w:sz w:val="22"/>
                <w:szCs w:val="22"/>
                <w:lang w:eastAsia="en-US"/>
              </w:rPr>
            </w:pPr>
            <w:r w:rsidRPr="00B45931">
              <w:rPr>
                <w:color w:val="000000"/>
                <w:sz w:val="22"/>
                <w:szCs w:val="22"/>
                <w:lang w:eastAsia="en-US"/>
              </w:rPr>
              <w:t>Vecākais lietvedis</w:t>
            </w:r>
          </w:p>
        </w:tc>
        <w:tc>
          <w:tcPr>
            <w:tcW w:w="808" w:type="dxa"/>
            <w:tcBorders>
              <w:top w:val="nil"/>
              <w:left w:val="nil"/>
              <w:bottom w:val="single" w:sz="4" w:space="0" w:color="auto"/>
              <w:right w:val="single" w:sz="4" w:space="0" w:color="auto"/>
            </w:tcBorders>
            <w:shd w:val="clear" w:color="auto" w:fill="auto"/>
            <w:vAlign w:val="center"/>
          </w:tcPr>
          <w:p w14:paraId="6EEC5F2F"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w:t>
            </w:r>
          </w:p>
        </w:tc>
        <w:tc>
          <w:tcPr>
            <w:tcW w:w="1183" w:type="dxa"/>
            <w:tcBorders>
              <w:top w:val="nil"/>
              <w:left w:val="nil"/>
              <w:bottom w:val="single" w:sz="4" w:space="0" w:color="auto"/>
              <w:right w:val="single" w:sz="4" w:space="0" w:color="auto"/>
            </w:tcBorders>
            <w:shd w:val="clear" w:color="auto" w:fill="auto"/>
            <w:vAlign w:val="center"/>
          </w:tcPr>
          <w:p w14:paraId="7D0C9099" w14:textId="77777777" w:rsidR="00B45931" w:rsidRPr="00B45931" w:rsidRDefault="00B45931" w:rsidP="002A739C">
            <w:pPr>
              <w:jc w:val="center"/>
              <w:rPr>
                <w:color w:val="000000"/>
                <w:sz w:val="20"/>
                <w:szCs w:val="20"/>
                <w:lang w:eastAsia="en-US"/>
              </w:rPr>
            </w:pPr>
            <w:r w:rsidRPr="00B45931">
              <w:rPr>
                <w:color w:val="000000"/>
                <w:sz w:val="20"/>
                <w:szCs w:val="20"/>
                <w:lang w:eastAsia="en-US"/>
              </w:rPr>
              <w:t>3341 03</w:t>
            </w:r>
          </w:p>
        </w:tc>
        <w:tc>
          <w:tcPr>
            <w:tcW w:w="855" w:type="dxa"/>
            <w:tcBorders>
              <w:top w:val="nil"/>
              <w:left w:val="nil"/>
              <w:bottom w:val="single" w:sz="4" w:space="0" w:color="auto"/>
              <w:right w:val="single" w:sz="4" w:space="0" w:color="auto"/>
            </w:tcBorders>
            <w:shd w:val="clear" w:color="auto" w:fill="auto"/>
            <w:vAlign w:val="center"/>
          </w:tcPr>
          <w:p w14:paraId="6614279B"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18.3 II</w:t>
            </w:r>
          </w:p>
        </w:tc>
        <w:tc>
          <w:tcPr>
            <w:tcW w:w="700" w:type="dxa"/>
            <w:tcBorders>
              <w:top w:val="nil"/>
              <w:left w:val="nil"/>
              <w:bottom w:val="single" w:sz="4" w:space="0" w:color="auto"/>
              <w:right w:val="single" w:sz="4" w:space="0" w:color="auto"/>
            </w:tcBorders>
            <w:shd w:val="clear" w:color="auto" w:fill="auto"/>
            <w:vAlign w:val="center"/>
          </w:tcPr>
          <w:p w14:paraId="2E40400C" w14:textId="77777777" w:rsidR="00B45931" w:rsidRPr="00B45931" w:rsidRDefault="00B45931" w:rsidP="002A739C">
            <w:pPr>
              <w:jc w:val="center"/>
              <w:rPr>
                <w:color w:val="000000"/>
                <w:sz w:val="20"/>
                <w:szCs w:val="20"/>
                <w:lang w:eastAsia="en-US"/>
              </w:rPr>
            </w:pPr>
            <w:r w:rsidRPr="00B45931">
              <w:rPr>
                <w:color w:val="000000"/>
                <w:sz w:val="20"/>
                <w:szCs w:val="20"/>
                <w:lang w:eastAsia="en-US"/>
              </w:rPr>
              <w:t>7</w:t>
            </w:r>
          </w:p>
        </w:tc>
        <w:tc>
          <w:tcPr>
            <w:tcW w:w="1401" w:type="dxa"/>
            <w:tcBorders>
              <w:top w:val="nil"/>
              <w:left w:val="nil"/>
              <w:bottom w:val="single" w:sz="4" w:space="0" w:color="auto"/>
              <w:right w:val="single" w:sz="4" w:space="0" w:color="auto"/>
            </w:tcBorders>
            <w:shd w:val="clear" w:color="auto" w:fill="auto"/>
            <w:vAlign w:val="center"/>
          </w:tcPr>
          <w:p w14:paraId="71E5E4EC" w14:textId="77777777" w:rsidR="00B45931" w:rsidRPr="00B45931" w:rsidRDefault="00B45931" w:rsidP="002A739C">
            <w:pPr>
              <w:jc w:val="center"/>
              <w:rPr>
                <w:sz w:val="20"/>
                <w:szCs w:val="20"/>
                <w:lang w:eastAsia="en-US"/>
              </w:rPr>
            </w:pPr>
            <w:r w:rsidRPr="00B45931">
              <w:rPr>
                <w:sz w:val="20"/>
                <w:szCs w:val="20"/>
                <w:lang w:eastAsia="en-US"/>
              </w:rPr>
              <w:t>710.00</w:t>
            </w:r>
          </w:p>
        </w:tc>
        <w:tc>
          <w:tcPr>
            <w:tcW w:w="1121" w:type="dxa"/>
            <w:tcBorders>
              <w:top w:val="nil"/>
              <w:left w:val="nil"/>
              <w:bottom w:val="single" w:sz="4" w:space="0" w:color="auto"/>
              <w:right w:val="single" w:sz="4" w:space="0" w:color="auto"/>
            </w:tcBorders>
            <w:shd w:val="clear" w:color="auto" w:fill="auto"/>
            <w:vAlign w:val="center"/>
          </w:tcPr>
          <w:p w14:paraId="1B8C2666" w14:textId="77777777" w:rsidR="00B45931" w:rsidRPr="00B45931" w:rsidRDefault="00B45931" w:rsidP="002A739C">
            <w:pPr>
              <w:jc w:val="center"/>
              <w:rPr>
                <w:sz w:val="20"/>
                <w:szCs w:val="20"/>
                <w:lang w:eastAsia="en-US"/>
              </w:rPr>
            </w:pPr>
            <w:r w:rsidRPr="00B45931">
              <w:rPr>
                <w:sz w:val="20"/>
                <w:szCs w:val="20"/>
                <w:lang w:eastAsia="en-US"/>
              </w:rPr>
              <w:t>710.00</w:t>
            </w:r>
          </w:p>
        </w:tc>
        <w:tc>
          <w:tcPr>
            <w:tcW w:w="980" w:type="dxa"/>
            <w:tcBorders>
              <w:top w:val="nil"/>
              <w:left w:val="nil"/>
              <w:bottom w:val="single" w:sz="4" w:space="0" w:color="auto"/>
              <w:right w:val="single" w:sz="4" w:space="0" w:color="auto"/>
            </w:tcBorders>
            <w:shd w:val="clear" w:color="auto" w:fill="auto"/>
          </w:tcPr>
          <w:p w14:paraId="6AA9E9D9" w14:textId="77777777" w:rsidR="00B45931" w:rsidRPr="00B45931" w:rsidRDefault="00B45931" w:rsidP="002A739C">
            <w:pPr>
              <w:jc w:val="center"/>
              <w:rPr>
                <w:bCs/>
                <w:color w:val="FF0000"/>
                <w:sz w:val="20"/>
                <w:szCs w:val="20"/>
              </w:rPr>
            </w:pPr>
          </w:p>
        </w:tc>
      </w:tr>
    </w:tbl>
    <w:p w14:paraId="421BDFF4" w14:textId="77777777" w:rsidR="00B45931" w:rsidRPr="00B45931" w:rsidRDefault="00B45931" w:rsidP="002A739C">
      <w:pPr>
        <w:ind w:left="360"/>
        <w:contextualSpacing/>
        <w:rPr>
          <w:rFonts w:eastAsia="Calibri"/>
          <w:bCs/>
          <w:lang w:eastAsia="en-US"/>
        </w:rPr>
      </w:pPr>
    </w:p>
    <w:p w14:paraId="426B6503" w14:textId="332CEE8B" w:rsidR="00B45931" w:rsidRPr="00B45931" w:rsidRDefault="00B45931" w:rsidP="00550947">
      <w:pPr>
        <w:numPr>
          <w:ilvl w:val="1"/>
          <w:numId w:val="86"/>
        </w:numPr>
        <w:ind w:left="964" w:hanging="567"/>
        <w:contextualSpacing/>
        <w:jc w:val="both"/>
        <w:rPr>
          <w:rFonts w:eastAsia="Calibri"/>
          <w:bCs/>
          <w:lang w:eastAsia="en-US"/>
        </w:rPr>
      </w:pPr>
      <w:r w:rsidRPr="00B45931">
        <w:rPr>
          <w:b/>
          <w:bCs/>
          <w:lang w:eastAsia="en-US"/>
        </w:rPr>
        <w:t>2.pielikumā</w:t>
      </w:r>
      <w:r w:rsidRPr="00B45931">
        <w:rPr>
          <w:lang w:eastAsia="en-US"/>
        </w:rPr>
        <w:t xml:space="preserve"> “Limbažu novada pašvaldības iestāžu darbinieku amatu un likmju s</w:t>
      </w:r>
      <w:r w:rsidR="002A739C">
        <w:rPr>
          <w:lang w:eastAsia="en-US"/>
        </w:rPr>
        <w:t>araksts, BIBLIOTĒKAS”, sadaļā “</w:t>
      </w:r>
      <w:r w:rsidRPr="00B45931">
        <w:rPr>
          <w:lang w:eastAsia="en-US"/>
        </w:rPr>
        <w:t xml:space="preserve">Limbažu </w:t>
      </w:r>
      <w:r w:rsidR="002A739C">
        <w:rPr>
          <w:lang w:eastAsia="en-US"/>
        </w:rPr>
        <w:t>G</w:t>
      </w:r>
      <w:r w:rsidRPr="00B45931">
        <w:rPr>
          <w:lang w:eastAsia="en-US"/>
        </w:rPr>
        <w:t xml:space="preserve">alvenā bibliotēka”, </w:t>
      </w:r>
      <w:r w:rsidRPr="00B45931">
        <w:rPr>
          <w:b/>
          <w:bCs/>
          <w:lang w:eastAsia="en-US"/>
        </w:rPr>
        <w:t>mainīt atalgojumu amata vienībām un izteikt šādā redakcijā</w:t>
      </w:r>
      <w:r w:rsidRPr="00B45931">
        <w:rPr>
          <w:lang w:eastAsia="en-US"/>
        </w:rPr>
        <w:t>:</w:t>
      </w:r>
    </w:p>
    <w:p w14:paraId="2D0F07F9" w14:textId="77777777" w:rsidR="00B45931" w:rsidRPr="00B45931" w:rsidRDefault="00B45931" w:rsidP="002A739C">
      <w:pPr>
        <w:jc w:val="both"/>
        <w:rPr>
          <w:rFonts w:eastAsia="Calibri"/>
          <w:bCs/>
          <w:lang w:eastAsia="en-US"/>
        </w:rPr>
      </w:pPr>
    </w:p>
    <w:tbl>
      <w:tblPr>
        <w:tblW w:w="9801" w:type="dxa"/>
        <w:tblLayout w:type="fixed"/>
        <w:tblLook w:val="04A0" w:firstRow="1" w:lastRow="0" w:firstColumn="1" w:lastColumn="0" w:noHBand="0" w:noVBand="1"/>
      </w:tblPr>
      <w:tblGrid>
        <w:gridCol w:w="542"/>
        <w:gridCol w:w="2211"/>
        <w:gridCol w:w="808"/>
        <w:gridCol w:w="1183"/>
        <w:gridCol w:w="855"/>
        <w:gridCol w:w="700"/>
        <w:gridCol w:w="1401"/>
        <w:gridCol w:w="1121"/>
        <w:gridCol w:w="980"/>
      </w:tblGrid>
      <w:tr w:rsidR="00B45931" w:rsidRPr="00B45931" w14:paraId="3D73EEB6" w14:textId="77777777" w:rsidTr="00B45931">
        <w:trPr>
          <w:trHeight w:val="30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193CE" w14:textId="77777777" w:rsidR="00B45931" w:rsidRPr="00B45931" w:rsidRDefault="00B45931" w:rsidP="002A739C">
            <w:pPr>
              <w:jc w:val="center"/>
              <w:rPr>
                <w:color w:val="000000"/>
                <w:sz w:val="22"/>
                <w:szCs w:val="22"/>
                <w:lang w:eastAsia="en-US"/>
              </w:rPr>
            </w:pPr>
            <w:r w:rsidRPr="00B45931">
              <w:rPr>
                <w:color w:val="000000"/>
                <w:sz w:val="22"/>
                <w:szCs w:val="22"/>
                <w:lang w:eastAsia="en-US"/>
              </w:rPr>
              <w:t>8</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1B801018" w14:textId="77777777" w:rsidR="00B45931" w:rsidRPr="00B45931" w:rsidRDefault="00B45931" w:rsidP="002A739C">
            <w:pPr>
              <w:rPr>
                <w:color w:val="000000"/>
                <w:sz w:val="22"/>
                <w:szCs w:val="22"/>
                <w:lang w:eastAsia="en-US"/>
              </w:rPr>
            </w:pPr>
            <w:r w:rsidRPr="00B45931">
              <w:rPr>
                <w:color w:val="000000"/>
                <w:sz w:val="22"/>
                <w:szCs w:val="22"/>
                <w:lang w:eastAsia="en-US"/>
              </w:rPr>
              <w:t>Galvenais bibliogrāfs</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1AF61C6C"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6EAD1B72" w14:textId="77777777" w:rsidR="00B45931" w:rsidRPr="00B45931" w:rsidRDefault="00B45931" w:rsidP="002A739C">
            <w:pPr>
              <w:jc w:val="center"/>
              <w:rPr>
                <w:color w:val="000000"/>
                <w:sz w:val="20"/>
                <w:szCs w:val="20"/>
                <w:lang w:eastAsia="en-US"/>
              </w:rPr>
            </w:pPr>
            <w:r w:rsidRPr="00B45931">
              <w:rPr>
                <w:color w:val="000000"/>
                <w:sz w:val="20"/>
                <w:szCs w:val="20"/>
                <w:lang w:eastAsia="en-US"/>
              </w:rPr>
              <w:t>2622 01</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0202D7CF"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18.2 II</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21DC92F" w14:textId="77777777" w:rsidR="00B45931" w:rsidRPr="00B45931" w:rsidRDefault="00B45931" w:rsidP="002A739C">
            <w:pPr>
              <w:jc w:val="center"/>
              <w:rPr>
                <w:color w:val="000000"/>
                <w:sz w:val="20"/>
                <w:szCs w:val="20"/>
                <w:lang w:eastAsia="en-US"/>
              </w:rPr>
            </w:pPr>
            <w:r w:rsidRPr="00B45931">
              <w:rPr>
                <w:color w:val="000000"/>
                <w:sz w:val="20"/>
                <w:szCs w:val="20"/>
                <w:lang w:eastAsia="en-US"/>
              </w:rPr>
              <w:t>8</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0BBBF7A2" w14:textId="77777777" w:rsidR="00B45931" w:rsidRPr="00B45931" w:rsidRDefault="00B45931" w:rsidP="002A739C">
            <w:pPr>
              <w:jc w:val="center"/>
              <w:rPr>
                <w:sz w:val="20"/>
                <w:szCs w:val="20"/>
                <w:lang w:eastAsia="en-US"/>
              </w:rPr>
            </w:pPr>
            <w:r w:rsidRPr="00B45931">
              <w:rPr>
                <w:sz w:val="20"/>
                <w:szCs w:val="20"/>
                <w:lang w:eastAsia="en-US"/>
              </w:rPr>
              <w:t>746.00</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517A704" w14:textId="77777777" w:rsidR="00B45931" w:rsidRPr="00B45931" w:rsidRDefault="00B45931" w:rsidP="002A739C">
            <w:pPr>
              <w:jc w:val="center"/>
              <w:rPr>
                <w:sz w:val="20"/>
                <w:szCs w:val="20"/>
                <w:lang w:eastAsia="en-US"/>
              </w:rPr>
            </w:pPr>
            <w:r w:rsidRPr="00B45931">
              <w:rPr>
                <w:sz w:val="20"/>
                <w:szCs w:val="20"/>
                <w:lang w:eastAsia="en-US"/>
              </w:rPr>
              <w:t>746.00</w:t>
            </w:r>
          </w:p>
        </w:tc>
        <w:tc>
          <w:tcPr>
            <w:tcW w:w="980" w:type="dxa"/>
            <w:tcBorders>
              <w:top w:val="single" w:sz="4" w:space="0" w:color="auto"/>
              <w:left w:val="nil"/>
              <w:bottom w:val="single" w:sz="4" w:space="0" w:color="auto"/>
              <w:right w:val="single" w:sz="4" w:space="0" w:color="auto"/>
            </w:tcBorders>
            <w:shd w:val="clear" w:color="000000" w:fill="FFFFFF"/>
          </w:tcPr>
          <w:p w14:paraId="376F21E4" w14:textId="77777777" w:rsidR="00B45931" w:rsidRPr="00B45931" w:rsidRDefault="00B45931" w:rsidP="002A739C">
            <w:pPr>
              <w:jc w:val="center"/>
              <w:rPr>
                <w:lang w:eastAsia="en-US"/>
              </w:rPr>
            </w:pPr>
          </w:p>
        </w:tc>
      </w:tr>
      <w:tr w:rsidR="00B45931" w:rsidRPr="00B45931" w14:paraId="23C9E5E2" w14:textId="77777777" w:rsidTr="00B4593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3998F84" w14:textId="77777777" w:rsidR="00B45931" w:rsidRPr="00B45931" w:rsidRDefault="00B45931" w:rsidP="002A739C">
            <w:pPr>
              <w:jc w:val="center"/>
              <w:rPr>
                <w:color w:val="000000"/>
                <w:sz w:val="22"/>
                <w:szCs w:val="22"/>
                <w:lang w:eastAsia="en-US"/>
              </w:rPr>
            </w:pPr>
            <w:r w:rsidRPr="00B45931">
              <w:rPr>
                <w:color w:val="000000"/>
                <w:sz w:val="22"/>
                <w:szCs w:val="22"/>
                <w:lang w:eastAsia="en-US"/>
              </w:rPr>
              <w:t>9</w:t>
            </w:r>
          </w:p>
        </w:tc>
        <w:tc>
          <w:tcPr>
            <w:tcW w:w="2211" w:type="dxa"/>
            <w:tcBorders>
              <w:top w:val="nil"/>
              <w:left w:val="nil"/>
              <w:bottom w:val="single" w:sz="4" w:space="0" w:color="auto"/>
              <w:right w:val="single" w:sz="4" w:space="0" w:color="auto"/>
            </w:tcBorders>
            <w:shd w:val="clear" w:color="auto" w:fill="auto"/>
            <w:vAlign w:val="center"/>
            <w:hideMark/>
          </w:tcPr>
          <w:p w14:paraId="552374CC" w14:textId="77777777" w:rsidR="00B45931" w:rsidRPr="00B45931" w:rsidRDefault="00B45931" w:rsidP="002A739C">
            <w:pPr>
              <w:rPr>
                <w:color w:val="000000"/>
                <w:sz w:val="22"/>
                <w:szCs w:val="22"/>
                <w:lang w:eastAsia="en-US"/>
              </w:rPr>
            </w:pPr>
            <w:r w:rsidRPr="00B45931">
              <w:rPr>
                <w:color w:val="000000"/>
                <w:sz w:val="22"/>
                <w:szCs w:val="22"/>
                <w:lang w:eastAsia="en-US"/>
              </w:rPr>
              <w:t>Sistēmbibliotekārs</w:t>
            </w:r>
          </w:p>
        </w:tc>
        <w:tc>
          <w:tcPr>
            <w:tcW w:w="808" w:type="dxa"/>
            <w:tcBorders>
              <w:top w:val="nil"/>
              <w:left w:val="nil"/>
              <w:bottom w:val="single" w:sz="4" w:space="0" w:color="auto"/>
              <w:right w:val="single" w:sz="4" w:space="0" w:color="auto"/>
            </w:tcBorders>
            <w:shd w:val="clear" w:color="auto" w:fill="auto"/>
            <w:vAlign w:val="center"/>
            <w:hideMark/>
          </w:tcPr>
          <w:p w14:paraId="4C4498A4"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w:t>
            </w:r>
          </w:p>
        </w:tc>
        <w:tc>
          <w:tcPr>
            <w:tcW w:w="1183" w:type="dxa"/>
            <w:tcBorders>
              <w:top w:val="nil"/>
              <w:left w:val="nil"/>
              <w:bottom w:val="single" w:sz="4" w:space="0" w:color="auto"/>
              <w:right w:val="single" w:sz="4" w:space="0" w:color="auto"/>
            </w:tcBorders>
            <w:shd w:val="clear" w:color="auto" w:fill="auto"/>
            <w:vAlign w:val="center"/>
            <w:hideMark/>
          </w:tcPr>
          <w:p w14:paraId="7EA09FF2" w14:textId="77777777" w:rsidR="00B45931" w:rsidRPr="00B45931" w:rsidRDefault="00B45931" w:rsidP="002A739C">
            <w:pPr>
              <w:jc w:val="center"/>
              <w:rPr>
                <w:color w:val="000000"/>
                <w:sz w:val="20"/>
                <w:szCs w:val="20"/>
                <w:lang w:eastAsia="en-US"/>
              </w:rPr>
            </w:pPr>
            <w:r w:rsidRPr="00B45931">
              <w:rPr>
                <w:color w:val="000000"/>
                <w:sz w:val="20"/>
                <w:szCs w:val="20"/>
                <w:lang w:eastAsia="en-US"/>
              </w:rPr>
              <w:t>2622 05</w:t>
            </w:r>
          </w:p>
        </w:tc>
        <w:tc>
          <w:tcPr>
            <w:tcW w:w="855" w:type="dxa"/>
            <w:tcBorders>
              <w:top w:val="nil"/>
              <w:left w:val="nil"/>
              <w:bottom w:val="single" w:sz="4" w:space="0" w:color="auto"/>
              <w:right w:val="single" w:sz="4" w:space="0" w:color="auto"/>
            </w:tcBorders>
            <w:shd w:val="clear" w:color="auto" w:fill="auto"/>
            <w:vAlign w:val="center"/>
            <w:hideMark/>
          </w:tcPr>
          <w:p w14:paraId="7324F4FB"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18.2 II</w:t>
            </w:r>
          </w:p>
        </w:tc>
        <w:tc>
          <w:tcPr>
            <w:tcW w:w="700" w:type="dxa"/>
            <w:tcBorders>
              <w:top w:val="nil"/>
              <w:left w:val="nil"/>
              <w:bottom w:val="single" w:sz="4" w:space="0" w:color="auto"/>
              <w:right w:val="single" w:sz="4" w:space="0" w:color="auto"/>
            </w:tcBorders>
            <w:shd w:val="clear" w:color="auto" w:fill="auto"/>
            <w:vAlign w:val="center"/>
            <w:hideMark/>
          </w:tcPr>
          <w:p w14:paraId="6BD73AF1" w14:textId="77777777" w:rsidR="00B45931" w:rsidRPr="00B45931" w:rsidRDefault="00B45931" w:rsidP="002A739C">
            <w:pPr>
              <w:jc w:val="center"/>
              <w:rPr>
                <w:color w:val="000000"/>
                <w:sz w:val="20"/>
                <w:szCs w:val="20"/>
                <w:lang w:eastAsia="en-US"/>
              </w:rPr>
            </w:pPr>
            <w:r w:rsidRPr="00B45931">
              <w:rPr>
                <w:color w:val="000000"/>
                <w:sz w:val="20"/>
                <w:szCs w:val="20"/>
                <w:lang w:eastAsia="en-US"/>
              </w:rPr>
              <w:t>8</w:t>
            </w:r>
          </w:p>
        </w:tc>
        <w:tc>
          <w:tcPr>
            <w:tcW w:w="1401" w:type="dxa"/>
            <w:tcBorders>
              <w:top w:val="nil"/>
              <w:left w:val="nil"/>
              <w:bottom w:val="single" w:sz="4" w:space="0" w:color="auto"/>
              <w:right w:val="single" w:sz="4" w:space="0" w:color="auto"/>
            </w:tcBorders>
            <w:shd w:val="clear" w:color="000000" w:fill="FFFFFF"/>
            <w:vAlign w:val="center"/>
            <w:hideMark/>
          </w:tcPr>
          <w:p w14:paraId="3AFD0FD6" w14:textId="77777777" w:rsidR="00B45931" w:rsidRPr="00B45931" w:rsidRDefault="00B45931" w:rsidP="002A739C">
            <w:pPr>
              <w:jc w:val="center"/>
              <w:rPr>
                <w:sz w:val="20"/>
                <w:szCs w:val="20"/>
                <w:lang w:eastAsia="en-US"/>
              </w:rPr>
            </w:pPr>
            <w:r w:rsidRPr="00B45931">
              <w:rPr>
                <w:sz w:val="20"/>
                <w:szCs w:val="20"/>
                <w:lang w:eastAsia="en-US"/>
              </w:rPr>
              <w:t>741.00</w:t>
            </w:r>
          </w:p>
        </w:tc>
        <w:tc>
          <w:tcPr>
            <w:tcW w:w="1121" w:type="dxa"/>
            <w:tcBorders>
              <w:top w:val="nil"/>
              <w:left w:val="nil"/>
              <w:bottom w:val="single" w:sz="4" w:space="0" w:color="auto"/>
              <w:right w:val="single" w:sz="4" w:space="0" w:color="auto"/>
            </w:tcBorders>
            <w:shd w:val="clear" w:color="000000" w:fill="FFFFFF"/>
            <w:vAlign w:val="center"/>
            <w:hideMark/>
          </w:tcPr>
          <w:p w14:paraId="195547F5" w14:textId="77777777" w:rsidR="00B45931" w:rsidRPr="00B45931" w:rsidRDefault="00B45931" w:rsidP="002A739C">
            <w:pPr>
              <w:jc w:val="center"/>
              <w:rPr>
                <w:sz w:val="20"/>
                <w:szCs w:val="20"/>
                <w:lang w:eastAsia="en-US"/>
              </w:rPr>
            </w:pPr>
            <w:r w:rsidRPr="00B45931">
              <w:rPr>
                <w:sz w:val="20"/>
                <w:szCs w:val="20"/>
                <w:lang w:eastAsia="en-US"/>
              </w:rPr>
              <w:t>741.00</w:t>
            </w:r>
          </w:p>
        </w:tc>
        <w:tc>
          <w:tcPr>
            <w:tcW w:w="980" w:type="dxa"/>
            <w:tcBorders>
              <w:top w:val="nil"/>
              <w:left w:val="nil"/>
              <w:bottom w:val="single" w:sz="4" w:space="0" w:color="auto"/>
              <w:right w:val="single" w:sz="4" w:space="0" w:color="auto"/>
            </w:tcBorders>
            <w:shd w:val="clear" w:color="000000" w:fill="FFFFFF"/>
          </w:tcPr>
          <w:p w14:paraId="77B632DB" w14:textId="77777777" w:rsidR="00B45931" w:rsidRPr="00B45931" w:rsidRDefault="00B45931" w:rsidP="002A739C">
            <w:pPr>
              <w:jc w:val="center"/>
              <w:rPr>
                <w:lang w:eastAsia="en-US"/>
              </w:rPr>
            </w:pPr>
          </w:p>
        </w:tc>
      </w:tr>
      <w:tr w:rsidR="00B45931" w:rsidRPr="00B45931" w14:paraId="0D9CADA8" w14:textId="77777777" w:rsidTr="00B4593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384DF5A" w14:textId="77777777" w:rsidR="00B45931" w:rsidRPr="00B45931" w:rsidRDefault="00B45931" w:rsidP="002A739C">
            <w:pPr>
              <w:jc w:val="center"/>
              <w:rPr>
                <w:color w:val="000000"/>
                <w:sz w:val="22"/>
                <w:szCs w:val="22"/>
                <w:lang w:eastAsia="en-US"/>
              </w:rPr>
            </w:pPr>
            <w:r w:rsidRPr="00B45931">
              <w:rPr>
                <w:color w:val="000000"/>
                <w:sz w:val="22"/>
                <w:szCs w:val="22"/>
                <w:lang w:eastAsia="en-US"/>
              </w:rPr>
              <w:t>10</w:t>
            </w:r>
          </w:p>
        </w:tc>
        <w:tc>
          <w:tcPr>
            <w:tcW w:w="2211" w:type="dxa"/>
            <w:tcBorders>
              <w:top w:val="nil"/>
              <w:left w:val="nil"/>
              <w:bottom w:val="single" w:sz="4" w:space="0" w:color="auto"/>
              <w:right w:val="single" w:sz="4" w:space="0" w:color="auto"/>
            </w:tcBorders>
            <w:shd w:val="clear" w:color="auto" w:fill="auto"/>
            <w:vAlign w:val="center"/>
            <w:hideMark/>
          </w:tcPr>
          <w:p w14:paraId="6B7947C6" w14:textId="77777777" w:rsidR="00B45931" w:rsidRPr="00B45931" w:rsidRDefault="00B45931" w:rsidP="002A739C">
            <w:pPr>
              <w:rPr>
                <w:color w:val="000000"/>
                <w:sz w:val="22"/>
                <w:szCs w:val="22"/>
                <w:lang w:eastAsia="en-US"/>
              </w:rPr>
            </w:pPr>
            <w:r w:rsidRPr="00B45931">
              <w:rPr>
                <w:color w:val="000000"/>
                <w:sz w:val="22"/>
                <w:szCs w:val="22"/>
                <w:lang w:eastAsia="en-US"/>
              </w:rPr>
              <w:t>Vecākais lietvedis</w:t>
            </w:r>
          </w:p>
        </w:tc>
        <w:tc>
          <w:tcPr>
            <w:tcW w:w="808" w:type="dxa"/>
            <w:tcBorders>
              <w:top w:val="nil"/>
              <w:left w:val="nil"/>
              <w:bottom w:val="single" w:sz="4" w:space="0" w:color="auto"/>
              <w:right w:val="single" w:sz="4" w:space="0" w:color="auto"/>
            </w:tcBorders>
            <w:shd w:val="clear" w:color="auto" w:fill="auto"/>
            <w:vAlign w:val="center"/>
            <w:hideMark/>
          </w:tcPr>
          <w:p w14:paraId="26C36D18"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w:t>
            </w:r>
          </w:p>
        </w:tc>
        <w:tc>
          <w:tcPr>
            <w:tcW w:w="1183" w:type="dxa"/>
            <w:tcBorders>
              <w:top w:val="nil"/>
              <w:left w:val="nil"/>
              <w:bottom w:val="single" w:sz="4" w:space="0" w:color="auto"/>
              <w:right w:val="single" w:sz="4" w:space="0" w:color="auto"/>
            </w:tcBorders>
            <w:shd w:val="clear" w:color="auto" w:fill="auto"/>
            <w:vAlign w:val="center"/>
            <w:hideMark/>
          </w:tcPr>
          <w:p w14:paraId="323CF66E" w14:textId="77777777" w:rsidR="00B45931" w:rsidRPr="00B45931" w:rsidRDefault="00B45931" w:rsidP="002A739C">
            <w:pPr>
              <w:jc w:val="center"/>
              <w:rPr>
                <w:color w:val="000000"/>
                <w:sz w:val="20"/>
                <w:szCs w:val="20"/>
                <w:lang w:eastAsia="en-US"/>
              </w:rPr>
            </w:pPr>
            <w:r w:rsidRPr="00B45931">
              <w:rPr>
                <w:color w:val="000000"/>
                <w:sz w:val="20"/>
                <w:szCs w:val="20"/>
                <w:lang w:eastAsia="en-US"/>
              </w:rPr>
              <w:t>3341 03</w:t>
            </w:r>
          </w:p>
        </w:tc>
        <w:tc>
          <w:tcPr>
            <w:tcW w:w="855" w:type="dxa"/>
            <w:tcBorders>
              <w:top w:val="nil"/>
              <w:left w:val="nil"/>
              <w:bottom w:val="single" w:sz="4" w:space="0" w:color="auto"/>
              <w:right w:val="single" w:sz="4" w:space="0" w:color="auto"/>
            </w:tcBorders>
            <w:shd w:val="clear" w:color="auto" w:fill="auto"/>
            <w:vAlign w:val="center"/>
            <w:hideMark/>
          </w:tcPr>
          <w:p w14:paraId="67C6A317"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18.3 II</w:t>
            </w:r>
          </w:p>
        </w:tc>
        <w:tc>
          <w:tcPr>
            <w:tcW w:w="700" w:type="dxa"/>
            <w:tcBorders>
              <w:top w:val="nil"/>
              <w:left w:val="nil"/>
              <w:bottom w:val="single" w:sz="4" w:space="0" w:color="auto"/>
              <w:right w:val="single" w:sz="4" w:space="0" w:color="auto"/>
            </w:tcBorders>
            <w:shd w:val="clear" w:color="auto" w:fill="auto"/>
            <w:vAlign w:val="center"/>
            <w:hideMark/>
          </w:tcPr>
          <w:p w14:paraId="4A6B8DFC" w14:textId="77777777" w:rsidR="00B45931" w:rsidRPr="00B45931" w:rsidRDefault="00B45931" w:rsidP="002A739C">
            <w:pPr>
              <w:jc w:val="center"/>
              <w:rPr>
                <w:color w:val="000000"/>
                <w:sz w:val="20"/>
                <w:szCs w:val="20"/>
                <w:lang w:eastAsia="en-US"/>
              </w:rPr>
            </w:pPr>
            <w:r w:rsidRPr="00B45931">
              <w:rPr>
                <w:color w:val="000000"/>
                <w:sz w:val="20"/>
                <w:szCs w:val="20"/>
                <w:lang w:eastAsia="en-US"/>
              </w:rPr>
              <w:t>7</w:t>
            </w:r>
          </w:p>
        </w:tc>
        <w:tc>
          <w:tcPr>
            <w:tcW w:w="1401" w:type="dxa"/>
            <w:tcBorders>
              <w:top w:val="nil"/>
              <w:left w:val="nil"/>
              <w:bottom w:val="single" w:sz="4" w:space="0" w:color="auto"/>
              <w:right w:val="single" w:sz="4" w:space="0" w:color="auto"/>
            </w:tcBorders>
            <w:shd w:val="clear" w:color="000000" w:fill="FFFFFF"/>
            <w:vAlign w:val="center"/>
            <w:hideMark/>
          </w:tcPr>
          <w:p w14:paraId="1B32D437" w14:textId="77777777" w:rsidR="00B45931" w:rsidRPr="00B45931" w:rsidRDefault="00B45931" w:rsidP="002A739C">
            <w:pPr>
              <w:jc w:val="center"/>
              <w:rPr>
                <w:sz w:val="20"/>
                <w:szCs w:val="20"/>
                <w:lang w:eastAsia="en-US"/>
              </w:rPr>
            </w:pPr>
            <w:r w:rsidRPr="00B45931">
              <w:rPr>
                <w:sz w:val="20"/>
                <w:szCs w:val="20"/>
                <w:lang w:eastAsia="en-US"/>
              </w:rPr>
              <w:t>710.00</w:t>
            </w:r>
          </w:p>
        </w:tc>
        <w:tc>
          <w:tcPr>
            <w:tcW w:w="1121" w:type="dxa"/>
            <w:tcBorders>
              <w:top w:val="nil"/>
              <w:left w:val="nil"/>
              <w:bottom w:val="single" w:sz="4" w:space="0" w:color="auto"/>
              <w:right w:val="single" w:sz="4" w:space="0" w:color="auto"/>
            </w:tcBorders>
            <w:shd w:val="clear" w:color="000000" w:fill="FFFFFF"/>
            <w:vAlign w:val="center"/>
            <w:hideMark/>
          </w:tcPr>
          <w:p w14:paraId="08040964" w14:textId="77777777" w:rsidR="00B45931" w:rsidRPr="00B45931" w:rsidRDefault="00B45931" w:rsidP="002A739C">
            <w:pPr>
              <w:jc w:val="center"/>
              <w:rPr>
                <w:sz w:val="20"/>
                <w:szCs w:val="20"/>
                <w:lang w:eastAsia="en-US"/>
              </w:rPr>
            </w:pPr>
            <w:r w:rsidRPr="00B45931">
              <w:rPr>
                <w:sz w:val="20"/>
                <w:szCs w:val="20"/>
                <w:lang w:eastAsia="en-US"/>
              </w:rPr>
              <w:t>710.00</w:t>
            </w:r>
          </w:p>
        </w:tc>
        <w:tc>
          <w:tcPr>
            <w:tcW w:w="980" w:type="dxa"/>
            <w:tcBorders>
              <w:top w:val="nil"/>
              <w:left w:val="nil"/>
              <w:bottom w:val="single" w:sz="4" w:space="0" w:color="auto"/>
              <w:right w:val="single" w:sz="4" w:space="0" w:color="auto"/>
            </w:tcBorders>
            <w:shd w:val="clear" w:color="000000" w:fill="FFFFFF"/>
          </w:tcPr>
          <w:p w14:paraId="1DE8F8C7" w14:textId="77777777" w:rsidR="00B45931" w:rsidRPr="00B45931" w:rsidRDefault="00B45931" w:rsidP="002A739C">
            <w:pPr>
              <w:jc w:val="center"/>
              <w:rPr>
                <w:lang w:eastAsia="en-US"/>
              </w:rPr>
            </w:pPr>
          </w:p>
        </w:tc>
      </w:tr>
      <w:tr w:rsidR="00B45931" w:rsidRPr="00B45931" w14:paraId="5A85F7D8" w14:textId="77777777" w:rsidTr="00B45931">
        <w:trPr>
          <w:trHeight w:val="30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EBEC4D2" w14:textId="77777777" w:rsidR="00B45931" w:rsidRPr="00B45931" w:rsidRDefault="00B45931" w:rsidP="002A739C">
            <w:pPr>
              <w:jc w:val="center"/>
              <w:rPr>
                <w:color w:val="000000"/>
                <w:sz w:val="22"/>
                <w:szCs w:val="22"/>
                <w:lang w:eastAsia="en-US"/>
              </w:rPr>
            </w:pPr>
            <w:r w:rsidRPr="00B45931">
              <w:rPr>
                <w:color w:val="000000"/>
                <w:sz w:val="22"/>
                <w:szCs w:val="22"/>
                <w:lang w:eastAsia="en-US"/>
              </w:rPr>
              <w:t>11</w:t>
            </w:r>
          </w:p>
        </w:tc>
        <w:tc>
          <w:tcPr>
            <w:tcW w:w="2211" w:type="dxa"/>
            <w:tcBorders>
              <w:top w:val="nil"/>
              <w:left w:val="nil"/>
              <w:bottom w:val="single" w:sz="4" w:space="0" w:color="auto"/>
              <w:right w:val="single" w:sz="4" w:space="0" w:color="auto"/>
            </w:tcBorders>
            <w:shd w:val="clear" w:color="auto" w:fill="auto"/>
            <w:vAlign w:val="center"/>
            <w:hideMark/>
          </w:tcPr>
          <w:p w14:paraId="07918E60" w14:textId="77777777" w:rsidR="00B45931" w:rsidRPr="00B45931" w:rsidRDefault="00B45931" w:rsidP="002A739C">
            <w:pPr>
              <w:rPr>
                <w:color w:val="000000"/>
                <w:sz w:val="22"/>
                <w:szCs w:val="22"/>
                <w:lang w:eastAsia="en-US"/>
              </w:rPr>
            </w:pPr>
            <w:r w:rsidRPr="00B45931">
              <w:rPr>
                <w:color w:val="000000"/>
                <w:sz w:val="22"/>
                <w:szCs w:val="22"/>
                <w:lang w:eastAsia="en-US"/>
              </w:rPr>
              <w:t>Saimniecības pārzinis</w:t>
            </w:r>
          </w:p>
        </w:tc>
        <w:tc>
          <w:tcPr>
            <w:tcW w:w="808" w:type="dxa"/>
            <w:tcBorders>
              <w:top w:val="nil"/>
              <w:left w:val="nil"/>
              <w:bottom w:val="single" w:sz="4" w:space="0" w:color="auto"/>
              <w:right w:val="single" w:sz="4" w:space="0" w:color="auto"/>
            </w:tcBorders>
            <w:shd w:val="clear" w:color="auto" w:fill="auto"/>
            <w:vAlign w:val="center"/>
            <w:hideMark/>
          </w:tcPr>
          <w:p w14:paraId="760FA36E" w14:textId="77777777" w:rsidR="00B45931" w:rsidRPr="00B45931" w:rsidRDefault="00B45931" w:rsidP="002A739C">
            <w:pPr>
              <w:jc w:val="center"/>
              <w:rPr>
                <w:color w:val="000000"/>
                <w:sz w:val="20"/>
                <w:szCs w:val="20"/>
                <w:lang w:eastAsia="en-US"/>
              </w:rPr>
            </w:pPr>
            <w:r w:rsidRPr="00B45931">
              <w:rPr>
                <w:color w:val="000000"/>
                <w:sz w:val="20"/>
                <w:szCs w:val="20"/>
                <w:lang w:eastAsia="en-US"/>
              </w:rPr>
              <w:t>1</w:t>
            </w:r>
          </w:p>
        </w:tc>
        <w:tc>
          <w:tcPr>
            <w:tcW w:w="1183" w:type="dxa"/>
            <w:tcBorders>
              <w:top w:val="nil"/>
              <w:left w:val="nil"/>
              <w:bottom w:val="single" w:sz="4" w:space="0" w:color="auto"/>
              <w:right w:val="single" w:sz="4" w:space="0" w:color="auto"/>
            </w:tcBorders>
            <w:shd w:val="clear" w:color="auto" w:fill="auto"/>
            <w:vAlign w:val="center"/>
            <w:hideMark/>
          </w:tcPr>
          <w:p w14:paraId="50FDB9C2" w14:textId="77777777" w:rsidR="00B45931" w:rsidRPr="00B45931" w:rsidRDefault="00B45931" w:rsidP="002A739C">
            <w:pPr>
              <w:jc w:val="center"/>
              <w:rPr>
                <w:color w:val="000000"/>
                <w:sz w:val="20"/>
                <w:szCs w:val="20"/>
                <w:lang w:eastAsia="en-US"/>
              </w:rPr>
            </w:pPr>
            <w:r w:rsidRPr="00B45931">
              <w:rPr>
                <w:color w:val="000000"/>
                <w:sz w:val="20"/>
                <w:szCs w:val="20"/>
                <w:lang w:eastAsia="en-US"/>
              </w:rPr>
              <w:t>5151 11</w:t>
            </w:r>
          </w:p>
        </w:tc>
        <w:tc>
          <w:tcPr>
            <w:tcW w:w="855" w:type="dxa"/>
            <w:tcBorders>
              <w:top w:val="nil"/>
              <w:left w:val="nil"/>
              <w:bottom w:val="single" w:sz="4" w:space="0" w:color="auto"/>
              <w:right w:val="single" w:sz="4" w:space="0" w:color="auto"/>
            </w:tcBorders>
            <w:shd w:val="clear" w:color="auto" w:fill="auto"/>
            <w:vAlign w:val="center"/>
            <w:hideMark/>
          </w:tcPr>
          <w:p w14:paraId="30CC18A0" w14:textId="77777777" w:rsidR="00B45931" w:rsidRPr="00B45931" w:rsidRDefault="00B45931" w:rsidP="002A739C">
            <w:pPr>
              <w:jc w:val="center"/>
              <w:rPr>
                <w:color w:val="000000"/>
                <w:sz w:val="20"/>
                <w:szCs w:val="20"/>
                <w:lang w:eastAsia="en-US"/>
              </w:rPr>
            </w:pPr>
            <w:r w:rsidRPr="00B45931">
              <w:rPr>
                <w:color w:val="000000"/>
                <w:sz w:val="20"/>
                <w:szCs w:val="20"/>
                <w:lang w:eastAsia="en-US"/>
              </w:rPr>
              <w:t>3, IIA</w:t>
            </w:r>
          </w:p>
        </w:tc>
        <w:tc>
          <w:tcPr>
            <w:tcW w:w="700" w:type="dxa"/>
            <w:tcBorders>
              <w:top w:val="nil"/>
              <w:left w:val="nil"/>
              <w:bottom w:val="single" w:sz="4" w:space="0" w:color="auto"/>
              <w:right w:val="single" w:sz="4" w:space="0" w:color="auto"/>
            </w:tcBorders>
            <w:shd w:val="clear" w:color="auto" w:fill="auto"/>
            <w:vAlign w:val="center"/>
            <w:hideMark/>
          </w:tcPr>
          <w:p w14:paraId="20D9811A" w14:textId="77777777" w:rsidR="00B45931" w:rsidRPr="00B45931" w:rsidRDefault="00B45931" w:rsidP="002A739C">
            <w:pPr>
              <w:jc w:val="center"/>
              <w:rPr>
                <w:color w:val="000000"/>
                <w:sz w:val="20"/>
                <w:szCs w:val="20"/>
                <w:lang w:eastAsia="en-US"/>
              </w:rPr>
            </w:pPr>
            <w:r w:rsidRPr="00B45931">
              <w:rPr>
                <w:color w:val="000000"/>
                <w:sz w:val="20"/>
                <w:szCs w:val="20"/>
                <w:lang w:eastAsia="en-US"/>
              </w:rPr>
              <w:t>6</w:t>
            </w:r>
          </w:p>
        </w:tc>
        <w:tc>
          <w:tcPr>
            <w:tcW w:w="1401" w:type="dxa"/>
            <w:tcBorders>
              <w:top w:val="nil"/>
              <w:left w:val="nil"/>
              <w:bottom w:val="single" w:sz="4" w:space="0" w:color="auto"/>
              <w:right w:val="single" w:sz="4" w:space="0" w:color="auto"/>
            </w:tcBorders>
            <w:shd w:val="clear" w:color="000000" w:fill="FFFFFF"/>
            <w:vAlign w:val="center"/>
            <w:hideMark/>
          </w:tcPr>
          <w:p w14:paraId="533A8727" w14:textId="77777777" w:rsidR="00B45931" w:rsidRPr="00B45931" w:rsidRDefault="00B45931" w:rsidP="002A739C">
            <w:pPr>
              <w:jc w:val="center"/>
              <w:rPr>
                <w:sz w:val="20"/>
                <w:szCs w:val="20"/>
                <w:lang w:eastAsia="en-US"/>
              </w:rPr>
            </w:pPr>
            <w:r w:rsidRPr="00B45931">
              <w:rPr>
                <w:sz w:val="20"/>
                <w:szCs w:val="20"/>
                <w:lang w:eastAsia="en-US"/>
              </w:rPr>
              <w:t>700.00</w:t>
            </w:r>
          </w:p>
        </w:tc>
        <w:tc>
          <w:tcPr>
            <w:tcW w:w="1121" w:type="dxa"/>
            <w:tcBorders>
              <w:top w:val="nil"/>
              <w:left w:val="nil"/>
              <w:bottom w:val="single" w:sz="4" w:space="0" w:color="auto"/>
              <w:right w:val="single" w:sz="4" w:space="0" w:color="auto"/>
            </w:tcBorders>
            <w:shd w:val="clear" w:color="000000" w:fill="FFFFFF"/>
            <w:vAlign w:val="center"/>
            <w:hideMark/>
          </w:tcPr>
          <w:p w14:paraId="075FD2AA" w14:textId="77777777" w:rsidR="00B45931" w:rsidRPr="00B45931" w:rsidRDefault="00B45931" w:rsidP="002A739C">
            <w:pPr>
              <w:jc w:val="center"/>
              <w:rPr>
                <w:sz w:val="20"/>
                <w:szCs w:val="20"/>
                <w:lang w:eastAsia="en-US"/>
              </w:rPr>
            </w:pPr>
            <w:r w:rsidRPr="00B45931">
              <w:rPr>
                <w:sz w:val="20"/>
                <w:szCs w:val="20"/>
                <w:lang w:eastAsia="en-US"/>
              </w:rPr>
              <w:t>700.00</w:t>
            </w:r>
          </w:p>
        </w:tc>
        <w:tc>
          <w:tcPr>
            <w:tcW w:w="980" w:type="dxa"/>
            <w:tcBorders>
              <w:top w:val="nil"/>
              <w:left w:val="nil"/>
              <w:bottom w:val="single" w:sz="4" w:space="0" w:color="auto"/>
              <w:right w:val="single" w:sz="4" w:space="0" w:color="auto"/>
            </w:tcBorders>
            <w:shd w:val="clear" w:color="000000" w:fill="FFFFFF"/>
          </w:tcPr>
          <w:p w14:paraId="02218207" w14:textId="77777777" w:rsidR="00B45931" w:rsidRPr="00B45931" w:rsidRDefault="00B45931" w:rsidP="002A739C">
            <w:pPr>
              <w:jc w:val="center"/>
              <w:rPr>
                <w:lang w:eastAsia="en-US"/>
              </w:rPr>
            </w:pPr>
          </w:p>
        </w:tc>
      </w:tr>
    </w:tbl>
    <w:p w14:paraId="6082073D" w14:textId="77777777" w:rsidR="00B45931" w:rsidRPr="00B45931" w:rsidRDefault="00B45931" w:rsidP="002A739C">
      <w:pPr>
        <w:rPr>
          <w:rFonts w:eastAsia="Calibri"/>
          <w:bCs/>
          <w:lang w:eastAsia="en-US"/>
        </w:rPr>
      </w:pPr>
    </w:p>
    <w:p w14:paraId="775CA3F8" w14:textId="77777777" w:rsidR="00B45931" w:rsidRPr="00B45931" w:rsidRDefault="00B45931" w:rsidP="00550947">
      <w:pPr>
        <w:numPr>
          <w:ilvl w:val="1"/>
          <w:numId w:val="86"/>
        </w:numPr>
        <w:ind w:left="964" w:hanging="567"/>
        <w:contextualSpacing/>
        <w:jc w:val="both"/>
        <w:rPr>
          <w:rFonts w:eastAsia="Calibri"/>
          <w:bCs/>
          <w:lang w:eastAsia="en-US"/>
        </w:rPr>
      </w:pPr>
      <w:r w:rsidRPr="00B45931">
        <w:rPr>
          <w:b/>
          <w:bCs/>
          <w:lang w:eastAsia="en-US"/>
        </w:rPr>
        <w:t xml:space="preserve">8.pielikumā </w:t>
      </w:r>
      <w:r w:rsidRPr="00B45931">
        <w:rPr>
          <w:lang w:eastAsia="en-US"/>
        </w:rPr>
        <w:t>“</w:t>
      </w:r>
      <w:r w:rsidRPr="00B45931">
        <w:t xml:space="preserve">Limbažu novada pašvaldības iestāžu darbinieku amatu un likmju saraksts, SOCIĀLO PAKALPOJUMU IESTĀDES”, </w:t>
      </w:r>
      <w:r w:rsidRPr="00B45931">
        <w:rPr>
          <w:b/>
          <w:bCs/>
        </w:rPr>
        <w:t>izsakot to jaunā redakcijā</w:t>
      </w:r>
      <w:r w:rsidRPr="00B45931">
        <w:t>:</w:t>
      </w:r>
    </w:p>
    <w:p w14:paraId="380B681E" w14:textId="77777777" w:rsidR="00B45931" w:rsidRPr="00B45931" w:rsidRDefault="00B45931" w:rsidP="00B45931">
      <w:pPr>
        <w:rPr>
          <w:rFonts w:eastAsia="Calibri"/>
          <w:bCs/>
          <w:lang w:eastAsia="en-US"/>
        </w:rPr>
      </w:pPr>
    </w:p>
    <w:tbl>
      <w:tblPr>
        <w:tblW w:w="9628" w:type="dxa"/>
        <w:tblLayout w:type="fixed"/>
        <w:tblLook w:val="04A0" w:firstRow="1" w:lastRow="0" w:firstColumn="1" w:lastColumn="0" w:noHBand="0" w:noVBand="1"/>
      </w:tblPr>
      <w:tblGrid>
        <w:gridCol w:w="542"/>
        <w:gridCol w:w="1792"/>
        <w:gridCol w:w="805"/>
        <w:gridCol w:w="1109"/>
        <w:gridCol w:w="912"/>
        <w:gridCol w:w="1046"/>
        <w:gridCol w:w="1276"/>
        <w:gridCol w:w="1161"/>
        <w:gridCol w:w="985"/>
      </w:tblGrid>
      <w:tr w:rsidR="00B45931" w:rsidRPr="00B45931" w14:paraId="7B452137" w14:textId="77777777" w:rsidTr="00B45931">
        <w:trPr>
          <w:trHeight w:val="765"/>
          <w:tblHeader/>
        </w:trPr>
        <w:tc>
          <w:tcPr>
            <w:tcW w:w="54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A606AA" w14:textId="77777777" w:rsidR="00B45931" w:rsidRPr="00B45931" w:rsidRDefault="00B45931" w:rsidP="00B45931">
            <w:pPr>
              <w:jc w:val="center"/>
              <w:rPr>
                <w:b/>
                <w:bCs/>
                <w:color w:val="000000"/>
                <w:sz w:val="20"/>
                <w:szCs w:val="20"/>
                <w:lang w:eastAsia="en-US"/>
              </w:rPr>
            </w:pPr>
            <w:r w:rsidRPr="00B45931">
              <w:rPr>
                <w:b/>
                <w:bCs/>
                <w:color w:val="000000"/>
                <w:sz w:val="20"/>
                <w:szCs w:val="20"/>
                <w:lang w:eastAsia="en-US"/>
              </w:rPr>
              <w:t>Nr. p.k.</w:t>
            </w:r>
          </w:p>
        </w:tc>
        <w:tc>
          <w:tcPr>
            <w:tcW w:w="1792" w:type="dxa"/>
            <w:tcBorders>
              <w:top w:val="single" w:sz="4" w:space="0" w:color="auto"/>
              <w:left w:val="nil"/>
              <w:bottom w:val="single" w:sz="4" w:space="0" w:color="auto"/>
              <w:right w:val="single" w:sz="4" w:space="0" w:color="auto"/>
            </w:tcBorders>
            <w:shd w:val="clear" w:color="auto" w:fill="E2EFD9"/>
            <w:vAlign w:val="center"/>
            <w:hideMark/>
          </w:tcPr>
          <w:p w14:paraId="045A7157" w14:textId="77777777" w:rsidR="00B45931" w:rsidRPr="00B45931" w:rsidRDefault="00B45931" w:rsidP="00B45931">
            <w:pPr>
              <w:jc w:val="center"/>
              <w:rPr>
                <w:b/>
                <w:bCs/>
                <w:color w:val="000000"/>
                <w:sz w:val="20"/>
                <w:szCs w:val="20"/>
                <w:lang w:eastAsia="en-US"/>
              </w:rPr>
            </w:pPr>
            <w:r w:rsidRPr="00B45931">
              <w:rPr>
                <w:b/>
                <w:bCs/>
                <w:color w:val="000000"/>
                <w:sz w:val="20"/>
                <w:szCs w:val="20"/>
                <w:lang w:eastAsia="en-US"/>
              </w:rPr>
              <w:t>Amata nosaukums</w:t>
            </w:r>
          </w:p>
        </w:tc>
        <w:tc>
          <w:tcPr>
            <w:tcW w:w="805" w:type="dxa"/>
            <w:tcBorders>
              <w:top w:val="single" w:sz="4" w:space="0" w:color="auto"/>
              <w:left w:val="nil"/>
              <w:bottom w:val="single" w:sz="4" w:space="0" w:color="auto"/>
              <w:right w:val="single" w:sz="4" w:space="0" w:color="auto"/>
            </w:tcBorders>
            <w:shd w:val="clear" w:color="auto" w:fill="E2EFD9"/>
            <w:vAlign w:val="center"/>
            <w:hideMark/>
          </w:tcPr>
          <w:p w14:paraId="1CBAD852" w14:textId="77777777" w:rsidR="00B45931" w:rsidRPr="00B45931" w:rsidRDefault="00B45931" w:rsidP="00B45931">
            <w:pPr>
              <w:jc w:val="center"/>
              <w:rPr>
                <w:b/>
                <w:bCs/>
                <w:color w:val="000000"/>
                <w:sz w:val="20"/>
                <w:szCs w:val="20"/>
                <w:lang w:eastAsia="en-US"/>
              </w:rPr>
            </w:pPr>
            <w:r w:rsidRPr="00B45931">
              <w:rPr>
                <w:b/>
                <w:bCs/>
                <w:color w:val="000000"/>
                <w:sz w:val="20"/>
                <w:szCs w:val="20"/>
                <w:lang w:eastAsia="en-US"/>
              </w:rPr>
              <w:t>Amatu vietu skaits</w:t>
            </w:r>
          </w:p>
        </w:tc>
        <w:tc>
          <w:tcPr>
            <w:tcW w:w="1109" w:type="dxa"/>
            <w:tcBorders>
              <w:top w:val="single" w:sz="4" w:space="0" w:color="auto"/>
              <w:left w:val="nil"/>
              <w:bottom w:val="single" w:sz="4" w:space="0" w:color="auto"/>
              <w:right w:val="single" w:sz="4" w:space="0" w:color="auto"/>
            </w:tcBorders>
            <w:shd w:val="clear" w:color="auto" w:fill="E2EFD9"/>
            <w:vAlign w:val="center"/>
            <w:hideMark/>
          </w:tcPr>
          <w:p w14:paraId="470980BB" w14:textId="77777777" w:rsidR="00B45931" w:rsidRPr="00B45931" w:rsidRDefault="00B45931" w:rsidP="00B45931">
            <w:pPr>
              <w:jc w:val="center"/>
              <w:rPr>
                <w:b/>
                <w:bCs/>
                <w:color w:val="000000"/>
                <w:sz w:val="18"/>
                <w:szCs w:val="18"/>
                <w:lang w:eastAsia="en-US"/>
              </w:rPr>
            </w:pPr>
            <w:r w:rsidRPr="00B45931">
              <w:rPr>
                <w:b/>
                <w:bCs/>
                <w:color w:val="000000"/>
                <w:sz w:val="18"/>
                <w:szCs w:val="18"/>
                <w:lang w:eastAsia="en-US"/>
              </w:rPr>
              <w:t>Profesiju klasifikatora kods</w:t>
            </w:r>
          </w:p>
        </w:tc>
        <w:tc>
          <w:tcPr>
            <w:tcW w:w="912" w:type="dxa"/>
            <w:tcBorders>
              <w:top w:val="single" w:sz="4" w:space="0" w:color="auto"/>
              <w:left w:val="nil"/>
              <w:bottom w:val="single" w:sz="4" w:space="0" w:color="auto"/>
              <w:right w:val="single" w:sz="4" w:space="0" w:color="auto"/>
            </w:tcBorders>
            <w:shd w:val="clear" w:color="auto" w:fill="E2EFD9"/>
            <w:vAlign w:val="center"/>
            <w:hideMark/>
          </w:tcPr>
          <w:p w14:paraId="529C4F96" w14:textId="77777777" w:rsidR="00B45931" w:rsidRPr="00B45931" w:rsidRDefault="00B45931" w:rsidP="00B45931">
            <w:pPr>
              <w:jc w:val="center"/>
              <w:rPr>
                <w:b/>
                <w:bCs/>
                <w:color w:val="000000"/>
                <w:sz w:val="18"/>
                <w:szCs w:val="18"/>
                <w:lang w:eastAsia="en-US"/>
              </w:rPr>
            </w:pPr>
            <w:r w:rsidRPr="00B45931">
              <w:rPr>
                <w:b/>
                <w:bCs/>
                <w:color w:val="000000"/>
                <w:sz w:val="18"/>
                <w:szCs w:val="18"/>
                <w:lang w:eastAsia="en-US"/>
              </w:rPr>
              <w:t>Amata saime un līmenis</w:t>
            </w:r>
          </w:p>
        </w:tc>
        <w:tc>
          <w:tcPr>
            <w:tcW w:w="1046" w:type="dxa"/>
            <w:tcBorders>
              <w:top w:val="single" w:sz="4" w:space="0" w:color="auto"/>
              <w:left w:val="nil"/>
              <w:bottom w:val="single" w:sz="4" w:space="0" w:color="auto"/>
              <w:right w:val="single" w:sz="4" w:space="0" w:color="auto"/>
            </w:tcBorders>
            <w:shd w:val="clear" w:color="auto" w:fill="E2EFD9"/>
            <w:vAlign w:val="center"/>
            <w:hideMark/>
          </w:tcPr>
          <w:p w14:paraId="51A61C89" w14:textId="77777777" w:rsidR="00B45931" w:rsidRPr="00B45931" w:rsidRDefault="00B45931" w:rsidP="00B45931">
            <w:pPr>
              <w:jc w:val="center"/>
              <w:rPr>
                <w:b/>
                <w:bCs/>
                <w:color w:val="000000"/>
                <w:sz w:val="18"/>
                <w:szCs w:val="18"/>
                <w:lang w:eastAsia="en-US"/>
              </w:rPr>
            </w:pPr>
            <w:r w:rsidRPr="00B45931">
              <w:rPr>
                <w:b/>
                <w:bCs/>
                <w:color w:val="000000"/>
                <w:sz w:val="18"/>
                <w:szCs w:val="18"/>
                <w:lang w:eastAsia="en-US"/>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6CA194F3" w14:textId="77777777" w:rsidR="00B45931" w:rsidRPr="00B45931" w:rsidRDefault="00B45931" w:rsidP="00B45931">
            <w:pPr>
              <w:jc w:val="center"/>
              <w:rPr>
                <w:b/>
                <w:bCs/>
                <w:sz w:val="20"/>
                <w:szCs w:val="20"/>
                <w:lang w:eastAsia="en-US"/>
              </w:rPr>
            </w:pPr>
            <w:r w:rsidRPr="00B45931">
              <w:rPr>
                <w:b/>
                <w:bCs/>
                <w:sz w:val="20"/>
                <w:szCs w:val="20"/>
                <w:lang w:eastAsia="en-US"/>
              </w:rPr>
              <w:t>Amatalga par slodzi vai stundas likme, EUR</w:t>
            </w:r>
          </w:p>
        </w:tc>
        <w:tc>
          <w:tcPr>
            <w:tcW w:w="1161" w:type="dxa"/>
            <w:tcBorders>
              <w:top w:val="single" w:sz="4" w:space="0" w:color="auto"/>
              <w:left w:val="nil"/>
              <w:bottom w:val="single" w:sz="4" w:space="0" w:color="auto"/>
              <w:right w:val="single" w:sz="4" w:space="0" w:color="auto"/>
            </w:tcBorders>
            <w:shd w:val="clear" w:color="auto" w:fill="E2EFD9"/>
            <w:vAlign w:val="center"/>
            <w:hideMark/>
          </w:tcPr>
          <w:p w14:paraId="0DDC1EAC" w14:textId="77777777" w:rsidR="00B45931" w:rsidRPr="00B45931" w:rsidRDefault="00B45931" w:rsidP="00B45931">
            <w:pPr>
              <w:jc w:val="center"/>
              <w:rPr>
                <w:b/>
                <w:bCs/>
                <w:sz w:val="20"/>
                <w:szCs w:val="20"/>
                <w:lang w:eastAsia="en-US"/>
              </w:rPr>
            </w:pPr>
            <w:r w:rsidRPr="00B45931">
              <w:rPr>
                <w:b/>
                <w:bCs/>
                <w:sz w:val="20"/>
                <w:szCs w:val="20"/>
                <w:lang w:eastAsia="en-US"/>
              </w:rPr>
              <w:t>Amata atalgojums mēnesī, EUR</w:t>
            </w:r>
          </w:p>
        </w:tc>
        <w:tc>
          <w:tcPr>
            <w:tcW w:w="985" w:type="dxa"/>
            <w:tcBorders>
              <w:top w:val="single" w:sz="4" w:space="0" w:color="auto"/>
              <w:left w:val="nil"/>
              <w:bottom w:val="single" w:sz="4" w:space="0" w:color="auto"/>
              <w:right w:val="single" w:sz="4" w:space="0" w:color="auto"/>
            </w:tcBorders>
            <w:shd w:val="clear" w:color="auto" w:fill="E2EFD9"/>
          </w:tcPr>
          <w:p w14:paraId="509171A4" w14:textId="77777777" w:rsidR="00B45931" w:rsidRPr="00B45931" w:rsidRDefault="00B45931" w:rsidP="00B45931">
            <w:pPr>
              <w:jc w:val="center"/>
              <w:rPr>
                <w:b/>
                <w:bCs/>
                <w:sz w:val="20"/>
                <w:szCs w:val="20"/>
                <w:lang w:eastAsia="en-US"/>
              </w:rPr>
            </w:pPr>
          </w:p>
          <w:p w14:paraId="76C19384" w14:textId="77777777" w:rsidR="00B45931" w:rsidRPr="00B45931" w:rsidRDefault="00B45931" w:rsidP="00B45931">
            <w:pPr>
              <w:jc w:val="center"/>
              <w:rPr>
                <w:b/>
                <w:bCs/>
                <w:sz w:val="20"/>
                <w:szCs w:val="20"/>
                <w:lang w:eastAsia="en-US"/>
              </w:rPr>
            </w:pPr>
            <w:r w:rsidRPr="00B45931">
              <w:rPr>
                <w:b/>
                <w:bCs/>
                <w:sz w:val="20"/>
                <w:szCs w:val="20"/>
                <w:lang w:eastAsia="en-US"/>
              </w:rPr>
              <w:t>Piezīmes</w:t>
            </w:r>
          </w:p>
        </w:tc>
      </w:tr>
      <w:tr w:rsidR="00B45931" w:rsidRPr="00B45931" w14:paraId="007456EB"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6183B56" w14:textId="77777777" w:rsidR="00B45931" w:rsidRPr="00B45931" w:rsidRDefault="00B45931" w:rsidP="00B45931">
            <w:pPr>
              <w:jc w:val="center"/>
              <w:rPr>
                <w:b/>
                <w:bCs/>
                <w:color w:val="000000"/>
                <w:sz w:val="22"/>
                <w:szCs w:val="22"/>
                <w:lang w:eastAsia="en-US"/>
              </w:rPr>
            </w:pPr>
            <w:r w:rsidRPr="00B45931">
              <w:rPr>
                <w:b/>
                <w:bCs/>
                <w:color w:val="000000"/>
                <w:sz w:val="22"/>
                <w:szCs w:val="22"/>
                <w:lang w:eastAsia="en-US"/>
              </w:rPr>
              <w:t> </w:t>
            </w:r>
          </w:p>
        </w:tc>
        <w:tc>
          <w:tcPr>
            <w:tcW w:w="3706" w:type="dxa"/>
            <w:gridSpan w:val="3"/>
            <w:tcBorders>
              <w:top w:val="single" w:sz="4" w:space="0" w:color="auto"/>
              <w:left w:val="nil"/>
              <w:bottom w:val="single" w:sz="4" w:space="0" w:color="auto"/>
              <w:right w:val="single" w:sz="4" w:space="0" w:color="000000"/>
            </w:tcBorders>
            <w:shd w:val="clear" w:color="auto" w:fill="auto"/>
            <w:vAlign w:val="center"/>
            <w:hideMark/>
          </w:tcPr>
          <w:p w14:paraId="0AA90B91" w14:textId="77777777" w:rsidR="00B45931" w:rsidRPr="00B45931" w:rsidRDefault="00B45931" w:rsidP="00B45931">
            <w:pPr>
              <w:jc w:val="center"/>
              <w:rPr>
                <w:b/>
                <w:bCs/>
                <w:color w:val="000000"/>
                <w:sz w:val="22"/>
                <w:szCs w:val="22"/>
                <w:lang w:eastAsia="en-US"/>
              </w:rPr>
            </w:pPr>
            <w:r w:rsidRPr="00B45931">
              <w:rPr>
                <w:b/>
                <w:bCs/>
                <w:color w:val="000000"/>
                <w:sz w:val="22"/>
                <w:szCs w:val="22"/>
                <w:lang w:eastAsia="en-US"/>
              </w:rPr>
              <w:t>Limbažu novada Sociālais dienests</w:t>
            </w:r>
          </w:p>
        </w:tc>
        <w:tc>
          <w:tcPr>
            <w:tcW w:w="912" w:type="dxa"/>
            <w:tcBorders>
              <w:top w:val="nil"/>
              <w:left w:val="nil"/>
              <w:bottom w:val="single" w:sz="4" w:space="0" w:color="auto"/>
              <w:right w:val="single" w:sz="4" w:space="0" w:color="auto"/>
            </w:tcBorders>
            <w:shd w:val="clear" w:color="auto" w:fill="auto"/>
            <w:vAlign w:val="center"/>
            <w:hideMark/>
          </w:tcPr>
          <w:p w14:paraId="122D6B6E" w14:textId="77777777" w:rsidR="00B45931" w:rsidRPr="00B45931" w:rsidRDefault="00B45931" w:rsidP="00B45931">
            <w:pPr>
              <w:jc w:val="center"/>
              <w:rPr>
                <w:b/>
                <w:bCs/>
                <w:color w:val="000000"/>
                <w:sz w:val="22"/>
                <w:szCs w:val="22"/>
                <w:lang w:eastAsia="en-US"/>
              </w:rPr>
            </w:pPr>
            <w:r w:rsidRPr="00B45931">
              <w:rPr>
                <w:b/>
                <w:bCs/>
                <w:color w:val="000000"/>
                <w:sz w:val="22"/>
                <w:szCs w:val="22"/>
                <w:lang w:eastAsia="en-US"/>
              </w:rPr>
              <w:t> </w:t>
            </w:r>
          </w:p>
        </w:tc>
        <w:tc>
          <w:tcPr>
            <w:tcW w:w="1046" w:type="dxa"/>
            <w:tcBorders>
              <w:top w:val="nil"/>
              <w:left w:val="nil"/>
              <w:bottom w:val="single" w:sz="4" w:space="0" w:color="auto"/>
              <w:right w:val="single" w:sz="4" w:space="0" w:color="auto"/>
            </w:tcBorders>
            <w:shd w:val="clear" w:color="auto" w:fill="auto"/>
            <w:vAlign w:val="center"/>
            <w:hideMark/>
          </w:tcPr>
          <w:p w14:paraId="737F25D0" w14:textId="77777777" w:rsidR="00B45931" w:rsidRPr="00B45931" w:rsidRDefault="00B45931" w:rsidP="00B45931">
            <w:pPr>
              <w:jc w:val="center"/>
              <w:rPr>
                <w:b/>
                <w:bCs/>
                <w:color w:val="000000"/>
                <w:sz w:val="22"/>
                <w:szCs w:val="22"/>
                <w:lang w:eastAsia="en-US"/>
              </w:rPr>
            </w:pPr>
            <w:r w:rsidRPr="00B45931">
              <w:rPr>
                <w:b/>
                <w:bCs/>
                <w:color w:val="000000"/>
                <w:sz w:val="22"/>
                <w:szCs w:val="22"/>
                <w:lang w:eastAsia="en-US"/>
              </w:rPr>
              <w:t> </w:t>
            </w:r>
          </w:p>
        </w:tc>
        <w:tc>
          <w:tcPr>
            <w:tcW w:w="1276" w:type="dxa"/>
            <w:tcBorders>
              <w:top w:val="nil"/>
              <w:left w:val="nil"/>
              <w:bottom w:val="single" w:sz="4" w:space="0" w:color="auto"/>
              <w:right w:val="single" w:sz="4" w:space="0" w:color="auto"/>
            </w:tcBorders>
            <w:shd w:val="clear" w:color="000000" w:fill="FFFFFF"/>
            <w:vAlign w:val="center"/>
            <w:hideMark/>
          </w:tcPr>
          <w:p w14:paraId="6FDA8802" w14:textId="77777777" w:rsidR="00B45931" w:rsidRPr="00B45931" w:rsidRDefault="00B45931" w:rsidP="00B45931">
            <w:pPr>
              <w:jc w:val="center"/>
              <w:rPr>
                <w:b/>
                <w:bCs/>
                <w:color w:val="000000"/>
                <w:sz w:val="22"/>
                <w:szCs w:val="22"/>
                <w:lang w:eastAsia="en-US"/>
              </w:rPr>
            </w:pPr>
            <w:r w:rsidRPr="00B45931">
              <w:rPr>
                <w:b/>
                <w:bCs/>
                <w:color w:val="000000"/>
                <w:sz w:val="22"/>
                <w:szCs w:val="22"/>
                <w:lang w:eastAsia="en-US"/>
              </w:rPr>
              <w:t> </w:t>
            </w:r>
          </w:p>
        </w:tc>
        <w:tc>
          <w:tcPr>
            <w:tcW w:w="1161" w:type="dxa"/>
            <w:tcBorders>
              <w:top w:val="nil"/>
              <w:left w:val="nil"/>
              <w:bottom w:val="single" w:sz="4" w:space="0" w:color="auto"/>
              <w:right w:val="single" w:sz="4" w:space="0" w:color="auto"/>
            </w:tcBorders>
            <w:shd w:val="clear" w:color="000000" w:fill="FFFFFF"/>
            <w:vAlign w:val="center"/>
            <w:hideMark/>
          </w:tcPr>
          <w:p w14:paraId="2DA0A0D9" w14:textId="77777777" w:rsidR="00B45931" w:rsidRPr="00B45931" w:rsidRDefault="00B45931" w:rsidP="00B45931">
            <w:pPr>
              <w:jc w:val="center"/>
              <w:rPr>
                <w:b/>
                <w:bCs/>
                <w:color w:val="000000"/>
                <w:sz w:val="22"/>
                <w:szCs w:val="22"/>
                <w:lang w:eastAsia="en-US"/>
              </w:rPr>
            </w:pPr>
            <w:r w:rsidRPr="00B45931">
              <w:rPr>
                <w:b/>
                <w:bCs/>
                <w:color w:val="000000"/>
                <w:sz w:val="22"/>
                <w:szCs w:val="22"/>
                <w:lang w:eastAsia="en-US"/>
              </w:rPr>
              <w:t> </w:t>
            </w:r>
          </w:p>
        </w:tc>
        <w:tc>
          <w:tcPr>
            <w:tcW w:w="985" w:type="dxa"/>
            <w:tcBorders>
              <w:top w:val="nil"/>
              <w:left w:val="nil"/>
              <w:bottom w:val="single" w:sz="4" w:space="0" w:color="auto"/>
              <w:right w:val="single" w:sz="4" w:space="0" w:color="auto"/>
            </w:tcBorders>
            <w:shd w:val="clear" w:color="000000" w:fill="FFFFFF"/>
          </w:tcPr>
          <w:p w14:paraId="064782DF" w14:textId="77777777" w:rsidR="00B45931" w:rsidRPr="00B45931" w:rsidRDefault="00B45931" w:rsidP="00B45931">
            <w:pPr>
              <w:jc w:val="center"/>
              <w:rPr>
                <w:b/>
                <w:bCs/>
                <w:color w:val="000000"/>
                <w:sz w:val="22"/>
                <w:szCs w:val="22"/>
                <w:lang w:eastAsia="en-US"/>
              </w:rPr>
            </w:pPr>
          </w:p>
        </w:tc>
      </w:tr>
      <w:tr w:rsidR="00B45931" w:rsidRPr="00B45931" w14:paraId="3222F18A"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A3727CD"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792" w:type="dxa"/>
            <w:tcBorders>
              <w:top w:val="nil"/>
              <w:left w:val="nil"/>
              <w:bottom w:val="single" w:sz="4" w:space="0" w:color="auto"/>
              <w:right w:val="single" w:sz="4" w:space="0" w:color="auto"/>
            </w:tcBorders>
            <w:shd w:val="clear" w:color="auto" w:fill="auto"/>
            <w:vAlign w:val="center"/>
            <w:hideMark/>
          </w:tcPr>
          <w:p w14:paraId="00FEA052" w14:textId="77777777" w:rsidR="00B45931" w:rsidRPr="00B45931" w:rsidRDefault="00B45931" w:rsidP="00B45931">
            <w:pPr>
              <w:rPr>
                <w:color w:val="000000"/>
                <w:sz w:val="22"/>
                <w:szCs w:val="22"/>
                <w:lang w:eastAsia="en-US"/>
              </w:rPr>
            </w:pPr>
            <w:r w:rsidRPr="00B45931">
              <w:rPr>
                <w:color w:val="000000"/>
                <w:sz w:val="22"/>
                <w:szCs w:val="22"/>
                <w:lang w:eastAsia="en-US"/>
              </w:rPr>
              <w:t>Vadītājs</w:t>
            </w:r>
          </w:p>
        </w:tc>
        <w:tc>
          <w:tcPr>
            <w:tcW w:w="805" w:type="dxa"/>
            <w:tcBorders>
              <w:top w:val="nil"/>
              <w:left w:val="nil"/>
              <w:bottom w:val="single" w:sz="4" w:space="0" w:color="auto"/>
              <w:right w:val="single" w:sz="4" w:space="0" w:color="auto"/>
            </w:tcBorders>
            <w:shd w:val="clear" w:color="auto" w:fill="auto"/>
            <w:vAlign w:val="center"/>
            <w:hideMark/>
          </w:tcPr>
          <w:p w14:paraId="43591549"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4B92692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1344 03</w:t>
            </w:r>
          </w:p>
        </w:tc>
        <w:tc>
          <w:tcPr>
            <w:tcW w:w="912" w:type="dxa"/>
            <w:tcBorders>
              <w:top w:val="nil"/>
              <w:left w:val="nil"/>
              <w:bottom w:val="single" w:sz="4" w:space="0" w:color="auto"/>
              <w:right w:val="single" w:sz="4" w:space="0" w:color="auto"/>
            </w:tcBorders>
            <w:shd w:val="clear" w:color="auto" w:fill="auto"/>
            <w:vAlign w:val="center"/>
            <w:hideMark/>
          </w:tcPr>
          <w:p w14:paraId="4AD8B969"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1,IIA</w:t>
            </w:r>
          </w:p>
        </w:tc>
        <w:tc>
          <w:tcPr>
            <w:tcW w:w="1046" w:type="dxa"/>
            <w:tcBorders>
              <w:top w:val="nil"/>
              <w:left w:val="nil"/>
              <w:bottom w:val="single" w:sz="4" w:space="0" w:color="auto"/>
              <w:right w:val="single" w:sz="4" w:space="0" w:color="auto"/>
            </w:tcBorders>
            <w:shd w:val="clear" w:color="auto" w:fill="auto"/>
            <w:vAlign w:val="center"/>
            <w:hideMark/>
          </w:tcPr>
          <w:p w14:paraId="774DCC7B"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13</w:t>
            </w:r>
          </w:p>
        </w:tc>
        <w:tc>
          <w:tcPr>
            <w:tcW w:w="1276" w:type="dxa"/>
            <w:tcBorders>
              <w:top w:val="nil"/>
              <w:left w:val="nil"/>
              <w:bottom w:val="single" w:sz="4" w:space="0" w:color="auto"/>
              <w:right w:val="single" w:sz="4" w:space="0" w:color="auto"/>
            </w:tcBorders>
            <w:shd w:val="clear" w:color="000000" w:fill="FFFFFF"/>
            <w:vAlign w:val="center"/>
            <w:hideMark/>
          </w:tcPr>
          <w:p w14:paraId="7EAA74A1" w14:textId="77777777" w:rsidR="00B45931" w:rsidRPr="00B45931" w:rsidRDefault="00B45931" w:rsidP="00B45931">
            <w:pPr>
              <w:jc w:val="center"/>
              <w:rPr>
                <w:sz w:val="22"/>
                <w:szCs w:val="22"/>
                <w:lang w:eastAsia="en-US"/>
              </w:rPr>
            </w:pPr>
            <w:r w:rsidRPr="00B45931">
              <w:rPr>
                <w:sz w:val="22"/>
                <w:szCs w:val="22"/>
                <w:lang w:eastAsia="en-US"/>
              </w:rPr>
              <w:t>1710.00</w:t>
            </w:r>
          </w:p>
        </w:tc>
        <w:tc>
          <w:tcPr>
            <w:tcW w:w="1161" w:type="dxa"/>
            <w:tcBorders>
              <w:top w:val="nil"/>
              <w:left w:val="nil"/>
              <w:bottom w:val="single" w:sz="4" w:space="0" w:color="auto"/>
              <w:right w:val="single" w:sz="4" w:space="0" w:color="auto"/>
            </w:tcBorders>
            <w:shd w:val="clear" w:color="000000" w:fill="FFFFFF"/>
            <w:vAlign w:val="center"/>
            <w:hideMark/>
          </w:tcPr>
          <w:p w14:paraId="6C493EB2" w14:textId="77777777" w:rsidR="00B45931" w:rsidRPr="00B45931" w:rsidRDefault="00B45931" w:rsidP="00B45931">
            <w:pPr>
              <w:jc w:val="center"/>
              <w:rPr>
                <w:sz w:val="22"/>
                <w:szCs w:val="22"/>
                <w:lang w:eastAsia="en-US"/>
              </w:rPr>
            </w:pPr>
            <w:r w:rsidRPr="00B45931">
              <w:rPr>
                <w:sz w:val="22"/>
                <w:szCs w:val="22"/>
                <w:lang w:eastAsia="en-US"/>
              </w:rPr>
              <w:t>1710.00</w:t>
            </w:r>
          </w:p>
        </w:tc>
        <w:tc>
          <w:tcPr>
            <w:tcW w:w="985" w:type="dxa"/>
            <w:tcBorders>
              <w:top w:val="nil"/>
              <w:left w:val="nil"/>
              <w:bottom w:val="single" w:sz="4" w:space="0" w:color="auto"/>
              <w:right w:val="single" w:sz="4" w:space="0" w:color="auto"/>
            </w:tcBorders>
            <w:shd w:val="clear" w:color="000000" w:fill="FFFFFF"/>
          </w:tcPr>
          <w:p w14:paraId="50F71665" w14:textId="77777777" w:rsidR="00B45931" w:rsidRPr="00B45931" w:rsidRDefault="00B45931" w:rsidP="00B45931">
            <w:pPr>
              <w:jc w:val="center"/>
              <w:rPr>
                <w:sz w:val="22"/>
                <w:szCs w:val="22"/>
                <w:lang w:eastAsia="en-US"/>
              </w:rPr>
            </w:pPr>
          </w:p>
        </w:tc>
      </w:tr>
      <w:tr w:rsidR="00B45931" w:rsidRPr="00B45931" w14:paraId="48E04383" w14:textId="77777777" w:rsidTr="00B45931">
        <w:trPr>
          <w:trHeight w:val="6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199149A" w14:textId="77777777" w:rsidR="00B45931" w:rsidRPr="00B45931" w:rsidRDefault="00B45931" w:rsidP="00B45931">
            <w:pPr>
              <w:jc w:val="center"/>
              <w:rPr>
                <w:color w:val="000000"/>
                <w:sz w:val="22"/>
                <w:szCs w:val="22"/>
                <w:lang w:eastAsia="en-US"/>
              </w:rPr>
            </w:pPr>
            <w:r w:rsidRPr="00B45931">
              <w:rPr>
                <w:color w:val="000000"/>
                <w:sz w:val="22"/>
                <w:szCs w:val="22"/>
                <w:lang w:eastAsia="en-US"/>
              </w:rPr>
              <w:t>2</w:t>
            </w:r>
          </w:p>
        </w:tc>
        <w:tc>
          <w:tcPr>
            <w:tcW w:w="1792" w:type="dxa"/>
            <w:tcBorders>
              <w:top w:val="nil"/>
              <w:left w:val="nil"/>
              <w:bottom w:val="single" w:sz="4" w:space="0" w:color="auto"/>
              <w:right w:val="single" w:sz="4" w:space="0" w:color="auto"/>
            </w:tcBorders>
            <w:shd w:val="clear" w:color="auto" w:fill="auto"/>
            <w:vAlign w:val="center"/>
            <w:hideMark/>
          </w:tcPr>
          <w:p w14:paraId="68B806C6" w14:textId="77777777" w:rsidR="00B45931" w:rsidRPr="00B45931" w:rsidRDefault="00B45931" w:rsidP="00B45931">
            <w:pPr>
              <w:rPr>
                <w:color w:val="000000"/>
                <w:sz w:val="22"/>
                <w:szCs w:val="22"/>
                <w:lang w:eastAsia="en-US"/>
              </w:rPr>
            </w:pPr>
            <w:r w:rsidRPr="00B45931">
              <w:rPr>
                <w:color w:val="000000"/>
                <w:sz w:val="22"/>
                <w:szCs w:val="22"/>
                <w:lang w:eastAsia="en-US"/>
              </w:rPr>
              <w:t>Vadītāja vietnieks, DI projekta vadītājs</w:t>
            </w:r>
          </w:p>
        </w:tc>
        <w:tc>
          <w:tcPr>
            <w:tcW w:w="805" w:type="dxa"/>
            <w:tcBorders>
              <w:top w:val="nil"/>
              <w:left w:val="nil"/>
              <w:bottom w:val="single" w:sz="4" w:space="0" w:color="auto"/>
              <w:right w:val="single" w:sz="4" w:space="0" w:color="auto"/>
            </w:tcBorders>
            <w:shd w:val="clear" w:color="auto" w:fill="auto"/>
            <w:vAlign w:val="center"/>
            <w:hideMark/>
          </w:tcPr>
          <w:p w14:paraId="76E8C7EC"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5B4AA6EA"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1344 04</w:t>
            </w:r>
          </w:p>
        </w:tc>
        <w:tc>
          <w:tcPr>
            <w:tcW w:w="912" w:type="dxa"/>
            <w:tcBorders>
              <w:top w:val="nil"/>
              <w:left w:val="nil"/>
              <w:bottom w:val="single" w:sz="4" w:space="0" w:color="auto"/>
              <w:right w:val="single" w:sz="4" w:space="0" w:color="auto"/>
            </w:tcBorders>
            <w:shd w:val="clear" w:color="auto" w:fill="auto"/>
            <w:vAlign w:val="center"/>
            <w:hideMark/>
          </w:tcPr>
          <w:p w14:paraId="59F2345A"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 II B</w:t>
            </w:r>
          </w:p>
        </w:tc>
        <w:tc>
          <w:tcPr>
            <w:tcW w:w="1046" w:type="dxa"/>
            <w:tcBorders>
              <w:top w:val="nil"/>
              <w:left w:val="nil"/>
              <w:bottom w:val="single" w:sz="4" w:space="0" w:color="auto"/>
              <w:right w:val="single" w:sz="4" w:space="0" w:color="auto"/>
            </w:tcBorders>
            <w:shd w:val="clear" w:color="auto" w:fill="auto"/>
            <w:vAlign w:val="center"/>
            <w:hideMark/>
          </w:tcPr>
          <w:p w14:paraId="3BCF3644"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12</w:t>
            </w:r>
          </w:p>
        </w:tc>
        <w:tc>
          <w:tcPr>
            <w:tcW w:w="1276" w:type="dxa"/>
            <w:tcBorders>
              <w:top w:val="nil"/>
              <w:left w:val="nil"/>
              <w:bottom w:val="single" w:sz="4" w:space="0" w:color="auto"/>
              <w:right w:val="single" w:sz="4" w:space="0" w:color="auto"/>
            </w:tcBorders>
            <w:shd w:val="clear" w:color="000000" w:fill="FFFFFF"/>
            <w:vAlign w:val="center"/>
            <w:hideMark/>
          </w:tcPr>
          <w:p w14:paraId="176192D1" w14:textId="77777777" w:rsidR="00B45931" w:rsidRPr="00B45931" w:rsidRDefault="00B45931" w:rsidP="00B45931">
            <w:pPr>
              <w:jc w:val="center"/>
              <w:rPr>
                <w:sz w:val="22"/>
                <w:szCs w:val="22"/>
                <w:lang w:eastAsia="en-US"/>
              </w:rPr>
            </w:pPr>
            <w:r w:rsidRPr="00B45931">
              <w:rPr>
                <w:sz w:val="22"/>
                <w:szCs w:val="22"/>
                <w:lang w:eastAsia="en-US"/>
              </w:rPr>
              <w:t>1417.00</w:t>
            </w:r>
          </w:p>
        </w:tc>
        <w:tc>
          <w:tcPr>
            <w:tcW w:w="1161" w:type="dxa"/>
            <w:tcBorders>
              <w:top w:val="nil"/>
              <w:left w:val="nil"/>
              <w:bottom w:val="single" w:sz="4" w:space="0" w:color="auto"/>
              <w:right w:val="single" w:sz="4" w:space="0" w:color="auto"/>
            </w:tcBorders>
            <w:shd w:val="clear" w:color="000000" w:fill="FFFFFF"/>
            <w:vAlign w:val="center"/>
            <w:hideMark/>
          </w:tcPr>
          <w:p w14:paraId="154A13AD" w14:textId="77777777" w:rsidR="00B45931" w:rsidRPr="00B45931" w:rsidRDefault="00B45931" w:rsidP="00B45931">
            <w:pPr>
              <w:jc w:val="center"/>
              <w:rPr>
                <w:sz w:val="22"/>
                <w:szCs w:val="22"/>
                <w:lang w:eastAsia="en-US"/>
              </w:rPr>
            </w:pPr>
            <w:r w:rsidRPr="00B45931">
              <w:rPr>
                <w:sz w:val="22"/>
                <w:szCs w:val="22"/>
                <w:lang w:eastAsia="en-US"/>
              </w:rPr>
              <w:t>1417.00</w:t>
            </w:r>
          </w:p>
        </w:tc>
        <w:tc>
          <w:tcPr>
            <w:tcW w:w="985" w:type="dxa"/>
            <w:tcBorders>
              <w:top w:val="nil"/>
              <w:left w:val="nil"/>
              <w:bottom w:val="single" w:sz="4" w:space="0" w:color="auto"/>
              <w:right w:val="single" w:sz="4" w:space="0" w:color="auto"/>
            </w:tcBorders>
            <w:shd w:val="clear" w:color="000000" w:fill="FFFFFF"/>
          </w:tcPr>
          <w:p w14:paraId="55E18CB8" w14:textId="77777777" w:rsidR="00B45931" w:rsidRPr="00B45931" w:rsidRDefault="00B45931" w:rsidP="00B45931">
            <w:pPr>
              <w:rPr>
                <w:sz w:val="22"/>
                <w:szCs w:val="22"/>
                <w:lang w:eastAsia="en-US"/>
              </w:rPr>
            </w:pPr>
          </w:p>
        </w:tc>
      </w:tr>
      <w:tr w:rsidR="00B45931" w:rsidRPr="00B45931" w14:paraId="55B03A30" w14:textId="77777777" w:rsidTr="00B45931">
        <w:trPr>
          <w:trHeight w:val="630"/>
        </w:trPr>
        <w:tc>
          <w:tcPr>
            <w:tcW w:w="542" w:type="dxa"/>
            <w:tcBorders>
              <w:top w:val="nil"/>
              <w:left w:val="single" w:sz="4" w:space="0" w:color="auto"/>
              <w:bottom w:val="single" w:sz="4" w:space="0" w:color="auto"/>
              <w:right w:val="single" w:sz="4" w:space="0" w:color="auto"/>
            </w:tcBorders>
            <w:shd w:val="clear" w:color="auto" w:fill="auto"/>
            <w:vAlign w:val="center"/>
          </w:tcPr>
          <w:p w14:paraId="5E8ADC2B" w14:textId="77777777" w:rsidR="00B45931" w:rsidRPr="00B45931" w:rsidRDefault="00B45931" w:rsidP="00B45931">
            <w:pPr>
              <w:jc w:val="center"/>
              <w:rPr>
                <w:color w:val="000000"/>
                <w:sz w:val="22"/>
                <w:szCs w:val="22"/>
                <w:lang w:eastAsia="en-US"/>
              </w:rPr>
            </w:pPr>
            <w:r w:rsidRPr="00B45931">
              <w:rPr>
                <w:color w:val="000000"/>
                <w:sz w:val="22"/>
                <w:szCs w:val="22"/>
                <w:lang w:eastAsia="en-US"/>
              </w:rPr>
              <w:t>3</w:t>
            </w:r>
          </w:p>
        </w:tc>
        <w:tc>
          <w:tcPr>
            <w:tcW w:w="1792" w:type="dxa"/>
            <w:tcBorders>
              <w:top w:val="nil"/>
              <w:left w:val="nil"/>
              <w:bottom w:val="single" w:sz="4" w:space="0" w:color="auto"/>
              <w:right w:val="single" w:sz="4" w:space="0" w:color="auto"/>
            </w:tcBorders>
            <w:shd w:val="clear" w:color="auto" w:fill="auto"/>
            <w:vAlign w:val="center"/>
          </w:tcPr>
          <w:p w14:paraId="102D46D3" w14:textId="77777777" w:rsidR="00B45931" w:rsidRPr="00B45931" w:rsidRDefault="00B45931" w:rsidP="00B45931">
            <w:pPr>
              <w:rPr>
                <w:color w:val="000000"/>
                <w:sz w:val="22"/>
                <w:szCs w:val="22"/>
                <w:lang w:eastAsia="en-US"/>
              </w:rPr>
            </w:pPr>
            <w:r w:rsidRPr="00B45931">
              <w:rPr>
                <w:color w:val="000000"/>
                <w:sz w:val="22"/>
                <w:szCs w:val="22"/>
                <w:lang w:eastAsia="en-US"/>
              </w:rPr>
              <w:t>Ģimenes atbalsta nodaļas vadītājs</w:t>
            </w:r>
          </w:p>
        </w:tc>
        <w:tc>
          <w:tcPr>
            <w:tcW w:w="805" w:type="dxa"/>
            <w:tcBorders>
              <w:top w:val="nil"/>
              <w:left w:val="nil"/>
              <w:bottom w:val="single" w:sz="4" w:space="0" w:color="auto"/>
              <w:right w:val="single" w:sz="4" w:space="0" w:color="auto"/>
            </w:tcBorders>
            <w:shd w:val="clear" w:color="auto" w:fill="auto"/>
            <w:vAlign w:val="center"/>
          </w:tcPr>
          <w:p w14:paraId="3402C107"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tcPr>
          <w:p w14:paraId="68B4021B"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2635 03</w:t>
            </w:r>
          </w:p>
        </w:tc>
        <w:tc>
          <w:tcPr>
            <w:tcW w:w="912" w:type="dxa"/>
            <w:tcBorders>
              <w:top w:val="nil"/>
              <w:left w:val="nil"/>
              <w:bottom w:val="single" w:sz="4" w:space="0" w:color="auto"/>
              <w:right w:val="single" w:sz="4" w:space="0" w:color="auto"/>
            </w:tcBorders>
            <w:shd w:val="clear" w:color="auto" w:fill="auto"/>
            <w:vAlign w:val="center"/>
          </w:tcPr>
          <w:p w14:paraId="5CC1BA78"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B</w:t>
            </w:r>
          </w:p>
        </w:tc>
        <w:tc>
          <w:tcPr>
            <w:tcW w:w="1046" w:type="dxa"/>
            <w:tcBorders>
              <w:top w:val="nil"/>
              <w:left w:val="nil"/>
              <w:bottom w:val="single" w:sz="4" w:space="0" w:color="auto"/>
              <w:right w:val="single" w:sz="4" w:space="0" w:color="auto"/>
            </w:tcBorders>
            <w:shd w:val="clear" w:color="auto" w:fill="auto"/>
            <w:vAlign w:val="center"/>
          </w:tcPr>
          <w:p w14:paraId="0F1B86A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000000" w:fill="FFFFFF"/>
            <w:noWrap/>
            <w:vAlign w:val="center"/>
          </w:tcPr>
          <w:p w14:paraId="2E0A8912" w14:textId="77777777" w:rsidR="00B45931" w:rsidRPr="00B45931" w:rsidRDefault="00B45931" w:rsidP="00B45931">
            <w:pPr>
              <w:jc w:val="center"/>
              <w:rPr>
                <w:sz w:val="22"/>
                <w:szCs w:val="22"/>
                <w:lang w:eastAsia="en-US"/>
              </w:rPr>
            </w:pPr>
            <w:r w:rsidRPr="00B45931">
              <w:rPr>
                <w:sz w:val="22"/>
                <w:szCs w:val="22"/>
                <w:lang w:eastAsia="en-US"/>
              </w:rPr>
              <w:t>1200.00</w:t>
            </w:r>
          </w:p>
        </w:tc>
        <w:tc>
          <w:tcPr>
            <w:tcW w:w="1161" w:type="dxa"/>
            <w:tcBorders>
              <w:top w:val="nil"/>
              <w:left w:val="nil"/>
              <w:bottom w:val="single" w:sz="4" w:space="0" w:color="auto"/>
              <w:right w:val="single" w:sz="4" w:space="0" w:color="auto"/>
            </w:tcBorders>
            <w:shd w:val="clear" w:color="000000" w:fill="FFFFFF"/>
            <w:vAlign w:val="center"/>
          </w:tcPr>
          <w:p w14:paraId="6539326E" w14:textId="77777777" w:rsidR="00B45931" w:rsidRPr="00B45931" w:rsidRDefault="00B45931" w:rsidP="00B45931">
            <w:pPr>
              <w:jc w:val="center"/>
              <w:rPr>
                <w:sz w:val="22"/>
                <w:szCs w:val="22"/>
                <w:lang w:eastAsia="en-US"/>
              </w:rPr>
            </w:pPr>
            <w:r w:rsidRPr="00B45931">
              <w:rPr>
                <w:sz w:val="22"/>
                <w:szCs w:val="22"/>
                <w:lang w:eastAsia="en-US"/>
              </w:rPr>
              <w:t>1200.00</w:t>
            </w:r>
          </w:p>
        </w:tc>
        <w:tc>
          <w:tcPr>
            <w:tcW w:w="985" w:type="dxa"/>
            <w:tcBorders>
              <w:top w:val="nil"/>
              <w:left w:val="nil"/>
              <w:bottom w:val="single" w:sz="4" w:space="0" w:color="auto"/>
              <w:right w:val="single" w:sz="4" w:space="0" w:color="auto"/>
            </w:tcBorders>
            <w:shd w:val="clear" w:color="000000" w:fill="FFFFFF"/>
          </w:tcPr>
          <w:p w14:paraId="5E509D52" w14:textId="77777777" w:rsidR="00B45931" w:rsidRPr="00B45931" w:rsidRDefault="00B45931" w:rsidP="00B45931">
            <w:pPr>
              <w:rPr>
                <w:sz w:val="22"/>
                <w:szCs w:val="22"/>
                <w:lang w:eastAsia="en-US"/>
              </w:rPr>
            </w:pPr>
          </w:p>
        </w:tc>
      </w:tr>
      <w:tr w:rsidR="00B45931" w:rsidRPr="00B45931" w14:paraId="10C0FA64" w14:textId="77777777" w:rsidTr="00B45931">
        <w:trPr>
          <w:trHeight w:val="6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4B536C0" w14:textId="77777777" w:rsidR="00B45931" w:rsidRPr="00B45931" w:rsidRDefault="00B45931" w:rsidP="00B45931">
            <w:pPr>
              <w:jc w:val="center"/>
              <w:rPr>
                <w:color w:val="000000"/>
                <w:sz w:val="22"/>
                <w:szCs w:val="22"/>
                <w:lang w:eastAsia="en-US"/>
              </w:rPr>
            </w:pPr>
            <w:r w:rsidRPr="00B45931">
              <w:rPr>
                <w:color w:val="000000"/>
                <w:sz w:val="22"/>
                <w:szCs w:val="22"/>
                <w:lang w:eastAsia="en-US"/>
              </w:rPr>
              <w:t>4</w:t>
            </w:r>
          </w:p>
        </w:tc>
        <w:tc>
          <w:tcPr>
            <w:tcW w:w="1792" w:type="dxa"/>
            <w:tcBorders>
              <w:top w:val="nil"/>
              <w:left w:val="nil"/>
              <w:bottom w:val="single" w:sz="4" w:space="0" w:color="auto"/>
              <w:right w:val="single" w:sz="4" w:space="0" w:color="auto"/>
            </w:tcBorders>
            <w:shd w:val="clear" w:color="auto" w:fill="auto"/>
            <w:vAlign w:val="center"/>
            <w:hideMark/>
          </w:tcPr>
          <w:p w14:paraId="1702527F" w14:textId="77777777" w:rsidR="00B45931" w:rsidRPr="00B45931" w:rsidRDefault="00B45931" w:rsidP="00B45931">
            <w:pPr>
              <w:rPr>
                <w:color w:val="000000"/>
                <w:sz w:val="22"/>
                <w:szCs w:val="22"/>
                <w:lang w:eastAsia="en-US"/>
              </w:rPr>
            </w:pPr>
            <w:r w:rsidRPr="00B45931">
              <w:rPr>
                <w:color w:val="000000"/>
                <w:sz w:val="22"/>
                <w:szCs w:val="22"/>
                <w:lang w:eastAsia="en-US"/>
              </w:rPr>
              <w:t>Sociālais darbinieks ar ģimenēm un bērniem</w:t>
            </w:r>
          </w:p>
        </w:tc>
        <w:tc>
          <w:tcPr>
            <w:tcW w:w="805" w:type="dxa"/>
            <w:tcBorders>
              <w:top w:val="nil"/>
              <w:left w:val="nil"/>
              <w:bottom w:val="single" w:sz="4" w:space="0" w:color="auto"/>
              <w:right w:val="single" w:sz="4" w:space="0" w:color="auto"/>
            </w:tcBorders>
            <w:shd w:val="clear" w:color="auto" w:fill="auto"/>
            <w:vAlign w:val="center"/>
            <w:hideMark/>
          </w:tcPr>
          <w:p w14:paraId="4F239772" w14:textId="77777777" w:rsidR="00B45931" w:rsidRPr="00B45931" w:rsidRDefault="00B45931" w:rsidP="00B45931">
            <w:pPr>
              <w:jc w:val="center"/>
              <w:rPr>
                <w:color w:val="000000"/>
                <w:sz w:val="22"/>
                <w:szCs w:val="22"/>
                <w:lang w:eastAsia="en-US"/>
              </w:rPr>
            </w:pPr>
            <w:r w:rsidRPr="00B45931">
              <w:rPr>
                <w:color w:val="000000"/>
                <w:sz w:val="22"/>
                <w:szCs w:val="22"/>
                <w:lang w:eastAsia="en-US"/>
              </w:rPr>
              <w:t>6</w:t>
            </w:r>
          </w:p>
        </w:tc>
        <w:tc>
          <w:tcPr>
            <w:tcW w:w="1109" w:type="dxa"/>
            <w:tcBorders>
              <w:top w:val="nil"/>
              <w:left w:val="nil"/>
              <w:bottom w:val="single" w:sz="4" w:space="0" w:color="auto"/>
              <w:right w:val="single" w:sz="4" w:space="0" w:color="auto"/>
            </w:tcBorders>
            <w:shd w:val="clear" w:color="auto" w:fill="auto"/>
            <w:vAlign w:val="center"/>
            <w:hideMark/>
          </w:tcPr>
          <w:p w14:paraId="2375CAE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2635 03</w:t>
            </w:r>
          </w:p>
        </w:tc>
        <w:tc>
          <w:tcPr>
            <w:tcW w:w="912" w:type="dxa"/>
            <w:tcBorders>
              <w:top w:val="nil"/>
              <w:left w:val="nil"/>
              <w:bottom w:val="single" w:sz="4" w:space="0" w:color="auto"/>
              <w:right w:val="single" w:sz="4" w:space="0" w:color="auto"/>
            </w:tcBorders>
            <w:shd w:val="clear" w:color="auto" w:fill="auto"/>
            <w:vAlign w:val="center"/>
            <w:hideMark/>
          </w:tcPr>
          <w:p w14:paraId="78F6D01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B</w:t>
            </w:r>
          </w:p>
        </w:tc>
        <w:tc>
          <w:tcPr>
            <w:tcW w:w="1046" w:type="dxa"/>
            <w:tcBorders>
              <w:top w:val="nil"/>
              <w:left w:val="nil"/>
              <w:bottom w:val="single" w:sz="4" w:space="0" w:color="auto"/>
              <w:right w:val="single" w:sz="4" w:space="0" w:color="auto"/>
            </w:tcBorders>
            <w:shd w:val="clear" w:color="auto" w:fill="auto"/>
            <w:vAlign w:val="center"/>
            <w:hideMark/>
          </w:tcPr>
          <w:p w14:paraId="2F9B0FED"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000000" w:fill="FFFFFF"/>
            <w:noWrap/>
            <w:vAlign w:val="center"/>
            <w:hideMark/>
          </w:tcPr>
          <w:p w14:paraId="6ABEC8D8" w14:textId="77777777" w:rsidR="00B45931" w:rsidRPr="00B45931" w:rsidRDefault="00B45931" w:rsidP="00B45931">
            <w:pPr>
              <w:jc w:val="center"/>
              <w:rPr>
                <w:sz w:val="22"/>
                <w:szCs w:val="22"/>
                <w:lang w:eastAsia="en-US"/>
              </w:rPr>
            </w:pPr>
            <w:r w:rsidRPr="00B45931">
              <w:rPr>
                <w:sz w:val="22"/>
                <w:szCs w:val="22"/>
                <w:lang w:eastAsia="en-US"/>
              </w:rPr>
              <w:t>1050.00</w:t>
            </w:r>
          </w:p>
        </w:tc>
        <w:tc>
          <w:tcPr>
            <w:tcW w:w="1161" w:type="dxa"/>
            <w:tcBorders>
              <w:top w:val="nil"/>
              <w:left w:val="nil"/>
              <w:bottom w:val="single" w:sz="4" w:space="0" w:color="auto"/>
              <w:right w:val="single" w:sz="4" w:space="0" w:color="auto"/>
            </w:tcBorders>
            <w:shd w:val="clear" w:color="000000" w:fill="FFFFFF"/>
            <w:vAlign w:val="center"/>
            <w:hideMark/>
          </w:tcPr>
          <w:p w14:paraId="342BE6D4" w14:textId="77777777" w:rsidR="00B45931" w:rsidRPr="00B45931" w:rsidRDefault="00B45931" w:rsidP="00B45931">
            <w:pPr>
              <w:jc w:val="center"/>
              <w:rPr>
                <w:color w:val="FF0000"/>
                <w:sz w:val="22"/>
                <w:szCs w:val="22"/>
                <w:lang w:eastAsia="en-US"/>
              </w:rPr>
            </w:pPr>
            <w:r w:rsidRPr="00B45931">
              <w:rPr>
                <w:color w:val="000000"/>
                <w:sz w:val="22"/>
                <w:szCs w:val="22"/>
                <w:lang w:eastAsia="en-US"/>
              </w:rPr>
              <w:t>6300.00</w:t>
            </w:r>
          </w:p>
        </w:tc>
        <w:tc>
          <w:tcPr>
            <w:tcW w:w="985" w:type="dxa"/>
            <w:tcBorders>
              <w:top w:val="nil"/>
              <w:left w:val="nil"/>
              <w:bottom w:val="single" w:sz="4" w:space="0" w:color="auto"/>
              <w:right w:val="single" w:sz="4" w:space="0" w:color="auto"/>
            </w:tcBorders>
            <w:shd w:val="clear" w:color="000000" w:fill="FFFFFF"/>
          </w:tcPr>
          <w:p w14:paraId="13431D1F" w14:textId="77777777" w:rsidR="00B45931" w:rsidRPr="00B45931" w:rsidRDefault="00B45931" w:rsidP="00B45931">
            <w:pPr>
              <w:jc w:val="center"/>
              <w:rPr>
                <w:sz w:val="22"/>
                <w:szCs w:val="22"/>
                <w:lang w:eastAsia="en-US"/>
              </w:rPr>
            </w:pPr>
          </w:p>
        </w:tc>
      </w:tr>
      <w:tr w:rsidR="00B45931" w:rsidRPr="00B45931" w14:paraId="4C6A41DC" w14:textId="77777777" w:rsidTr="00B45931">
        <w:trPr>
          <w:trHeight w:val="6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65296C8" w14:textId="77777777" w:rsidR="00B45931" w:rsidRPr="00B45931" w:rsidRDefault="00B45931" w:rsidP="00B45931">
            <w:pPr>
              <w:jc w:val="center"/>
              <w:rPr>
                <w:color w:val="000000"/>
                <w:sz w:val="22"/>
                <w:szCs w:val="22"/>
                <w:lang w:eastAsia="en-US"/>
              </w:rPr>
            </w:pPr>
            <w:r w:rsidRPr="00B45931">
              <w:rPr>
                <w:color w:val="000000"/>
                <w:sz w:val="22"/>
                <w:szCs w:val="22"/>
                <w:lang w:eastAsia="en-US"/>
              </w:rPr>
              <w:t>5</w:t>
            </w:r>
          </w:p>
        </w:tc>
        <w:tc>
          <w:tcPr>
            <w:tcW w:w="1792" w:type="dxa"/>
            <w:tcBorders>
              <w:top w:val="nil"/>
              <w:left w:val="nil"/>
              <w:bottom w:val="single" w:sz="4" w:space="0" w:color="auto"/>
              <w:right w:val="single" w:sz="4" w:space="0" w:color="auto"/>
            </w:tcBorders>
            <w:shd w:val="clear" w:color="auto" w:fill="auto"/>
            <w:vAlign w:val="center"/>
            <w:hideMark/>
          </w:tcPr>
          <w:p w14:paraId="396F694C" w14:textId="77777777" w:rsidR="00B45931" w:rsidRPr="00B45931" w:rsidRDefault="00B45931" w:rsidP="00B45931">
            <w:pPr>
              <w:rPr>
                <w:color w:val="000000"/>
                <w:sz w:val="22"/>
                <w:szCs w:val="22"/>
                <w:lang w:eastAsia="en-US"/>
              </w:rPr>
            </w:pPr>
            <w:r w:rsidRPr="00B45931">
              <w:rPr>
                <w:color w:val="000000"/>
                <w:sz w:val="22"/>
                <w:szCs w:val="22"/>
                <w:lang w:eastAsia="en-US"/>
              </w:rPr>
              <w:t>Sociālais darbinieks</w:t>
            </w:r>
          </w:p>
        </w:tc>
        <w:tc>
          <w:tcPr>
            <w:tcW w:w="805" w:type="dxa"/>
            <w:tcBorders>
              <w:top w:val="nil"/>
              <w:left w:val="nil"/>
              <w:bottom w:val="single" w:sz="4" w:space="0" w:color="auto"/>
              <w:right w:val="single" w:sz="4" w:space="0" w:color="auto"/>
            </w:tcBorders>
            <w:shd w:val="clear" w:color="auto" w:fill="auto"/>
            <w:vAlign w:val="center"/>
            <w:hideMark/>
          </w:tcPr>
          <w:p w14:paraId="02275F01"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3B746D6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2635 03</w:t>
            </w:r>
          </w:p>
        </w:tc>
        <w:tc>
          <w:tcPr>
            <w:tcW w:w="912" w:type="dxa"/>
            <w:tcBorders>
              <w:top w:val="nil"/>
              <w:left w:val="nil"/>
              <w:bottom w:val="single" w:sz="4" w:space="0" w:color="auto"/>
              <w:right w:val="single" w:sz="4" w:space="0" w:color="auto"/>
            </w:tcBorders>
            <w:shd w:val="clear" w:color="auto" w:fill="auto"/>
            <w:vAlign w:val="center"/>
            <w:hideMark/>
          </w:tcPr>
          <w:p w14:paraId="7C95B932"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B</w:t>
            </w:r>
          </w:p>
        </w:tc>
        <w:tc>
          <w:tcPr>
            <w:tcW w:w="1046" w:type="dxa"/>
            <w:tcBorders>
              <w:top w:val="nil"/>
              <w:left w:val="nil"/>
              <w:bottom w:val="single" w:sz="4" w:space="0" w:color="auto"/>
              <w:right w:val="single" w:sz="4" w:space="0" w:color="auto"/>
            </w:tcBorders>
            <w:shd w:val="clear" w:color="auto" w:fill="auto"/>
            <w:vAlign w:val="center"/>
            <w:hideMark/>
          </w:tcPr>
          <w:p w14:paraId="16EEAD8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000000" w:fill="FFFFFF"/>
            <w:noWrap/>
            <w:vAlign w:val="center"/>
            <w:hideMark/>
          </w:tcPr>
          <w:p w14:paraId="5D83B8FB" w14:textId="77777777" w:rsidR="00B45931" w:rsidRPr="00B45931" w:rsidRDefault="00B45931" w:rsidP="00B45931">
            <w:pPr>
              <w:jc w:val="center"/>
              <w:rPr>
                <w:sz w:val="22"/>
                <w:szCs w:val="22"/>
                <w:lang w:eastAsia="en-US"/>
              </w:rPr>
            </w:pPr>
            <w:r w:rsidRPr="00B45931">
              <w:rPr>
                <w:sz w:val="22"/>
                <w:szCs w:val="22"/>
                <w:lang w:eastAsia="en-US"/>
              </w:rPr>
              <w:t>1050.00</w:t>
            </w:r>
          </w:p>
        </w:tc>
        <w:tc>
          <w:tcPr>
            <w:tcW w:w="1161" w:type="dxa"/>
            <w:tcBorders>
              <w:top w:val="nil"/>
              <w:left w:val="nil"/>
              <w:bottom w:val="single" w:sz="4" w:space="0" w:color="auto"/>
              <w:right w:val="single" w:sz="4" w:space="0" w:color="auto"/>
            </w:tcBorders>
            <w:shd w:val="clear" w:color="000000" w:fill="FFFFFF"/>
            <w:vAlign w:val="center"/>
            <w:hideMark/>
          </w:tcPr>
          <w:p w14:paraId="215C6414" w14:textId="77777777" w:rsidR="00B45931" w:rsidRPr="00B45931" w:rsidRDefault="00B45931" w:rsidP="00B45931">
            <w:pPr>
              <w:jc w:val="center"/>
              <w:rPr>
                <w:sz w:val="22"/>
                <w:szCs w:val="22"/>
                <w:lang w:eastAsia="en-US"/>
              </w:rPr>
            </w:pPr>
            <w:r w:rsidRPr="00B45931">
              <w:rPr>
                <w:sz w:val="22"/>
                <w:szCs w:val="22"/>
                <w:lang w:eastAsia="en-US"/>
              </w:rPr>
              <w:t>1050.00</w:t>
            </w:r>
          </w:p>
        </w:tc>
        <w:tc>
          <w:tcPr>
            <w:tcW w:w="985" w:type="dxa"/>
            <w:tcBorders>
              <w:top w:val="nil"/>
              <w:left w:val="nil"/>
              <w:bottom w:val="single" w:sz="4" w:space="0" w:color="auto"/>
              <w:right w:val="single" w:sz="4" w:space="0" w:color="auto"/>
            </w:tcBorders>
            <w:shd w:val="clear" w:color="000000" w:fill="FFFFFF"/>
          </w:tcPr>
          <w:p w14:paraId="70782682" w14:textId="77777777" w:rsidR="00B45931" w:rsidRPr="00B45931" w:rsidRDefault="00B45931" w:rsidP="00B45931">
            <w:pPr>
              <w:jc w:val="center"/>
              <w:rPr>
                <w:sz w:val="22"/>
                <w:szCs w:val="22"/>
                <w:lang w:eastAsia="en-US"/>
              </w:rPr>
            </w:pPr>
          </w:p>
        </w:tc>
      </w:tr>
      <w:tr w:rsidR="00B45931" w:rsidRPr="00B45931" w14:paraId="2A4CEEC4" w14:textId="77777777" w:rsidTr="00B45931">
        <w:trPr>
          <w:trHeight w:val="34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36D7FD9" w14:textId="77777777" w:rsidR="00B45931" w:rsidRPr="00B45931" w:rsidRDefault="00B45931" w:rsidP="00B45931">
            <w:pPr>
              <w:jc w:val="center"/>
              <w:rPr>
                <w:color w:val="000000"/>
                <w:sz w:val="22"/>
                <w:szCs w:val="22"/>
                <w:lang w:eastAsia="en-US"/>
              </w:rPr>
            </w:pPr>
            <w:r w:rsidRPr="00B45931">
              <w:rPr>
                <w:color w:val="000000"/>
                <w:sz w:val="22"/>
                <w:szCs w:val="22"/>
                <w:lang w:eastAsia="en-US"/>
              </w:rPr>
              <w:t>6</w:t>
            </w:r>
          </w:p>
        </w:tc>
        <w:tc>
          <w:tcPr>
            <w:tcW w:w="1792" w:type="dxa"/>
            <w:tcBorders>
              <w:top w:val="nil"/>
              <w:left w:val="nil"/>
              <w:bottom w:val="single" w:sz="4" w:space="0" w:color="auto"/>
              <w:right w:val="single" w:sz="4" w:space="0" w:color="auto"/>
            </w:tcBorders>
            <w:shd w:val="clear" w:color="auto" w:fill="auto"/>
            <w:vAlign w:val="center"/>
            <w:hideMark/>
          </w:tcPr>
          <w:p w14:paraId="3ACE6307" w14:textId="77777777" w:rsidR="00B45931" w:rsidRPr="00B45931" w:rsidRDefault="00B45931" w:rsidP="00B45931">
            <w:pPr>
              <w:rPr>
                <w:color w:val="000000"/>
                <w:sz w:val="22"/>
                <w:szCs w:val="22"/>
                <w:lang w:eastAsia="en-US"/>
              </w:rPr>
            </w:pPr>
            <w:r w:rsidRPr="00B45931">
              <w:rPr>
                <w:color w:val="000000"/>
                <w:sz w:val="22"/>
                <w:szCs w:val="22"/>
                <w:lang w:eastAsia="en-US"/>
              </w:rPr>
              <w:t>Sociālais darbinieks</w:t>
            </w:r>
          </w:p>
        </w:tc>
        <w:tc>
          <w:tcPr>
            <w:tcW w:w="805" w:type="dxa"/>
            <w:tcBorders>
              <w:top w:val="nil"/>
              <w:left w:val="nil"/>
              <w:bottom w:val="single" w:sz="4" w:space="0" w:color="auto"/>
              <w:right w:val="single" w:sz="4" w:space="0" w:color="auto"/>
            </w:tcBorders>
            <w:shd w:val="clear" w:color="auto" w:fill="auto"/>
            <w:vAlign w:val="center"/>
            <w:hideMark/>
          </w:tcPr>
          <w:p w14:paraId="1AB9CA0E"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10</w:t>
            </w:r>
          </w:p>
        </w:tc>
        <w:tc>
          <w:tcPr>
            <w:tcW w:w="1109" w:type="dxa"/>
            <w:tcBorders>
              <w:top w:val="nil"/>
              <w:left w:val="nil"/>
              <w:bottom w:val="single" w:sz="4" w:space="0" w:color="auto"/>
              <w:right w:val="single" w:sz="4" w:space="0" w:color="auto"/>
            </w:tcBorders>
            <w:shd w:val="clear" w:color="auto" w:fill="auto"/>
            <w:vAlign w:val="center"/>
            <w:hideMark/>
          </w:tcPr>
          <w:p w14:paraId="64892BA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2635 01</w:t>
            </w:r>
          </w:p>
        </w:tc>
        <w:tc>
          <w:tcPr>
            <w:tcW w:w="912" w:type="dxa"/>
            <w:tcBorders>
              <w:top w:val="nil"/>
              <w:left w:val="nil"/>
              <w:bottom w:val="single" w:sz="4" w:space="0" w:color="auto"/>
              <w:right w:val="single" w:sz="4" w:space="0" w:color="auto"/>
            </w:tcBorders>
            <w:shd w:val="clear" w:color="auto" w:fill="auto"/>
            <w:vAlign w:val="center"/>
            <w:hideMark/>
          </w:tcPr>
          <w:p w14:paraId="7D5C010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B</w:t>
            </w:r>
          </w:p>
        </w:tc>
        <w:tc>
          <w:tcPr>
            <w:tcW w:w="1046" w:type="dxa"/>
            <w:tcBorders>
              <w:top w:val="nil"/>
              <w:left w:val="nil"/>
              <w:bottom w:val="single" w:sz="4" w:space="0" w:color="auto"/>
              <w:right w:val="single" w:sz="4" w:space="0" w:color="auto"/>
            </w:tcBorders>
            <w:shd w:val="clear" w:color="auto" w:fill="auto"/>
            <w:vAlign w:val="center"/>
            <w:hideMark/>
          </w:tcPr>
          <w:p w14:paraId="4DA04A3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000000" w:fill="FFFFFF"/>
            <w:vAlign w:val="center"/>
            <w:hideMark/>
          </w:tcPr>
          <w:p w14:paraId="194B6CA8" w14:textId="77777777" w:rsidR="00B45931" w:rsidRPr="00B45931" w:rsidRDefault="00B45931" w:rsidP="00B45931">
            <w:pPr>
              <w:jc w:val="center"/>
              <w:rPr>
                <w:sz w:val="22"/>
                <w:szCs w:val="22"/>
                <w:lang w:eastAsia="en-US"/>
              </w:rPr>
            </w:pPr>
            <w:r w:rsidRPr="00B45931">
              <w:rPr>
                <w:sz w:val="22"/>
                <w:szCs w:val="22"/>
                <w:lang w:eastAsia="en-US"/>
              </w:rPr>
              <w:t>1000.00</w:t>
            </w:r>
          </w:p>
        </w:tc>
        <w:tc>
          <w:tcPr>
            <w:tcW w:w="1161" w:type="dxa"/>
            <w:tcBorders>
              <w:top w:val="nil"/>
              <w:left w:val="nil"/>
              <w:bottom w:val="single" w:sz="4" w:space="0" w:color="auto"/>
              <w:right w:val="single" w:sz="4" w:space="0" w:color="auto"/>
            </w:tcBorders>
            <w:shd w:val="clear" w:color="000000" w:fill="FFFFFF"/>
            <w:vAlign w:val="center"/>
            <w:hideMark/>
          </w:tcPr>
          <w:p w14:paraId="7D94329B" w14:textId="77777777" w:rsidR="00B45931" w:rsidRPr="00B45931" w:rsidRDefault="00B45931" w:rsidP="00B45931">
            <w:pPr>
              <w:jc w:val="center"/>
              <w:rPr>
                <w:sz w:val="22"/>
                <w:szCs w:val="22"/>
                <w:lang w:eastAsia="en-US"/>
              </w:rPr>
            </w:pPr>
            <w:r w:rsidRPr="00B45931">
              <w:rPr>
                <w:sz w:val="22"/>
                <w:szCs w:val="22"/>
                <w:lang w:eastAsia="en-US"/>
              </w:rPr>
              <w:t>10000.00</w:t>
            </w:r>
          </w:p>
        </w:tc>
        <w:tc>
          <w:tcPr>
            <w:tcW w:w="985" w:type="dxa"/>
            <w:tcBorders>
              <w:top w:val="nil"/>
              <w:left w:val="nil"/>
              <w:bottom w:val="single" w:sz="4" w:space="0" w:color="auto"/>
              <w:right w:val="single" w:sz="4" w:space="0" w:color="auto"/>
            </w:tcBorders>
            <w:shd w:val="clear" w:color="000000" w:fill="FFFFFF"/>
          </w:tcPr>
          <w:p w14:paraId="396672BF" w14:textId="77777777" w:rsidR="00B45931" w:rsidRPr="00B45931" w:rsidRDefault="00B45931" w:rsidP="00B45931">
            <w:pPr>
              <w:jc w:val="center"/>
              <w:rPr>
                <w:sz w:val="22"/>
                <w:szCs w:val="22"/>
                <w:lang w:eastAsia="en-US"/>
              </w:rPr>
            </w:pPr>
          </w:p>
        </w:tc>
      </w:tr>
      <w:tr w:rsidR="00B45931" w:rsidRPr="00B45931" w14:paraId="27301693" w14:textId="77777777" w:rsidTr="00B45931">
        <w:trPr>
          <w:trHeight w:val="34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470A5D3" w14:textId="77777777" w:rsidR="00B45931" w:rsidRPr="00B45931" w:rsidRDefault="00B45931" w:rsidP="00B45931">
            <w:pPr>
              <w:jc w:val="center"/>
              <w:rPr>
                <w:color w:val="000000"/>
                <w:sz w:val="22"/>
                <w:szCs w:val="22"/>
                <w:lang w:eastAsia="en-US"/>
              </w:rPr>
            </w:pPr>
            <w:r w:rsidRPr="00B45931">
              <w:rPr>
                <w:color w:val="000000"/>
                <w:sz w:val="22"/>
                <w:szCs w:val="22"/>
                <w:lang w:eastAsia="en-US"/>
              </w:rPr>
              <w:t>7</w:t>
            </w:r>
          </w:p>
        </w:tc>
        <w:tc>
          <w:tcPr>
            <w:tcW w:w="1792" w:type="dxa"/>
            <w:tcBorders>
              <w:top w:val="nil"/>
              <w:left w:val="nil"/>
              <w:bottom w:val="single" w:sz="4" w:space="0" w:color="auto"/>
              <w:right w:val="single" w:sz="4" w:space="0" w:color="auto"/>
            </w:tcBorders>
            <w:shd w:val="clear" w:color="auto" w:fill="auto"/>
            <w:vAlign w:val="center"/>
            <w:hideMark/>
          </w:tcPr>
          <w:p w14:paraId="50967A93" w14:textId="77777777" w:rsidR="00B45931" w:rsidRPr="00B45931" w:rsidRDefault="00B45931" w:rsidP="00B45931">
            <w:pPr>
              <w:rPr>
                <w:color w:val="000000"/>
                <w:sz w:val="22"/>
                <w:szCs w:val="22"/>
                <w:lang w:eastAsia="en-US"/>
              </w:rPr>
            </w:pPr>
            <w:r w:rsidRPr="00B45931">
              <w:rPr>
                <w:color w:val="000000"/>
                <w:sz w:val="22"/>
                <w:szCs w:val="22"/>
                <w:lang w:eastAsia="en-US"/>
              </w:rPr>
              <w:t>Informācijas ievadīšanas speciālists</w:t>
            </w:r>
          </w:p>
        </w:tc>
        <w:tc>
          <w:tcPr>
            <w:tcW w:w="805" w:type="dxa"/>
            <w:tcBorders>
              <w:top w:val="nil"/>
              <w:left w:val="nil"/>
              <w:bottom w:val="single" w:sz="4" w:space="0" w:color="auto"/>
              <w:right w:val="single" w:sz="4" w:space="0" w:color="auto"/>
            </w:tcBorders>
            <w:shd w:val="clear" w:color="auto" w:fill="auto"/>
            <w:vAlign w:val="center"/>
            <w:hideMark/>
          </w:tcPr>
          <w:p w14:paraId="37E93AF6"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0987B5E1" w14:textId="77777777" w:rsidR="00B45931" w:rsidRPr="00B45931" w:rsidRDefault="00B45931" w:rsidP="00B45931">
            <w:pPr>
              <w:jc w:val="center"/>
              <w:rPr>
                <w:color w:val="000000"/>
                <w:sz w:val="20"/>
                <w:szCs w:val="20"/>
                <w:highlight w:val="yellow"/>
                <w:lang w:eastAsia="en-US"/>
              </w:rPr>
            </w:pPr>
            <w:r w:rsidRPr="00B45931">
              <w:rPr>
                <w:color w:val="000000"/>
                <w:sz w:val="20"/>
                <w:szCs w:val="20"/>
                <w:lang w:eastAsia="en-US"/>
              </w:rPr>
              <w:t>4120 03</w:t>
            </w:r>
          </w:p>
        </w:tc>
        <w:tc>
          <w:tcPr>
            <w:tcW w:w="912" w:type="dxa"/>
            <w:tcBorders>
              <w:top w:val="nil"/>
              <w:left w:val="nil"/>
              <w:bottom w:val="single" w:sz="4" w:space="0" w:color="auto"/>
              <w:right w:val="single" w:sz="4" w:space="0" w:color="auto"/>
            </w:tcBorders>
            <w:shd w:val="clear" w:color="auto" w:fill="auto"/>
            <w:vAlign w:val="center"/>
            <w:hideMark/>
          </w:tcPr>
          <w:p w14:paraId="3659294B"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18.3, III</w:t>
            </w:r>
          </w:p>
        </w:tc>
        <w:tc>
          <w:tcPr>
            <w:tcW w:w="1046" w:type="dxa"/>
            <w:tcBorders>
              <w:top w:val="nil"/>
              <w:left w:val="nil"/>
              <w:bottom w:val="single" w:sz="4" w:space="0" w:color="auto"/>
              <w:right w:val="single" w:sz="4" w:space="0" w:color="auto"/>
            </w:tcBorders>
            <w:shd w:val="clear" w:color="auto" w:fill="auto"/>
            <w:vAlign w:val="center"/>
            <w:hideMark/>
          </w:tcPr>
          <w:p w14:paraId="1591F0B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8</w:t>
            </w:r>
          </w:p>
        </w:tc>
        <w:tc>
          <w:tcPr>
            <w:tcW w:w="1276" w:type="dxa"/>
            <w:tcBorders>
              <w:top w:val="nil"/>
              <w:left w:val="nil"/>
              <w:bottom w:val="single" w:sz="4" w:space="0" w:color="auto"/>
              <w:right w:val="single" w:sz="4" w:space="0" w:color="auto"/>
            </w:tcBorders>
            <w:shd w:val="clear" w:color="000000" w:fill="FFFFFF"/>
            <w:vAlign w:val="center"/>
            <w:hideMark/>
          </w:tcPr>
          <w:p w14:paraId="1ACBBD53" w14:textId="77777777" w:rsidR="00B45931" w:rsidRPr="00B45931" w:rsidRDefault="00B45931" w:rsidP="00B45931">
            <w:pPr>
              <w:jc w:val="center"/>
              <w:rPr>
                <w:sz w:val="22"/>
                <w:szCs w:val="22"/>
                <w:lang w:eastAsia="en-US"/>
              </w:rPr>
            </w:pPr>
            <w:r w:rsidRPr="00B45931">
              <w:rPr>
                <w:sz w:val="22"/>
                <w:szCs w:val="22"/>
                <w:lang w:eastAsia="en-US"/>
              </w:rPr>
              <w:t>800.00</w:t>
            </w:r>
          </w:p>
        </w:tc>
        <w:tc>
          <w:tcPr>
            <w:tcW w:w="1161" w:type="dxa"/>
            <w:tcBorders>
              <w:top w:val="nil"/>
              <w:left w:val="nil"/>
              <w:bottom w:val="single" w:sz="4" w:space="0" w:color="auto"/>
              <w:right w:val="single" w:sz="4" w:space="0" w:color="auto"/>
            </w:tcBorders>
            <w:shd w:val="clear" w:color="000000" w:fill="FFFFFF"/>
            <w:vAlign w:val="center"/>
            <w:hideMark/>
          </w:tcPr>
          <w:p w14:paraId="152AD8C5" w14:textId="77777777" w:rsidR="00B45931" w:rsidRPr="00B45931" w:rsidRDefault="00B45931" w:rsidP="00B45931">
            <w:pPr>
              <w:jc w:val="center"/>
              <w:rPr>
                <w:sz w:val="22"/>
                <w:szCs w:val="22"/>
                <w:lang w:eastAsia="en-US"/>
              </w:rPr>
            </w:pPr>
            <w:r w:rsidRPr="00B45931">
              <w:rPr>
                <w:sz w:val="22"/>
                <w:szCs w:val="22"/>
                <w:lang w:eastAsia="en-US"/>
              </w:rPr>
              <w:t>800.00</w:t>
            </w:r>
          </w:p>
        </w:tc>
        <w:tc>
          <w:tcPr>
            <w:tcW w:w="985" w:type="dxa"/>
            <w:tcBorders>
              <w:top w:val="nil"/>
              <w:left w:val="nil"/>
              <w:bottom w:val="single" w:sz="4" w:space="0" w:color="auto"/>
              <w:right w:val="single" w:sz="4" w:space="0" w:color="auto"/>
            </w:tcBorders>
            <w:shd w:val="clear" w:color="000000" w:fill="FFFFFF"/>
          </w:tcPr>
          <w:p w14:paraId="27CAB936" w14:textId="77777777" w:rsidR="00B45931" w:rsidRPr="00B45931" w:rsidRDefault="00B45931" w:rsidP="00B45931">
            <w:pPr>
              <w:jc w:val="center"/>
              <w:rPr>
                <w:sz w:val="18"/>
                <w:szCs w:val="18"/>
                <w:lang w:eastAsia="en-US"/>
              </w:rPr>
            </w:pPr>
          </w:p>
        </w:tc>
      </w:tr>
      <w:tr w:rsidR="00B45931" w:rsidRPr="00B45931" w14:paraId="656A45B1" w14:textId="77777777" w:rsidTr="00B45931">
        <w:trPr>
          <w:trHeight w:val="34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ADEC397" w14:textId="77777777" w:rsidR="00B45931" w:rsidRPr="00B45931" w:rsidRDefault="00B45931" w:rsidP="00B45931">
            <w:pPr>
              <w:jc w:val="center"/>
              <w:rPr>
                <w:color w:val="000000"/>
                <w:sz w:val="22"/>
                <w:szCs w:val="22"/>
                <w:lang w:eastAsia="en-US"/>
              </w:rPr>
            </w:pPr>
            <w:r w:rsidRPr="00B45931">
              <w:rPr>
                <w:color w:val="000000"/>
                <w:sz w:val="22"/>
                <w:szCs w:val="22"/>
                <w:lang w:eastAsia="en-US"/>
              </w:rPr>
              <w:lastRenderedPageBreak/>
              <w:t>8</w:t>
            </w:r>
          </w:p>
        </w:tc>
        <w:tc>
          <w:tcPr>
            <w:tcW w:w="1792" w:type="dxa"/>
            <w:tcBorders>
              <w:top w:val="nil"/>
              <w:left w:val="nil"/>
              <w:bottom w:val="single" w:sz="4" w:space="0" w:color="auto"/>
              <w:right w:val="single" w:sz="4" w:space="0" w:color="auto"/>
            </w:tcBorders>
            <w:shd w:val="clear" w:color="auto" w:fill="auto"/>
            <w:vAlign w:val="center"/>
            <w:hideMark/>
          </w:tcPr>
          <w:p w14:paraId="4F026EEA" w14:textId="77777777" w:rsidR="00B45931" w:rsidRPr="00B45931" w:rsidRDefault="00B45931" w:rsidP="00B45931">
            <w:pPr>
              <w:rPr>
                <w:color w:val="000000"/>
                <w:sz w:val="22"/>
                <w:szCs w:val="22"/>
                <w:lang w:eastAsia="en-US"/>
              </w:rPr>
            </w:pPr>
            <w:r w:rsidRPr="00B45931">
              <w:rPr>
                <w:color w:val="000000"/>
                <w:sz w:val="22"/>
                <w:szCs w:val="22"/>
                <w:lang w:eastAsia="en-US"/>
              </w:rPr>
              <w:t>Vecākais sociālais darbinieks</w:t>
            </w:r>
          </w:p>
        </w:tc>
        <w:tc>
          <w:tcPr>
            <w:tcW w:w="805" w:type="dxa"/>
            <w:tcBorders>
              <w:top w:val="nil"/>
              <w:left w:val="nil"/>
              <w:bottom w:val="single" w:sz="4" w:space="0" w:color="auto"/>
              <w:right w:val="single" w:sz="4" w:space="0" w:color="auto"/>
            </w:tcBorders>
            <w:shd w:val="clear" w:color="auto" w:fill="auto"/>
            <w:vAlign w:val="center"/>
            <w:hideMark/>
          </w:tcPr>
          <w:p w14:paraId="2B65F8FA"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020D4CDD"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2635 01</w:t>
            </w:r>
          </w:p>
        </w:tc>
        <w:tc>
          <w:tcPr>
            <w:tcW w:w="912" w:type="dxa"/>
            <w:tcBorders>
              <w:top w:val="nil"/>
              <w:left w:val="nil"/>
              <w:bottom w:val="single" w:sz="4" w:space="0" w:color="auto"/>
              <w:right w:val="single" w:sz="4" w:space="0" w:color="auto"/>
            </w:tcBorders>
            <w:shd w:val="clear" w:color="auto" w:fill="auto"/>
            <w:vAlign w:val="center"/>
            <w:hideMark/>
          </w:tcPr>
          <w:p w14:paraId="534A7D0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B</w:t>
            </w:r>
          </w:p>
        </w:tc>
        <w:tc>
          <w:tcPr>
            <w:tcW w:w="1046" w:type="dxa"/>
            <w:tcBorders>
              <w:top w:val="nil"/>
              <w:left w:val="nil"/>
              <w:bottom w:val="single" w:sz="4" w:space="0" w:color="auto"/>
              <w:right w:val="single" w:sz="4" w:space="0" w:color="auto"/>
            </w:tcBorders>
            <w:shd w:val="clear" w:color="auto" w:fill="auto"/>
            <w:vAlign w:val="center"/>
            <w:hideMark/>
          </w:tcPr>
          <w:p w14:paraId="6BAC0921"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000000" w:fill="FFFFFF"/>
            <w:vAlign w:val="center"/>
            <w:hideMark/>
          </w:tcPr>
          <w:p w14:paraId="41E72AAE" w14:textId="77777777" w:rsidR="00B45931" w:rsidRPr="00B45931" w:rsidRDefault="00B45931" w:rsidP="00B45931">
            <w:pPr>
              <w:jc w:val="center"/>
              <w:rPr>
                <w:sz w:val="22"/>
                <w:szCs w:val="22"/>
                <w:lang w:eastAsia="en-US"/>
              </w:rPr>
            </w:pPr>
            <w:r w:rsidRPr="00B45931">
              <w:rPr>
                <w:sz w:val="22"/>
                <w:szCs w:val="22"/>
                <w:lang w:eastAsia="en-US"/>
              </w:rPr>
              <w:t>1094.00</w:t>
            </w:r>
          </w:p>
        </w:tc>
        <w:tc>
          <w:tcPr>
            <w:tcW w:w="1161" w:type="dxa"/>
            <w:tcBorders>
              <w:top w:val="nil"/>
              <w:left w:val="nil"/>
              <w:bottom w:val="single" w:sz="4" w:space="0" w:color="auto"/>
              <w:right w:val="single" w:sz="4" w:space="0" w:color="auto"/>
            </w:tcBorders>
            <w:shd w:val="clear" w:color="000000" w:fill="FFFFFF"/>
            <w:vAlign w:val="center"/>
            <w:hideMark/>
          </w:tcPr>
          <w:p w14:paraId="5C5D1A12" w14:textId="77777777" w:rsidR="00B45931" w:rsidRPr="00B45931" w:rsidRDefault="00B45931" w:rsidP="00B45931">
            <w:pPr>
              <w:jc w:val="center"/>
              <w:rPr>
                <w:sz w:val="22"/>
                <w:szCs w:val="22"/>
                <w:lang w:eastAsia="en-US"/>
              </w:rPr>
            </w:pPr>
            <w:r w:rsidRPr="00B45931">
              <w:rPr>
                <w:sz w:val="22"/>
                <w:szCs w:val="22"/>
                <w:lang w:eastAsia="en-US"/>
              </w:rPr>
              <w:t>1094.00</w:t>
            </w:r>
          </w:p>
        </w:tc>
        <w:tc>
          <w:tcPr>
            <w:tcW w:w="985" w:type="dxa"/>
            <w:tcBorders>
              <w:top w:val="nil"/>
              <w:left w:val="nil"/>
              <w:bottom w:val="single" w:sz="4" w:space="0" w:color="auto"/>
              <w:right w:val="single" w:sz="4" w:space="0" w:color="auto"/>
            </w:tcBorders>
            <w:shd w:val="clear" w:color="000000" w:fill="FFFFFF"/>
          </w:tcPr>
          <w:p w14:paraId="7ABDFB9A" w14:textId="77777777" w:rsidR="00B45931" w:rsidRPr="00B45931" w:rsidRDefault="00B45931" w:rsidP="00B45931">
            <w:pPr>
              <w:jc w:val="center"/>
              <w:rPr>
                <w:sz w:val="22"/>
                <w:szCs w:val="22"/>
                <w:lang w:eastAsia="en-US"/>
              </w:rPr>
            </w:pPr>
          </w:p>
        </w:tc>
      </w:tr>
      <w:tr w:rsidR="00B45931" w:rsidRPr="00B45931" w14:paraId="3433861C"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9009628" w14:textId="77777777" w:rsidR="00B45931" w:rsidRPr="00B45931" w:rsidRDefault="00B45931" w:rsidP="00B45931">
            <w:pPr>
              <w:jc w:val="center"/>
              <w:rPr>
                <w:color w:val="000000"/>
                <w:sz w:val="22"/>
                <w:szCs w:val="22"/>
                <w:lang w:eastAsia="en-US"/>
              </w:rPr>
            </w:pPr>
            <w:r w:rsidRPr="00B45931">
              <w:rPr>
                <w:color w:val="000000"/>
                <w:sz w:val="22"/>
                <w:szCs w:val="22"/>
                <w:lang w:eastAsia="en-US"/>
              </w:rPr>
              <w:t>9</w:t>
            </w:r>
          </w:p>
        </w:tc>
        <w:tc>
          <w:tcPr>
            <w:tcW w:w="1792" w:type="dxa"/>
            <w:tcBorders>
              <w:top w:val="nil"/>
              <w:left w:val="nil"/>
              <w:bottom w:val="single" w:sz="4" w:space="0" w:color="auto"/>
              <w:right w:val="single" w:sz="4" w:space="0" w:color="auto"/>
            </w:tcBorders>
            <w:shd w:val="clear" w:color="auto" w:fill="auto"/>
            <w:vAlign w:val="center"/>
            <w:hideMark/>
          </w:tcPr>
          <w:p w14:paraId="668D43DC" w14:textId="77777777" w:rsidR="00B45931" w:rsidRPr="00B45931" w:rsidRDefault="00B45931" w:rsidP="00B45931">
            <w:pPr>
              <w:rPr>
                <w:color w:val="000000"/>
                <w:sz w:val="22"/>
                <w:szCs w:val="22"/>
                <w:lang w:eastAsia="en-US"/>
              </w:rPr>
            </w:pPr>
            <w:r w:rsidRPr="00B45931">
              <w:rPr>
                <w:color w:val="000000"/>
                <w:sz w:val="22"/>
                <w:szCs w:val="22"/>
                <w:lang w:eastAsia="en-US"/>
              </w:rPr>
              <w:t>Sociālās palīdzības organizators</w:t>
            </w:r>
          </w:p>
        </w:tc>
        <w:tc>
          <w:tcPr>
            <w:tcW w:w="805" w:type="dxa"/>
            <w:tcBorders>
              <w:top w:val="nil"/>
              <w:left w:val="nil"/>
              <w:bottom w:val="single" w:sz="4" w:space="0" w:color="auto"/>
              <w:right w:val="single" w:sz="4" w:space="0" w:color="auto"/>
            </w:tcBorders>
            <w:shd w:val="clear" w:color="auto" w:fill="auto"/>
            <w:vAlign w:val="center"/>
            <w:hideMark/>
          </w:tcPr>
          <w:p w14:paraId="54714C20" w14:textId="77777777" w:rsidR="00B45931" w:rsidRPr="00B45931" w:rsidRDefault="00B45931" w:rsidP="00B45931">
            <w:pPr>
              <w:jc w:val="center"/>
              <w:rPr>
                <w:color w:val="000000"/>
                <w:sz w:val="22"/>
                <w:szCs w:val="22"/>
                <w:lang w:eastAsia="en-US"/>
              </w:rPr>
            </w:pPr>
            <w:r w:rsidRPr="00B45931">
              <w:rPr>
                <w:color w:val="000000"/>
                <w:sz w:val="22"/>
                <w:szCs w:val="22"/>
                <w:lang w:eastAsia="en-US"/>
              </w:rPr>
              <w:t>2</w:t>
            </w:r>
          </w:p>
        </w:tc>
        <w:tc>
          <w:tcPr>
            <w:tcW w:w="1109" w:type="dxa"/>
            <w:tcBorders>
              <w:top w:val="nil"/>
              <w:left w:val="nil"/>
              <w:bottom w:val="single" w:sz="4" w:space="0" w:color="auto"/>
              <w:right w:val="single" w:sz="4" w:space="0" w:color="auto"/>
            </w:tcBorders>
            <w:shd w:val="clear" w:color="auto" w:fill="auto"/>
            <w:vAlign w:val="center"/>
            <w:hideMark/>
          </w:tcPr>
          <w:p w14:paraId="19825579"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3412 03</w:t>
            </w:r>
          </w:p>
        </w:tc>
        <w:tc>
          <w:tcPr>
            <w:tcW w:w="912" w:type="dxa"/>
            <w:tcBorders>
              <w:top w:val="nil"/>
              <w:left w:val="nil"/>
              <w:bottom w:val="single" w:sz="4" w:space="0" w:color="auto"/>
              <w:right w:val="single" w:sz="4" w:space="0" w:color="auto"/>
            </w:tcBorders>
            <w:shd w:val="clear" w:color="auto" w:fill="auto"/>
            <w:vAlign w:val="center"/>
            <w:hideMark/>
          </w:tcPr>
          <w:p w14:paraId="3815C160"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A</w:t>
            </w:r>
          </w:p>
        </w:tc>
        <w:tc>
          <w:tcPr>
            <w:tcW w:w="1046" w:type="dxa"/>
            <w:tcBorders>
              <w:top w:val="nil"/>
              <w:left w:val="nil"/>
              <w:bottom w:val="single" w:sz="4" w:space="0" w:color="auto"/>
              <w:right w:val="single" w:sz="4" w:space="0" w:color="auto"/>
            </w:tcBorders>
            <w:shd w:val="clear" w:color="auto" w:fill="auto"/>
            <w:vAlign w:val="center"/>
            <w:hideMark/>
          </w:tcPr>
          <w:p w14:paraId="35A83F1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8</w:t>
            </w:r>
          </w:p>
        </w:tc>
        <w:tc>
          <w:tcPr>
            <w:tcW w:w="1276" w:type="dxa"/>
            <w:tcBorders>
              <w:top w:val="nil"/>
              <w:left w:val="nil"/>
              <w:bottom w:val="single" w:sz="4" w:space="0" w:color="auto"/>
              <w:right w:val="single" w:sz="4" w:space="0" w:color="auto"/>
            </w:tcBorders>
            <w:shd w:val="clear" w:color="000000" w:fill="FFFFFF"/>
            <w:noWrap/>
            <w:vAlign w:val="center"/>
            <w:hideMark/>
          </w:tcPr>
          <w:p w14:paraId="128A2111" w14:textId="77777777" w:rsidR="00B45931" w:rsidRPr="00B45931" w:rsidRDefault="00B45931" w:rsidP="00B45931">
            <w:pPr>
              <w:jc w:val="center"/>
              <w:rPr>
                <w:sz w:val="22"/>
                <w:szCs w:val="22"/>
                <w:lang w:eastAsia="en-US"/>
              </w:rPr>
            </w:pPr>
            <w:r w:rsidRPr="00B45931">
              <w:rPr>
                <w:sz w:val="22"/>
                <w:szCs w:val="22"/>
                <w:lang w:eastAsia="en-US"/>
              </w:rPr>
              <w:t>990.00</w:t>
            </w:r>
          </w:p>
        </w:tc>
        <w:tc>
          <w:tcPr>
            <w:tcW w:w="1161" w:type="dxa"/>
            <w:tcBorders>
              <w:top w:val="nil"/>
              <w:left w:val="nil"/>
              <w:bottom w:val="single" w:sz="4" w:space="0" w:color="auto"/>
              <w:right w:val="single" w:sz="4" w:space="0" w:color="auto"/>
            </w:tcBorders>
            <w:shd w:val="clear" w:color="000000" w:fill="FFFFFF"/>
            <w:vAlign w:val="center"/>
            <w:hideMark/>
          </w:tcPr>
          <w:p w14:paraId="5823415F" w14:textId="77777777" w:rsidR="00B45931" w:rsidRPr="00B45931" w:rsidRDefault="00B45931" w:rsidP="00B45931">
            <w:pPr>
              <w:jc w:val="center"/>
              <w:rPr>
                <w:sz w:val="22"/>
                <w:szCs w:val="22"/>
                <w:lang w:eastAsia="en-US"/>
              </w:rPr>
            </w:pPr>
            <w:r w:rsidRPr="00B45931">
              <w:rPr>
                <w:sz w:val="22"/>
                <w:szCs w:val="22"/>
                <w:lang w:eastAsia="en-US"/>
              </w:rPr>
              <w:t>1980.00</w:t>
            </w:r>
          </w:p>
        </w:tc>
        <w:tc>
          <w:tcPr>
            <w:tcW w:w="985" w:type="dxa"/>
            <w:tcBorders>
              <w:top w:val="nil"/>
              <w:left w:val="nil"/>
              <w:bottom w:val="single" w:sz="4" w:space="0" w:color="auto"/>
              <w:right w:val="single" w:sz="4" w:space="0" w:color="auto"/>
            </w:tcBorders>
            <w:shd w:val="clear" w:color="000000" w:fill="FFFFFF"/>
          </w:tcPr>
          <w:p w14:paraId="5B8FBC31" w14:textId="77777777" w:rsidR="00B45931" w:rsidRPr="00B45931" w:rsidRDefault="00B45931" w:rsidP="00B45931">
            <w:pPr>
              <w:jc w:val="center"/>
              <w:rPr>
                <w:sz w:val="22"/>
                <w:szCs w:val="22"/>
                <w:lang w:eastAsia="en-US"/>
              </w:rPr>
            </w:pPr>
          </w:p>
        </w:tc>
      </w:tr>
      <w:tr w:rsidR="00B45931" w:rsidRPr="00B45931" w14:paraId="476FD927"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7AC9FA3"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10</w:t>
            </w:r>
          </w:p>
        </w:tc>
        <w:tc>
          <w:tcPr>
            <w:tcW w:w="1792" w:type="dxa"/>
            <w:tcBorders>
              <w:top w:val="nil"/>
              <w:left w:val="nil"/>
              <w:bottom w:val="single" w:sz="4" w:space="0" w:color="auto"/>
              <w:right w:val="single" w:sz="4" w:space="0" w:color="auto"/>
            </w:tcBorders>
            <w:shd w:val="clear" w:color="auto" w:fill="auto"/>
            <w:vAlign w:val="center"/>
            <w:hideMark/>
          </w:tcPr>
          <w:p w14:paraId="74750448" w14:textId="77777777" w:rsidR="00B45931" w:rsidRPr="00B45931" w:rsidRDefault="00B45931" w:rsidP="00B45931">
            <w:pPr>
              <w:rPr>
                <w:color w:val="000000"/>
                <w:sz w:val="22"/>
                <w:szCs w:val="22"/>
                <w:lang w:eastAsia="en-US"/>
              </w:rPr>
            </w:pPr>
            <w:r w:rsidRPr="00B45931">
              <w:rPr>
                <w:color w:val="000000"/>
                <w:sz w:val="22"/>
                <w:szCs w:val="22"/>
                <w:lang w:eastAsia="en-US"/>
              </w:rPr>
              <w:t>Sociālais rehabilitētājs</w:t>
            </w:r>
          </w:p>
        </w:tc>
        <w:tc>
          <w:tcPr>
            <w:tcW w:w="805" w:type="dxa"/>
            <w:tcBorders>
              <w:top w:val="nil"/>
              <w:left w:val="nil"/>
              <w:bottom w:val="single" w:sz="4" w:space="0" w:color="auto"/>
              <w:right w:val="single" w:sz="4" w:space="0" w:color="auto"/>
            </w:tcBorders>
            <w:shd w:val="clear" w:color="auto" w:fill="auto"/>
            <w:vAlign w:val="center"/>
            <w:hideMark/>
          </w:tcPr>
          <w:p w14:paraId="483236B7" w14:textId="77777777" w:rsidR="00B45931" w:rsidRPr="00B45931" w:rsidRDefault="00B45931" w:rsidP="00B45931">
            <w:pPr>
              <w:jc w:val="center"/>
              <w:rPr>
                <w:color w:val="000000"/>
                <w:sz w:val="22"/>
                <w:szCs w:val="22"/>
                <w:lang w:eastAsia="en-US"/>
              </w:rPr>
            </w:pPr>
            <w:r w:rsidRPr="00B45931">
              <w:rPr>
                <w:color w:val="000000"/>
                <w:sz w:val="22"/>
                <w:szCs w:val="22"/>
                <w:lang w:eastAsia="en-US"/>
              </w:rPr>
              <w:t>2</w:t>
            </w:r>
          </w:p>
        </w:tc>
        <w:tc>
          <w:tcPr>
            <w:tcW w:w="1109" w:type="dxa"/>
            <w:tcBorders>
              <w:top w:val="nil"/>
              <w:left w:val="nil"/>
              <w:bottom w:val="single" w:sz="4" w:space="0" w:color="auto"/>
              <w:right w:val="single" w:sz="4" w:space="0" w:color="auto"/>
            </w:tcBorders>
            <w:shd w:val="clear" w:color="auto" w:fill="auto"/>
            <w:vAlign w:val="center"/>
            <w:hideMark/>
          </w:tcPr>
          <w:p w14:paraId="4969EE5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3412 02</w:t>
            </w:r>
          </w:p>
        </w:tc>
        <w:tc>
          <w:tcPr>
            <w:tcW w:w="912" w:type="dxa"/>
            <w:tcBorders>
              <w:top w:val="nil"/>
              <w:left w:val="nil"/>
              <w:bottom w:val="single" w:sz="4" w:space="0" w:color="auto"/>
              <w:right w:val="single" w:sz="4" w:space="0" w:color="auto"/>
            </w:tcBorders>
            <w:shd w:val="clear" w:color="auto" w:fill="auto"/>
            <w:vAlign w:val="center"/>
            <w:hideMark/>
          </w:tcPr>
          <w:p w14:paraId="7FEA1E21"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39,IIB</w:t>
            </w:r>
          </w:p>
        </w:tc>
        <w:tc>
          <w:tcPr>
            <w:tcW w:w="1046" w:type="dxa"/>
            <w:tcBorders>
              <w:top w:val="nil"/>
              <w:left w:val="nil"/>
              <w:bottom w:val="single" w:sz="4" w:space="0" w:color="auto"/>
              <w:right w:val="single" w:sz="4" w:space="0" w:color="auto"/>
            </w:tcBorders>
            <w:shd w:val="clear" w:color="auto" w:fill="auto"/>
            <w:vAlign w:val="center"/>
            <w:hideMark/>
          </w:tcPr>
          <w:p w14:paraId="5392C89B"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4126BC73" w14:textId="77777777" w:rsidR="00B45931" w:rsidRPr="00B45931" w:rsidRDefault="00B45931" w:rsidP="00B45931">
            <w:pPr>
              <w:jc w:val="center"/>
              <w:rPr>
                <w:sz w:val="22"/>
                <w:szCs w:val="22"/>
                <w:lang w:eastAsia="en-US"/>
              </w:rPr>
            </w:pPr>
            <w:r w:rsidRPr="00B45931">
              <w:rPr>
                <w:sz w:val="22"/>
                <w:szCs w:val="22"/>
                <w:lang w:eastAsia="en-US"/>
              </w:rPr>
              <w:t>800.00</w:t>
            </w:r>
          </w:p>
        </w:tc>
        <w:tc>
          <w:tcPr>
            <w:tcW w:w="1161" w:type="dxa"/>
            <w:tcBorders>
              <w:top w:val="nil"/>
              <w:left w:val="nil"/>
              <w:bottom w:val="single" w:sz="4" w:space="0" w:color="auto"/>
              <w:right w:val="single" w:sz="4" w:space="0" w:color="auto"/>
            </w:tcBorders>
            <w:shd w:val="clear" w:color="000000" w:fill="FFFFFF"/>
            <w:vAlign w:val="center"/>
            <w:hideMark/>
          </w:tcPr>
          <w:p w14:paraId="06184EF7" w14:textId="77777777" w:rsidR="00B45931" w:rsidRPr="00B45931" w:rsidRDefault="00B45931" w:rsidP="00B45931">
            <w:pPr>
              <w:jc w:val="center"/>
              <w:rPr>
                <w:sz w:val="22"/>
                <w:szCs w:val="22"/>
                <w:lang w:eastAsia="en-US"/>
              </w:rPr>
            </w:pPr>
            <w:r w:rsidRPr="00B45931">
              <w:rPr>
                <w:sz w:val="22"/>
                <w:szCs w:val="22"/>
                <w:lang w:eastAsia="en-US"/>
              </w:rPr>
              <w:t>1600.00</w:t>
            </w:r>
          </w:p>
        </w:tc>
        <w:tc>
          <w:tcPr>
            <w:tcW w:w="985" w:type="dxa"/>
            <w:tcBorders>
              <w:top w:val="nil"/>
              <w:left w:val="nil"/>
              <w:bottom w:val="single" w:sz="4" w:space="0" w:color="auto"/>
              <w:right w:val="single" w:sz="4" w:space="0" w:color="auto"/>
            </w:tcBorders>
            <w:shd w:val="clear" w:color="000000" w:fill="FFFFFF"/>
          </w:tcPr>
          <w:p w14:paraId="6D99FC45" w14:textId="77777777" w:rsidR="00B45931" w:rsidRPr="00B45931" w:rsidRDefault="00B45931" w:rsidP="00B45931">
            <w:pPr>
              <w:jc w:val="center"/>
              <w:rPr>
                <w:sz w:val="22"/>
                <w:szCs w:val="22"/>
                <w:lang w:eastAsia="en-US"/>
              </w:rPr>
            </w:pPr>
          </w:p>
        </w:tc>
      </w:tr>
      <w:tr w:rsidR="00B45931" w:rsidRPr="00B45931" w14:paraId="001338E2"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8EA9133"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11</w:t>
            </w:r>
          </w:p>
        </w:tc>
        <w:tc>
          <w:tcPr>
            <w:tcW w:w="1792" w:type="dxa"/>
            <w:tcBorders>
              <w:top w:val="nil"/>
              <w:left w:val="nil"/>
              <w:bottom w:val="single" w:sz="4" w:space="0" w:color="auto"/>
              <w:right w:val="single" w:sz="4" w:space="0" w:color="auto"/>
            </w:tcBorders>
            <w:shd w:val="clear" w:color="auto" w:fill="auto"/>
            <w:vAlign w:val="center"/>
            <w:hideMark/>
          </w:tcPr>
          <w:p w14:paraId="49D117CF" w14:textId="77777777" w:rsidR="00B45931" w:rsidRPr="00B45931" w:rsidRDefault="00B45931" w:rsidP="00B45931">
            <w:pPr>
              <w:rPr>
                <w:color w:val="000000"/>
                <w:sz w:val="22"/>
                <w:szCs w:val="22"/>
                <w:lang w:eastAsia="en-US"/>
              </w:rPr>
            </w:pPr>
            <w:r w:rsidRPr="00B45931">
              <w:rPr>
                <w:color w:val="000000"/>
                <w:sz w:val="22"/>
                <w:szCs w:val="22"/>
                <w:lang w:eastAsia="en-US"/>
              </w:rPr>
              <w:t>Sociālā darba un sociālās palīdzības nodaļas vadītājs</w:t>
            </w:r>
          </w:p>
        </w:tc>
        <w:tc>
          <w:tcPr>
            <w:tcW w:w="805" w:type="dxa"/>
            <w:tcBorders>
              <w:top w:val="nil"/>
              <w:left w:val="nil"/>
              <w:bottom w:val="single" w:sz="4" w:space="0" w:color="auto"/>
              <w:right w:val="single" w:sz="4" w:space="0" w:color="auto"/>
            </w:tcBorders>
            <w:shd w:val="clear" w:color="auto" w:fill="auto"/>
            <w:vAlign w:val="center"/>
            <w:hideMark/>
          </w:tcPr>
          <w:p w14:paraId="758B4892"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7B6C0A3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1344 04</w:t>
            </w:r>
          </w:p>
        </w:tc>
        <w:tc>
          <w:tcPr>
            <w:tcW w:w="912" w:type="dxa"/>
            <w:tcBorders>
              <w:top w:val="nil"/>
              <w:left w:val="nil"/>
              <w:bottom w:val="single" w:sz="4" w:space="0" w:color="auto"/>
              <w:right w:val="single" w:sz="4" w:space="0" w:color="auto"/>
            </w:tcBorders>
            <w:shd w:val="clear" w:color="auto" w:fill="auto"/>
            <w:vAlign w:val="center"/>
            <w:hideMark/>
          </w:tcPr>
          <w:p w14:paraId="7AD0BF8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 xml:space="preserve">39. IV </w:t>
            </w:r>
          </w:p>
        </w:tc>
        <w:tc>
          <w:tcPr>
            <w:tcW w:w="1046" w:type="dxa"/>
            <w:tcBorders>
              <w:top w:val="nil"/>
              <w:left w:val="nil"/>
              <w:bottom w:val="single" w:sz="4" w:space="0" w:color="auto"/>
              <w:right w:val="single" w:sz="4" w:space="0" w:color="auto"/>
            </w:tcBorders>
            <w:shd w:val="clear" w:color="auto" w:fill="auto"/>
            <w:vAlign w:val="center"/>
            <w:hideMark/>
          </w:tcPr>
          <w:p w14:paraId="354FF535"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10</w:t>
            </w:r>
          </w:p>
        </w:tc>
        <w:tc>
          <w:tcPr>
            <w:tcW w:w="1276" w:type="dxa"/>
            <w:tcBorders>
              <w:top w:val="nil"/>
              <w:left w:val="nil"/>
              <w:bottom w:val="single" w:sz="4" w:space="0" w:color="auto"/>
              <w:right w:val="single" w:sz="4" w:space="0" w:color="auto"/>
            </w:tcBorders>
            <w:shd w:val="clear" w:color="000000" w:fill="FFFFFF"/>
            <w:vAlign w:val="center"/>
            <w:hideMark/>
          </w:tcPr>
          <w:p w14:paraId="577ECC64" w14:textId="77777777" w:rsidR="00B45931" w:rsidRPr="00B45931" w:rsidRDefault="00B45931" w:rsidP="00B45931">
            <w:pPr>
              <w:jc w:val="center"/>
              <w:rPr>
                <w:sz w:val="22"/>
                <w:szCs w:val="22"/>
                <w:lang w:eastAsia="en-US"/>
              </w:rPr>
            </w:pPr>
            <w:r w:rsidRPr="00B45931">
              <w:rPr>
                <w:sz w:val="22"/>
                <w:szCs w:val="22"/>
                <w:lang w:eastAsia="en-US"/>
              </w:rPr>
              <w:t>1200.00</w:t>
            </w:r>
          </w:p>
        </w:tc>
        <w:tc>
          <w:tcPr>
            <w:tcW w:w="1161" w:type="dxa"/>
            <w:tcBorders>
              <w:top w:val="nil"/>
              <w:left w:val="nil"/>
              <w:bottom w:val="single" w:sz="4" w:space="0" w:color="auto"/>
              <w:right w:val="single" w:sz="4" w:space="0" w:color="auto"/>
            </w:tcBorders>
            <w:shd w:val="clear" w:color="000000" w:fill="FFFFFF"/>
            <w:vAlign w:val="center"/>
            <w:hideMark/>
          </w:tcPr>
          <w:p w14:paraId="367405E0" w14:textId="77777777" w:rsidR="00B45931" w:rsidRPr="00B45931" w:rsidRDefault="00B45931" w:rsidP="00B45931">
            <w:pPr>
              <w:jc w:val="center"/>
              <w:rPr>
                <w:sz w:val="22"/>
                <w:szCs w:val="22"/>
                <w:lang w:eastAsia="en-US"/>
              </w:rPr>
            </w:pPr>
            <w:r w:rsidRPr="00B45931">
              <w:rPr>
                <w:sz w:val="22"/>
                <w:szCs w:val="22"/>
                <w:lang w:eastAsia="en-US"/>
              </w:rPr>
              <w:t>1200.00</w:t>
            </w:r>
          </w:p>
        </w:tc>
        <w:tc>
          <w:tcPr>
            <w:tcW w:w="985" w:type="dxa"/>
            <w:tcBorders>
              <w:top w:val="nil"/>
              <w:left w:val="nil"/>
              <w:bottom w:val="single" w:sz="4" w:space="0" w:color="auto"/>
              <w:right w:val="single" w:sz="4" w:space="0" w:color="auto"/>
            </w:tcBorders>
            <w:shd w:val="clear" w:color="000000" w:fill="FFFFFF"/>
          </w:tcPr>
          <w:p w14:paraId="1C122B48" w14:textId="77777777" w:rsidR="00B45931" w:rsidRPr="00B45931" w:rsidRDefault="00B45931" w:rsidP="00B45931">
            <w:pPr>
              <w:jc w:val="center"/>
              <w:rPr>
                <w:sz w:val="22"/>
                <w:szCs w:val="22"/>
                <w:lang w:eastAsia="en-US"/>
              </w:rPr>
            </w:pPr>
          </w:p>
        </w:tc>
      </w:tr>
      <w:tr w:rsidR="00B45931" w:rsidRPr="00B45931" w14:paraId="46F88C78" w14:textId="77777777" w:rsidTr="00B45931">
        <w:trPr>
          <w:trHeight w:val="6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C79F3C4"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12</w:t>
            </w:r>
          </w:p>
        </w:tc>
        <w:tc>
          <w:tcPr>
            <w:tcW w:w="1792" w:type="dxa"/>
            <w:tcBorders>
              <w:top w:val="nil"/>
              <w:left w:val="nil"/>
              <w:bottom w:val="single" w:sz="4" w:space="0" w:color="auto"/>
              <w:right w:val="single" w:sz="4" w:space="0" w:color="auto"/>
            </w:tcBorders>
            <w:shd w:val="clear" w:color="auto" w:fill="auto"/>
            <w:vAlign w:val="center"/>
            <w:hideMark/>
          </w:tcPr>
          <w:p w14:paraId="6D8992D9" w14:textId="77777777" w:rsidR="00B45931" w:rsidRPr="00B45931" w:rsidRDefault="00B45931" w:rsidP="00B45931">
            <w:pPr>
              <w:rPr>
                <w:color w:val="000000"/>
                <w:sz w:val="22"/>
                <w:szCs w:val="22"/>
                <w:lang w:eastAsia="en-US"/>
              </w:rPr>
            </w:pPr>
            <w:r w:rsidRPr="00B45931">
              <w:rPr>
                <w:color w:val="000000"/>
                <w:sz w:val="22"/>
                <w:szCs w:val="22"/>
                <w:lang w:eastAsia="en-US"/>
              </w:rPr>
              <w:t>Sociālās aprūpes un sociālās rehabilitācijas nodaļas vadītājs</w:t>
            </w:r>
          </w:p>
        </w:tc>
        <w:tc>
          <w:tcPr>
            <w:tcW w:w="805" w:type="dxa"/>
            <w:tcBorders>
              <w:top w:val="nil"/>
              <w:left w:val="nil"/>
              <w:bottom w:val="single" w:sz="4" w:space="0" w:color="auto"/>
              <w:right w:val="single" w:sz="4" w:space="0" w:color="auto"/>
            </w:tcBorders>
            <w:shd w:val="clear" w:color="auto" w:fill="auto"/>
            <w:vAlign w:val="center"/>
            <w:hideMark/>
          </w:tcPr>
          <w:p w14:paraId="51D384FE"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3AA1EF59"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1344 07</w:t>
            </w:r>
          </w:p>
        </w:tc>
        <w:tc>
          <w:tcPr>
            <w:tcW w:w="912" w:type="dxa"/>
            <w:tcBorders>
              <w:top w:val="nil"/>
              <w:left w:val="nil"/>
              <w:bottom w:val="single" w:sz="4" w:space="0" w:color="auto"/>
              <w:right w:val="single" w:sz="4" w:space="0" w:color="auto"/>
            </w:tcBorders>
            <w:shd w:val="clear" w:color="auto" w:fill="auto"/>
            <w:vAlign w:val="center"/>
            <w:hideMark/>
          </w:tcPr>
          <w:p w14:paraId="7167F27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 xml:space="preserve">39. IV </w:t>
            </w:r>
          </w:p>
        </w:tc>
        <w:tc>
          <w:tcPr>
            <w:tcW w:w="1046" w:type="dxa"/>
            <w:tcBorders>
              <w:top w:val="nil"/>
              <w:left w:val="nil"/>
              <w:bottom w:val="single" w:sz="4" w:space="0" w:color="auto"/>
              <w:right w:val="single" w:sz="4" w:space="0" w:color="auto"/>
            </w:tcBorders>
            <w:shd w:val="clear" w:color="auto" w:fill="auto"/>
            <w:vAlign w:val="center"/>
            <w:hideMark/>
          </w:tcPr>
          <w:p w14:paraId="3BCD7D7F"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10</w:t>
            </w:r>
          </w:p>
        </w:tc>
        <w:tc>
          <w:tcPr>
            <w:tcW w:w="1276" w:type="dxa"/>
            <w:tcBorders>
              <w:top w:val="nil"/>
              <w:left w:val="nil"/>
              <w:bottom w:val="single" w:sz="4" w:space="0" w:color="auto"/>
              <w:right w:val="single" w:sz="4" w:space="0" w:color="auto"/>
            </w:tcBorders>
            <w:shd w:val="clear" w:color="000000" w:fill="FFFFFF"/>
            <w:vAlign w:val="center"/>
            <w:hideMark/>
          </w:tcPr>
          <w:p w14:paraId="555448E0" w14:textId="77777777" w:rsidR="00B45931" w:rsidRPr="00B45931" w:rsidRDefault="00B45931" w:rsidP="00B45931">
            <w:pPr>
              <w:jc w:val="center"/>
              <w:rPr>
                <w:sz w:val="22"/>
                <w:szCs w:val="22"/>
                <w:lang w:eastAsia="en-US"/>
              </w:rPr>
            </w:pPr>
            <w:r w:rsidRPr="00B45931">
              <w:rPr>
                <w:sz w:val="22"/>
                <w:szCs w:val="22"/>
                <w:lang w:eastAsia="en-US"/>
              </w:rPr>
              <w:t>1200.00</w:t>
            </w:r>
          </w:p>
        </w:tc>
        <w:tc>
          <w:tcPr>
            <w:tcW w:w="1161" w:type="dxa"/>
            <w:tcBorders>
              <w:top w:val="nil"/>
              <w:left w:val="nil"/>
              <w:bottom w:val="single" w:sz="4" w:space="0" w:color="auto"/>
              <w:right w:val="single" w:sz="4" w:space="0" w:color="auto"/>
            </w:tcBorders>
            <w:shd w:val="clear" w:color="000000" w:fill="FFFFFF"/>
            <w:vAlign w:val="center"/>
            <w:hideMark/>
          </w:tcPr>
          <w:p w14:paraId="1D7CAE1E" w14:textId="77777777" w:rsidR="00B45931" w:rsidRPr="00B45931" w:rsidRDefault="00B45931" w:rsidP="00B45931">
            <w:pPr>
              <w:jc w:val="center"/>
              <w:rPr>
                <w:sz w:val="22"/>
                <w:szCs w:val="22"/>
                <w:lang w:eastAsia="en-US"/>
              </w:rPr>
            </w:pPr>
            <w:r w:rsidRPr="00B45931">
              <w:rPr>
                <w:sz w:val="22"/>
                <w:szCs w:val="22"/>
                <w:lang w:eastAsia="en-US"/>
              </w:rPr>
              <w:t>1200.00</w:t>
            </w:r>
          </w:p>
        </w:tc>
        <w:tc>
          <w:tcPr>
            <w:tcW w:w="985" w:type="dxa"/>
            <w:tcBorders>
              <w:top w:val="nil"/>
              <w:left w:val="nil"/>
              <w:bottom w:val="single" w:sz="4" w:space="0" w:color="auto"/>
              <w:right w:val="single" w:sz="4" w:space="0" w:color="auto"/>
            </w:tcBorders>
            <w:shd w:val="clear" w:color="000000" w:fill="FFFFFF"/>
          </w:tcPr>
          <w:p w14:paraId="53306839" w14:textId="77777777" w:rsidR="00B45931" w:rsidRPr="00B45931" w:rsidRDefault="00B45931" w:rsidP="00B45931">
            <w:pPr>
              <w:jc w:val="center"/>
              <w:rPr>
                <w:sz w:val="20"/>
                <w:szCs w:val="20"/>
                <w:lang w:eastAsia="en-US"/>
              </w:rPr>
            </w:pPr>
          </w:p>
          <w:p w14:paraId="031B3CCF" w14:textId="77777777" w:rsidR="00B45931" w:rsidRPr="00B45931" w:rsidRDefault="00B45931" w:rsidP="00B45931">
            <w:pPr>
              <w:jc w:val="center"/>
              <w:rPr>
                <w:sz w:val="20"/>
                <w:szCs w:val="20"/>
                <w:lang w:eastAsia="en-US"/>
              </w:rPr>
            </w:pPr>
          </w:p>
        </w:tc>
      </w:tr>
      <w:tr w:rsidR="00B45931" w:rsidRPr="00B45931" w14:paraId="13D7464E" w14:textId="77777777" w:rsidTr="00B45931">
        <w:trPr>
          <w:trHeight w:val="630"/>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831A512"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13</w:t>
            </w:r>
          </w:p>
        </w:tc>
        <w:tc>
          <w:tcPr>
            <w:tcW w:w="1792" w:type="dxa"/>
            <w:tcBorders>
              <w:top w:val="nil"/>
              <w:left w:val="nil"/>
              <w:bottom w:val="single" w:sz="4" w:space="0" w:color="auto"/>
              <w:right w:val="single" w:sz="4" w:space="0" w:color="auto"/>
            </w:tcBorders>
            <w:shd w:val="clear" w:color="auto" w:fill="auto"/>
            <w:vAlign w:val="center"/>
            <w:hideMark/>
          </w:tcPr>
          <w:p w14:paraId="33968D57" w14:textId="77777777" w:rsidR="00B45931" w:rsidRPr="00B45931" w:rsidRDefault="00B45931" w:rsidP="00B45931">
            <w:pPr>
              <w:rPr>
                <w:color w:val="000000"/>
                <w:sz w:val="22"/>
                <w:szCs w:val="22"/>
                <w:lang w:eastAsia="en-US"/>
              </w:rPr>
            </w:pPr>
            <w:r w:rsidRPr="00B45931">
              <w:rPr>
                <w:color w:val="000000"/>
                <w:sz w:val="22"/>
                <w:szCs w:val="22"/>
                <w:lang w:eastAsia="en-US"/>
              </w:rPr>
              <w:t>Sociālais darbinieks darbam ar personu grupām</w:t>
            </w:r>
          </w:p>
        </w:tc>
        <w:tc>
          <w:tcPr>
            <w:tcW w:w="805" w:type="dxa"/>
            <w:tcBorders>
              <w:top w:val="nil"/>
              <w:left w:val="nil"/>
              <w:bottom w:val="single" w:sz="4" w:space="0" w:color="auto"/>
              <w:right w:val="single" w:sz="4" w:space="0" w:color="auto"/>
            </w:tcBorders>
            <w:shd w:val="clear" w:color="auto" w:fill="auto"/>
            <w:vAlign w:val="center"/>
            <w:hideMark/>
          </w:tcPr>
          <w:p w14:paraId="31B9085D" w14:textId="77777777" w:rsidR="00B45931" w:rsidRPr="00B45931" w:rsidRDefault="00B45931" w:rsidP="00B45931">
            <w:pPr>
              <w:jc w:val="center"/>
              <w:rPr>
                <w:color w:val="000000"/>
                <w:sz w:val="22"/>
                <w:szCs w:val="22"/>
                <w:lang w:eastAsia="en-US"/>
              </w:rPr>
            </w:pPr>
            <w:r w:rsidRPr="00B45931">
              <w:rPr>
                <w:color w:val="000000"/>
                <w:sz w:val="22"/>
                <w:szCs w:val="22"/>
                <w:lang w:eastAsia="en-US"/>
              </w:rPr>
              <w:t>2</w:t>
            </w:r>
          </w:p>
        </w:tc>
        <w:tc>
          <w:tcPr>
            <w:tcW w:w="1109" w:type="dxa"/>
            <w:tcBorders>
              <w:top w:val="nil"/>
              <w:left w:val="nil"/>
              <w:bottom w:val="single" w:sz="4" w:space="0" w:color="auto"/>
              <w:right w:val="single" w:sz="4" w:space="0" w:color="auto"/>
            </w:tcBorders>
            <w:shd w:val="clear" w:color="auto" w:fill="auto"/>
            <w:vAlign w:val="center"/>
            <w:hideMark/>
          </w:tcPr>
          <w:p w14:paraId="2282B5BF"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2635 11</w:t>
            </w:r>
          </w:p>
        </w:tc>
        <w:tc>
          <w:tcPr>
            <w:tcW w:w="912" w:type="dxa"/>
            <w:tcBorders>
              <w:top w:val="nil"/>
              <w:left w:val="nil"/>
              <w:bottom w:val="single" w:sz="4" w:space="0" w:color="auto"/>
              <w:right w:val="single" w:sz="4" w:space="0" w:color="auto"/>
            </w:tcBorders>
            <w:shd w:val="clear" w:color="auto" w:fill="auto"/>
            <w:vAlign w:val="center"/>
            <w:hideMark/>
          </w:tcPr>
          <w:p w14:paraId="0B8331B0"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III B</w:t>
            </w:r>
          </w:p>
        </w:tc>
        <w:tc>
          <w:tcPr>
            <w:tcW w:w="1046" w:type="dxa"/>
            <w:tcBorders>
              <w:top w:val="nil"/>
              <w:left w:val="nil"/>
              <w:bottom w:val="single" w:sz="4" w:space="0" w:color="auto"/>
              <w:right w:val="single" w:sz="4" w:space="0" w:color="auto"/>
            </w:tcBorders>
            <w:shd w:val="clear" w:color="auto" w:fill="auto"/>
            <w:vAlign w:val="center"/>
            <w:hideMark/>
          </w:tcPr>
          <w:p w14:paraId="4315E37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auto" w:fill="auto"/>
            <w:vAlign w:val="center"/>
            <w:hideMark/>
          </w:tcPr>
          <w:p w14:paraId="39C4EEE1" w14:textId="77777777" w:rsidR="00B45931" w:rsidRPr="00B45931" w:rsidRDefault="00B45931" w:rsidP="00B45931">
            <w:pPr>
              <w:jc w:val="center"/>
              <w:rPr>
                <w:sz w:val="22"/>
                <w:szCs w:val="22"/>
                <w:lang w:eastAsia="en-US"/>
              </w:rPr>
            </w:pPr>
            <w:r w:rsidRPr="00B45931">
              <w:rPr>
                <w:sz w:val="22"/>
                <w:szCs w:val="22"/>
                <w:lang w:eastAsia="en-US"/>
              </w:rPr>
              <w:t>1000.00</w:t>
            </w:r>
          </w:p>
        </w:tc>
        <w:tc>
          <w:tcPr>
            <w:tcW w:w="1161" w:type="dxa"/>
            <w:tcBorders>
              <w:top w:val="nil"/>
              <w:left w:val="nil"/>
              <w:bottom w:val="single" w:sz="4" w:space="0" w:color="auto"/>
              <w:right w:val="single" w:sz="4" w:space="0" w:color="auto"/>
            </w:tcBorders>
            <w:shd w:val="clear" w:color="auto" w:fill="auto"/>
            <w:vAlign w:val="center"/>
            <w:hideMark/>
          </w:tcPr>
          <w:p w14:paraId="530CF79E" w14:textId="77777777" w:rsidR="00B45931" w:rsidRPr="00B45931" w:rsidRDefault="00B45931" w:rsidP="00B45931">
            <w:pPr>
              <w:jc w:val="center"/>
              <w:rPr>
                <w:sz w:val="22"/>
                <w:szCs w:val="22"/>
                <w:lang w:eastAsia="en-US"/>
              </w:rPr>
            </w:pPr>
            <w:r w:rsidRPr="00B45931">
              <w:rPr>
                <w:sz w:val="22"/>
                <w:szCs w:val="22"/>
                <w:lang w:eastAsia="en-US"/>
              </w:rPr>
              <w:t>2000.00</w:t>
            </w:r>
          </w:p>
        </w:tc>
        <w:tc>
          <w:tcPr>
            <w:tcW w:w="985" w:type="dxa"/>
            <w:tcBorders>
              <w:top w:val="nil"/>
              <w:left w:val="nil"/>
              <w:bottom w:val="single" w:sz="4" w:space="0" w:color="auto"/>
              <w:right w:val="single" w:sz="4" w:space="0" w:color="auto"/>
            </w:tcBorders>
            <w:shd w:val="clear" w:color="000000" w:fill="FFFFFF"/>
          </w:tcPr>
          <w:p w14:paraId="338445FC" w14:textId="77777777" w:rsidR="00B45931" w:rsidRPr="00B45931" w:rsidRDefault="00B45931" w:rsidP="00B45931">
            <w:pPr>
              <w:jc w:val="center"/>
              <w:rPr>
                <w:sz w:val="22"/>
                <w:szCs w:val="22"/>
                <w:lang w:eastAsia="en-US"/>
              </w:rPr>
            </w:pPr>
          </w:p>
          <w:p w14:paraId="747DA95D" w14:textId="77777777" w:rsidR="00B45931" w:rsidRPr="00B45931" w:rsidRDefault="00B45931" w:rsidP="00B45931">
            <w:pPr>
              <w:jc w:val="center"/>
              <w:rPr>
                <w:sz w:val="22"/>
                <w:szCs w:val="22"/>
                <w:highlight w:val="yellow"/>
                <w:lang w:eastAsia="en-US"/>
              </w:rPr>
            </w:pPr>
          </w:p>
        </w:tc>
      </w:tr>
      <w:tr w:rsidR="00B45931" w:rsidRPr="00B45931" w14:paraId="5E035519"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4B0D901"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14</w:t>
            </w:r>
          </w:p>
        </w:tc>
        <w:tc>
          <w:tcPr>
            <w:tcW w:w="1792" w:type="dxa"/>
            <w:tcBorders>
              <w:top w:val="nil"/>
              <w:left w:val="nil"/>
              <w:bottom w:val="single" w:sz="4" w:space="0" w:color="auto"/>
              <w:right w:val="single" w:sz="4" w:space="0" w:color="auto"/>
            </w:tcBorders>
            <w:shd w:val="clear" w:color="auto" w:fill="auto"/>
            <w:vAlign w:val="center"/>
            <w:hideMark/>
          </w:tcPr>
          <w:p w14:paraId="4F81DDD2" w14:textId="77777777" w:rsidR="00B45931" w:rsidRPr="00B45931" w:rsidRDefault="00B45931" w:rsidP="00B45931">
            <w:pPr>
              <w:rPr>
                <w:color w:val="000000"/>
                <w:sz w:val="22"/>
                <w:szCs w:val="22"/>
                <w:lang w:eastAsia="en-US"/>
              </w:rPr>
            </w:pPr>
            <w:r w:rsidRPr="00B45931">
              <w:rPr>
                <w:color w:val="000000"/>
                <w:sz w:val="22"/>
                <w:szCs w:val="22"/>
                <w:lang w:eastAsia="en-US"/>
              </w:rPr>
              <w:t>Psihologs</w:t>
            </w:r>
          </w:p>
        </w:tc>
        <w:tc>
          <w:tcPr>
            <w:tcW w:w="805" w:type="dxa"/>
            <w:tcBorders>
              <w:top w:val="nil"/>
              <w:left w:val="nil"/>
              <w:bottom w:val="single" w:sz="4" w:space="0" w:color="auto"/>
              <w:right w:val="single" w:sz="4" w:space="0" w:color="auto"/>
            </w:tcBorders>
            <w:shd w:val="clear" w:color="auto" w:fill="auto"/>
            <w:vAlign w:val="center"/>
            <w:hideMark/>
          </w:tcPr>
          <w:p w14:paraId="44278EB1" w14:textId="77777777" w:rsidR="00B45931" w:rsidRPr="00B45931" w:rsidRDefault="00B45931" w:rsidP="00B45931">
            <w:pPr>
              <w:jc w:val="center"/>
              <w:rPr>
                <w:color w:val="000000"/>
                <w:sz w:val="22"/>
                <w:szCs w:val="22"/>
                <w:lang w:eastAsia="en-US"/>
              </w:rPr>
            </w:pPr>
            <w:r w:rsidRPr="00B45931">
              <w:rPr>
                <w:color w:val="000000"/>
                <w:sz w:val="22"/>
                <w:szCs w:val="22"/>
                <w:lang w:eastAsia="en-US"/>
              </w:rPr>
              <w:t>2</w:t>
            </w:r>
          </w:p>
        </w:tc>
        <w:tc>
          <w:tcPr>
            <w:tcW w:w="1109" w:type="dxa"/>
            <w:tcBorders>
              <w:top w:val="nil"/>
              <w:left w:val="nil"/>
              <w:bottom w:val="single" w:sz="4" w:space="0" w:color="auto"/>
              <w:right w:val="single" w:sz="4" w:space="0" w:color="auto"/>
            </w:tcBorders>
            <w:shd w:val="clear" w:color="auto" w:fill="auto"/>
            <w:vAlign w:val="center"/>
            <w:hideMark/>
          </w:tcPr>
          <w:p w14:paraId="3C99E821"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2634 01</w:t>
            </w:r>
          </w:p>
        </w:tc>
        <w:tc>
          <w:tcPr>
            <w:tcW w:w="912" w:type="dxa"/>
            <w:tcBorders>
              <w:top w:val="nil"/>
              <w:left w:val="nil"/>
              <w:bottom w:val="single" w:sz="4" w:space="0" w:color="auto"/>
              <w:right w:val="single" w:sz="4" w:space="0" w:color="auto"/>
            </w:tcBorders>
            <w:shd w:val="clear" w:color="auto" w:fill="auto"/>
            <w:vAlign w:val="center"/>
            <w:hideMark/>
          </w:tcPr>
          <w:p w14:paraId="776B0CE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39,IIIA</w:t>
            </w:r>
          </w:p>
        </w:tc>
        <w:tc>
          <w:tcPr>
            <w:tcW w:w="1046" w:type="dxa"/>
            <w:tcBorders>
              <w:top w:val="nil"/>
              <w:left w:val="nil"/>
              <w:bottom w:val="single" w:sz="4" w:space="0" w:color="auto"/>
              <w:right w:val="single" w:sz="4" w:space="0" w:color="auto"/>
            </w:tcBorders>
            <w:shd w:val="clear" w:color="auto" w:fill="auto"/>
            <w:vAlign w:val="center"/>
            <w:hideMark/>
          </w:tcPr>
          <w:p w14:paraId="60DC0995" w14:textId="77777777" w:rsidR="00B45931" w:rsidRPr="00B45931" w:rsidRDefault="00B45931" w:rsidP="00B45931">
            <w:pPr>
              <w:jc w:val="center"/>
              <w:rPr>
                <w:color w:val="000000"/>
                <w:sz w:val="20"/>
                <w:szCs w:val="20"/>
                <w:lang w:eastAsia="en-US"/>
              </w:rPr>
            </w:pPr>
            <w:r w:rsidRPr="00B45931">
              <w:rPr>
                <w:color w:val="000000"/>
                <w:sz w:val="20"/>
                <w:szCs w:val="20"/>
                <w:lang w:eastAsia="en-US"/>
              </w:rPr>
              <w:t>8</w:t>
            </w:r>
          </w:p>
        </w:tc>
        <w:tc>
          <w:tcPr>
            <w:tcW w:w="1276" w:type="dxa"/>
            <w:tcBorders>
              <w:top w:val="nil"/>
              <w:left w:val="nil"/>
              <w:bottom w:val="single" w:sz="4" w:space="0" w:color="auto"/>
              <w:right w:val="single" w:sz="4" w:space="0" w:color="auto"/>
            </w:tcBorders>
            <w:shd w:val="clear" w:color="000000" w:fill="FFFFFF"/>
            <w:noWrap/>
            <w:vAlign w:val="center"/>
            <w:hideMark/>
          </w:tcPr>
          <w:p w14:paraId="74689488" w14:textId="77777777" w:rsidR="00B45931" w:rsidRPr="00B45931" w:rsidRDefault="00B45931" w:rsidP="00B45931">
            <w:pPr>
              <w:jc w:val="center"/>
              <w:rPr>
                <w:sz w:val="22"/>
                <w:szCs w:val="22"/>
                <w:lang w:eastAsia="en-US"/>
              </w:rPr>
            </w:pPr>
            <w:r w:rsidRPr="00B45931">
              <w:rPr>
                <w:sz w:val="22"/>
                <w:szCs w:val="22"/>
                <w:lang w:eastAsia="en-US"/>
              </w:rPr>
              <w:t>950.00</w:t>
            </w:r>
          </w:p>
        </w:tc>
        <w:tc>
          <w:tcPr>
            <w:tcW w:w="1161" w:type="dxa"/>
            <w:tcBorders>
              <w:top w:val="nil"/>
              <w:left w:val="nil"/>
              <w:bottom w:val="single" w:sz="4" w:space="0" w:color="auto"/>
              <w:right w:val="single" w:sz="4" w:space="0" w:color="auto"/>
            </w:tcBorders>
            <w:shd w:val="clear" w:color="000000" w:fill="FFFFFF"/>
            <w:vAlign w:val="center"/>
            <w:hideMark/>
          </w:tcPr>
          <w:p w14:paraId="6B172BD3" w14:textId="77777777" w:rsidR="00B45931" w:rsidRPr="00B45931" w:rsidRDefault="00B45931" w:rsidP="00B45931">
            <w:pPr>
              <w:jc w:val="center"/>
              <w:rPr>
                <w:sz w:val="22"/>
                <w:szCs w:val="22"/>
                <w:lang w:eastAsia="en-US"/>
              </w:rPr>
            </w:pPr>
            <w:r w:rsidRPr="00B45931">
              <w:rPr>
                <w:sz w:val="22"/>
                <w:szCs w:val="22"/>
                <w:lang w:eastAsia="en-US"/>
              </w:rPr>
              <w:t>1900.00</w:t>
            </w:r>
          </w:p>
        </w:tc>
        <w:tc>
          <w:tcPr>
            <w:tcW w:w="985" w:type="dxa"/>
            <w:tcBorders>
              <w:top w:val="nil"/>
              <w:left w:val="nil"/>
              <w:bottom w:val="single" w:sz="4" w:space="0" w:color="auto"/>
              <w:right w:val="single" w:sz="4" w:space="0" w:color="auto"/>
            </w:tcBorders>
            <w:shd w:val="clear" w:color="000000" w:fill="FFFFFF"/>
          </w:tcPr>
          <w:p w14:paraId="72F938C2" w14:textId="77777777" w:rsidR="00B45931" w:rsidRPr="00B45931" w:rsidRDefault="00B45931" w:rsidP="00B45931">
            <w:pPr>
              <w:jc w:val="center"/>
              <w:rPr>
                <w:sz w:val="22"/>
                <w:szCs w:val="22"/>
                <w:lang w:eastAsia="en-US"/>
              </w:rPr>
            </w:pPr>
          </w:p>
        </w:tc>
      </w:tr>
      <w:tr w:rsidR="00B45931" w:rsidRPr="00B45931" w14:paraId="6DB4E0FC"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0E48C34"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15</w:t>
            </w:r>
          </w:p>
        </w:tc>
        <w:tc>
          <w:tcPr>
            <w:tcW w:w="1792" w:type="dxa"/>
            <w:tcBorders>
              <w:top w:val="nil"/>
              <w:left w:val="nil"/>
              <w:bottom w:val="single" w:sz="4" w:space="0" w:color="auto"/>
              <w:right w:val="single" w:sz="4" w:space="0" w:color="auto"/>
            </w:tcBorders>
            <w:shd w:val="clear" w:color="auto" w:fill="auto"/>
            <w:vAlign w:val="center"/>
            <w:hideMark/>
          </w:tcPr>
          <w:p w14:paraId="1AE384DA" w14:textId="77777777" w:rsidR="00B45931" w:rsidRPr="00B45931" w:rsidRDefault="00B45931" w:rsidP="00B45931">
            <w:pPr>
              <w:rPr>
                <w:color w:val="000000"/>
                <w:sz w:val="22"/>
                <w:szCs w:val="22"/>
                <w:lang w:eastAsia="en-US"/>
              </w:rPr>
            </w:pPr>
            <w:r w:rsidRPr="00B45931">
              <w:rPr>
                <w:color w:val="000000"/>
                <w:sz w:val="22"/>
                <w:szCs w:val="22"/>
                <w:lang w:eastAsia="en-US"/>
              </w:rPr>
              <w:t>Lietvedis</w:t>
            </w:r>
          </w:p>
        </w:tc>
        <w:tc>
          <w:tcPr>
            <w:tcW w:w="805" w:type="dxa"/>
            <w:tcBorders>
              <w:top w:val="nil"/>
              <w:left w:val="nil"/>
              <w:bottom w:val="single" w:sz="4" w:space="0" w:color="auto"/>
              <w:right w:val="single" w:sz="4" w:space="0" w:color="auto"/>
            </w:tcBorders>
            <w:shd w:val="clear" w:color="auto" w:fill="auto"/>
            <w:vAlign w:val="center"/>
            <w:hideMark/>
          </w:tcPr>
          <w:p w14:paraId="256C707F"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4C246EAF" w14:textId="77777777" w:rsidR="00B45931" w:rsidRPr="00B45931" w:rsidRDefault="00B45931" w:rsidP="00B45931">
            <w:pPr>
              <w:jc w:val="center"/>
              <w:rPr>
                <w:color w:val="000000"/>
                <w:sz w:val="20"/>
                <w:szCs w:val="20"/>
                <w:lang w:eastAsia="en-US"/>
              </w:rPr>
            </w:pPr>
            <w:r w:rsidRPr="00B45931">
              <w:rPr>
                <w:color w:val="000000"/>
                <w:sz w:val="20"/>
                <w:szCs w:val="20"/>
                <w:lang w:eastAsia="en-US"/>
              </w:rPr>
              <w:t>4120 03</w:t>
            </w:r>
          </w:p>
        </w:tc>
        <w:tc>
          <w:tcPr>
            <w:tcW w:w="912" w:type="dxa"/>
            <w:tcBorders>
              <w:top w:val="nil"/>
              <w:left w:val="nil"/>
              <w:bottom w:val="single" w:sz="4" w:space="0" w:color="auto"/>
              <w:right w:val="single" w:sz="4" w:space="0" w:color="auto"/>
            </w:tcBorders>
            <w:shd w:val="clear" w:color="auto" w:fill="auto"/>
            <w:vAlign w:val="center"/>
            <w:hideMark/>
          </w:tcPr>
          <w:p w14:paraId="2CB71268"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18.3, III</w:t>
            </w:r>
          </w:p>
        </w:tc>
        <w:tc>
          <w:tcPr>
            <w:tcW w:w="1046" w:type="dxa"/>
            <w:tcBorders>
              <w:top w:val="nil"/>
              <w:left w:val="nil"/>
              <w:bottom w:val="single" w:sz="4" w:space="0" w:color="auto"/>
              <w:right w:val="single" w:sz="4" w:space="0" w:color="auto"/>
            </w:tcBorders>
            <w:shd w:val="clear" w:color="auto" w:fill="auto"/>
            <w:vAlign w:val="center"/>
            <w:hideMark/>
          </w:tcPr>
          <w:p w14:paraId="0649E9AA" w14:textId="77777777" w:rsidR="00B45931" w:rsidRPr="00B45931" w:rsidRDefault="00B45931" w:rsidP="00B45931">
            <w:pPr>
              <w:jc w:val="center"/>
              <w:rPr>
                <w:color w:val="000000"/>
                <w:sz w:val="20"/>
                <w:szCs w:val="20"/>
                <w:lang w:eastAsia="en-US"/>
              </w:rPr>
            </w:pPr>
            <w:r w:rsidRPr="00B45931">
              <w:rPr>
                <w:color w:val="000000"/>
                <w:sz w:val="20"/>
                <w:szCs w:val="20"/>
                <w:lang w:eastAsia="en-US"/>
              </w:rPr>
              <w:t>8</w:t>
            </w:r>
          </w:p>
        </w:tc>
        <w:tc>
          <w:tcPr>
            <w:tcW w:w="1276" w:type="dxa"/>
            <w:tcBorders>
              <w:top w:val="nil"/>
              <w:left w:val="nil"/>
              <w:bottom w:val="single" w:sz="4" w:space="0" w:color="auto"/>
              <w:right w:val="single" w:sz="4" w:space="0" w:color="auto"/>
            </w:tcBorders>
            <w:shd w:val="clear" w:color="000000" w:fill="FFFFFF"/>
            <w:vAlign w:val="center"/>
            <w:hideMark/>
          </w:tcPr>
          <w:p w14:paraId="5C95D5FB" w14:textId="77777777" w:rsidR="00B45931" w:rsidRPr="00B45931" w:rsidRDefault="00B45931" w:rsidP="00B45931">
            <w:pPr>
              <w:jc w:val="center"/>
              <w:rPr>
                <w:sz w:val="22"/>
                <w:szCs w:val="22"/>
                <w:lang w:eastAsia="en-US"/>
              </w:rPr>
            </w:pPr>
            <w:r w:rsidRPr="00B45931">
              <w:rPr>
                <w:sz w:val="22"/>
                <w:szCs w:val="22"/>
                <w:lang w:eastAsia="en-US"/>
              </w:rPr>
              <w:t>750.00</w:t>
            </w:r>
          </w:p>
        </w:tc>
        <w:tc>
          <w:tcPr>
            <w:tcW w:w="1161" w:type="dxa"/>
            <w:tcBorders>
              <w:top w:val="nil"/>
              <w:left w:val="nil"/>
              <w:bottom w:val="single" w:sz="4" w:space="0" w:color="auto"/>
              <w:right w:val="single" w:sz="4" w:space="0" w:color="auto"/>
            </w:tcBorders>
            <w:shd w:val="clear" w:color="000000" w:fill="FFFFFF"/>
            <w:vAlign w:val="center"/>
            <w:hideMark/>
          </w:tcPr>
          <w:p w14:paraId="7B3ED300" w14:textId="77777777" w:rsidR="00B45931" w:rsidRPr="00B45931" w:rsidRDefault="00B45931" w:rsidP="00B45931">
            <w:pPr>
              <w:jc w:val="center"/>
              <w:rPr>
                <w:sz w:val="22"/>
                <w:szCs w:val="22"/>
                <w:lang w:eastAsia="en-US"/>
              </w:rPr>
            </w:pPr>
            <w:r w:rsidRPr="00B45931">
              <w:rPr>
                <w:sz w:val="22"/>
                <w:szCs w:val="22"/>
                <w:lang w:eastAsia="en-US"/>
              </w:rPr>
              <w:t>750.00</w:t>
            </w:r>
          </w:p>
        </w:tc>
        <w:tc>
          <w:tcPr>
            <w:tcW w:w="985" w:type="dxa"/>
            <w:tcBorders>
              <w:top w:val="nil"/>
              <w:left w:val="nil"/>
              <w:bottom w:val="single" w:sz="4" w:space="0" w:color="auto"/>
              <w:right w:val="single" w:sz="4" w:space="0" w:color="auto"/>
            </w:tcBorders>
            <w:shd w:val="clear" w:color="000000" w:fill="FFFFFF"/>
          </w:tcPr>
          <w:p w14:paraId="34319884" w14:textId="77777777" w:rsidR="00B45931" w:rsidRPr="00B45931" w:rsidRDefault="00B45931" w:rsidP="00B45931">
            <w:pPr>
              <w:jc w:val="center"/>
              <w:rPr>
                <w:sz w:val="20"/>
                <w:szCs w:val="20"/>
                <w:lang w:eastAsia="en-US"/>
              </w:rPr>
            </w:pPr>
          </w:p>
        </w:tc>
      </w:tr>
      <w:tr w:rsidR="00B45931" w:rsidRPr="00B45931" w14:paraId="49A23660"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F280601"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16</w:t>
            </w:r>
          </w:p>
        </w:tc>
        <w:tc>
          <w:tcPr>
            <w:tcW w:w="1792" w:type="dxa"/>
            <w:tcBorders>
              <w:top w:val="nil"/>
              <w:left w:val="nil"/>
              <w:bottom w:val="single" w:sz="4" w:space="0" w:color="auto"/>
              <w:right w:val="single" w:sz="4" w:space="0" w:color="auto"/>
            </w:tcBorders>
            <w:shd w:val="clear" w:color="auto" w:fill="auto"/>
            <w:vAlign w:val="center"/>
            <w:hideMark/>
          </w:tcPr>
          <w:p w14:paraId="4D7B21EA" w14:textId="77777777" w:rsidR="00B45931" w:rsidRPr="00B45931" w:rsidRDefault="00B45931" w:rsidP="00B45931">
            <w:pPr>
              <w:rPr>
                <w:color w:val="000000"/>
                <w:sz w:val="22"/>
                <w:szCs w:val="22"/>
                <w:lang w:eastAsia="en-US"/>
              </w:rPr>
            </w:pPr>
            <w:r w:rsidRPr="00B45931">
              <w:rPr>
                <w:color w:val="000000"/>
                <w:sz w:val="22"/>
                <w:szCs w:val="22"/>
                <w:lang w:eastAsia="en-US"/>
              </w:rPr>
              <w:t>Sociālais mentors</w:t>
            </w:r>
          </w:p>
        </w:tc>
        <w:tc>
          <w:tcPr>
            <w:tcW w:w="805" w:type="dxa"/>
            <w:tcBorders>
              <w:top w:val="nil"/>
              <w:left w:val="nil"/>
              <w:bottom w:val="single" w:sz="4" w:space="0" w:color="auto"/>
              <w:right w:val="single" w:sz="4" w:space="0" w:color="auto"/>
            </w:tcBorders>
            <w:shd w:val="clear" w:color="auto" w:fill="auto"/>
            <w:vAlign w:val="center"/>
            <w:hideMark/>
          </w:tcPr>
          <w:p w14:paraId="07D0E7C7"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745861A1"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5162 04</w:t>
            </w:r>
          </w:p>
        </w:tc>
        <w:tc>
          <w:tcPr>
            <w:tcW w:w="912" w:type="dxa"/>
            <w:tcBorders>
              <w:top w:val="nil"/>
              <w:left w:val="nil"/>
              <w:bottom w:val="single" w:sz="4" w:space="0" w:color="auto"/>
              <w:right w:val="single" w:sz="4" w:space="0" w:color="auto"/>
            </w:tcBorders>
            <w:shd w:val="clear" w:color="auto" w:fill="auto"/>
            <w:vAlign w:val="center"/>
            <w:hideMark/>
          </w:tcPr>
          <w:p w14:paraId="7DA6615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 II B</w:t>
            </w:r>
          </w:p>
        </w:tc>
        <w:tc>
          <w:tcPr>
            <w:tcW w:w="1046" w:type="dxa"/>
            <w:tcBorders>
              <w:top w:val="nil"/>
              <w:left w:val="nil"/>
              <w:bottom w:val="single" w:sz="4" w:space="0" w:color="auto"/>
              <w:right w:val="single" w:sz="4" w:space="0" w:color="auto"/>
            </w:tcBorders>
            <w:shd w:val="clear" w:color="auto" w:fill="auto"/>
            <w:vAlign w:val="center"/>
            <w:hideMark/>
          </w:tcPr>
          <w:p w14:paraId="72F1FAA2"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w:t>
            </w:r>
          </w:p>
        </w:tc>
        <w:tc>
          <w:tcPr>
            <w:tcW w:w="1276" w:type="dxa"/>
            <w:tcBorders>
              <w:top w:val="nil"/>
              <w:left w:val="nil"/>
              <w:bottom w:val="single" w:sz="4" w:space="0" w:color="auto"/>
              <w:right w:val="single" w:sz="4" w:space="0" w:color="auto"/>
            </w:tcBorders>
            <w:shd w:val="clear" w:color="000000" w:fill="FFFFFF"/>
            <w:vAlign w:val="center"/>
            <w:hideMark/>
          </w:tcPr>
          <w:p w14:paraId="48290E90" w14:textId="77777777" w:rsidR="00B45931" w:rsidRPr="00B45931" w:rsidRDefault="00B45931" w:rsidP="00B45931">
            <w:pPr>
              <w:jc w:val="center"/>
              <w:rPr>
                <w:sz w:val="22"/>
                <w:szCs w:val="22"/>
                <w:lang w:eastAsia="en-US"/>
              </w:rPr>
            </w:pPr>
            <w:r w:rsidRPr="00B45931">
              <w:rPr>
                <w:sz w:val="22"/>
                <w:szCs w:val="22"/>
                <w:lang w:eastAsia="en-US"/>
              </w:rPr>
              <w:t>793.00</w:t>
            </w:r>
          </w:p>
        </w:tc>
        <w:tc>
          <w:tcPr>
            <w:tcW w:w="1161" w:type="dxa"/>
            <w:tcBorders>
              <w:top w:val="nil"/>
              <w:left w:val="nil"/>
              <w:bottom w:val="single" w:sz="4" w:space="0" w:color="auto"/>
              <w:right w:val="single" w:sz="4" w:space="0" w:color="auto"/>
            </w:tcBorders>
            <w:shd w:val="clear" w:color="000000" w:fill="FFFFFF"/>
            <w:vAlign w:val="center"/>
            <w:hideMark/>
          </w:tcPr>
          <w:p w14:paraId="6A2091F0" w14:textId="77777777" w:rsidR="00B45931" w:rsidRPr="00B45931" w:rsidRDefault="00B45931" w:rsidP="00B45931">
            <w:pPr>
              <w:jc w:val="center"/>
              <w:rPr>
                <w:sz w:val="22"/>
                <w:szCs w:val="22"/>
                <w:lang w:eastAsia="en-US"/>
              </w:rPr>
            </w:pPr>
            <w:r w:rsidRPr="00B45931">
              <w:rPr>
                <w:sz w:val="22"/>
                <w:szCs w:val="22"/>
                <w:lang w:eastAsia="en-US"/>
              </w:rPr>
              <w:t>793.00</w:t>
            </w:r>
          </w:p>
        </w:tc>
        <w:tc>
          <w:tcPr>
            <w:tcW w:w="985" w:type="dxa"/>
            <w:tcBorders>
              <w:top w:val="nil"/>
              <w:left w:val="nil"/>
              <w:bottom w:val="single" w:sz="4" w:space="0" w:color="auto"/>
              <w:right w:val="single" w:sz="4" w:space="0" w:color="auto"/>
            </w:tcBorders>
            <w:shd w:val="clear" w:color="000000" w:fill="FFFFFF"/>
          </w:tcPr>
          <w:p w14:paraId="7E8B860A" w14:textId="77777777" w:rsidR="00B45931" w:rsidRPr="00B45931" w:rsidRDefault="00B45931" w:rsidP="00B45931">
            <w:pPr>
              <w:jc w:val="center"/>
              <w:rPr>
                <w:sz w:val="22"/>
                <w:szCs w:val="22"/>
                <w:lang w:eastAsia="en-US"/>
              </w:rPr>
            </w:pPr>
          </w:p>
        </w:tc>
      </w:tr>
      <w:tr w:rsidR="00B45931" w:rsidRPr="00B45931" w14:paraId="4B73A8C9"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F0CEDBE"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17</w:t>
            </w:r>
          </w:p>
        </w:tc>
        <w:tc>
          <w:tcPr>
            <w:tcW w:w="1792" w:type="dxa"/>
            <w:tcBorders>
              <w:top w:val="nil"/>
              <w:left w:val="nil"/>
              <w:bottom w:val="single" w:sz="4" w:space="0" w:color="auto"/>
              <w:right w:val="single" w:sz="4" w:space="0" w:color="auto"/>
            </w:tcBorders>
            <w:shd w:val="clear" w:color="auto" w:fill="auto"/>
            <w:vAlign w:val="center"/>
            <w:hideMark/>
          </w:tcPr>
          <w:p w14:paraId="5E098F4D" w14:textId="77777777" w:rsidR="00B45931" w:rsidRPr="00B45931" w:rsidRDefault="00B45931" w:rsidP="00B45931">
            <w:pPr>
              <w:rPr>
                <w:color w:val="000000"/>
                <w:sz w:val="22"/>
                <w:szCs w:val="22"/>
                <w:lang w:eastAsia="en-US"/>
              </w:rPr>
            </w:pPr>
            <w:r w:rsidRPr="00B45931">
              <w:rPr>
                <w:color w:val="000000"/>
                <w:sz w:val="22"/>
                <w:szCs w:val="22"/>
                <w:lang w:eastAsia="en-US"/>
              </w:rPr>
              <w:t>Saimniecības pārzinis</w:t>
            </w:r>
          </w:p>
        </w:tc>
        <w:tc>
          <w:tcPr>
            <w:tcW w:w="805" w:type="dxa"/>
            <w:tcBorders>
              <w:top w:val="nil"/>
              <w:left w:val="nil"/>
              <w:bottom w:val="single" w:sz="4" w:space="0" w:color="auto"/>
              <w:right w:val="single" w:sz="4" w:space="0" w:color="auto"/>
            </w:tcBorders>
            <w:shd w:val="clear" w:color="auto" w:fill="auto"/>
            <w:vAlign w:val="center"/>
            <w:hideMark/>
          </w:tcPr>
          <w:p w14:paraId="2FCB71CA" w14:textId="77777777" w:rsidR="00B45931" w:rsidRPr="00B45931" w:rsidRDefault="00B45931" w:rsidP="00B45931">
            <w:pPr>
              <w:jc w:val="center"/>
              <w:rPr>
                <w:color w:val="000000"/>
                <w:sz w:val="22"/>
                <w:szCs w:val="22"/>
                <w:lang w:eastAsia="en-US"/>
              </w:rPr>
            </w:pPr>
            <w:r w:rsidRPr="00B45931">
              <w:rPr>
                <w:color w:val="000000"/>
                <w:sz w:val="22"/>
                <w:szCs w:val="22"/>
                <w:lang w:eastAsia="en-US"/>
              </w:rPr>
              <w:t>0.5</w:t>
            </w:r>
          </w:p>
        </w:tc>
        <w:tc>
          <w:tcPr>
            <w:tcW w:w="1109" w:type="dxa"/>
            <w:tcBorders>
              <w:top w:val="nil"/>
              <w:left w:val="nil"/>
              <w:bottom w:val="single" w:sz="4" w:space="0" w:color="auto"/>
              <w:right w:val="single" w:sz="4" w:space="0" w:color="auto"/>
            </w:tcBorders>
            <w:shd w:val="clear" w:color="auto" w:fill="auto"/>
            <w:vAlign w:val="center"/>
            <w:hideMark/>
          </w:tcPr>
          <w:p w14:paraId="2AD90CA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5151 11</w:t>
            </w:r>
          </w:p>
        </w:tc>
        <w:tc>
          <w:tcPr>
            <w:tcW w:w="912" w:type="dxa"/>
            <w:tcBorders>
              <w:top w:val="nil"/>
              <w:left w:val="nil"/>
              <w:bottom w:val="single" w:sz="4" w:space="0" w:color="auto"/>
              <w:right w:val="single" w:sz="4" w:space="0" w:color="auto"/>
            </w:tcBorders>
            <w:shd w:val="clear" w:color="auto" w:fill="auto"/>
            <w:vAlign w:val="center"/>
            <w:hideMark/>
          </w:tcPr>
          <w:p w14:paraId="63C82ED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3,IIA</w:t>
            </w:r>
          </w:p>
        </w:tc>
        <w:tc>
          <w:tcPr>
            <w:tcW w:w="1046" w:type="dxa"/>
            <w:tcBorders>
              <w:top w:val="nil"/>
              <w:left w:val="nil"/>
              <w:bottom w:val="single" w:sz="4" w:space="0" w:color="auto"/>
              <w:right w:val="single" w:sz="4" w:space="0" w:color="auto"/>
            </w:tcBorders>
            <w:shd w:val="clear" w:color="auto" w:fill="auto"/>
            <w:vAlign w:val="center"/>
            <w:hideMark/>
          </w:tcPr>
          <w:p w14:paraId="11B936A9" w14:textId="77777777" w:rsidR="00B45931" w:rsidRPr="00B45931" w:rsidRDefault="00B45931" w:rsidP="00B45931">
            <w:pPr>
              <w:jc w:val="center"/>
              <w:rPr>
                <w:color w:val="000000"/>
                <w:sz w:val="20"/>
                <w:szCs w:val="20"/>
                <w:lang w:eastAsia="en-US"/>
              </w:rPr>
            </w:pPr>
            <w:r w:rsidRPr="00B45931">
              <w:rPr>
                <w:color w:val="000000"/>
                <w:sz w:val="20"/>
                <w:szCs w:val="20"/>
                <w:lang w:eastAsia="en-US"/>
              </w:rPr>
              <w:t>6</w:t>
            </w:r>
          </w:p>
        </w:tc>
        <w:tc>
          <w:tcPr>
            <w:tcW w:w="1276" w:type="dxa"/>
            <w:tcBorders>
              <w:top w:val="nil"/>
              <w:left w:val="nil"/>
              <w:bottom w:val="single" w:sz="4" w:space="0" w:color="auto"/>
              <w:right w:val="single" w:sz="4" w:space="0" w:color="auto"/>
            </w:tcBorders>
            <w:shd w:val="clear" w:color="000000" w:fill="FFFFFF"/>
            <w:vAlign w:val="center"/>
            <w:hideMark/>
          </w:tcPr>
          <w:p w14:paraId="0972BB5A" w14:textId="77777777" w:rsidR="00B45931" w:rsidRPr="00B45931" w:rsidRDefault="00B45931" w:rsidP="00B45931">
            <w:pPr>
              <w:jc w:val="center"/>
              <w:rPr>
                <w:sz w:val="22"/>
                <w:szCs w:val="22"/>
                <w:lang w:eastAsia="en-US"/>
              </w:rPr>
            </w:pPr>
            <w:r w:rsidRPr="00B45931">
              <w:rPr>
                <w:sz w:val="22"/>
                <w:szCs w:val="22"/>
                <w:lang w:eastAsia="en-US"/>
              </w:rPr>
              <w:t>585.00</w:t>
            </w:r>
          </w:p>
        </w:tc>
        <w:tc>
          <w:tcPr>
            <w:tcW w:w="1161" w:type="dxa"/>
            <w:tcBorders>
              <w:top w:val="nil"/>
              <w:left w:val="nil"/>
              <w:bottom w:val="single" w:sz="4" w:space="0" w:color="auto"/>
              <w:right w:val="single" w:sz="4" w:space="0" w:color="auto"/>
            </w:tcBorders>
            <w:shd w:val="clear" w:color="000000" w:fill="FFFFFF"/>
            <w:vAlign w:val="center"/>
            <w:hideMark/>
          </w:tcPr>
          <w:p w14:paraId="118A29E4" w14:textId="77777777" w:rsidR="00B45931" w:rsidRPr="00B45931" w:rsidRDefault="00B45931" w:rsidP="00B45931">
            <w:pPr>
              <w:jc w:val="center"/>
              <w:rPr>
                <w:sz w:val="22"/>
                <w:szCs w:val="22"/>
                <w:lang w:eastAsia="en-US"/>
              </w:rPr>
            </w:pPr>
            <w:r w:rsidRPr="00B45931">
              <w:rPr>
                <w:sz w:val="22"/>
                <w:szCs w:val="22"/>
                <w:lang w:eastAsia="en-US"/>
              </w:rPr>
              <w:t>292.50</w:t>
            </w:r>
          </w:p>
        </w:tc>
        <w:tc>
          <w:tcPr>
            <w:tcW w:w="985" w:type="dxa"/>
            <w:tcBorders>
              <w:top w:val="nil"/>
              <w:left w:val="nil"/>
              <w:bottom w:val="single" w:sz="4" w:space="0" w:color="auto"/>
              <w:right w:val="single" w:sz="4" w:space="0" w:color="auto"/>
            </w:tcBorders>
            <w:shd w:val="clear" w:color="000000" w:fill="FFFFFF"/>
          </w:tcPr>
          <w:p w14:paraId="7C75BA29" w14:textId="77777777" w:rsidR="00B45931" w:rsidRPr="00B45931" w:rsidRDefault="00B45931" w:rsidP="00B45931">
            <w:pPr>
              <w:jc w:val="center"/>
              <w:rPr>
                <w:sz w:val="22"/>
                <w:szCs w:val="22"/>
                <w:lang w:eastAsia="en-US"/>
              </w:rPr>
            </w:pPr>
          </w:p>
        </w:tc>
      </w:tr>
      <w:tr w:rsidR="00B45931" w:rsidRPr="00B45931" w14:paraId="03075754"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F1F0475"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18</w:t>
            </w:r>
          </w:p>
        </w:tc>
        <w:tc>
          <w:tcPr>
            <w:tcW w:w="1792" w:type="dxa"/>
            <w:tcBorders>
              <w:top w:val="nil"/>
              <w:left w:val="nil"/>
              <w:bottom w:val="single" w:sz="4" w:space="0" w:color="auto"/>
              <w:right w:val="single" w:sz="4" w:space="0" w:color="auto"/>
            </w:tcBorders>
            <w:shd w:val="clear" w:color="auto" w:fill="auto"/>
            <w:vAlign w:val="center"/>
            <w:hideMark/>
          </w:tcPr>
          <w:p w14:paraId="53FAC363" w14:textId="77777777" w:rsidR="00B45931" w:rsidRPr="00B45931" w:rsidRDefault="00B45931" w:rsidP="00B45931">
            <w:pPr>
              <w:rPr>
                <w:color w:val="000000"/>
                <w:sz w:val="22"/>
                <w:szCs w:val="22"/>
                <w:lang w:eastAsia="en-US"/>
              </w:rPr>
            </w:pPr>
            <w:r w:rsidRPr="00B45931">
              <w:rPr>
                <w:color w:val="000000"/>
                <w:sz w:val="22"/>
                <w:szCs w:val="22"/>
                <w:lang w:eastAsia="en-US"/>
              </w:rPr>
              <w:t>Aprūpētājs</w:t>
            </w:r>
          </w:p>
        </w:tc>
        <w:tc>
          <w:tcPr>
            <w:tcW w:w="805" w:type="dxa"/>
            <w:tcBorders>
              <w:top w:val="nil"/>
              <w:left w:val="nil"/>
              <w:bottom w:val="single" w:sz="4" w:space="0" w:color="auto"/>
              <w:right w:val="single" w:sz="4" w:space="0" w:color="auto"/>
            </w:tcBorders>
            <w:shd w:val="clear" w:color="auto" w:fill="auto"/>
            <w:vAlign w:val="center"/>
            <w:hideMark/>
          </w:tcPr>
          <w:p w14:paraId="5626805C" w14:textId="77777777" w:rsidR="00B45931" w:rsidRPr="00B45931" w:rsidRDefault="00B45931" w:rsidP="00B45931">
            <w:pPr>
              <w:jc w:val="center"/>
              <w:rPr>
                <w:color w:val="000000"/>
                <w:sz w:val="22"/>
                <w:szCs w:val="22"/>
                <w:lang w:eastAsia="en-US"/>
              </w:rPr>
            </w:pPr>
            <w:r w:rsidRPr="00B45931">
              <w:rPr>
                <w:color w:val="000000"/>
                <w:sz w:val="22"/>
                <w:szCs w:val="22"/>
                <w:lang w:eastAsia="en-US"/>
              </w:rPr>
              <w:t>7</w:t>
            </w:r>
          </w:p>
        </w:tc>
        <w:tc>
          <w:tcPr>
            <w:tcW w:w="1109" w:type="dxa"/>
            <w:tcBorders>
              <w:top w:val="nil"/>
              <w:left w:val="nil"/>
              <w:bottom w:val="single" w:sz="4" w:space="0" w:color="auto"/>
              <w:right w:val="single" w:sz="4" w:space="0" w:color="auto"/>
            </w:tcBorders>
            <w:shd w:val="clear" w:color="auto" w:fill="auto"/>
            <w:vAlign w:val="center"/>
            <w:hideMark/>
          </w:tcPr>
          <w:p w14:paraId="1E1729A2"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5322 02</w:t>
            </w:r>
          </w:p>
        </w:tc>
        <w:tc>
          <w:tcPr>
            <w:tcW w:w="912" w:type="dxa"/>
            <w:tcBorders>
              <w:top w:val="nil"/>
              <w:left w:val="nil"/>
              <w:bottom w:val="single" w:sz="4" w:space="0" w:color="auto"/>
              <w:right w:val="single" w:sz="4" w:space="0" w:color="auto"/>
            </w:tcBorders>
            <w:shd w:val="clear" w:color="auto" w:fill="auto"/>
            <w:vAlign w:val="center"/>
            <w:hideMark/>
          </w:tcPr>
          <w:p w14:paraId="79A4E804"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39,I</w:t>
            </w:r>
          </w:p>
        </w:tc>
        <w:tc>
          <w:tcPr>
            <w:tcW w:w="1046" w:type="dxa"/>
            <w:tcBorders>
              <w:top w:val="nil"/>
              <w:left w:val="nil"/>
              <w:bottom w:val="single" w:sz="4" w:space="0" w:color="auto"/>
              <w:right w:val="single" w:sz="4" w:space="0" w:color="auto"/>
            </w:tcBorders>
            <w:shd w:val="clear" w:color="auto" w:fill="auto"/>
            <w:vAlign w:val="center"/>
            <w:hideMark/>
          </w:tcPr>
          <w:p w14:paraId="4665DC30"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w:t>
            </w:r>
          </w:p>
        </w:tc>
        <w:tc>
          <w:tcPr>
            <w:tcW w:w="1276" w:type="dxa"/>
            <w:tcBorders>
              <w:top w:val="nil"/>
              <w:left w:val="nil"/>
              <w:bottom w:val="single" w:sz="4" w:space="0" w:color="auto"/>
              <w:right w:val="single" w:sz="4" w:space="0" w:color="auto"/>
            </w:tcBorders>
            <w:shd w:val="clear" w:color="000000" w:fill="FFFFFF"/>
            <w:vAlign w:val="center"/>
            <w:hideMark/>
          </w:tcPr>
          <w:p w14:paraId="4CBCE54B" w14:textId="77777777" w:rsidR="00B45931" w:rsidRPr="00B45931" w:rsidRDefault="00B45931" w:rsidP="00B45931">
            <w:pPr>
              <w:jc w:val="center"/>
              <w:rPr>
                <w:sz w:val="22"/>
                <w:szCs w:val="22"/>
                <w:lang w:eastAsia="en-US"/>
              </w:rPr>
            </w:pPr>
            <w:r w:rsidRPr="00B45931">
              <w:rPr>
                <w:sz w:val="22"/>
                <w:szCs w:val="22"/>
                <w:lang w:eastAsia="en-US"/>
              </w:rPr>
              <w:t>577.00</w:t>
            </w:r>
          </w:p>
        </w:tc>
        <w:tc>
          <w:tcPr>
            <w:tcW w:w="1161" w:type="dxa"/>
            <w:tcBorders>
              <w:top w:val="nil"/>
              <w:left w:val="nil"/>
              <w:bottom w:val="single" w:sz="4" w:space="0" w:color="auto"/>
              <w:right w:val="single" w:sz="4" w:space="0" w:color="auto"/>
            </w:tcBorders>
            <w:shd w:val="clear" w:color="000000" w:fill="FFFFFF"/>
            <w:vAlign w:val="center"/>
            <w:hideMark/>
          </w:tcPr>
          <w:p w14:paraId="05B54F82" w14:textId="77777777" w:rsidR="00B45931" w:rsidRPr="00B45931" w:rsidRDefault="00B45931" w:rsidP="00B45931">
            <w:pPr>
              <w:jc w:val="center"/>
              <w:rPr>
                <w:sz w:val="22"/>
                <w:szCs w:val="22"/>
                <w:lang w:eastAsia="en-US"/>
              </w:rPr>
            </w:pPr>
            <w:r w:rsidRPr="00B45931">
              <w:rPr>
                <w:sz w:val="22"/>
                <w:szCs w:val="22"/>
                <w:lang w:eastAsia="en-US"/>
              </w:rPr>
              <w:t>4039.00</w:t>
            </w:r>
          </w:p>
        </w:tc>
        <w:tc>
          <w:tcPr>
            <w:tcW w:w="985" w:type="dxa"/>
            <w:tcBorders>
              <w:top w:val="nil"/>
              <w:left w:val="nil"/>
              <w:bottom w:val="single" w:sz="4" w:space="0" w:color="auto"/>
              <w:right w:val="single" w:sz="4" w:space="0" w:color="auto"/>
            </w:tcBorders>
            <w:shd w:val="clear" w:color="000000" w:fill="FFFFFF"/>
          </w:tcPr>
          <w:p w14:paraId="17B7D8DD" w14:textId="77777777" w:rsidR="00B45931" w:rsidRPr="00B45931" w:rsidRDefault="00B45931" w:rsidP="00B45931">
            <w:pPr>
              <w:jc w:val="center"/>
              <w:rPr>
                <w:sz w:val="12"/>
                <w:szCs w:val="12"/>
                <w:lang w:eastAsia="en-US"/>
              </w:rPr>
            </w:pPr>
          </w:p>
        </w:tc>
      </w:tr>
      <w:tr w:rsidR="00B45931" w:rsidRPr="00B45931" w14:paraId="7189D230"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BADD81A"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19</w:t>
            </w:r>
          </w:p>
        </w:tc>
        <w:tc>
          <w:tcPr>
            <w:tcW w:w="1792" w:type="dxa"/>
            <w:tcBorders>
              <w:top w:val="nil"/>
              <w:left w:val="nil"/>
              <w:bottom w:val="single" w:sz="4" w:space="0" w:color="auto"/>
              <w:right w:val="single" w:sz="4" w:space="0" w:color="auto"/>
            </w:tcBorders>
            <w:shd w:val="clear" w:color="auto" w:fill="auto"/>
            <w:vAlign w:val="center"/>
            <w:hideMark/>
          </w:tcPr>
          <w:p w14:paraId="67484C31" w14:textId="77777777" w:rsidR="00B45931" w:rsidRPr="00B45931" w:rsidRDefault="00B45931" w:rsidP="00B45931">
            <w:pPr>
              <w:rPr>
                <w:color w:val="000000"/>
                <w:sz w:val="22"/>
                <w:szCs w:val="22"/>
                <w:lang w:eastAsia="en-US"/>
              </w:rPr>
            </w:pPr>
            <w:r w:rsidRPr="00B45931">
              <w:rPr>
                <w:color w:val="000000"/>
                <w:sz w:val="22"/>
                <w:szCs w:val="22"/>
                <w:lang w:eastAsia="en-US"/>
              </w:rPr>
              <w:t>Fizioterapeits</w:t>
            </w:r>
          </w:p>
        </w:tc>
        <w:tc>
          <w:tcPr>
            <w:tcW w:w="805" w:type="dxa"/>
            <w:tcBorders>
              <w:top w:val="nil"/>
              <w:left w:val="nil"/>
              <w:bottom w:val="single" w:sz="4" w:space="0" w:color="auto"/>
              <w:right w:val="single" w:sz="4" w:space="0" w:color="auto"/>
            </w:tcBorders>
            <w:shd w:val="clear" w:color="auto" w:fill="auto"/>
            <w:vAlign w:val="center"/>
            <w:hideMark/>
          </w:tcPr>
          <w:p w14:paraId="5B9FD01C" w14:textId="77777777" w:rsidR="00B45931" w:rsidRPr="00B45931" w:rsidRDefault="00B45931" w:rsidP="00B45931">
            <w:pPr>
              <w:jc w:val="center"/>
              <w:rPr>
                <w:color w:val="FF0000"/>
                <w:sz w:val="22"/>
                <w:szCs w:val="22"/>
                <w:lang w:eastAsia="en-US"/>
              </w:rPr>
            </w:pPr>
            <w:r w:rsidRPr="00B45931">
              <w:rPr>
                <w:sz w:val="22"/>
                <w:szCs w:val="22"/>
                <w:lang w:eastAsia="en-US"/>
              </w:rPr>
              <w:t>0.5</w:t>
            </w:r>
          </w:p>
        </w:tc>
        <w:tc>
          <w:tcPr>
            <w:tcW w:w="1109" w:type="dxa"/>
            <w:tcBorders>
              <w:top w:val="nil"/>
              <w:left w:val="nil"/>
              <w:bottom w:val="single" w:sz="4" w:space="0" w:color="auto"/>
              <w:right w:val="single" w:sz="4" w:space="0" w:color="auto"/>
            </w:tcBorders>
            <w:shd w:val="clear" w:color="auto" w:fill="auto"/>
            <w:vAlign w:val="center"/>
            <w:hideMark/>
          </w:tcPr>
          <w:p w14:paraId="1CFFB9F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2264 02</w:t>
            </w:r>
          </w:p>
        </w:tc>
        <w:tc>
          <w:tcPr>
            <w:tcW w:w="912" w:type="dxa"/>
            <w:tcBorders>
              <w:top w:val="nil"/>
              <w:left w:val="nil"/>
              <w:bottom w:val="single" w:sz="4" w:space="0" w:color="auto"/>
              <w:right w:val="single" w:sz="4" w:space="0" w:color="auto"/>
            </w:tcBorders>
            <w:shd w:val="clear" w:color="auto" w:fill="auto"/>
            <w:hideMark/>
          </w:tcPr>
          <w:p w14:paraId="198EBD09" w14:textId="77777777" w:rsidR="00B45931" w:rsidRPr="00B45931" w:rsidRDefault="00B45931" w:rsidP="00B45931">
            <w:pPr>
              <w:jc w:val="center"/>
              <w:rPr>
                <w:sz w:val="20"/>
                <w:szCs w:val="20"/>
                <w:lang w:eastAsia="en-US"/>
              </w:rPr>
            </w:pPr>
            <w:r w:rsidRPr="00B45931">
              <w:rPr>
                <w:sz w:val="20"/>
                <w:szCs w:val="22"/>
                <w:lang w:eastAsia="en-US"/>
              </w:rPr>
              <w:t>5.1, IVA</w:t>
            </w:r>
          </w:p>
        </w:tc>
        <w:tc>
          <w:tcPr>
            <w:tcW w:w="1046" w:type="dxa"/>
            <w:tcBorders>
              <w:top w:val="nil"/>
              <w:left w:val="nil"/>
              <w:bottom w:val="single" w:sz="4" w:space="0" w:color="auto"/>
              <w:right w:val="single" w:sz="4" w:space="0" w:color="auto"/>
            </w:tcBorders>
            <w:shd w:val="clear" w:color="auto" w:fill="auto"/>
            <w:hideMark/>
          </w:tcPr>
          <w:p w14:paraId="13F6B67F" w14:textId="77777777" w:rsidR="00B45931" w:rsidRPr="00B45931" w:rsidRDefault="00B45931" w:rsidP="00B45931">
            <w:pPr>
              <w:jc w:val="center"/>
              <w:rPr>
                <w:sz w:val="20"/>
                <w:szCs w:val="20"/>
                <w:lang w:eastAsia="en-US"/>
              </w:rPr>
            </w:pPr>
            <w:r w:rsidRPr="00B45931">
              <w:rPr>
                <w:sz w:val="20"/>
                <w:szCs w:val="22"/>
                <w:lang w:eastAsia="en-US"/>
              </w:rPr>
              <w:t>12</w:t>
            </w:r>
          </w:p>
        </w:tc>
        <w:tc>
          <w:tcPr>
            <w:tcW w:w="1276" w:type="dxa"/>
            <w:tcBorders>
              <w:top w:val="nil"/>
              <w:left w:val="nil"/>
              <w:bottom w:val="single" w:sz="4" w:space="0" w:color="auto"/>
              <w:right w:val="single" w:sz="4" w:space="0" w:color="auto"/>
            </w:tcBorders>
            <w:shd w:val="clear" w:color="000000" w:fill="FFFFFF"/>
            <w:vAlign w:val="center"/>
            <w:hideMark/>
          </w:tcPr>
          <w:p w14:paraId="7AC3F0C3" w14:textId="77777777" w:rsidR="00B45931" w:rsidRPr="00B45931" w:rsidRDefault="00B45931" w:rsidP="00B45931">
            <w:pPr>
              <w:jc w:val="center"/>
              <w:rPr>
                <w:sz w:val="22"/>
                <w:szCs w:val="22"/>
                <w:lang w:eastAsia="en-US"/>
              </w:rPr>
            </w:pPr>
            <w:r w:rsidRPr="00B45931">
              <w:rPr>
                <w:sz w:val="22"/>
                <w:szCs w:val="22"/>
                <w:lang w:eastAsia="en-US"/>
              </w:rPr>
              <w:t>1311.00</w:t>
            </w:r>
          </w:p>
        </w:tc>
        <w:tc>
          <w:tcPr>
            <w:tcW w:w="1161" w:type="dxa"/>
            <w:tcBorders>
              <w:top w:val="nil"/>
              <w:left w:val="nil"/>
              <w:bottom w:val="single" w:sz="4" w:space="0" w:color="auto"/>
              <w:right w:val="single" w:sz="4" w:space="0" w:color="auto"/>
            </w:tcBorders>
            <w:shd w:val="clear" w:color="000000" w:fill="FFFFFF"/>
            <w:vAlign w:val="center"/>
            <w:hideMark/>
          </w:tcPr>
          <w:p w14:paraId="49F865BF" w14:textId="77777777" w:rsidR="00B45931" w:rsidRPr="00B45931" w:rsidRDefault="00B45931" w:rsidP="00B45931">
            <w:pPr>
              <w:jc w:val="center"/>
              <w:rPr>
                <w:sz w:val="22"/>
                <w:szCs w:val="22"/>
                <w:lang w:eastAsia="en-US"/>
              </w:rPr>
            </w:pPr>
            <w:r w:rsidRPr="00B45931">
              <w:rPr>
                <w:sz w:val="22"/>
                <w:szCs w:val="22"/>
                <w:lang w:eastAsia="en-US"/>
              </w:rPr>
              <w:t>655.50</w:t>
            </w:r>
          </w:p>
        </w:tc>
        <w:tc>
          <w:tcPr>
            <w:tcW w:w="985" w:type="dxa"/>
            <w:tcBorders>
              <w:top w:val="nil"/>
              <w:left w:val="nil"/>
              <w:bottom w:val="single" w:sz="4" w:space="0" w:color="auto"/>
              <w:right w:val="single" w:sz="4" w:space="0" w:color="auto"/>
            </w:tcBorders>
            <w:shd w:val="clear" w:color="000000" w:fill="FFFFFF"/>
          </w:tcPr>
          <w:p w14:paraId="5964226F" w14:textId="77777777" w:rsidR="00B45931" w:rsidRPr="00B45931" w:rsidRDefault="00B45931" w:rsidP="00B45931">
            <w:pPr>
              <w:jc w:val="center"/>
              <w:rPr>
                <w:sz w:val="22"/>
                <w:szCs w:val="22"/>
                <w:lang w:eastAsia="en-US"/>
              </w:rPr>
            </w:pPr>
          </w:p>
        </w:tc>
      </w:tr>
      <w:tr w:rsidR="00B45931" w:rsidRPr="00B45931" w14:paraId="407D2AE9" w14:textId="77777777" w:rsidTr="00B45931">
        <w:trPr>
          <w:trHeight w:val="202"/>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F5181C9" w14:textId="77777777" w:rsidR="00B45931" w:rsidRPr="00B45931" w:rsidRDefault="00B45931" w:rsidP="00B45931">
            <w:pPr>
              <w:jc w:val="center"/>
              <w:rPr>
                <w:color w:val="000000"/>
                <w:sz w:val="22"/>
                <w:szCs w:val="22"/>
                <w:lang w:eastAsia="en-US"/>
              </w:rPr>
            </w:pPr>
            <w:r w:rsidRPr="00B45931">
              <w:rPr>
                <w:color w:val="000000"/>
                <w:sz w:val="22"/>
                <w:szCs w:val="22"/>
                <w:lang w:eastAsia="en-US"/>
              </w:rPr>
              <w:t> </w:t>
            </w:r>
          </w:p>
        </w:tc>
        <w:tc>
          <w:tcPr>
            <w:tcW w:w="4618" w:type="dxa"/>
            <w:gridSpan w:val="4"/>
            <w:tcBorders>
              <w:top w:val="single" w:sz="4" w:space="0" w:color="auto"/>
              <w:left w:val="nil"/>
              <w:bottom w:val="single" w:sz="4" w:space="0" w:color="auto"/>
              <w:right w:val="single" w:sz="4" w:space="0" w:color="auto"/>
            </w:tcBorders>
            <w:shd w:val="clear" w:color="auto" w:fill="auto"/>
            <w:vAlign w:val="center"/>
            <w:hideMark/>
          </w:tcPr>
          <w:p w14:paraId="04ECC9B9" w14:textId="77777777" w:rsidR="00B45931" w:rsidRPr="00B45931" w:rsidRDefault="00B45931" w:rsidP="00B45931">
            <w:pPr>
              <w:jc w:val="center"/>
              <w:rPr>
                <w:color w:val="000000"/>
                <w:sz w:val="22"/>
                <w:szCs w:val="22"/>
                <w:lang w:eastAsia="en-US"/>
              </w:rPr>
            </w:pPr>
            <w:r w:rsidRPr="00B45931">
              <w:rPr>
                <w:b/>
                <w:bCs/>
                <w:color w:val="000000"/>
                <w:sz w:val="22"/>
                <w:szCs w:val="22"/>
                <w:lang w:eastAsia="en-US"/>
              </w:rPr>
              <w:t>DI PROJEKTS (grupu dzīvokļi)</w:t>
            </w:r>
            <w:r w:rsidRPr="00B45931">
              <w:rPr>
                <w:color w:val="000000"/>
                <w:sz w:val="22"/>
                <w:szCs w:val="22"/>
                <w:lang w:eastAsia="en-US"/>
              </w:rPr>
              <w:t> </w:t>
            </w:r>
          </w:p>
        </w:tc>
        <w:tc>
          <w:tcPr>
            <w:tcW w:w="1046" w:type="dxa"/>
            <w:tcBorders>
              <w:top w:val="nil"/>
              <w:left w:val="nil"/>
              <w:bottom w:val="single" w:sz="4" w:space="0" w:color="auto"/>
              <w:right w:val="single" w:sz="4" w:space="0" w:color="auto"/>
            </w:tcBorders>
            <w:shd w:val="clear" w:color="auto" w:fill="auto"/>
            <w:vAlign w:val="center"/>
            <w:hideMark/>
          </w:tcPr>
          <w:p w14:paraId="0B037F8C" w14:textId="77777777" w:rsidR="00B45931" w:rsidRPr="00B45931" w:rsidRDefault="00B45931" w:rsidP="00B45931">
            <w:pPr>
              <w:jc w:val="center"/>
              <w:rPr>
                <w:color w:val="000000"/>
                <w:sz w:val="22"/>
                <w:szCs w:val="22"/>
                <w:lang w:eastAsia="en-US"/>
              </w:rPr>
            </w:pPr>
            <w:r w:rsidRPr="00B45931">
              <w:rPr>
                <w:color w:val="000000"/>
                <w:sz w:val="22"/>
                <w:szCs w:val="22"/>
                <w:lang w:eastAsia="en-US"/>
              </w:rPr>
              <w:t> </w:t>
            </w:r>
          </w:p>
        </w:tc>
        <w:tc>
          <w:tcPr>
            <w:tcW w:w="1276" w:type="dxa"/>
            <w:tcBorders>
              <w:top w:val="nil"/>
              <w:left w:val="nil"/>
              <w:bottom w:val="single" w:sz="4" w:space="0" w:color="auto"/>
              <w:right w:val="single" w:sz="4" w:space="0" w:color="auto"/>
            </w:tcBorders>
            <w:shd w:val="clear" w:color="000000" w:fill="FFFFFF"/>
            <w:vAlign w:val="center"/>
            <w:hideMark/>
          </w:tcPr>
          <w:p w14:paraId="2040E053" w14:textId="77777777" w:rsidR="00B45931" w:rsidRPr="00B45931" w:rsidRDefault="00B45931" w:rsidP="00B45931">
            <w:pPr>
              <w:jc w:val="center"/>
              <w:rPr>
                <w:color w:val="FF0000"/>
                <w:sz w:val="22"/>
                <w:szCs w:val="22"/>
                <w:lang w:eastAsia="en-US"/>
              </w:rPr>
            </w:pPr>
            <w:r w:rsidRPr="00B45931">
              <w:rPr>
                <w:color w:val="FF0000"/>
                <w:sz w:val="22"/>
                <w:szCs w:val="22"/>
                <w:lang w:eastAsia="en-US"/>
              </w:rPr>
              <w:t> </w:t>
            </w:r>
          </w:p>
        </w:tc>
        <w:tc>
          <w:tcPr>
            <w:tcW w:w="1161" w:type="dxa"/>
            <w:tcBorders>
              <w:top w:val="nil"/>
              <w:left w:val="nil"/>
              <w:bottom w:val="single" w:sz="4" w:space="0" w:color="auto"/>
              <w:right w:val="single" w:sz="4" w:space="0" w:color="auto"/>
            </w:tcBorders>
            <w:shd w:val="clear" w:color="000000" w:fill="FFFFFF"/>
            <w:vAlign w:val="center"/>
            <w:hideMark/>
          </w:tcPr>
          <w:p w14:paraId="73EA880C" w14:textId="77777777" w:rsidR="00B45931" w:rsidRPr="00B45931" w:rsidRDefault="00B45931" w:rsidP="00B45931">
            <w:pPr>
              <w:jc w:val="center"/>
              <w:rPr>
                <w:color w:val="FF0000"/>
                <w:sz w:val="22"/>
                <w:szCs w:val="22"/>
                <w:lang w:eastAsia="en-US"/>
              </w:rPr>
            </w:pPr>
            <w:r w:rsidRPr="00B45931">
              <w:rPr>
                <w:color w:val="FF0000"/>
                <w:sz w:val="22"/>
                <w:szCs w:val="22"/>
                <w:lang w:eastAsia="en-US"/>
              </w:rPr>
              <w:t> </w:t>
            </w:r>
          </w:p>
        </w:tc>
        <w:tc>
          <w:tcPr>
            <w:tcW w:w="985" w:type="dxa"/>
            <w:tcBorders>
              <w:top w:val="nil"/>
              <w:left w:val="nil"/>
              <w:bottom w:val="single" w:sz="4" w:space="0" w:color="auto"/>
              <w:right w:val="single" w:sz="4" w:space="0" w:color="auto"/>
            </w:tcBorders>
            <w:shd w:val="clear" w:color="000000" w:fill="FFFFFF"/>
          </w:tcPr>
          <w:p w14:paraId="07722189" w14:textId="77777777" w:rsidR="00B45931" w:rsidRPr="00B45931" w:rsidRDefault="00B45931" w:rsidP="00B45931">
            <w:pPr>
              <w:jc w:val="center"/>
              <w:rPr>
                <w:color w:val="FF0000"/>
                <w:sz w:val="22"/>
                <w:szCs w:val="22"/>
                <w:lang w:eastAsia="en-US"/>
              </w:rPr>
            </w:pPr>
          </w:p>
        </w:tc>
      </w:tr>
      <w:tr w:rsidR="00B45931" w:rsidRPr="00B45931" w14:paraId="17A709E0"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CE3F195"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792" w:type="dxa"/>
            <w:tcBorders>
              <w:top w:val="nil"/>
              <w:left w:val="nil"/>
              <w:bottom w:val="single" w:sz="4" w:space="0" w:color="auto"/>
              <w:right w:val="single" w:sz="4" w:space="0" w:color="auto"/>
            </w:tcBorders>
            <w:shd w:val="clear" w:color="auto" w:fill="auto"/>
            <w:vAlign w:val="center"/>
            <w:hideMark/>
          </w:tcPr>
          <w:p w14:paraId="6FB798CC" w14:textId="77777777" w:rsidR="00B45931" w:rsidRPr="00B45931" w:rsidRDefault="00B45931" w:rsidP="00B45931">
            <w:pPr>
              <w:rPr>
                <w:color w:val="000000"/>
                <w:sz w:val="22"/>
                <w:szCs w:val="22"/>
                <w:lang w:eastAsia="en-US"/>
              </w:rPr>
            </w:pPr>
            <w:r w:rsidRPr="00B45931">
              <w:rPr>
                <w:color w:val="000000"/>
                <w:sz w:val="22"/>
                <w:szCs w:val="22"/>
                <w:lang w:eastAsia="en-US"/>
              </w:rPr>
              <w:t>Vadītājs</w:t>
            </w:r>
          </w:p>
        </w:tc>
        <w:tc>
          <w:tcPr>
            <w:tcW w:w="805" w:type="dxa"/>
            <w:tcBorders>
              <w:top w:val="nil"/>
              <w:left w:val="nil"/>
              <w:bottom w:val="single" w:sz="4" w:space="0" w:color="auto"/>
              <w:right w:val="single" w:sz="4" w:space="0" w:color="auto"/>
            </w:tcBorders>
            <w:shd w:val="clear" w:color="auto" w:fill="auto"/>
            <w:vAlign w:val="center"/>
            <w:hideMark/>
          </w:tcPr>
          <w:p w14:paraId="716DC8BC" w14:textId="77777777" w:rsidR="00B45931" w:rsidRPr="00B45931" w:rsidRDefault="00B45931" w:rsidP="00B45931">
            <w:pPr>
              <w:jc w:val="center"/>
              <w:rPr>
                <w:color w:val="000000"/>
                <w:sz w:val="22"/>
                <w:szCs w:val="22"/>
                <w:lang w:eastAsia="en-US"/>
              </w:rPr>
            </w:pPr>
            <w:r w:rsidRPr="00B45931">
              <w:rPr>
                <w:color w:val="000000"/>
                <w:sz w:val="22"/>
                <w:szCs w:val="22"/>
                <w:lang w:eastAsia="en-US"/>
              </w:rPr>
              <w:t>0.5</w:t>
            </w:r>
          </w:p>
        </w:tc>
        <w:tc>
          <w:tcPr>
            <w:tcW w:w="1109" w:type="dxa"/>
            <w:tcBorders>
              <w:top w:val="nil"/>
              <w:left w:val="nil"/>
              <w:bottom w:val="single" w:sz="4" w:space="0" w:color="auto"/>
              <w:right w:val="single" w:sz="4" w:space="0" w:color="auto"/>
            </w:tcBorders>
            <w:shd w:val="clear" w:color="auto" w:fill="auto"/>
            <w:vAlign w:val="center"/>
            <w:hideMark/>
          </w:tcPr>
          <w:p w14:paraId="1BBAD39A"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1344 04</w:t>
            </w:r>
          </w:p>
        </w:tc>
        <w:tc>
          <w:tcPr>
            <w:tcW w:w="912" w:type="dxa"/>
            <w:tcBorders>
              <w:top w:val="nil"/>
              <w:left w:val="nil"/>
              <w:bottom w:val="single" w:sz="4" w:space="0" w:color="auto"/>
              <w:right w:val="single" w:sz="4" w:space="0" w:color="auto"/>
            </w:tcBorders>
            <w:shd w:val="clear" w:color="auto" w:fill="auto"/>
            <w:vAlign w:val="center"/>
            <w:hideMark/>
          </w:tcPr>
          <w:p w14:paraId="695485C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39,V</w:t>
            </w:r>
          </w:p>
        </w:tc>
        <w:tc>
          <w:tcPr>
            <w:tcW w:w="1046" w:type="dxa"/>
            <w:tcBorders>
              <w:top w:val="nil"/>
              <w:left w:val="nil"/>
              <w:bottom w:val="single" w:sz="4" w:space="0" w:color="auto"/>
              <w:right w:val="single" w:sz="4" w:space="0" w:color="auto"/>
            </w:tcBorders>
            <w:shd w:val="clear" w:color="auto" w:fill="auto"/>
            <w:vAlign w:val="center"/>
            <w:hideMark/>
          </w:tcPr>
          <w:p w14:paraId="6A9DCE8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11</w:t>
            </w:r>
          </w:p>
        </w:tc>
        <w:tc>
          <w:tcPr>
            <w:tcW w:w="1276" w:type="dxa"/>
            <w:tcBorders>
              <w:top w:val="nil"/>
              <w:left w:val="nil"/>
              <w:bottom w:val="single" w:sz="4" w:space="0" w:color="auto"/>
              <w:right w:val="single" w:sz="4" w:space="0" w:color="auto"/>
            </w:tcBorders>
            <w:shd w:val="clear" w:color="000000" w:fill="FFFFFF"/>
            <w:vAlign w:val="center"/>
            <w:hideMark/>
          </w:tcPr>
          <w:p w14:paraId="430A098F" w14:textId="77777777" w:rsidR="00B45931" w:rsidRPr="00B45931" w:rsidRDefault="00B45931" w:rsidP="00B45931">
            <w:pPr>
              <w:jc w:val="center"/>
              <w:rPr>
                <w:sz w:val="22"/>
                <w:szCs w:val="22"/>
                <w:lang w:eastAsia="en-US"/>
              </w:rPr>
            </w:pPr>
            <w:r w:rsidRPr="00B45931">
              <w:rPr>
                <w:sz w:val="22"/>
                <w:szCs w:val="22"/>
                <w:lang w:eastAsia="en-US"/>
              </w:rPr>
              <w:t>1009.00</w:t>
            </w:r>
          </w:p>
        </w:tc>
        <w:tc>
          <w:tcPr>
            <w:tcW w:w="1161" w:type="dxa"/>
            <w:tcBorders>
              <w:top w:val="nil"/>
              <w:left w:val="nil"/>
              <w:bottom w:val="single" w:sz="4" w:space="0" w:color="auto"/>
              <w:right w:val="single" w:sz="4" w:space="0" w:color="auto"/>
            </w:tcBorders>
            <w:shd w:val="clear" w:color="000000" w:fill="FFFFFF"/>
            <w:vAlign w:val="center"/>
            <w:hideMark/>
          </w:tcPr>
          <w:p w14:paraId="731D82F8" w14:textId="77777777" w:rsidR="00B45931" w:rsidRPr="00B45931" w:rsidRDefault="00B45931" w:rsidP="00B45931">
            <w:pPr>
              <w:jc w:val="center"/>
              <w:rPr>
                <w:sz w:val="22"/>
                <w:szCs w:val="22"/>
                <w:lang w:eastAsia="en-US"/>
              </w:rPr>
            </w:pPr>
            <w:r w:rsidRPr="00B45931">
              <w:rPr>
                <w:sz w:val="22"/>
                <w:szCs w:val="22"/>
                <w:lang w:eastAsia="en-US"/>
              </w:rPr>
              <w:t>504.50</w:t>
            </w:r>
          </w:p>
        </w:tc>
        <w:tc>
          <w:tcPr>
            <w:tcW w:w="985" w:type="dxa"/>
            <w:tcBorders>
              <w:top w:val="nil"/>
              <w:left w:val="nil"/>
              <w:bottom w:val="single" w:sz="4" w:space="0" w:color="auto"/>
              <w:right w:val="single" w:sz="4" w:space="0" w:color="auto"/>
            </w:tcBorders>
            <w:shd w:val="clear" w:color="000000" w:fill="FFFFFF"/>
          </w:tcPr>
          <w:p w14:paraId="4E3663FF" w14:textId="77777777" w:rsidR="00B45931" w:rsidRPr="00B45931" w:rsidRDefault="00B45931" w:rsidP="00B45931">
            <w:pPr>
              <w:jc w:val="center"/>
              <w:rPr>
                <w:sz w:val="18"/>
                <w:szCs w:val="18"/>
                <w:lang w:eastAsia="en-US"/>
              </w:rPr>
            </w:pPr>
          </w:p>
        </w:tc>
      </w:tr>
      <w:tr w:rsidR="00B45931" w:rsidRPr="00B45931" w14:paraId="728A076D"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E32A0DA" w14:textId="77777777" w:rsidR="00B45931" w:rsidRPr="00B45931" w:rsidRDefault="00B45931" w:rsidP="00B45931">
            <w:pPr>
              <w:jc w:val="center"/>
              <w:rPr>
                <w:color w:val="000000"/>
                <w:sz w:val="22"/>
                <w:szCs w:val="22"/>
                <w:lang w:eastAsia="en-US"/>
              </w:rPr>
            </w:pPr>
            <w:r w:rsidRPr="00B45931">
              <w:rPr>
                <w:color w:val="000000"/>
                <w:sz w:val="22"/>
                <w:szCs w:val="22"/>
                <w:lang w:eastAsia="en-US"/>
              </w:rPr>
              <w:t>2</w:t>
            </w:r>
          </w:p>
        </w:tc>
        <w:tc>
          <w:tcPr>
            <w:tcW w:w="1792" w:type="dxa"/>
            <w:tcBorders>
              <w:top w:val="nil"/>
              <w:left w:val="nil"/>
              <w:bottom w:val="single" w:sz="4" w:space="0" w:color="auto"/>
              <w:right w:val="single" w:sz="4" w:space="0" w:color="auto"/>
            </w:tcBorders>
            <w:shd w:val="clear" w:color="auto" w:fill="auto"/>
            <w:vAlign w:val="center"/>
            <w:hideMark/>
          </w:tcPr>
          <w:p w14:paraId="7751BA29" w14:textId="77777777" w:rsidR="00B45931" w:rsidRPr="00B45931" w:rsidRDefault="00B45931" w:rsidP="00B45931">
            <w:pPr>
              <w:rPr>
                <w:color w:val="000000"/>
                <w:sz w:val="22"/>
                <w:szCs w:val="22"/>
                <w:lang w:eastAsia="en-US"/>
              </w:rPr>
            </w:pPr>
            <w:r w:rsidRPr="00B45931">
              <w:rPr>
                <w:color w:val="000000"/>
                <w:sz w:val="22"/>
                <w:szCs w:val="22"/>
                <w:lang w:eastAsia="en-US"/>
              </w:rPr>
              <w:t>Sociālais darbinieks</w:t>
            </w:r>
          </w:p>
        </w:tc>
        <w:tc>
          <w:tcPr>
            <w:tcW w:w="805" w:type="dxa"/>
            <w:tcBorders>
              <w:top w:val="nil"/>
              <w:left w:val="nil"/>
              <w:bottom w:val="single" w:sz="4" w:space="0" w:color="auto"/>
              <w:right w:val="single" w:sz="4" w:space="0" w:color="auto"/>
            </w:tcBorders>
            <w:shd w:val="clear" w:color="auto" w:fill="auto"/>
            <w:vAlign w:val="center"/>
            <w:hideMark/>
          </w:tcPr>
          <w:p w14:paraId="155FB78D" w14:textId="77777777" w:rsidR="00B45931" w:rsidRPr="00B45931" w:rsidRDefault="00B45931" w:rsidP="00B45931">
            <w:pPr>
              <w:jc w:val="center"/>
              <w:rPr>
                <w:color w:val="000000"/>
                <w:sz w:val="22"/>
                <w:szCs w:val="22"/>
                <w:lang w:eastAsia="en-US"/>
              </w:rPr>
            </w:pPr>
            <w:r w:rsidRPr="00B45931">
              <w:rPr>
                <w:color w:val="000000"/>
                <w:sz w:val="22"/>
                <w:szCs w:val="22"/>
                <w:lang w:eastAsia="en-US"/>
              </w:rPr>
              <w:t>0.5</w:t>
            </w:r>
          </w:p>
        </w:tc>
        <w:tc>
          <w:tcPr>
            <w:tcW w:w="1109" w:type="dxa"/>
            <w:tcBorders>
              <w:top w:val="nil"/>
              <w:left w:val="nil"/>
              <w:bottom w:val="single" w:sz="4" w:space="0" w:color="auto"/>
              <w:right w:val="single" w:sz="4" w:space="0" w:color="auto"/>
            </w:tcBorders>
            <w:shd w:val="clear" w:color="auto" w:fill="auto"/>
            <w:vAlign w:val="center"/>
            <w:hideMark/>
          </w:tcPr>
          <w:p w14:paraId="14114B0E" w14:textId="77777777" w:rsidR="00B45931" w:rsidRPr="00B45931" w:rsidRDefault="00B45931" w:rsidP="00B45931">
            <w:pPr>
              <w:jc w:val="center"/>
              <w:rPr>
                <w:color w:val="000000"/>
                <w:sz w:val="20"/>
                <w:szCs w:val="20"/>
                <w:lang w:eastAsia="en-US"/>
              </w:rPr>
            </w:pPr>
            <w:r w:rsidRPr="00B45931">
              <w:rPr>
                <w:color w:val="000000"/>
                <w:sz w:val="20"/>
                <w:szCs w:val="20"/>
                <w:lang w:eastAsia="en-US"/>
              </w:rPr>
              <w:t>2635 03</w:t>
            </w:r>
          </w:p>
        </w:tc>
        <w:tc>
          <w:tcPr>
            <w:tcW w:w="912" w:type="dxa"/>
            <w:tcBorders>
              <w:top w:val="nil"/>
              <w:left w:val="nil"/>
              <w:bottom w:val="single" w:sz="4" w:space="0" w:color="auto"/>
              <w:right w:val="single" w:sz="4" w:space="0" w:color="auto"/>
            </w:tcBorders>
            <w:shd w:val="clear" w:color="auto" w:fill="auto"/>
            <w:vAlign w:val="center"/>
            <w:hideMark/>
          </w:tcPr>
          <w:p w14:paraId="76791FB7"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39,IIIA</w:t>
            </w:r>
          </w:p>
        </w:tc>
        <w:tc>
          <w:tcPr>
            <w:tcW w:w="1046" w:type="dxa"/>
            <w:tcBorders>
              <w:top w:val="nil"/>
              <w:left w:val="nil"/>
              <w:bottom w:val="single" w:sz="4" w:space="0" w:color="auto"/>
              <w:right w:val="single" w:sz="4" w:space="0" w:color="auto"/>
            </w:tcBorders>
            <w:shd w:val="clear" w:color="auto" w:fill="auto"/>
            <w:vAlign w:val="center"/>
            <w:hideMark/>
          </w:tcPr>
          <w:p w14:paraId="1FC2A23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8</w:t>
            </w:r>
          </w:p>
        </w:tc>
        <w:tc>
          <w:tcPr>
            <w:tcW w:w="1276" w:type="dxa"/>
            <w:tcBorders>
              <w:top w:val="nil"/>
              <w:left w:val="nil"/>
              <w:bottom w:val="single" w:sz="4" w:space="0" w:color="auto"/>
              <w:right w:val="single" w:sz="4" w:space="0" w:color="auto"/>
            </w:tcBorders>
            <w:shd w:val="clear" w:color="000000" w:fill="FFFFFF"/>
            <w:vAlign w:val="center"/>
            <w:hideMark/>
          </w:tcPr>
          <w:p w14:paraId="08D5359A" w14:textId="77777777" w:rsidR="00B45931" w:rsidRPr="00B45931" w:rsidRDefault="00B45931" w:rsidP="00B45931">
            <w:pPr>
              <w:jc w:val="center"/>
              <w:rPr>
                <w:sz w:val="22"/>
                <w:szCs w:val="22"/>
                <w:lang w:eastAsia="en-US"/>
              </w:rPr>
            </w:pPr>
            <w:r w:rsidRPr="00B45931">
              <w:rPr>
                <w:sz w:val="22"/>
                <w:szCs w:val="22"/>
                <w:lang w:eastAsia="en-US"/>
              </w:rPr>
              <w:t>933.00</w:t>
            </w:r>
          </w:p>
        </w:tc>
        <w:tc>
          <w:tcPr>
            <w:tcW w:w="1161" w:type="dxa"/>
            <w:tcBorders>
              <w:top w:val="nil"/>
              <w:left w:val="nil"/>
              <w:bottom w:val="single" w:sz="4" w:space="0" w:color="auto"/>
              <w:right w:val="single" w:sz="4" w:space="0" w:color="auto"/>
            </w:tcBorders>
            <w:shd w:val="clear" w:color="000000" w:fill="FFFFFF"/>
            <w:vAlign w:val="center"/>
            <w:hideMark/>
          </w:tcPr>
          <w:p w14:paraId="76761BD3" w14:textId="77777777" w:rsidR="00B45931" w:rsidRPr="00B45931" w:rsidRDefault="00B45931" w:rsidP="00B45931">
            <w:pPr>
              <w:jc w:val="center"/>
              <w:rPr>
                <w:sz w:val="22"/>
                <w:szCs w:val="22"/>
                <w:lang w:eastAsia="en-US"/>
              </w:rPr>
            </w:pPr>
            <w:r w:rsidRPr="00B45931">
              <w:rPr>
                <w:sz w:val="22"/>
                <w:szCs w:val="22"/>
                <w:lang w:eastAsia="en-US"/>
              </w:rPr>
              <w:t>466.50</w:t>
            </w:r>
          </w:p>
        </w:tc>
        <w:tc>
          <w:tcPr>
            <w:tcW w:w="985" w:type="dxa"/>
            <w:tcBorders>
              <w:top w:val="nil"/>
              <w:left w:val="nil"/>
              <w:bottom w:val="single" w:sz="4" w:space="0" w:color="auto"/>
              <w:right w:val="single" w:sz="4" w:space="0" w:color="auto"/>
            </w:tcBorders>
            <w:shd w:val="clear" w:color="000000" w:fill="FFFFFF"/>
          </w:tcPr>
          <w:p w14:paraId="2C16676A" w14:textId="77777777" w:rsidR="00B45931" w:rsidRPr="00B45931" w:rsidRDefault="00B45931" w:rsidP="00B45931">
            <w:pPr>
              <w:jc w:val="center"/>
              <w:rPr>
                <w:sz w:val="18"/>
                <w:szCs w:val="18"/>
                <w:lang w:eastAsia="en-US"/>
              </w:rPr>
            </w:pPr>
          </w:p>
        </w:tc>
      </w:tr>
      <w:tr w:rsidR="00B45931" w:rsidRPr="00B45931" w14:paraId="3B0CCCBA"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44BCA19" w14:textId="77777777" w:rsidR="00B45931" w:rsidRPr="00B45931" w:rsidRDefault="00B45931" w:rsidP="00B45931">
            <w:pPr>
              <w:jc w:val="center"/>
              <w:rPr>
                <w:color w:val="000000"/>
                <w:sz w:val="22"/>
                <w:szCs w:val="22"/>
                <w:lang w:eastAsia="en-US"/>
              </w:rPr>
            </w:pPr>
            <w:r w:rsidRPr="00B45931">
              <w:rPr>
                <w:color w:val="000000"/>
                <w:sz w:val="22"/>
                <w:szCs w:val="22"/>
                <w:lang w:eastAsia="en-US"/>
              </w:rPr>
              <w:t>3</w:t>
            </w:r>
          </w:p>
        </w:tc>
        <w:tc>
          <w:tcPr>
            <w:tcW w:w="1792" w:type="dxa"/>
            <w:tcBorders>
              <w:top w:val="nil"/>
              <w:left w:val="nil"/>
              <w:bottom w:val="single" w:sz="4" w:space="0" w:color="auto"/>
              <w:right w:val="single" w:sz="4" w:space="0" w:color="auto"/>
            </w:tcBorders>
            <w:shd w:val="clear" w:color="auto" w:fill="auto"/>
            <w:vAlign w:val="center"/>
            <w:hideMark/>
          </w:tcPr>
          <w:p w14:paraId="5A94F154" w14:textId="77777777" w:rsidR="00B45931" w:rsidRPr="00B45931" w:rsidRDefault="00B45931" w:rsidP="00B45931">
            <w:pPr>
              <w:rPr>
                <w:color w:val="000000"/>
                <w:sz w:val="22"/>
                <w:szCs w:val="22"/>
                <w:lang w:eastAsia="en-US"/>
              </w:rPr>
            </w:pPr>
            <w:r w:rsidRPr="00B45931">
              <w:rPr>
                <w:color w:val="000000"/>
                <w:sz w:val="22"/>
                <w:szCs w:val="22"/>
                <w:lang w:eastAsia="en-US"/>
              </w:rPr>
              <w:t>Sociālais rehabilitētājs</w:t>
            </w:r>
          </w:p>
        </w:tc>
        <w:tc>
          <w:tcPr>
            <w:tcW w:w="805" w:type="dxa"/>
            <w:tcBorders>
              <w:top w:val="nil"/>
              <w:left w:val="nil"/>
              <w:bottom w:val="single" w:sz="4" w:space="0" w:color="auto"/>
              <w:right w:val="single" w:sz="4" w:space="0" w:color="auto"/>
            </w:tcBorders>
            <w:shd w:val="clear" w:color="auto" w:fill="auto"/>
            <w:vAlign w:val="center"/>
            <w:hideMark/>
          </w:tcPr>
          <w:p w14:paraId="1EFB11F6" w14:textId="77777777" w:rsidR="00B45931" w:rsidRPr="00B45931" w:rsidRDefault="00B45931" w:rsidP="00B45931">
            <w:pPr>
              <w:jc w:val="center"/>
              <w:rPr>
                <w:color w:val="000000"/>
                <w:sz w:val="22"/>
                <w:szCs w:val="22"/>
                <w:lang w:eastAsia="en-US"/>
              </w:rPr>
            </w:pPr>
            <w:r w:rsidRPr="00B45931">
              <w:rPr>
                <w:color w:val="000000"/>
                <w:sz w:val="22"/>
                <w:szCs w:val="22"/>
                <w:lang w:eastAsia="en-US"/>
              </w:rPr>
              <w:t>1</w:t>
            </w:r>
          </w:p>
        </w:tc>
        <w:tc>
          <w:tcPr>
            <w:tcW w:w="1109" w:type="dxa"/>
            <w:tcBorders>
              <w:top w:val="nil"/>
              <w:left w:val="nil"/>
              <w:bottom w:val="single" w:sz="4" w:space="0" w:color="auto"/>
              <w:right w:val="single" w:sz="4" w:space="0" w:color="auto"/>
            </w:tcBorders>
            <w:shd w:val="clear" w:color="auto" w:fill="auto"/>
            <w:vAlign w:val="center"/>
            <w:hideMark/>
          </w:tcPr>
          <w:p w14:paraId="20ECDA2B"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3412 02</w:t>
            </w:r>
          </w:p>
        </w:tc>
        <w:tc>
          <w:tcPr>
            <w:tcW w:w="912" w:type="dxa"/>
            <w:tcBorders>
              <w:top w:val="nil"/>
              <w:left w:val="nil"/>
              <w:bottom w:val="single" w:sz="4" w:space="0" w:color="auto"/>
              <w:right w:val="single" w:sz="4" w:space="0" w:color="auto"/>
            </w:tcBorders>
            <w:shd w:val="clear" w:color="auto" w:fill="auto"/>
            <w:vAlign w:val="center"/>
            <w:hideMark/>
          </w:tcPr>
          <w:p w14:paraId="397A6842"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39,IIB</w:t>
            </w:r>
          </w:p>
        </w:tc>
        <w:tc>
          <w:tcPr>
            <w:tcW w:w="1046" w:type="dxa"/>
            <w:tcBorders>
              <w:top w:val="nil"/>
              <w:left w:val="nil"/>
              <w:bottom w:val="single" w:sz="4" w:space="0" w:color="auto"/>
              <w:right w:val="single" w:sz="4" w:space="0" w:color="auto"/>
            </w:tcBorders>
            <w:shd w:val="clear" w:color="auto" w:fill="auto"/>
            <w:vAlign w:val="center"/>
            <w:hideMark/>
          </w:tcPr>
          <w:p w14:paraId="27FE6E24"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w:t>
            </w:r>
          </w:p>
        </w:tc>
        <w:tc>
          <w:tcPr>
            <w:tcW w:w="1276" w:type="dxa"/>
            <w:tcBorders>
              <w:top w:val="nil"/>
              <w:left w:val="nil"/>
              <w:bottom w:val="single" w:sz="4" w:space="0" w:color="auto"/>
              <w:right w:val="single" w:sz="4" w:space="0" w:color="auto"/>
            </w:tcBorders>
            <w:shd w:val="clear" w:color="000000" w:fill="FFFFFF"/>
            <w:vAlign w:val="center"/>
            <w:hideMark/>
          </w:tcPr>
          <w:p w14:paraId="66D41D76" w14:textId="77777777" w:rsidR="00B45931" w:rsidRPr="00B45931" w:rsidRDefault="00B45931" w:rsidP="00B45931">
            <w:pPr>
              <w:jc w:val="center"/>
              <w:rPr>
                <w:sz w:val="22"/>
                <w:szCs w:val="22"/>
                <w:lang w:eastAsia="en-US"/>
              </w:rPr>
            </w:pPr>
            <w:r w:rsidRPr="00B45931">
              <w:rPr>
                <w:sz w:val="22"/>
                <w:szCs w:val="22"/>
                <w:lang w:eastAsia="en-US"/>
              </w:rPr>
              <w:t>753.00</w:t>
            </w:r>
          </w:p>
        </w:tc>
        <w:tc>
          <w:tcPr>
            <w:tcW w:w="1161" w:type="dxa"/>
            <w:tcBorders>
              <w:top w:val="nil"/>
              <w:left w:val="nil"/>
              <w:bottom w:val="single" w:sz="4" w:space="0" w:color="auto"/>
              <w:right w:val="single" w:sz="4" w:space="0" w:color="auto"/>
            </w:tcBorders>
            <w:shd w:val="clear" w:color="000000" w:fill="FFFFFF"/>
            <w:vAlign w:val="center"/>
            <w:hideMark/>
          </w:tcPr>
          <w:p w14:paraId="727B3585" w14:textId="77777777" w:rsidR="00B45931" w:rsidRPr="00B45931" w:rsidRDefault="00B45931" w:rsidP="00B45931">
            <w:pPr>
              <w:jc w:val="center"/>
              <w:rPr>
                <w:sz w:val="22"/>
                <w:szCs w:val="22"/>
                <w:lang w:eastAsia="en-US"/>
              </w:rPr>
            </w:pPr>
            <w:r w:rsidRPr="00B45931">
              <w:rPr>
                <w:sz w:val="22"/>
                <w:szCs w:val="22"/>
                <w:lang w:eastAsia="en-US"/>
              </w:rPr>
              <w:t>753.00</w:t>
            </w:r>
          </w:p>
        </w:tc>
        <w:tc>
          <w:tcPr>
            <w:tcW w:w="985" w:type="dxa"/>
            <w:tcBorders>
              <w:top w:val="nil"/>
              <w:left w:val="nil"/>
              <w:bottom w:val="single" w:sz="4" w:space="0" w:color="auto"/>
              <w:right w:val="single" w:sz="4" w:space="0" w:color="auto"/>
            </w:tcBorders>
            <w:shd w:val="clear" w:color="000000" w:fill="FFFFFF"/>
          </w:tcPr>
          <w:p w14:paraId="7BC1209B" w14:textId="77777777" w:rsidR="00B45931" w:rsidRPr="00B45931" w:rsidRDefault="00B45931" w:rsidP="00B45931">
            <w:pPr>
              <w:jc w:val="center"/>
              <w:rPr>
                <w:sz w:val="22"/>
                <w:szCs w:val="22"/>
                <w:lang w:eastAsia="en-US"/>
              </w:rPr>
            </w:pPr>
          </w:p>
        </w:tc>
      </w:tr>
      <w:tr w:rsidR="00B45931" w:rsidRPr="00B45931" w14:paraId="38343080"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516BD21" w14:textId="77777777" w:rsidR="00B45931" w:rsidRPr="00B45931" w:rsidRDefault="00B45931" w:rsidP="00B45931">
            <w:pPr>
              <w:jc w:val="center"/>
              <w:rPr>
                <w:color w:val="000000"/>
                <w:sz w:val="22"/>
                <w:szCs w:val="22"/>
                <w:lang w:eastAsia="en-US"/>
              </w:rPr>
            </w:pPr>
            <w:r w:rsidRPr="00B45931">
              <w:rPr>
                <w:color w:val="000000"/>
                <w:sz w:val="22"/>
                <w:szCs w:val="22"/>
                <w:lang w:eastAsia="en-US"/>
              </w:rPr>
              <w:t>4</w:t>
            </w:r>
          </w:p>
        </w:tc>
        <w:tc>
          <w:tcPr>
            <w:tcW w:w="1792" w:type="dxa"/>
            <w:tcBorders>
              <w:top w:val="nil"/>
              <w:left w:val="nil"/>
              <w:bottom w:val="single" w:sz="4" w:space="0" w:color="auto"/>
              <w:right w:val="single" w:sz="4" w:space="0" w:color="auto"/>
            </w:tcBorders>
            <w:shd w:val="clear" w:color="auto" w:fill="auto"/>
            <w:vAlign w:val="center"/>
            <w:hideMark/>
          </w:tcPr>
          <w:p w14:paraId="046298B9" w14:textId="77777777" w:rsidR="00B45931" w:rsidRPr="00B45931" w:rsidRDefault="00B45931" w:rsidP="00B45931">
            <w:pPr>
              <w:rPr>
                <w:color w:val="000000"/>
                <w:sz w:val="22"/>
                <w:szCs w:val="22"/>
                <w:lang w:eastAsia="en-US"/>
              </w:rPr>
            </w:pPr>
            <w:r w:rsidRPr="00B45931">
              <w:rPr>
                <w:color w:val="000000"/>
                <w:sz w:val="22"/>
                <w:szCs w:val="22"/>
                <w:lang w:eastAsia="en-US"/>
              </w:rPr>
              <w:t>Aprūpētājs</w:t>
            </w:r>
          </w:p>
        </w:tc>
        <w:tc>
          <w:tcPr>
            <w:tcW w:w="805" w:type="dxa"/>
            <w:tcBorders>
              <w:top w:val="nil"/>
              <w:left w:val="nil"/>
              <w:bottom w:val="single" w:sz="4" w:space="0" w:color="auto"/>
              <w:right w:val="single" w:sz="4" w:space="0" w:color="auto"/>
            </w:tcBorders>
            <w:shd w:val="clear" w:color="auto" w:fill="auto"/>
            <w:vAlign w:val="center"/>
            <w:hideMark/>
          </w:tcPr>
          <w:p w14:paraId="55899CE4" w14:textId="77777777" w:rsidR="00B45931" w:rsidRPr="00B45931" w:rsidRDefault="00B45931" w:rsidP="00B45931">
            <w:pPr>
              <w:jc w:val="center"/>
              <w:rPr>
                <w:color w:val="000000"/>
                <w:sz w:val="22"/>
                <w:szCs w:val="22"/>
                <w:lang w:eastAsia="en-US"/>
              </w:rPr>
            </w:pPr>
            <w:r w:rsidRPr="00B45931">
              <w:rPr>
                <w:color w:val="000000"/>
                <w:sz w:val="22"/>
                <w:szCs w:val="22"/>
                <w:lang w:eastAsia="en-US"/>
              </w:rPr>
              <w:t>4</w:t>
            </w:r>
          </w:p>
        </w:tc>
        <w:tc>
          <w:tcPr>
            <w:tcW w:w="1109" w:type="dxa"/>
            <w:tcBorders>
              <w:top w:val="nil"/>
              <w:left w:val="nil"/>
              <w:bottom w:val="single" w:sz="4" w:space="0" w:color="auto"/>
              <w:right w:val="single" w:sz="4" w:space="0" w:color="auto"/>
            </w:tcBorders>
            <w:shd w:val="clear" w:color="auto" w:fill="auto"/>
            <w:vAlign w:val="center"/>
            <w:hideMark/>
          </w:tcPr>
          <w:p w14:paraId="1B54ACB3" w14:textId="77777777" w:rsidR="00B45931" w:rsidRPr="00B45931" w:rsidRDefault="00B45931" w:rsidP="00B45931">
            <w:pPr>
              <w:jc w:val="center"/>
              <w:rPr>
                <w:color w:val="000000"/>
                <w:sz w:val="20"/>
                <w:szCs w:val="20"/>
                <w:lang w:eastAsia="en-US"/>
              </w:rPr>
            </w:pPr>
            <w:r w:rsidRPr="00B45931">
              <w:rPr>
                <w:color w:val="000000"/>
                <w:sz w:val="20"/>
                <w:szCs w:val="20"/>
                <w:lang w:eastAsia="en-US"/>
              </w:rPr>
              <w:t>5322 02</w:t>
            </w:r>
          </w:p>
        </w:tc>
        <w:tc>
          <w:tcPr>
            <w:tcW w:w="912" w:type="dxa"/>
            <w:tcBorders>
              <w:top w:val="nil"/>
              <w:left w:val="nil"/>
              <w:bottom w:val="single" w:sz="4" w:space="0" w:color="auto"/>
              <w:right w:val="single" w:sz="4" w:space="0" w:color="auto"/>
            </w:tcBorders>
            <w:shd w:val="clear" w:color="auto" w:fill="auto"/>
            <w:vAlign w:val="center"/>
            <w:hideMark/>
          </w:tcPr>
          <w:p w14:paraId="1A7208A6"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39,I</w:t>
            </w:r>
          </w:p>
        </w:tc>
        <w:tc>
          <w:tcPr>
            <w:tcW w:w="1046" w:type="dxa"/>
            <w:tcBorders>
              <w:top w:val="nil"/>
              <w:left w:val="nil"/>
              <w:bottom w:val="single" w:sz="4" w:space="0" w:color="auto"/>
              <w:right w:val="single" w:sz="4" w:space="0" w:color="auto"/>
            </w:tcBorders>
            <w:shd w:val="clear" w:color="auto" w:fill="auto"/>
            <w:vAlign w:val="center"/>
            <w:hideMark/>
          </w:tcPr>
          <w:p w14:paraId="23C295EF"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w:t>
            </w:r>
          </w:p>
        </w:tc>
        <w:tc>
          <w:tcPr>
            <w:tcW w:w="1276" w:type="dxa"/>
            <w:tcBorders>
              <w:top w:val="nil"/>
              <w:left w:val="nil"/>
              <w:bottom w:val="single" w:sz="4" w:space="0" w:color="auto"/>
              <w:right w:val="single" w:sz="4" w:space="0" w:color="auto"/>
            </w:tcBorders>
            <w:shd w:val="clear" w:color="000000" w:fill="FFFFFF"/>
            <w:vAlign w:val="center"/>
            <w:hideMark/>
          </w:tcPr>
          <w:p w14:paraId="7AFEAC31" w14:textId="77777777" w:rsidR="00B45931" w:rsidRPr="00B45931" w:rsidRDefault="00B45931" w:rsidP="00B45931">
            <w:pPr>
              <w:jc w:val="center"/>
              <w:rPr>
                <w:sz w:val="22"/>
                <w:szCs w:val="22"/>
                <w:lang w:eastAsia="en-US"/>
              </w:rPr>
            </w:pPr>
            <w:r w:rsidRPr="00B45931">
              <w:rPr>
                <w:sz w:val="22"/>
                <w:szCs w:val="22"/>
                <w:lang w:eastAsia="en-US"/>
              </w:rPr>
              <w:t>577.00</w:t>
            </w:r>
          </w:p>
        </w:tc>
        <w:tc>
          <w:tcPr>
            <w:tcW w:w="1161" w:type="dxa"/>
            <w:tcBorders>
              <w:top w:val="nil"/>
              <w:left w:val="nil"/>
              <w:bottom w:val="single" w:sz="4" w:space="0" w:color="auto"/>
              <w:right w:val="single" w:sz="4" w:space="0" w:color="auto"/>
            </w:tcBorders>
            <w:shd w:val="clear" w:color="000000" w:fill="FFFFFF"/>
            <w:vAlign w:val="center"/>
            <w:hideMark/>
          </w:tcPr>
          <w:p w14:paraId="1720C0C0" w14:textId="77777777" w:rsidR="00B45931" w:rsidRPr="00B45931" w:rsidRDefault="00B45931" w:rsidP="00B45931">
            <w:pPr>
              <w:jc w:val="center"/>
              <w:rPr>
                <w:sz w:val="22"/>
                <w:szCs w:val="22"/>
                <w:lang w:eastAsia="en-US"/>
              </w:rPr>
            </w:pPr>
            <w:r w:rsidRPr="00B45931">
              <w:rPr>
                <w:sz w:val="22"/>
                <w:szCs w:val="22"/>
                <w:lang w:eastAsia="en-US"/>
              </w:rPr>
              <w:t>2308.00</w:t>
            </w:r>
          </w:p>
        </w:tc>
        <w:tc>
          <w:tcPr>
            <w:tcW w:w="985" w:type="dxa"/>
            <w:tcBorders>
              <w:top w:val="nil"/>
              <w:left w:val="nil"/>
              <w:bottom w:val="single" w:sz="4" w:space="0" w:color="auto"/>
              <w:right w:val="single" w:sz="4" w:space="0" w:color="auto"/>
            </w:tcBorders>
            <w:shd w:val="clear" w:color="000000" w:fill="FFFFFF"/>
          </w:tcPr>
          <w:p w14:paraId="5E8F3D6C" w14:textId="77777777" w:rsidR="00B45931" w:rsidRPr="00B45931" w:rsidRDefault="00B45931" w:rsidP="00B45931">
            <w:pPr>
              <w:jc w:val="center"/>
              <w:rPr>
                <w:sz w:val="22"/>
                <w:szCs w:val="22"/>
                <w:lang w:eastAsia="en-US"/>
              </w:rPr>
            </w:pPr>
          </w:p>
        </w:tc>
      </w:tr>
      <w:tr w:rsidR="00B45931" w:rsidRPr="00B45931" w14:paraId="0EAB503F"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535774A" w14:textId="77777777" w:rsidR="00B45931" w:rsidRPr="00B45931" w:rsidRDefault="00B45931" w:rsidP="00B45931">
            <w:pPr>
              <w:jc w:val="center"/>
              <w:rPr>
                <w:color w:val="000000"/>
                <w:sz w:val="22"/>
                <w:szCs w:val="22"/>
                <w:lang w:eastAsia="en-US"/>
              </w:rPr>
            </w:pPr>
            <w:r w:rsidRPr="00B45931">
              <w:rPr>
                <w:color w:val="000000"/>
                <w:sz w:val="22"/>
                <w:szCs w:val="22"/>
                <w:lang w:eastAsia="en-US"/>
              </w:rPr>
              <w:t>5</w:t>
            </w:r>
          </w:p>
        </w:tc>
        <w:tc>
          <w:tcPr>
            <w:tcW w:w="1792" w:type="dxa"/>
            <w:tcBorders>
              <w:top w:val="nil"/>
              <w:left w:val="nil"/>
              <w:bottom w:val="single" w:sz="4" w:space="0" w:color="auto"/>
              <w:right w:val="single" w:sz="4" w:space="0" w:color="auto"/>
            </w:tcBorders>
            <w:shd w:val="clear" w:color="auto" w:fill="auto"/>
            <w:vAlign w:val="center"/>
            <w:hideMark/>
          </w:tcPr>
          <w:p w14:paraId="2F2E3517" w14:textId="77777777" w:rsidR="00B45931" w:rsidRPr="00B45931" w:rsidRDefault="00B45931" w:rsidP="00B45931">
            <w:pPr>
              <w:rPr>
                <w:color w:val="000000"/>
                <w:sz w:val="22"/>
                <w:szCs w:val="22"/>
                <w:lang w:eastAsia="en-US"/>
              </w:rPr>
            </w:pPr>
            <w:r w:rsidRPr="00B45931">
              <w:rPr>
                <w:color w:val="000000"/>
                <w:sz w:val="22"/>
                <w:szCs w:val="22"/>
                <w:lang w:eastAsia="en-US"/>
              </w:rPr>
              <w:t>Grāmatvedis</w:t>
            </w:r>
          </w:p>
        </w:tc>
        <w:tc>
          <w:tcPr>
            <w:tcW w:w="805" w:type="dxa"/>
            <w:tcBorders>
              <w:top w:val="nil"/>
              <w:left w:val="nil"/>
              <w:bottom w:val="single" w:sz="4" w:space="0" w:color="auto"/>
              <w:right w:val="single" w:sz="4" w:space="0" w:color="auto"/>
            </w:tcBorders>
            <w:shd w:val="clear" w:color="auto" w:fill="auto"/>
            <w:vAlign w:val="center"/>
            <w:hideMark/>
          </w:tcPr>
          <w:p w14:paraId="1AB779B7" w14:textId="77777777" w:rsidR="00B45931" w:rsidRPr="00B45931" w:rsidRDefault="00B45931" w:rsidP="00B45931">
            <w:pPr>
              <w:jc w:val="center"/>
              <w:rPr>
                <w:color w:val="000000"/>
                <w:sz w:val="22"/>
                <w:szCs w:val="22"/>
                <w:lang w:eastAsia="en-US"/>
              </w:rPr>
            </w:pPr>
            <w:r w:rsidRPr="00B45931">
              <w:rPr>
                <w:color w:val="000000"/>
                <w:sz w:val="22"/>
                <w:szCs w:val="22"/>
                <w:lang w:eastAsia="en-US"/>
              </w:rPr>
              <w:t>0.2</w:t>
            </w:r>
          </w:p>
        </w:tc>
        <w:tc>
          <w:tcPr>
            <w:tcW w:w="1109" w:type="dxa"/>
            <w:tcBorders>
              <w:top w:val="nil"/>
              <w:left w:val="nil"/>
              <w:bottom w:val="single" w:sz="4" w:space="0" w:color="auto"/>
              <w:right w:val="single" w:sz="4" w:space="0" w:color="auto"/>
            </w:tcBorders>
            <w:shd w:val="clear" w:color="auto" w:fill="auto"/>
            <w:vAlign w:val="center"/>
            <w:hideMark/>
          </w:tcPr>
          <w:p w14:paraId="0BC52A77" w14:textId="77777777" w:rsidR="00B45931" w:rsidRPr="00B45931" w:rsidRDefault="00B45931" w:rsidP="00B45931">
            <w:pPr>
              <w:jc w:val="center"/>
              <w:rPr>
                <w:color w:val="000000"/>
                <w:sz w:val="20"/>
                <w:szCs w:val="20"/>
                <w:lang w:eastAsia="en-US"/>
              </w:rPr>
            </w:pPr>
            <w:r w:rsidRPr="00B45931">
              <w:rPr>
                <w:color w:val="000000"/>
                <w:sz w:val="20"/>
                <w:szCs w:val="20"/>
                <w:lang w:eastAsia="en-US"/>
              </w:rPr>
              <w:t>3313 01</w:t>
            </w:r>
          </w:p>
        </w:tc>
        <w:tc>
          <w:tcPr>
            <w:tcW w:w="912" w:type="dxa"/>
            <w:tcBorders>
              <w:top w:val="nil"/>
              <w:left w:val="nil"/>
              <w:bottom w:val="single" w:sz="4" w:space="0" w:color="auto"/>
              <w:right w:val="single" w:sz="4" w:space="0" w:color="auto"/>
            </w:tcBorders>
            <w:shd w:val="clear" w:color="auto" w:fill="auto"/>
            <w:vAlign w:val="center"/>
            <w:hideMark/>
          </w:tcPr>
          <w:p w14:paraId="25FAC790" w14:textId="77777777" w:rsidR="00B45931" w:rsidRPr="00B45931" w:rsidRDefault="00B45931" w:rsidP="00B45931">
            <w:pPr>
              <w:jc w:val="center"/>
              <w:rPr>
                <w:color w:val="000000"/>
                <w:sz w:val="20"/>
                <w:szCs w:val="20"/>
                <w:lang w:eastAsia="en-US"/>
              </w:rPr>
            </w:pPr>
            <w:r w:rsidRPr="00B45931">
              <w:rPr>
                <w:color w:val="000000"/>
                <w:sz w:val="20"/>
                <w:szCs w:val="20"/>
                <w:lang w:eastAsia="en-US"/>
              </w:rPr>
              <w:t xml:space="preserve"> 14. IIIA </w:t>
            </w:r>
          </w:p>
        </w:tc>
        <w:tc>
          <w:tcPr>
            <w:tcW w:w="1046" w:type="dxa"/>
            <w:tcBorders>
              <w:top w:val="nil"/>
              <w:left w:val="nil"/>
              <w:bottom w:val="single" w:sz="4" w:space="0" w:color="auto"/>
              <w:right w:val="single" w:sz="4" w:space="0" w:color="auto"/>
            </w:tcBorders>
            <w:shd w:val="clear" w:color="auto" w:fill="auto"/>
            <w:vAlign w:val="center"/>
            <w:hideMark/>
          </w:tcPr>
          <w:p w14:paraId="20C698DC" w14:textId="77777777" w:rsidR="00B45931" w:rsidRPr="00B45931" w:rsidRDefault="00B45931" w:rsidP="00B45931">
            <w:pPr>
              <w:jc w:val="center"/>
              <w:rPr>
                <w:color w:val="000000"/>
                <w:sz w:val="20"/>
                <w:szCs w:val="20"/>
                <w:lang w:eastAsia="en-US"/>
              </w:rPr>
            </w:pPr>
            <w:r w:rsidRPr="00B45931">
              <w:rPr>
                <w:color w:val="000000"/>
                <w:sz w:val="20"/>
                <w:szCs w:val="20"/>
                <w:lang w:eastAsia="en-US"/>
              </w:rPr>
              <w:t>9</w:t>
            </w:r>
          </w:p>
        </w:tc>
        <w:tc>
          <w:tcPr>
            <w:tcW w:w="1276" w:type="dxa"/>
            <w:tcBorders>
              <w:top w:val="nil"/>
              <w:left w:val="nil"/>
              <w:bottom w:val="single" w:sz="4" w:space="0" w:color="auto"/>
              <w:right w:val="single" w:sz="4" w:space="0" w:color="auto"/>
            </w:tcBorders>
            <w:shd w:val="clear" w:color="000000" w:fill="FFFFFF"/>
            <w:vAlign w:val="center"/>
            <w:hideMark/>
          </w:tcPr>
          <w:p w14:paraId="7DE2F693" w14:textId="77777777" w:rsidR="00B45931" w:rsidRPr="00B45931" w:rsidRDefault="00B45931" w:rsidP="00B45931">
            <w:pPr>
              <w:jc w:val="center"/>
              <w:rPr>
                <w:sz w:val="22"/>
                <w:szCs w:val="22"/>
                <w:lang w:eastAsia="en-US"/>
              </w:rPr>
            </w:pPr>
            <w:r w:rsidRPr="00B45931">
              <w:rPr>
                <w:sz w:val="22"/>
                <w:szCs w:val="22"/>
                <w:lang w:eastAsia="en-US"/>
              </w:rPr>
              <w:t>759.00</w:t>
            </w:r>
          </w:p>
        </w:tc>
        <w:tc>
          <w:tcPr>
            <w:tcW w:w="1161" w:type="dxa"/>
            <w:tcBorders>
              <w:top w:val="nil"/>
              <w:left w:val="nil"/>
              <w:bottom w:val="single" w:sz="4" w:space="0" w:color="auto"/>
              <w:right w:val="single" w:sz="4" w:space="0" w:color="auto"/>
            </w:tcBorders>
            <w:shd w:val="clear" w:color="000000" w:fill="FFFFFF"/>
            <w:vAlign w:val="center"/>
            <w:hideMark/>
          </w:tcPr>
          <w:p w14:paraId="071A709F" w14:textId="77777777" w:rsidR="00B45931" w:rsidRPr="00B45931" w:rsidRDefault="00B45931" w:rsidP="00B45931">
            <w:pPr>
              <w:jc w:val="center"/>
              <w:rPr>
                <w:sz w:val="22"/>
                <w:szCs w:val="22"/>
                <w:lang w:eastAsia="en-US"/>
              </w:rPr>
            </w:pPr>
            <w:r w:rsidRPr="00B45931">
              <w:rPr>
                <w:sz w:val="22"/>
                <w:szCs w:val="22"/>
                <w:lang w:eastAsia="en-US"/>
              </w:rPr>
              <w:t>151.80</w:t>
            </w:r>
          </w:p>
        </w:tc>
        <w:tc>
          <w:tcPr>
            <w:tcW w:w="985" w:type="dxa"/>
            <w:tcBorders>
              <w:top w:val="nil"/>
              <w:left w:val="nil"/>
              <w:bottom w:val="single" w:sz="4" w:space="0" w:color="auto"/>
              <w:right w:val="single" w:sz="4" w:space="0" w:color="auto"/>
            </w:tcBorders>
            <w:shd w:val="clear" w:color="000000" w:fill="FFFFFF"/>
          </w:tcPr>
          <w:p w14:paraId="1C5F4A1F" w14:textId="77777777" w:rsidR="00B45931" w:rsidRPr="00B45931" w:rsidRDefault="00B45931" w:rsidP="00B45931">
            <w:pPr>
              <w:jc w:val="center"/>
              <w:rPr>
                <w:sz w:val="22"/>
                <w:szCs w:val="22"/>
                <w:lang w:eastAsia="en-US"/>
              </w:rPr>
            </w:pPr>
          </w:p>
        </w:tc>
      </w:tr>
      <w:tr w:rsidR="00B45931" w:rsidRPr="00B45931" w14:paraId="2F2F2ED7" w14:textId="77777777" w:rsidTr="00B45931">
        <w:trPr>
          <w:trHeight w:val="423"/>
        </w:trPr>
        <w:tc>
          <w:tcPr>
            <w:tcW w:w="542" w:type="dxa"/>
            <w:tcBorders>
              <w:top w:val="nil"/>
              <w:left w:val="single" w:sz="4" w:space="0" w:color="auto"/>
              <w:bottom w:val="single" w:sz="4" w:space="0" w:color="auto"/>
              <w:right w:val="single" w:sz="4" w:space="0" w:color="auto"/>
            </w:tcBorders>
            <w:shd w:val="clear" w:color="auto" w:fill="auto"/>
            <w:hideMark/>
          </w:tcPr>
          <w:p w14:paraId="5D323137" w14:textId="77777777" w:rsidR="00B45931" w:rsidRPr="00B45931" w:rsidRDefault="00B45931" w:rsidP="00B45931">
            <w:pPr>
              <w:rPr>
                <w:color w:val="000000"/>
              </w:rPr>
            </w:pPr>
            <w:r w:rsidRPr="00B45931">
              <w:rPr>
                <w:color w:val="000000"/>
              </w:rPr>
              <w:t> </w:t>
            </w:r>
          </w:p>
        </w:tc>
        <w:tc>
          <w:tcPr>
            <w:tcW w:w="4618" w:type="dxa"/>
            <w:gridSpan w:val="4"/>
            <w:tcBorders>
              <w:top w:val="single" w:sz="4" w:space="0" w:color="auto"/>
              <w:left w:val="nil"/>
              <w:bottom w:val="single" w:sz="4" w:space="0" w:color="auto"/>
              <w:right w:val="single" w:sz="4" w:space="0" w:color="auto"/>
            </w:tcBorders>
            <w:shd w:val="clear" w:color="auto" w:fill="auto"/>
            <w:vAlign w:val="center"/>
            <w:hideMark/>
          </w:tcPr>
          <w:p w14:paraId="6996EAE3" w14:textId="77777777" w:rsidR="00B45931" w:rsidRPr="00B45931" w:rsidRDefault="00B45931" w:rsidP="00B45931">
            <w:pPr>
              <w:jc w:val="center"/>
              <w:rPr>
                <w:b/>
                <w:bCs/>
                <w:color w:val="000000"/>
              </w:rPr>
            </w:pPr>
            <w:r w:rsidRPr="00B45931">
              <w:rPr>
                <w:b/>
                <w:bCs/>
                <w:color w:val="000000"/>
              </w:rPr>
              <w:t>Sociālās aprūpes centrs – pansionāts „Pērle” </w:t>
            </w:r>
          </w:p>
        </w:tc>
        <w:tc>
          <w:tcPr>
            <w:tcW w:w="1046" w:type="dxa"/>
            <w:tcBorders>
              <w:top w:val="nil"/>
              <w:left w:val="nil"/>
              <w:bottom w:val="single" w:sz="4" w:space="0" w:color="auto"/>
              <w:right w:val="single" w:sz="4" w:space="0" w:color="auto"/>
            </w:tcBorders>
            <w:shd w:val="clear" w:color="auto" w:fill="auto"/>
            <w:vAlign w:val="center"/>
            <w:hideMark/>
          </w:tcPr>
          <w:p w14:paraId="5DBDF37C" w14:textId="77777777" w:rsidR="00B45931" w:rsidRPr="00B45931" w:rsidRDefault="00B45931" w:rsidP="00B45931">
            <w:pPr>
              <w:jc w:val="center"/>
              <w:rPr>
                <w:b/>
                <w:bCs/>
                <w:color w:val="000000"/>
              </w:rPr>
            </w:pPr>
            <w:r w:rsidRPr="00B45931">
              <w:rPr>
                <w:b/>
                <w:bCs/>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5B32C0E6" w14:textId="77777777" w:rsidR="00B45931" w:rsidRPr="00B45931" w:rsidRDefault="00B45931" w:rsidP="00B45931">
            <w:pPr>
              <w:jc w:val="center"/>
              <w:rPr>
                <w:b/>
                <w:bCs/>
                <w:color w:val="FF0000"/>
              </w:rPr>
            </w:pPr>
            <w:r w:rsidRPr="00B45931">
              <w:rPr>
                <w:b/>
                <w:bCs/>
                <w:color w:val="FF0000"/>
              </w:rPr>
              <w:t> </w:t>
            </w:r>
          </w:p>
        </w:tc>
        <w:tc>
          <w:tcPr>
            <w:tcW w:w="1161" w:type="dxa"/>
            <w:tcBorders>
              <w:top w:val="nil"/>
              <w:left w:val="nil"/>
              <w:bottom w:val="single" w:sz="4" w:space="0" w:color="auto"/>
              <w:right w:val="single" w:sz="4" w:space="0" w:color="auto"/>
            </w:tcBorders>
            <w:shd w:val="clear" w:color="000000" w:fill="FFFFFF"/>
            <w:vAlign w:val="center"/>
            <w:hideMark/>
          </w:tcPr>
          <w:p w14:paraId="451F2420" w14:textId="77777777" w:rsidR="00B45931" w:rsidRPr="00B45931" w:rsidRDefault="00B45931" w:rsidP="00B45931">
            <w:pPr>
              <w:jc w:val="center"/>
              <w:rPr>
                <w:color w:val="FF0000"/>
              </w:rPr>
            </w:pPr>
            <w:r w:rsidRPr="00B45931">
              <w:rPr>
                <w:color w:val="FF0000"/>
              </w:rPr>
              <w:t> </w:t>
            </w:r>
          </w:p>
        </w:tc>
        <w:tc>
          <w:tcPr>
            <w:tcW w:w="985" w:type="dxa"/>
            <w:tcBorders>
              <w:top w:val="nil"/>
              <w:left w:val="nil"/>
              <w:bottom w:val="single" w:sz="4" w:space="0" w:color="auto"/>
              <w:right w:val="single" w:sz="4" w:space="0" w:color="auto"/>
            </w:tcBorders>
            <w:shd w:val="clear" w:color="000000" w:fill="FFFFFF"/>
          </w:tcPr>
          <w:p w14:paraId="56B9C108" w14:textId="77777777" w:rsidR="00B45931" w:rsidRPr="00B45931" w:rsidRDefault="00B45931" w:rsidP="00B45931">
            <w:pPr>
              <w:jc w:val="center"/>
              <w:rPr>
                <w:color w:val="FF0000"/>
              </w:rPr>
            </w:pPr>
          </w:p>
        </w:tc>
      </w:tr>
      <w:tr w:rsidR="00B45931" w:rsidRPr="00B45931" w14:paraId="37A75B99"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024CD44" w14:textId="77777777" w:rsidR="00B45931" w:rsidRPr="00B45931" w:rsidRDefault="00B45931" w:rsidP="00B45931">
            <w:pPr>
              <w:jc w:val="center"/>
              <w:rPr>
                <w:color w:val="000000"/>
              </w:rPr>
            </w:pPr>
            <w:r w:rsidRPr="00B45931">
              <w:rPr>
                <w:color w:val="000000"/>
              </w:rPr>
              <w:t>1</w:t>
            </w:r>
          </w:p>
        </w:tc>
        <w:tc>
          <w:tcPr>
            <w:tcW w:w="1792" w:type="dxa"/>
            <w:tcBorders>
              <w:top w:val="nil"/>
              <w:left w:val="nil"/>
              <w:bottom w:val="single" w:sz="4" w:space="0" w:color="auto"/>
              <w:right w:val="single" w:sz="4" w:space="0" w:color="auto"/>
            </w:tcBorders>
            <w:shd w:val="clear" w:color="auto" w:fill="auto"/>
            <w:vAlign w:val="center"/>
            <w:hideMark/>
          </w:tcPr>
          <w:p w14:paraId="5EE37767" w14:textId="77777777" w:rsidR="00B45931" w:rsidRPr="00B45931" w:rsidRDefault="00B45931" w:rsidP="00B45931">
            <w:pPr>
              <w:rPr>
                <w:color w:val="000000"/>
              </w:rPr>
            </w:pPr>
            <w:r w:rsidRPr="00B45931">
              <w:rPr>
                <w:color w:val="000000"/>
              </w:rPr>
              <w:t>Vadītājs</w:t>
            </w:r>
          </w:p>
        </w:tc>
        <w:tc>
          <w:tcPr>
            <w:tcW w:w="805" w:type="dxa"/>
            <w:tcBorders>
              <w:top w:val="nil"/>
              <w:left w:val="nil"/>
              <w:bottom w:val="single" w:sz="4" w:space="0" w:color="auto"/>
              <w:right w:val="single" w:sz="4" w:space="0" w:color="auto"/>
            </w:tcBorders>
            <w:shd w:val="clear" w:color="auto" w:fill="auto"/>
            <w:vAlign w:val="center"/>
            <w:hideMark/>
          </w:tcPr>
          <w:p w14:paraId="5768921E"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61BA71B9" w14:textId="77777777" w:rsidR="00B45931" w:rsidRPr="00B45931" w:rsidRDefault="00B45931" w:rsidP="00B45931">
            <w:pPr>
              <w:jc w:val="center"/>
              <w:rPr>
                <w:color w:val="000000"/>
                <w:sz w:val="20"/>
                <w:szCs w:val="20"/>
              </w:rPr>
            </w:pPr>
            <w:r w:rsidRPr="00B45931">
              <w:rPr>
                <w:color w:val="000000"/>
                <w:sz w:val="20"/>
                <w:szCs w:val="20"/>
              </w:rPr>
              <w:t>1344 01</w:t>
            </w:r>
          </w:p>
        </w:tc>
        <w:tc>
          <w:tcPr>
            <w:tcW w:w="912" w:type="dxa"/>
            <w:tcBorders>
              <w:top w:val="nil"/>
              <w:left w:val="nil"/>
              <w:bottom w:val="single" w:sz="4" w:space="0" w:color="auto"/>
              <w:right w:val="single" w:sz="4" w:space="0" w:color="auto"/>
            </w:tcBorders>
            <w:shd w:val="clear" w:color="auto" w:fill="auto"/>
            <w:vAlign w:val="center"/>
            <w:hideMark/>
          </w:tcPr>
          <w:p w14:paraId="48A9A477" w14:textId="77777777" w:rsidR="00B45931" w:rsidRPr="00B45931" w:rsidRDefault="00B45931" w:rsidP="00B45931">
            <w:pPr>
              <w:jc w:val="center"/>
              <w:rPr>
                <w:color w:val="000000"/>
                <w:sz w:val="20"/>
                <w:szCs w:val="20"/>
              </w:rPr>
            </w:pPr>
            <w:r w:rsidRPr="00B45931">
              <w:rPr>
                <w:color w:val="000000"/>
                <w:sz w:val="20"/>
                <w:szCs w:val="20"/>
              </w:rPr>
              <w:t>1,IIA</w:t>
            </w:r>
          </w:p>
        </w:tc>
        <w:tc>
          <w:tcPr>
            <w:tcW w:w="1046" w:type="dxa"/>
            <w:tcBorders>
              <w:top w:val="nil"/>
              <w:left w:val="nil"/>
              <w:bottom w:val="single" w:sz="4" w:space="0" w:color="auto"/>
              <w:right w:val="single" w:sz="4" w:space="0" w:color="auto"/>
            </w:tcBorders>
            <w:shd w:val="clear" w:color="auto" w:fill="auto"/>
            <w:vAlign w:val="center"/>
            <w:hideMark/>
          </w:tcPr>
          <w:p w14:paraId="2F175667" w14:textId="77777777" w:rsidR="00B45931" w:rsidRPr="00B45931" w:rsidRDefault="00B45931" w:rsidP="00B45931">
            <w:pPr>
              <w:jc w:val="center"/>
              <w:rPr>
                <w:color w:val="000000"/>
                <w:sz w:val="20"/>
                <w:szCs w:val="20"/>
              </w:rPr>
            </w:pPr>
            <w:r w:rsidRPr="00B45931">
              <w:rPr>
                <w:color w:val="000000"/>
                <w:sz w:val="20"/>
                <w:szCs w:val="20"/>
              </w:rPr>
              <w:t>13</w:t>
            </w:r>
          </w:p>
        </w:tc>
        <w:tc>
          <w:tcPr>
            <w:tcW w:w="1276" w:type="dxa"/>
            <w:tcBorders>
              <w:top w:val="nil"/>
              <w:left w:val="nil"/>
              <w:bottom w:val="single" w:sz="4" w:space="0" w:color="auto"/>
              <w:right w:val="single" w:sz="4" w:space="0" w:color="auto"/>
            </w:tcBorders>
            <w:shd w:val="clear" w:color="000000" w:fill="FFFFFF"/>
            <w:vAlign w:val="center"/>
            <w:hideMark/>
          </w:tcPr>
          <w:p w14:paraId="2D5A79D9" w14:textId="77777777" w:rsidR="00B45931" w:rsidRPr="00B45931" w:rsidRDefault="00B45931" w:rsidP="00B45931">
            <w:pPr>
              <w:jc w:val="center"/>
            </w:pPr>
            <w:r w:rsidRPr="00B45931">
              <w:t>1386.00</w:t>
            </w:r>
          </w:p>
        </w:tc>
        <w:tc>
          <w:tcPr>
            <w:tcW w:w="1161" w:type="dxa"/>
            <w:tcBorders>
              <w:top w:val="nil"/>
              <w:left w:val="nil"/>
              <w:bottom w:val="single" w:sz="4" w:space="0" w:color="auto"/>
              <w:right w:val="single" w:sz="4" w:space="0" w:color="auto"/>
            </w:tcBorders>
            <w:shd w:val="clear" w:color="000000" w:fill="FFFFFF"/>
            <w:vAlign w:val="center"/>
            <w:hideMark/>
          </w:tcPr>
          <w:p w14:paraId="030137CD" w14:textId="77777777" w:rsidR="00B45931" w:rsidRPr="00B45931" w:rsidRDefault="00B45931" w:rsidP="00B45931">
            <w:pPr>
              <w:jc w:val="center"/>
            </w:pPr>
            <w:r w:rsidRPr="00B45931">
              <w:t>1386.00</w:t>
            </w:r>
          </w:p>
        </w:tc>
        <w:tc>
          <w:tcPr>
            <w:tcW w:w="985" w:type="dxa"/>
            <w:tcBorders>
              <w:top w:val="nil"/>
              <w:left w:val="nil"/>
              <w:bottom w:val="single" w:sz="4" w:space="0" w:color="auto"/>
              <w:right w:val="single" w:sz="4" w:space="0" w:color="auto"/>
            </w:tcBorders>
            <w:shd w:val="clear" w:color="000000" w:fill="FFFFFF"/>
          </w:tcPr>
          <w:p w14:paraId="60C66F44" w14:textId="77777777" w:rsidR="00B45931" w:rsidRPr="00B45931" w:rsidRDefault="00B45931" w:rsidP="00B45931">
            <w:pPr>
              <w:jc w:val="center"/>
            </w:pPr>
          </w:p>
        </w:tc>
      </w:tr>
      <w:tr w:rsidR="00B45931" w:rsidRPr="00B45931" w14:paraId="7AFAC5A3"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A71C989" w14:textId="77777777" w:rsidR="00B45931" w:rsidRPr="00B45931" w:rsidRDefault="00B45931" w:rsidP="00B45931">
            <w:pPr>
              <w:jc w:val="center"/>
              <w:rPr>
                <w:color w:val="000000"/>
              </w:rPr>
            </w:pPr>
            <w:r w:rsidRPr="00B45931">
              <w:rPr>
                <w:color w:val="000000"/>
              </w:rPr>
              <w:t>2</w:t>
            </w:r>
          </w:p>
        </w:tc>
        <w:tc>
          <w:tcPr>
            <w:tcW w:w="1792" w:type="dxa"/>
            <w:tcBorders>
              <w:top w:val="nil"/>
              <w:left w:val="nil"/>
              <w:bottom w:val="single" w:sz="4" w:space="0" w:color="auto"/>
              <w:right w:val="single" w:sz="4" w:space="0" w:color="auto"/>
            </w:tcBorders>
            <w:shd w:val="clear" w:color="auto" w:fill="auto"/>
            <w:vAlign w:val="center"/>
            <w:hideMark/>
          </w:tcPr>
          <w:p w14:paraId="6A4D5526" w14:textId="77777777" w:rsidR="00B45931" w:rsidRPr="00B45931" w:rsidRDefault="00B45931" w:rsidP="00B45931">
            <w:pPr>
              <w:rPr>
                <w:color w:val="000000"/>
              </w:rPr>
            </w:pPr>
            <w:r w:rsidRPr="00B45931">
              <w:rPr>
                <w:color w:val="000000"/>
              </w:rPr>
              <w:t>Aprūpētājs</w:t>
            </w:r>
          </w:p>
        </w:tc>
        <w:tc>
          <w:tcPr>
            <w:tcW w:w="805" w:type="dxa"/>
            <w:tcBorders>
              <w:top w:val="nil"/>
              <w:left w:val="nil"/>
              <w:bottom w:val="single" w:sz="4" w:space="0" w:color="auto"/>
              <w:right w:val="single" w:sz="4" w:space="0" w:color="auto"/>
            </w:tcBorders>
            <w:shd w:val="clear" w:color="auto" w:fill="auto"/>
            <w:vAlign w:val="center"/>
            <w:hideMark/>
          </w:tcPr>
          <w:p w14:paraId="33C87E7A" w14:textId="77777777" w:rsidR="00B45931" w:rsidRPr="00B45931" w:rsidRDefault="00B45931" w:rsidP="00B45931">
            <w:pPr>
              <w:jc w:val="center"/>
              <w:rPr>
                <w:color w:val="000000"/>
              </w:rPr>
            </w:pPr>
            <w:r w:rsidRPr="00B45931">
              <w:rPr>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14:paraId="2DA8E8D6" w14:textId="77777777" w:rsidR="00B45931" w:rsidRPr="00B45931" w:rsidRDefault="00B45931" w:rsidP="00B45931">
            <w:pPr>
              <w:jc w:val="center"/>
              <w:rPr>
                <w:color w:val="000000"/>
                <w:sz w:val="20"/>
                <w:szCs w:val="20"/>
              </w:rPr>
            </w:pPr>
            <w:r w:rsidRPr="00B45931">
              <w:rPr>
                <w:color w:val="000000"/>
                <w:sz w:val="20"/>
                <w:szCs w:val="20"/>
              </w:rPr>
              <w:t>5322 02</w:t>
            </w:r>
          </w:p>
        </w:tc>
        <w:tc>
          <w:tcPr>
            <w:tcW w:w="912" w:type="dxa"/>
            <w:tcBorders>
              <w:top w:val="nil"/>
              <w:left w:val="nil"/>
              <w:bottom w:val="single" w:sz="4" w:space="0" w:color="auto"/>
              <w:right w:val="single" w:sz="4" w:space="0" w:color="auto"/>
            </w:tcBorders>
            <w:shd w:val="clear" w:color="auto" w:fill="auto"/>
            <w:vAlign w:val="center"/>
            <w:hideMark/>
          </w:tcPr>
          <w:p w14:paraId="43F91D67" w14:textId="77777777" w:rsidR="00B45931" w:rsidRPr="00B45931" w:rsidRDefault="00B45931" w:rsidP="00B45931">
            <w:pPr>
              <w:jc w:val="center"/>
              <w:rPr>
                <w:color w:val="000000"/>
                <w:sz w:val="20"/>
                <w:szCs w:val="20"/>
              </w:rPr>
            </w:pPr>
            <w:r w:rsidRPr="00B45931">
              <w:rPr>
                <w:color w:val="000000"/>
                <w:sz w:val="20"/>
                <w:szCs w:val="20"/>
              </w:rPr>
              <w:t>39,I</w:t>
            </w:r>
          </w:p>
        </w:tc>
        <w:tc>
          <w:tcPr>
            <w:tcW w:w="1046" w:type="dxa"/>
            <w:tcBorders>
              <w:top w:val="nil"/>
              <w:left w:val="nil"/>
              <w:bottom w:val="single" w:sz="4" w:space="0" w:color="auto"/>
              <w:right w:val="single" w:sz="4" w:space="0" w:color="auto"/>
            </w:tcBorders>
            <w:shd w:val="clear" w:color="auto" w:fill="auto"/>
            <w:vAlign w:val="center"/>
            <w:hideMark/>
          </w:tcPr>
          <w:p w14:paraId="46E9D315" w14:textId="77777777" w:rsidR="00B45931" w:rsidRPr="00B45931" w:rsidRDefault="00B45931" w:rsidP="00B45931">
            <w:pPr>
              <w:jc w:val="center"/>
              <w:rPr>
                <w:color w:val="000000"/>
                <w:sz w:val="20"/>
                <w:szCs w:val="20"/>
              </w:rPr>
            </w:pPr>
            <w:r w:rsidRPr="00B45931">
              <w:rPr>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14:paraId="13539E3B" w14:textId="77777777" w:rsidR="00B45931" w:rsidRPr="00B45931" w:rsidRDefault="00B45931" w:rsidP="00B45931">
            <w:pPr>
              <w:jc w:val="center"/>
            </w:pPr>
            <w:r w:rsidRPr="00B45931">
              <w:t>3.59</w:t>
            </w:r>
          </w:p>
        </w:tc>
        <w:tc>
          <w:tcPr>
            <w:tcW w:w="1161" w:type="dxa"/>
            <w:tcBorders>
              <w:top w:val="nil"/>
              <w:left w:val="nil"/>
              <w:bottom w:val="single" w:sz="4" w:space="0" w:color="auto"/>
              <w:right w:val="single" w:sz="4" w:space="0" w:color="auto"/>
            </w:tcBorders>
            <w:shd w:val="clear" w:color="000000" w:fill="FFFFFF"/>
            <w:vAlign w:val="center"/>
            <w:hideMark/>
          </w:tcPr>
          <w:p w14:paraId="09E9E97F" w14:textId="77777777" w:rsidR="00B45931" w:rsidRPr="00B45931" w:rsidRDefault="00B45931" w:rsidP="00B45931">
            <w:pPr>
              <w:jc w:val="center"/>
            </w:pPr>
            <w:r w:rsidRPr="00B45931">
              <w:t>2414.92</w:t>
            </w:r>
          </w:p>
        </w:tc>
        <w:tc>
          <w:tcPr>
            <w:tcW w:w="985" w:type="dxa"/>
            <w:tcBorders>
              <w:top w:val="nil"/>
              <w:left w:val="nil"/>
              <w:bottom w:val="single" w:sz="4" w:space="0" w:color="auto"/>
              <w:right w:val="single" w:sz="4" w:space="0" w:color="auto"/>
            </w:tcBorders>
            <w:shd w:val="clear" w:color="000000" w:fill="FFFFFF"/>
          </w:tcPr>
          <w:p w14:paraId="6DAF591E" w14:textId="77777777" w:rsidR="00B45931" w:rsidRPr="00B45931" w:rsidRDefault="00B45931" w:rsidP="00B45931">
            <w:pPr>
              <w:jc w:val="center"/>
            </w:pPr>
          </w:p>
        </w:tc>
      </w:tr>
      <w:tr w:rsidR="00B45931" w:rsidRPr="00B45931" w14:paraId="064DE7D5"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17CF43B" w14:textId="77777777" w:rsidR="00B45931" w:rsidRPr="00B45931" w:rsidRDefault="00B45931" w:rsidP="00B45931">
            <w:pPr>
              <w:jc w:val="center"/>
              <w:rPr>
                <w:color w:val="000000"/>
              </w:rPr>
            </w:pPr>
            <w:r w:rsidRPr="00B45931">
              <w:rPr>
                <w:color w:val="000000"/>
              </w:rPr>
              <w:t>3</w:t>
            </w:r>
          </w:p>
        </w:tc>
        <w:tc>
          <w:tcPr>
            <w:tcW w:w="1792" w:type="dxa"/>
            <w:tcBorders>
              <w:top w:val="nil"/>
              <w:left w:val="nil"/>
              <w:bottom w:val="single" w:sz="4" w:space="0" w:color="auto"/>
              <w:right w:val="single" w:sz="4" w:space="0" w:color="auto"/>
            </w:tcBorders>
            <w:shd w:val="clear" w:color="auto" w:fill="auto"/>
            <w:vAlign w:val="center"/>
            <w:hideMark/>
          </w:tcPr>
          <w:p w14:paraId="31B23235" w14:textId="77777777" w:rsidR="00B45931" w:rsidRPr="00B45931" w:rsidRDefault="00B45931" w:rsidP="00B45931">
            <w:pPr>
              <w:rPr>
                <w:color w:val="000000"/>
              </w:rPr>
            </w:pPr>
            <w:r w:rsidRPr="00B45931">
              <w:rPr>
                <w:color w:val="000000"/>
              </w:rPr>
              <w:t>Sociālais darbinieks</w:t>
            </w:r>
          </w:p>
        </w:tc>
        <w:tc>
          <w:tcPr>
            <w:tcW w:w="805" w:type="dxa"/>
            <w:tcBorders>
              <w:top w:val="nil"/>
              <w:left w:val="nil"/>
              <w:bottom w:val="single" w:sz="4" w:space="0" w:color="auto"/>
              <w:right w:val="single" w:sz="4" w:space="0" w:color="auto"/>
            </w:tcBorders>
            <w:shd w:val="clear" w:color="auto" w:fill="auto"/>
            <w:vAlign w:val="center"/>
            <w:hideMark/>
          </w:tcPr>
          <w:p w14:paraId="1C3CECA1" w14:textId="77777777" w:rsidR="00B45931" w:rsidRPr="00B45931" w:rsidRDefault="00B45931" w:rsidP="00B45931">
            <w:pPr>
              <w:jc w:val="center"/>
              <w:rPr>
                <w:color w:val="000000"/>
              </w:rPr>
            </w:pPr>
            <w:r w:rsidRPr="00B45931">
              <w:rPr>
                <w:color w:val="000000"/>
              </w:rPr>
              <w:t>0.5</w:t>
            </w:r>
          </w:p>
        </w:tc>
        <w:tc>
          <w:tcPr>
            <w:tcW w:w="1109" w:type="dxa"/>
            <w:tcBorders>
              <w:top w:val="nil"/>
              <w:left w:val="nil"/>
              <w:bottom w:val="single" w:sz="4" w:space="0" w:color="auto"/>
              <w:right w:val="single" w:sz="4" w:space="0" w:color="auto"/>
            </w:tcBorders>
            <w:shd w:val="clear" w:color="auto" w:fill="auto"/>
            <w:vAlign w:val="center"/>
            <w:hideMark/>
          </w:tcPr>
          <w:p w14:paraId="684EA581" w14:textId="77777777" w:rsidR="00B45931" w:rsidRPr="00B45931" w:rsidRDefault="00B45931" w:rsidP="00B45931">
            <w:pPr>
              <w:jc w:val="center"/>
              <w:rPr>
                <w:color w:val="000000"/>
                <w:sz w:val="20"/>
                <w:szCs w:val="20"/>
              </w:rPr>
            </w:pPr>
            <w:r w:rsidRPr="00B45931">
              <w:rPr>
                <w:color w:val="000000"/>
                <w:sz w:val="20"/>
                <w:szCs w:val="20"/>
              </w:rPr>
              <w:t>2635 01</w:t>
            </w:r>
          </w:p>
        </w:tc>
        <w:tc>
          <w:tcPr>
            <w:tcW w:w="912" w:type="dxa"/>
            <w:tcBorders>
              <w:top w:val="nil"/>
              <w:left w:val="nil"/>
              <w:bottom w:val="single" w:sz="4" w:space="0" w:color="auto"/>
              <w:right w:val="single" w:sz="4" w:space="0" w:color="auto"/>
            </w:tcBorders>
            <w:shd w:val="clear" w:color="auto" w:fill="auto"/>
            <w:vAlign w:val="center"/>
            <w:hideMark/>
          </w:tcPr>
          <w:p w14:paraId="2C303339" w14:textId="77777777" w:rsidR="00B45931" w:rsidRPr="00B45931" w:rsidRDefault="00B45931" w:rsidP="00B45931">
            <w:pPr>
              <w:jc w:val="center"/>
              <w:rPr>
                <w:color w:val="000000"/>
                <w:sz w:val="20"/>
                <w:szCs w:val="20"/>
              </w:rPr>
            </w:pPr>
            <w:r w:rsidRPr="00B45931">
              <w:rPr>
                <w:color w:val="000000"/>
                <w:sz w:val="20"/>
                <w:szCs w:val="20"/>
              </w:rPr>
              <w:t>39,IIIA</w:t>
            </w:r>
          </w:p>
        </w:tc>
        <w:tc>
          <w:tcPr>
            <w:tcW w:w="1046" w:type="dxa"/>
            <w:tcBorders>
              <w:top w:val="nil"/>
              <w:left w:val="nil"/>
              <w:bottom w:val="single" w:sz="4" w:space="0" w:color="auto"/>
              <w:right w:val="single" w:sz="4" w:space="0" w:color="auto"/>
            </w:tcBorders>
            <w:shd w:val="clear" w:color="auto" w:fill="auto"/>
            <w:vAlign w:val="center"/>
            <w:hideMark/>
          </w:tcPr>
          <w:p w14:paraId="5029DC56" w14:textId="77777777" w:rsidR="00B45931" w:rsidRPr="00B45931" w:rsidRDefault="00B45931" w:rsidP="00B45931">
            <w:pPr>
              <w:jc w:val="center"/>
              <w:rPr>
                <w:color w:val="000000"/>
                <w:sz w:val="20"/>
                <w:szCs w:val="20"/>
              </w:rPr>
            </w:pPr>
            <w:r w:rsidRPr="00B45931">
              <w:rPr>
                <w:color w:val="000000"/>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14:paraId="70F6A5C8" w14:textId="77777777" w:rsidR="00B45931" w:rsidRPr="00B45931" w:rsidRDefault="00B45931" w:rsidP="00B45931">
            <w:pPr>
              <w:jc w:val="center"/>
            </w:pPr>
            <w:r w:rsidRPr="00B45931">
              <w:t>610.00</w:t>
            </w:r>
          </w:p>
        </w:tc>
        <w:tc>
          <w:tcPr>
            <w:tcW w:w="1161" w:type="dxa"/>
            <w:tcBorders>
              <w:top w:val="nil"/>
              <w:left w:val="nil"/>
              <w:bottom w:val="single" w:sz="4" w:space="0" w:color="auto"/>
              <w:right w:val="single" w:sz="4" w:space="0" w:color="auto"/>
            </w:tcBorders>
            <w:shd w:val="clear" w:color="000000" w:fill="FFFFFF"/>
            <w:vAlign w:val="center"/>
            <w:hideMark/>
          </w:tcPr>
          <w:p w14:paraId="4142E1FE" w14:textId="77777777" w:rsidR="00B45931" w:rsidRPr="00B45931" w:rsidRDefault="00B45931" w:rsidP="00B45931">
            <w:pPr>
              <w:jc w:val="center"/>
            </w:pPr>
            <w:r w:rsidRPr="00B45931">
              <w:t>305.00</w:t>
            </w:r>
          </w:p>
        </w:tc>
        <w:tc>
          <w:tcPr>
            <w:tcW w:w="985" w:type="dxa"/>
            <w:tcBorders>
              <w:top w:val="nil"/>
              <w:left w:val="nil"/>
              <w:bottom w:val="single" w:sz="4" w:space="0" w:color="auto"/>
              <w:right w:val="single" w:sz="4" w:space="0" w:color="auto"/>
            </w:tcBorders>
            <w:shd w:val="clear" w:color="000000" w:fill="FFFFFF"/>
          </w:tcPr>
          <w:p w14:paraId="3DE49C53" w14:textId="77777777" w:rsidR="00B45931" w:rsidRPr="00B45931" w:rsidRDefault="00B45931" w:rsidP="00B45931">
            <w:pPr>
              <w:jc w:val="center"/>
            </w:pPr>
          </w:p>
        </w:tc>
      </w:tr>
      <w:tr w:rsidR="00B45931" w:rsidRPr="00B45931" w14:paraId="1E19542A"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5C39B63" w14:textId="77777777" w:rsidR="00B45931" w:rsidRPr="00B45931" w:rsidRDefault="00B45931" w:rsidP="00B45931">
            <w:pPr>
              <w:jc w:val="center"/>
              <w:rPr>
                <w:color w:val="000000"/>
              </w:rPr>
            </w:pPr>
            <w:r w:rsidRPr="00B45931">
              <w:rPr>
                <w:color w:val="000000"/>
              </w:rPr>
              <w:t>4</w:t>
            </w:r>
          </w:p>
        </w:tc>
        <w:tc>
          <w:tcPr>
            <w:tcW w:w="1792" w:type="dxa"/>
            <w:tcBorders>
              <w:top w:val="nil"/>
              <w:left w:val="nil"/>
              <w:bottom w:val="single" w:sz="4" w:space="0" w:color="auto"/>
              <w:right w:val="single" w:sz="4" w:space="0" w:color="auto"/>
            </w:tcBorders>
            <w:shd w:val="clear" w:color="auto" w:fill="auto"/>
            <w:vAlign w:val="center"/>
            <w:hideMark/>
          </w:tcPr>
          <w:p w14:paraId="6C2D09F7" w14:textId="77777777" w:rsidR="00B45931" w:rsidRPr="00B45931" w:rsidRDefault="00B45931" w:rsidP="00B45931">
            <w:pPr>
              <w:rPr>
                <w:color w:val="000000"/>
              </w:rPr>
            </w:pPr>
            <w:r w:rsidRPr="00B45931">
              <w:rPr>
                <w:color w:val="000000"/>
              </w:rPr>
              <w:t>Medicīnas māsa</w:t>
            </w:r>
          </w:p>
        </w:tc>
        <w:tc>
          <w:tcPr>
            <w:tcW w:w="805" w:type="dxa"/>
            <w:tcBorders>
              <w:top w:val="nil"/>
              <w:left w:val="nil"/>
              <w:bottom w:val="single" w:sz="4" w:space="0" w:color="auto"/>
              <w:right w:val="single" w:sz="4" w:space="0" w:color="auto"/>
            </w:tcBorders>
            <w:shd w:val="clear" w:color="auto" w:fill="auto"/>
            <w:vAlign w:val="center"/>
            <w:hideMark/>
          </w:tcPr>
          <w:p w14:paraId="16E4433E" w14:textId="77777777" w:rsidR="00B45931" w:rsidRPr="00B45931" w:rsidRDefault="00B45931" w:rsidP="00B45931">
            <w:pPr>
              <w:jc w:val="center"/>
              <w:rPr>
                <w:color w:val="000000"/>
              </w:rPr>
            </w:pPr>
            <w:r w:rsidRPr="00B45931">
              <w:rPr>
                <w:color w:val="000000"/>
              </w:rPr>
              <w:t>0.5</w:t>
            </w:r>
          </w:p>
        </w:tc>
        <w:tc>
          <w:tcPr>
            <w:tcW w:w="1109" w:type="dxa"/>
            <w:tcBorders>
              <w:top w:val="nil"/>
              <w:left w:val="nil"/>
              <w:bottom w:val="single" w:sz="4" w:space="0" w:color="auto"/>
              <w:right w:val="single" w:sz="4" w:space="0" w:color="auto"/>
            </w:tcBorders>
            <w:shd w:val="clear" w:color="auto" w:fill="auto"/>
            <w:vAlign w:val="center"/>
            <w:hideMark/>
          </w:tcPr>
          <w:p w14:paraId="4DF45466" w14:textId="77777777" w:rsidR="00B45931" w:rsidRPr="00B45931" w:rsidRDefault="00B45931" w:rsidP="00B45931">
            <w:pPr>
              <w:jc w:val="center"/>
              <w:rPr>
                <w:color w:val="000000"/>
                <w:sz w:val="20"/>
                <w:szCs w:val="20"/>
              </w:rPr>
            </w:pPr>
            <w:r w:rsidRPr="00B45931">
              <w:rPr>
                <w:color w:val="000000"/>
                <w:sz w:val="20"/>
                <w:szCs w:val="20"/>
              </w:rPr>
              <w:t>3221 01</w:t>
            </w:r>
          </w:p>
        </w:tc>
        <w:tc>
          <w:tcPr>
            <w:tcW w:w="912" w:type="dxa"/>
            <w:tcBorders>
              <w:top w:val="nil"/>
              <w:left w:val="nil"/>
              <w:bottom w:val="single" w:sz="4" w:space="0" w:color="auto"/>
              <w:right w:val="single" w:sz="4" w:space="0" w:color="auto"/>
            </w:tcBorders>
            <w:shd w:val="clear" w:color="auto" w:fill="auto"/>
            <w:vAlign w:val="center"/>
            <w:hideMark/>
          </w:tcPr>
          <w:p w14:paraId="3156B3B5" w14:textId="77777777" w:rsidR="00B45931" w:rsidRPr="00B45931" w:rsidRDefault="00B45931" w:rsidP="00B45931">
            <w:pPr>
              <w:jc w:val="center"/>
              <w:rPr>
                <w:sz w:val="20"/>
                <w:szCs w:val="20"/>
              </w:rPr>
            </w:pPr>
            <w:r w:rsidRPr="00B45931">
              <w:rPr>
                <w:sz w:val="20"/>
                <w:szCs w:val="20"/>
              </w:rPr>
              <w:t>5.2, IV</w:t>
            </w:r>
          </w:p>
        </w:tc>
        <w:tc>
          <w:tcPr>
            <w:tcW w:w="1046" w:type="dxa"/>
            <w:tcBorders>
              <w:top w:val="nil"/>
              <w:left w:val="nil"/>
              <w:bottom w:val="single" w:sz="4" w:space="0" w:color="auto"/>
              <w:right w:val="single" w:sz="4" w:space="0" w:color="auto"/>
            </w:tcBorders>
            <w:shd w:val="clear" w:color="auto" w:fill="auto"/>
            <w:vAlign w:val="center"/>
            <w:hideMark/>
          </w:tcPr>
          <w:p w14:paraId="6638FABF" w14:textId="77777777" w:rsidR="00B45931" w:rsidRPr="00B45931" w:rsidRDefault="00B45931" w:rsidP="00B45931">
            <w:pPr>
              <w:jc w:val="center"/>
              <w:rPr>
                <w:sz w:val="20"/>
                <w:szCs w:val="20"/>
              </w:rPr>
            </w:pPr>
            <w:r w:rsidRPr="00B45931">
              <w:rPr>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14:paraId="32F862FB" w14:textId="77777777" w:rsidR="00B45931" w:rsidRPr="00B45931" w:rsidRDefault="00B45931" w:rsidP="00B45931">
            <w:pPr>
              <w:jc w:val="center"/>
            </w:pPr>
            <w:r w:rsidRPr="00B45931">
              <w:t>1032.00</w:t>
            </w:r>
          </w:p>
        </w:tc>
        <w:tc>
          <w:tcPr>
            <w:tcW w:w="1161" w:type="dxa"/>
            <w:tcBorders>
              <w:top w:val="nil"/>
              <w:left w:val="nil"/>
              <w:bottom w:val="single" w:sz="4" w:space="0" w:color="auto"/>
              <w:right w:val="single" w:sz="4" w:space="0" w:color="auto"/>
            </w:tcBorders>
            <w:shd w:val="clear" w:color="000000" w:fill="FFFFFF"/>
            <w:vAlign w:val="center"/>
            <w:hideMark/>
          </w:tcPr>
          <w:p w14:paraId="7DF9F8BE" w14:textId="77777777" w:rsidR="00B45931" w:rsidRPr="00B45931" w:rsidRDefault="00B45931" w:rsidP="00B45931">
            <w:pPr>
              <w:jc w:val="center"/>
            </w:pPr>
            <w:r w:rsidRPr="00B45931">
              <w:t>516.00</w:t>
            </w:r>
          </w:p>
        </w:tc>
        <w:tc>
          <w:tcPr>
            <w:tcW w:w="985" w:type="dxa"/>
            <w:tcBorders>
              <w:top w:val="nil"/>
              <w:left w:val="nil"/>
              <w:bottom w:val="single" w:sz="4" w:space="0" w:color="auto"/>
              <w:right w:val="single" w:sz="4" w:space="0" w:color="auto"/>
            </w:tcBorders>
            <w:shd w:val="clear" w:color="000000" w:fill="FFFFFF"/>
          </w:tcPr>
          <w:p w14:paraId="79C88EC0" w14:textId="77777777" w:rsidR="00B45931" w:rsidRPr="00B45931" w:rsidRDefault="00B45931" w:rsidP="00B45931">
            <w:pPr>
              <w:jc w:val="center"/>
            </w:pPr>
          </w:p>
        </w:tc>
      </w:tr>
      <w:tr w:rsidR="00B45931" w:rsidRPr="00B45931" w14:paraId="09CAE229"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CBE7ED6" w14:textId="77777777" w:rsidR="00B45931" w:rsidRPr="00B45931" w:rsidRDefault="00B45931" w:rsidP="00B45931">
            <w:pPr>
              <w:jc w:val="center"/>
              <w:rPr>
                <w:color w:val="000000"/>
              </w:rPr>
            </w:pPr>
            <w:r w:rsidRPr="00B45931">
              <w:rPr>
                <w:color w:val="000000"/>
              </w:rPr>
              <w:t>5</w:t>
            </w:r>
          </w:p>
        </w:tc>
        <w:tc>
          <w:tcPr>
            <w:tcW w:w="1792" w:type="dxa"/>
            <w:tcBorders>
              <w:top w:val="nil"/>
              <w:left w:val="nil"/>
              <w:bottom w:val="single" w:sz="4" w:space="0" w:color="auto"/>
              <w:right w:val="single" w:sz="4" w:space="0" w:color="auto"/>
            </w:tcBorders>
            <w:shd w:val="clear" w:color="auto" w:fill="auto"/>
            <w:vAlign w:val="center"/>
            <w:hideMark/>
          </w:tcPr>
          <w:p w14:paraId="4314BEB2" w14:textId="77777777" w:rsidR="00B45931" w:rsidRPr="00B45931" w:rsidRDefault="00B45931" w:rsidP="00B45931">
            <w:pPr>
              <w:rPr>
                <w:color w:val="000000"/>
              </w:rPr>
            </w:pPr>
            <w:r w:rsidRPr="00B45931">
              <w:rPr>
                <w:color w:val="000000"/>
              </w:rPr>
              <w:t>Pavārs</w:t>
            </w:r>
          </w:p>
        </w:tc>
        <w:tc>
          <w:tcPr>
            <w:tcW w:w="805" w:type="dxa"/>
            <w:tcBorders>
              <w:top w:val="nil"/>
              <w:left w:val="nil"/>
              <w:bottom w:val="single" w:sz="4" w:space="0" w:color="auto"/>
              <w:right w:val="single" w:sz="4" w:space="0" w:color="auto"/>
            </w:tcBorders>
            <w:shd w:val="clear" w:color="auto" w:fill="auto"/>
            <w:vAlign w:val="center"/>
            <w:hideMark/>
          </w:tcPr>
          <w:p w14:paraId="0DE47C2C" w14:textId="77777777" w:rsidR="00B45931" w:rsidRPr="00B45931" w:rsidRDefault="00B45931" w:rsidP="00B45931">
            <w:pPr>
              <w:jc w:val="center"/>
              <w:rPr>
                <w:color w:val="000000"/>
              </w:rPr>
            </w:pPr>
            <w:r w:rsidRPr="00B45931">
              <w:rPr>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14:paraId="117C5EBB" w14:textId="77777777" w:rsidR="00B45931" w:rsidRPr="00B45931" w:rsidRDefault="00B45931" w:rsidP="00B45931">
            <w:pPr>
              <w:jc w:val="center"/>
              <w:rPr>
                <w:color w:val="000000"/>
                <w:sz w:val="20"/>
                <w:szCs w:val="20"/>
              </w:rPr>
            </w:pPr>
            <w:r w:rsidRPr="00B45931">
              <w:rPr>
                <w:color w:val="000000"/>
                <w:sz w:val="20"/>
                <w:szCs w:val="20"/>
              </w:rPr>
              <w:t>5120 02</w:t>
            </w:r>
          </w:p>
        </w:tc>
        <w:tc>
          <w:tcPr>
            <w:tcW w:w="912" w:type="dxa"/>
            <w:tcBorders>
              <w:top w:val="nil"/>
              <w:left w:val="nil"/>
              <w:bottom w:val="single" w:sz="4" w:space="0" w:color="auto"/>
              <w:right w:val="single" w:sz="4" w:space="0" w:color="auto"/>
            </w:tcBorders>
            <w:shd w:val="clear" w:color="auto" w:fill="auto"/>
            <w:vAlign w:val="center"/>
            <w:hideMark/>
          </w:tcPr>
          <w:p w14:paraId="6B4AEEFE" w14:textId="77777777" w:rsidR="00B45931" w:rsidRPr="00B45931" w:rsidRDefault="00B45931" w:rsidP="00B45931">
            <w:pPr>
              <w:jc w:val="center"/>
              <w:rPr>
                <w:color w:val="000000"/>
                <w:sz w:val="20"/>
                <w:szCs w:val="20"/>
              </w:rPr>
            </w:pPr>
            <w:r w:rsidRPr="00B45931">
              <w:rPr>
                <w:color w:val="000000"/>
                <w:sz w:val="20"/>
                <w:szCs w:val="20"/>
              </w:rPr>
              <w:t>13,IV</w:t>
            </w:r>
          </w:p>
        </w:tc>
        <w:tc>
          <w:tcPr>
            <w:tcW w:w="1046" w:type="dxa"/>
            <w:tcBorders>
              <w:top w:val="nil"/>
              <w:left w:val="nil"/>
              <w:bottom w:val="single" w:sz="4" w:space="0" w:color="auto"/>
              <w:right w:val="single" w:sz="4" w:space="0" w:color="auto"/>
            </w:tcBorders>
            <w:shd w:val="clear" w:color="auto" w:fill="auto"/>
            <w:vAlign w:val="center"/>
            <w:hideMark/>
          </w:tcPr>
          <w:p w14:paraId="34BF75EB" w14:textId="77777777" w:rsidR="00B45931" w:rsidRPr="00B45931" w:rsidRDefault="00B45931" w:rsidP="00B45931">
            <w:pPr>
              <w:jc w:val="center"/>
              <w:rPr>
                <w:color w:val="000000"/>
                <w:sz w:val="20"/>
                <w:szCs w:val="20"/>
              </w:rPr>
            </w:pPr>
            <w:r w:rsidRPr="00B45931">
              <w:rPr>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14:paraId="301B84B9" w14:textId="77777777" w:rsidR="00B45931" w:rsidRPr="00B45931" w:rsidRDefault="00B45931" w:rsidP="00B45931">
            <w:pPr>
              <w:jc w:val="center"/>
            </w:pPr>
            <w:r w:rsidRPr="00B45931">
              <w:t>3.39</w:t>
            </w:r>
          </w:p>
        </w:tc>
        <w:tc>
          <w:tcPr>
            <w:tcW w:w="1161" w:type="dxa"/>
            <w:tcBorders>
              <w:top w:val="nil"/>
              <w:left w:val="nil"/>
              <w:bottom w:val="single" w:sz="4" w:space="0" w:color="auto"/>
              <w:right w:val="single" w:sz="4" w:space="0" w:color="auto"/>
            </w:tcBorders>
            <w:shd w:val="clear" w:color="000000" w:fill="FFFFFF"/>
            <w:vAlign w:val="center"/>
            <w:hideMark/>
          </w:tcPr>
          <w:p w14:paraId="2ABF8A92" w14:textId="77777777" w:rsidR="00B45931" w:rsidRPr="00B45931" w:rsidRDefault="00B45931" w:rsidP="00B45931">
            <w:pPr>
              <w:jc w:val="center"/>
            </w:pPr>
            <w:r w:rsidRPr="00B45931">
              <w:t>1140.19</w:t>
            </w:r>
          </w:p>
        </w:tc>
        <w:tc>
          <w:tcPr>
            <w:tcW w:w="985" w:type="dxa"/>
            <w:tcBorders>
              <w:top w:val="nil"/>
              <w:left w:val="nil"/>
              <w:bottom w:val="single" w:sz="4" w:space="0" w:color="auto"/>
              <w:right w:val="single" w:sz="4" w:space="0" w:color="auto"/>
            </w:tcBorders>
            <w:shd w:val="clear" w:color="000000" w:fill="FFFFFF"/>
          </w:tcPr>
          <w:p w14:paraId="1133C2F5" w14:textId="77777777" w:rsidR="00B45931" w:rsidRPr="00B45931" w:rsidRDefault="00B45931" w:rsidP="00B45931">
            <w:pPr>
              <w:jc w:val="center"/>
            </w:pPr>
          </w:p>
        </w:tc>
      </w:tr>
      <w:tr w:rsidR="00B45931" w:rsidRPr="00B45931" w14:paraId="4E8BFB18"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752F85D" w14:textId="77777777" w:rsidR="00B45931" w:rsidRPr="00B45931" w:rsidRDefault="00B45931" w:rsidP="00B45931">
            <w:pPr>
              <w:jc w:val="center"/>
              <w:rPr>
                <w:color w:val="000000"/>
              </w:rPr>
            </w:pPr>
            <w:r w:rsidRPr="00B45931">
              <w:rPr>
                <w:color w:val="000000"/>
              </w:rPr>
              <w:t>6</w:t>
            </w:r>
          </w:p>
        </w:tc>
        <w:tc>
          <w:tcPr>
            <w:tcW w:w="1792" w:type="dxa"/>
            <w:tcBorders>
              <w:top w:val="nil"/>
              <w:left w:val="nil"/>
              <w:bottom w:val="single" w:sz="4" w:space="0" w:color="auto"/>
              <w:right w:val="single" w:sz="4" w:space="0" w:color="auto"/>
            </w:tcBorders>
            <w:shd w:val="clear" w:color="auto" w:fill="auto"/>
            <w:vAlign w:val="center"/>
            <w:hideMark/>
          </w:tcPr>
          <w:p w14:paraId="550EEDD6" w14:textId="77777777" w:rsidR="00B45931" w:rsidRPr="00B45931" w:rsidRDefault="00B45931" w:rsidP="00B45931">
            <w:pPr>
              <w:rPr>
                <w:color w:val="000000"/>
              </w:rPr>
            </w:pPr>
            <w:r w:rsidRPr="00B45931">
              <w:rPr>
                <w:color w:val="000000"/>
              </w:rPr>
              <w:t>Apkopējs</w:t>
            </w:r>
          </w:p>
        </w:tc>
        <w:tc>
          <w:tcPr>
            <w:tcW w:w="805" w:type="dxa"/>
            <w:tcBorders>
              <w:top w:val="nil"/>
              <w:left w:val="nil"/>
              <w:bottom w:val="single" w:sz="4" w:space="0" w:color="auto"/>
              <w:right w:val="single" w:sz="4" w:space="0" w:color="auto"/>
            </w:tcBorders>
            <w:shd w:val="clear" w:color="auto" w:fill="auto"/>
            <w:vAlign w:val="center"/>
            <w:hideMark/>
          </w:tcPr>
          <w:p w14:paraId="38C713B8" w14:textId="77777777" w:rsidR="00B45931" w:rsidRPr="00B45931" w:rsidRDefault="00B45931" w:rsidP="00B45931">
            <w:pPr>
              <w:jc w:val="center"/>
              <w:rPr>
                <w:color w:val="000000"/>
              </w:rPr>
            </w:pPr>
            <w:r w:rsidRPr="00B45931">
              <w:rPr>
                <w:color w:val="000000"/>
              </w:rPr>
              <w:t>0.75</w:t>
            </w:r>
          </w:p>
        </w:tc>
        <w:tc>
          <w:tcPr>
            <w:tcW w:w="1109" w:type="dxa"/>
            <w:tcBorders>
              <w:top w:val="nil"/>
              <w:left w:val="nil"/>
              <w:bottom w:val="single" w:sz="4" w:space="0" w:color="auto"/>
              <w:right w:val="single" w:sz="4" w:space="0" w:color="auto"/>
            </w:tcBorders>
            <w:shd w:val="clear" w:color="auto" w:fill="auto"/>
            <w:vAlign w:val="center"/>
            <w:hideMark/>
          </w:tcPr>
          <w:p w14:paraId="484C3FAD" w14:textId="77777777" w:rsidR="00B45931" w:rsidRPr="00B45931" w:rsidRDefault="00B45931" w:rsidP="00B45931">
            <w:pPr>
              <w:jc w:val="center"/>
              <w:rPr>
                <w:color w:val="000000"/>
                <w:sz w:val="20"/>
                <w:szCs w:val="20"/>
              </w:rPr>
            </w:pPr>
            <w:r w:rsidRPr="00B45931">
              <w:rPr>
                <w:color w:val="000000"/>
                <w:sz w:val="20"/>
                <w:szCs w:val="20"/>
              </w:rPr>
              <w:t>9112 01</w:t>
            </w:r>
          </w:p>
        </w:tc>
        <w:tc>
          <w:tcPr>
            <w:tcW w:w="912" w:type="dxa"/>
            <w:tcBorders>
              <w:top w:val="nil"/>
              <w:left w:val="nil"/>
              <w:bottom w:val="single" w:sz="4" w:space="0" w:color="auto"/>
              <w:right w:val="single" w:sz="4" w:space="0" w:color="auto"/>
            </w:tcBorders>
            <w:shd w:val="clear" w:color="auto" w:fill="auto"/>
            <w:vAlign w:val="center"/>
            <w:hideMark/>
          </w:tcPr>
          <w:p w14:paraId="3033B4C7" w14:textId="77777777" w:rsidR="00B45931" w:rsidRPr="00B45931" w:rsidRDefault="00B45931" w:rsidP="00B45931">
            <w:pPr>
              <w:jc w:val="center"/>
              <w:rPr>
                <w:color w:val="000000"/>
                <w:sz w:val="20"/>
                <w:szCs w:val="20"/>
              </w:rPr>
            </w:pPr>
            <w:r w:rsidRPr="00B45931">
              <w:rPr>
                <w:color w:val="000000"/>
                <w:sz w:val="20"/>
                <w:szCs w:val="20"/>
              </w:rPr>
              <w:t>13, I</w:t>
            </w:r>
          </w:p>
        </w:tc>
        <w:tc>
          <w:tcPr>
            <w:tcW w:w="1046" w:type="dxa"/>
            <w:tcBorders>
              <w:top w:val="nil"/>
              <w:left w:val="nil"/>
              <w:bottom w:val="single" w:sz="4" w:space="0" w:color="auto"/>
              <w:right w:val="single" w:sz="4" w:space="0" w:color="auto"/>
            </w:tcBorders>
            <w:shd w:val="clear" w:color="auto" w:fill="auto"/>
            <w:vAlign w:val="center"/>
            <w:hideMark/>
          </w:tcPr>
          <w:p w14:paraId="4AAB0378" w14:textId="77777777" w:rsidR="00B45931" w:rsidRPr="00B45931" w:rsidRDefault="00B45931" w:rsidP="00B45931">
            <w:pPr>
              <w:jc w:val="center"/>
              <w:rPr>
                <w:color w:val="000000"/>
                <w:sz w:val="20"/>
                <w:szCs w:val="20"/>
              </w:rPr>
            </w:pPr>
            <w:r w:rsidRPr="00B45931">
              <w:rPr>
                <w:color w:val="000000"/>
                <w:sz w:val="20"/>
                <w:szCs w:val="20"/>
              </w:rPr>
              <w:t>1</w:t>
            </w:r>
          </w:p>
        </w:tc>
        <w:tc>
          <w:tcPr>
            <w:tcW w:w="1276" w:type="dxa"/>
            <w:tcBorders>
              <w:top w:val="nil"/>
              <w:left w:val="nil"/>
              <w:bottom w:val="single" w:sz="4" w:space="0" w:color="auto"/>
              <w:right w:val="single" w:sz="4" w:space="0" w:color="auto"/>
            </w:tcBorders>
            <w:shd w:val="clear" w:color="000000" w:fill="FFFFFF"/>
            <w:vAlign w:val="center"/>
            <w:hideMark/>
          </w:tcPr>
          <w:p w14:paraId="1DB0EFE2" w14:textId="77777777" w:rsidR="00B45931" w:rsidRPr="00B45931" w:rsidRDefault="00B45931" w:rsidP="00B45931">
            <w:pPr>
              <w:jc w:val="center"/>
            </w:pPr>
            <w:r w:rsidRPr="00B45931">
              <w:t>500.00</w:t>
            </w:r>
          </w:p>
        </w:tc>
        <w:tc>
          <w:tcPr>
            <w:tcW w:w="1161" w:type="dxa"/>
            <w:tcBorders>
              <w:top w:val="nil"/>
              <w:left w:val="nil"/>
              <w:bottom w:val="single" w:sz="4" w:space="0" w:color="auto"/>
              <w:right w:val="single" w:sz="4" w:space="0" w:color="auto"/>
            </w:tcBorders>
            <w:shd w:val="clear" w:color="000000" w:fill="FFFFFF"/>
            <w:vAlign w:val="center"/>
            <w:hideMark/>
          </w:tcPr>
          <w:p w14:paraId="27EF6A0D" w14:textId="77777777" w:rsidR="00B45931" w:rsidRPr="00B45931" w:rsidRDefault="00B45931" w:rsidP="00B45931">
            <w:pPr>
              <w:jc w:val="center"/>
            </w:pPr>
            <w:r w:rsidRPr="00B45931">
              <w:t>375.00</w:t>
            </w:r>
          </w:p>
        </w:tc>
        <w:tc>
          <w:tcPr>
            <w:tcW w:w="985" w:type="dxa"/>
            <w:tcBorders>
              <w:top w:val="nil"/>
              <w:left w:val="nil"/>
              <w:bottom w:val="single" w:sz="4" w:space="0" w:color="auto"/>
              <w:right w:val="single" w:sz="4" w:space="0" w:color="auto"/>
            </w:tcBorders>
            <w:shd w:val="clear" w:color="000000" w:fill="FFFFFF"/>
          </w:tcPr>
          <w:p w14:paraId="26C42A00" w14:textId="77777777" w:rsidR="00B45931" w:rsidRPr="00B45931" w:rsidRDefault="00B45931" w:rsidP="00B45931">
            <w:pPr>
              <w:jc w:val="center"/>
            </w:pPr>
          </w:p>
        </w:tc>
      </w:tr>
      <w:tr w:rsidR="00B45931" w:rsidRPr="00B45931" w14:paraId="6088DB56"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B2CB14A" w14:textId="77777777" w:rsidR="00B45931" w:rsidRPr="00B45931" w:rsidRDefault="00B45931" w:rsidP="00B45931">
            <w:pPr>
              <w:jc w:val="center"/>
              <w:rPr>
                <w:color w:val="000000"/>
              </w:rPr>
            </w:pPr>
            <w:r w:rsidRPr="00B45931">
              <w:rPr>
                <w:color w:val="000000"/>
              </w:rPr>
              <w:t>7</w:t>
            </w:r>
          </w:p>
        </w:tc>
        <w:tc>
          <w:tcPr>
            <w:tcW w:w="1792" w:type="dxa"/>
            <w:tcBorders>
              <w:top w:val="nil"/>
              <w:left w:val="nil"/>
              <w:bottom w:val="single" w:sz="4" w:space="0" w:color="auto"/>
              <w:right w:val="single" w:sz="4" w:space="0" w:color="auto"/>
            </w:tcBorders>
            <w:shd w:val="clear" w:color="auto" w:fill="auto"/>
            <w:vAlign w:val="center"/>
            <w:hideMark/>
          </w:tcPr>
          <w:p w14:paraId="2C9A6177" w14:textId="77777777" w:rsidR="00B45931" w:rsidRPr="00B45931" w:rsidRDefault="00B45931" w:rsidP="00B45931">
            <w:pPr>
              <w:rPr>
                <w:color w:val="000000"/>
              </w:rPr>
            </w:pPr>
            <w:r w:rsidRPr="00B45931">
              <w:rPr>
                <w:color w:val="000000"/>
              </w:rPr>
              <w:t>Veļas pārzinis-mazgātājs</w:t>
            </w:r>
          </w:p>
        </w:tc>
        <w:tc>
          <w:tcPr>
            <w:tcW w:w="805" w:type="dxa"/>
            <w:tcBorders>
              <w:top w:val="nil"/>
              <w:left w:val="nil"/>
              <w:bottom w:val="single" w:sz="4" w:space="0" w:color="auto"/>
              <w:right w:val="single" w:sz="4" w:space="0" w:color="auto"/>
            </w:tcBorders>
            <w:shd w:val="clear" w:color="auto" w:fill="auto"/>
            <w:vAlign w:val="center"/>
            <w:hideMark/>
          </w:tcPr>
          <w:p w14:paraId="3999D631" w14:textId="77777777" w:rsidR="00B45931" w:rsidRPr="00B45931" w:rsidRDefault="00B45931" w:rsidP="00B45931">
            <w:pPr>
              <w:jc w:val="center"/>
              <w:rPr>
                <w:color w:val="000000"/>
              </w:rPr>
            </w:pPr>
            <w:r w:rsidRPr="00B45931">
              <w:rPr>
                <w:color w:val="000000"/>
              </w:rPr>
              <w:t>0.75</w:t>
            </w:r>
          </w:p>
        </w:tc>
        <w:tc>
          <w:tcPr>
            <w:tcW w:w="1109" w:type="dxa"/>
            <w:tcBorders>
              <w:top w:val="nil"/>
              <w:left w:val="nil"/>
              <w:bottom w:val="single" w:sz="4" w:space="0" w:color="auto"/>
              <w:right w:val="single" w:sz="4" w:space="0" w:color="auto"/>
            </w:tcBorders>
            <w:shd w:val="clear" w:color="auto" w:fill="auto"/>
            <w:vAlign w:val="center"/>
            <w:hideMark/>
          </w:tcPr>
          <w:p w14:paraId="5DBAE5F9" w14:textId="77777777" w:rsidR="00B45931" w:rsidRPr="00B45931" w:rsidRDefault="00B45931" w:rsidP="00B45931">
            <w:pPr>
              <w:jc w:val="center"/>
              <w:rPr>
                <w:color w:val="000000"/>
                <w:sz w:val="20"/>
                <w:szCs w:val="20"/>
              </w:rPr>
            </w:pPr>
            <w:r w:rsidRPr="00B45931">
              <w:rPr>
                <w:color w:val="000000"/>
                <w:sz w:val="20"/>
                <w:szCs w:val="20"/>
              </w:rPr>
              <w:t>9121 03</w:t>
            </w:r>
          </w:p>
        </w:tc>
        <w:tc>
          <w:tcPr>
            <w:tcW w:w="912" w:type="dxa"/>
            <w:tcBorders>
              <w:top w:val="nil"/>
              <w:left w:val="nil"/>
              <w:bottom w:val="single" w:sz="4" w:space="0" w:color="auto"/>
              <w:right w:val="single" w:sz="4" w:space="0" w:color="auto"/>
            </w:tcBorders>
            <w:shd w:val="clear" w:color="auto" w:fill="auto"/>
            <w:vAlign w:val="center"/>
            <w:hideMark/>
          </w:tcPr>
          <w:p w14:paraId="661568EE" w14:textId="77777777" w:rsidR="00B45931" w:rsidRPr="00B45931" w:rsidRDefault="00B45931" w:rsidP="00B45931">
            <w:pPr>
              <w:jc w:val="center"/>
              <w:rPr>
                <w:color w:val="000000"/>
                <w:sz w:val="20"/>
                <w:szCs w:val="20"/>
              </w:rPr>
            </w:pPr>
            <w:r w:rsidRPr="00B45931">
              <w:rPr>
                <w:color w:val="000000"/>
                <w:sz w:val="20"/>
                <w:szCs w:val="20"/>
              </w:rPr>
              <w:t>13,IIA</w:t>
            </w:r>
          </w:p>
        </w:tc>
        <w:tc>
          <w:tcPr>
            <w:tcW w:w="1046" w:type="dxa"/>
            <w:tcBorders>
              <w:top w:val="nil"/>
              <w:left w:val="nil"/>
              <w:bottom w:val="single" w:sz="4" w:space="0" w:color="auto"/>
              <w:right w:val="single" w:sz="4" w:space="0" w:color="auto"/>
            </w:tcBorders>
            <w:shd w:val="clear" w:color="auto" w:fill="auto"/>
            <w:vAlign w:val="center"/>
            <w:hideMark/>
          </w:tcPr>
          <w:p w14:paraId="5E676CBE" w14:textId="77777777" w:rsidR="00B45931" w:rsidRPr="00B45931" w:rsidRDefault="00B45931" w:rsidP="00B45931">
            <w:pPr>
              <w:jc w:val="center"/>
              <w:rPr>
                <w:color w:val="000000"/>
                <w:sz w:val="20"/>
                <w:szCs w:val="20"/>
              </w:rPr>
            </w:pPr>
            <w:r w:rsidRPr="00B45931">
              <w:rPr>
                <w:color w:val="000000"/>
                <w:sz w:val="20"/>
                <w:szCs w:val="20"/>
              </w:rPr>
              <w:t>2</w:t>
            </w:r>
          </w:p>
        </w:tc>
        <w:tc>
          <w:tcPr>
            <w:tcW w:w="1276" w:type="dxa"/>
            <w:tcBorders>
              <w:top w:val="nil"/>
              <w:left w:val="nil"/>
              <w:bottom w:val="single" w:sz="4" w:space="0" w:color="auto"/>
              <w:right w:val="single" w:sz="4" w:space="0" w:color="auto"/>
            </w:tcBorders>
            <w:shd w:val="clear" w:color="000000" w:fill="FFFFFF"/>
            <w:vAlign w:val="center"/>
            <w:hideMark/>
          </w:tcPr>
          <w:p w14:paraId="40C39FA6" w14:textId="77777777" w:rsidR="00B45931" w:rsidRPr="00B45931" w:rsidRDefault="00B45931" w:rsidP="00B45931">
            <w:pPr>
              <w:jc w:val="center"/>
            </w:pPr>
            <w:r w:rsidRPr="00B45931">
              <w:t>525.00</w:t>
            </w:r>
          </w:p>
        </w:tc>
        <w:tc>
          <w:tcPr>
            <w:tcW w:w="1161" w:type="dxa"/>
            <w:tcBorders>
              <w:top w:val="nil"/>
              <w:left w:val="nil"/>
              <w:bottom w:val="single" w:sz="4" w:space="0" w:color="auto"/>
              <w:right w:val="single" w:sz="4" w:space="0" w:color="auto"/>
            </w:tcBorders>
            <w:shd w:val="clear" w:color="000000" w:fill="FFFFFF"/>
            <w:vAlign w:val="center"/>
            <w:hideMark/>
          </w:tcPr>
          <w:p w14:paraId="2BD068FD" w14:textId="77777777" w:rsidR="00B45931" w:rsidRPr="00B45931" w:rsidRDefault="00B45931" w:rsidP="00B45931">
            <w:pPr>
              <w:jc w:val="center"/>
            </w:pPr>
            <w:r w:rsidRPr="00B45931">
              <w:t>393.75</w:t>
            </w:r>
          </w:p>
        </w:tc>
        <w:tc>
          <w:tcPr>
            <w:tcW w:w="985" w:type="dxa"/>
            <w:tcBorders>
              <w:top w:val="nil"/>
              <w:left w:val="nil"/>
              <w:bottom w:val="single" w:sz="4" w:space="0" w:color="auto"/>
              <w:right w:val="single" w:sz="4" w:space="0" w:color="auto"/>
            </w:tcBorders>
            <w:shd w:val="clear" w:color="000000" w:fill="FFFFFF"/>
          </w:tcPr>
          <w:p w14:paraId="755888E6" w14:textId="77777777" w:rsidR="00B45931" w:rsidRPr="00B45931" w:rsidRDefault="00B45931" w:rsidP="00B45931">
            <w:pPr>
              <w:jc w:val="center"/>
            </w:pPr>
          </w:p>
        </w:tc>
      </w:tr>
      <w:tr w:rsidR="00B45931" w:rsidRPr="00B45931" w14:paraId="498C6795"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D534EC6" w14:textId="77777777" w:rsidR="00B45931" w:rsidRPr="00B45931" w:rsidRDefault="00B45931" w:rsidP="00B45931">
            <w:pPr>
              <w:jc w:val="center"/>
              <w:rPr>
                <w:color w:val="000000"/>
              </w:rPr>
            </w:pPr>
            <w:r w:rsidRPr="00B45931">
              <w:rPr>
                <w:color w:val="000000"/>
              </w:rPr>
              <w:lastRenderedPageBreak/>
              <w:t>8</w:t>
            </w:r>
          </w:p>
        </w:tc>
        <w:tc>
          <w:tcPr>
            <w:tcW w:w="1792" w:type="dxa"/>
            <w:tcBorders>
              <w:top w:val="nil"/>
              <w:left w:val="nil"/>
              <w:bottom w:val="single" w:sz="4" w:space="0" w:color="auto"/>
              <w:right w:val="single" w:sz="4" w:space="0" w:color="auto"/>
            </w:tcBorders>
            <w:shd w:val="clear" w:color="auto" w:fill="auto"/>
            <w:vAlign w:val="center"/>
            <w:hideMark/>
          </w:tcPr>
          <w:p w14:paraId="00020EA6" w14:textId="77777777" w:rsidR="00B45931" w:rsidRPr="00B45931" w:rsidRDefault="00B45931" w:rsidP="00B45931">
            <w:pPr>
              <w:rPr>
                <w:color w:val="000000"/>
              </w:rPr>
            </w:pPr>
            <w:r w:rsidRPr="00B45931">
              <w:rPr>
                <w:color w:val="000000"/>
              </w:rPr>
              <w:t xml:space="preserve">Saimniecības pārzinis </w:t>
            </w:r>
          </w:p>
        </w:tc>
        <w:tc>
          <w:tcPr>
            <w:tcW w:w="805" w:type="dxa"/>
            <w:tcBorders>
              <w:top w:val="nil"/>
              <w:left w:val="nil"/>
              <w:bottom w:val="single" w:sz="4" w:space="0" w:color="auto"/>
              <w:right w:val="single" w:sz="4" w:space="0" w:color="auto"/>
            </w:tcBorders>
            <w:shd w:val="clear" w:color="auto" w:fill="auto"/>
            <w:vAlign w:val="center"/>
            <w:hideMark/>
          </w:tcPr>
          <w:p w14:paraId="69F8AE93"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044E270E" w14:textId="77777777" w:rsidR="00B45931" w:rsidRPr="00B45931" w:rsidRDefault="00B45931" w:rsidP="00B45931">
            <w:pPr>
              <w:jc w:val="center"/>
              <w:rPr>
                <w:color w:val="000000"/>
                <w:sz w:val="20"/>
                <w:szCs w:val="20"/>
              </w:rPr>
            </w:pPr>
            <w:r w:rsidRPr="00B45931">
              <w:rPr>
                <w:color w:val="000000"/>
                <w:sz w:val="20"/>
                <w:szCs w:val="20"/>
              </w:rPr>
              <w:t>5151 11</w:t>
            </w:r>
          </w:p>
        </w:tc>
        <w:tc>
          <w:tcPr>
            <w:tcW w:w="912" w:type="dxa"/>
            <w:tcBorders>
              <w:top w:val="nil"/>
              <w:left w:val="nil"/>
              <w:bottom w:val="single" w:sz="4" w:space="0" w:color="auto"/>
              <w:right w:val="single" w:sz="4" w:space="0" w:color="auto"/>
            </w:tcBorders>
            <w:shd w:val="clear" w:color="auto" w:fill="auto"/>
            <w:vAlign w:val="center"/>
            <w:hideMark/>
          </w:tcPr>
          <w:p w14:paraId="453D09C5" w14:textId="77777777" w:rsidR="00B45931" w:rsidRPr="00B45931" w:rsidRDefault="00B45931" w:rsidP="00B45931">
            <w:pPr>
              <w:jc w:val="center"/>
              <w:rPr>
                <w:color w:val="000000"/>
                <w:sz w:val="20"/>
                <w:szCs w:val="20"/>
              </w:rPr>
            </w:pPr>
            <w:r w:rsidRPr="00B45931">
              <w:rPr>
                <w:color w:val="000000"/>
                <w:sz w:val="20"/>
                <w:szCs w:val="20"/>
              </w:rPr>
              <w:t>3,IIA</w:t>
            </w:r>
          </w:p>
        </w:tc>
        <w:tc>
          <w:tcPr>
            <w:tcW w:w="1046" w:type="dxa"/>
            <w:tcBorders>
              <w:top w:val="nil"/>
              <w:left w:val="nil"/>
              <w:bottom w:val="single" w:sz="4" w:space="0" w:color="auto"/>
              <w:right w:val="single" w:sz="4" w:space="0" w:color="auto"/>
            </w:tcBorders>
            <w:shd w:val="clear" w:color="auto" w:fill="auto"/>
            <w:vAlign w:val="center"/>
            <w:hideMark/>
          </w:tcPr>
          <w:p w14:paraId="51ACA18F" w14:textId="77777777" w:rsidR="00B45931" w:rsidRPr="00B45931" w:rsidRDefault="00B45931" w:rsidP="00B45931">
            <w:pPr>
              <w:jc w:val="center"/>
              <w:rPr>
                <w:color w:val="000000"/>
                <w:sz w:val="20"/>
                <w:szCs w:val="20"/>
              </w:rPr>
            </w:pPr>
            <w:r w:rsidRPr="00B45931">
              <w:rPr>
                <w:color w:val="000000"/>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14:paraId="66BEC05E" w14:textId="77777777" w:rsidR="00B45931" w:rsidRPr="00B45931" w:rsidRDefault="00B45931" w:rsidP="00B45931">
            <w:pPr>
              <w:jc w:val="center"/>
            </w:pPr>
            <w:r w:rsidRPr="00B45931">
              <w:t>770.00</w:t>
            </w:r>
          </w:p>
        </w:tc>
        <w:tc>
          <w:tcPr>
            <w:tcW w:w="1161" w:type="dxa"/>
            <w:tcBorders>
              <w:top w:val="nil"/>
              <w:left w:val="nil"/>
              <w:bottom w:val="single" w:sz="4" w:space="0" w:color="auto"/>
              <w:right w:val="single" w:sz="4" w:space="0" w:color="auto"/>
            </w:tcBorders>
            <w:shd w:val="clear" w:color="000000" w:fill="FFFFFF"/>
            <w:vAlign w:val="center"/>
            <w:hideMark/>
          </w:tcPr>
          <w:p w14:paraId="3EE6B2AF" w14:textId="77777777" w:rsidR="00B45931" w:rsidRPr="00B45931" w:rsidRDefault="00B45931" w:rsidP="00B45931">
            <w:pPr>
              <w:jc w:val="center"/>
            </w:pPr>
            <w:r w:rsidRPr="00B45931">
              <w:t>770.00</w:t>
            </w:r>
          </w:p>
        </w:tc>
        <w:tc>
          <w:tcPr>
            <w:tcW w:w="985" w:type="dxa"/>
            <w:tcBorders>
              <w:top w:val="nil"/>
              <w:left w:val="nil"/>
              <w:bottom w:val="single" w:sz="4" w:space="0" w:color="auto"/>
              <w:right w:val="single" w:sz="4" w:space="0" w:color="auto"/>
            </w:tcBorders>
            <w:shd w:val="clear" w:color="000000" w:fill="FFFFFF"/>
          </w:tcPr>
          <w:p w14:paraId="3361C9ED" w14:textId="77777777" w:rsidR="00B45931" w:rsidRPr="00B45931" w:rsidRDefault="00B45931" w:rsidP="00B45931">
            <w:pPr>
              <w:jc w:val="center"/>
            </w:pPr>
          </w:p>
        </w:tc>
      </w:tr>
      <w:tr w:rsidR="00B45931" w:rsidRPr="00B45931" w14:paraId="0C3ABDF8"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A6E9AD8" w14:textId="77777777" w:rsidR="00B45931" w:rsidRPr="00B45931" w:rsidRDefault="00B45931" w:rsidP="00B45931">
            <w:pPr>
              <w:jc w:val="center"/>
              <w:rPr>
                <w:color w:val="000000"/>
              </w:rPr>
            </w:pPr>
            <w:r w:rsidRPr="00B45931">
              <w:rPr>
                <w:color w:val="000000"/>
              </w:rPr>
              <w:t>9</w:t>
            </w:r>
          </w:p>
        </w:tc>
        <w:tc>
          <w:tcPr>
            <w:tcW w:w="1792" w:type="dxa"/>
            <w:tcBorders>
              <w:top w:val="nil"/>
              <w:left w:val="nil"/>
              <w:bottom w:val="single" w:sz="4" w:space="0" w:color="auto"/>
              <w:right w:val="single" w:sz="4" w:space="0" w:color="auto"/>
            </w:tcBorders>
            <w:shd w:val="clear" w:color="auto" w:fill="auto"/>
            <w:vAlign w:val="center"/>
            <w:hideMark/>
          </w:tcPr>
          <w:p w14:paraId="70371088" w14:textId="77777777" w:rsidR="00B45931" w:rsidRPr="00B45931" w:rsidRDefault="00B45931" w:rsidP="00B45931">
            <w:pPr>
              <w:rPr>
                <w:color w:val="000000"/>
              </w:rPr>
            </w:pPr>
            <w:r w:rsidRPr="00B45931">
              <w:rPr>
                <w:color w:val="000000"/>
              </w:rPr>
              <w:t>Medicīnas māsa Umurgā</w:t>
            </w:r>
          </w:p>
        </w:tc>
        <w:tc>
          <w:tcPr>
            <w:tcW w:w="805" w:type="dxa"/>
            <w:tcBorders>
              <w:top w:val="nil"/>
              <w:left w:val="nil"/>
              <w:bottom w:val="single" w:sz="4" w:space="0" w:color="auto"/>
              <w:right w:val="single" w:sz="4" w:space="0" w:color="auto"/>
            </w:tcBorders>
            <w:shd w:val="clear" w:color="auto" w:fill="auto"/>
            <w:vAlign w:val="center"/>
            <w:hideMark/>
          </w:tcPr>
          <w:p w14:paraId="0B8216DD"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18B3CDAA" w14:textId="77777777" w:rsidR="00B45931" w:rsidRPr="00B45931" w:rsidRDefault="00B45931" w:rsidP="00B45931">
            <w:pPr>
              <w:jc w:val="center"/>
              <w:rPr>
                <w:color w:val="000000"/>
                <w:sz w:val="20"/>
                <w:szCs w:val="20"/>
              </w:rPr>
            </w:pPr>
            <w:r w:rsidRPr="00B45931">
              <w:rPr>
                <w:color w:val="000000"/>
                <w:sz w:val="20"/>
                <w:szCs w:val="20"/>
              </w:rPr>
              <w:t>3221 01</w:t>
            </w:r>
          </w:p>
        </w:tc>
        <w:tc>
          <w:tcPr>
            <w:tcW w:w="912" w:type="dxa"/>
            <w:tcBorders>
              <w:top w:val="nil"/>
              <w:left w:val="nil"/>
              <w:bottom w:val="single" w:sz="4" w:space="0" w:color="auto"/>
              <w:right w:val="single" w:sz="4" w:space="0" w:color="auto"/>
            </w:tcBorders>
            <w:shd w:val="clear" w:color="auto" w:fill="auto"/>
            <w:vAlign w:val="center"/>
            <w:hideMark/>
          </w:tcPr>
          <w:p w14:paraId="44E5C122" w14:textId="77777777" w:rsidR="00B45931" w:rsidRPr="00B45931" w:rsidRDefault="00B45931" w:rsidP="00B45931">
            <w:pPr>
              <w:jc w:val="center"/>
              <w:rPr>
                <w:color w:val="000000"/>
                <w:sz w:val="20"/>
                <w:szCs w:val="20"/>
              </w:rPr>
            </w:pPr>
            <w:r w:rsidRPr="00B45931">
              <w:rPr>
                <w:color w:val="000000"/>
                <w:sz w:val="20"/>
                <w:szCs w:val="20"/>
              </w:rPr>
              <w:t>5.2, III</w:t>
            </w:r>
          </w:p>
        </w:tc>
        <w:tc>
          <w:tcPr>
            <w:tcW w:w="1046" w:type="dxa"/>
            <w:tcBorders>
              <w:top w:val="nil"/>
              <w:left w:val="nil"/>
              <w:bottom w:val="single" w:sz="4" w:space="0" w:color="auto"/>
              <w:right w:val="single" w:sz="4" w:space="0" w:color="auto"/>
            </w:tcBorders>
            <w:shd w:val="clear" w:color="auto" w:fill="auto"/>
            <w:vAlign w:val="center"/>
            <w:hideMark/>
          </w:tcPr>
          <w:p w14:paraId="3D2F0F0B" w14:textId="77777777" w:rsidR="00B45931" w:rsidRPr="00B45931" w:rsidRDefault="00B45931" w:rsidP="00B45931">
            <w:pPr>
              <w:jc w:val="center"/>
              <w:rPr>
                <w:color w:val="000000"/>
                <w:sz w:val="20"/>
                <w:szCs w:val="20"/>
              </w:rPr>
            </w:pPr>
            <w:r w:rsidRPr="00B45931">
              <w:rPr>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14:paraId="5160DCBB" w14:textId="77777777" w:rsidR="00B45931" w:rsidRPr="00B45931" w:rsidRDefault="00B45931" w:rsidP="00B45931">
            <w:pPr>
              <w:jc w:val="center"/>
            </w:pPr>
            <w:r w:rsidRPr="00B45931">
              <w:t>908.00</w:t>
            </w:r>
          </w:p>
        </w:tc>
        <w:tc>
          <w:tcPr>
            <w:tcW w:w="1161" w:type="dxa"/>
            <w:tcBorders>
              <w:top w:val="nil"/>
              <w:left w:val="nil"/>
              <w:bottom w:val="single" w:sz="4" w:space="0" w:color="auto"/>
              <w:right w:val="single" w:sz="4" w:space="0" w:color="auto"/>
            </w:tcBorders>
            <w:shd w:val="clear" w:color="000000" w:fill="FFFFFF"/>
            <w:vAlign w:val="center"/>
            <w:hideMark/>
          </w:tcPr>
          <w:p w14:paraId="0C00D392" w14:textId="77777777" w:rsidR="00B45931" w:rsidRPr="00B45931" w:rsidRDefault="00B45931" w:rsidP="00B45931">
            <w:pPr>
              <w:jc w:val="center"/>
            </w:pPr>
            <w:r w:rsidRPr="00B45931">
              <w:t>908.00</w:t>
            </w:r>
          </w:p>
        </w:tc>
        <w:tc>
          <w:tcPr>
            <w:tcW w:w="985" w:type="dxa"/>
            <w:tcBorders>
              <w:top w:val="nil"/>
              <w:left w:val="nil"/>
              <w:bottom w:val="single" w:sz="4" w:space="0" w:color="auto"/>
              <w:right w:val="single" w:sz="4" w:space="0" w:color="auto"/>
            </w:tcBorders>
            <w:shd w:val="clear" w:color="000000" w:fill="FFFFFF"/>
          </w:tcPr>
          <w:p w14:paraId="16C12F28" w14:textId="77777777" w:rsidR="00B45931" w:rsidRPr="00B45931" w:rsidRDefault="00B45931" w:rsidP="00B45931">
            <w:pPr>
              <w:jc w:val="center"/>
            </w:pPr>
          </w:p>
        </w:tc>
      </w:tr>
      <w:tr w:rsidR="00B45931" w:rsidRPr="00B45931" w14:paraId="2C145015"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4967B8E" w14:textId="77777777" w:rsidR="00B45931" w:rsidRPr="00B45931" w:rsidRDefault="00B45931" w:rsidP="00B45931">
            <w:pPr>
              <w:jc w:val="center"/>
              <w:rPr>
                <w:color w:val="000000"/>
              </w:rPr>
            </w:pPr>
            <w:r w:rsidRPr="00B45931">
              <w:rPr>
                <w:color w:val="000000"/>
              </w:rPr>
              <w:t>10</w:t>
            </w:r>
          </w:p>
        </w:tc>
        <w:tc>
          <w:tcPr>
            <w:tcW w:w="1792" w:type="dxa"/>
            <w:tcBorders>
              <w:top w:val="nil"/>
              <w:left w:val="nil"/>
              <w:bottom w:val="single" w:sz="4" w:space="0" w:color="auto"/>
              <w:right w:val="single" w:sz="4" w:space="0" w:color="auto"/>
            </w:tcBorders>
            <w:shd w:val="clear" w:color="auto" w:fill="auto"/>
            <w:vAlign w:val="center"/>
            <w:hideMark/>
          </w:tcPr>
          <w:p w14:paraId="5C0ED3B8" w14:textId="77777777" w:rsidR="00B45931" w:rsidRPr="00B45931" w:rsidRDefault="00B45931" w:rsidP="00B45931">
            <w:pPr>
              <w:rPr>
                <w:color w:val="000000"/>
              </w:rPr>
            </w:pPr>
            <w:r w:rsidRPr="00B45931">
              <w:rPr>
                <w:color w:val="000000"/>
              </w:rPr>
              <w:t>Sociālais darbinieks Umurgā</w:t>
            </w:r>
          </w:p>
        </w:tc>
        <w:tc>
          <w:tcPr>
            <w:tcW w:w="805" w:type="dxa"/>
            <w:tcBorders>
              <w:top w:val="nil"/>
              <w:left w:val="nil"/>
              <w:bottom w:val="single" w:sz="4" w:space="0" w:color="auto"/>
              <w:right w:val="single" w:sz="4" w:space="0" w:color="auto"/>
            </w:tcBorders>
            <w:shd w:val="clear" w:color="auto" w:fill="auto"/>
            <w:vAlign w:val="center"/>
            <w:hideMark/>
          </w:tcPr>
          <w:p w14:paraId="3FDD3194"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23C3DEA6" w14:textId="77777777" w:rsidR="00B45931" w:rsidRPr="00B45931" w:rsidRDefault="00B45931" w:rsidP="00B45931">
            <w:pPr>
              <w:jc w:val="center"/>
              <w:rPr>
                <w:color w:val="000000"/>
                <w:sz w:val="20"/>
                <w:szCs w:val="20"/>
              </w:rPr>
            </w:pPr>
            <w:r w:rsidRPr="00B45931">
              <w:rPr>
                <w:color w:val="000000"/>
                <w:sz w:val="20"/>
                <w:szCs w:val="20"/>
              </w:rPr>
              <w:t>2635 01</w:t>
            </w:r>
          </w:p>
        </w:tc>
        <w:tc>
          <w:tcPr>
            <w:tcW w:w="912" w:type="dxa"/>
            <w:tcBorders>
              <w:top w:val="nil"/>
              <w:left w:val="nil"/>
              <w:bottom w:val="single" w:sz="4" w:space="0" w:color="auto"/>
              <w:right w:val="single" w:sz="4" w:space="0" w:color="auto"/>
            </w:tcBorders>
            <w:shd w:val="clear" w:color="auto" w:fill="auto"/>
            <w:vAlign w:val="center"/>
            <w:hideMark/>
          </w:tcPr>
          <w:p w14:paraId="2C413EA7" w14:textId="77777777" w:rsidR="00B45931" w:rsidRPr="00B45931" w:rsidRDefault="00B45931" w:rsidP="00B45931">
            <w:pPr>
              <w:jc w:val="center"/>
              <w:rPr>
                <w:color w:val="000000"/>
                <w:sz w:val="20"/>
                <w:szCs w:val="20"/>
              </w:rPr>
            </w:pPr>
            <w:r w:rsidRPr="00B45931">
              <w:rPr>
                <w:color w:val="000000"/>
                <w:sz w:val="20"/>
                <w:szCs w:val="20"/>
              </w:rPr>
              <w:t>39,IIIA</w:t>
            </w:r>
          </w:p>
        </w:tc>
        <w:tc>
          <w:tcPr>
            <w:tcW w:w="1046" w:type="dxa"/>
            <w:tcBorders>
              <w:top w:val="nil"/>
              <w:left w:val="nil"/>
              <w:bottom w:val="single" w:sz="4" w:space="0" w:color="auto"/>
              <w:right w:val="single" w:sz="4" w:space="0" w:color="auto"/>
            </w:tcBorders>
            <w:shd w:val="clear" w:color="auto" w:fill="auto"/>
            <w:vAlign w:val="center"/>
            <w:hideMark/>
          </w:tcPr>
          <w:p w14:paraId="5E0D56EC" w14:textId="77777777" w:rsidR="00B45931" w:rsidRPr="00B45931" w:rsidRDefault="00B45931" w:rsidP="00B45931">
            <w:pPr>
              <w:jc w:val="center"/>
              <w:rPr>
                <w:color w:val="000000"/>
                <w:sz w:val="20"/>
                <w:szCs w:val="20"/>
              </w:rPr>
            </w:pPr>
            <w:r w:rsidRPr="00B45931">
              <w:rPr>
                <w:color w:val="000000"/>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14:paraId="40CC75CC" w14:textId="77777777" w:rsidR="00B45931" w:rsidRPr="00B45931" w:rsidRDefault="00B45931" w:rsidP="00B45931">
            <w:pPr>
              <w:jc w:val="center"/>
            </w:pPr>
            <w:r w:rsidRPr="00B45931">
              <w:t>610.00</w:t>
            </w:r>
          </w:p>
        </w:tc>
        <w:tc>
          <w:tcPr>
            <w:tcW w:w="1161" w:type="dxa"/>
            <w:tcBorders>
              <w:top w:val="nil"/>
              <w:left w:val="nil"/>
              <w:bottom w:val="single" w:sz="4" w:space="0" w:color="auto"/>
              <w:right w:val="single" w:sz="4" w:space="0" w:color="auto"/>
            </w:tcBorders>
            <w:shd w:val="clear" w:color="000000" w:fill="FFFFFF"/>
            <w:vAlign w:val="center"/>
            <w:hideMark/>
          </w:tcPr>
          <w:p w14:paraId="7ECFF9AF" w14:textId="77777777" w:rsidR="00B45931" w:rsidRPr="00B45931" w:rsidRDefault="00B45931" w:rsidP="00B45931">
            <w:pPr>
              <w:jc w:val="center"/>
            </w:pPr>
            <w:r w:rsidRPr="00B45931">
              <w:t>610.00</w:t>
            </w:r>
          </w:p>
        </w:tc>
        <w:tc>
          <w:tcPr>
            <w:tcW w:w="985" w:type="dxa"/>
            <w:tcBorders>
              <w:top w:val="nil"/>
              <w:left w:val="nil"/>
              <w:bottom w:val="single" w:sz="4" w:space="0" w:color="auto"/>
              <w:right w:val="single" w:sz="4" w:space="0" w:color="auto"/>
            </w:tcBorders>
            <w:shd w:val="clear" w:color="000000" w:fill="FFFFFF"/>
          </w:tcPr>
          <w:p w14:paraId="0BAAA1F8" w14:textId="77777777" w:rsidR="00B45931" w:rsidRPr="00B45931" w:rsidRDefault="00B45931" w:rsidP="00B45931">
            <w:pPr>
              <w:jc w:val="center"/>
            </w:pPr>
          </w:p>
        </w:tc>
      </w:tr>
      <w:tr w:rsidR="00B45931" w:rsidRPr="00B45931" w14:paraId="04D2089A"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250F6D2" w14:textId="77777777" w:rsidR="00B45931" w:rsidRPr="00B45931" w:rsidRDefault="00B45931" w:rsidP="00B45931">
            <w:pPr>
              <w:jc w:val="center"/>
              <w:rPr>
                <w:color w:val="000000"/>
              </w:rPr>
            </w:pPr>
            <w:r w:rsidRPr="00B45931">
              <w:rPr>
                <w:color w:val="000000"/>
              </w:rPr>
              <w:t>11</w:t>
            </w:r>
          </w:p>
        </w:tc>
        <w:tc>
          <w:tcPr>
            <w:tcW w:w="1792" w:type="dxa"/>
            <w:tcBorders>
              <w:top w:val="nil"/>
              <w:left w:val="nil"/>
              <w:bottom w:val="single" w:sz="4" w:space="0" w:color="auto"/>
              <w:right w:val="single" w:sz="4" w:space="0" w:color="auto"/>
            </w:tcBorders>
            <w:shd w:val="clear" w:color="auto" w:fill="auto"/>
            <w:vAlign w:val="center"/>
            <w:hideMark/>
          </w:tcPr>
          <w:p w14:paraId="17198AD1" w14:textId="77777777" w:rsidR="00B45931" w:rsidRPr="00B45931" w:rsidRDefault="00B45931" w:rsidP="00B45931">
            <w:pPr>
              <w:rPr>
                <w:color w:val="000000"/>
              </w:rPr>
            </w:pPr>
            <w:r w:rsidRPr="00B45931">
              <w:rPr>
                <w:color w:val="000000"/>
              </w:rPr>
              <w:t>Sociālais aprūpētājs Umurgā</w:t>
            </w:r>
          </w:p>
        </w:tc>
        <w:tc>
          <w:tcPr>
            <w:tcW w:w="805" w:type="dxa"/>
            <w:tcBorders>
              <w:top w:val="nil"/>
              <w:left w:val="nil"/>
              <w:bottom w:val="single" w:sz="4" w:space="0" w:color="auto"/>
              <w:right w:val="single" w:sz="4" w:space="0" w:color="auto"/>
            </w:tcBorders>
            <w:shd w:val="clear" w:color="auto" w:fill="auto"/>
            <w:vAlign w:val="center"/>
            <w:hideMark/>
          </w:tcPr>
          <w:p w14:paraId="49EF3410"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78AD363B" w14:textId="77777777" w:rsidR="00B45931" w:rsidRPr="00B45931" w:rsidRDefault="00B45931" w:rsidP="00B45931">
            <w:pPr>
              <w:jc w:val="center"/>
              <w:rPr>
                <w:color w:val="000000"/>
                <w:sz w:val="20"/>
                <w:szCs w:val="20"/>
              </w:rPr>
            </w:pPr>
            <w:r w:rsidRPr="00B45931">
              <w:rPr>
                <w:color w:val="000000"/>
                <w:sz w:val="20"/>
                <w:szCs w:val="20"/>
              </w:rPr>
              <w:t>3412 01</w:t>
            </w:r>
          </w:p>
        </w:tc>
        <w:tc>
          <w:tcPr>
            <w:tcW w:w="912" w:type="dxa"/>
            <w:tcBorders>
              <w:top w:val="nil"/>
              <w:left w:val="nil"/>
              <w:bottom w:val="single" w:sz="4" w:space="0" w:color="auto"/>
              <w:right w:val="single" w:sz="4" w:space="0" w:color="auto"/>
            </w:tcBorders>
            <w:shd w:val="clear" w:color="auto" w:fill="auto"/>
            <w:vAlign w:val="center"/>
            <w:hideMark/>
          </w:tcPr>
          <w:p w14:paraId="28066F45" w14:textId="77777777" w:rsidR="00B45931" w:rsidRPr="00B45931" w:rsidRDefault="00B45931" w:rsidP="00B45931">
            <w:pPr>
              <w:jc w:val="center"/>
              <w:rPr>
                <w:color w:val="000000"/>
                <w:sz w:val="20"/>
                <w:szCs w:val="20"/>
              </w:rPr>
            </w:pPr>
            <w:r w:rsidRPr="00B45931">
              <w:rPr>
                <w:color w:val="000000"/>
                <w:sz w:val="20"/>
                <w:szCs w:val="20"/>
              </w:rPr>
              <w:t>39,I</w:t>
            </w:r>
          </w:p>
        </w:tc>
        <w:tc>
          <w:tcPr>
            <w:tcW w:w="1046" w:type="dxa"/>
            <w:tcBorders>
              <w:top w:val="nil"/>
              <w:left w:val="nil"/>
              <w:bottom w:val="single" w:sz="4" w:space="0" w:color="auto"/>
              <w:right w:val="single" w:sz="4" w:space="0" w:color="auto"/>
            </w:tcBorders>
            <w:shd w:val="clear" w:color="auto" w:fill="auto"/>
            <w:vAlign w:val="center"/>
            <w:hideMark/>
          </w:tcPr>
          <w:p w14:paraId="19E76B08" w14:textId="77777777" w:rsidR="00B45931" w:rsidRPr="00B45931" w:rsidRDefault="00B45931" w:rsidP="00B45931">
            <w:pPr>
              <w:jc w:val="center"/>
              <w:rPr>
                <w:color w:val="000000"/>
                <w:sz w:val="20"/>
                <w:szCs w:val="20"/>
              </w:rPr>
            </w:pPr>
            <w:r w:rsidRPr="00B45931">
              <w:rPr>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14:paraId="5E01D7E3" w14:textId="77777777" w:rsidR="00B45931" w:rsidRPr="00B45931" w:rsidRDefault="00B45931" w:rsidP="00B45931">
            <w:pPr>
              <w:jc w:val="center"/>
            </w:pPr>
            <w:r w:rsidRPr="00B45931">
              <w:t>596.00</w:t>
            </w:r>
          </w:p>
        </w:tc>
        <w:tc>
          <w:tcPr>
            <w:tcW w:w="1161" w:type="dxa"/>
            <w:tcBorders>
              <w:top w:val="nil"/>
              <w:left w:val="nil"/>
              <w:bottom w:val="single" w:sz="4" w:space="0" w:color="auto"/>
              <w:right w:val="single" w:sz="4" w:space="0" w:color="auto"/>
            </w:tcBorders>
            <w:shd w:val="clear" w:color="000000" w:fill="FFFFFF"/>
            <w:vAlign w:val="center"/>
            <w:hideMark/>
          </w:tcPr>
          <w:p w14:paraId="07C41255" w14:textId="77777777" w:rsidR="00B45931" w:rsidRPr="00B45931" w:rsidRDefault="00B45931" w:rsidP="00B45931">
            <w:pPr>
              <w:jc w:val="center"/>
            </w:pPr>
            <w:r w:rsidRPr="00B45931">
              <w:t>596.00</w:t>
            </w:r>
          </w:p>
        </w:tc>
        <w:tc>
          <w:tcPr>
            <w:tcW w:w="985" w:type="dxa"/>
            <w:tcBorders>
              <w:top w:val="nil"/>
              <w:left w:val="nil"/>
              <w:bottom w:val="single" w:sz="4" w:space="0" w:color="auto"/>
              <w:right w:val="single" w:sz="4" w:space="0" w:color="auto"/>
            </w:tcBorders>
            <w:shd w:val="clear" w:color="000000" w:fill="FFFFFF"/>
          </w:tcPr>
          <w:p w14:paraId="08000BD1" w14:textId="77777777" w:rsidR="00B45931" w:rsidRPr="00B45931" w:rsidRDefault="00B45931" w:rsidP="00B45931">
            <w:pPr>
              <w:jc w:val="center"/>
            </w:pPr>
          </w:p>
        </w:tc>
      </w:tr>
      <w:tr w:rsidR="00B45931" w:rsidRPr="00B45931" w14:paraId="0F9A052B"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8A0ADDA" w14:textId="77777777" w:rsidR="00B45931" w:rsidRPr="00B45931" w:rsidRDefault="00B45931" w:rsidP="00B45931">
            <w:pPr>
              <w:jc w:val="center"/>
              <w:rPr>
                <w:color w:val="000000"/>
              </w:rPr>
            </w:pPr>
            <w:r w:rsidRPr="00B45931">
              <w:rPr>
                <w:color w:val="000000"/>
              </w:rPr>
              <w:t>12</w:t>
            </w:r>
          </w:p>
        </w:tc>
        <w:tc>
          <w:tcPr>
            <w:tcW w:w="1792" w:type="dxa"/>
            <w:tcBorders>
              <w:top w:val="nil"/>
              <w:left w:val="nil"/>
              <w:bottom w:val="single" w:sz="4" w:space="0" w:color="auto"/>
              <w:right w:val="single" w:sz="4" w:space="0" w:color="auto"/>
            </w:tcBorders>
            <w:shd w:val="clear" w:color="auto" w:fill="auto"/>
            <w:vAlign w:val="center"/>
            <w:hideMark/>
          </w:tcPr>
          <w:p w14:paraId="173A36A0" w14:textId="77777777" w:rsidR="00B45931" w:rsidRPr="00B45931" w:rsidRDefault="00B45931" w:rsidP="00B45931">
            <w:pPr>
              <w:rPr>
                <w:color w:val="000000"/>
              </w:rPr>
            </w:pPr>
            <w:r w:rsidRPr="00B45931">
              <w:rPr>
                <w:color w:val="000000"/>
              </w:rPr>
              <w:t>Aprūpētājs Umurgā</w:t>
            </w:r>
          </w:p>
        </w:tc>
        <w:tc>
          <w:tcPr>
            <w:tcW w:w="805" w:type="dxa"/>
            <w:tcBorders>
              <w:top w:val="nil"/>
              <w:left w:val="nil"/>
              <w:bottom w:val="single" w:sz="4" w:space="0" w:color="auto"/>
              <w:right w:val="single" w:sz="4" w:space="0" w:color="auto"/>
            </w:tcBorders>
            <w:shd w:val="clear" w:color="auto" w:fill="auto"/>
            <w:vAlign w:val="center"/>
            <w:hideMark/>
          </w:tcPr>
          <w:p w14:paraId="2F4E54F8" w14:textId="77777777" w:rsidR="00B45931" w:rsidRPr="00B45931" w:rsidRDefault="00B45931" w:rsidP="00B45931">
            <w:pPr>
              <w:jc w:val="center"/>
              <w:rPr>
                <w:color w:val="000000"/>
              </w:rPr>
            </w:pPr>
            <w:r w:rsidRPr="00B45931">
              <w:rPr>
                <w:color w:val="000000"/>
              </w:rPr>
              <w:t>5</w:t>
            </w:r>
          </w:p>
        </w:tc>
        <w:tc>
          <w:tcPr>
            <w:tcW w:w="1109" w:type="dxa"/>
            <w:tcBorders>
              <w:top w:val="nil"/>
              <w:left w:val="nil"/>
              <w:bottom w:val="single" w:sz="4" w:space="0" w:color="auto"/>
              <w:right w:val="single" w:sz="4" w:space="0" w:color="auto"/>
            </w:tcBorders>
            <w:shd w:val="clear" w:color="auto" w:fill="auto"/>
            <w:vAlign w:val="center"/>
            <w:hideMark/>
          </w:tcPr>
          <w:p w14:paraId="6B1E7473" w14:textId="77777777" w:rsidR="00B45931" w:rsidRPr="00B45931" w:rsidRDefault="00B45931" w:rsidP="00B45931">
            <w:pPr>
              <w:jc w:val="center"/>
              <w:rPr>
                <w:color w:val="000000"/>
                <w:sz w:val="20"/>
                <w:szCs w:val="20"/>
              </w:rPr>
            </w:pPr>
            <w:r w:rsidRPr="00B45931">
              <w:rPr>
                <w:color w:val="000000"/>
                <w:sz w:val="20"/>
                <w:szCs w:val="20"/>
              </w:rPr>
              <w:t>5322 02</w:t>
            </w:r>
          </w:p>
        </w:tc>
        <w:tc>
          <w:tcPr>
            <w:tcW w:w="912" w:type="dxa"/>
            <w:tcBorders>
              <w:top w:val="nil"/>
              <w:left w:val="nil"/>
              <w:bottom w:val="single" w:sz="4" w:space="0" w:color="auto"/>
              <w:right w:val="single" w:sz="4" w:space="0" w:color="auto"/>
            </w:tcBorders>
            <w:shd w:val="clear" w:color="auto" w:fill="auto"/>
            <w:vAlign w:val="center"/>
            <w:hideMark/>
          </w:tcPr>
          <w:p w14:paraId="0A664F20" w14:textId="77777777" w:rsidR="00B45931" w:rsidRPr="00B45931" w:rsidRDefault="00B45931" w:rsidP="00B45931">
            <w:pPr>
              <w:jc w:val="center"/>
              <w:rPr>
                <w:color w:val="000000"/>
                <w:sz w:val="20"/>
                <w:szCs w:val="20"/>
              </w:rPr>
            </w:pPr>
            <w:r w:rsidRPr="00B45931">
              <w:rPr>
                <w:color w:val="000000"/>
                <w:sz w:val="20"/>
                <w:szCs w:val="20"/>
              </w:rPr>
              <w:t>39,I</w:t>
            </w:r>
          </w:p>
        </w:tc>
        <w:tc>
          <w:tcPr>
            <w:tcW w:w="1046" w:type="dxa"/>
            <w:tcBorders>
              <w:top w:val="nil"/>
              <w:left w:val="nil"/>
              <w:bottom w:val="single" w:sz="4" w:space="0" w:color="auto"/>
              <w:right w:val="single" w:sz="4" w:space="0" w:color="auto"/>
            </w:tcBorders>
            <w:shd w:val="clear" w:color="auto" w:fill="auto"/>
            <w:vAlign w:val="center"/>
            <w:hideMark/>
          </w:tcPr>
          <w:p w14:paraId="11F62F1B" w14:textId="77777777" w:rsidR="00B45931" w:rsidRPr="00B45931" w:rsidRDefault="00B45931" w:rsidP="00B45931">
            <w:pPr>
              <w:jc w:val="center"/>
              <w:rPr>
                <w:color w:val="000000"/>
                <w:sz w:val="20"/>
                <w:szCs w:val="20"/>
              </w:rPr>
            </w:pPr>
            <w:r w:rsidRPr="00B45931">
              <w:rPr>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14:paraId="2C79E64B" w14:textId="77777777" w:rsidR="00B45931" w:rsidRPr="00B45931" w:rsidRDefault="00B45931" w:rsidP="00B45931">
            <w:pPr>
              <w:jc w:val="center"/>
            </w:pPr>
            <w:r w:rsidRPr="00B45931">
              <w:t>3.59</w:t>
            </w:r>
          </w:p>
        </w:tc>
        <w:tc>
          <w:tcPr>
            <w:tcW w:w="1161" w:type="dxa"/>
            <w:tcBorders>
              <w:top w:val="nil"/>
              <w:left w:val="nil"/>
              <w:bottom w:val="single" w:sz="4" w:space="0" w:color="auto"/>
              <w:right w:val="single" w:sz="4" w:space="0" w:color="auto"/>
            </w:tcBorders>
            <w:shd w:val="clear" w:color="000000" w:fill="FFFFFF"/>
            <w:vAlign w:val="center"/>
            <w:hideMark/>
          </w:tcPr>
          <w:p w14:paraId="5B8489A9" w14:textId="77777777" w:rsidR="00B45931" w:rsidRPr="00B45931" w:rsidRDefault="00B45931" w:rsidP="00B45931">
            <w:pPr>
              <w:jc w:val="center"/>
            </w:pPr>
            <w:r w:rsidRPr="00B45931">
              <w:t>3018.65</w:t>
            </w:r>
          </w:p>
        </w:tc>
        <w:tc>
          <w:tcPr>
            <w:tcW w:w="985" w:type="dxa"/>
            <w:tcBorders>
              <w:top w:val="nil"/>
              <w:left w:val="nil"/>
              <w:bottom w:val="single" w:sz="4" w:space="0" w:color="auto"/>
              <w:right w:val="single" w:sz="4" w:space="0" w:color="auto"/>
            </w:tcBorders>
            <w:shd w:val="clear" w:color="000000" w:fill="FFFFFF"/>
          </w:tcPr>
          <w:p w14:paraId="06A1FE00" w14:textId="77777777" w:rsidR="00B45931" w:rsidRPr="00B45931" w:rsidRDefault="00B45931" w:rsidP="00B45931">
            <w:pPr>
              <w:jc w:val="center"/>
            </w:pPr>
          </w:p>
        </w:tc>
      </w:tr>
      <w:tr w:rsidR="00B45931" w:rsidRPr="00B45931" w14:paraId="2453A8D7"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2C4FAD2" w14:textId="77777777" w:rsidR="00B45931" w:rsidRPr="00B45931" w:rsidRDefault="00B45931" w:rsidP="00B45931">
            <w:pPr>
              <w:jc w:val="center"/>
              <w:rPr>
                <w:color w:val="000000"/>
              </w:rPr>
            </w:pPr>
            <w:r w:rsidRPr="00B45931">
              <w:rPr>
                <w:color w:val="000000"/>
              </w:rPr>
              <w:t>13</w:t>
            </w:r>
          </w:p>
        </w:tc>
        <w:tc>
          <w:tcPr>
            <w:tcW w:w="1792" w:type="dxa"/>
            <w:tcBorders>
              <w:top w:val="nil"/>
              <w:left w:val="nil"/>
              <w:bottom w:val="single" w:sz="4" w:space="0" w:color="auto"/>
              <w:right w:val="single" w:sz="4" w:space="0" w:color="auto"/>
            </w:tcBorders>
            <w:shd w:val="clear" w:color="auto" w:fill="auto"/>
            <w:vAlign w:val="center"/>
            <w:hideMark/>
          </w:tcPr>
          <w:p w14:paraId="79D7069A" w14:textId="77777777" w:rsidR="00B45931" w:rsidRPr="00B45931" w:rsidRDefault="00B45931" w:rsidP="00B45931">
            <w:pPr>
              <w:rPr>
                <w:color w:val="000000"/>
              </w:rPr>
            </w:pPr>
            <w:r w:rsidRPr="00B45931">
              <w:rPr>
                <w:color w:val="000000"/>
              </w:rPr>
              <w:t xml:space="preserve">Pavārs Umurgā </w:t>
            </w:r>
          </w:p>
        </w:tc>
        <w:tc>
          <w:tcPr>
            <w:tcW w:w="805" w:type="dxa"/>
            <w:tcBorders>
              <w:top w:val="nil"/>
              <w:left w:val="nil"/>
              <w:bottom w:val="single" w:sz="4" w:space="0" w:color="auto"/>
              <w:right w:val="single" w:sz="4" w:space="0" w:color="auto"/>
            </w:tcBorders>
            <w:shd w:val="clear" w:color="auto" w:fill="auto"/>
            <w:vAlign w:val="center"/>
            <w:hideMark/>
          </w:tcPr>
          <w:p w14:paraId="49254A9D" w14:textId="77777777" w:rsidR="00B45931" w:rsidRPr="00B45931" w:rsidRDefault="00B45931" w:rsidP="00B45931">
            <w:pPr>
              <w:jc w:val="center"/>
              <w:rPr>
                <w:color w:val="000000"/>
              </w:rPr>
            </w:pPr>
            <w:r w:rsidRPr="00B45931">
              <w:rPr>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14:paraId="36AC4EDD" w14:textId="77777777" w:rsidR="00B45931" w:rsidRPr="00B45931" w:rsidRDefault="00B45931" w:rsidP="00B45931">
            <w:pPr>
              <w:jc w:val="center"/>
              <w:rPr>
                <w:color w:val="000000"/>
                <w:sz w:val="20"/>
                <w:szCs w:val="20"/>
              </w:rPr>
            </w:pPr>
            <w:r w:rsidRPr="00B45931">
              <w:rPr>
                <w:color w:val="000000"/>
                <w:sz w:val="20"/>
                <w:szCs w:val="20"/>
              </w:rPr>
              <w:t>5120 02</w:t>
            </w:r>
          </w:p>
        </w:tc>
        <w:tc>
          <w:tcPr>
            <w:tcW w:w="912" w:type="dxa"/>
            <w:tcBorders>
              <w:top w:val="nil"/>
              <w:left w:val="nil"/>
              <w:bottom w:val="single" w:sz="4" w:space="0" w:color="auto"/>
              <w:right w:val="single" w:sz="4" w:space="0" w:color="auto"/>
            </w:tcBorders>
            <w:shd w:val="clear" w:color="auto" w:fill="auto"/>
            <w:vAlign w:val="center"/>
            <w:hideMark/>
          </w:tcPr>
          <w:p w14:paraId="0B5A485C" w14:textId="77777777" w:rsidR="00B45931" w:rsidRPr="00B45931" w:rsidRDefault="00B45931" w:rsidP="00B45931">
            <w:pPr>
              <w:jc w:val="center"/>
              <w:rPr>
                <w:color w:val="000000"/>
                <w:sz w:val="20"/>
                <w:szCs w:val="20"/>
              </w:rPr>
            </w:pPr>
            <w:r w:rsidRPr="00B45931">
              <w:rPr>
                <w:color w:val="000000"/>
                <w:sz w:val="20"/>
                <w:szCs w:val="20"/>
              </w:rPr>
              <w:t>13,IV</w:t>
            </w:r>
          </w:p>
        </w:tc>
        <w:tc>
          <w:tcPr>
            <w:tcW w:w="1046" w:type="dxa"/>
            <w:tcBorders>
              <w:top w:val="nil"/>
              <w:left w:val="nil"/>
              <w:bottom w:val="single" w:sz="4" w:space="0" w:color="auto"/>
              <w:right w:val="single" w:sz="4" w:space="0" w:color="auto"/>
            </w:tcBorders>
            <w:shd w:val="clear" w:color="auto" w:fill="auto"/>
            <w:vAlign w:val="center"/>
            <w:hideMark/>
          </w:tcPr>
          <w:p w14:paraId="21969D42" w14:textId="77777777" w:rsidR="00B45931" w:rsidRPr="00B45931" w:rsidRDefault="00B45931" w:rsidP="00B45931">
            <w:pPr>
              <w:jc w:val="center"/>
              <w:rPr>
                <w:color w:val="000000"/>
                <w:sz w:val="20"/>
                <w:szCs w:val="20"/>
              </w:rPr>
            </w:pPr>
            <w:r w:rsidRPr="00B45931">
              <w:rPr>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14:paraId="2A1BAA6B" w14:textId="77777777" w:rsidR="00B45931" w:rsidRPr="00B45931" w:rsidRDefault="00B45931" w:rsidP="00B45931">
            <w:pPr>
              <w:jc w:val="center"/>
            </w:pPr>
            <w:r w:rsidRPr="00B45931">
              <w:t>3.39</w:t>
            </w:r>
          </w:p>
        </w:tc>
        <w:tc>
          <w:tcPr>
            <w:tcW w:w="1161" w:type="dxa"/>
            <w:tcBorders>
              <w:top w:val="nil"/>
              <w:left w:val="nil"/>
              <w:bottom w:val="single" w:sz="4" w:space="0" w:color="auto"/>
              <w:right w:val="single" w:sz="4" w:space="0" w:color="auto"/>
            </w:tcBorders>
            <w:shd w:val="clear" w:color="000000" w:fill="FFFFFF"/>
            <w:vAlign w:val="center"/>
            <w:hideMark/>
          </w:tcPr>
          <w:p w14:paraId="0265A29E" w14:textId="77777777" w:rsidR="00B45931" w:rsidRPr="00B45931" w:rsidRDefault="00B45931" w:rsidP="00B45931">
            <w:pPr>
              <w:jc w:val="center"/>
            </w:pPr>
            <w:r w:rsidRPr="00B45931">
              <w:t>1140.19</w:t>
            </w:r>
          </w:p>
        </w:tc>
        <w:tc>
          <w:tcPr>
            <w:tcW w:w="985" w:type="dxa"/>
            <w:tcBorders>
              <w:top w:val="nil"/>
              <w:left w:val="nil"/>
              <w:bottom w:val="single" w:sz="4" w:space="0" w:color="auto"/>
              <w:right w:val="single" w:sz="4" w:space="0" w:color="auto"/>
            </w:tcBorders>
            <w:shd w:val="clear" w:color="000000" w:fill="FFFFFF"/>
          </w:tcPr>
          <w:p w14:paraId="101C2F6A" w14:textId="77777777" w:rsidR="00B45931" w:rsidRPr="00B45931" w:rsidRDefault="00B45931" w:rsidP="00B45931">
            <w:pPr>
              <w:jc w:val="center"/>
            </w:pPr>
          </w:p>
        </w:tc>
      </w:tr>
      <w:tr w:rsidR="00B45931" w:rsidRPr="00B45931" w14:paraId="582A5235"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880F47B" w14:textId="77777777" w:rsidR="00B45931" w:rsidRPr="00B45931" w:rsidRDefault="00B45931" w:rsidP="00B45931">
            <w:pPr>
              <w:jc w:val="center"/>
              <w:rPr>
                <w:color w:val="000000"/>
              </w:rPr>
            </w:pPr>
            <w:r w:rsidRPr="00B45931">
              <w:rPr>
                <w:color w:val="000000"/>
              </w:rPr>
              <w:t>14</w:t>
            </w:r>
          </w:p>
        </w:tc>
        <w:tc>
          <w:tcPr>
            <w:tcW w:w="1792" w:type="dxa"/>
            <w:tcBorders>
              <w:top w:val="nil"/>
              <w:left w:val="nil"/>
              <w:bottom w:val="single" w:sz="4" w:space="0" w:color="auto"/>
              <w:right w:val="single" w:sz="4" w:space="0" w:color="auto"/>
            </w:tcBorders>
            <w:shd w:val="clear" w:color="auto" w:fill="auto"/>
            <w:vAlign w:val="center"/>
            <w:hideMark/>
          </w:tcPr>
          <w:p w14:paraId="462FEB40" w14:textId="77777777" w:rsidR="00B45931" w:rsidRPr="00B45931" w:rsidRDefault="00B45931" w:rsidP="00B45931">
            <w:pPr>
              <w:rPr>
                <w:color w:val="000000"/>
              </w:rPr>
            </w:pPr>
            <w:r w:rsidRPr="00B45931">
              <w:rPr>
                <w:color w:val="000000"/>
              </w:rPr>
              <w:t>Apkopējs-veļas mazgātājs Umurgā</w:t>
            </w:r>
          </w:p>
        </w:tc>
        <w:tc>
          <w:tcPr>
            <w:tcW w:w="805" w:type="dxa"/>
            <w:tcBorders>
              <w:top w:val="nil"/>
              <w:left w:val="nil"/>
              <w:bottom w:val="single" w:sz="4" w:space="0" w:color="auto"/>
              <w:right w:val="single" w:sz="4" w:space="0" w:color="auto"/>
            </w:tcBorders>
            <w:shd w:val="clear" w:color="auto" w:fill="auto"/>
            <w:vAlign w:val="center"/>
            <w:hideMark/>
          </w:tcPr>
          <w:p w14:paraId="3760C48D" w14:textId="77777777" w:rsidR="00B45931" w:rsidRPr="00B45931" w:rsidRDefault="00B45931" w:rsidP="00B45931">
            <w:pPr>
              <w:jc w:val="center"/>
              <w:rPr>
                <w:color w:val="000000"/>
              </w:rPr>
            </w:pPr>
            <w:r w:rsidRPr="00B45931">
              <w:rPr>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14:paraId="166127F2" w14:textId="77777777" w:rsidR="00B45931" w:rsidRPr="00B45931" w:rsidRDefault="00B45931" w:rsidP="00B45931">
            <w:pPr>
              <w:jc w:val="center"/>
              <w:rPr>
                <w:color w:val="000000"/>
                <w:sz w:val="20"/>
                <w:szCs w:val="20"/>
              </w:rPr>
            </w:pPr>
            <w:r w:rsidRPr="00B45931">
              <w:rPr>
                <w:color w:val="000000"/>
                <w:sz w:val="20"/>
                <w:szCs w:val="20"/>
              </w:rPr>
              <w:t>9112 01</w:t>
            </w:r>
          </w:p>
        </w:tc>
        <w:tc>
          <w:tcPr>
            <w:tcW w:w="912" w:type="dxa"/>
            <w:tcBorders>
              <w:top w:val="nil"/>
              <w:left w:val="nil"/>
              <w:bottom w:val="single" w:sz="4" w:space="0" w:color="auto"/>
              <w:right w:val="single" w:sz="4" w:space="0" w:color="auto"/>
            </w:tcBorders>
            <w:shd w:val="clear" w:color="auto" w:fill="auto"/>
            <w:vAlign w:val="center"/>
            <w:hideMark/>
          </w:tcPr>
          <w:p w14:paraId="284636C6" w14:textId="77777777" w:rsidR="00B45931" w:rsidRPr="00B45931" w:rsidRDefault="00B45931" w:rsidP="00B45931">
            <w:pPr>
              <w:jc w:val="center"/>
              <w:rPr>
                <w:color w:val="000000"/>
                <w:sz w:val="20"/>
                <w:szCs w:val="20"/>
              </w:rPr>
            </w:pPr>
            <w:r w:rsidRPr="00B45931">
              <w:rPr>
                <w:color w:val="000000"/>
                <w:sz w:val="20"/>
                <w:szCs w:val="20"/>
              </w:rPr>
              <w:t>13,I</w:t>
            </w:r>
          </w:p>
        </w:tc>
        <w:tc>
          <w:tcPr>
            <w:tcW w:w="1046" w:type="dxa"/>
            <w:tcBorders>
              <w:top w:val="nil"/>
              <w:left w:val="nil"/>
              <w:bottom w:val="single" w:sz="4" w:space="0" w:color="auto"/>
              <w:right w:val="single" w:sz="4" w:space="0" w:color="auto"/>
            </w:tcBorders>
            <w:shd w:val="clear" w:color="auto" w:fill="auto"/>
            <w:vAlign w:val="center"/>
            <w:hideMark/>
          </w:tcPr>
          <w:p w14:paraId="28B004D3" w14:textId="77777777" w:rsidR="00B45931" w:rsidRPr="00B45931" w:rsidRDefault="00B45931" w:rsidP="00B45931">
            <w:pPr>
              <w:jc w:val="center"/>
              <w:rPr>
                <w:color w:val="000000"/>
                <w:sz w:val="20"/>
                <w:szCs w:val="20"/>
              </w:rPr>
            </w:pPr>
            <w:r w:rsidRPr="00B45931">
              <w:rPr>
                <w:color w:val="000000"/>
                <w:sz w:val="20"/>
                <w:szCs w:val="20"/>
              </w:rPr>
              <w:t>1</w:t>
            </w:r>
          </w:p>
        </w:tc>
        <w:tc>
          <w:tcPr>
            <w:tcW w:w="1276" w:type="dxa"/>
            <w:tcBorders>
              <w:top w:val="nil"/>
              <w:left w:val="nil"/>
              <w:bottom w:val="single" w:sz="4" w:space="0" w:color="auto"/>
              <w:right w:val="single" w:sz="4" w:space="0" w:color="auto"/>
            </w:tcBorders>
            <w:shd w:val="clear" w:color="000000" w:fill="FFFFFF"/>
            <w:vAlign w:val="center"/>
            <w:hideMark/>
          </w:tcPr>
          <w:p w14:paraId="03B5E3A7" w14:textId="77777777" w:rsidR="00B45931" w:rsidRPr="00B45931" w:rsidRDefault="00B45931" w:rsidP="00B45931">
            <w:pPr>
              <w:jc w:val="center"/>
            </w:pPr>
            <w:r w:rsidRPr="00B45931">
              <w:t>500.00</w:t>
            </w:r>
          </w:p>
        </w:tc>
        <w:tc>
          <w:tcPr>
            <w:tcW w:w="1161" w:type="dxa"/>
            <w:tcBorders>
              <w:top w:val="nil"/>
              <w:left w:val="nil"/>
              <w:bottom w:val="single" w:sz="4" w:space="0" w:color="auto"/>
              <w:right w:val="single" w:sz="4" w:space="0" w:color="auto"/>
            </w:tcBorders>
            <w:shd w:val="clear" w:color="000000" w:fill="FFFFFF"/>
            <w:vAlign w:val="center"/>
            <w:hideMark/>
          </w:tcPr>
          <w:p w14:paraId="73EB3EB4" w14:textId="77777777" w:rsidR="00B45931" w:rsidRPr="00B45931" w:rsidRDefault="00B45931" w:rsidP="00B45931">
            <w:pPr>
              <w:jc w:val="center"/>
            </w:pPr>
            <w:r w:rsidRPr="00B45931">
              <w:t>1000.00</w:t>
            </w:r>
          </w:p>
        </w:tc>
        <w:tc>
          <w:tcPr>
            <w:tcW w:w="985" w:type="dxa"/>
            <w:tcBorders>
              <w:top w:val="nil"/>
              <w:left w:val="nil"/>
              <w:bottom w:val="single" w:sz="4" w:space="0" w:color="auto"/>
              <w:right w:val="single" w:sz="4" w:space="0" w:color="auto"/>
            </w:tcBorders>
            <w:shd w:val="clear" w:color="000000" w:fill="FFFFFF"/>
          </w:tcPr>
          <w:p w14:paraId="22D172B5" w14:textId="77777777" w:rsidR="00B45931" w:rsidRPr="00B45931" w:rsidRDefault="00B45931" w:rsidP="00B45931">
            <w:pPr>
              <w:jc w:val="center"/>
            </w:pPr>
          </w:p>
        </w:tc>
      </w:tr>
      <w:tr w:rsidR="00B45931" w:rsidRPr="00B45931" w14:paraId="0646C2C2"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AA0ADE4" w14:textId="77777777" w:rsidR="00B45931" w:rsidRPr="00B45931" w:rsidRDefault="00B45931" w:rsidP="00B45931">
            <w:pPr>
              <w:jc w:val="center"/>
              <w:rPr>
                <w:color w:val="000000"/>
              </w:rPr>
            </w:pPr>
            <w:r w:rsidRPr="00B45931">
              <w:rPr>
                <w:color w:val="000000"/>
              </w:rPr>
              <w:t>15</w:t>
            </w:r>
          </w:p>
        </w:tc>
        <w:tc>
          <w:tcPr>
            <w:tcW w:w="1792" w:type="dxa"/>
            <w:tcBorders>
              <w:top w:val="nil"/>
              <w:left w:val="nil"/>
              <w:bottom w:val="single" w:sz="4" w:space="0" w:color="auto"/>
              <w:right w:val="single" w:sz="4" w:space="0" w:color="auto"/>
            </w:tcBorders>
            <w:shd w:val="clear" w:color="auto" w:fill="auto"/>
            <w:vAlign w:val="center"/>
            <w:hideMark/>
          </w:tcPr>
          <w:p w14:paraId="313C0096" w14:textId="77777777" w:rsidR="00B45931" w:rsidRPr="00B45931" w:rsidRDefault="00B45931" w:rsidP="00B45931">
            <w:pPr>
              <w:rPr>
                <w:color w:val="000000"/>
              </w:rPr>
            </w:pPr>
            <w:r w:rsidRPr="00B45931">
              <w:rPr>
                <w:color w:val="000000"/>
              </w:rPr>
              <w:t>Sociālais aprūpētājs Pociemā</w:t>
            </w:r>
          </w:p>
        </w:tc>
        <w:tc>
          <w:tcPr>
            <w:tcW w:w="805" w:type="dxa"/>
            <w:tcBorders>
              <w:top w:val="nil"/>
              <w:left w:val="nil"/>
              <w:bottom w:val="single" w:sz="4" w:space="0" w:color="auto"/>
              <w:right w:val="single" w:sz="4" w:space="0" w:color="auto"/>
            </w:tcBorders>
            <w:shd w:val="clear" w:color="auto" w:fill="auto"/>
            <w:vAlign w:val="center"/>
            <w:hideMark/>
          </w:tcPr>
          <w:p w14:paraId="65EF3E86"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263E9830" w14:textId="77777777" w:rsidR="00B45931" w:rsidRPr="00B45931" w:rsidRDefault="00B45931" w:rsidP="00B45931">
            <w:pPr>
              <w:jc w:val="center"/>
              <w:rPr>
                <w:color w:val="000000"/>
                <w:sz w:val="20"/>
                <w:szCs w:val="20"/>
              </w:rPr>
            </w:pPr>
            <w:r w:rsidRPr="00B45931">
              <w:rPr>
                <w:color w:val="000000"/>
                <w:sz w:val="20"/>
                <w:szCs w:val="20"/>
              </w:rPr>
              <w:t>3412 01</w:t>
            </w:r>
          </w:p>
        </w:tc>
        <w:tc>
          <w:tcPr>
            <w:tcW w:w="912" w:type="dxa"/>
            <w:tcBorders>
              <w:top w:val="nil"/>
              <w:left w:val="nil"/>
              <w:bottom w:val="single" w:sz="4" w:space="0" w:color="auto"/>
              <w:right w:val="single" w:sz="4" w:space="0" w:color="auto"/>
            </w:tcBorders>
            <w:shd w:val="clear" w:color="auto" w:fill="auto"/>
            <w:vAlign w:val="center"/>
            <w:hideMark/>
          </w:tcPr>
          <w:p w14:paraId="4A61266E" w14:textId="77777777" w:rsidR="00B45931" w:rsidRPr="00B45931" w:rsidRDefault="00B45931" w:rsidP="00B45931">
            <w:pPr>
              <w:jc w:val="center"/>
              <w:rPr>
                <w:color w:val="000000"/>
                <w:sz w:val="20"/>
                <w:szCs w:val="20"/>
              </w:rPr>
            </w:pPr>
            <w:r w:rsidRPr="00B45931">
              <w:rPr>
                <w:color w:val="000000"/>
                <w:sz w:val="20"/>
                <w:szCs w:val="20"/>
              </w:rPr>
              <w:t>39,I</w:t>
            </w:r>
          </w:p>
        </w:tc>
        <w:tc>
          <w:tcPr>
            <w:tcW w:w="1046" w:type="dxa"/>
            <w:tcBorders>
              <w:top w:val="nil"/>
              <w:left w:val="nil"/>
              <w:bottom w:val="single" w:sz="4" w:space="0" w:color="auto"/>
              <w:right w:val="single" w:sz="4" w:space="0" w:color="auto"/>
            </w:tcBorders>
            <w:shd w:val="clear" w:color="auto" w:fill="auto"/>
            <w:vAlign w:val="center"/>
            <w:hideMark/>
          </w:tcPr>
          <w:p w14:paraId="0C0C1E42" w14:textId="77777777" w:rsidR="00B45931" w:rsidRPr="00B45931" w:rsidRDefault="00B45931" w:rsidP="00B45931">
            <w:pPr>
              <w:jc w:val="center"/>
              <w:rPr>
                <w:color w:val="000000"/>
                <w:sz w:val="20"/>
                <w:szCs w:val="20"/>
              </w:rPr>
            </w:pPr>
            <w:r w:rsidRPr="00B45931">
              <w:rPr>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14:paraId="47F18AB7" w14:textId="77777777" w:rsidR="00B45931" w:rsidRPr="00B45931" w:rsidRDefault="00B45931" w:rsidP="00B45931">
            <w:pPr>
              <w:jc w:val="center"/>
            </w:pPr>
            <w:r w:rsidRPr="00B45931">
              <w:t>596.00</w:t>
            </w:r>
          </w:p>
        </w:tc>
        <w:tc>
          <w:tcPr>
            <w:tcW w:w="1161" w:type="dxa"/>
            <w:tcBorders>
              <w:top w:val="nil"/>
              <w:left w:val="nil"/>
              <w:bottom w:val="single" w:sz="4" w:space="0" w:color="auto"/>
              <w:right w:val="single" w:sz="4" w:space="0" w:color="auto"/>
            </w:tcBorders>
            <w:shd w:val="clear" w:color="000000" w:fill="FFFFFF"/>
            <w:vAlign w:val="center"/>
            <w:hideMark/>
          </w:tcPr>
          <w:p w14:paraId="186365ED" w14:textId="77777777" w:rsidR="00B45931" w:rsidRPr="00B45931" w:rsidRDefault="00B45931" w:rsidP="00B45931">
            <w:pPr>
              <w:jc w:val="center"/>
            </w:pPr>
            <w:r w:rsidRPr="00B45931">
              <w:t>596.00</w:t>
            </w:r>
          </w:p>
        </w:tc>
        <w:tc>
          <w:tcPr>
            <w:tcW w:w="985" w:type="dxa"/>
            <w:tcBorders>
              <w:top w:val="nil"/>
              <w:left w:val="nil"/>
              <w:bottom w:val="single" w:sz="4" w:space="0" w:color="auto"/>
              <w:right w:val="single" w:sz="4" w:space="0" w:color="auto"/>
            </w:tcBorders>
            <w:shd w:val="clear" w:color="000000" w:fill="FFFFFF"/>
          </w:tcPr>
          <w:p w14:paraId="3849E79A" w14:textId="77777777" w:rsidR="00B45931" w:rsidRPr="00B45931" w:rsidRDefault="00B45931" w:rsidP="00B45931">
            <w:pPr>
              <w:jc w:val="center"/>
            </w:pPr>
          </w:p>
        </w:tc>
      </w:tr>
      <w:tr w:rsidR="00B45931" w:rsidRPr="00B45931" w14:paraId="142518AE"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3AA4EB6" w14:textId="77777777" w:rsidR="00B45931" w:rsidRPr="00B45931" w:rsidRDefault="00B45931" w:rsidP="00B45931">
            <w:pPr>
              <w:jc w:val="center"/>
              <w:rPr>
                <w:color w:val="000000"/>
              </w:rPr>
            </w:pPr>
            <w:r w:rsidRPr="00B45931">
              <w:rPr>
                <w:color w:val="000000"/>
              </w:rPr>
              <w:t>16</w:t>
            </w:r>
          </w:p>
        </w:tc>
        <w:tc>
          <w:tcPr>
            <w:tcW w:w="1792" w:type="dxa"/>
            <w:tcBorders>
              <w:top w:val="nil"/>
              <w:left w:val="nil"/>
              <w:bottom w:val="single" w:sz="4" w:space="0" w:color="auto"/>
              <w:right w:val="single" w:sz="4" w:space="0" w:color="auto"/>
            </w:tcBorders>
            <w:shd w:val="clear" w:color="auto" w:fill="auto"/>
            <w:vAlign w:val="center"/>
            <w:hideMark/>
          </w:tcPr>
          <w:p w14:paraId="179A8BD7" w14:textId="77777777" w:rsidR="00B45931" w:rsidRPr="00B45931" w:rsidRDefault="00B45931" w:rsidP="00B45931">
            <w:pPr>
              <w:rPr>
                <w:color w:val="000000"/>
              </w:rPr>
            </w:pPr>
            <w:r w:rsidRPr="00B45931">
              <w:rPr>
                <w:color w:val="000000"/>
              </w:rPr>
              <w:t xml:space="preserve">Lietvedis </w:t>
            </w:r>
          </w:p>
        </w:tc>
        <w:tc>
          <w:tcPr>
            <w:tcW w:w="805" w:type="dxa"/>
            <w:tcBorders>
              <w:top w:val="nil"/>
              <w:left w:val="nil"/>
              <w:bottom w:val="single" w:sz="4" w:space="0" w:color="auto"/>
              <w:right w:val="single" w:sz="4" w:space="0" w:color="auto"/>
            </w:tcBorders>
            <w:shd w:val="clear" w:color="auto" w:fill="auto"/>
            <w:vAlign w:val="center"/>
            <w:hideMark/>
          </w:tcPr>
          <w:p w14:paraId="1EF363EA"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7A4CD34F" w14:textId="77777777" w:rsidR="00B45931" w:rsidRPr="00B45931" w:rsidRDefault="00B45931" w:rsidP="00B45931">
            <w:pPr>
              <w:jc w:val="center"/>
              <w:rPr>
                <w:color w:val="000000"/>
                <w:sz w:val="20"/>
                <w:szCs w:val="20"/>
              </w:rPr>
            </w:pPr>
            <w:r w:rsidRPr="00B45931">
              <w:rPr>
                <w:color w:val="000000"/>
                <w:sz w:val="20"/>
                <w:szCs w:val="20"/>
              </w:rPr>
              <w:t>3341 04</w:t>
            </w:r>
          </w:p>
        </w:tc>
        <w:tc>
          <w:tcPr>
            <w:tcW w:w="912" w:type="dxa"/>
            <w:tcBorders>
              <w:top w:val="nil"/>
              <w:left w:val="nil"/>
              <w:bottom w:val="single" w:sz="4" w:space="0" w:color="auto"/>
              <w:right w:val="single" w:sz="4" w:space="0" w:color="auto"/>
            </w:tcBorders>
            <w:shd w:val="clear" w:color="auto" w:fill="auto"/>
            <w:vAlign w:val="center"/>
            <w:hideMark/>
          </w:tcPr>
          <w:p w14:paraId="70536C97" w14:textId="77777777" w:rsidR="00B45931" w:rsidRPr="00B45931" w:rsidRDefault="00B45931" w:rsidP="00B45931">
            <w:pPr>
              <w:jc w:val="center"/>
              <w:rPr>
                <w:color w:val="000000"/>
                <w:sz w:val="20"/>
                <w:szCs w:val="20"/>
              </w:rPr>
            </w:pPr>
            <w:r w:rsidRPr="00B45931">
              <w:rPr>
                <w:color w:val="000000"/>
                <w:sz w:val="20"/>
                <w:szCs w:val="20"/>
              </w:rPr>
              <w:t>18.3, II</w:t>
            </w:r>
          </w:p>
        </w:tc>
        <w:tc>
          <w:tcPr>
            <w:tcW w:w="1046" w:type="dxa"/>
            <w:tcBorders>
              <w:top w:val="nil"/>
              <w:left w:val="nil"/>
              <w:bottom w:val="single" w:sz="4" w:space="0" w:color="auto"/>
              <w:right w:val="single" w:sz="4" w:space="0" w:color="auto"/>
            </w:tcBorders>
            <w:shd w:val="clear" w:color="auto" w:fill="auto"/>
            <w:vAlign w:val="center"/>
            <w:hideMark/>
          </w:tcPr>
          <w:p w14:paraId="4B79D677" w14:textId="77777777" w:rsidR="00B45931" w:rsidRPr="00B45931" w:rsidRDefault="00B45931" w:rsidP="00B45931">
            <w:pPr>
              <w:jc w:val="center"/>
              <w:rPr>
                <w:color w:val="000000"/>
                <w:sz w:val="20"/>
                <w:szCs w:val="20"/>
              </w:rPr>
            </w:pPr>
            <w:r w:rsidRPr="00B45931">
              <w:rPr>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14:paraId="1C256594" w14:textId="77777777" w:rsidR="00B45931" w:rsidRPr="00B45931" w:rsidRDefault="00B45931" w:rsidP="00B45931">
            <w:pPr>
              <w:jc w:val="center"/>
            </w:pPr>
            <w:r w:rsidRPr="00B45931">
              <w:t>761.00</w:t>
            </w:r>
          </w:p>
        </w:tc>
        <w:tc>
          <w:tcPr>
            <w:tcW w:w="1161" w:type="dxa"/>
            <w:tcBorders>
              <w:top w:val="nil"/>
              <w:left w:val="nil"/>
              <w:bottom w:val="single" w:sz="4" w:space="0" w:color="auto"/>
              <w:right w:val="single" w:sz="4" w:space="0" w:color="auto"/>
            </w:tcBorders>
            <w:shd w:val="clear" w:color="000000" w:fill="FFFFFF"/>
            <w:vAlign w:val="center"/>
            <w:hideMark/>
          </w:tcPr>
          <w:p w14:paraId="61B6AA24" w14:textId="77777777" w:rsidR="00B45931" w:rsidRPr="00B45931" w:rsidRDefault="00B45931" w:rsidP="00B45931">
            <w:pPr>
              <w:jc w:val="center"/>
            </w:pPr>
            <w:r w:rsidRPr="00B45931">
              <w:t>761.00</w:t>
            </w:r>
          </w:p>
        </w:tc>
        <w:tc>
          <w:tcPr>
            <w:tcW w:w="985" w:type="dxa"/>
            <w:tcBorders>
              <w:top w:val="nil"/>
              <w:left w:val="nil"/>
              <w:bottom w:val="single" w:sz="4" w:space="0" w:color="auto"/>
              <w:right w:val="single" w:sz="4" w:space="0" w:color="auto"/>
            </w:tcBorders>
            <w:shd w:val="clear" w:color="000000" w:fill="FFFFFF"/>
          </w:tcPr>
          <w:p w14:paraId="37AA1CF1" w14:textId="77777777" w:rsidR="00B45931" w:rsidRPr="00B45931" w:rsidRDefault="00B45931" w:rsidP="00B45931">
            <w:pPr>
              <w:jc w:val="center"/>
            </w:pPr>
          </w:p>
        </w:tc>
      </w:tr>
      <w:tr w:rsidR="00B45931" w:rsidRPr="00B45931" w14:paraId="4DEE8F0A"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E30777E" w14:textId="77777777" w:rsidR="00B45931" w:rsidRPr="00B45931" w:rsidRDefault="00B45931" w:rsidP="00B45931">
            <w:pPr>
              <w:jc w:val="center"/>
              <w:rPr>
                <w:color w:val="000000"/>
              </w:rPr>
            </w:pPr>
            <w:r w:rsidRPr="00B45931">
              <w:rPr>
                <w:color w:val="000000"/>
              </w:rPr>
              <w:t> </w:t>
            </w:r>
          </w:p>
        </w:tc>
        <w:tc>
          <w:tcPr>
            <w:tcW w:w="3706" w:type="dxa"/>
            <w:gridSpan w:val="3"/>
            <w:tcBorders>
              <w:top w:val="single" w:sz="4" w:space="0" w:color="auto"/>
              <w:left w:val="nil"/>
              <w:bottom w:val="single" w:sz="4" w:space="0" w:color="auto"/>
              <w:right w:val="single" w:sz="4" w:space="0" w:color="000000"/>
            </w:tcBorders>
            <w:shd w:val="clear" w:color="auto" w:fill="auto"/>
            <w:vAlign w:val="center"/>
            <w:hideMark/>
          </w:tcPr>
          <w:p w14:paraId="54650406" w14:textId="77777777" w:rsidR="00B45931" w:rsidRPr="00B45931" w:rsidRDefault="00B45931" w:rsidP="00B45931">
            <w:pPr>
              <w:jc w:val="center"/>
              <w:rPr>
                <w:b/>
                <w:bCs/>
                <w:color w:val="000000"/>
              </w:rPr>
            </w:pPr>
            <w:r w:rsidRPr="00B45931">
              <w:rPr>
                <w:b/>
                <w:bCs/>
                <w:color w:val="000000"/>
              </w:rPr>
              <w:t>Veco ļaužu mītne “Sprīdīši”</w:t>
            </w:r>
          </w:p>
        </w:tc>
        <w:tc>
          <w:tcPr>
            <w:tcW w:w="912" w:type="dxa"/>
            <w:tcBorders>
              <w:top w:val="nil"/>
              <w:left w:val="nil"/>
              <w:bottom w:val="single" w:sz="4" w:space="0" w:color="auto"/>
              <w:right w:val="single" w:sz="4" w:space="0" w:color="auto"/>
            </w:tcBorders>
            <w:shd w:val="clear" w:color="auto" w:fill="auto"/>
            <w:vAlign w:val="center"/>
            <w:hideMark/>
          </w:tcPr>
          <w:p w14:paraId="42583FB5" w14:textId="77777777" w:rsidR="00B45931" w:rsidRPr="00B45931" w:rsidRDefault="00B45931" w:rsidP="00B45931">
            <w:pPr>
              <w:jc w:val="center"/>
              <w:rPr>
                <w:color w:val="000000"/>
              </w:rPr>
            </w:pPr>
            <w:r w:rsidRPr="00B45931">
              <w:rPr>
                <w:color w:val="000000"/>
              </w:rPr>
              <w:t> </w:t>
            </w:r>
          </w:p>
        </w:tc>
        <w:tc>
          <w:tcPr>
            <w:tcW w:w="1046" w:type="dxa"/>
            <w:tcBorders>
              <w:top w:val="nil"/>
              <w:left w:val="nil"/>
              <w:bottom w:val="single" w:sz="4" w:space="0" w:color="auto"/>
              <w:right w:val="single" w:sz="4" w:space="0" w:color="auto"/>
            </w:tcBorders>
            <w:shd w:val="clear" w:color="auto" w:fill="auto"/>
            <w:vAlign w:val="center"/>
            <w:hideMark/>
          </w:tcPr>
          <w:p w14:paraId="4E90E150" w14:textId="77777777" w:rsidR="00B45931" w:rsidRPr="00B45931" w:rsidRDefault="00B45931" w:rsidP="00B45931">
            <w:pPr>
              <w:jc w:val="center"/>
              <w:rPr>
                <w:color w:val="000000"/>
              </w:rPr>
            </w:pPr>
            <w:r w:rsidRPr="00B45931">
              <w:rPr>
                <w:color w:val="000000"/>
              </w:rPr>
              <w:t> </w:t>
            </w:r>
          </w:p>
        </w:tc>
        <w:tc>
          <w:tcPr>
            <w:tcW w:w="1276" w:type="dxa"/>
            <w:tcBorders>
              <w:top w:val="nil"/>
              <w:left w:val="nil"/>
              <w:bottom w:val="single" w:sz="4" w:space="0" w:color="auto"/>
              <w:right w:val="single" w:sz="4" w:space="0" w:color="auto"/>
            </w:tcBorders>
            <w:shd w:val="clear" w:color="000000" w:fill="FFFFFF"/>
            <w:vAlign w:val="center"/>
            <w:hideMark/>
          </w:tcPr>
          <w:p w14:paraId="27209CBF" w14:textId="77777777" w:rsidR="00B45931" w:rsidRPr="00B45931" w:rsidRDefault="00B45931" w:rsidP="00B45931">
            <w:pPr>
              <w:jc w:val="center"/>
              <w:rPr>
                <w:color w:val="FF0000"/>
              </w:rPr>
            </w:pPr>
            <w:r w:rsidRPr="00B45931">
              <w:rPr>
                <w:color w:val="FF0000"/>
              </w:rPr>
              <w:t> </w:t>
            </w:r>
          </w:p>
        </w:tc>
        <w:tc>
          <w:tcPr>
            <w:tcW w:w="1161" w:type="dxa"/>
            <w:tcBorders>
              <w:top w:val="nil"/>
              <w:left w:val="nil"/>
              <w:bottom w:val="single" w:sz="4" w:space="0" w:color="auto"/>
              <w:right w:val="single" w:sz="4" w:space="0" w:color="auto"/>
            </w:tcBorders>
            <w:shd w:val="clear" w:color="000000" w:fill="FFFFFF"/>
            <w:vAlign w:val="center"/>
            <w:hideMark/>
          </w:tcPr>
          <w:p w14:paraId="292A0755" w14:textId="77777777" w:rsidR="00B45931" w:rsidRPr="00B45931" w:rsidRDefault="00B45931" w:rsidP="00B45931">
            <w:pPr>
              <w:jc w:val="center"/>
              <w:rPr>
                <w:color w:val="FF0000"/>
              </w:rPr>
            </w:pPr>
            <w:r w:rsidRPr="00B45931">
              <w:rPr>
                <w:color w:val="FF0000"/>
              </w:rPr>
              <w:t> </w:t>
            </w:r>
          </w:p>
        </w:tc>
        <w:tc>
          <w:tcPr>
            <w:tcW w:w="985" w:type="dxa"/>
            <w:tcBorders>
              <w:top w:val="nil"/>
              <w:left w:val="nil"/>
              <w:bottom w:val="single" w:sz="4" w:space="0" w:color="auto"/>
              <w:right w:val="single" w:sz="4" w:space="0" w:color="auto"/>
            </w:tcBorders>
            <w:shd w:val="clear" w:color="000000" w:fill="FFFFFF"/>
          </w:tcPr>
          <w:p w14:paraId="4C680758" w14:textId="77777777" w:rsidR="00B45931" w:rsidRPr="00B45931" w:rsidRDefault="00B45931" w:rsidP="00B45931">
            <w:pPr>
              <w:jc w:val="center"/>
              <w:rPr>
                <w:color w:val="FF0000"/>
              </w:rPr>
            </w:pPr>
          </w:p>
        </w:tc>
      </w:tr>
      <w:tr w:rsidR="00B45931" w:rsidRPr="00B45931" w14:paraId="54350B44"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3F244D4" w14:textId="77777777" w:rsidR="00B45931" w:rsidRPr="00B45931" w:rsidRDefault="00B45931" w:rsidP="00B45931">
            <w:pPr>
              <w:jc w:val="center"/>
              <w:rPr>
                <w:color w:val="000000"/>
              </w:rPr>
            </w:pPr>
            <w:r w:rsidRPr="00B45931">
              <w:rPr>
                <w:color w:val="000000"/>
              </w:rPr>
              <w:t>1</w:t>
            </w:r>
          </w:p>
        </w:tc>
        <w:tc>
          <w:tcPr>
            <w:tcW w:w="1792" w:type="dxa"/>
            <w:tcBorders>
              <w:top w:val="nil"/>
              <w:left w:val="nil"/>
              <w:bottom w:val="single" w:sz="4" w:space="0" w:color="auto"/>
              <w:right w:val="single" w:sz="4" w:space="0" w:color="auto"/>
            </w:tcBorders>
            <w:shd w:val="clear" w:color="auto" w:fill="auto"/>
            <w:vAlign w:val="center"/>
            <w:hideMark/>
          </w:tcPr>
          <w:p w14:paraId="10475CD3" w14:textId="77777777" w:rsidR="00B45931" w:rsidRPr="00B45931" w:rsidRDefault="00B45931" w:rsidP="00B45931">
            <w:pPr>
              <w:rPr>
                <w:color w:val="000000"/>
              </w:rPr>
            </w:pPr>
            <w:r w:rsidRPr="00B45931">
              <w:rPr>
                <w:color w:val="000000"/>
              </w:rPr>
              <w:t>Direktors</w:t>
            </w:r>
          </w:p>
        </w:tc>
        <w:tc>
          <w:tcPr>
            <w:tcW w:w="805" w:type="dxa"/>
            <w:tcBorders>
              <w:top w:val="nil"/>
              <w:left w:val="nil"/>
              <w:bottom w:val="single" w:sz="4" w:space="0" w:color="auto"/>
              <w:right w:val="single" w:sz="4" w:space="0" w:color="auto"/>
            </w:tcBorders>
            <w:shd w:val="clear" w:color="auto" w:fill="auto"/>
            <w:vAlign w:val="center"/>
            <w:hideMark/>
          </w:tcPr>
          <w:p w14:paraId="1CC0BC08" w14:textId="77777777" w:rsidR="00B45931" w:rsidRPr="00B45931" w:rsidRDefault="00B45931" w:rsidP="00B45931">
            <w:pPr>
              <w:jc w:val="center"/>
              <w:rPr>
                <w:color w:val="000000"/>
              </w:rPr>
            </w:pPr>
            <w:r w:rsidRPr="00B45931">
              <w:rPr>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14:paraId="28FA4D48" w14:textId="77777777" w:rsidR="00B45931" w:rsidRPr="00B45931" w:rsidRDefault="00B45931" w:rsidP="00B45931">
            <w:pPr>
              <w:jc w:val="center"/>
              <w:rPr>
                <w:color w:val="000000"/>
                <w:sz w:val="20"/>
                <w:szCs w:val="20"/>
              </w:rPr>
            </w:pPr>
            <w:r w:rsidRPr="00B45931">
              <w:rPr>
                <w:color w:val="000000"/>
                <w:sz w:val="20"/>
                <w:szCs w:val="20"/>
              </w:rPr>
              <w:t>1343 01</w:t>
            </w:r>
          </w:p>
        </w:tc>
        <w:tc>
          <w:tcPr>
            <w:tcW w:w="912" w:type="dxa"/>
            <w:tcBorders>
              <w:top w:val="nil"/>
              <w:left w:val="nil"/>
              <w:bottom w:val="single" w:sz="4" w:space="0" w:color="auto"/>
              <w:right w:val="single" w:sz="4" w:space="0" w:color="auto"/>
            </w:tcBorders>
            <w:shd w:val="clear" w:color="auto" w:fill="auto"/>
            <w:vAlign w:val="center"/>
            <w:hideMark/>
          </w:tcPr>
          <w:p w14:paraId="25739CD9" w14:textId="77777777" w:rsidR="00B45931" w:rsidRPr="00B45931" w:rsidRDefault="00B45931" w:rsidP="00B45931">
            <w:pPr>
              <w:jc w:val="center"/>
              <w:rPr>
                <w:color w:val="000000"/>
                <w:sz w:val="20"/>
                <w:szCs w:val="20"/>
              </w:rPr>
            </w:pPr>
            <w:r w:rsidRPr="00B45931">
              <w:rPr>
                <w:color w:val="000000"/>
                <w:sz w:val="20"/>
                <w:szCs w:val="20"/>
              </w:rPr>
              <w:t xml:space="preserve">39. IV </w:t>
            </w:r>
          </w:p>
        </w:tc>
        <w:tc>
          <w:tcPr>
            <w:tcW w:w="1046" w:type="dxa"/>
            <w:tcBorders>
              <w:top w:val="nil"/>
              <w:left w:val="nil"/>
              <w:bottom w:val="single" w:sz="4" w:space="0" w:color="auto"/>
              <w:right w:val="single" w:sz="4" w:space="0" w:color="auto"/>
            </w:tcBorders>
            <w:shd w:val="clear" w:color="auto" w:fill="auto"/>
            <w:vAlign w:val="center"/>
            <w:hideMark/>
          </w:tcPr>
          <w:p w14:paraId="5F54F491" w14:textId="77777777" w:rsidR="00B45931" w:rsidRPr="00B45931" w:rsidRDefault="00B45931" w:rsidP="00B45931">
            <w:pPr>
              <w:jc w:val="center"/>
              <w:rPr>
                <w:color w:val="000000"/>
                <w:sz w:val="20"/>
                <w:szCs w:val="20"/>
              </w:rPr>
            </w:pPr>
            <w:r w:rsidRPr="00B45931">
              <w:rPr>
                <w:color w:val="000000"/>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14:paraId="5937404E" w14:textId="77777777" w:rsidR="00B45931" w:rsidRPr="00B45931" w:rsidRDefault="00B45931" w:rsidP="00B45931">
            <w:pPr>
              <w:jc w:val="center"/>
            </w:pPr>
            <w:r w:rsidRPr="00B45931">
              <w:t>1094.00</w:t>
            </w:r>
          </w:p>
        </w:tc>
        <w:tc>
          <w:tcPr>
            <w:tcW w:w="1161" w:type="dxa"/>
            <w:tcBorders>
              <w:top w:val="nil"/>
              <w:left w:val="nil"/>
              <w:bottom w:val="single" w:sz="4" w:space="0" w:color="auto"/>
              <w:right w:val="single" w:sz="4" w:space="0" w:color="auto"/>
            </w:tcBorders>
            <w:shd w:val="clear" w:color="000000" w:fill="FFFFFF"/>
            <w:vAlign w:val="center"/>
            <w:hideMark/>
          </w:tcPr>
          <w:p w14:paraId="37AAE42D" w14:textId="77777777" w:rsidR="00B45931" w:rsidRPr="00B45931" w:rsidRDefault="00B45931" w:rsidP="00B45931">
            <w:pPr>
              <w:jc w:val="center"/>
            </w:pPr>
            <w:r w:rsidRPr="00B45931">
              <w:t>1094.00</w:t>
            </w:r>
          </w:p>
        </w:tc>
        <w:tc>
          <w:tcPr>
            <w:tcW w:w="985" w:type="dxa"/>
            <w:tcBorders>
              <w:top w:val="nil"/>
              <w:left w:val="nil"/>
              <w:bottom w:val="single" w:sz="4" w:space="0" w:color="auto"/>
              <w:right w:val="single" w:sz="4" w:space="0" w:color="auto"/>
            </w:tcBorders>
            <w:shd w:val="clear" w:color="000000" w:fill="FFFFFF"/>
          </w:tcPr>
          <w:p w14:paraId="32006525" w14:textId="77777777" w:rsidR="00B45931" w:rsidRPr="00B45931" w:rsidRDefault="00B45931" w:rsidP="00B45931">
            <w:pPr>
              <w:jc w:val="center"/>
            </w:pPr>
          </w:p>
        </w:tc>
      </w:tr>
      <w:tr w:rsidR="00B45931" w:rsidRPr="00B45931" w14:paraId="7AD3AA76"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1FE0CD8" w14:textId="77777777" w:rsidR="00B45931" w:rsidRPr="00B45931" w:rsidRDefault="00B45931" w:rsidP="00B45931">
            <w:pPr>
              <w:jc w:val="center"/>
              <w:rPr>
                <w:color w:val="000000"/>
              </w:rPr>
            </w:pPr>
            <w:r w:rsidRPr="00B45931">
              <w:rPr>
                <w:color w:val="000000"/>
              </w:rPr>
              <w:t>2</w:t>
            </w:r>
          </w:p>
        </w:tc>
        <w:tc>
          <w:tcPr>
            <w:tcW w:w="1792" w:type="dxa"/>
            <w:tcBorders>
              <w:top w:val="nil"/>
              <w:left w:val="nil"/>
              <w:bottom w:val="single" w:sz="4" w:space="0" w:color="auto"/>
              <w:right w:val="single" w:sz="4" w:space="0" w:color="auto"/>
            </w:tcBorders>
            <w:shd w:val="clear" w:color="auto" w:fill="auto"/>
            <w:vAlign w:val="center"/>
            <w:hideMark/>
          </w:tcPr>
          <w:p w14:paraId="5A3F657A" w14:textId="77777777" w:rsidR="00B45931" w:rsidRPr="00B45931" w:rsidRDefault="00B45931" w:rsidP="00B45931">
            <w:pPr>
              <w:rPr>
                <w:color w:val="000000"/>
              </w:rPr>
            </w:pPr>
            <w:r w:rsidRPr="00B45931">
              <w:rPr>
                <w:color w:val="000000"/>
              </w:rPr>
              <w:t>Pavārs</w:t>
            </w:r>
          </w:p>
        </w:tc>
        <w:tc>
          <w:tcPr>
            <w:tcW w:w="805" w:type="dxa"/>
            <w:tcBorders>
              <w:top w:val="nil"/>
              <w:left w:val="nil"/>
              <w:bottom w:val="single" w:sz="4" w:space="0" w:color="auto"/>
              <w:right w:val="single" w:sz="4" w:space="0" w:color="auto"/>
            </w:tcBorders>
            <w:shd w:val="clear" w:color="auto" w:fill="auto"/>
            <w:vAlign w:val="center"/>
            <w:hideMark/>
          </w:tcPr>
          <w:p w14:paraId="4D24DD33" w14:textId="77777777" w:rsidR="00B45931" w:rsidRPr="00B45931" w:rsidRDefault="00B45931" w:rsidP="00B45931">
            <w:pPr>
              <w:jc w:val="center"/>
              <w:rPr>
                <w:color w:val="000000"/>
              </w:rPr>
            </w:pPr>
            <w:r w:rsidRPr="00B45931">
              <w:rPr>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14:paraId="1A46CC3D" w14:textId="77777777" w:rsidR="00B45931" w:rsidRPr="00B45931" w:rsidRDefault="00B45931" w:rsidP="00B45931">
            <w:pPr>
              <w:jc w:val="center"/>
              <w:rPr>
                <w:color w:val="000000"/>
                <w:sz w:val="20"/>
                <w:szCs w:val="20"/>
              </w:rPr>
            </w:pPr>
            <w:r w:rsidRPr="00B45931">
              <w:rPr>
                <w:color w:val="000000"/>
                <w:sz w:val="20"/>
                <w:szCs w:val="20"/>
              </w:rPr>
              <w:t>5120 02</w:t>
            </w:r>
          </w:p>
        </w:tc>
        <w:tc>
          <w:tcPr>
            <w:tcW w:w="912" w:type="dxa"/>
            <w:tcBorders>
              <w:top w:val="nil"/>
              <w:left w:val="nil"/>
              <w:bottom w:val="single" w:sz="4" w:space="0" w:color="auto"/>
              <w:right w:val="single" w:sz="4" w:space="0" w:color="auto"/>
            </w:tcBorders>
            <w:shd w:val="clear" w:color="auto" w:fill="auto"/>
            <w:vAlign w:val="center"/>
            <w:hideMark/>
          </w:tcPr>
          <w:p w14:paraId="29160A6A" w14:textId="77777777" w:rsidR="00B45931" w:rsidRPr="00B45931" w:rsidRDefault="00B45931" w:rsidP="00B45931">
            <w:pPr>
              <w:jc w:val="center"/>
              <w:rPr>
                <w:color w:val="000000"/>
                <w:sz w:val="20"/>
                <w:szCs w:val="20"/>
              </w:rPr>
            </w:pPr>
            <w:r w:rsidRPr="00B45931">
              <w:rPr>
                <w:color w:val="000000"/>
                <w:sz w:val="20"/>
                <w:szCs w:val="20"/>
              </w:rPr>
              <w:t>13,IV</w:t>
            </w:r>
          </w:p>
        </w:tc>
        <w:tc>
          <w:tcPr>
            <w:tcW w:w="1046" w:type="dxa"/>
            <w:tcBorders>
              <w:top w:val="nil"/>
              <w:left w:val="nil"/>
              <w:bottom w:val="single" w:sz="4" w:space="0" w:color="auto"/>
              <w:right w:val="single" w:sz="4" w:space="0" w:color="auto"/>
            </w:tcBorders>
            <w:shd w:val="clear" w:color="auto" w:fill="auto"/>
            <w:vAlign w:val="center"/>
            <w:hideMark/>
          </w:tcPr>
          <w:p w14:paraId="4D9A5E92" w14:textId="77777777" w:rsidR="00B45931" w:rsidRPr="00B45931" w:rsidRDefault="00B45931" w:rsidP="00B45931">
            <w:pPr>
              <w:jc w:val="center"/>
              <w:rPr>
                <w:color w:val="000000"/>
                <w:sz w:val="20"/>
                <w:szCs w:val="20"/>
              </w:rPr>
            </w:pPr>
            <w:r w:rsidRPr="00B45931">
              <w:rPr>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14:paraId="362AED9E" w14:textId="77777777" w:rsidR="00B45931" w:rsidRPr="00B45931" w:rsidRDefault="00B45931" w:rsidP="00B45931">
            <w:pPr>
              <w:jc w:val="center"/>
            </w:pPr>
            <w:r w:rsidRPr="00B45931">
              <w:t>500.00</w:t>
            </w:r>
          </w:p>
        </w:tc>
        <w:tc>
          <w:tcPr>
            <w:tcW w:w="1161" w:type="dxa"/>
            <w:tcBorders>
              <w:top w:val="nil"/>
              <w:left w:val="nil"/>
              <w:bottom w:val="single" w:sz="4" w:space="0" w:color="auto"/>
              <w:right w:val="single" w:sz="4" w:space="0" w:color="auto"/>
            </w:tcBorders>
            <w:shd w:val="clear" w:color="000000" w:fill="FFFFFF"/>
            <w:vAlign w:val="center"/>
            <w:hideMark/>
          </w:tcPr>
          <w:p w14:paraId="27EA936D" w14:textId="77777777" w:rsidR="00B45931" w:rsidRPr="00B45931" w:rsidRDefault="00B45931" w:rsidP="00B45931">
            <w:pPr>
              <w:jc w:val="center"/>
            </w:pPr>
            <w:r w:rsidRPr="00B45931">
              <w:t>1000.00</w:t>
            </w:r>
          </w:p>
        </w:tc>
        <w:tc>
          <w:tcPr>
            <w:tcW w:w="985" w:type="dxa"/>
            <w:tcBorders>
              <w:top w:val="nil"/>
              <w:left w:val="nil"/>
              <w:bottom w:val="single" w:sz="4" w:space="0" w:color="auto"/>
              <w:right w:val="single" w:sz="4" w:space="0" w:color="auto"/>
            </w:tcBorders>
            <w:shd w:val="clear" w:color="000000" w:fill="FFFFFF"/>
          </w:tcPr>
          <w:p w14:paraId="6D268BF2" w14:textId="77777777" w:rsidR="00B45931" w:rsidRPr="00B45931" w:rsidRDefault="00B45931" w:rsidP="00B45931">
            <w:pPr>
              <w:jc w:val="center"/>
            </w:pPr>
          </w:p>
        </w:tc>
      </w:tr>
      <w:tr w:rsidR="00B45931" w:rsidRPr="00B45931" w14:paraId="0A9DC7BE"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53F7245" w14:textId="77777777" w:rsidR="00B45931" w:rsidRPr="00B45931" w:rsidRDefault="00B45931" w:rsidP="00B45931">
            <w:pPr>
              <w:jc w:val="center"/>
              <w:rPr>
                <w:color w:val="000000"/>
              </w:rPr>
            </w:pPr>
            <w:r w:rsidRPr="00B45931">
              <w:rPr>
                <w:color w:val="000000"/>
              </w:rPr>
              <w:t>3</w:t>
            </w:r>
          </w:p>
        </w:tc>
        <w:tc>
          <w:tcPr>
            <w:tcW w:w="1792" w:type="dxa"/>
            <w:tcBorders>
              <w:top w:val="nil"/>
              <w:left w:val="nil"/>
              <w:bottom w:val="single" w:sz="4" w:space="0" w:color="auto"/>
              <w:right w:val="single" w:sz="4" w:space="0" w:color="auto"/>
            </w:tcBorders>
            <w:shd w:val="clear" w:color="auto" w:fill="auto"/>
            <w:vAlign w:val="center"/>
            <w:hideMark/>
          </w:tcPr>
          <w:p w14:paraId="0E0F8F38" w14:textId="77777777" w:rsidR="00B45931" w:rsidRPr="00B45931" w:rsidRDefault="00B45931" w:rsidP="00B45931">
            <w:pPr>
              <w:rPr>
                <w:color w:val="000000"/>
              </w:rPr>
            </w:pPr>
            <w:r w:rsidRPr="00B45931">
              <w:rPr>
                <w:color w:val="000000"/>
              </w:rPr>
              <w:t>Aprūpētājs</w:t>
            </w:r>
          </w:p>
        </w:tc>
        <w:tc>
          <w:tcPr>
            <w:tcW w:w="805" w:type="dxa"/>
            <w:tcBorders>
              <w:top w:val="nil"/>
              <w:left w:val="nil"/>
              <w:bottom w:val="single" w:sz="4" w:space="0" w:color="auto"/>
              <w:right w:val="single" w:sz="4" w:space="0" w:color="auto"/>
            </w:tcBorders>
            <w:shd w:val="clear" w:color="auto" w:fill="auto"/>
            <w:vAlign w:val="center"/>
            <w:hideMark/>
          </w:tcPr>
          <w:p w14:paraId="05F61C22" w14:textId="77777777" w:rsidR="00B45931" w:rsidRPr="00B45931" w:rsidRDefault="00B45931" w:rsidP="00B45931">
            <w:pPr>
              <w:jc w:val="center"/>
              <w:rPr>
                <w:color w:val="000000"/>
              </w:rPr>
            </w:pPr>
            <w:r w:rsidRPr="00B45931">
              <w:rPr>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14:paraId="4DA1EE16" w14:textId="77777777" w:rsidR="00B45931" w:rsidRPr="00B45931" w:rsidRDefault="00B45931" w:rsidP="00B45931">
            <w:pPr>
              <w:jc w:val="center"/>
              <w:rPr>
                <w:color w:val="000000"/>
                <w:sz w:val="20"/>
                <w:szCs w:val="20"/>
              </w:rPr>
            </w:pPr>
            <w:r w:rsidRPr="00B45931">
              <w:rPr>
                <w:color w:val="000000"/>
                <w:sz w:val="20"/>
                <w:szCs w:val="20"/>
              </w:rPr>
              <w:t>5322 02</w:t>
            </w:r>
          </w:p>
        </w:tc>
        <w:tc>
          <w:tcPr>
            <w:tcW w:w="912" w:type="dxa"/>
            <w:tcBorders>
              <w:top w:val="nil"/>
              <w:left w:val="nil"/>
              <w:bottom w:val="single" w:sz="4" w:space="0" w:color="auto"/>
              <w:right w:val="single" w:sz="4" w:space="0" w:color="auto"/>
            </w:tcBorders>
            <w:shd w:val="clear" w:color="auto" w:fill="auto"/>
            <w:vAlign w:val="center"/>
            <w:hideMark/>
          </w:tcPr>
          <w:p w14:paraId="5837A280" w14:textId="77777777" w:rsidR="00B45931" w:rsidRPr="00B45931" w:rsidRDefault="00B45931" w:rsidP="00B45931">
            <w:pPr>
              <w:jc w:val="center"/>
              <w:rPr>
                <w:color w:val="000000"/>
                <w:sz w:val="20"/>
                <w:szCs w:val="20"/>
              </w:rPr>
            </w:pPr>
            <w:r w:rsidRPr="00B45931">
              <w:rPr>
                <w:color w:val="000000"/>
                <w:sz w:val="20"/>
                <w:szCs w:val="20"/>
              </w:rPr>
              <w:t>39,I</w:t>
            </w:r>
          </w:p>
        </w:tc>
        <w:tc>
          <w:tcPr>
            <w:tcW w:w="1046" w:type="dxa"/>
            <w:tcBorders>
              <w:top w:val="nil"/>
              <w:left w:val="nil"/>
              <w:bottom w:val="single" w:sz="4" w:space="0" w:color="auto"/>
              <w:right w:val="single" w:sz="4" w:space="0" w:color="auto"/>
            </w:tcBorders>
            <w:shd w:val="clear" w:color="auto" w:fill="auto"/>
            <w:vAlign w:val="center"/>
            <w:hideMark/>
          </w:tcPr>
          <w:p w14:paraId="6961E08A" w14:textId="77777777" w:rsidR="00B45931" w:rsidRPr="00B45931" w:rsidRDefault="00B45931" w:rsidP="00B45931">
            <w:pPr>
              <w:jc w:val="center"/>
              <w:rPr>
                <w:color w:val="000000"/>
                <w:sz w:val="20"/>
                <w:szCs w:val="20"/>
              </w:rPr>
            </w:pPr>
            <w:r w:rsidRPr="00B45931">
              <w:rPr>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14:paraId="6AEFF861" w14:textId="77777777" w:rsidR="00B45931" w:rsidRPr="00B45931" w:rsidRDefault="00B45931" w:rsidP="00B45931">
            <w:pPr>
              <w:jc w:val="center"/>
            </w:pPr>
            <w:r w:rsidRPr="00B45931">
              <w:t>500.00</w:t>
            </w:r>
          </w:p>
        </w:tc>
        <w:tc>
          <w:tcPr>
            <w:tcW w:w="1161" w:type="dxa"/>
            <w:tcBorders>
              <w:top w:val="nil"/>
              <w:left w:val="nil"/>
              <w:bottom w:val="single" w:sz="4" w:space="0" w:color="auto"/>
              <w:right w:val="single" w:sz="4" w:space="0" w:color="auto"/>
            </w:tcBorders>
            <w:shd w:val="clear" w:color="000000" w:fill="FFFFFF"/>
            <w:vAlign w:val="center"/>
            <w:hideMark/>
          </w:tcPr>
          <w:p w14:paraId="131890CF" w14:textId="77777777" w:rsidR="00B45931" w:rsidRPr="00B45931" w:rsidRDefault="00B45931" w:rsidP="00B45931">
            <w:pPr>
              <w:jc w:val="center"/>
            </w:pPr>
            <w:r w:rsidRPr="00B45931">
              <w:t>2000.00</w:t>
            </w:r>
          </w:p>
        </w:tc>
        <w:tc>
          <w:tcPr>
            <w:tcW w:w="985" w:type="dxa"/>
            <w:tcBorders>
              <w:top w:val="nil"/>
              <w:left w:val="nil"/>
              <w:bottom w:val="single" w:sz="4" w:space="0" w:color="auto"/>
              <w:right w:val="single" w:sz="4" w:space="0" w:color="auto"/>
            </w:tcBorders>
            <w:shd w:val="clear" w:color="000000" w:fill="FFFFFF"/>
          </w:tcPr>
          <w:p w14:paraId="30781A82" w14:textId="77777777" w:rsidR="00B45931" w:rsidRPr="00B45931" w:rsidRDefault="00B45931" w:rsidP="00B45931">
            <w:pPr>
              <w:jc w:val="center"/>
            </w:pPr>
          </w:p>
        </w:tc>
      </w:tr>
      <w:tr w:rsidR="00B45931" w:rsidRPr="00B45931" w14:paraId="353534DE"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20487AF" w14:textId="77777777" w:rsidR="00B45931" w:rsidRPr="00B45931" w:rsidRDefault="00B45931" w:rsidP="00B45931">
            <w:pPr>
              <w:jc w:val="center"/>
              <w:rPr>
                <w:color w:val="000000"/>
              </w:rPr>
            </w:pPr>
            <w:r w:rsidRPr="00B45931">
              <w:rPr>
                <w:color w:val="000000"/>
              </w:rPr>
              <w:t>4</w:t>
            </w:r>
          </w:p>
        </w:tc>
        <w:tc>
          <w:tcPr>
            <w:tcW w:w="1792" w:type="dxa"/>
            <w:tcBorders>
              <w:top w:val="nil"/>
              <w:left w:val="nil"/>
              <w:bottom w:val="single" w:sz="4" w:space="0" w:color="auto"/>
              <w:right w:val="single" w:sz="4" w:space="0" w:color="auto"/>
            </w:tcBorders>
            <w:shd w:val="clear" w:color="auto" w:fill="auto"/>
            <w:vAlign w:val="center"/>
            <w:hideMark/>
          </w:tcPr>
          <w:p w14:paraId="62D61F3C" w14:textId="77777777" w:rsidR="00B45931" w:rsidRPr="00B45931" w:rsidRDefault="00B45931" w:rsidP="00B45931">
            <w:pPr>
              <w:rPr>
                <w:color w:val="000000"/>
              </w:rPr>
            </w:pPr>
            <w:r w:rsidRPr="00B45931">
              <w:rPr>
                <w:color w:val="000000"/>
              </w:rPr>
              <w:t>Sociālais darbinieks</w:t>
            </w:r>
          </w:p>
        </w:tc>
        <w:tc>
          <w:tcPr>
            <w:tcW w:w="805" w:type="dxa"/>
            <w:tcBorders>
              <w:top w:val="nil"/>
              <w:left w:val="nil"/>
              <w:bottom w:val="single" w:sz="4" w:space="0" w:color="auto"/>
              <w:right w:val="single" w:sz="4" w:space="0" w:color="auto"/>
            </w:tcBorders>
            <w:shd w:val="clear" w:color="auto" w:fill="auto"/>
            <w:vAlign w:val="center"/>
            <w:hideMark/>
          </w:tcPr>
          <w:p w14:paraId="4B7938C2" w14:textId="77777777" w:rsidR="00B45931" w:rsidRPr="00B45931" w:rsidRDefault="00B45931" w:rsidP="00B45931">
            <w:pPr>
              <w:jc w:val="center"/>
              <w:rPr>
                <w:color w:val="000000"/>
              </w:rPr>
            </w:pPr>
            <w:r w:rsidRPr="00B45931">
              <w:rPr>
                <w:color w:val="000000"/>
              </w:rPr>
              <w:t>0.5</w:t>
            </w:r>
          </w:p>
        </w:tc>
        <w:tc>
          <w:tcPr>
            <w:tcW w:w="1109" w:type="dxa"/>
            <w:tcBorders>
              <w:top w:val="nil"/>
              <w:left w:val="nil"/>
              <w:bottom w:val="single" w:sz="4" w:space="0" w:color="auto"/>
              <w:right w:val="single" w:sz="4" w:space="0" w:color="auto"/>
            </w:tcBorders>
            <w:shd w:val="clear" w:color="auto" w:fill="auto"/>
            <w:vAlign w:val="center"/>
            <w:hideMark/>
          </w:tcPr>
          <w:p w14:paraId="04833CE7" w14:textId="77777777" w:rsidR="00B45931" w:rsidRPr="00B45931" w:rsidRDefault="00B45931" w:rsidP="00B45931">
            <w:pPr>
              <w:jc w:val="center"/>
              <w:rPr>
                <w:color w:val="000000"/>
                <w:sz w:val="20"/>
                <w:szCs w:val="20"/>
              </w:rPr>
            </w:pPr>
            <w:r w:rsidRPr="00B45931">
              <w:rPr>
                <w:color w:val="000000"/>
                <w:sz w:val="20"/>
                <w:szCs w:val="20"/>
              </w:rPr>
              <w:t>2635 04</w:t>
            </w:r>
          </w:p>
        </w:tc>
        <w:tc>
          <w:tcPr>
            <w:tcW w:w="912" w:type="dxa"/>
            <w:tcBorders>
              <w:top w:val="nil"/>
              <w:left w:val="nil"/>
              <w:bottom w:val="single" w:sz="4" w:space="0" w:color="auto"/>
              <w:right w:val="single" w:sz="4" w:space="0" w:color="auto"/>
            </w:tcBorders>
            <w:shd w:val="clear" w:color="auto" w:fill="auto"/>
            <w:vAlign w:val="center"/>
            <w:hideMark/>
          </w:tcPr>
          <w:p w14:paraId="39C415E7" w14:textId="77777777" w:rsidR="00B45931" w:rsidRPr="00B45931" w:rsidRDefault="00B45931" w:rsidP="00B45931">
            <w:pPr>
              <w:jc w:val="center"/>
              <w:rPr>
                <w:color w:val="000000"/>
                <w:sz w:val="20"/>
                <w:szCs w:val="20"/>
              </w:rPr>
            </w:pPr>
            <w:r w:rsidRPr="00B45931">
              <w:rPr>
                <w:color w:val="000000"/>
                <w:sz w:val="20"/>
                <w:szCs w:val="20"/>
              </w:rPr>
              <w:t>39,IIIA</w:t>
            </w:r>
          </w:p>
        </w:tc>
        <w:tc>
          <w:tcPr>
            <w:tcW w:w="1046" w:type="dxa"/>
            <w:tcBorders>
              <w:top w:val="nil"/>
              <w:left w:val="nil"/>
              <w:bottom w:val="single" w:sz="4" w:space="0" w:color="auto"/>
              <w:right w:val="single" w:sz="4" w:space="0" w:color="auto"/>
            </w:tcBorders>
            <w:shd w:val="clear" w:color="auto" w:fill="auto"/>
            <w:vAlign w:val="center"/>
            <w:hideMark/>
          </w:tcPr>
          <w:p w14:paraId="32890A4C" w14:textId="77777777" w:rsidR="00B45931" w:rsidRPr="00B45931" w:rsidRDefault="00B45931" w:rsidP="00B45931">
            <w:pPr>
              <w:jc w:val="center"/>
              <w:rPr>
                <w:color w:val="000000"/>
                <w:sz w:val="20"/>
                <w:szCs w:val="20"/>
              </w:rPr>
            </w:pPr>
            <w:r w:rsidRPr="00B45931">
              <w:rPr>
                <w:color w:val="000000"/>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14:paraId="4E5CD51C" w14:textId="77777777" w:rsidR="00B45931" w:rsidRPr="00B45931" w:rsidRDefault="00B45931" w:rsidP="00B45931">
            <w:pPr>
              <w:jc w:val="center"/>
            </w:pPr>
            <w:r w:rsidRPr="00B45931">
              <w:t>656.00</w:t>
            </w:r>
          </w:p>
        </w:tc>
        <w:tc>
          <w:tcPr>
            <w:tcW w:w="1161" w:type="dxa"/>
            <w:tcBorders>
              <w:top w:val="nil"/>
              <w:left w:val="nil"/>
              <w:bottom w:val="single" w:sz="4" w:space="0" w:color="auto"/>
              <w:right w:val="single" w:sz="4" w:space="0" w:color="auto"/>
            </w:tcBorders>
            <w:shd w:val="clear" w:color="000000" w:fill="FFFFFF"/>
            <w:vAlign w:val="center"/>
            <w:hideMark/>
          </w:tcPr>
          <w:p w14:paraId="5A68624B" w14:textId="77777777" w:rsidR="00B45931" w:rsidRPr="00B45931" w:rsidRDefault="00B45931" w:rsidP="00B45931">
            <w:pPr>
              <w:jc w:val="center"/>
            </w:pPr>
            <w:r w:rsidRPr="00B45931">
              <w:t>328.00</w:t>
            </w:r>
          </w:p>
        </w:tc>
        <w:tc>
          <w:tcPr>
            <w:tcW w:w="985" w:type="dxa"/>
            <w:tcBorders>
              <w:top w:val="nil"/>
              <w:left w:val="nil"/>
              <w:bottom w:val="single" w:sz="4" w:space="0" w:color="auto"/>
              <w:right w:val="single" w:sz="4" w:space="0" w:color="auto"/>
            </w:tcBorders>
            <w:shd w:val="clear" w:color="000000" w:fill="FFFFFF"/>
          </w:tcPr>
          <w:p w14:paraId="718FD041" w14:textId="77777777" w:rsidR="00B45931" w:rsidRPr="00B45931" w:rsidRDefault="00B45931" w:rsidP="00B45931">
            <w:pPr>
              <w:jc w:val="center"/>
            </w:pPr>
          </w:p>
        </w:tc>
      </w:tr>
      <w:tr w:rsidR="00B45931" w:rsidRPr="00B45931" w14:paraId="2D626A77"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539E7D0" w14:textId="77777777" w:rsidR="00B45931" w:rsidRPr="00B45931" w:rsidRDefault="00B45931" w:rsidP="00B45931">
            <w:pPr>
              <w:jc w:val="center"/>
              <w:rPr>
                <w:color w:val="000000"/>
              </w:rPr>
            </w:pPr>
            <w:r w:rsidRPr="00B45931">
              <w:rPr>
                <w:color w:val="000000"/>
              </w:rPr>
              <w:t>5</w:t>
            </w:r>
          </w:p>
        </w:tc>
        <w:tc>
          <w:tcPr>
            <w:tcW w:w="1792" w:type="dxa"/>
            <w:tcBorders>
              <w:top w:val="nil"/>
              <w:left w:val="nil"/>
              <w:bottom w:val="single" w:sz="4" w:space="0" w:color="auto"/>
              <w:right w:val="single" w:sz="4" w:space="0" w:color="auto"/>
            </w:tcBorders>
            <w:shd w:val="clear" w:color="auto" w:fill="auto"/>
            <w:vAlign w:val="center"/>
            <w:hideMark/>
          </w:tcPr>
          <w:p w14:paraId="297EF520" w14:textId="77777777" w:rsidR="00B45931" w:rsidRPr="00B45931" w:rsidRDefault="00B45931" w:rsidP="00B45931">
            <w:pPr>
              <w:rPr>
                <w:color w:val="000000"/>
              </w:rPr>
            </w:pPr>
            <w:r w:rsidRPr="00B45931">
              <w:rPr>
                <w:color w:val="000000"/>
              </w:rPr>
              <w:t>Strādnieks</w:t>
            </w:r>
          </w:p>
        </w:tc>
        <w:tc>
          <w:tcPr>
            <w:tcW w:w="805" w:type="dxa"/>
            <w:tcBorders>
              <w:top w:val="nil"/>
              <w:left w:val="nil"/>
              <w:bottom w:val="single" w:sz="4" w:space="0" w:color="auto"/>
              <w:right w:val="single" w:sz="4" w:space="0" w:color="auto"/>
            </w:tcBorders>
            <w:shd w:val="clear" w:color="auto" w:fill="auto"/>
            <w:vAlign w:val="center"/>
            <w:hideMark/>
          </w:tcPr>
          <w:p w14:paraId="068E88F2" w14:textId="77777777" w:rsidR="00B45931" w:rsidRPr="00B45931" w:rsidRDefault="00B45931" w:rsidP="00B45931">
            <w:pPr>
              <w:jc w:val="center"/>
              <w:rPr>
                <w:color w:val="000000"/>
              </w:rPr>
            </w:pPr>
            <w:r w:rsidRPr="00B45931">
              <w:rPr>
                <w:color w:val="000000"/>
              </w:rPr>
              <w:t>0.5</w:t>
            </w:r>
          </w:p>
        </w:tc>
        <w:tc>
          <w:tcPr>
            <w:tcW w:w="1109" w:type="dxa"/>
            <w:tcBorders>
              <w:top w:val="nil"/>
              <w:left w:val="nil"/>
              <w:bottom w:val="single" w:sz="4" w:space="0" w:color="auto"/>
              <w:right w:val="single" w:sz="4" w:space="0" w:color="auto"/>
            </w:tcBorders>
            <w:shd w:val="clear" w:color="auto" w:fill="auto"/>
            <w:vAlign w:val="center"/>
            <w:hideMark/>
          </w:tcPr>
          <w:p w14:paraId="252867DC" w14:textId="77777777" w:rsidR="00B45931" w:rsidRPr="00B45931" w:rsidRDefault="00B45931" w:rsidP="00B45931">
            <w:pPr>
              <w:jc w:val="center"/>
              <w:rPr>
                <w:color w:val="000000"/>
                <w:sz w:val="20"/>
                <w:szCs w:val="20"/>
              </w:rPr>
            </w:pPr>
            <w:r w:rsidRPr="00B45931">
              <w:rPr>
                <w:color w:val="000000"/>
                <w:sz w:val="20"/>
                <w:szCs w:val="20"/>
              </w:rPr>
              <w:t>9613 01</w:t>
            </w:r>
          </w:p>
        </w:tc>
        <w:tc>
          <w:tcPr>
            <w:tcW w:w="912" w:type="dxa"/>
            <w:tcBorders>
              <w:top w:val="nil"/>
              <w:left w:val="nil"/>
              <w:bottom w:val="single" w:sz="4" w:space="0" w:color="auto"/>
              <w:right w:val="single" w:sz="4" w:space="0" w:color="auto"/>
            </w:tcBorders>
            <w:shd w:val="clear" w:color="auto" w:fill="auto"/>
            <w:vAlign w:val="center"/>
            <w:hideMark/>
          </w:tcPr>
          <w:p w14:paraId="1A252264" w14:textId="77777777" w:rsidR="00B45931" w:rsidRPr="00B45931" w:rsidRDefault="00B45931" w:rsidP="00B45931">
            <w:pPr>
              <w:jc w:val="center"/>
              <w:rPr>
                <w:color w:val="000000"/>
                <w:sz w:val="20"/>
                <w:szCs w:val="20"/>
              </w:rPr>
            </w:pPr>
            <w:r w:rsidRPr="00B45931">
              <w:rPr>
                <w:color w:val="000000"/>
                <w:sz w:val="20"/>
                <w:szCs w:val="20"/>
              </w:rPr>
              <w:t>13, I</w:t>
            </w:r>
          </w:p>
        </w:tc>
        <w:tc>
          <w:tcPr>
            <w:tcW w:w="1046" w:type="dxa"/>
            <w:tcBorders>
              <w:top w:val="nil"/>
              <w:left w:val="nil"/>
              <w:bottom w:val="single" w:sz="4" w:space="0" w:color="auto"/>
              <w:right w:val="single" w:sz="4" w:space="0" w:color="auto"/>
            </w:tcBorders>
            <w:shd w:val="clear" w:color="auto" w:fill="auto"/>
            <w:vAlign w:val="center"/>
            <w:hideMark/>
          </w:tcPr>
          <w:p w14:paraId="1DA50409" w14:textId="77777777" w:rsidR="00B45931" w:rsidRPr="00B45931" w:rsidRDefault="00B45931" w:rsidP="00B45931">
            <w:pPr>
              <w:jc w:val="center"/>
              <w:rPr>
                <w:color w:val="000000"/>
                <w:sz w:val="20"/>
                <w:szCs w:val="20"/>
              </w:rPr>
            </w:pPr>
            <w:r w:rsidRPr="00B45931">
              <w:rPr>
                <w:color w:val="000000"/>
                <w:sz w:val="20"/>
                <w:szCs w:val="20"/>
              </w:rPr>
              <w:t>1</w:t>
            </w:r>
          </w:p>
        </w:tc>
        <w:tc>
          <w:tcPr>
            <w:tcW w:w="1276" w:type="dxa"/>
            <w:tcBorders>
              <w:top w:val="nil"/>
              <w:left w:val="nil"/>
              <w:bottom w:val="single" w:sz="4" w:space="0" w:color="auto"/>
              <w:right w:val="single" w:sz="4" w:space="0" w:color="auto"/>
            </w:tcBorders>
            <w:shd w:val="clear" w:color="000000" w:fill="FFFFFF"/>
            <w:vAlign w:val="center"/>
            <w:hideMark/>
          </w:tcPr>
          <w:p w14:paraId="5E989F77" w14:textId="77777777" w:rsidR="00B45931" w:rsidRPr="00B45931" w:rsidRDefault="00B45931" w:rsidP="00B45931">
            <w:pPr>
              <w:jc w:val="center"/>
            </w:pPr>
            <w:r w:rsidRPr="00B45931">
              <w:t>500.00</w:t>
            </w:r>
          </w:p>
        </w:tc>
        <w:tc>
          <w:tcPr>
            <w:tcW w:w="1161" w:type="dxa"/>
            <w:tcBorders>
              <w:top w:val="nil"/>
              <w:left w:val="nil"/>
              <w:bottom w:val="single" w:sz="4" w:space="0" w:color="auto"/>
              <w:right w:val="single" w:sz="4" w:space="0" w:color="auto"/>
            </w:tcBorders>
            <w:shd w:val="clear" w:color="000000" w:fill="FFFFFF"/>
            <w:vAlign w:val="center"/>
            <w:hideMark/>
          </w:tcPr>
          <w:p w14:paraId="202A7C0A" w14:textId="77777777" w:rsidR="00B45931" w:rsidRPr="00B45931" w:rsidRDefault="00B45931" w:rsidP="00B45931">
            <w:pPr>
              <w:jc w:val="center"/>
            </w:pPr>
            <w:r w:rsidRPr="00B45931">
              <w:t>250.00</w:t>
            </w:r>
          </w:p>
        </w:tc>
        <w:tc>
          <w:tcPr>
            <w:tcW w:w="985" w:type="dxa"/>
            <w:tcBorders>
              <w:top w:val="nil"/>
              <w:left w:val="nil"/>
              <w:bottom w:val="single" w:sz="4" w:space="0" w:color="auto"/>
              <w:right w:val="single" w:sz="4" w:space="0" w:color="auto"/>
            </w:tcBorders>
            <w:shd w:val="clear" w:color="000000" w:fill="FFFFFF"/>
          </w:tcPr>
          <w:p w14:paraId="18E53D03" w14:textId="77777777" w:rsidR="00B45931" w:rsidRPr="00B45931" w:rsidRDefault="00B45931" w:rsidP="00B45931">
            <w:pPr>
              <w:jc w:val="center"/>
            </w:pPr>
          </w:p>
        </w:tc>
      </w:tr>
      <w:tr w:rsidR="00B45931" w:rsidRPr="00B45931" w14:paraId="6E387E90" w14:textId="77777777" w:rsidTr="00B45931">
        <w:trPr>
          <w:trHeight w:val="315"/>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39B30EC" w14:textId="77777777" w:rsidR="00B45931" w:rsidRPr="00B45931" w:rsidRDefault="00B45931" w:rsidP="00B45931">
            <w:pPr>
              <w:jc w:val="center"/>
              <w:rPr>
                <w:color w:val="000000"/>
              </w:rPr>
            </w:pPr>
            <w:r w:rsidRPr="00B45931">
              <w:rPr>
                <w:color w:val="000000"/>
              </w:rPr>
              <w:t>6</w:t>
            </w:r>
          </w:p>
        </w:tc>
        <w:tc>
          <w:tcPr>
            <w:tcW w:w="1792" w:type="dxa"/>
            <w:tcBorders>
              <w:top w:val="nil"/>
              <w:left w:val="nil"/>
              <w:bottom w:val="single" w:sz="4" w:space="0" w:color="auto"/>
              <w:right w:val="single" w:sz="4" w:space="0" w:color="auto"/>
            </w:tcBorders>
            <w:shd w:val="clear" w:color="auto" w:fill="auto"/>
            <w:vAlign w:val="center"/>
            <w:hideMark/>
          </w:tcPr>
          <w:p w14:paraId="63B09178" w14:textId="77777777" w:rsidR="00B45931" w:rsidRPr="00B45931" w:rsidRDefault="00B45931" w:rsidP="00B45931">
            <w:pPr>
              <w:rPr>
                <w:color w:val="000000"/>
              </w:rPr>
            </w:pPr>
            <w:r w:rsidRPr="00B45931">
              <w:rPr>
                <w:color w:val="000000"/>
              </w:rPr>
              <w:t>Medicīnas māsa</w:t>
            </w:r>
          </w:p>
        </w:tc>
        <w:tc>
          <w:tcPr>
            <w:tcW w:w="805" w:type="dxa"/>
            <w:tcBorders>
              <w:top w:val="nil"/>
              <w:left w:val="nil"/>
              <w:bottom w:val="single" w:sz="4" w:space="0" w:color="auto"/>
              <w:right w:val="single" w:sz="4" w:space="0" w:color="auto"/>
            </w:tcBorders>
            <w:shd w:val="clear" w:color="auto" w:fill="auto"/>
            <w:vAlign w:val="center"/>
            <w:hideMark/>
          </w:tcPr>
          <w:p w14:paraId="07C98A3B" w14:textId="77777777" w:rsidR="00B45931" w:rsidRPr="00B45931" w:rsidRDefault="00B45931" w:rsidP="00B45931">
            <w:pPr>
              <w:jc w:val="center"/>
              <w:rPr>
                <w:color w:val="000000"/>
              </w:rPr>
            </w:pPr>
            <w:r w:rsidRPr="00B45931">
              <w:rPr>
                <w:color w:val="000000"/>
              </w:rPr>
              <w:t>0.5</w:t>
            </w:r>
          </w:p>
        </w:tc>
        <w:tc>
          <w:tcPr>
            <w:tcW w:w="1109" w:type="dxa"/>
            <w:tcBorders>
              <w:top w:val="nil"/>
              <w:left w:val="nil"/>
              <w:bottom w:val="single" w:sz="4" w:space="0" w:color="auto"/>
              <w:right w:val="single" w:sz="4" w:space="0" w:color="auto"/>
            </w:tcBorders>
            <w:shd w:val="clear" w:color="auto" w:fill="auto"/>
            <w:vAlign w:val="center"/>
            <w:hideMark/>
          </w:tcPr>
          <w:p w14:paraId="59C8A08B" w14:textId="77777777" w:rsidR="00B45931" w:rsidRPr="00B45931" w:rsidRDefault="00B45931" w:rsidP="00B45931">
            <w:pPr>
              <w:jc w:val="center"/>
              <w:rPr>
                <w:color w:val="000000"/>
                <w:sz w:val="20"/>
                <w:szCs w:val="20"/>
              </w:rPr>
            </w:pPr>
            <w:r w:rsidRPr="00B45931">
              <w:rPr>
                <w:color w:val="000000"/>
                <w:sz w:val="20"/>
                <w:szCs w:val="20"/>
              </w:rPr>
              <w:t>3221 01</w:t>
            </w:r>
          </w:p>
        </w:tc>
        <w:tc>
          <w:tcPr>
            <w:tcW w:w="912" w:type="dxa"/>
            <w:tcBorders>
              <w:top w:val="nil"/>
              <w:left w:val="nil"/>
              <w:bottom w:val="single" w:sz="4" w:space="0" w:color="auto"/>
              <w:right w:val="single" w:sz="4" w:space="0" w:color="auto"/>
            </w:tcBorders>
            <w:shd w:val="clear" w:color="auto" w:fill="auto"/>
            <w:vAlign w:val="center"/>
            <w:hideMark/>
          </w:tcPr>
          <w:p w14:paraId="00C3EDA9" w14:textId="77777777" w:rsidR="00B45931" w:rsidRPr="00B45931" w:rsidRDefault="00B45931" w:rsidP="00B45931">
            <w:pPr>
              <w:jc w:val="center"/>
              <w:rPr>
                <w:color w:val="000000"/>
                <w:sz w:val="20"/>
                <w:szCs w:val="20"/>
              </w:rPr>
            </w:pPr>
            <w:r w:rsidRPr="00B45931">
              <w:rPr>
                <w:color w:val="000000"/>
                <w:sz w:val="20"/>
                <w:szCs w:val="20"/>
              </w:rPr>
              <w:t>5.2, III</w:t>
            </w:r>
          </w:p>
        </w:tc>
        <w:tc>
          <w:tcPr>
            <w:tcW w:w="1046" w:type="dxa"/>
            <w:tcBorders>
              <w:top w:val="nil"/>
              <w:left w:val="nil"/>
              <w:bottom w:val="single" w:sz="4" w:space="0" w:color="auto"/>
              <w:right w:val="single" w:sz="4" w:space="0" w:color="auto"/>
            </w:tcBorders>
            <w:shd w:val="clear" w:color="auto" w:fill="auto"/>
            <w:vAlign w:val="center"/>
            <w:hideMark/>
          </w:tcPr>
          <w:p w14:paraId="778114DA" w14:textId="77777777" w:rsidR="00B45931" w:rsidRPr="00B45931" w:rsidRDefault="00B45931" w:rsidP="00B45931">
            <w:pPr>
              <w:jc w:val="center"/>
              <w:rPr>
                <w:color w:val="000000"/>
                <w:sz w:val="20"/>
                <w:szCs w:val="20"/>
              </w:rPr>
            </w:pPr>
            <w:r w:rsidRPr="00B45931">
              <w:rPr>
                <w:color w:val="000000"/>
                <w:sz w:val="20"/>
                <w:szCs w:val="20"/>
              </w:rPr>
              <w:t>7</w:t>
            </w:r>
          </w:p>
        </w:tc>
        <w:tc>
          <w:tcPr>
            <w:tcW w:w="1276" w:type="dxa"/>
            <w:tcBorders>
              <w:top w:val="nil"/>
              <w:left w:val="nil"/>
              <w:bottom w:val="single" w:sz="4" w:space="0" w:color="auto"/>
              <w:right w:val="single" w:sz="4" w:space="0" w:color="auto"/>
            </w:tcBorders>
            <w:shd w:val="clear" w:color="000000" w:fill="FFFFFF"/>
            <w:vAlign w:val="center"/>
            <w:hideMark/>
          </w:tcPr>
          <w:p w14:paraId="2E09F2B2" w14:textId="77777777" w:rsidR="00B45931" w:rsidRPr="00B45931" w:rsidRDefault="00B45931" w:rsidP="00B45931">
            <w:pPr>
              <w:jc w:val="center"/>
            </w:pPr>
            <w:r w:rsidRPr="00B45931">
              <w:t>908.00</w:t>
            </w:r>
          </w:p>
        </w:tc>
        <w:tc>
          <w:tcPr>
            <w:tcW w:w="1161" w:type="dxa"/>
            <w:tcBorders>
              <w:top w:val="nil"/>
              <w:left w:val="nil"/>
              <w:bottom w:val="single" w:sz="4" w:space="0" w:color="auto"/>
              <w:right w:val="single" w:sz="4" w:space="0" w:color="auto"/>
            </w:tcBorders>
            <w:shd w:val="clear" w:color="000000" w:fill="FFFFFF"/>
            <w:vAlign w:val="center"/>
            <w:hideMark/>
          </w:tcPr>
          <w:p w14:paraId="4EB073A6" w14:textId="77777777" w:rsidR="00B45931" w:rsidRPr="00B45931" w:rsidRDefault="00B45931" w:rsidP="00B45931">
            <w:pPr>
              <w:jc w:val="center"/>
            </w:pPr>
            <w:r w:rsidRPr="00B45931">
              <w:t>454.00</w:t>
            </w:r>
          </w:p>
        </w:tc>
        <w:tc>
          <w:tcPr>
            <w:tcW w:w="985" w:type="dxa"/>
            <w:tcBorders>
              <w:top w:val="nil"/>
              <w:left w:val="nil"/>
              <w:bottom w:val="single" w:sz="4" w:space="0" w:color="auto"/>
              <w:right w:val="single" w:sz="4" w:space="0" w:color="auto"/>
            </w:tcBorders>
            <w:shd w:val="clear" w:color="000000" w:fill="FFFFFF"/>
          </w:tcPr>
          <w:p w14:paraId="6251911A" w14:textId="77777777" w:rsidR="00B45931" w:rsidRPr="00B45931" w:rsidRDefault="00B45931" w:rsidP="00B45931">
            <w:pPr>
              <w:jc w:val="center"/>
            </w:pPr>
          </w:p>
        </w:tc>
      </w:tr>
    </w:tbl>
    <w:p w14:paraId="085C5EA4" w14:textId="77777777" w:rsidR="00B45931" w:rsidRPr="00B45931" w:rsidRDefault="00B45931" w:rsidP="00B45931">
      <w:pPr>
        <w:jc w:val="both"/>
        <w:rPr>
          <w:lang w:eastAsia="en-US"/>
        </w:rPr>
      </w:pPr>
    </w:p>
    <w:p w14:paraId="5AA764A9" w14:textId="784DF05D" w:rsidR="00B45931" w:rsidRPr="00B45931" w:rsidRDefault="00550947" w:rsidP="00B45931">
      <w:pPr>
        <w:numPr>
          <w:ilvl w:val="0"/>
          <w:numId w:val="86"/>
        </w:numPr>
        <w:contextualSpacing/>
        <w:jc w:val="both"/>
        <w:rPr>
          <w:lang w:eastAsia="en-US"/>
        </w:rPr>
      </w:pPr>
      <w:r>
        <w:rPr>
          <w:lang w:eastAsia="en-US"/>
        </w:rPr>
        <w:t>Atbildīgie par lēmuma izpildi</w:t>
      </w:r>
      <w:r w:rsidR="00B45931" w:rsidRPr="00B45931">
        <w:rPr>
          <w:lang w:eastAsia="en-US"/>
        </w:rPr>
        <w:t xml:space="preserve"> atbilstoši veiktajām izmaiņām:</w:t>
      </w:r>
    </w:p>
    <w:p w14:paraId="62CD923E" w14:textId="023605E7" w:rsidR="00B45931" w:rsidRPr="00B45931" w:rsidRDefault="00B45931" w:rsidP="00B45931">
      <w:pPr>
        <w:numPr>
          <w:ilvl w:val="1"/>
          <w:numId w:val="86"/>
        </w:numPr>
        <w:contextualSpacing/>
        <w:jc w:val="both"/>
        <w:rPr>
          <w:lang w:eastAsia="en-US"/>
        </w:rPr>
      </w:pPr>
      <w:r w:rsidRPr="00B45931">
        <w:rPr>
          <w:lang w:eastAsia="en-US"/>
        </w:rPr>
        <w:t>Limbažu novada admini</w:t>
      </w:r>
      <w:r w:rsidR="00550947">
        <w:rPr>
          <w:lang w:eastAsia="en-US"/>
        </w:rPr>
        <w:t>strācijas Administratīvā nodaļa;</w:t>
      </w:r>
    </w:p>
    <w:p w14:paraId="03702F1E" w14:textId="5B7E6214" w:rsidR="00B45931" w:rsidRPr="00B45931" w:rsidRDefault="00B45931" w:rsidP="00B45931">
      <w:pPr>
        <w:numPr>
          <w:ilvl w:val="1"/>
          <w:numId w:val="86"/>
        </w:numPr>
        <w:contextualSpacing/>
        <w:jc w:val="both"/>
        <w:rPr>
          <w:lang w:eastAsia="en-US"/>
        </w:rPr>
      </w:pPr>
      <w:r w:rsidRPr="00B45931">
        <w:rPr>
          <w:lang w:eastAsia="en-US"/>
        </w:rPr>
        <w:t>Limbažu</w:t>
      </w:r>
      <w:r w:rsidR="00550947">
        <w:rPr>
          <w:lang w:eastAsia="en-US"/>
        </w:rPr>
        <w:t xml:space="preserve"> Galvenās bibliotēkas direktore;</w:t>
      </w:r>
    </w:p>
    <w:p w14:paraId="01CC362B" w14:textId="77777777" w:rsidR="00B45931" w:rsidRPr="00B45931" w:rsidRDefault="00B45931" w:rsidP="00B45931">
      <w:pPr>
        <w:numPr>
          <w:ilvl w:val="1"/>
          <w:numId w:val="86"/>
        </w:numPr>
        <w:contextualSpacing/>
        <w:jc w:val="both"/>
        <w:rPr>
          <w:lang w:eastAsia="en-US"/>
        </w:rPr>
      </w:pPr>
      <w:r w:rsidRPr="00B45931">
        <w:rPr>
          <w:lang w:eastAsia="en-US"/>
        </w:rPr>
        <w:t>Limbažu novada Sociālā dienesta vadītāja.</w:t>
      </w:r>
    </w:p>
    <w:p w14:paraId="1246BFCE" w14:textId="068EA52D" w:rsidR="00B45931" w:rsidRPr="00B45931" w:rsidRDefault="00B45931" w:rsidP="00B45931">
      <w:pPr>
        <w:numPr>
          <w:ilvl w:val="0"/>
          <w:numId w:val="86"/>
        </w:numPr>
        <w:contextualSpacing/>
        <w:jc w:val="both"/>
        <w:rPr>
          <w:lang w:eastAsia="en-US"/>
        </w:rPr>
      </w:pPr>
      <w:r>
        <w:rPr>
          <w:lang w:eastAsia="en-US"/>
        </w:rPr>
        <w:t>Kontroli pa</w:t>
      </w:r>
      <w:r w:rsidRPr="00B45931">
        <w:rPr>
          <w:lang w:eastAsia="en-US"/>
        </w:rPr>
        <w:t>r lēmuma izpildi uzdot Limbažu novada pašvaldības izpilddirektoram.</w:t>
      </w:r>
    </w:p>
    <w:p w14:paraId="477ACBEA" w14:textId="77777777" w:rsidR="003B60F4" w:rsidRPr="00496279" w:rsidRDefault="003B60F4" w:rsidP="00410C94">
      <w:pPr>
        <w:autoSpaceDE w:val="0"/>
        <w:autoSpaceDN w:val="0"/>
        <w:adjustRightInd w:val="0"/>
        <w:jc w:val="both"/>
        <w:rPr>
          <w:rFonts w:eastAsia="Calibri"/>
        </w:rPr>
      </w:pPr>
    </w:p>
    <w:p w14:paraId="479AA342" w14:textId="77777777" w:rsidR="002F7511" w:rsidRPr="00496279" w:rsidRDefault="002F7511" w:rsidP="00410C94">
      <w:pPr>
        <w:autoSpaceDE w:val="0"/>
        <w:autoSpaceDN w:val="0"/>
        <w:adjustRightInd w:val="0"/>
        <w:jc w:val="both"/>
        <w:rPr>
          <w:rFonts w:eastAsia="Calibri"/>
        </w:rPr>
      </w:pPr>
    </w:p>
    <w:p w14:paraId="5950A9FF" w14:textId="2FB9F0E8" w:rsidR="00B75D91" w:rsidRPr="00496279" w:rsidRDefault="00B75D91" w:rsidP="00410C94">
      <w:pPr>
        <w:jc w:val="both"/>
        <w:rPr>
          <w:b/>
          <w:bCs/>
        </w:rPr>
      </w:pPr>
      <w:r w:rsidRPr="00496279">
        <w:rPr>
          <w:b/>
          <w:bCs/>
        </w:rPr>
        <w:t>Lēmums Nr.</w:t>
      </w:r>
      <w:r w:rsidR="00DD72D5" w:rsidRPr="00496279">
        <w:rPr>
          <w:b/>
          <w:bCs/>
        </w:rPr>
        <w:t xml:space="preserve"> </w:t>
      </w:r>
      <w:r w:rsidR="008D134A" w:rsidRPr="00496279">
        <w:rPr>
          <w:b/>
          <w:bCs/>
        </w:rPr>
        <w:t>876</w:t>
      </w:r>
    </w:p>
    <w:p w14:paraId="0696716F" w14:textId="55674060" w:rsidR="00B75D91" w:rsidRPr="00496279" w:rsidRDefault="00B75D91" w:rsidP="00410C94">
      <w:pPr>
        <w:keepNext/>
        <w:jc w:val="center"/>
        <w:outlineLvl w:val="0"/>
        <w:rPr>
          <w:b/>
          <w:bCs/>
          <w:lang w:eastAsia="en-US"/>
        </w:rPr>
      </w:pPr>
      <w:r w:rsidRPr="00496279">
        <w:rPr>
          <w:b/>
          <w:bCs/>
          <w:lang w:eastAsia="en-US"/>
        </w:rPr>
        <w:t>82</w:t>
      </w:r>
      <w:r w:rsidR="00F42358" w:rsidRPr="00496279">
        <w:rPr>
          <w:b/>
          <w:bCs/>
          <w:lang w:eastAsia="en-US"/>
        </w:rPr>
        <w:t>.</w:t>
      </w:r>
    </w:p>
    <w:p w14:paraId="340A8B88" w14:textId="77777777" w:rsidR="002200E5" w:rsidRPr="002200E5" w:rsidRDefault="002200E5" w:rsidP="002200E5">
      <w:pPr>
        <w:pBdr>
          <w:bottom w:val="single" w:sz="6" w:space="1" w:color="auto"/>
        </w:pBdr>
        <w:jc w:val="both"/>
        <w:rPr>
          <w:b/>
          <w:bCs/>
        </w:rPr>
      </w:pPr>
      <w:r w:rsidRPr="002200E5">
        <w:rPr>
          <w:b/>
          <w:bCs/>
          <w:noProof/>
        </w:rPr>
        <w:t xml:space="preserve">Par </w:t>
      </w:r>
      <w:r w:rsidRPr="002200E5">
        <w:rPr>
          <w:rFonts w:eastAsia="Calibri"/>
          <w:b/>
          <w:bCs/>
          <w:lang w:eastAsia="en-US"/>
        </w:rPr>
        <w:t xml:space="preserve">Limbažu novada pašvaldības </w:t>
      </w:r>
      <w:r w:rsidRPr="002200E5">
        <w:rPr>
          <w:b/>
          <w:bCs/>
          <w:noProof/>
        </w:rPr>
        <w:t>Limbažu novada bāriņtiesas locekļu iecelšanu amatā</w:t>
      </w:r>
    </w:p>
    <w:p w14:paraId="13979DED" w14:textId="57C36ACF" w:rsidR="002200E5" w:rsidRPr="002200E5" w:rsidRDefault="002200E5" w:rsidP="002200E5">
      <w:pPr>
        <w:jc w:val="center"/>
      </w:pPr>
      <w:r w:rsidRPr="002200E5">
        <w:t xml:space="preserve">Ziņo </w:t>
      </w:r>
      <w:r>
        <w:rPr>
          <w:noProof/>
        </w:rPr>
        <w:t>D. Straubergs</w:t>
      </w:r>
    </w:p>
    <w:p w14:paraId="3A924572" w14:textId="77777777" w:rsidR="002200E5" w:rsidRPr="002200E5" w:rsidRDefault="002200E5" w:rsidP="002200E5">
      <w:pPr>
        <w:shd w:val="clear" w:color="auto" w:fill="FFFFFF"/>
        <w:ind w:firstLine="720"/>
        <w:jc w:val="both"/>
        <w:rPr>
          <w:rFonts w:eastAsia="Calibri"/>
          <w:lang w:eastAsia="en-US"/>
        </w:rPr>
      </w:pPr>
    </w:p>
    <w:p w14:paraId="187EF0AC" w14:textId="2E4FCB61" w:rsidR="002200E5" w:rsidRPr="002200E5" w:rsidRDefault="002200E5" w:rsidP="002200E5">
      <w:pPr>
        <w:shd w:val="clear" w:color="auto" w:fill="FFFFFF"/>
        <w:ind w:firstLine="720"/>
        <w:jc w:val="both"/>
        <w:rPr>
          <w:rFonts w:eastAsia="Calibri"/>
          <w:lang w:eastAsia="en-US"/>
        </w:rPr>
      </w:pPr>
      <w:r w:rsidRPr="002200E5">
        <w:rPr>
          <w:rFonts w:eastAsia="Calibri"/>
          <w:lang w:eastAsia="en-US"/>
        </w:rPr>
        <w:t>Iepazinusies ar Limbažu novada pašvaldības administrācijas Amatpersonu un darbinieku amata kandidātu vērtēšanas komisijas 10.08.2022. priekšlikumu (protokols Nr.3.13.1/22/52, 1.§)</w:t>
      </w:r>
      <w:r>
        <w:rPr>
          <w:rFonts w:eastAsia="Calibri"/>
          <w:lang w:eastAsia="en-US"/>
        </w:rPr>
        <w:t>,</w:t>
      </w:r>
      <w:r w:rsidRPr="002200E5">
        <w:rPr>
          <w:rFonts w:eastAsia="Calibri"/>
          <w:lang w:eastAsia="en-US"/>
        </w:rPr>
        <w:t xml:space="preserve"> un</w:t>
      </w:r>
      <w:r>
        <w:rPr>
          <w:rFonts w:eastAsia="Calibri"/>
          <w:lang w:eastAsia="en-US"/>
        </w:rPr>
        <w:t>,</w:t>
      </w:r>
      <w:r w:rsidRPr="002200E5">
        <w:rPr>
          <w:rFonts w:eastAsia="Calibri"/>
          <w:lang w:eastAsia="en-US"/>
        </w:rPr>
        <w:t xml:space="preserve"> izvērtējot amatu kandidātus Limbažu novada bāriņtiesas locekļu amatiem, konstatēts, ka izvirzītie kandidāti atbilst Bāriņtiesu likuma 10. panta otrajā daļā noteiktajām prasībām, un uz viņiem nav attiecināms neviens no Bāriņtiesu likuma 11. pantā noteiktajiem gadījumiem, kad personas nevar iecelt par bāriņtiesas locekļiem.</w:t>
      </w:r>
    </w:p>
    <w:p w14:paraId="58E3AA2F" w14:textId="77777777" w:rsidR="002200E5" w:rsidRPr="002200E5" w:rsidRDefault="002200E5" w:rsidP="002200E5">
      <w:pPr>
        <w:shd w:val="clear" w:color="auto" w:fill="FFFFFF"/>
        <w:ind w:firstLine="720"/>
        <w:jc w:val="both"/>
        <w:rPr>
          <w:rFonts w:eastAsia="Calibri"/>
          <w:lang w:eastAsia="en-US"/>
        </w:rPr>
      </w:pPr>
      <w:r w:rsidRPr="002200E5">
        <w:rPr>
          <w:rFonts w:eastAsia="Calibri"/>
          <w:lang w:eastAsia="en-US"/>
        </w:rPr>
        <w:lastRenderedPageBreak/>
        <w:t>Saskaņā ar Limbažu novada bāriņtiesas nolikuma 9. punktu, bāriņtiesas priekšsēdētāja vietnieki, bāriņtiesas locekļi un darbinieki ir pakļauti bāriņtiesas priekšsēdētājam.</w:t>
      </w:r>
    </w:p>
    <w:p w14:paraId="3104B3A7" w14:textId="77777777" w:rsidR="002200E5" w:rsidRPr="002200E5" w:rsidRDefault="002200E5" w:rsidP="002200E5">
      <w:pPr>
        <w:shd w:val="clear" w:color="auto" w:fill="FFFFFF"/>
        <w:ind w:firstLine="720"/>
        <w:jc w:val="both"/>
        <w:rPr>
          <w:rFonts w:eastAsia="Calibri"/>
          <w:lang w:eastAsia="en-US"/>
        </w:rPr>
      </w:pPr>
      <w:r w:rsidRPr="002200E5">
        <w:rPr>
          <w:rFonts w:eastAsia="Calibri"/>
          <w:lang w:eastAsia="en-US"/>
        </w:rPr>
        <w:t>Bāriņtiesu likuma 3. panta otrajā daļā noteikts, ka uz bāriņtiesas priekšsēdētāju, kā arī bāriņtiesas priekšsēdētāja vietnieku un bāriņtiesas locekli attiecas darba tiesiskās attiecības reglamentējošo normatīvo aktu normas, ciktāl šajā likumā nav noteikts citādi. Bāriņtiesas priekšsēdētājam, bāriņtiesas priekšsēdētāja vietniekam un bāriņtiesas loceklim atlīdzību nosaka atbilstoši Valsts un pašvaldību institūciju amatpersonu un darbinieku atlīdzības likumam.</w:t>
      </w:r>
    </w:p>
    <w:p w14:paraId="1C6CDAB2" w14:textId="77777777" w:rsidR="002200E5" w:rsidRPr="002200E5" w:rsidRDefault="002200E5" w:rsidP="002200E5">
      <w:pPr>
        <w:shd w:val="clear" w:color="auto" w:fill="FFFFFF"/>
        <w:ind w:firstLine="720"/>
        <w:jc w:val="both"/>
        <w:rPr>
          <w:rFonts w:eastAsia="Calibri"/>
          <w:lang w:eastAsia="en-US"/>
        </w:rPr>
      </w:pPr>
      <w:r w:rsidRPr="002200E5">
        <w:rPr>
          <w:rFonts w:eastAsia="Calibri"/>
          <w:lang w:eastAsia="en-US"/>
        </w:rPr>
        <w:t>Bāriņtiesu likuma 3. panta 2</w:t>
      </w:r>
      <w:r w:rsidRPr="002200E5">
        <w:rPr>
          <w:rFonts w:eastAsia="Calibri"/>
          <w:vertAlign w:val="superscript"/>
          <w:lang w:eastAsia="en-US"/>
        </w:rPr>
        <w:t>1</w:t>
      </w:r>
      <w:r w:rsidRPr="002200E5">
        <w:rPr>
          <w:rFonts w:eastAsia="Calibri"/>
          <w:lang w:eastAsia="en-US"/>
        </w:rPr>
        <w:t>. daļā noteikts, ka bāriņtiesas priekšsēdētāju, bāriņtiesas priekšsēdētāja vietnieku un bāriņtiesas locekli nodarbina uz darba līguma pamata, nosakot normālo darba laiku un ievērojot personas tiesības pieprasīt nepilna darba laika noteikšanu atbilstoši darba tiesiskās attiecības reglamentējošo normatīvo aktu normām.</w:t>
      </w:r>
    </w:p>
    <w:p w14:paraId="170EAE04" w14:textId="77777777" w:rsidR="002200E5" w:rsidRPr="002200E5" w:rsidRDefault="002200E5" w:rsidP="002200E5">
      <w:pPr>
        <w:ind w:firstLine="720"/>
        <w:jc w:val="both"/>
        <w:rPr>
          <w:rFonts w:eastAsia="Calibri"/>
          <w:lang w:eastAsia="en-US"/>
        </w:rPr>
      </w:pPr>
      <w:r w:rsidRPr="002200E5">
        <w:rPr>
          <w:rFonts w:eastAsia="Calibri"/>
          <w:lang w:eastAsia="en-US"/>
        </w:rPr>
        <w:t xml:space="preserve">Bāriņtiesu likuma 9. panta pirmajā un otrajā daļā noteikts, ka bāriņtiesas priekšsēdētāju, bāriņtiesas priekšsēdētāja vietnieku un bāriņtiesas locekļus pieņem darbā pašvaldība. Pašvaldība var uzdot bāriņtiesas priekšsēdētājam pieņemt darbā bāriņtiesas locekļus. Uz bāriņtiesas priekšsēdētāja, bāriņtiesas priekšsēdētāja vietnieka un bāriņtiesas locekļu amata vietām izsludina atklātu pretendentu konkursu. </w:t>
      </w:r>
    </w:p>
    <w:p w14:paraId="293690A4" w14:textId="77777777" w:rsidR="002200E5" w:rsidRPr="002200E5" w:rsidRDefault="002200E5" w:rsidP="002200E5">
      <w:pPr>
        <w:ind w:firstLine="720"/>
        <w:jc w:val="both"/>
        <w:rPr>
          <w:rFonts w:eastAsia="Calibri"/>
          <w:lang w:eastAsia="en-US"/>
        </w:rPr>
      </w:pPr>
      <w:r w:rsidRPr="002200E5">
        <w:rPr>
          <w:rFonts w:eastAsia="Calibri"/>
          <w:lang w:eastAsia="en-US"/>
        </w:rPr>
        <w:t>Limbažu novada pašvaldība konkursa kārtībā izraudzījusies kandidātus uz Limbažu novada pašvaldības Limbažu novada bāriņtiesas locekļu amatiem.</w:t>
      </w:r>
    </w:p>
    <w:p w14:paraId="29DC74BA" w14:textId="0E60A93B" w:rsidR="002200E5" w:rsidRPr="00C3766C" w:rsidRDefault="002200E5" w:rsidP="002200E5">
      <w:pPr>
        <w:ind w:firstLine="720"/>
        <w:jc w:val="both"/>
        <w:rPr>
          <w:b/>
          <w:bCs/>
        </w:rPr>
      </w:pPr>
      <w:r w:rsidRPr="002200E5">
        <w:rPr>
          <w:rFonts w:eastAsia="Calibri"/>
          <w:lang w:eastAsia="en-US"/>
        </w:rPr>
        <w:t xml:space="preserve">Ņemot vērā iepriekš minēto, pamatojoties uz Bāriņtiesu likuma 9. panta pirmo un otro daļu un 10. panta otro daļu, likuma </w:t>
      </w:r>
      <w:r>
        <w:rPr>
          <w:rFonts w:eastAsia="Calibri"/>
          <w:lang w:eastAsia="en-US"/>
        </w:rPr>
        <w:t>“P</w:t>
      </w:r>
      <w:r w:rsidRPr="002200E5">
        <w:rPr>
          <w:rFonts w:eastAsia="Calibri"/>
          <w:lang w:eastAsia="en-US"/>
        </w:rPr>
        <w:t>ar pašvaldībām</w:t>
      </w:r>
      <w:r>
        <w:rPr>
          <w:rFonts w:eastAsia="Calibri"/>
          <w:lang w:eastAsia="en-US"/>
        </w:rPr>
        <w:t>”</w:t>
      </w:r>
      <w:r w:rsidRPr="002200E5">
        <w:rPr>
          <w:rFonts w:eastAsia="Calibri"/>
          <w:lang w:eastAsia="en-US"/>
        </w:rPr>
        <w:t xml:space="preserve"> 21.panta pirmās daļas 9.punktu, </w:t>
      </w:r>
      <w:r w:rsidRPr="00C3766C">
        <w:rPr>
          <w:rFonts w:cs="Tahoma"/>
          <w:b/>
          <w:kern w:val="1"/>
          <w:lang w:eastAsia="hi-IN" w:bidi="hi-IN"/>
        </w:rPr>
        <w:t>a</w:t>
      </w:r>
      <w:r w:rsidRPr="00C3766C">
        <w:rPr>
          <w:b/>
          <w:bCs/>
        </w:rPr>
        <w:t>tklāti balsojot: PAR</w:t>
      </w:r>
      <w:r w:rsidRPr="00C3766C">
        <w:t xml:space="preserve"> – 11 deputāti (</w:t>
      </w:r>
      <w:r w:rsidRPr="00C3766C">
        <w:rPr>
          <w:rFonts w:eastAsia="Calibri"/>
          <w:lang w:eastAsia="en-US"/>
        </w:rPr>
        <w:t>Edžus Arums, Jānis Bakmanis, Māris Beļaunieks, Lija Jokste, Aigars Legzdiņš, Dāvis Melnalksnis, Rūdolfs Pelēkais, Ziedonis Rubezis, Dagnis Straubergs, Regīna Tamane, Didzis Zemmers)</w:t>
      </w:r>
      <w:r w:rsidRPr="00C3766C">
        <w:t xml:space="preserve">, </w:t>
      </w:r>
      <w:r w:rsidRPr="00C3766C">
        <w:rPr>
          <w:b/>
          <w:bCs/>
        </w:rPr>
        <w:t>PRET –</w:t>
      </w:r>
      <w:r w:rsidRPr="00C3766C">
        <w:t xml:space="preserve"> nav, </w:t>
      </w:r>
      <w:r w:rsidRPr="00C3766C">
        <w:rPr>
          <w:b/>
          <w:bCs/>
        </w:rPr>
        <w:t>ATTURAS –</w:t>
      </w:r>
      <w:r w:rsidRPr="00C3766C">
        <w:t xml:space="preserve"> nav, Limbažu novada dome</w:t>
      </w:r>
      <w:r w:rsidRPr="00C3766C">
        <w:rPr>
          <w:b/>
          <w:bCs/>
        </w:rPr>
        <w:t xml:space="preserve"> NOLEMJ:</w:t>
      </w:r>
    </w:p>
    <w:p w14:paraId="1A32C1BC" w14:textId="41B72392" w:rsidR="002200E5" w:rsidRPr="002200E5" w:rsidRDefault="002200E5" w:rsidP="002200E5">
      <w:pPr>
        <w:ind w:firstLine="720"/>
        <w:jc w:val="both"/>
        <w:rPr>
          <w:b/>
          <w:bCs/>
        </w:rPr>
      </w:pPr>
    </w:p>
    <w:p w14:paraId="283F0F5B" w14:textId="4CD0B45D" w:rsidR="002200E5" w:rsidRPr="002200E5" w:rsidRDefault="002200E5" w:rsidP="002200E5">
      <w:pPr>
        <w:numPr>
          <w:ilvl w:val="0"/>
          <w:numId w:val="87"/>
        </w:numPr>
        <w:ind w:left="357" w:hanging="357"/>
        <w:contextualSpacing/>
        <w:jc w:val="both"/>
        <w:rPr>
          <w:rFonts w:eastAsia="Calibri"/>
          <w:bCs/>
          <w:lang w:eastAsia="en-US"/>
        </w:rPr>
      </w:pPr>
      <w:r w:rsidRPr="002200E5">
        <w:rPr>
          <w:rFonts w:eastAsia="Calibri"/>
          <w:lang w:eastAsia="en-US"/>
        </w:rPr>
        <w:t xml:space="preserve">Ar 2022.gada 1.septembri par Limbažu novada pašvaldības Limbažu novada bāriņtiesas locekli  iecelt </w:t>
      </w:r>
      <w:r w:rsidRPr="002200E5">
        <w:rPr>
          <w:rFonts w:eastAsia="Calibri"/>
          <w:b/>
          <w:bCs/>
          <w:lang w:eastAsia="en-US"/>
        </w:rPr>
        <w:t>Kristiānu Bisnieci</w:t>
      </w:r>
      <w:r w:rsidRPr="002200E5">
        <w:rPr>
          <w:rFonts w:eastAsia="Calibri"/>
          <w:lang w:eastAsia="en-US"/>
        </w:rPr>
        <w:t xml:space="preserve">, </w:t>
      </w:r>
      <w:r w:rsidR="00BE75E0">
        <w:rPr>
          <w:rFonts w:eastAsia="Calibri"/>
          <w:lang w:eastAsia="en-US"/>
        </w:rPr>
        <w:t>(</w:t>
      </w:r>
      <w:r w:rsidRPr="002200E5">
        <w:rPr>
          <w:rFonts w:eastAsia="Calibri"/>
          <w:lang w:eastAsia="en-US"/>
        </w:rPr>
        <w:t>personas kods</w:t>
      </w:r>
      <w:r w:rsidR="00BE75E0">
        <w:rPr>
          <w:rFonts w:eastAsia="Calibri"/>
          <w:lang w:eastAsia="en-US"/>
        </w:rPr>
        <w:t>)</w:t>
      </w:r>
      <w:r w:rsidRPr="002200E5">
        <w:rPr>
          <w:rFonts w:eastAsia="Calibri"/>
          <w:lang w:eastAsia="en-US"/>
        </w:rPr>
        <w:t>.</w:t>
      </w:r>
    </w:p>
    <w:p w14:paraId="163CE988" w14:textId="7DA43078" w:rsidR="002200E5" w:rsidRPr="002200E5" w:rsidRDefault="002200E5" w:rsidP="002200E5">
      <w:pPr>
        <w:numPr>
          <w:ilvl w:val="0"/>
          <w:numId w:val="87"/>
        </w:numPr>
        <w:ind w:left="357" w:hanging="357"/>
        <w:contextualSpacing/>
        <w:jc w:val="both"/>
        <w:rPr>
          <w:rFonts w:eastAsia="Calibri"/>
          <w:bCs/>
          <w:lang w:eastAsia="en-US"/>
        </w:rPr>
      </w:pPr>
      <w:r w:rsidRPr="002200E5">
        <w:rPr>
          <w:rFonts w:eastAsia="Calibri"/>
          <w:lang w:eastAsia="en-US"/>
        </w:rPr>
        <w:t xml:space="preserve">Ar 2022.gada 1.septembri par Limbažu novada pašvaldības Limbažu novada bāriņtiesas locekli iecelt </w:t>
      </w:r>
      <w:r w:rsidRPr="002200E5">
        <w:rPr>
          <w:rFonts w:eastAsia="Calibri"/>
          <w:b/>
          <w:bCs/>
          <w:lang w:eastAsia="en-US"/>
        </w:rPr>
        <w:t>Zintu Ādamsoni</w:t>
      </w:r>
      <w:r w:rsidRPr="002200E5">
        <w:rPr>
          <w:rFonts w:eastAsia="Calibri"/>
          <w:lang w:eastAsia="en-US"/>
        </w:rPr>
        <w:t xml:space="preserve">, </w:t>
      </w:r>
      <w:r w:rsidR="00BE75E0">
        <w:rPr>
          <w:rFonts w:eastAsia="Calibri"/>
          <w:lang w:eastAsia="en-US"/>
        </w:rPr>
        <w:t>(</w:t>
      </w:r>
      <w:r w:rsidRPr="002200E5">
        <w:rPr>
          <w:rFonts w:eastAsia="Calibri"/>
          <w:lang w:eastAsia="en-US"/>
        </w:rPr>
        <w:t>personas kods</w:t>
      </w:r>
      <w:r w:rsidR="00BE75E0">
        <w:rPr>
          <w:rFonts w:eastAsia="Calibri"/>
          <w:lang w:eastAsia="en-US"/>
        </w:rPr>
        <w:t>)</w:t>
      </w:r>
      <w:r w:rsidRPr="002200E5">
        <w:rPr>
          <w:rFonts w:eastAsia="Calibri"/>
          <w:lang w:eastAsia="en-US"/>
        </w:rPr>
        <w:t>.</w:t>
      </w:r>
    </w:p>
    <w:p w14:paraId="39D7C738" w14:textId="77777777" w:rsidR="002200E5" w:rsidRPr="002200E5" w:rsidRDefault="002200E5" w:rsidP="002200E5">
      <w:pPr>
        <w:numPr>
          <w:ilvl w:val="0"/>
          <w:numId w:val="87"/>
        </w:numPr>
        <w:ind w:left="357" w:hanging="357"/>
        <w:contextualSpacing/>
        <w:jc w:val="both"/>
        <w:rPr>
          <w:rFonts w:eastAsia="Calibri"/>
          <w:bCs/>
          <w:lang w:eastAsia="en-US"/>
        </w:rPr>
      </w:pPr>
      <w:r w:rsidRPr="002200E5">
        <w:rPr>
          <w:rFonts w:eastAsia="Calibri"/>
          <w:lang w:eastAsia="en-US"/>
        </w:rPr>
        <w:t>Uzdot Limbažu novada pašvaldības Limbažu novada bāriņtiesas priekšsēdētājai Inetai Zariņai noslēgt darba līgumus ar šī lēmuma 1. - 2. punktos minētajām personām.</w:t>
      </w:r>
    </w:p>
    <w:p w14:paraId="26028DC1" w14:textId="77777777" w:rsidR="002200E5" w:rsidRPr="002200E5" w:rsidRDefault="002200E5" w:rsidP="002200E5">
      <w:pPr>
        <w:numPr>
          <w:ilvl w:val="0"/>
          <w:numId w:val="87"/>
        </w:numPr>
        <w:ind w:left="357" w:hanging="357"/>
        <w:contextualSpacing/>
        <w:jc w:val="both"/>
        <w:rPr>
          <w:rFonts w:eastAsia="Calibri"/>
          <w:bCs/>
          <w:lang w:eastAsia="en-US"/>
        </w:rPr>
      </w:pPr>
      <w:r w:rsidRPr="002200E5">
        <w:rPr>
          <w:rFonts w:eastAsia="Calibri"/>
          <w:lang w:eastAsia="en-US"/>
        </w:rPr>
        <w:t>Uzdot Limbažu novada pašvaldības Administratīvajai nodaļai veikt visas nepieciešamās darbības saskaņā  normatīvajiem aktiem, tai skaitā, paziņot Valsts ieņēmumu dienestam par grozījumiem valsts amatpersonu sarakstā.</w:t>
      </w:r>
    </w:p>
    <w:p w14:paraId="4B04F9DB" w14:textId="2D48E7D2" w:rsidR="002200E5" w:rsidRPr="002200E5" w:rsidRDefault="002200E5" w:rsidP="002200E5">
      <w:pPr>
        <w:numPr>
          <w:ilvl w:val="0"/>
          <w:numId w:val="87"/>
        </w:numPr>
        <w:ind w:left="357" w:hanging="357"/>
        <w:contextualSpacing/>
        <w:jc w:val="both"/>
        <w:rPr>
          <w:rFonts w:eastAsia="Calibri"/>
          <w:bCs/>
          <w:lang w:eastAsia="en-US"/>
        </w:rPr>
      </w:pPr>
      <w:r w:rsidRPr="002200E5">
        <w:rPr>
          <w:rFonts w:eastAsia="Calibri"/>
          <w:lang w:eastAsia="en-US"/>
        </w:rPr>
        <w:t>Kontroli par lēmuma izpildi uzdot Limbažu novada pašvaldības izpilddirektoram A. Ārgalim.</w:t>
      </w:r>
    </w:p>
    <w:p w14:paraId="5F2ADB83" w14:textId="77777777" w:rsidR="004A1883" w:rsidRPr="00496279" w:rsidRDefault="004A1883" w:rsidP="00410C94">
      <w:pPr>
        <w:autoSpaceDE w:val="0"/>
        <w:autoSpaceDN w:val="0"/>
        <w:adjustRightInd w:val="0"/>
        <w:jc w:val="both"/>
        <w:rPr>
          <w:rFonts w:eastAsia="Calibri"/>
          <w:color w:val="FF0000"/>
        </w:rPr>
      </w:pPr>
    </w:p>
    <w:p w14:paraId="06AC8821" w14:textId="77777777" w:rsidR="004A1883" w:rsidRPr="00496279" w:rsidRDefault="004A1883" w:rsidP="00410C94">
      <w:pPr>
        <w:autoSpaceDE w:val="0"/>
        <w:autoSpaceDN w:val="0"/>
        <w:adjustRightInd w:val="0"/>
        <w:jc w:val="both"/>
        <w:rPr>
          <w:rFonts w:eastAsia="Calibri"/>
        </w:rPr>
      </w:pPr>
    </w:p>
    <w:p w14:paraId="22682209" w14:textId="05CB307F" w:rsidR="00B75D91" w:rsidRPr="00496279" w:rsidRDefault="00B75D91" w:rsidP="00410C94">
      <w:pPr>
        <w:jc w:val="both"/>
        <w:rPr>
          <w:b/>
          <w:bCs/>
        </w:rPr>
      </w:pPr>
      <w:r w:rsidRPr="00496279">
        <w:rPr>
          <w:b/>
          <w:bCs/>
        </w:rPr>
        <w:t>Lēmums Nr.</w:t>
      </w:r>
      <w:r w:rsidR="006E64CB" w:rsidRPr="00496279">
        <w:rPr>
          <w:b/>
          <w:bCs/>
        </w:rPr>
        <w:t xml:space="preserve"> </w:t>
      </w:r>
      <w:r w:rsidR="008D134A" w:rsidRPr="00496279">
        <w:rPr>
          <w:b/>
          <w:bCs/>
        </w:rPr>
        <w:t>877</w:t>
      </w:r>
    </w:p>
    <w:p w14:paraId="0FEE8A31" w14:textId="096B5174" w:rsidR="00B75D91" w:rsidRPr="00496279" w:rsidRDefault="00B75D91" w:rsidP="00410C94">
      <w:pPr>
        <w:keepNext/>
        <w:jc w:val="center"/>
        <w:outlineLvl w:val="0"/>
        <w:rPr>
          <w:b/>
          <w:bCs/>
          <w:lang w:eastAsia="en-US"/>
        </w:rPr>
      </w:pPr>
      <w:r w:rsidRPr="00496279">
        <w:rPr>
          <w:b/>
          <w:bCs/>
          <w:lang w:eastAsia="en-US"/>
        </w:rPr>
        <w:t>83</w:t>
      </w:r>
      <w:r w:rsidR="00F42358" w:rsidRPr="00496279">
        <w:rPr>
          <w:b/>
          <w:bCs/>
          <w:lang w:eastAsia="en-US"/>
        </w:rPr>
        <w:t>.</w:t>
      </w:r>
    </w:p>
    <w:p w14:paraId="42E6186D" w14:textId="77777777" w:rsidR="00A706C0" w:rsidRPr="00A706C0" w:rsidRDefault="00A706C0" w:rsidP="00A706C0">
      <w:pPr>
        <w:pBdr>
          <w:bottom w:val="single" w:sz="4" w:space="1" w:color="auto"/>
        </w:pBdr>
        <w:jc w:val="both"/>
        <w:rPr>
          <w:b/>
          <w:bCs/>
          <w:color w:val="000000"/>
        </w:rPr>
      </w:pPr>
      <w:r w:rsidRPr="00A706C0">
        <w:rPr>
          <w:b/>
          <w:bCs/>
          <w:color w:val="000000"/>
        </w:rPr>
        <w:t>Par finansējuma piešķiršanu Limbažu novada pašvaldības Limbažu pilsētas 2.pirmsskolas izglītības iestādei “Kāpēcītis” bērnu mēbeļu iegādei</w:t>
      </w:r>
    </w:p>
    <w:p w14:paraId="1043E379" w14:textId="2619F486" w:rsidR="00A706C0" w:rsidRPr="00A706C0" w:rsidRDefault="00A706C0" w:rsidP="00A706C0">
      <w:pPr>
        <w:autoSpaceDE w:val="0"/>
        <w:autoSpaceDN w:val="0"/>
        <w:adjustRightInd w:val="0"/>
        <w:jc w:val="center"/>
      </w:pPr>
      <w:r w:rsidRPr="00A706C0">
        <w:rPr>
          <w:bCs/>
        </w:rPr>
        <w:t xml:space="preserve">Ziņo </w:t>
      </w:r>
      <w:r>
        <w:rPr>
          <w:bCs/>
        </w:rPr>
        <w:t>A. Blumers</w:t>
      </w:r>
      <w:r w:rsidR="009560D3">
        <w:rPr>
          <w:bCs/>
        </w:rPr>
        <w:t xml:space="preserve">, debatēs piedalās S. Upmale, </w:t>
      </w:r>
      <w:r w:rsidR="003B1682">
        <w:rPr>
          <w:bCs/>
        </w:rPr>
        <w:t>J. Bakmanis, R. Tamane, D. Straubergs</w:t>
      </w:r>
    </w:p>
    <w:p w14:paraId="177A4338" w14:textId="77777777" w:rsidR="00A706C0" w:rsidRPr="00A706C0" w:rsidRDefault="00A706C0" w:rsidP="00A706C0">
      <w:pPr>
        <w:autoSpaceDE w:val="0"/>
        <w:autoSpaceDN w:val="0"/>
        <w:adjustRightInd w:val="0"/>
        <w:rPr>
          <w:bCs/>
        </w:rPr>
      </w:pPr>
    </w:p>
    <w:p w14:paraId="16FC359B" w14:textId="258BDDAE" w:rsidR="009560D3" w:rsidRDefault="009560D3" w:rsidP="00A706C0">
      <w:pPr>
        <w:autoSpaceDE w:val="0"/>
        <w:autoSpaceDN w:val="0"/>
        <w:adjustRightInd w:val="0"/>
        <w:ind w:firstLine="720"/>
        <w:jc w:val="both"/>
        <w:rPr>
          <w:szCs w:val="20"/>
        </w:rPr>
      </w:pPr>
      <w:r>
        <w:rPr>
          <w:szCs w:val="20"/>
        </w:rPr>
        <w:t>Dome ir iepazinusies ar sagatavoto lēmuma projektu:</w:t>
      </w:r>
    </w:p>
    <w:p w14:paraId="48717FE7" w14:textId="6906987A" w:rsidR="00A706C0" w:rsidRPr="00A706C0" w:rsidRDefault="009560D3" w:rsidP="00A706C0">
      <w:pPr>
        <w:autoSpaceDE w:val="0"/>
        <w:autoSpaceDN w:val="0"/>
        <w:adjustRightInd w:val="0"/>
        <w:ind w:firstLine="720"/>
        <w:jc w:val="both"/>
        <w:rPr>
          <w:szCs w:val="20"/>
        </w:rPr>
      </w:pPr>
      <w:r>
        <w:rPr>
          <w:szCs w:val="20"/>
        </w:rPr>
        <w:t>“</w:t>
      </w:r>
      <w:r w:rsidR="00A706C0" w:rsidRPr="00A706C0">
        <w:rPr>
          <w:szCs w:val="20"/>
        </w:rPr>
        <w:t>Komiteja ir uzklausījusi Limbažu novada pašvaldības Limbažu pilsētas 2.pirmsskolas izglītības iestādes “Kāpēcītis” vadītāja Jāņa Bumbura ziņojumu un iepazinusies ar Limbažu novada pašvaldības Limbažu pilsētas 2.pirmsskolas izglītības iestādes “Kāpēcītis” vadītāja Jāņa Bumbura 2022. gada 8.augusta iesniegumu (reģ. Nr</w:t>
      </w:r>
      <w:r w:rsidR="00A706C0" w:rsidRPr="00A706C0">
        <w:t>. 4.8.1/22/4735</w:t>
      </w:r>
      <w:r w:rsidR="00A706C0" w:rsidRPr="00A706C0">
        <w:rPr>
          <w:rFonts w:ascii="Segoe UI" w:hAnsi="Segoe UI" w:cs="Segoe UI"/>
          <w:color w:val="212529"/>
          <w:sz w:val="21"/>
          <w:szCs w:val="21"/>
        </w:rPr>
        <w:t>)</w:t>
      </w:r>
      <w:r w:rsidR="00A706C0" w:rsidRPr="00A706C0">
        <w:rPr>
          <w:szCs w:val="20"/>
        </w:rPr>
        <w:t xml:space="preserve">   par finanšu līdzekļu nepieciešamību bērnu mēbeļu iegādei un 2022.gada 17. augustā iesniegto cenu piedāvājuma tāmi.</w:t>
      </w:r>
    </w:p>
    <w:p w14:paraId="4544A279" w14:textId="77777777" w:rsidR="00A706C0" w:rsidRPr="00A706C0" w:rsidRDefault="00A706C0" w:rsidP="00A706C0">
      <w:pPr>
        <w:ind w:firstLine="720"/>
        <w:jc w:val="both"/>
        <w:rPr>
          <w:b/>
          <w:bCs/>
        </w:rPr>
      </w:pPr>
      <w:r w:rsidRPr="00A706C0">
        <w:t>Saskaņā ar likuma “Par pašvaldībām” 14.panta otrās daļas 3.punktu, 15.panta pirmās daļas 4.punktu, 42. panta pirmo daļu</w:t>
      </w:r>
      <w:r w:rsidRPr="00A706C0">
        <w:rPr>
          <w:color w:val="000000"/>
          <w:szCs w:val="20"/>
        </w:rPr>
        <w:t xml:space="preserve">, </w:t>
      </w:r>
      <w:r w:rsidRPr="00A706C0">
        <w:t>likuma „Par pašvaldību budžetiem” 30.pantu,</w:t>
      </w:r>
      <w:r w:rsidRPr="00A706C0">
        <w:rPr>
          <w:rFonts w:eastAsia="Calibri"/>
          <w:bCs/>
          <w:color w:val="000000"/>
        </w:rPr>
        <w:t xml:space="preserve"> </w:t>
      </w:r>
      <w:r w:rsidRPr="00A706C0">
        <w:rPr>
          <w:rFonts w:cs="Tahoma"/>
          <w:b/>
          <w:kern w:val="1"/>
          <w:lang w:eastAsia="hi-IN" w:bidi="hi-IN"/>
        </w:rPr>
        <w:t>a</w:t>
      </w:r>
      <w:r w:rsidRPr="00A706C0">
        <w:rPr>
          <w:b/>
          <w:bCs/>
        </w:rPr>
        <w:t>tklāti balsojot: PAR</w:t>
      </w:r>
      <w:r w:rsidRPr="00A706C0">
        <w:t xml:space="preserve"> –__________________, </w:t>
      </w:r>
      <w:r w:rsidRPr="00A706C0">
        <w:rPr>
          <w:b/>
          <w:bCs/>
        </w:rPr>
        <w:t>PRET –</w:t>
      </w:r>
      <w:r w:rsidRPr="00A706C0">
        <w:t xml:space="preserve"> _________________, </w:t>
      </w:r>
      <w:r w:rsidRPr="00A706C0">
        <w:rPr>
          <w:b/>
          <w:bCs/>
        </w:rPr>
        <w:t>ATTURAS –</w:t>
      </w:r>
      <w:r w:rsidRPr="00A706C0">
        <w:t xml:space="preserve"> ________________, Limbažu novada dome</w:t>
      </w:r>
      <w:r w:rsidRPr="00A706C0">
        <w:rPr>
          <w:b/>
          <w:bCs/>
        </w:rPr>
        <w:t xml:space="preserve"> NOLEMJ:</w:t>
      </w:r>
    </w:p>
    <w:p w14:paraId="7519E8D3" w14:textId="77777777" w:rsidR="00A706C0" w:rsidRPr="00A706C0" w:rsidRDefault="00A706C0" w:rsidP="00A706C0">
      <w:pPr>
        <w:autoSpaceDE w:val="0"/>
        <w:autoSpaceDN w:val="0"/>
        <w:adjustRightInd w:val="0"/>
        <w:ind w:firstLine="720"/>
        <w:jc w:val="both"/>
        <w:rPr>
          <w:rFonts w:eastAsia="Calibri"/>
          <w:color w:val="000000"/>
        </w:rPr>
      </w:pPr>
      <w:r w:rsidRPr="00A706C0">
        <w:rPr>
          <w:rFonts w:eastAsia="Calibri"/>
          <w:color w:val="000000"/>
        </w:rPr>
        <w:lastRenderedPageBreak/>
        <w:t xml:space="preserve"> </w:t>
      </w:r>
    </w:p>
    <w:p w14:paraId="7E05E3EE" w14:textId="77777777" w:rsidR="00A706C0" w:rsidRPr="00A706C0" w:rsidRDefault="00A706C0" w:rsidP="00AA4A9E">
      <w:pPr>
        <w:numPr>
          <w:ilvl w:val="0"/>
          <w:numId w:val="88"/>
        </w:numPr>
        <w:ind w:left="357" w:hanging="357"/>
        <w:contextualSpacing/>
        <w:jc w:val="both"/>
      </w:pPr>
      <w:r w:rsidRPr="00A706C0">
        <w:t>Piešķirt finansējumu</w:t>
      </w:r>
      <w:r w:rsidRPr="00A706C0">
        <w:rPr>
          <w:szCs w:val="20"/>
          <w:lang w:eastAsia="en-US"/>
        </w:rPr>
        <w:t xml:space="preserve"> 4944.54 EUR (četri tūkstoši deviņi simti četrdesmit četri </w:t>
      </w:r>
      <w:r w:rsidRPr="00A706C0">
        <w:rPr>
          <w:i/>
          <w:iCs/>
          <w:szCs w:val="20"/>
          <w:lang w:eastAsia="en-US"/>
        </w:rPr>
        <w:t xml:space="preserve">euro, </w:t>
      </w:r>
      <w:r w:rsidRPr="00A706C0">
        <w:rPr>
          <w:szCs w:val="20"/>
          <w:lang w:eastAsia="en-US"/>
        </w:rPr>
        <w:t>54</w:t>
      </w:r>
      <w:r w:rsidRPr="00A706C0">
        <w:rPr>
          <w:i/>
          <w:iCs/>
          <w:szCs w:val="20"/>
          <w:lang w:eastAsia="en-US"/>
        </w:rPr>
        <w:t xml:space="preserve"> </w:t>
      </w:r>
      <w:r w:rsidRPr="00A706C0">
        <w:rPr>
          <w:szCs w:val="20"/>
          <w:lang w:eastAsia="en-US"/>
        </w:rPr>
        <w:t xml:space="preserve">centi) apmērā Limbažu pilsētas 2.pirmsskolas izglītības iestādei “Kāpēcītis” mēbeļu iegādei </w:t>
      </w:r>
      <w:r w:rsidRPr="00A706C0">
        <w:rPr>
          <w:color w:val="000000"/>
          <w:szCs w:val="20"/>
          <w:lang w:eastAsia="en-US"/>
        </w:rPr>
        <w:t xml:space="preserve">no </w:t>
      </w:r>
      <w:r w:rsidRPr="00A706C0">
        <w:rPr>
          <w:szCs w:val="20"/>
          <w:lang w:eastAsia="en-US"/>
        </w:rPr>
        <w:t>Limbažu novada pašvaldības rezerves fonda.</w:t>
      </w:r>
      <w:r w:rsidRPr="00A706C0">
        <w:t xml:space="preserve"> </w:t>
      </w:r>
    </w:p>
    <w:p w14:paraId="43061646" w14:textId="77777777" w:rsidR="00A706C0" w:rsidRPr="00A706C0" w:rsidRDefault="00A706C0" w:rsidP="00AA4A9E">
      <w:pPr>
        <w:numPr>
          <w:ilvl w:val="0"/>
          <w:numId w:val="88"/>
        </w:numPr>
        <w:ind w:left="357" w:hanging="357"/>
        <w:contextualSpacing/>
        <w:jc w:val="both"/>
      </w:pPr>
      <w:r w:rsidRPr="00A706C0">
        <w:t xml:space="preserve">Noteikt atbildīgo par lēmuma izpildi </w:t>
      </w:r>
      <w:r w:rsidRPr="00A706C0">
        <w:rPr>
          <w:szCs w:val="20"/>
          <w:lang w:eastAsia="en-US"/>
        </w:rPr>
        <w:t>Limbažu pilsētas 2.pirmsskolas izglītības iestādes “Kāpēcītis” vadītāju.</w:t>
      </w:r>
    </w:p>
    <w:p w14:paraId="5B915C29" w14:textId="7585DFC7" w:rsidR="00A706C0" w:rsidRPr="00A706C0" w:rsidRDefault="00A706C0" w:rsidP="00AA4A9E">
      <w:pPr>
        <w:numPr>
          <w:ilvl w:val="0"/>
          <w:numId w:val="88"/>
        </w:numPr>
        <w:ind w:left="357" w:hanging="357"/>
        <w:jc w:val="both"/>
      </w:pPr>
      <w:r w:rsidRPr="00A706C0">
        <w:rPr>
          <w:rFonts w:eastAsia="Calibri"/>
          <w:bCs/>
          <w:color w:val="000000"/>
        </w:rPr>
        <w:t xml:space="preserve">Kontroli par lēmuma izpildi uzdot </w:t>
      </w:r>
      <w:r w:rsidRPr="00A706C0">
        <w:t>Limbažu novada pašvaldības izpilddirektoram.</w:t>
      </w:r>
      <w:r w:rsidR="009560D3">
        <w:t>”</w:t>
      </w:r>
    </w:p>
    <w:p w14:paraId="0178B757" w14:textId="54ED57D0" w:rsidR="009840F0" w:rsidRDefault="009560D3" w:rsidP="003B1682">
      <w:pPr>
        <w:autoSpaceDE w:val="0"/>
        <w:autoSpaceDN w:val="0"/>
        <w:adjustRightInd w:val="0"/>
        <w:ind w:firstLine="720"/>
        <w:jc w:val="both"/>
        <w:rPr>
          <w:rFonts w:eastAsia="Calibri"/>
        </w:rPr>
      </w:pPr>
      <w:r w:rsidRPr="00A706C0">
        <w:t>Limbažu novada pašvaldības izpilddirektora</w:t>
      </w:r>
      <w:r>
        <w:t xml:space="preserve"> vietnieks A. Blumers izsaka priekšlikumu neakceptēt šo lēmuma projektu un izskatīt jautājumu kontekstā ar nākamā gada budžetu. Limbažu novada Izglītības pārvaldes vadītāja S. Upmale ierosina atlikt jautājuma izskatīšanu, jo tiek prasīti 104</w:t>
      </w:r>
      <w:r w:rsidR="003B1682">
        <w:t xml:space="preserve"> </w:t>
      </w:r>
      <w:r>
        <w:t>krēsli</w:t>
      </w:r>
      <w:r w:rsidR="003B1682">
        <w:t xml:space="preserve"> un 25 galdi</w:t>
      </w:r>
      <w:r>
        <w:t xml:space="preserve">, kas ir trīs reizes </w:t>
      </w:r>
      <w:r w:rsidR="003B1682">
        <w:t>lielākā apjomā</w:t>
      </w:r>
      <w:r>
        <w:t xml:space="preserve"> kā </w:t>
      </w:r>
      <w:r w:rsidR="003B1682">
        <w:t>ārpusbāzes pieprasījumā. Deputāts J. Bakmanis izsaka priekšlikumu piešķirt šos līdzekļus. Deputāte R. Tamane izsaka viedokli, ka vispirms jaunajai vadītājai vajadzētu apjaust, kas ir vajadzīgs. Domes priekšsēdētājs D. Straubergs ierosina nosūtīt J. Bumbura iesniegumu jaunajai vadītājai un viņai izdarīt akceptu.</w:t>
      </w:r>
    </w:p>
    <w:p w14:paraId="2D479DB6" w14:textId="4544D602" w:rsidR="003B1682" w:rsidRPr="00C3766C" w:rsidRDefault="003B1682" w:rsidP="003B1682">
      <w:pPr>
        <w:ind w:firstLine="720"/>
        <w:jc w:val="both"/>
        <w:rPr>
          <w:b/>
          <w:bCs/>
        </w:rPr>
      </w:pPr>
      <w:r w:rsidRPr="003B1682">
        <w:rPr>
          <w:bCs/>
        </w:rPr>
        <w:t xml:space="preserve">Iepazinusies ar priekšlikumiem un viedokļiem, </w:t>
      </w:r>
      <w:r>
        <w:rPr>
          <w:b/>
          <w:bCs/>
        </w:rPr>
        <w:t>a</w:t>
      </w:r>
      <w:r w:rsidRPr="00C3766C">
        <w:rPr>
          <w:b/>
          <w:bCs/>
        </w:rPr>
        <w:t>tklāti balsojot: PAR</w:t>
      </w:r>
      <w:r w:rsidRPr="00C3766C">
        <w:t xml:space="preserve"> –</w:t>
      </w:r>
      <w:r>
        <w:t xml:space="preserve"> nav</w:t>
      </w:r>
      <w:r w:rsidR="00DD4F0D">
        <w:t>,</w:t>
      </w:r>
      <w:r>
        <w:t xml:space="preserve"> </w:t>
      </w:r>
      <w:r w:rsidRPr="00C3766C">
        <w:rPr>
          <w:b/>
          <w:bCs/>
        </w:rPr>
        <w:t>PRET –</w:t>
      </w:r>
      <w:r w:rsidRPr="00C3766C">
        <w:t xml:space="preserve"> nav, </w:t>
      </w:r>
      <w:r w:rsidRPr="00C3766C">
        <w:rPr>
          <w:b/>
          <w:bCs/>
        </w:rPr>
        <w:t>ATTURAS –</w:t>
      </w:r>
      <w:r w:rsidRPr="00C3766C">
        <w:t xml:space="preserve"> 11 deputāti (</w:t>
      </w:r>
      <w:r w:rsidRPr="00C3766C">
        <w:rPr>
          <w:rFonts w:eastAsia="Calibri"/>
          <w:lang w:eastAsia="en-US"/>
        </w:rPr>
        <w:t>Edžus Arums, Jānis Bakmanis, Māris Beļaunieks, Lija Jokste, Aigars Legzdiņš, Dāvis Melnalksnis, Rūdolfs Pelēkais, Ziedonis Rubezis, Dagnis Straubergs, Regīna Tamane, Didzis Zemmers)</w:t>
      </w:r>
      <w:r w:rsidRPr="00C3766C">
        <w:t>, Limbažu novada dome</w:t>
      </w:r>
      <w:r w:rsidRPr="00C3766C">
        <w:rPr>
          <w:b/>
          <w:bCs/>
        </w:rPr>
        <w:t xml:space="preserve"> NOLEMJ:</w:t>
      </w:r>
    </w:p>
    <w:p w14:paraId="4E887E44" w14:textId="77777777" w:rsidR="009560D3" w:rsidRDefault="009560D3" w:rsidP="00410C94">
      <w:pPr>
        <w:autoSpaceDE w:val="0"/>
        <w:autoSpaceDN w:val="0"/>
        <w:adjustRightInd w:val="0"/>
        <w:jc w:val="both"/>
        <w:rPr>
          <w:rFonts w:eastAsia="Calibri"/>
        </w:rPr>
      </w:pPr>
    </w:p>
    <w:p w14:paraId="395EAB39" w14:textId="1B6C0748" w:rsidR="003B1682" w:rsidRDefault="003B1682" w:rsidP="00410C94">
      <w:pPr>
        <w:autoSpaceDE w:val="0"/>
        <w:autoSpaceDN w:val="0"/>
        <w:adjustRightInd w:val="0"/>
        <w:jc w:val="both"/>
        <w:rPr>
          <w:rFonts w:eastAsia="Calibri"/>
        </w:rPr>
      </w:pPr>
      <w:r>
        <w:rPr>
          <w:rFonts w:eastAsia="Calibri"/>
        </w:rPr>
        <w:t>noraidīts.</w:t>
      </w:r>
    </w:p>
    <w:p w14:paraId="6560C42D" w14:textId="77777777" w:rsidR="009560D3" w:rsidRPr="00496279" w:rsidRDefault="009560D3" w:rsidP="00410C94">
      <w:pPr>
        <w:autoSpaceDE w:val="0"/>
        <w:autoSpaceDN w:val="0"/>
        <w:adjustRightInd w:val="0"/>
        <w:jc w:val="both"/>
        <w:rPr>
          <w:rFonts w:eastAsia="Calibri"/>
        </w:rPr>
      </w:pPr>
    </w:p>
    <w:p w14:paraId="74AFF729" w14:textId="3A799791" w:rsidR="00B75D91" w:rsidRPr="00496279" w:rsidRDefault="00B75D91" w:rsidP="00410C94">
      <w:pPr>
        <w:jc w:val="both"/>
        <w:rPr>
          <w:b/>
          <w:bCs/>
        </w:rPr>
      </w:pPr>
      <w:r w:rsidRPr="00496279">
        <w:rPr>
          <w:b/>
          <w:bCs/>
        </w:rPr>
        <w:t>Lēmums Nr.</w:t>
      </w:r>
      <w:r w:rsidR="00DD72D5" w:rsidRPr="00496279">
        <w:rPr>
          <w:b/>
          <w:bCs/>
        </w:rPr>
        <w:t xml:space="preserve"> </w:t>
      </w:r>
      <w:r w:rsidR="008D134A" w:rsidRPr="00496279">
        <w:rPr>
          <w:b/>
          <w:bCs/>
        </w:rPr>
        <w:t>878</w:t>
      </w:r>
    </w:p>
    <w:p w14:paraId="1DA9E6EB" w14:textId="7DF759C5" w:rsidR="00B75D91" w:rsidRPr="00496279" w:rsidRDefault="00B75D91" w:rsidP="00410C94">
      <w:pPr>
        <w:keepNext/>
        <w:jc w:val="center"/>
        <w:outlineLvl w:val="0"/>
        <w:rPr>
          <w:b/>
          <w:bCs/>
          <w:lang w:eastAsia="en-US"/>
        </w:rPr>
      </w:pPr>
      <w:r w:rsidRPr="00496279">
        <w:rPr>
          <w:b/>
          <w:bCs/>
          <w:lang w:eastAsia="en-US"/>
        </w:rPr>
        <w:t>84</w:t>
      </w:r>
      <w:r w:rsidR="00F42358" w:rsidRPr="00496279">
        <w:rPr>
          <w:b/>
          <w:bCs/>
          <w:lang w:eastAsia="en-US"/>
        </w:rPr>
        <w:t>.</w:t>
      </w:r>
    </w:p>
    <w:p w14:paraId="28078474" w14:textId="77777777" w:rsidR="00DD4F0D" w:rsidRPr="00DD4F0D" w:rsidRDefault="00DD4F0D" w:rsidP="00DD4F0D">
      <w:pPr>
        <w:pBdr>
          <w:bottom w:val="single" w:sz="6" w:space="1" w:color="auto"/>
        </w:pBdr>
        <w:jc w:val="both"/>
        <w:rPr>
          <w:b/>
          <w:bCs/>
        </w:rPr>
      </w:pPr>
      <w:r w:rsidRPr="00DD4F0D">
        <w:rPr>
          <w:b/>
          <w:bCs/>
          <w:noProof/>
        </w:rPr>
        <w:t>Par līguma slēgšanu un finansējuma piešķiršanu jumta izbūves darbiem Vīķu muižā,  Staiceles pagastā, Limbažu novadā</w:t>
      </w:r>
    </w:p>
    <w:p w14:paraId="43712F61" w14:textId="3D46477F" w:rsidR="00DD4F0D" w:rsidRPr="00DD4F0D" w:rsidRDefault="00DD4F0D" w:rsidP="00DD4F0D">
      <w:pPr>
        <w:jc w:val="center"/>
      </w:pPr>
      <w:r w:rsidRPr="00DD4F0D">
        <w:t xml:space="preserve">Ziņo </w:t>
      </w:r>
      <w:r w:rsidRPr="00DD4F0D">
        <w:rPr>
          <w:noProof/>
        </w:rPr>
        <w:t>Jana Mošura</w:t>
      </w:r>
      <w:r>
        <w:rPr>
          <w:noProof/>
        </w:rPr>
        <w:t>, debatēs piedalās M. Beļaunieks</w:t>
      </w:r>
    </w:p>
    <w:p w14:paraId="683382E3" w14:textId="77777777" w:rsidR="00DD4F0D" w:rsidRPr="00DD4F0D" w:rsidRDefault="00DD4F0D" w:rsidP="00DD4F0D">
      <w:pPr>
        <w:jc w:val="both"/>
      </w:pPr>
    </w:p>
    <w:p w14:paraId="1B3138D3" w14:textId="31A444F5" w:rsidR="00DD4F0D" w:rsidRPr="00DD4F0D" w:rsidRDefault="00DD4F0D" w:rsidP="00DD4F0D">
      <w:pPr>
        <w:ind w:firstLine="709"/>
        <w:jc w:val="both"/>
      </w:pPr>
      <w:r w:rsidRPr="00DD4F0D">
        <w:t>Limbažu novada dome 2022.gada 28.aprīlī pieņēma lēmumu “Par projekta “Sabiedrībā balstītu sociālo pakalpojumu izveide Alojas novadā”, Nr. 9.3.1.1/19/I/021 vienošanās grozījumiem” (</w:t>
      </w:r>
      <w:r w:rsidR="00525D10">
        <w:t>l</w:t>
      </w:r>
      <w:r w:rsidRPr="00DD4F0D">
        <w:t xml:space="preserve">ēmums Nr.503, protokols Nr.5, 146.), kas ietvēra  atteikšanos no grupu dzīvokļu 16 personām ar garīga rakstura traucējumiem un dienas aprūpes centra 17 personām ar garīga rakstura traucējumiem tālākas īstenošanas Vīķos, Staiceles pagastā, Limbažu novadā. Atbilstoši Būvniecības likuma 17. pantam, attīstības un projektu nodaļai kopā ar juridisko nodaļu tika uzdots organizēt iepirkumu darbiem, kas nodrošinātu būvju konstrukciju nostiprināšanu, aizsardzību pret nelabvēlīgu ārējo iedarbību un ierobežotu nepiederošu personu piekļuvi. Indikatīvās izmaksas tika noteiktas 54875,60 EUR. No šīs summas tika apmaksāts ieturētais garantijas maksājums SIA “SANART”  2525 EUR apmērā un tika segtas būvlaukuma sakārtošanas izmaksas 790,21 EUR apmērā, ko veica SIA “Alojas novada saimniekserviss”.  </w:t>
      </w:r>
    </w:p>
    <w:p w14:paraId="4A5DC1E1" w14:textId="77777777" w:rsidR="00DD4F0D" w:rsidRPr="00DD4F0D" w:rsidRDefault="00DD4F0D" w:rsidP="00DD4F0D">
      <w:pPr>
        <w:ind w:firstLine="709"/>
        <w:jc w:val="both"/>
        <w:rPr>
          <w:rFonts w:eastAsia="Calibri"/>
        </w:rPr>
      </w:pPr>
      <w:r w:rsidRPr="00DD4F0D">
        <w:t xml:space="preserve">Iepirkumu komisija izsludināja iepirkumu “Saimniecības ēkas jumta izbūve, “Vīķu muiža” Staiceles pagastā, Limbažu novadā”, ID NR LNP2022/88.  </w:t>
      </w:r>
      <w:r w:rsidRPr="00DD4F0D">
        <w:rPr>
          <w:rFonts w:eastAsia="Calibri"/>
          <w:lang w:eastAsia="en-US"/>
        </w:rPr>
        <w:t>Iepirkumu komisija</w:t>
      </w:r>
      <w:r w:rsidRPr="00DD4F0D">
        <w:rPr>
          <w:rFonts w:eastAsia="Calibri"/>
        </w:rPr>
        <w:t xml:space="preserve"> ir izvērtējusi pieteikumus un ir lēmusi ieteikt </w:t>
      </w:r>
      <w:r w:rsidRPr="00DD4F0D">
        <w:rPr>
          <w:rFonts w:eastAsia="Calibri"/>
          <w:lang w:eastAsia="en-US"/>
        </w:rPr>
        <w:t xml:space="preserve">Limbažu novada pašvaldībai slēgt iepirkuma līgumu ar </w:t>
      </w:r>
      <w:r w:rsidRPr="00DD4F0D">
        <w:rPr>
          <w:bCs/>
          <w:szCs w:val="26"/>
        </w:rPr>
        <w:t>sabiedrību ar ierobežotu atbildību "ACCENT BŪVE", vien. reģ. Nr. 50103403091,</w:t>
      </w:r>
      <w:r w:rsidRPr="00DD4F0D">
        <w:rPr>
          <w:rFonts w:eastAsia="Calibri"/>
          <w:lang w:eastAsia="en-US"/>
        </w:rPr>
        <w:t xml:space="preserve"> par kopējo līgumcenu </w:t>
      </w:r>
      <w:r w:rsidRPr="00DD4F0D">
        <w:t xml:space="preserve">48999,98 </w:t>
      </w:r>
      <w:r w:rsidRPr="00DD4F0D">
        <w:rPr>
          <w:rFonts w:eastAsia="Calibri"/>
          <w:lang w:eastAsia="en-US"/>
        </w:rPr>
        <w:t>EUR (četrdesmit astoņi tūkstoši deviņi simti deviņdesmit deviņi eiro un 98 centi) bez PVN.</w:t>
      </w:r>
      <w:r w:rsidRPr="00DD4F0D">
        <w:rPr>
          <w:rFonts w:eastAsia="Calibri"/>
        </w:rPr>
        <w:t xml:space="preserve"> Summa ar PVN 59 289,98 EUR.</w:t>
      </w:r>
    </w:p>
    <w:p w14:paraId="61C86E04" w14:textId="3D4554AC" w:rsidR="00DD4F0D" w:rsidRPr="00C3766C" w:rsidRDefault="00DD4F0D" w:rsidP="00DD4F0D">
      <w:pPr>
        <w:ind w:firstLine="720"/>
        <w:jc w:val="both"/>
        <w:rPr>
          <w:b/>
          <w:bCs/>
        </w:rPr>
      </w:pPr>
      <w:r w:rsidRPr="00DD4F0D">
        <w:rPr>
          <w:bCs/>
        </w:rPr>
        <w:t>Ņemot vērā iepriekš minēto, p</w:t>
      </w:r>
      <w:r w:rsidRPr="00DD4F0D">
        <w:t>amatojoties uz likuma „Par pašvaldībām” 12. pantu, 14.panta otrās daļas 3.punktu</w:t>
      </w:r>
      <w:r w:rsidRPr="00DD4F0D">
        <w:rPr>
          <w:bCs/>
        </w:rPr>
        <w:t xml:space="preserve">, 42. pantu, </w:t>
      </w:r>
      <w:r w:rsidRPr="00DD4F0D">
        <w:t>likuma „Par pašvaldību budžetiem” 30.pantu</w:t>
      </w:r>
      <w:r w:rsidRPr="00DD4F0D">
        <w:rPr>
          <w:bCs/>
        </w:rPr>
        <w:t xml:space="preserve">, </w:t>
      </w:r>
      <w:r w:rsidRPr="00C3766C">
        <w:rPr>
          <w:rFonts w:cs="Tahoma"/>
          <w:b/>
          <w:kern w:val="1"/>
          <w:lang w:eastAsia="hi-IN" w:bidi="hi-IN"/>
        </w:rPr>
        <w:t>a</w:t>
      </w:r>
      <w:r w:rsidRPr="00C3766C">
        <w:rPr>
          <w:b/>
          <w:bCs/>
        </w:rPr>
        <w:t>tklāti balsojot: PAR</w:t>
      </w:r>
      <w:r w:rsidRPr="00C3766C">
        <w:t xml:space="preserve"> – 1</w:t>
      </w:r>
      <w:r>
        <w:t>0</w:t>
      </w:r>
      <w:r w:rsidRPr="00C3766C">
        <w:t xml:space="preserve"> deputāti (</w:t>
      </w:r>
      <w:r w:rsidRPr="00C3766C">
        <w:rPr>
          <w:rFonts w:eastAsia="Calibri"/>
          <w:lang w:eastAsia="en-US"/>
        </w:rPr>
        <w:t>Edžus Arums, Jānis Bakmanis, Māris Beļaunieks, Lija Jokste, Aigars Legzdiņš, Dāvis Melnalksnis, Ziedonis Rubezis, Dagnis Straubergs, Regīna Tamane, Didzis Zemmers)</w:t>
      </w:r>
      <w:r w:rsidRPr="00C3766C">
        <w:t xml:space="preserve">, </w:t>
      </w:r>
      <w:r w:rsidRPr="00C3766C">
        <w:rPr>
          <w:b/>
          <w:bCs/>
        </w:rPr>
        <w:t>PRET –</w:t>
      </w:r>
      <w:r w:rsidRPr="00C3766C">
        <w:t xml:space="preserve"> nav, </w:t>
      </w:r>
      <w:r w:rsidRPr="00C3766C">
        <w:rPr>
          <w:b/>
          <w:bCs/>
        </w:rPr>
        <w:t>ATTURAS –</w:t>
      </w:r>
      <w:r w:rsidRPr="00C3766C">
        <w:t xml:space="preserve"> </w:t>
      </w:r>
      <w:r>
        <w:t xml:space="preserve">deputāts </w:t>
      </w:r>
      <w:r w:rsidRPr="00C3766C">
        <w:rPr>
          <w:rFonts w:eastAsia="Calibri"/>
          <w:lang w:eastAsia="en-US"/>
        </w:rPr>
        <w:t>Rūdolfs Pelēkais,</w:t>
      </w:r>
      <w:r w:rsidRPr="00C3766C">
        <w:t xml:space="preserve"> Limbažu novada dome</w:t>
      </w:r>
      <w:r w:rsidRPr="00C3766C">
        <w:rPr>
          <w:b/>
          <w:bCs/>
        </w:rPr>
        <w:t xml:space="preserve"> NOLEMJ:</w:t>
      </w:r>
    </w:p>
    <w:p w14:paraId="00C99D21" w14:textId="27DCEEF8" w:rsidR="00DD4F0D" w:rsidRPr="00DD4F0D" w:rsidRDefault="00DD4F0D" w:rsidP="00DD4F0D">
      <w:pPr>
        <w:ind w:firstLine="720"/>
        <w:jc w:val="both"/>
        <w:rPr>
          <w:bCs/>
        </w:rPr>
      </w:pPr>
    </w:p>
    <w:p w14:paraId="519DA685" w14:textId="52BF4EA6" w:rsidR="00DD4F0D" w:rsidRPr="00DD4F0D" w:rsidRDefault="00DD4F0D" w:rsidP="00AA4A9E">
      <w:pPr>
        <w:numPr>
          <w:ilvl w:val="0"/>
          <w:numId w:val="89"/>
        </w:numPr>
        <w:ind w:left="357" w:hanging="357"/>
        <w:jc w:val="both"/>
        <w:rPr>
          <w:bCs/>
          <w:strike/>
        </w:rPr>
      </w:pPr>
      <w:r w:rsidRPr="00DD4F0D">
        <w:t>Slēgt līgumu par saimniecības ēkas jumta izbūvi “Vīķu muiža” Staiceles pagastā, Limbažu novadā, iepirkuma identifikācijas Nr. LNP 2022/88 ar SIA "ACCENT BŪVE".</w:t>
      </w:r>
    </w:p>
    <w:p w14:paraId="280A2A9D" w14:textId="61318C0F" w:rsidR="00DD4F0D" w:rsidRPr="00DD4F0D" w:rsidRDefault="00DD4F0D" w:rsidP="00AA4A9E">
      <w:pPr>
        <w:numPr>
          <w:ilvl w:val="0"/>
          <w:numId w:val="89"/>
        </w:numPr>
        <w:ind w:left="357" w:hanging="357"/>
        <w:jc w:val="both"/>
        <w:rPr>
          <w:bCs/>
          <w:strike/>
        </w:rPr>
      </w:pPr>
      <w:r w:rsidRPr="00DD4F0D">
        <w:lastRenderedPageBreak/>
        <w:t xml:space="preserve">Finansējumu </w:t>
      </w:r>
      <w:r w:rsidRPr="00DD4F0D">
        <w:rPr>
          <w:bCs/>
        </w:rPr>
        <w:t>51 561,31 EUR (piecdesmit viens tūkstotis pieci simti sešdesmit viens eiro un 31 cents) piešķirt no ERAF projekta budžeta koda 31107 EKK 5200.</w:t>
      </w:r>
    </w:p>
    <w:p w14:paraId="2911965D" w14:textId="0F3975E8" w:rsidR="00DD4F0D" w:rsidRPr="00DD4F0D" w:rsidRDefault="00DD4F0D" w:rsidP="00AA4A9E">
      <w:pPr>
        <w:numPr>
          <w:ilvl w:val="0"/>
          <w:numId w:val="89"/>
        </w:numPr>
        <w:ind w:left="357" w:hanging="357"/>
        <w:jc w:val="both"/>
        <w:rPr>
          <w:bCs/>
          <w:strike/>
        </w:rPr>
      </w:pPr>
      <w:r w:rsidRPr="00DD4F0D">
        <w:rPr>
          <w:bCs/>
        </w:rPr>
        <w:t xml:space="preserve">Finansējumu 7 728,67 </w:t>
      </w:r>
      <w:r>
        <w:rPr>
          <w:bCs/>
        </w:rPr>
        <w:t xml:space="preserve">EUR </w:t>
      </w:r>
      <w:r w:rsidRPr="00DD4F0D">
        <w:rPr>
          <w:bCs/>
        </w:rPr>
        <w:t xml:space="preserve">piešķirt no </w:t>
      </w:r>
      <w:r w:rsidRPr="00DD4F0D">
        <w:t>pašvaldības rezerves fonda.</w:t>
      </w:r>
    </w:p>
    <w:p w14:paraId="22C232A5" w14:textId="77777777" w:rsidR="00DD4F0D" w:rsidRPr="00DD4F0D" w:rsidRDefault="00DD4F0D" w:rsidP="00AA4A9E">
      <w:pPr>
        <w:numPr>
          <w:ilvl w:val="0"/>
          <w:numId w:val="89"/>
        </w:numPr>
        <w:ind w:left="357" w:hanging="357"/>
        <w:jc w:val="both"/>
        <w:rPr>
          <w:bCs/>
        </w:rPr>
      </w:pPr>
      <w:r w:rsidRPr="00DD4F0D">
        <w:t>Atbildīgos par projekta vadību noteikt Limbažu novada pašvaldības attīstības un projektu  koordinatori Janu Mošuru un būvprojektu vadītāju Bruno Veidi.</w:t>
      </w:r>
    </w:p>
    <w:p w14:paraId="0F1DBB03" w14:textId="77777777" w:rsidR="00DD4F0D" w:rsidRPr="00DD4F0D" w:rsidRDefault="00DD4F0D" w:rsidP="00AA4A9E">
      <w:pPr>
        <w:numPr>
          <w:ilvl w:val="0"/>
          <w:numId w:val="89"/>
        </w:numPr>
        <w:ind w:left="357" w:hanging="357"/>
        <w:jc w:val="both"/>
        <w:rPr>
          <w:bCs/>
        </w:rPr>
      </w:pPr>
      <w:r w:rsidRPr="00DD4F0D">
        <w:rPr>
          <w:rFonts w:eastAsia="Calibri"/>
          <w:bCs/>
          <w:color w:val="000000"/>
        </w:rPr>
        <w:t xml:space="preserve">Kontroli par lēmuma izpildi uzdot </w:t>
      </w:r>
      <w:r w:rsidRPr="00DD4F0D">
        <w:t>Limbažu novada pašvaldības izpilddirektoram.</w:t>
      </w:r>
    </w:p>
    <w:p w14:paraId="3DA48F04" w14:textId="77777777" w:rsidR="009840F0" w:rsidRDefault="009840F0" w:rsidP="00410C94">
      <w:pPr>
        <w:jc w:val="both"/>
        <w:rPr>
          <w:b/>
          <w:bCs/>
        </w:rPr>
      </w:pPr>
    </w:p>
    <w:p w14:paraId="0BB7DF8B" w14:textId="77777777" w:rsidR="00DD4F0D" w:rsidRPr="00496279" w:rsidRDefault="00DD4F0D" w:rsidP="00410C94">
      <w:pPr>
        <w:jc w:val="both"/>
        <w:rPr>
          <w:b/>
          <w:bCs/>
        </w:rPr>
      </w:pPr>
    </w:p>
    <w:p w14:paraId="43A829EE" w14:textId="218C93AB" w:rsidR="00571AEE" w:rsidRPr="00496279" w:rsidRDefault="00571AEE" w:rsidP="00410C94">
      <w:pPr>
        <w:jc w:val="both"/>
        <w:rPr>
          <w:b/>
          <w:bCs/>
        </w:rPr>
      </w:pPr>
      <w:r w:rsidRPr="00496279">
        <w:rPr>
          <w:b/>
          <w:bCs/>
        </w:rPr>
        <w:t>Lēmums Nr.</w:t>
      </w:r>
      <w:r w:rsidR="00DD72D5" w:rsidRPr="00496279">
        <w:rPr>
          <w:b/>
          <w:bCs/>
        </w:rPr>
        <w:t xml:space="preserve"> </w:t>
      </w:r>
      <w:r w:rsidR="008D134A" w:rsidRPr="00496279">
        <w:rPr>
          <w:b/>
          <w:bCs/>
        </w:rPr>
        <w:t>879</w:t>
      </w:r>
    </w:p>
    <w:p w14:paraId="255D6F4C" w14:textId="343909D5" w:rsidR="00571AEE" w:rsidRPr="00496279" w:rsidRDefault="00571AEE" w:rsidP="00410C94">
      <w:pPr>
        <w:keepNext/>
        <w:jc w:val="center"/>
        <w:outlineLvl w:val="0"/>
        <w:rPr>
          <w:b/>
          <w:bCs/>
          <w:lang w:eastAsia="en-US"/>
        </w:rPr>
      </w:pPr>
      <w:r w:rsidRPr="00496279">
        <w:rPr>
          <w:b/>
          <w:bCs/>
          <w:lang w:eastAsia="en-US"/>
        </w:rPr>
        <w:t>85</w:t>
      </w:r>
      <w:r w:rsidR="00F42358" w:rsidRPr="00496279">
        <w:rPr>
          <w:b/>
          <w:bCs/>
          <w:lang w:eastAsia="en-US"/>
        </w:rPr>
        <w:t>.</w:t>
      </w:r>
    </w:p>
    <w:p w14:paraId="2CF723F2" w14:textId="77777777" w:rsidR="00525D10" w:rsidRPr="00525D10" w:rsidRDefault="00525D10" w:rsidP="00525D10">
      <w:pPr>
        <w:pBdr>
          <w:bottom w:val="single" w:sz="6" w:space="1" w:color="auto"/>
        </w:pBdr>
        <w:jc w:val="both"/>
        <w:rPr>
          <w:b/>
          <w:bCs/>
        </w:rPr>
      </w:pPr>
      <w:r w:rsidRPr="00525D10">
        <w:rPr>
          <w:b/>
          <w:bCs/>
          <w:noProof/>
        </w:rPr>
        <w:t>Par apbūves tiesību izsoles rīkošanu, izsoles sākumcenas un izsoles noteikumu apstiprināšanu zemes gabala daļai Dailes ielā 3, Limbažos, Limbažu novadā</w:t>
      </w:r>
    </w:p>
    <w:p w14:paraId="202AD714" w14:textId="7AF690BC" w:rsidR="00525D10" w:rsidRPr="00525D10" w:rsidRDefault="00525D10" w:rsidP="00525D10">
      <w:pPr>
        <w:jc w:val="center"/>
      </w:pPr>
      <w:r w:rsidRPr="00525D10">
        <w:t xml:space="preserve">Ziņo </w:t>
      </w:r>
      <w:r w:rsidRPr="00525D10">
        <w:rPr>
          <w:noProof/>
        </w:rPr>
        <w:t>Juris Graudiņš</w:t>
      </w:r>
      <w:r w:rsidR="00D03D14">
        <w:rPr>
          <w:noProof/>
        </w:rPr>
        <w:t>, debatēs piedalās D. Zemmers, M. Beļaunieks, R. Pelēkais, A. Blumers</w:t>
      </w:r>
    </w:p>
    <w:p w14:paraId="2689DDC7" w14:textId="77777777" w:rsidR="00525D10" w:rsidRPr="00525D10" w:rsidRDefault="00525D10" w:rsidP="00525D10">
      <w:pPr>
        <w:jc w:val="both"/>
      </w:pPr>
    </w:p>
    <w:p w14:paraId="0F7EE3AB" w14:textId="76FB6202" w:rsidR="00D03D14" w:rsidRDefault="00D03D14" w:rsidP="00525D10">
      <w:pPr>
        <w:ind w:firstLine="720"/>
        <w:jc w:val="both"/>
        <w:rPr>
          <w:lang w:eastAsia="en-US"/>
        </w:rPr>
      </w:pPr>
      <w:r>
        <w:rPr>
          <w:lang w:eastAsia="en-US"/>
        </w:rPr>
        <w:t xml:space="preserve">Dome ir iepazinusies ar sagatavoto lēmuma projektu: </w:t>
      </w:r>
    </w:p>
    <w:p w14:paraId="120DE806" w14:textId="3A3F3758" w:rsidR="00525D10" w:rsidRPr="00525D10" w:rsidRDefault="00D03D14" w:rsidP="00525D10">
      <w:pPr>
        <w:ind w:firstLine="720"/>
        <w:jc w:val="both"/>
        <w:rPr>
          <w:lang w:eastAsia="en-US"/>
        </w:rPr>
      </w:pPr>
      <w:r>
        <w:rPr>
          <w:lang w:eastAsia="en-US"/>
        </w:rPr>
        <w:t>“</w:t>
      </w:r>
      <w:r w:rsidR="00525D10" w:rsidRPr="00525D10">
        <w:rPr>
          <w:lang w:eastAsia="en-US"/>
        </w:rPr>
        <w:t xml:space="preserve">Limbažu novada pašvaldībā ir saņemts </w:t>
      </w:r>
      <w:r w:rsidR="00BE75E0">
        <w:t>(vārds, uzvārds)</w:t>
      </w:r>
      <w:r w:rsidR="00525D10" w:rsidRPr="00525D10">
        <w:rPr>
          <w:lang w:eastAsia="en-US"/>
        </w:rPr>
        <w:t xml:space="preserve">, lūgums izskatīt iespēju rīkot apbūves tiesību izsoli elektroauto uzlādes stacijas izvietošanai Dailes ielā 3, Limbažos.  </w:t>
      </w:r>
    </w:p>
    <w:p w14:paraId="3A8AE1A8" w14:textId="77777777" w:rsidR="00525D10" w:rsidRPr="00525D10" w:rsidRDefault="00525D10" w:rsidP="00525D10">
      <w:pPr>
        <w:ind w:firstLine="720"/>
        <w:jc w:val="both"/>
      </w:pPr>
      <w:r w:rsidRPr="00525D10">
        <w:t xml:space="preserve">Zemes gabals Dailes ielā 3, Limbaži, Limbažu novads,  kadastra Nr. 6601 003 0002, zemes vienības kadastra apzīmējums 6601 003 0002, ir Limbažu novada pašvaldības īpašums, kas reģistrēts Vidzemes rajona tiesas Limbažu pilsētas zemesgrāmatas nodalījumā Nr. 51. Limbažu novada teritorijas plānojumā 2012.-2024.gadam plānotā atļautā zemes gabala izmantošana ir centru apbūves teritorija.  </w:t>
      </w:r>
    </w:p>
    <w:p w14:paraId="7CFFBBB3" w14:textId="77777777" w:rsidR="00525D10" w:rsidRPr="00525D10" w:rsidRDefault="00525D10" w:rsidP="00525D10">
      <w:pPr>
        <w:ind w:firstLine="720"/>
        <w:jc w:val="both"/>
        <w:rPr>
          <w:lang w:eastAsia="en-US"/>
        </w:rPr>
      </w:pPr>
      <w:r w:rsidRPr="00525D10">
        <w:rPr>
          <w:lang w:eastAsia="en-US"/>
        </w:rPr>
        <w:t>Civillikuma 1129.</w:t>
      </w:r>
      <w:r w:rsidRPr="00525D10">
        <w:rPr>
          <w:vertAlign w:val="superscript"/>
          <w:lang w:eastAsia="en-US"/>
        </w:rPr>
        <w:t>1</w:t>
      </w:r>
      <w:r w:rsidRPr="00525D10">
        <w:rPr>
          <w:lang w:eastAsia="en-US"/>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525D10">
        <w:rPr>
          <w:vertAlign w:val="superscript"/>
          <w:lang w:eastAsia="en-US"/>
        </w:rPr>
        <w:t>2</w:t>
      </w:r>
      <w:r w:rsidRPr="00525D10">
        <w:rPr>
          <w:lang w:eastAsia="en-US"/>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79D0C1C7" w14:textId="77777777" w:rsidR="00525D10" w:rsidRPr="00525D10" w:rsidRDefault="00525D10" w:rsidP="00525D10">
      <w:pPr>
        <w:ind w:firstLine="720"/>
        <w:jc w:val="both"/>
      </w:pPr>
      <w:r w:rsidRPr="00525D10">
        <w:t xml:space="preserve">Ministru kabineta 2018.gada 19.jūnija noteikumu Nr.350 “Publiskas personas zemes nomas un apbūves tiesību noteikumi” (turpmāk – Ministru kabineta noteikumi Nr.350) 76.punkts nosaka, ka lēmumu par neapbūvēta zemesgabala apbūves tiesības piešķiršanu pieņem publiskas personas institūcija, kuras valdījumā ir attiecīgais neapbūvētais zemesgabals. Atbilstoši Ministru kabineta noteikumu Nr.350 77.punktam neapbūvēta zemesgabala tiesīgo noskaidro rakstiskā vai mutiskā izsolē. Apbūves tiesības piešķīrējs pieņem lēmumu par piemērojamo izsoles veidu, apstiprina publicējamo informāciju par apbūves tiesības objektu, nodrošina izsoles atklātumu un dokumentē izsoles procedūru. Savukārt atbilstoši Ministru kabineta noteikumu Nr.350 noteikumu 78.punktam neapbūvēta zemesgabala apbūves tiesības piešķiršanai, apbūves tiesības maksas noteikšanai un apbūves tiesības līguma slēgšanai piemēro šo noteikumu 3.1. un 3.2. apakšnodaļas nosacījumus (izņemot šo noteikumu 28., 29., 30 un 31.punktu), ja šajā nodaļā nav noteikts citādi. </w:t>
      </w:r>
    </w:p>
    <w:p w14:paraId="58A6E3F5" w14:textId="21C9A094" w:rsidR="00525D10" w:rsidRPr="00525D10" w:rsidRDefault="00525D10" w:rsidP="00525D10">
      <w:pPr>
        <w:ind w:firstLine="720"/>
        <w:jc w:val="both"/>
      </w:pPr>
      <w:r w:rsidRPr="00525D10">
        <w:t xml:space="preserve">Atbilstoši sertificēta nekustamā īpašuma vērtētājas </w:t>
      </w:r>
      <w:r w:rsidR="00BE75E0">
        <w:t>(vārds, uzvārds)</w:t>
      </w:r>
      <w:r w:rsidR="00BE75E0">
        <w:t xml:space="preserve"> </w:t>
      </w:r>
      <w:r w:rsidRPr="00525D10">
        <w:t>2022.gada 26.jūlija izziņai Nr. 2607/1 “Par daļas no nekustamā īpašuma Limbažu novads, Limbaži, Dailes iela 3 zemes tirgus nomas maksas noteikšanu.” apbūves tiesību gada maksa zemes vienības ar apzīmējumu kadastrā 6601 003 0002 daļai 36 m</w:t>
      </w:r>
      <w:r w:rsidRPr="00525D10">
        <w:rPr>
          <w:vertAlign w:val="superscript"/>
        </w:rPr>
        <w:t>2</w:t>
      </w:r>
      <w:r w:rsidRPr="00525D10">
        <w:t xml:space="preserve"> platībā noteikta EUR 200,00 (divi simti </w:t>
      </w:r>
      <w:r w:rsidRPr="00525D10">
        <w:rPr>
          <w:i/>
          <w:iCs/>
        </w:rPr>
        <w:t>euro</w:t>
      </w:r>
      <w:r w:rsidRPr="00525D10">
        <w:t xml:space="preserve">) gadā bez pievienotās vērtības nodokļa  </w:t>
      </w:r>
    </w:p>
    <w:p w14:paraId="158400CD" w14:textId="77777777" w:rsidR="00525D10" w:rsidRPr="00525D10" w:rsidRDefault="00525D10" w:rsidP="00525D10">
      <w:pPr>
        <w:ind w:firstLine="720"/>
        <w:jc w:val="both"/>
        <w:rPr>
          <w:b/>
          <w:bCs/>
        </w:rPr>
      </w:pPr>
      <w:r w:rsidRPr="00525D10">
        <w:t>Pamatojoties uz likuma „Par pašvaldībām” 14.panta pirmās daļas 2.punktu, otrās daļas 3.punktu, 21.panta pirmās daļas 14.punkta (a) apakšpunktu, Civillikuma 1129.</w:t>
      </w:r>
      <w:r w:rsidRPr="00525D10">
        <w:rPr>
          <w:vertAlign w:val="superscript"/>
        </w:rPr>
        <w:t>1</w:t>
      </w:r>
      <w:r w:rsidRPr="00525D10">
        <w:t>pantu, Civillikuma 1129.</w:t>
      </w:r>
      <w:r w:rsidRPr="00525D10">
        <w:rPr>
          <w:vertAlign w:val="superscript"/>
        </w:rPr>
        <w:t>2</w:t>
      </w:r>
      <w:r w:rsidRPr="00525D10">
        <w:t>pantu, 1129.</w:t>
      </w:r>
      <w:r w:rsidRPr="00525D10">
        <w:rPr>
          <w:vertAlign w:val="superscript"/>
        </w:rPr>
        <w:t>3</w:t>
      </w:r>
      <w:r w:rsidRPr="00525D10">
        <w:t>pantu, Publiskas personas finanšu līdzekļu un mantas izšķērdēšanas novēršanas likuma 6.</w:t>
      </w:r>
      <w:r w:rsidRPr="00525D10">
        <w:rPr>
          <w:vertAlign w:val="superscript"/>
        </w:rPr>
        <w:t>5</w:t>
      </w:r>
      <w:r w:rsidRPr="00525D10">
        <w:t xml:space="preserve"> panta pirmo un otro daļu, Ministru kabineta 2018.gada 19.jūnija noteikumu Nr.350 “Publiskas personas zemes nomas un apbūves tiesību noteikumi” 40, 76., 77. un 78., </w:t>
      </w:r>
      <w:r w:rsidRPr="00525D10">
        <w:rPr>
          <w:rFonts w:cs="Tahoma"/>
          <w:b/>
          <w:kern w:val="1"/>
          <w:lang w:eastAsia="hi-IN" w:bidi="hi-IN"/>
        </w:rPr>
        <w:t>a</w:t>
      </w:r>
      <w:r w:rsidRPr="00525D10">
        <w:rPr>
          <w:b/>
          <w:bCs/>
        </w:rPr>
        <w:t xml:space="preserve">tklāti balsojot: </w:t>
      </w:r>
      <w:r w:rsidRPr="00525D10">
        <w:rPr>
          <w:b/>
          <w:bCs/>
        </w:rPr>
        <w:lastRenderedPageBreak/>
        <w:t>PAR</w:t>
      </w:r>
      <w:r w:rsidRPr="00525D10">
        <w:t xml:space="preserve"> –__________________, </w:t>
      </w:r>
      <w:r w:rsidRPr="00525D10">
        <w:rPr>
          <w:b/>
          <w:bCs/>
        </w:rPr>
        <w:t>PRET –</w:t>
      </w:r>
      <w:r w:rsidRPr="00525D10">
        <w:t xml:space="preserve"> _________________, </w:t>
      </w:r>
      <w:r w:rsidRPr="00525D10">
        <w:rPr>
          <w:b/>
          <w:bCs/>
        </w:rPr>
        <w:t>ATTURAS –</w:t>
      </w:r>
      <w:r w:rsidRPr="00525D10">
        <w:t xml:space="preserve"> ________________, Limbažu novada dome</w:t>
      </w:r>
      <w:r w:rsidRPr="00525D10">
        <w:rPr>
          <w:b/>
          <w:bCs/>
        </w:rPr>
        <w:t xml:space="preserve"> NOLEMJ:</w:t>
      </w:r>
    </w:p>
    <w:p w14:paraId="041F874D" w14:textId="77777777" w:rsidR="00525D10" w:rsidRPr="00525D10" w:rsidRDefault="00525D10" w:rsidP="00525D10">
      <w:pPr>
        <w:ind w:firstLine="720"/>
        <w:jc w:val="both"/>
      </w:pPr>
    </w:p>
    <w:p w14:paraId="48964BBF" w14:textId="77777777" w:rsidR="00525D10" w:rsidRPr="00525D10" w:rsidRDefault="00525D10" w:rsidP="00AA4A9E">
      <w:pPr>
        <w:numPr>
          <w:ilvl w:val="0"/>
          <w:numId w:val="90"/>
        </w:numPr>
        <w:suppressAutoHyphens/>
        <w:ind w:left="357" w:hanging="357"/>
        <w:jc w:val="both"/>
        <w:rPr>
          <w:lang w:eastAsia="ar-SA"/>
        </w:rPr>
      </w:pPr>
      <w:r w:rsidRPr="00525D10">
        <w:t>Noteikt Apbūves tiesību zemes gabala Dailes ielā 3, Limbažos, Limbažu novadā, kadastra Nr. 6601 003 0002, zemes vienības ar kadastra apzīmējums 6601 003 0002, daļai 36 m</w:t>
      </w:r>
      <w:r w:rsidRPr="00525D10">
        <w:rPr>
          <w:vertAlign w:val="superscript"/>
        </w:rPr>
        <w:t>2</w:t>
      </w:r>
      <w:r w:rsidRPr="00525D10">
        <w:t xml:space="preserve"> platībā (zemes gabala shēma 1.pielikumā). </w:t>
      </w:r>
    </w:p>
    <w:p w14:paraId="48E4AFC2" w14:textId="77777777" w:rsidR="00525D10" w:rsidRPr="00525D10" w:rsidRDefault="00525D10" w:rsidP="00AA4A9E">
      <w:pPr>
        <w:numPr>
          <w:ilvl w:val="0"/>
          <w:numId w:val="90"/>
        </w:numPr>
        <w:suppressAutoHyphens/>
        <w:ind w:left="357" w:hanging="357"/>
        <w:jc w:val="both"/>
        <w:rPr>
          <w:lang w:eastAsia="ar-SA"/>
        </w:rPr>
      </w:pPr>
      <w:r w:rsidRPr="00525D10">
        <w:rPr>
          <w:lang w:eastAsia="ar-SA"/>
        </w:rPr>
        <w:t xml:space="preserve">Rīkot </w:t>
      </w:r>
      <w:r w:rsidRPr="00525D10">
        <w:rPr>
          <w:iCs/>
          <w:lang w:eastAsia="ar-SA"/>
        </w:rPr>
        <w:t>Apbūves tiesību</w:t>
      </w:r>
      <w:r w:rsidRPr="00525D10">
        <w:rPr>
          <w:lang w:eastAsia="ar-SA"/>
        </w:rPr>
        <w:t xml:space="preserve"> mutisku izsoli ar augšupejošu soli zemes gabala daļai  </w:t>
      </w:r>
      <w:r w:rsidRPr="00525D10">
        <w:t>Dailes ielā 3, Limbažos, Limbažu novadā, kadastra Nr. 6601 003 0002, zemes vienības ar kadastra apzīmējums 6601 003 0002, daļai 36 m</w:t>
      </w:r>
      <w:r w:rsidRPr="00525D10">
        <w:rPr>
          <w:vertAlign w:val="superscript"/>
        </w:rPr>
        <w:t>2</w:t>
      </w:r>
      <w:r w:rsidRPr="00525D10">
        <w:t xml:space="preserve"> </w:t>
      </w:r>
      <w:r w:rsidRPr="00525D10">
        <w:rPr>
          <w:lang w:eastAsia="ar-SA"/>
        </w:rPr>
        <w:t xml:space="preserve">platībā - Apbūves tiesību objekts. </w:t>
      </w:r>
    </w:p>
    <w:p w14:paraId="0837895C" w14:textId="77777777" w:rsidR="00525D10" w:rsidRPr="00525D10" w:rsidRDefault="00525D10" w:rsidP="00AA4A9E">
      <w:pPr>
        <w:numPr>
          <w:ilvl w:val="0"/>
          <w:numId w:val="90"/>
        </w:numPr>
        <w:suppressAutoHyphens/>
        <w:ind w:left="357" w:hanging="357"/>
        <w:jc w:val="both"/>
        <w:rPr>
          <w:lang w:eastAsia="ar-SA"/>
        </w:rPr>
      </w:pPr>
      <w:r w:rsidRPr="00525D10">
        <w:rPr>
          <w:lang w:eastAsia="ar-SA"/>
        </w:rPr>
        <w:t xml:space="preserve">Nekustamā īpašuma </w:t>
      </w:r>
      <w:r w:rsidRPr="00525D10">
        <w:rPr>
          <w:iCs/>
          <w:lang w:eastAsia="ar-SA"/>
        </w:rPr>
        <w:t>Apbūves tiesību</w:t>
      </w:r>
      <w:r w:rsidRPr="00525D10">
        <w:rPr>
          <w:lang w:eastAsia="ar-SA"/>
        </w:rPr>
        <w:t xml:space="preserve"> nodibināšanas mērķis – </w:t>
      </w:r>
      <w:r w:rsidRPr="00525D10">
        <w:t>elektroautomobiļu uzlādes staciju būvniecība</w:t>
      </w:r>
      <w:r w:rsidRPr="00525D10">
        <w:rPr>
          <w:lang w:eastAsia="ar-SA"/>
        </w:rPr>
        <w:t xml:space="preserve">. </w:t>
      </w:r>
    </w:p>
    <w:p w14:paraId="559D46C4" w14:textId="77777777" w:rsidR="00525D10" w:rsidRPr="00525D10" w:rsidRDefault="00525D10" w:rsidP="00AA4A9E">
      <w:pPr>
        <w:numPr>
          <w:ilvl w:val="0"/>
          <w:numId w:val="90"/>
        </w:numPr>
        <w:suppressAutoHyphens/>
        <w:ind w:left="357" w:hanging="357"/>
        <w:jc w:val="both"/>
        <w:rPr>
          <w:lang w:eastAsia="ar-SA"/>
        </w:rPr>
      </w:pPr>
      <w:r w:rsidRPr="00525D10">
        <w:rPr>
          <w:iCs/>
          <w:lang w:eastAsia="ar-SA"/>
        </w:rPr>
        <w:t>Apbūves tiesību</w:t>
      </w:r>
      <w:r w:rsidRPr="00525D10">
        <w:rPr>
          <w:lang w:eastAsia="ar-SA"/>
        </w:rPr>
        <w:t xml:space="preserve"> termiņš – 30 gadi no līguma noslēgšana dienas.</w:t>
      </w:r>
    </w:p>
    <w:p w14:paraId="0DB0BDD3" w14:textId="77777777" w:rsidR="00525D10" w:rsidRPr="00525D10" w:rsidRDefault="00525D10" w:rsidP="00AA4A9E">
      <w:pPr>
        <w:numPr>
          <w:ilvl w:val="0"/>
          <w:numId w:val="90"/>
        </w:numPr>
        <w:suppressAutoHyphens/>
        <w:ind w:left="357" w:hanging="357"/>
        <w:jc w:val="both"/>
        <w:rPr>
          <w:sz w:val="22"/>
          <w:szCs w:val="22"/>
          <w:lang w:eastAsia="ar-SA"/>
        </w:rPr>
      </w:pPr>
      <w:r w:rsidRPr="00525D10">
        <w:rPr>
          <w:lang w:eastAsia="ar-SA"/>
        </w:rPr>
        <w:t xml:space="preserve">Noteikt </w:t>
      </w:r>
      <w:r w:rsidRPr="00525D10">
        <w:rPr>
          <w:iCs/>
          <w:lang w:eastAsia="ar-SA"/>
        </w:rPr>
        <w:t>Apbūves tiesību</w:t>
      </w:r>
      <w:r w:rsidRPr="00525D10">
        <w:rPr>
          <w:lang w:eastAsia="ar-SA"/>
        </w:rPr>
        <w:t xml:space="preserve"> objekta izsoles sākumcenu vienam gadam – </w:t>
      </w:r>
      <w:r w:rsidRPr="00525D10">
        <w:t xml:space="preserve">EUR 200,00 (divi simti </w:t>
      </w:r>
      <w:r w:rsidRPr="00525D10">
        <w:rPr>
          <w:i/>
          <w:iCs/>
        </w:rPr>
        <w:t>euro</w:t>
      </w:r>
      <w:r w:rsidRPr="00525D10">
        <w:t>)</w:t>
      </w:r>
      <w:r w:rsidRPr="00525D10">
        <w:rPr>
          <w:lang w:eastAsia="ar-SA"/>
        </w:rPr>
        <w:t>.</w:t>
      </w:r>
    </w:p>
    <w:p w14:paraId="506EFB5A" w14:textId="77777777" w:rsidR="00525D10" w:rsidRPr="00525D10" w:rsidRDefault="00525D10" w:rsidP="00AA4A9E">
      <w:pPr>
        <w:numPr>
          <w:ilvl w:val="0"/>
          <w:numId w:val="90"/>
        </w:numPr>
        <w:suppressAutoHyphens/>
        <w:ind w:left="357" w:hanging="357"/>
        <w:jc w:val="both"/>
        <w:rPr>
          <w:lang w:eastAsia="ar-SA"/>
        </w:rPr>
      </w:pPr>
      <w:r w:rsidRPr="00525D10">
        <w:rPr>
          <w:lang w:eastAsia="ar-SA"/>
        </w:rPr>
        <w:t xml:space="preserve">Papildus izsolē nosolītai </w:t>
      </w:r>
      <w:r w:rsidRPr="00525D10">
        <w:rPr>
          <w:iCs/>
          <w:lang w:eastAsia="ar-SA"/>
        </w:rPr>
        <w:t>Apbūves tiesību</w:t>
      </w:r>
      <w:r w:rsidRPr="00525D10">
        <w:rPr>
          <w:lang w:eastAsia="ar-SA"/>
        </w:rPr>
        <w:t xml:space="preserve"> gada maksai </w:t>
      </w:r>
      <w:r w:rsidRPr="00525D10">
        <w:rPr>
          <w:iCs/>
          <w:lang w:eastAsia="ar-SA"/>
        </w:rPr>
        <w:t>Apbūves tiesīgais</w:t>
      </w:r>
      <w:r w:rsidRPr="00525D10">
        <w:rPr>
          <w:lang w:eastAsia="ar-SA"/>
        </w:rPr>
        <w:t xml:space="preserve"> maksā pievienotās vērtības nodokli un nekustamā īpašuma nodokli atbilstoši normatīvo aktu prasībām.</w:t>
      </w:r>
    </w:p>
    <w:p w14:paraId="4CAD9246" w14:textId="77777777" w:rsidR="00525D10" w:rsidRPr="00525D10" w:rsidRDefault="00525D10" w:rsidP="00AA4A9E">
      <w:pPr>
        <w:numPr>
          <w:ilvl w:val="0"/>
          <w:numId w:val="90"/>
        </w:numPr>
        <w:suppressAutoHyphens/>
        <w:ind w:left="357" w:hanging="357"/>
        <w:jc w:val="both"/>
        <w:rPr>
          <w:lang w:eastAsia="ar-SA"/>
        </w:rPr>
      </w:pPr>
      <w:r w:rsidRPr="00525D10">
        <w:t>Apstiprināt izsoles noteikumus, saskaņā ar 2.pielikumu.</w:t>
      </w:r>
    </w:p>
    <w:p w14:paraId="39D15475" w14:textId="77777777" w:rsidR="00525D10" w:rsidRPr="00525D10" w:rsidRDefault="00525D10" w:rsidP="00AA4A9E">
      <w:pPr>
        <w:numPr>
          <w:ilvl w:val="0"/>
          <w:numId w:val="90"/>
        </w:numPr>
        <w:suppressAutoHyphens/>
        <w:ind w:left="357" w:hanging="357"/>
        <w:jc w:val="both"/>
        <w:rPr>
          <w:color w:val="FF0000"/>
          <w:lang w:eastAsia="ar-SA"/>
        </w:rPr>
      </w:pPr>
      <w:r w:rsidRPr="00525D10">
        <w:rPr>
          <w:lang w:eastAsia="ar-SA"/>
        </w:rPr>
        <w:t xml:space="preserve">Apstiprināt </w:t>
      </w:r>
      <w:r w:rsidRPr="00525D10">
        <w:rPr>
          <w:iCs/>
          <w:lang w:eastAsia="ar-SA"/>
        </w:rPr>
        <w:t>Apbūves tiesību</w:t>
      </w:r>
      <w:r w:rsidRPr="00525D10">
        <w:rPr>
          <w:lang w:eastAsia="ar-SA"/>
        </w:rPr>
        <w:t xml:space="preserve"> līguma projektu, saskaņā ar 3.pielikumu. </w:t>
      </w:r>
    </w:p>
    <w:p w14:paraId="2EA1DBDB" w14:textId="77777777" w:rsidR="00525D10" w:rsidRPr="00525D10" w:rsidRDefault="00525D10" w:rsidP="00AA4A9E">
      <w:pPr>
        <w:numPr>
          <w:ilvl w:val="0"/>
          <w:numId w:val="90"/>
        </w:numPr>
        <w:suppressAutoHyphens/>
        <w:ind w:left="357" w:hanging="357"/>
        <w:jc w:val="both"/>
        <w:rPr>
          <w:lang w:eastAsia="ar-SA"/>
        </w:rPr>
      </w:pPr>
      <w:r w:rsidRPr="00525D10">
        <w:rPr>
          <w:bCs/>
          <w:lang w:eastAsia="en-US"/>
        </w:rPr>
        <w:t xml:space="preserve">Apstiprināt publicējamo informāciju par </w:t>
      </w:r>
      <w:r w:rsidRPr="00525D10">
        <w:rPr>
          <w:bCs/>
          <w:iCs/>
          <w:lang w:eastAsia="en-US"/>
        </w:rPr>
        <w:t>A</w:t>
      </w:r>
      <w:r w:rsidRPr="00525D10">
        <w:rPr>
          <w:iCs/>
          <w:lang w:eastAsia="ar-SA"/>
        </w:rPr>
        <w:t>pbūves tiesību</w:t>
      </w:r>
      <w:r w:rsidRPr="00525D10">
        <w:rPr>
          <w:bCs/>
          <w:lang w:eastAsia="en-US"/>
        </w:rPr>
        <w:t xml:space="preserve"> objektu, saskaņā ar 4.pielikumu.</w:t>
      </w:r>
    </w:p>
    <w:p w14:paraId="127C21C0" w14:textId="77777777" w:rsidR="00525D10" w:rsidRPr="00525D10" w:rsidRDefault="00525D10" w:rsidP="00AA4A9E">
      <w:pPr>
        <w:numPr>
          <w:ilvl w:val="0"/>
          <w:numId w:val="90"/>
        </w:numPr>
        <w:suppressAutoHyphens/>
        <w:ind w:left="357" w:hanging="357"/>
        <w:jc w:val="both"/>
        <w:rPr>
          <w:lang w:eastAsia="ar-SA"/>
        </w:rPr>
      </w:pPr>
      <w:r w:rsidRPr="00525D10">
        <w:rPr>
          <w:lang w:eastAsia="ar-SA"/>
        </w:rPr>
        <w:t xml:space="preserve">Atbildīgo par lēmuma izpildi noteikt Limbažu novada pašvaldības Pašvaldības īpašumu privatizācijas un atsavināšanas komisijas priekšsēdētāju. </w:t>
      </w:r>
    </w:p>
    <w:p w14:paraId="3F277746" w14:textId="471D672F" w:rsidR="00525D10" w:rsidRPr="00525D10" w:rsidRDefault="00525D10" w:rsidP="00AA4A9E">
      <w:pPr>
        <w:numPr>
          <w:ilvl w:val="0"/>
          <w:numId w:val="90"/>
        </w:numPr>
        <w:suppressAutoHyphens/>
        <w:ind w:left="357" w:hanging="357"/>
        <w:jc w:val="both"/>
        <w:rPr>
          <w:lang w:eastAsia="ar-SA"/>
        </w:rPr>
      </w:pPr>
      <w:r w:rsidRPr="00525D10">
        <w:rPr>
          <w:lang w:eastAsia="ar-SA"/>
        </w:rPr>
        <w:t>Kontroli par lēmuma izpildi uzdot Limbažu novad</w:t>
      </w:r>
      <w:r w:rsidR="00D03D14">
        <w:rPr>
          <w:lang w:eastAsia="ar-SA"/>
        </w:rPr>
        <w:t>a pašvaldības izpilddirektoram.”</w:t>
      </w:r>
    </w:p>
    <w:p w14:paraId="62AC6E90" w14:textId="03130B96" w:rsidR="00956678" w:rsidRPr="00C3766C" w:rsidRDefault="00D03D14" w:rsidP="00956678">
      <w:pPr>
        <w:ind w:firstLine="720"/>
        <w:jc w:val="both"/>
        <w:rPr>
          <w:b/>
          <w:bCs/>
        </w:rPr>
      </w:pPr>
      <w:r w:rsidRPr="00A706C0">
        <w:t>Limbažu novada pašvaldības izpilddirektora</w:t>
      </w:r>
      <w:r>
        <w:t xml:space="preserve"> vietnieks A. Blumers informē, ka minētais zemes gabals ir autobusu stāvvieta tūristiem, kas ierodas Limbažos, un tur pašreiz automašīnas nedrīkst stāvēt. </w:t>
      </w:r>
      <w:r w:rsidR="00956678">
        <w:t>Iepazinusies ar d</w:t>
      </w:r>
      <w:r>
        <w:t>eput</w:t>
      </w:r>
      <w:r w:rsidR="00956678">
        <w:t>āta</w:t>
      </w:r>
      <w:r>
        <w:t xml:space="preserve"> D. Z</w:t>
      </w:r>
      <w:r w:rsidR="00956678">
        <w:t>emmera</w:t>
      </w:r>
      <w:r>
        <w:t xml:space="preserve"> priekšlikumu atlikt jautājuma izskatī</w:t>
      </w:r>
      <w:r w:rsidR="00956678">
        <w:t xml:space="preserve">šanu un izskatīt nākošajās komitejās, </w:t>
      </w:r>
      <w:r w:rsidR="00956678" w:rsidRPr="00C3766C">
        <w:rPr>
          <w:rFonts w:cs="Tahoma"/>
          <w:b/>
          <w:kern w:val="1"/>
          <w:lang w:eastAsia="hi-IN" w:bidi="hi-IN"/>
        </w:rPr>
        <w:t>a</w:t>
      </w:r>
      <w:r w:rsidR="00956678" w:rsidRPr="00C3766C">
        <w:rPr>
          <w:b/>
          <w:bCs/>
        </w:rPr>
        <w:t>tklāti balsojot: PAR</w:t>
      </w:r>
      <w:r w:rsidR="00956678" w:rsidRPr="00C3766C">
        <w:t xml:space="preserve"> – </w:t>
      </w:r>
      <w:r w:rsidR="00956678">
        <w:t>2</w:t>
      </w:r>
      <w:r w:rsidR="00956678" w:rsidRPr="00C3766C">
        <w:t xml:space="preserve"> deputāti </w:t>
      </w:r>
      <w:r w:rsidR="00956678">
        <w:t>(</w:t>
      </w:r>
      <w:r w:rsidR="00956678" w:rsidRPr="00C3766C">
        <w:rPr>
          <w:rFonts w:eastAsia="Calibri"/>
          <w:lang w:eastAsia="en-US"/>
        </w:rPr>
        <w:t>Edžus Arums, Ziedonis Rubezis</w:t>
      </w:r>
      <w:r w:rsidR="00956678">
        <w:rPr>
          <w:rFonts w:eastAsia="Calibri"/>
          <w:lang w:eastAsia="en-US"/>
        </w:rPr>
        <w:t>)</w:t>
      </w:r>
      <w:r w:rsidR="00956678" w:rsidRPr="00C3766C">
        <w:rPr>
          <w:rFonts w:eastAsia="Calibri"/>
          <w:lang w:eastAsia="en-US"/>
        </w:rPr>
        <w:t xml:space="preserve">, </w:t>
      </w:r>
      <w:r w:rsidR="00956678" w:rsidRPr="00C3766C">
        <w:rPr>
          <w:b/>
          <w:bCs/>
        </w:rPr>
        <w:t>PRET –</w:t>
      </w:r>
      <w:r w:rsidR="00956678" w:rsidRPr="00C3766C">
        <w:t xml:space="preserve"> </w:t>
      </w:r>
      <w:r w:rsidR="00956678">
        <w:t xml:space="preserve">deputāte </w:t>
      </w:r>
      <w:r w:rsidR="00956678" w:rsidRPr="00C3766C">
        <w:rPr>
          <w:rFonts w:eastAsia="Calibri"/>
          <w:lang w:eastAsia="en-US"/>
        </w:rPr>
        <w:t>Regīna Tamane,</w:t>
      </w:r>
      <w:r w:rsidR="00956678" w:rsidRPr="00C3766C">
        <w:t xml:space="preserve"> </w:t>
      </w:r>
      <w:r w:rsidR="00956678" w:rsidRPr="00C3766C">
        <w:rPr>
          <w:b/>
          <w:bCs/>
        </w:rPr>
        <w:t>ATTURAS –</w:t>
      </w:r>
      <w:r w:rsidR="00956678" w:rsidRPr="00C3766C">
        <w:t xml:space="preserve"> </w:t>
      </w:r>
      <w:r w:rsidR="00956678">
        <w:t xml:space="preserve">8 deputāti </w:t>
      </w:r>
      <w:r w:rsidR="00956678" w:rsidRPr="00C3766C">
        <w:t>(</w:t>
      </w:r>
      <w:r w:rsidR="00956678" w:rsidRPr="00C3766C">
        <w:rPr>
          <w:rFonts w:eastAsia="Calibri"/>
          <w:lang w:eastAsia="en-US"/>
        </w:rPr>
        <w:t>Jānis Bakmanis, Māris Beļaunieks, Lija Jokste, Aigars Legzdiņš, Dāvis Melnalksnis, Rūdolfs Pelēkais, Dagnis Straubergs, Didzis Zemmers)</w:t>
      </w:r>
      <w:r w:rsidR="00956678" w:rsidRPr="00C3766C">
        <w:t>, Limbažu novada dome</w:t>
      </w:r>
      <w:r w:rsidR="00956678" w:rsidRPr="00C3766C">
        <w:rPr>
          <w:b/>
          <w:bCs/>
        </w:rPr>
        <w:t xml:space="preserve"> NOLEMJ:</w:t>
      </w:r>
    </w:p>
    <w:p w14:paraId="050B4949" w14:textId="0A72BFA6" w:rsidR="00FA38F1" w:rsidRPr="00496279" w:rsidRDefault="00FA38F1" w:rsidP="00956678">
      <w:pPr>
        <w:ind w:firstLine="720"/>
        <w:jc w:val="both"/>
        <w:rPr>
          <w:b/>
          <w:bCs/>
        </w:rPr>
      </w:pPr>
    </w:p>
    <w:p w14:paraId="3210E93C" w14:textId="5BC5E01C" w:rsidR="00381130" w:rsidRDefault="00956678" w:rsidP="00410C94">
      <w:pPr>
        <w:jc w:val="both"/>
        <w:rPr>
          <w:b/>
          <w:bCs/>
        </w:rPr>
      </w:pPr>
      <w:r>
        <w:rPr>
          <w:bCs/>
        </w:rPr>
        <w:t>n</w:t>
      </w:r>
      <w:r w:rsidRPr="00956678">
        <w:rPr>
          <w:bCs/>
        </w:rPr>
        <w:t>oraidīts</w:t>
      </w:r>
      <w:r>
        <w:rPr>
          <w:b/>
          <w:bCs/>
        </w:rPr>
        <w:t>.</w:t>
      </w:r>
    </w:p>
    <w:p w14:paraId="1D9C4129" w14:textId="77777777" w:rsidR="00956678" w:rsidRPr="00496279" w:rsidRDefault="00956678" w:rsidP="00410C94">
      <w:pPr>
        <w:jc w:val="both"/>
        <w:rPr>
          <w:b/>
          <w:bCs/>
        </w:rPr>
      </w:pPr>
    </w:p>
    <w:p w14:paraId="3FD08F1F" w14:textId="79E510F9" w:rsidR="00454EAE" w:rsidRPr="00496279" w:rsidRDefault="00454EAE" w:rsidP="00410C94">
      <w:pPr>
        <w:jc w:val="both"/>
        <w:rPr>
          <w:b/>
          <w:bCs/>
        </w:rPr>
      </w:pPr>
      <w:r w:rsidRPr="00496279">
        <w:rPr>
          <w:b/>
          <w:bCs/>
        </w:rPr>
        <w:t>Lēmums Nr.</w:t>
      </w:r>
      <w:r w:rsidR="00DD72D5" w:rsidRPr="00496279">
        <w:rPr>
          <w:b/>
          <w:bCs/>
        </w:rPr>
        <w:t xml:space="preserve"> </w:t>
      </w:r>
      <w:r w:rsidR="008D134A" w:rsidRPr="00496279">
        <w:rPr>
          <w:b/>
          <w:bCs/>
        </w:rPr>
        <w:t>880</w:t>
      </w:r>
    </w:p>
    <w:p w14:paraId="3F0F606B" w14:textId="70B69286" w:rsidR="00454EAE" w:rsidRPr="00496279" w:rsidRDefault="00454EAE" w:rsidP="00410C94">
      <w:pPr>
        <w:keepNext/>
        <w:jc w:val="center"/>
        <w:outlineLvl w:val="0"/>
        <w:rPr>
          <w:b/>
          <w:bCs/>
          <w:lang w:eastAsia="en-US"/>
        </w:rPr>
      </w:pPr>
      <w:r w:rsidRPr="00496279">
        <w:rPr>
          <w:b/>
          <w:bCs/>
          <w:lang w:eastAsia="en-US"/>
        </w:rPr>
        <w:t>86</w:t>
      </w:r>
      <w:r w:rsidR="00F42358" w:rsidRPr="00496279">
        <w:rPr>
          <w:b/>
          <w:bCs/>
          <w:lang w:eastAsia="en-US"/>
        </w:rPr>
        <w:t>.</w:t>
      </w:r>
    </w:p>
    <w:p w14:paraId="38815BB5" w14:textId="77777777" w:rsidR="00956678" w:rsidRPr="00956678" w:rsidRDefault="00956678" w:rsidP="00956678">
      <w:pPr>
        <w:pBdr>
          <w:bottom w:val="single" w:sz="6" w:space="1" w:color="auto"/>
        </w:pBdr>
        <w:jc w:val="both"/>
        <w:rPr>
          <w:b/>
          <w:bCs/>
        </w:rPr>
      </w:pPr>
      <w:r w:rsidRPr="00956678">
        <w:rPr>
          <w:b/>
          <w:bCs/>
          <w:noProof/>
        </w:rPr>
        <w:t>Par līdzfinansējuma piešķiršanu projektam ,,Par bērnu smaidiem”</w:t>
      </w:r>
    </w:p>
    <w:p w14:paraId="55A801C6" w14:textId="536F36F0" w:rsidR="00956678" w:rsidRPr="00956678" w:rsidRDefault="00956678" w:rsidP="00956678">
      <w:pPr>
        <w:jc w:val="center"/>
      </w:pPr>
      <w:r w:rsidRPr="00956678">
        <w:t xml:space="preserve">Ziņo </w:t>
      </w:r>
      <w:r w:rsidRPr="00956678">
        <w:rPr>
          <w:noProof/>
        </w:rPr>
        <w:t>Ausma Eglīte</w:t>
      </w:r>
      <w:r>
        <w:rPr>
          <w:noProof/>
        </w:rPr>
        <w:t>, debatēs piedalās J. Bakmanis, I. Lazdiņa</w:t>
      </w:r>
    </w:p>
    <w:p w14:paraId="2958ECA9" w14:textId="77777777" w:rsidR="00956678" w:rsidRPr="00956678" w:rsidRDefault="00956678" w:rsidP="00956678">
      <w:pPr>
        <w:jc w:val="both"/>
      </w:pPr>
    </w:p>
    <w:p w14:paraId="537BE02B" w14:textId="77777777" w:rsidR="00956678" w:rsidRPr="00956678" w:rsidRDefault="00956678" w:rsidP="00956678">
      <w:pPr>
        <w:jc w:val="both"/>
        <w:rPr>
          <w:bCs/>
        </w:rPr>
      </w:pPr>
      <w:r w:rsidRPr="00956678">
        <w:tab/>
        <w:t xml:space="preserve">Biedrība "Jūrkante" izsludinājusi LEADER projektu konkursa 11. kārtu </w:t>
      </w:r>
      <w:r w:rsidRPr="00956678">
        <w:rPr>
          <w:bCs/>
        </w:rPr>
        <w:t>Eiropas lauksaimniecības fonda lauku attīstībai (ELFLA) pasākumā</w:t>
      </w:r>
      <w:r w:rsidRPr="00956678">
        <w:rPr>
          <w:b/>
          <w:bCs/>
        </w:rPr>
        <w:t xml:space="preserve"> </w:t>
      </w:r>
      <w:r w:rsidRPr="00956678">
        <w:rPr>
          <w:bCs/>
        </w:rPr>
        <w:t>19.2 „Darbību īstenošana saskaņā ar sabiedrības virzītas vietējās attīstības stratēģiju". Projektu iesniegšanas termiņš ir šī gada 15. februāris, bet īstenošanas termiņš – viens gads no Lauku atbalsta dienesta lēmuma par projekta apstiprināšanu pieņemšanas brīža. Tā īstenošanai pieejams avanss 20% apmērā no projektam piešķirtā ELFLA finansējuma.</w:t>
      </w:r>
    </w:p>
    <w:p w14:paraId="5253A41E" w14:textId="61258818" w:rsidR="00956678" w:rsidRPr="00956678" w:rsidRDefault="00956678" w:rsidP="00956678">
      <w:pPr>
        <w:ind w:firstLine="720"/>
        <w:jc w:val="both"/>
      </w:pPr>
      <w:r w:rsidRPr="00956678">
        <w:rPr>
          <w:bCs/>
        </w:rPr>
        <w:t xml:space="preserve">Limbažu novada dome 2022. gada 27. janvārī ir pieņēmusi lēmumu </w:t>
      </w:r>
      <w:r>
        <w:rPr>
          <w:bCs/>
        </w:rPr>
        <w:t>N</w:t>
      </w:r>
      <w:r w:rsidRPr="00956678">
        <w:rPr>
          <w:bCs/>
        </w:rPr>
        <w:t xml:space="preserve">r. 60 (protokols </w:t>
      </w:r>
      <w:r>
        <w:rPr>
          <w:bCs/>
        </w:rPr>
        <w:t>N</w:t>
      </w:r>
      <w:r w:rsidRPr="00956678">
        <w:rPr>
          <w:bCs/>
        </w:rPr>
        <w:t>r.1 62</w:t>
      </w:r>
      <w:r>
        <w:rPr>
          <w:bCs/>
        </w:rPr>
        <w:t>.</w:t>
      </w:r>
      <w:r w:rsidRPr="00956678">
        <w:rPr>
          <w:bCs/>
        </w:rPr>
        <w:t>§) ,,Par projekta ,,Par bērnu smaidiem”” iesniegšanu biedrības ,,Jūrkante” projektu konkursā un noteikusi projekta izmaksas.</w:t>
      </w:r>
    </w:p>
    <w:p w14:paraId="6DCBEC36" w14:textId="77777777" w:rsidR="00956678" w:rsidRPr="00956678" w:rsidRDefault="00956678" w:rsidP="00956678">
      <w:pPr>
        <w:ind w:firstLine="720"/>
        <w:jc w:val="both"/>
      </w:pPr>
      <w:r w:rsidRPr="00956678">
        <w:t>Viļķenes pagasta pakalpojumu sniegšanas centrs ir iesniedzis projekta iesniegumu ELFLA 2.1. Rīcībā "</w:t>
      </w:r>
      <w:r w:rsidRPr="00956678">
        <w:rPr>
          <w:bCs/>
        </w:rPr>
        <w:t>Dzīves vides sakārtošana, brīvā laika pavadīšana un dabas resursu efektīva izmantošana</w:t>
      </w:r>
      <w:r w:rsidRPr="00956678">
        <w:t>" bērnu rotaļu laukuma izbūvei Viļķenes stadionā.</w:t>
      </w:r>
    </w:p>
    <w:p w14:paraId="4331C13D" w14:textId="77777777" w:rsidR="00956678" w:rsidRPr="00956678" w:rsidRDefault="00956678" w:rsidP="00956678">
      <w:pPr>
        <w:ind w:firstLine="720"/>
        <w:jc w:val="both"/>
      </w:pPr>
      <w:r w:rsidRPr="00956678">
        <w:t>Projekta ietvaros paredzēts iegādāties bērnu rotaļlaukuma elementus (9- vietīgas šūpoles WD1494, vingrošanas komplekss WD1420, rotaļu komplekssWD1503, interaktīva iekārta ar smilšu liftu un mūzikas instrumentu,1720).</w:t>
      </w:r>
    </w:p>
    <w:p w14:paraId="66CF111B" w14:textId="77777777" w:rsidR="00956678" w:rsidRPr="00956678" w:rsidRDefault="00956678" w:rsidP="00956678">
      <w:pPr>
        <w:ind w:firstLine="720"/>
        <w:jc w:val="both"/>
      </w:pPr>
      <w:r w:rsidRPr="00956678">
        <w:lastRenderedPageBreak/>
        <w:t>Lauka atbalsta dienests 31.03.2022 ir pieņēmis lēmumu Nr. 09.6 -11/22/282-e ,,Par projekta iesnieguma Nr.22-09-AL22-A019.2201-000006 apstiprināšanu’’, kurā ir noteiktas projekta attiecināmās izmaksas un publiskais finansējums.</w:t>
      </w:r>
    </w:p>
    <w:p w14:paraId="30D031BE" w14:textId="77777777" w:rsidR="00956678" w:rsidRPr="00956678" w:rsidRDefault="00956678" w:rsidP="00956678">
      <w:pPr>
        <w:ind w:firstLine="720"/>
        <w:jc w:val="both"/>
      </w:pPr>
      <w:r w:rsidRPr="00956678">
        <w:t>Pēc iepirkuma ,,Bērnu rotaļu laukuma izbūve, Viļķenē, Limbažu novadā”, iepirkuma identifikācijas nr. LNP 2022/87 rezultātiem projekta īstenošanai ir nepieciešami EUR 22613,69 ar PVN.</w:t>
      </w:r>
    </w:p>
    <w:p w14:paraId="3E11264F" w14:textId="77777777" w:rsidR="00956678" w:rsidRPr="00956678" w:rsidRDefault="00956678" w:rsidP="00956678">
      <w:pPr>
        <w:ind w:firstLine="720"/>
        <w:jc w:val="both"/>
      </w:pPr>
      <w:r w:rsidRPr="00956678">
        <w:t>Saskaņā ar Lauku atbalsta dienesta lēmumu projekta attiecināmās izmaksas ir EUR 20000,00, tajā skaitā publiskais finansējums, ko atbalsta saņēmējam būs tiesības saņemt, īstenojot projektu atbilstoši atbalsta saņemšanas nosacījumiem un termiņiem ir EUR 18000,00.</w:t>
      </w:r>
    </w:p>
    <w:p w14:paraId="32F767D6" w14:textId="77777777" w:rsidR="00956678" w:rsidRPr="00956678" w:rsidRDefault="00956678" w:rsidP="00956678">
      <w:pPr>
        <w:ind w:firstLine="720"/>
        <w:jc w:val="both"/>
        <w:rPr>
          <w:color w:val="000000"/>
        </w:rPr>
      </w:pPr>
      <w:r w:rsidRPr="00956678">
        <w:rPr>
          <w:color w:val="000000"/>
        </w:rPr>
        <w:t>Lai šo projektu īstenotu ir nepieciešams pašvaldības līdzfinansējums EUR 4613,69.</w:t>
      </w:r>
    </w:p>
    <w:p w14:paraId="1AF03BB7" w14:textId="77777777" w:rsidR="00956678" w:rsidRPr="00C3766C" w:rsidRDefault="00956678" w:rsidP="00956678">
      <w:pPr>
        <w:ind w:firstLine="720"/>
        <w:jc w:val="both"/>
        <w:rPr>
          <w:b/>
          <w:bCs/>
        </w:rPr>
      </w:pPr>
      <w:r w:rsidRPr="00956678">
        <w:t xml:space="preserve">Pamatojoties uz likuma „Par pašvaldībām” 12.pantu, 15.panta pirmās daļas 2.punktu, 42. panta pirmo daļu, </w:t>
      </w:r>
      <w:r w:rsidRPr="00C3766C">
        <w:rPr>
          <w:rFonts w:cs="Tahoma"/>
          <w:b/>
          <w:kern w:val="1"/>
          <w:lang w:eastAsia="hi-IN" w:bidi="hi-IN"/>
        </w:rPr>
        <w:t>a</w:t>
      </w:r>
      <w:r w:rsidRPr="00C3766C">
        <w:rPr>
          <w:b/>
          <w:bCs/>
        </w:rPr>
        <w:t>tklāti balsojot: PAR</w:t>
      </w:r>
      <w:r w:rsidRPr="00C3766C">
        <w:t xml:space="preserve"> – 11 deputāti (</w:t>
      </w:r>
      <w:r w:rsidRPr="00C3766C">
        <w:rPr>
          <w:rFonts w:eastAsia="Calibri"/>
          <w:lang w:eastAsia="en-US"/>
        </w:rPr>
        <w:t>Edžus Arums, Jānis Bakmanis, Māris Beļaunieks, Lija Jokste, Aigars Legzdiņš, Dāvis Melnalksnis, Rūdolfs Pelēkais, Ziedonis Rubezis, Dagnis Straubergs, Regīna Tamane, Didzis Zemmers)</w:t>
      </w:r>
      <w:r w:rsidRPr="00C3766C">
        <w:t xml:space="preserve">, </w:t>
      </w:r>
      <w:r w:rsidRPr="00C3766C">
        <w:rPr>
          <w:b/>
          <w:bCs/>
        </w:rPr>
        <w:t>PRET –</w:t>
      </w:r>
      <w:r w:rsidRPr="00C3766C">
        <w:t xml:space="preserve"> nav, </w:t>
      </w:r>
      <w:r w:rsidRPr="00C3766C">
        <w:rPr>
          <w:b/>
          <w:bCs/>
        </w:rPr>
        <w:t>ATTURAS –</w:t>
      </w:r>
      <w:r w:rsidRPr="00C3766C">
        <w:t xml:space="preserve"> nav, Limbažu novada dome</w:t>
      </w:r>
      <w:r w:rsidRPr="00C3766C">
        <w:rPr>
          <w:b/>
          <w:bCs/>
        </w:rPr>
        <w:t xml:space="preserve"> NOLEMJ:</w:t>
      </w:r>
    </w:p>
    <w:p w14:paraId="2831745B" w14:textId="22470DFC" w:rsidR="00956678" w:rsidRPr="00956678" w:rsidRDefault="00956678" w:rsidP="00956678">
      <w:pPr>
        <w:ind w:firstLine="720"/>
        <w:jc w:val="both"/>
        <w:rPr>
          <w:b/>
          <w:bCs/>
        </w:rPr>
      </w:pPr>
    </w:p>
    <w:p w14:paraId="0C4996DC" w14:textId="77777777" w:rsidR="00956678" w:rsidRPr="00956678" w:rsidRDefault="00956678" w:rsidP="00AA4A9E">
      <w:pPr>
        <w:widowControl w:val="0"/>
        <w:numPr>
          <w:ilvl w:val="0"/>
          <w:numId w:val="91"/>
        </w:numPr>
        <w:tabs>
          <w:tab w:val="left" w:pos="357"/>
        </w:tabs>
        <w:suppressAutoHyphens/>
        <w:ind w:left="357" w:hanging="357"/>
        <w:jc w:val="both"/>
        <w:rPr>
          <w:lang w:eastAsia="hi-IN"/>
        </w:rPr>
      </w:pPr>
      <w:r w:rsidRPr="00956678">
        <w:rPr>
          <w:lang w:eastAsia="hi-IN"/>
        </w:rPr>
        <w:t>Iekļaut budžetā 18000,00 eiro piešķirto finansējumu projekta ,,Par bērnu smaidiem'' īstenošanai.</w:t>
      </w:r>
    </w:p>
    <w:p w14:paraId="7E2D3A8D" w14:textId="77777777" w:rsidR="00956678" w:rsidRPr="00956678" w:rsidRDefault="00956678" w:rsidP="00AA4A9E">
      <w:pPr>
        <w:widowControl w:val="0"/>
        <w:numPr>
          <w:ilvl w:val="0"/>
          <w:numId w:val="91"/>
        </w:numPr>
        <w:tabs>
          <w:tab w:val="left" w:pos="357"/>
        </w:tabs>
        <w:suppressAutoHyphens/>
        <w:ind w:left="357" w:hanging="357"/>
        <w:jc w:val="both"/>
        <w:rPr>
          <w:lang w:eastAsia="hi-IN"/>
        </w:rPr>
      </w:pPr>
      <w:r w:rsidRPr="00956678">
        <w:t>Līdzfinansējumu EUR 4613,69 eiro (četri tūkstoši seši simti trīspadsmit eiro un 69 centi) apmērā nodrošināt no Limbažu novada pašvaldības rezerves fonda.</w:t>
      </w:r>
    </w:p>
    <w:p w14:paraId="282C421D" w14:textId="77777777" w:rsidR="00956678" w:rsidRPr="00956678" w:rsidRDefault="00956678" w:rsidP="00AA4A9E">
      <w:pPr>
        <w:widowControl w:val="0"/>
        <w:numPr>
          <w:ilvl w:val="0"/>
          <w:numId w:val="91"/>
        </w:numPr>
        <w:tabs>
          <w:tab w:val="left" w:pos="357"/>
        </w:tabs>
        <w:suppressAutoHyphens/>
        <w:ind w:left="357" w:hanging="357"/>
        <w:jc w:val="both"/>
        <w:rPr>
          <w:lang w:eastAsia="hi-IN"/>
        </w:rPr>
      </w:pPr>
      <w:r w:rsidRPr="00956678">
        <w:rPr>
          <w:lang w:eastAsia="hi-IN"/>
        </w:rPr>
        <w:t>Piešķirto finansējumu iekļaut uz kārtējo domes sēdi lēmuma projektā “Grozījumi Limbažu novada pašvaldības domes 2022. gada 27.janvāra saistošajos noteikumos Nr.5 „Par Limbažu novada pašvaldības 2022. gada budžetu”.</w:t>
      </w:r>
    </w:p>
    <w:p w14:paraId="44F114FF" w14:textId="77777777" w:rsidR="00956678" w:rsidRPr="00956678" w:rsidRDefault="00956678" w:rsidP="00AA4A9E">
      <w:pPr>
        <w:widowControl w:val="0"/>
        <w:numPr>
          <w:ilvl w:val="0"/>
          <w:numId w:val="91"/>
        </w:numPr>
        <w:tabs>
          <w:tab w:val="left" w:pos="357"/>
        </w:tabs>
        <w:suppressAutoHyphens/>
        <w:ind w:left="357" w:hanging="357"/>
        <w:jc w:val="both"/>
        <w:rPr>
          <w:lang w:eastAsia="hi-IN"/>
        </w:rPr>
      </w:pPr>
      <w:r w:rsidRPr="00956678">
        <w:rPr>
          <w:lang w:eastAsia="hi-IN"/>
        </w:rPr>
        <w:t>Atbildīgos par finansējuma iekļaušanu budžetā noteikt Finanšu un ekonomikas nodaļas ekonomistus.</w:t>
      </w:r>
    </w:p>
    <w:p w14:paraId="6FBF58E5" w14:textId="77777777" w:rsidR="00956678" w:rsidRPr="00956678" w:rsidRDefault="00956678" w:rsidP="00AA4A9E">
      <w:pPr>
        <w:widowControl w:val="0"/>
        <w:numPr>
          <w:ilvl w:val="0"/>
          <w:numId w:val="91"/>
        </w:numPr>
        <w:tabs>
          <w:tab w:val="left" w:pos="357"/>
        </w:tabs>
        <w:suppressAutoHyphens/>
        <w:ind w:left="357" w:hanging="357"/>
        <w:jc w:val="both"/>
        <w:rPr>
          <w:lang w:eastAsia="hi-IN"/>
        </w:rPr>
      </w:pPr>
      <w:r w:rsidRPr="00956678">
        <w:rPr>
          <w:lang w:eastAsia="hi-IN"/>
        </w:rPr>
        <w:t>Atbildīgo par projekta realizāciju un atskaišu iesniegšanu noteikt Viļķenes pagasta pakalpojumu centra vadītāju Ausmu Eglīti.</w:t>
      </w:r>
    </w:p>
    <w:p w14:paraId="1AC2365D" w14:textId="77777777" w:rsidR="00956678" w:rsidRPr="00956678" w:rsidRDefault="00956678" w:rsidP="00AA4A9E">
      <w:pPr>
        <w:widowControl w:val="0"/>
        <w:numPr>
          <w:ilvl w:val="0"/>
          <w:numId w:val="91"/>
        </w:numPr>
        <w:tabs>
          <w:tab w:val="left" w:pos="357"/>
        </w:tabs>
        <w:suppressAutoHyphens/>
        <w:ind w:left="357" w:hanging="357"/>
        <w:jc w:val="both"/>
        <w:rPr>
          <w:lang w:eastAsia="hi-IN"/>
        </w:rPr>
      </w:pPr>
      <w:r w:rsidRPr="00956678">
        <w:rPr>
          <w:lang w:eastAsia="hi-IN"/>
        </w:rPr>
        <w:t>Kontroli par lēmuma izpildi uzdot Limbažu novada pašvaldības izpilddirektoram Artim Ārgalim.</w:t>
      </w:r>
    </w:p>
    <w:p w14:paraId="5D451F59" w14:textId="77777777" w:rsidR="00454EAE" w:rsidRPr="00496279" w:rsidRDefault="00454EAE" w:rsidP="00410C94">
      <w:pPr>
        <w:autoSpaceDE w:val="0"/>
        <w:autoSpaceDN w:val="0"/>
        <w:adjustRightInd w:val="0"/>
        <w:jc w:val="both"/>
        <w:rPr>
          <w:rFonts w:eastAsia="Calibri"/>
        </w:rPr>
      </w:pPr>
    </w:p>
    <w:p w14:paraId="4BB06DFC" w14:textId="77777777" w:rsidR="00632FFA" w:rsidRPr="00496279" w:rsidRDefault="00632FFA" w:rsidP="00410C94">
      <w:pPr>
        <w:autoSpaceDE w:val="0"/>
        <w:autoSpaceDN w:val="0"/>
        <w:adjustRightInd w:val="0"/>
        <w:jc w:val="both"/>
        <w:rPr>
          <w:rFonts w:eastAsia="Calibri"/>
        </w:rPr>
      </w:pPr>
    </w:p>
    <w:p w14:paraId="7E7212E3" w14:textId="21EE438D" w:rsidR="004100EA" w:rsidRPr="00496279" w:rsidRDefault="004100EA" w:rsidP="00410C94">
      <w:pPr>
        <w:jc w:val="both"/>
        <w:rPr>
          <w:b/>
          <w:bCs/>
        </w:rPr>
      </w:pPr>
      <w:r w:rsidRPr="00496279">
        <w:rPr>
          <w:b/>
          <w:bCs/>
        </w:rPr>
        <w:t>Lēmums Nr.</w:t>
      </w:r>
      <w:r w:rsidR="00DD72D5" w:rsidRPr="00496279">
        <w:rPr>
          <w:b/>
          <w:bCs/>
        </w:rPr>
        <w:t xml:space="preserve"> </w:t>
      </w:r>
      <w:r w:rsidR="008D134A" w:rsidRPr="00496279">
        <w:rPr>
          <w:b/>
          <w:bCs/>
        </w:rPr>
        <w:t>881</w:t>
      </w:r>
    </w:p>
    <w:p w14:paraId="794B812D" w14:textId="165BF521" w:rsidR="004100EA" w:rsidRPr="00496279" w:rsidRDefault="004100EA" w:rsidP="00410C94">
      <w:pPr>
        <w:keepNext/>
        <w:jc w:val="center"/>
        <w:outlineLvl w:val="0"/>
        <w:rPr>
          <w:b/>
          <w:bCs/>
          <w:lang w:eastAsia="en-US"/>
        </w:rPr>
      </w:pPr>
      <w:r w:rsidRPr="00496279">
        <w:rPr>
          <w:b/>
          <w:bCs/>
          <w:lang w:eastAsia="en-US"/>
        </w:rPr>
        <w:t>87</w:t>
      </w:r>
      <w:r w:rsidR="00F42358" w:rsidRPr="00496279">
        <w:rPr>
          <w:b/>
          <w:bCs/>
          <w:lang w:eastAsia="en-US"/>
        </w:rPr>
        <w:t>.</w:t>
      </w:r>
    </w:p>
    <w:p w14:paraId="10FF62C7" w14:textId="77777777" w:rsidR="00F01E92" w:rsidRPr="00F01E92" w:rsidRDefault="00F01E92" w:rsidP="00F01E92">
      <w:pPr>
        <w:pBdr>
          <w:bottom w:val="single" w:sz="6" w:space="1" w:color="auto"/>
        </w:pBdr>
        <w:jc w:val="both"/>
        <w:rPr>
          <w:b/>
          <w:bCs/>
        </w:rPr>
      </w:pPr>
      <w:r w:rsidRPr="00F01E92">
        <w:rPr>
          <w:b/>
          <w:bCs/>
          <w:noProof/>
        </w:rPr>
        <w:t>Par padomju un nacistisko režīmu slavinošu objektu demontāžu</w:t>
      </w:r>
    </w:p>
    <w:p w14:paraId="4DF157BE" w14:textId="77777777" w:rsidR="00F01E92" w:rsidRDefault="00F01E92" w:rsidP="00F01E92">
      <w:pPr>
        <w:jc w:val="center"/>
        <w:rPr>
          <w:lang w:eastAsia="en-US"/>
        </w:rPr>
      </w:pPr>
      <w:r>
        <w:rPr>
          <w:lang w:eastAsia="en-US"/>
        </w:rPr>
        <w:t xml:space="preserve">Ziņo A. Blumers, debatēs piedalās D. Straubergs, R. Tamane, Z. Rubezis, M. Beļaunieks, </w:t>
      </w:r>
    </w:p>
    <w:p w14:paraId="307D2F35" w14:textId="3EBFF103" w:rsidR="00F01E92" w:rsidRPr="00F01E92" w:rsidRDefault="00F01E92" w:rsidP="00F01E92">
      <w:pPr>
        <w:jc w:val="center"/>
      </w:pPr>
      <w:r>
        <w:rPr>
          <w:lang w:eastAsia="en-US"/>
        </w:rPr>
        <w:t>A. Briede, D. Zemmers, J. Bakmanis</w:t>
      </w:r>
    </w:p>
    <w:p w14:paraId="4D88BF99" w14:textId="77777777" w:rsidR="00F01E92" w:rsidRPr="00F01E92" w:rsidRDefault="00F01E92" w:rsidP="00F01E92">
      <w:pPr>
        <w:jc w:val="both"/>
      </w:pPr>
    </w:p>
    <w:p w14:paraId="10B3EB3A" w14:textId="77777777" w:rsidR="00F01E92" w:rsidRPr="00F01E92" w:rsidRDefault="00F01E92" w:rsidP="00F01E92">
      <w:pPr>
        <w:ind w:firstLine="720"/>
        <w:jc w:val="both"/>
      </w:pPr>
      <w:r w:rsidRPr="00F01E92">
        <w:t xml:space="preserve">Saskaņā ar likuma “Par padomju un nacistisko režīmu slavinošu objektu eksponēšanas aizliegumu un to demontāžu Latvijas Republikas teritorijā” 3.pantu, Publiskajā ārtelpā, publiskajā būvē vai publiskas personas iekštelpā (izņemot akreditētus muzejus) aizliegts eksponēt pieminekļus, piemiņas zīmes, piemiņas plāksnes, piemiņas vietas, arhitektoniskus vai mākslinieciskus veidojumus un citus objektus (turpmāk — objekti), kas izvietoti Latvijas teritorijā kopš 1940. gada un atbilst vismaz vienam no šādiem kritērijiem: 1) slavina PSRS vai nacistiskās Vācijas okupācijas varu, ar to saistītu notikumu vai personu; 2) slavina totalitārismu, vardarbību, militāru agresiju, karu un kara ideoloģiju; 3) ietver padomju varas vai nacisma simbolus. Savukārt, minētā likuma 4.panta trešajā daļā noteikts, ka lēmumu par šā likuma 3. pantā noteiktajiem kritērijiem atbilstoša objekta, izņemot šā panta pirmajā un otrajā daļā minētos objektus, demontāžu pieņem tā pašvaldība, kuras administratīvajā teritorijā attiecīgais objekts atrodas. </w:t>
      </w:r>
    </w:p>
    <w:p w14:paraId="6153D5E7" w14:textId="7C01895A" w:rsidR="00F01E92" w:rsidRPr="00F01E92" w:rsidRDefault="00F01E92" w:rsidP="00F01E92">
      <w:pPr>
        <w:ind w:firstLine="720"/>
        <w:jc w:val="both"/>
      </w:pPr>
      <w:r w:rsidRPr="00F01E92">
        <w:t>Saskaņā ar likuma “Par padomju un nacistisko režīmu slavinošu objektu eksponēšanas aizliegumu un to demontāžu Latvijas Republikas teritorijā”</w:t>
      </w:r>
      <w:r w:rsidR="006D22DD">
        <w:t xml:space="preserve"> </w:t>
      </w:r>
      <w:r w:rsidRPr="00F01E92">
        <w:t>5.panta piekto daļu, šā likuma 4. pantā minēto objektu demontāžu pašvaldības īsteno ne vēlāk kā līdz 2022. gada 15.</w:t>
      </w:r>
      <w:r w:rsidR="006D22DD">
        <w:t xml:space="preserve"> </w:t>
      </w:r>
      <w:r w:rsidRPr="00F01E92">
        <w:t>novembrim.</w:t>
      </w:r>
    </w:p>
    <w:p w14:paraId="6841F180" w14:textId="61FF469E" w:rsidR="00F01E92" w:rsidRPr="00F01E92" w:rsidRDefault="00F01E92" w:rsidP="00F01E92">
      <w:pPr>
        <w:ind w:firstLine="720"/>
        <w:jc w:val="both"/>
      </w:pPr>
      <w:r w:rsidRPr="00F01E92">
        <w:rPr>
          <w:shd w:val="clear" w:color="auto" w:fill="FFFFFF"/>
        </w:rPr>
        <w:t xml:space="preserve">Limbažu novada teritorijā neatrodas Ministru kabineta 14.07.2022. noteikumu Nr. 448 “Latvijas Republikas teritorijā esošo demontējamo padomju un nacistisko režīmu slavinošo objektu saraksts” pielikumā minētie demontējamie padomju un nacistisko režīmu slavinošie objekti. Taču </w:t>
      </w:r>
      <w:r w:rsidRPr="00F01E92">
        <w:rPr>
          <w:shd w:val="clear" w:color="auto" w:fill="FFFFFF"/>
        </w:rPr>
        <w:lastRenderedPageBreak/>
        <w:t xml:space="preserve">pašvaldība ir apzinājusi citus Limbažu novada teritorijā esošos objektus, kas </w:t>
      </w:r>
      <w:r w:rsidRPr="00F01E92">
        <w:t xml:space="preserve"> slavina PSRS vai nacistiskās Vācijas okupācijas varu, ar to saistītu notikumu vai personu; slavina totalitārismu, vardarbību, militāru agresiju, karu un kara ideoloģiju; ietver padomju varas vai nacisma simbolus. </w:t>
      </w:r>
    </w:p>
    <w:p w14:paraId="44DAA96B" w14:textId="77777777" w:rsidR="00F01E92" w:rsidRPr="00F01E92" w:rsidRDefault="00F01E92" w:rsidP="00F01E92">
      <w:pPr>
        <w:ind w:firstLine="720"/>
        <w:jc w:val="both"/>
      </w:pPr>
      <w:r w:rsidRPr="00F01E92">
        <w:t xml:space="preserve">Izslēdzot no apzināto objektu saraksta objektus, kuri atrodas apbedījumu vietās un objektus, kas ir piemiņas vietas Otrajā pasaules karā kritušajiem vietējiem iedzīvotājiem, bez norādēm uz kādu no režīmiem, ideoloģijām u.t.l., Limbažu novada teritorijā būtu demontējami četri objekti. </w:t>
      </w:r>
    </w:p>
    <w:p w14:paraId="13A2599F" w14:textId="1944FE3B" w:rsidR="00F01E92" w:rsidRPr="00F01E92" w:rsidRDefault="00F01E92" w:rsidP="00F01E92">
      <w:pPr>
        <w:ind w:firstLine="720"/>
        <w:jc w:val="both"/>
        <w:rPr>
          <w:b/>
          <w:bCs/>
        </w:rPr>
      </w:pPr>
      <w:r w:rsidRPr="00F01E92">
        <w:t xml:space="preserve">Ņemot vērā minēto un pamatojoties uz likuma “Par pašvaldībām” 21.panta pirmās daļas 27.punktu, likuma “Par padomju un nacistisko režīmu slavinošu objektu eksponēšanas aizliegumu un to demontāžu Latvijas Republikas teritorijā” 3.pantu, 4.panta trešo daļu, </w:t>
      </w:r>
      <w:r w:rsidRPr="00F01E92">
        <w:rPr>
          <w:rFonts w:cs="Tahoma"/>
          <w:b/>
          <w:kern w:val="1"/>
          <w:lang w:eastAsia="hi-IN" w:bidi="hi-IN"/>
        </w:rPr>
        <w:t>a</w:t>
      </w:r>
      <w:r w:rsidRPr="00F01E92">
        <w:rPr>
          <w:b/>
          <w:bCs/>
        </w:rPr>
        <w:t>tklāti balsojot: PAR</w:t>
      </w:r>
      <w:r w:rsidRPr="00F01E92">
        <w:t xml:space="preserve"> – 11 deputāti (</w:t>
      </w:r>
      <w:r w:rsidRPr="00F01E92">
        <w:rPr>
          <w:rFonts w:eastAsia="Calibri"/>
          <w:lang w:eastAsia="en-US"/>
        </w:rPr>
        <w:t>Edžus Arums, Jānis Bakmanis, Māris Beļaunieks, Lija Jokste, Aigars Legzdiņš, Dāvis Melnalksnis, Rūdolfs Pelēkais, Ziedonis Rubezis, Dagnis Straubergs, Regīna Tamane, Didzis Zemmers)</w:t>
      </w:r>
      <w:r w:rsidRPr="00F01E92">
        <w:t xml:space="preserve">, </w:t>
      </w:r>
      <w:r w:rsidRPr="00F01E92">
        <w:rPr>
          <w:b/>
          <w:bCs/>
        </w:rPr>
        <w:t>PRET –</w:t>
      </w:r>
      <w:r w:rsidRPr="00F01E92">
        <w:t xml:space="preserve"> nav, </w:t>
      </w:r>
      <w:r w:rsidRPr="00F01E92">
        <w:rPr>
          <w:b/>
          <w:bCs/>
        </w:rPr>
        <w:t>ATTURAS –</w:t>
      </w:r>
      <w:r w:rsidRPr="00F01E92">
        <w:t xml:space="preserve"> nav, Limbažu novada dome</w:t>
      </w:r>
      <w:r w:rsidRPr="00F01E92">
        <w:rPr>
          <w:b/>
          <w:bCs/>
        </w:rPr>
        <w:t xml:space="preserve"> NOLEMJ:</w:t>
      </w:r>
    </w:p>
    <w:p w14:paraId="5654E3E1" w14:textId="77777777" w:rsidR="00F01E92" w:rsidRPr="00F01E92" w:rsidRDefault="00F01E92" w:rsidP="00F01E92">
      <w:pPr>
        <w:ind w:firstLine="720"/>
        <w:jc w:val="both"/>
        <w:rPr>
          <w:b/>
          <w:bCs/>
        </w:rPr>
      </w:pPr>
    </w:p>
    <w:p w14:paraId="11B714A5" w14:textId="77777777" w:rsidR="00F01E92" w:rsidRPr="00F01E92" w:rsidRDefault="00F01E92" w:rsidP="00F01E92">
      <w:pPr>
        <w:numPr>
          <w:ilvl w:val="0"/>
          <w:numId w:val="92"/>
        </w:numPr>
        <w:ind w:left="357" w:hanging="357"/>
        <w:jc w:val="both"/>
      </w:pPr>
      <w:r w:rsidRPr="00F01E92">
        <w:t>Līdz 2022.gada 15.novembrim demontēt Limbažu novada pašvaldības teritorijā esošos objektus, kas slavina PSRS vai nacistiskās Vācijas okupācijas varu, ar to saistītu notikumu vai personu; slavina totalitārismu, vardarbību, militāru agresiju, karu un kara ideoloģiju; ietver padomju varas vai nacisma simbolus (saraksts pielikumā).</w:t>
      </w:r>
    </w:p>
    <w:p w14:paraId="379FB29E" w14:textId="77777777" w:rsidR="00F01E92" w:rsidRPr="00F01E92" w:rsidRDefault="00F01E92" w:rsidP="00F01E92">
      <w:pPr>
        <w:numPr>
          <w:ilvl w:val="0"/>
          <w:numId w:val="92"/>
        </w:numPr>
        <w:ind w:left="357" w:hanging="357"/>
        <w:jc w:val="both"/>
      </w:pPr>
      <w:r w:rsidRPr="00F01E92">
        <w:t>Uzdot Alojas apvienības pārvaldes vadītājam, Limbažu apvienības pārvaldes vadītājam un Salacgrīvas apvienības pārvaldes vadītājam normatīvajos aktos noteiktajā kārtībā organizēt lēmuma pielikumā minēto objektu demontāžu.</w:t>
      </w:r>
    </w:p>
    <w:p w14:paraId="0494257A" w14:textId="77777777" w:rsidR="00F01E92" w:rsidRPr="00F01E92" w:rsidRDefault="00F01E92" w:rsidP="00F01E92">
      <w:pPr>
        <w:numPr>
          <w:ilvl w:val="0"/>
          <w:numId w:val="92"/>
        </w:numPr>
        <w:ind w:left="357" w:hanging="357"/>
        <w:jc w:val="both"/>
      </w:pPr>
      <w:r w:rsidRPr="00F01E92">
        <w:t>Kontroli par lēmuma izpildi uzdot Limbažu novada pašvaldības izpilddirektoram.</w:t>
      </w:r>
    </w:p>
    <w:p w14:paraId="12BEE4AB" w14:textId="77777777" w:rsidR="00D5196D" w:rsidRPr="00496279" w:rsidRDefault="00D5196D" w:rsidP="00410C94">
      <w:pPr>
        <w:autoSpaceDE w:val="0"/>
        <w:autoSpaceDN w:val="0"/>
        <w:adjustRightInd w:val="0"/>
        <w:jc w:val="both"/>
        <w:rPr>
          <w:rFonts w:eastAsia="Calibri"/>
        </w:rPr>
      </w:pPr>
    </w:p>
    <w:p w14:paraId="6223EEC1" w14:textId="22B6ADA7" w:rsidR="00800A47" w:rsidRDefault="00180AD4" w:rsidP="00410C94">
      <w:pPr>
        <w:autoSpaceDE w:val="0"/>
        <w:autoSpaceDN w:val="0"/>
        <w:adjustRightInd w:val="0"/>
        <w:jc w:val="both"/>
        <w:rPr>
          <w:rFonts w:eastAsia="Calibri"/>
        </w:rPr>
      </w:pPr>
      <w:r>
        <w:rPr>
          <w:rFonts w:eastAsia="Calibri"/>
        </w:rPr>
        <w:t>Deputāte R. Tamane iziet no sēdes.</w:t>
      </w:r>
    </w:p>
    <w:p w14:paraId="3CA50B7E" w14:textId="77777777" w:rsidR="00180AD4" w:rsidRPr="00496279" w:rsidRDefault="00180AD4" w:rsidP="00410C94">
      <w:pPr>
        <w:autoSpaceDE w:val="0"/>
        <w:autoSpaceDN w:val="0"/>
        <w:adjustRightInd w:val="0"/>
        <w:jc w:val="both"/>
        <w:rPr>
          <w:rFonts w:eastAsia="Calibri"/>
        </w:rPr>
      </w:pPr>
    </w:p>
    <w:p w14:paraId="6B322345" w14:textId="5F5C246B" w:rsidR="00D5196D" w:rsidRPr="00496279" w:rsidRDefault="00D5196D" w:rsidP="00410C94">
      <w:pPr>
        <w:jc w:val="both"/>
        <w:rPr>
          <w:b/>
          <w:bCs/>
        </w:rPr>
      </w:pPr>
      <w:r w:rsidRPr="00496279">
        <w:rPr>
          <w:b/>
          <w:bCs/>
        </w:rPr>
        <w:t>Lēmums Nr.</w:t>
      </w:r>
      <w:r w:rsidR="00DD72D5" w:rsidRPr="00496279">
        <w:rPr>
          <w:b/>
          <w:bCs/>
        </w:rPr>
        <w:t xml:space="preserve"> </w:t>
      </w:r>
      <w:r w:rsidR="008D134A" w:rsidRPr="00496279">
        <w:rPr>
          <w:b/>
          <w:bCs/>
        </w:rPr>
        <w:t>882</w:t>
      </w:r>
    </w:p>
    <w:p w14:paraId="7D7FEF18" w14:textId="4EB1F707" w:rsidR="00D5196D" w:rsidRPr="00496279" w:rsidRDefault="00D5196D" w:rsidP="00410C94">
      <w:pPr>
        <w:keepNext/>
        <w:jc w:val="center"/>
        <w:outlineLvl w:val="0"/>
        <w:rPr>
          <w:b/>
          <w:bCs/>
          <w:lang w:eastAsia="en-US"/>
        </w:rPr>
      </w:pPr>
      <w:r w:rsidRPr="00496279">
        <w:rPr>
          <w:b/>
          <w:bCs/>
          <w:lang w:eastAsia="en-US"/>
        </w:rPr>
        <w:t>88</w:t>
      </w:r>
      <w:r w:rsidR="00F42358" w:rsidRPr="00496279">
        <w:rPr>
          <w:b/>
          <w:bCs/>
          <w:lang w:eastAsia="en-US"/>
        </w:rPr>
        <w:t>.</w:t>
      </w:r>
    </w:p>
    <w:p w14:paraId="2512BD77" w14:textId="77777777" w:rsidR="00180AD4" w:rsidRPr="00180AD4" w:rsidRDefault="00180AD4" w:rsidP="00180AD4">
      <w:pPr>
        <w:pBdr>
          <w:bottom w:val="single" w:sz="6" w:space="1" w:color="auto"/>
        </w:pBdr>
        <w:jc w:val="both"/>
        <w:rPr>
          <w:b/>
          <w:bCs/>
        </w:rPr>
      </w:pPr>
      <w:r w:rsidRPr="00180AD4">
        <w:rPr>
          <w:b/>
          <w:bCs/>
          <w:noProof/>
        </w:rPr>
        <w:t>Par grozījumiem Limbažu novada pašvaldības domes 2022.gada 26.maija lēmumā Nr.574 “Par līdzfinansējuma piešķiršanu elektroenerģijas pieslēguma nodalīšanai un jaunu pieslēgumu izveidei nekustamajā īpašumā “Lejsētas”, Katvaru pagastā, Limbažu novadā”</w:t>
      </w:r>
    </w:p>
    <w:p w14:paraId="5AFB426A" w14:textId="77777777" w:rsidR="00180AD4" w:rsidRPr="00180AD4" w:rsidRDefault="00180AD4" w:rsidP="00180AD4">
      <w:pPr>
        <w:jc w:val="center"/>
      </w:pPr>
      <w:r w:rsidRPr="00180AD4">
        <w:t xml:space="preserve">Ziņo </w:t>
      </w:r>
      <w:r w:rsidRPr="00180AD4">
        <w:rPr>
          <w:noProof/>
        </w:rPr>
        <w:t>Agris Blumers</w:t>
      </w:r>
    </w:p>
    <w:p w14:paraId="742FC195" w14:textId="77777777" w:rsidR="00180AD4" w:rsidRPr="00180AD4" w:rsidRDefault="00180AD4" w:rsidP="00180AD4">
      <w:pPr>
        <w:jc w:val="both"/>
      </w:pPr>
    </w:p>
    <w:p w14:paraId="6722729A" w14:textId="77777777" w:rsidR="00180AD4" w:rsidRPr="00180AD4" w:rsidRDefault="00180AD4" w:rsidP="00180AD4">
      <w:pPr>
        <w:ind w:firstLine="720"/>
        <w:jc w:val="both"/>
      </w:pPr>
      <w:r w:rsidRPr="00180AD4">
        <w:t>Veicot elektroenerģijas pieslēguma izbūvi līdz sadalei nekustamajā īpašumā “Lejsētas”, Katvaru pagastā</w:t>
      </w:r>
      <w:r w:rsidRPr="00180AD4">
        <w:rPr>
          <w:bCs/>
        </w:rPr>
        <w:t xml:space="preserve">, Limbažu novadā, konstatēti papildus darbi, ko iepriekš nevarēja paredzēt, un kas jāveic pilnīgai un sekmīgai projekta realizācijai. </w:t>
      </w:r>
    </w:p>
    <w:p w14:paraId="2F93795B" w14:textId="77777777" w:rsidR="00180AD4" w:rsidRPr="00180AD4" w:rsidRDefault="00180AD4" w:rsidP="00180AD4">
      <w:pPr>
        <w:ind w:firstLine="720"/>
        <w:jc w:val="both"/>
        <w:rPr>
          <w:bCs/>
        </w:rPr>
      </w:pPr>
      <w:r w:rsidRPr="00180AD4">
        <w:t xml:space="preserve">Saskaņā ar izmaksu aprēķinu papildus darbi </w:t>
      </w:r>
      <w:r w:rsidRPr="00180AD4">
        <w:rPr>
          <w:bCs/>
        </w:rPr>
        <w:t xml:space="preserve">sastāda 1963,75 EUR (viens tūkstotis deviņi simti sešdesmit trīs eiro un 75 centi), ieskaitot PVN. </w:t>
      </w:r>
    </w:p>
    <w:p w14:paraId="47A351C1" w14:textId="77777777" w:rsidR="00180AD4" w:rsidRPr="00180AD4" w:rsidRDefault="00180AD4" w:rsidP="00180AD4">
      <w:pPr>
        <w:ind w:firstLine="720"/>
        <w:jc w:val="both"/>
      </w:pPr>
      <w:r w:rsidRPr="00180AD4">
        <w:rPr>
          <w:bCs/>
        </w:rPr>
        <w:t>Ņemot vērā šos papildus darbus ir jāveic grozījumi Limbažu novada pašvaldības domes 2022.gada 26.maija lēmumā Nr.574 “Par līdzfinansējuma piešķiršanu elektroenerģijas pieslēguma nodalīšanai un jaunu pieslēgumu izveidei nekustamajā īpašumā “Lejsētas”, Katvaru pagastā, Limbažu novadā” norādītajos līdzfinansējuma apmēros.</w:t>
      </w:r>
    </w:p>
    <w:p w14:paraId="1A241435" w14:textId="4482F9BA" w:rsidR="00180AD4" w:rsidRPr="00F01E92" w:rsidRDefault="00180AD4" w:rsidP="00180AD4">
      <w:pPr>
        <w:ind w:firstLine="720"/>
        <w:jc w:val="both"/>
        <w:rPr>
          <w:b/>
          <w:bCs/>
        </w:rPr>
      </w:pPr>
      <w:r w:rsidRPr="00180AD4">
        <w:rPr>
          <w:rFonts w:eastAsia="Calibri" w:cs="Arial"/>
          <w:szCs w:val="22"/>
        </w:rPr>
        <w:t>Ņemot vērā minēto un pamatojoties uz likuma “Par pašvaldībām” 14.panta otrās daļas 6.punktu, 42. panta pirmo daļu,</w:t>
      </w:r>
      <w:r w:rsidRPr="00180AD4">
        <w:t xml:space="preserve"> </w:t>
      </w:r>
      <w:r w:rsidRPr="00180AD4">
        <w:rPr>
          <w:rFonts w:eastAsia="Calibri" w:cs="Arial"/>
          <w:szCs w:val="22"/>
        </w:rPr>
        <w:t>Limbažu novada pašvaldības 2022.gada 24.februāra nolikum</w:t>
      </w:r>
      <w:r>
        <w:rPr>
          <w:rFonts w:eastAsia="Calibri" w:cs="Arial"/>
          <w:szCs w:val="22"/>
        </w:rPr>
        <w:t>a</w:t>
      </w:r>
      <w:r w:rsidRPr="00180AD4">
        <w:rPr>
          <w:rFonts w:eastAsia="Calibri" w:cs="Arial"/>
          <w:szCs w:val="22"/>
        </w:rPr>
        <w:t xml:space="preserve"> “Par elektroenerģijas pieslēgumu nodalīšanu un jaunu pieslēgumu izveidi objektiem Limbažu novadā, kuros privātpersonas lieto valsts vai pašvaldības iestādes elektroenerģijas pieslēgumu” 14.2. un 14.3.punktu</w:t>
      </w:r>
      <w:r w:rsidRPr="00180AD4">
        <w:t xml:space="preserve">, </w:t>
      </w:r>
      <w:r w:rsidRPr="00F01E92">
        <w:rPr>
          <w:rFonts w:cs="Tahoma"/>
          <w:b/>
          <w:kern w:val="1"/>
          <w:lang w:eastAsia="hi-IN" w:bidi="hi-IN"/>
        </w:rPr>
        <w:t>a</w:t>
      </w:r>
      <w:r w:rsidRPr="00F01E92">
        <w:rPr>
          <w:b/>
          <w:bCs/>
        </w:rPr>
        <w:t>tklāti balsojot: PAR</w:t>
      </w:r>
      <w:r w:rsidRPr="00F01E92">
        <w:t xml:space="preserve"> – 1</w:t>
      </w:r>
      <w:r>
        <w:t>0</w:t>
      </w:r>
      <w:r w:rsidRPr="00F01E92">
        <w:t xml:space="preserve"> deputāti (</w:t>
      </w:r>
      <w:r w:rsidRPr="00F01E92">
        <w:rPr>
          <w:rFonts w:eastAsia="Calibri"/>
          <w:lang w:eastAsia="en-US"/>
        </w:rPr>
        <w:t>Edžus Arums, Jānis Bakmanis, Māris Beļaunieks, Lija Jokste, Aigars Legzdiņš, Dāvis Melnalksnis, Rūdolfs Pelēkais, Ziedonis Rubezis, Dagnis Straubergs, Didzis Zemmers)</w:t>
      </w:r>
      <w:r w:rsidRPr="00F01E92">
        <w:t xml:space="preserve">, </w:t>
      </w:r>
      <w:r w:rsidRPr="00F01E92">
        <w:rPr>
          <w:b/>
          <w:bCs/>
        </w:rPr>
        <w:t>PRET –</w:t>
      </w:r>
      <w:r w:rsidRPr="00F01E92">
        <w:t xml:space="preserve"> nav, </w:t>
      </w:r>
      <w:r w:rsidRPr="00F01E92">
        <w:rPr>
          <w:b/>
          <w:bCs/>
        </w:rPr>
        <w:t>ATTURAS –</w:t>
      </w:r>
      <w:r w:rsidRPr="00F01E92">
        <w:t xml:space="preserve"> nav, Limbažu novada dome</w:t>
      </w:r>
      <w:r w:rsidRPr="00F01E92">
        <w:rPr>
          <w:b/>
          <w:bCs/>
        </w:rPr>
        <w:t xml:space="preserve"> NOLEMJ:</w:t>
      </w:r>
    </w:p>
    <w:p w14:paraId="6CDA555D" w14:textId="72B4B8D7" w:rsidR="00180AD4" w:rsidRPr="00180AD4" w:rsidRDefault="00180AD4" w:rsidP="00180AD4">
      <w:pPr>
        <w:ind w:firstLine="720"/>
        <w:jc w:val="both"/>
      </w:pPr>
    </w:p>
    <w:p w14:paraId="0F09BE1C" w14:textId="77777777" w:rsidR="00180AD4" w:rsidRPr="00180AD4" w:rsidRDefault="00180AD4" w:rsidP="00180AD4">
      <w:pPr>
        <w:numPr>
          <w:ilvl w:val="0"/>
          <w:numId w:val="93"/>
        </w:numPr>
        <w:ind w:left="357" w:hanging="357"/>
        <w:contextualSpacing/>
        <w:jc w:val="both"/>
        <w:rPr>
          <w:lang w:eastAsia="hi-IN" w:bidi="hi-IN"/>
        </w:rPr>
      </w:pPr>
      <w:r w:rsidRPr="00180AD4">
        <w:rPr>
          <w:rFonts w:eastAsia="Arial Unicode MS"/>
          <w:kern w:val="1"/>
          <w:lang w:eastAsia="hi-IN" w:bidi="hi-IN"/>
        </w:rPr>
        <w:t xml:space="preserve">Veikt grozījumus Limbažu novada pašvaldības domes </w:t>
      </w:r>
      <w:r w:rsidRPr="00180AD4">
        <w:rPr>
          <w:bCs/>
        </w:rPr>
        <w:t>2022.gada 26.maija lēmumā Nr.574 “Par līdzfinansējuma piešķiršanu elektroenerģijas pieslēguma nodalīšanai un jaunu pieslēgumu izveidei nekustamajā īpašumā “Lejsētas”, Katvaru pagastā, Limbažu novadā” (protokols Nr.6, 69.)</w:t>
      </w:r>
      <w:r w:rsidRPr="00180AD4">
        <w:rPr>
          <w:rFonts w:eastAsia="Arial Unicode MS"/>
          <w:kern w:val="1"/>
          <w:lang w:eastAsia="hi-IN" w:bidi="hi-IN"/>
        </w:rPr>
        <w:t xml:space="preserve">: </w:t>
      </w:r>
    </w:p>
    <w:p w14:paraId="03CEEC40" w14:textId="495E546D" w:rsidR="00180AD4" w:rsidRPr="00180AD4" w:rsidRDefault="00180AD4" w:rsidP="00180AD4">
      <w:pPr>
        <w:pStyle w:val="Sarakstarindkopa"/>
        <w:numPr>
          <w:ilvl w:val="1"/>
          <w:numId w:val="94"/>
        </w:numPr>
        <w:autoSpaceDE w:val="0"/>
        <w:autoSpaceDN w:val="0"/>
        <w:adjustRightInd w:val="0"/>
        <w:ind w:left="1021" w:hanging="567"/>
        <w:jc w:val="both"/>
        <w:rPr>
          <w:rFonts w:eastAsia="Calibri"/>
        </w:rPr>
      </w:pPr>
      <w:r w:rsidRPr="00180AD4">
        <w:rPr>
          <w:rFonts w:eastAsia="Calibri"/>
        </w:rPr>
        <w:lastRenderedPageBreak/>
        <w:t>izteikt 1.punktu šādā redakcijā:</w:t>
      </w:r>
    </w:p>
    <w:p w14:paraId="344A0FF1" w14:textId="04E817B3" w:rsidR="00180AD4" w:rsidRPr="00180AD4" w:rsidRDefault="00180AD4" w:rsidP="00180AD4">
      <w:pPr>
        <w:autoSpaceDE w:val="0"/>
        <w:autoSpaceDN w:val="0"/>
        <w:adjustRightInd w:val="0"/>
        <w:ind w:left="397"/>
        <w:jc w:val="both"/>
        <w:rPr>
          <w:rFonts w:eastAsia="Calibri"/>
          <w:color w:val="000000"/>
          <w:lang w:eastAsia="en-US"/>
        </w:rPr>
      </w:pPr>
      <w:r w:rsidRPr="00180AD4">
        <w:rPr>
          <w:rFonts w:eastAsia="Calibri"/>
          <w:lang w:eastAsia="en-US"/>
        </w:rPr>
        <w:t xml:space="preserve">“1. Piešķirt līdzfinansējumu </w:t>
      </w:r>
      <w:r w:rsidRPr="00180AD4">
        <w:rPr>
          <w:rFonts w:eastAsia="Calibri"/>
          <w:color w:val="000000"/>
          <w:lang w:eastAsia="en-US"/>
        </w:rPr>
        <w:t>2357,98 EUR (divi tūkstoši trīs simti piecdesmit septiņi eiro un 98 centi)</w:t>
      </w:r>
      <w:r w:rsidRPr="00180AD4">
        <w:rPr>
          <w:rFonts w:eastAsia="Calibri"/>
          <w:color w:val="FF0000"/>
          <w:lang w:eastAsia="en-US"/>
        </w:rPr>
        <w:t xml:space="preserve"> </w:t>
      </w:r>
      <w:r w:rsidRPr="00180AD4">
        <w:rPr>
          <w:rFonts w:eastAsia="Calibri"/>
          <w:color w:val="000000"/>
          <w:lang w:eastAsia="en-US"/>
        </w:rPr>
        <w:t xml:space="preserve">apmērā </w:t>
      </w:r>
      <w:r w:rsidR="00BE75E0">
        <w:t>(vārds, uzvārds</w:t>
      </w:r>
      <w:r w:rsidRPr="00180AD4">
        <w:rPr>
          <w:rFonts w:eastAsia="Calibri"/>
          <w:color w:val="000000"/>
          <w:lang w:eastAsia="en-US"/>
        </w:rPr>
        <w:t>,</w:t>
      </w:r>
      <w:r w:rsidRPr="00180AD4">
        <w:rPr>
          <w:rFonts w:eastAsia="Calibri"/>
          <w:b/>
          <w:bCs/>
          <w:color w:val="000000"/>
          <w:lang w:eastAsia="en-US"/>
        </w:rPr>
        <w:t xml:space="preserve"> </w:t>
      </w:r>
      <w:r w:rsidRPr="00180AD4">
        <w:rPr>
          <w:rFonts w:eastAsia="Calibri"/>
          <w:color w:val="000000"/>
          <w:lang w:eastAsia="en-US"/>
        </w:rPr>
        <w:t>personas kods</w:t>
      </w:r>
      <w:r w:rsidR="00BE75E0">
        <w:rPr>
          <w:rFonts w:eastAsia="Calibri"/>
          <w:color w:val="000000"/>
          <w:lang w:eastAsia="en-US"/>
        </w:rPr>
        <w:t>)</w:t>
      </w:r>
      <w:r w:rsidRPr="00180AD4">
        <w:rPr>
          <w:rFonts w:eastAsia="Calibri"/>
          <w:color w:val="000000"/>
          <w:lang w:eastAsia="en-US"/>
        </w:rPr>
        <w:t xml:space="preserve">, dzīvojamās mājas </w:t>
      </w:r>
      <w:r w:rsidRPr="00180AD4">
        <w:rPr>
          <w:rFonts w:eastAsia="Calibri"/>
          <w:color w:val="000000"/>
          <w:szCs w:val="22"/>
          <w:lang w:eastAsia="en-US"/>
        </w:rPr>
        <w:t>“Lejsētas”, Katvaru pagastā</w:t>
      </w:r>
      <w:r w:rsidRPr="00180AD4">
        <w:rPr>
          <w:rFonts w:eastAsia="Calibri"/>
          <w:color w:val="000000"/>
          <w:lang w:eastAsia="en-US"/>
        </w:rPr>
        <w:t>,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w:t>
      </w:r>
    </w:p>
    <w:p w14:paraId="18526F56" w14:textId="5B590BFB" w:rsidR="00180AD4" w:rsidRPr="00180AD4" w:rsidRDefault="00180AD4" w:rsidP="00180AD4">
      <w:pPr>
        <w:pStyle w:val="Sarakstarindkopa"/>
        <w:numPr>
          <w:ilvl w:val="1"/>
          <w:numId w:val="94"/>
        </w:numPr>
        <w:autoSpaceDE w:val="0"/>
        <w:autoSpaceDN w:val="0"/>
        <w:adjustRightInd w:val="0"/>
        <w:ind w:left="1021" w:hanging="567"/>
        <w:jc w:val="both"/>
        <w:rPr>
          <w:rFonts w:eastAsia="Calibri"/>
          <w:color w:val="000000"/>
        </w:rPr>
      </w:pPr>
      <w:r w:rsidRPr="00180AD4">
        <w:rPr>
          <w:rFonts w:eastAsia="Calibri"/>
          <w:color w:val="000000"/>
        </w:rPr>
        <w:t>izteikt 2.punktu šādā redakcijā:</w:t>
      </w:r>
    </w:p>
    <w:p w14:paraId="2D860777" w14:textId="19CBB976" w:rsidR="00180AD4" w:rsidRPr="00180AD4" w:rsidRDefault="00180AD4" w:rsidP="00180AD4">
      <w:pPr>
        <w:autoSpaceDE w:val="0"/>
        <w:autoSpaceDN w:val="0"/>
        <w:adjustRightInd w:val="0"/>
        <w:ind w:left="397"/>
        <w:jc w:val="both"/>
        <w:rPr>
          <w:rFonts w:eastAsia="Calibri"/>
          <w:lang w:eastAsia="en-US"/>
        </w:rPr>
      </w:pPr>
      <w:r w:rsidRPr="00180AD4">
        <w:rPr>
          <w:rFonts w:eastAsia="Calibri"/>
          <w:lang w:eastAsia="en-US"/>
        </w:rPr>
        <w:t xml:space="preserve">“2. Uzdot Juridiskajai nodaļai noslēgt līgumu ar </w:t>
      </w:r>
      <w:r w:rsidR="00BE75E0">
        <w:t>(vārds, uzvārds</w:t>
      </w:r>
      <w:r w:rsidRPr="00180AD4">
        <w:rPr>
          <w:rFonts w:eastAsia="Calibri"/>
          <w:color w:val="000000"/>
          <w:lang w:eastAsia="en-US"/>
        </w:rPr>
        <w:t>,</w:t>
      </w:r>
      <w:r w:rsidRPr="00180AD4">
        <w:rPr>
          <w:rFonts w:eastAsia="Calibri"/>
          <w:b/>
          <w:bCs/>
          <w:color w:val="000000"/>
          <w:lang w:eastAsia="en-US"/>
        </w:rPr>
        <w:t xml:space="preserve"> </w:t>
      </w:r>
      <w:r w:rsidRPr="00180AD4">
        <w:rPr>
          <w:rFonts w:eastAsia="Calibri"/>
          <w:color w:val="000000"/>
          <w:lang w:eastAsia="en-US"/>
        </w:rPr>
        <w:t>personas kods</w:t>
      </w:r>
      <w:r w:rsidR="00BE75E0">
        <w:rPr>
          <w:rFonts w:eastAsia="Calibri"/>
          <w:color w:val="000000"/>
          <w:lang w:eastAsia="en-US"/>
        </w:rPr>
        <w:t>)</w:t>
      </w:r>
      <w:r w:rsidRPr="00180AD4">
        <w:rPr>
          <w:rFonts w:eastAsia="Calibri"/>
          <w:lang w:eastAsia="en-US"/>
        </w:rPr>
        <w:t xml:space="preserve">, kā </w:t>
      </w:r>
      <w:r w:rsidRPr="00180AD4">
        <w:rPr>
          <w:rFonts w:eastAsia="Calibri"/>
          <w:color w:val="000000"/>
          <w:lang w:eastAsia="en-US"/>
        </w:rPr>
        <w:t xml:space="preserve">dzīvojamās mājas </w:t>
      </w:r>
      <w:r w:rsidRPr="00180AD4">
        <w:rPr>
          <w:rFonts w:eastAsia="Calibri"/>
          <w:color w:val="000000"/>
          <w:szCs w:val="22"/>
          <w:lang w:eastAsia="en-US"/>
        </w:rPr>
        <w:t>“Lejsētas”, Katvaru pagastā</w:t>
      </w:r>
      <w:r w:rsidRPr="00180AD4">
        <w:rPr>
          <w:rFonts w:eastAsia="Calibri"/>
          <w:color w:val="000000"/>
          <w:lang w:eastAsia="en-US"/>
        </w:rPr>
        <w:t>, Limbažu novadā, īpašnieku, par paša</w:t>
      </w:r>
      <w:r w:rsidRPr="00180AD4">
        <w:rPr>
          <w:rFonts w:eastAsia="Calibri"/>
          <w:lang w:eastAsia="en-US"/>
        </w:rPr>
        <w:t xml:space="preserve"> finansējuma daļas </w:t>
      </w:r>
      <w:r w:rsidRPr="00180AD4">
        <w:rPr>
          <w:rFonts w:eastAsia="Calibri"/>
          <w:color w:val="000000"/>
          <w:lang w:eastAsia="en-US"/>
        </w:rPr>
        <w:t xml:space="preserve">1010,56 EUR (viens tūkstotis desmit eiro un 56 centi) </w:t>
      </w:r>
      <w:r w:rsidRPr="00180AD4">
        <w:rPr>
          <w:rFonts w:eastAsia="Calibri"/>
          <w:lang w:eastAsia="en-US"/>
        </w:rPr>
        <w:t xml:space="preserve">apmērā ieskaitīšanu Limbažu novada pašvaldības norēķinu kontā, </w:t>
      </w:r>
      <w:r w:rsidRPr="00180AD4">
        <w:rPr>
          <w:rFonts w:eastAsia="Calibri"/>
          <w:color w:val="000000"/>
          <w:lang w:eastAsia="en-US"/>
        </w:rPr>
        <w:t xml:space="preserve">dzīvojamās mājas </w:t>
      </w:r>
      <w:r w:rsidRPr="00180AD4">
        <w:rPr>
          <w:rFonts w:eastAsia="Calibri"/>
          <w:color w:val="000000"/>
          <w:szCs w:val="22"/>
          <w:lang w:eastAsia="en-US"/>
        </w:rPr>
        <w:t>“Lejsētas”, Katvaru pagastā</w:t>
      </w:r>
      <w:r w:rsidRPr="00180AD4">
        <w:rPr>
          <w:rFonts w:eastAsia="Calibri"/>
          <w:color w:val="000000"/>
          <w:lang w:eastAsia="en-US"/>
        </w:rPr>
        <w:t>, Limbažu  novadā, elektroenerģijas pieslēguma izbūvei līdz sadalei, saskaņā ar izstrādāto projektu.”.</w:t>
      </w:r>
    </w:p>
    <w:p w14:paraId="09D9362D" w14:textId="77777777" w:rsidR="00180AD4" w:rsidRPr="00180AD4" w:rsidRDefault="00180AD4" w:rsidP="00180AD4">
      <w:pPr>
        <w:numPr>
          <w:ilvl w:val="0"/>
          <w:numId w:val="94"/>
        </w:numPr>
        <w:ind w:left="357" w:hanging="357"/>
        <w:contextualSpacing/>
        <w:jc w:val="both"/>
      </w:pPr>
      <w:r w:rsidRPr="00180AD4">
        <w:t>Atbildīgo par vienošanos slēgšanu pie līguma noteikt Limbažu novada administrācijas Juridisko nodaļu.</w:t>
      </w:r>
    </w:p>
    <w:p w14:paraId="6D001CEF" w14:textId="77777777" w:rsidR="00180AD4" w:rsidRPr="00180AD4" w:rsidRDefault="00180AD4" w:rsidP="00180AD4">
      <w:pPr>
        <w:numPr>
          <w:ilvl w:val="0"/>
          <w:numId w:val="94"/>
        </w:numPr>
        <w:ind w:left="357" w:hanging="357"/>
        <w:contextualSpacing/>
        <w:jc w:val="both"/>
      </w:pPr>
      <w:r w:rsidRPr="00180AD4">
        <w:t>Atbildīgo par lēmumu noteikt Limbažu novada pašvaldības izpilddirektora vietnieku.</w:t>
      </w:r>
    </w:p>
    <w:p w14:paraId="3862ECB1" w14:textId="77777777" w:rsidR="00180AD4" w:rsidRPr="00180AD4" w:rsidRDefault="00180AD4" w:rsidP="00180AD4">
      <w:pPr>
        <w:numPr>
          <w:ilvl w:val="0"/>
          <w:numId w:val="94"/>
        </w:numPr>
        <w:ind w:left="357" w:hanging="357"/>
        <w:contextualSpacing/>
        <w:jc w:val="both"/>
      </w:pPr>
      <w:r w:rsidRPr="00180AD4">
        <w:t xml:space="preserve">Kontroli par lēmuma izpildi uzdot Limbažu novada pašvaldības izpilddirektoram.   </w:t>
      </w:r>
    </w:p>
    <w:p w14:paraId="77091893" w14:textId="77777777" w:rsidR="002827C6" w:rsidRPr="00496279" w:rsidRDefault="002827C6" w:rsidP="00410C94">
      <w:pPr>
        <w:jc w:val="both"/>
        <w:rPr>
          <w:b/>
          <w:bCs/>
        </w:rPr>
      </w:pPr>
    </w:p>
    <w:p w14:paraId="3C2AB76E" w14:textId="77777777" w:rsidR="002C523B" w:rsidRPr="00496279" w:rsidRDefault="002C523B" w:rsidP="00410C94">
      <w:pPr>
        <w:jc w:val="both"/>
        <w:rPr>
          <w:b/>
          <w:bCs/>
        </w:rPr>
      </w:pPr>
    </w:p>
    <w:p w14:paraId="26F7FB0B" w14:textId="1DCF8A6E" w:rsidR="00F75BA7" w:rsidRPr="00496279" w:rsidRDefault="00F75BA7" w:rsidP="00410C94">
      <w:pPr>
        <w:jc w:val="both"/>
        <w:rPr>
          <w:b/>
          <w:bCs/>
        </w:rPr>
      </w:pPr>
      <w:r w:rsidRPr="00496279">
        <w:rPr>
          <w:b/>
          <w:bCs/>
        </w:rPr>
        <w:t>Lēmums Nr.</w:t>
      </w:r>
      <w:r w:rsidR="00DD72D5" w:rsidRPr="00496279">
        <w:rPr>
          <w:b/>
          <w:bCs/>
        </w:rPr>
        <w:t xml:space="preserve"> </w:t>
      </w:r>
      <w:r w:rsidR="008D134A" w:rsidRPr="00496279">
        <w:rPr>
          <w:b/>
          <w:bCs/>
        </w:rPr>
        <w:t>883</w:t>
      </w:r>
    </w:p>
    <w:p w14:paraId="1266AAA4" w14:textId="7661D2C3" w:rsidR="00F75BA7" w:rsidRPr="00496279" w:rsidRDefault="00F75BA7" w:rsidP="00410C94">
      <w:pPr>
        <w:keepNext/>
        <w:jc w:val="center"/>
        <w:outlineLvl w:val="0"/>
        <w:rPr>
          <w:b/>
          <w:bCs/>
          <w:lang w:eastAsia="en-US"/>
        </w:rPr>
      </w:pPr>
      <w:r w:rsidRPr="00496279">
        <w:rPr>
          <w:b/>
          <w:bCs/>
          <w:lang w:eastAsia="en-US"/>
        </w:rPr>
        <w:t>89</w:t>
      </w:r>
      <w:r w:rsidR="00F42358" w:rsidRPr="00496279">
        <w:rPr>
          <w:b/>
          <w:bCs/>
          <w:lang w:eastAsia="en-US"/>
        </w:rPr>
        <w:t>.</w:t>
      </w:r>
    </w:p>
    <w:p w14:paraId="08B1A746" w14:textId="77777777" w:rsidR="00F249E1" w:rsidRPr="00F249E1" w:rsidRDefault="00F249E1" w:rsidP="00F249E1">
      <w:pPr>
        <w:pBdr>
          <w:bottom w:val="single" w:sz="6" w:space="1" w:color="auto"/>
        </w:pBdr>
        <w:jc w:val="both"/>
        <w:rPr>
          <w:b/>
          <w:bCs/>
        </w:rPr>
      </w:pPr>
      <w:r w:rsidRPr="00F249E1">
        <w:rPr>
          <w:b/>
          <w:bCs/>
          <w:noProof/>
        </w:rPr>
        <w:t>Par pašvaldības nekustamā īpašuma “Bisnieki”-3, Pāles pagastā, Limbažu novadā, izsoles rezultātu apstiprināšanu</w:t>
      </w:r>
    </w:p>
    <w:p w14:paraId="226ADAA2" w14:textId="22BEAA6D" w:rsidR="00F249E1" w:rsidRPr="00F249E1" w:rsidRDefault="00F249E1" w:rsidP="00F249E1">
      <w:pPr>
        <w:jc w:val="center"/>
      </w:pPr>
      <w:r w:rsidRPr="00F249E1">
        <w:t xml:space="preserve">Ziņo </w:t>
      </w:r>
      <w:r>
        <w:rPr>
          <w:noProof/>
        </w:rPr>
        <w:t>D. Straubergs</w:t>
      </w:r>
    </w:p>
    <w:p w14:paraId="78524726" w14:textId="77777777" w:rsidR="00F249E1" w:rsidRPr="00F249E1" w:rsidRDefault="00F249E1" w:rsidP="00F249E1">
      <w:pPr>
        <w:jc w:val="both"/>
      </w:pPr>
    </w:p>
    <w:p w14:paraId="05A47ECC" w14:textId="77777777" w:rsidR="00F249E1" w:rsidRPr="00F01E92" w:rsidRDefault="00F249E1" w:rsidP="00F249E1">
      <w:pPr>
        <w:ind w:firstLine="720"/>
        <w:jc w:val="both"/>
        <w:rPr>
          <w:b/>
          <w:bCs/>
        </w:rPr>
      </w:pPr>
      <w:r w:rsidRPr="00F249E1">
        <w:t>Iepazinusies ar Limbažu novada pašvaldības īpašumu privatizācijas un atsavināšanas komisijas</w:t>
      </w:r>
      <w:r w:rsidRPr="00F249E1">
        <w:rPr>
          <w:b/>
          <w:bCs/>
        </w:rPr>
        <w:t xml:space="preserve"> </w:t>
      </w:r>
      <w:r w:rsidRPr="00F249E1">
        <w:t xml:space="preserve">informāciju par nekustamā īpašuma </w:t>
      </w:r>
      <w:r w:rsidRPr="00F249E1">
        <w:rPr>
          <w:lang w:eastAsia="en-US"/>
        </w:rPr>
        <w:t>“</w:t>
      </w:r>
      <w:r w:rsidRPr="00F249E1">
        <w:t xml:space="preserve">Bisnieki”-3, Pāles pagastā, Limbažu novadā, kadastra numurs  6668 900 0100, kas </w:t>
      </w:r>
      <w:r w:rsidRPr="00F249E1">
        <w:rPr>
          <w:color w:val="000000"/>
        </w:rPr>
        <w:t>sastāv no dzīvokļa Nr.3, 39.6 m</w:t>
      </w:r>
      <w:r w:rsidRPr="00F249E1">
        <w:rPr>
          <w:color w:val="000000"/>
          <w:vertAlign w:val="superscript"/>
        </w:rPr>
        <w:t>2</w:t>
      </w:r>
      <w:r w:rsidRPr="00F249E1">
        <w:rPr>
          <w:color w:val="000000"/>
        </w:rPr>
        <w:t xml:space="preserve"> platībā un 3960/23120 kopīpašuma domājamām daļām no dzīvojamās mājas – būves ar kadastra apzīmējumu </w:t>
      </w:r>
      <w:r w:rsidRPr="00F249E1">
        <w:t>66680040251001</w:t>
      </w:r>
      <w:r w:rsidRPr="00F249E1">
        <w:rPr>
          <w:color w:val="000000"/>
        </w:rPr>
        <w:t xml:space="preserve"> un zemes vienības ar kadastra apzīmējumu </w:t>
      </w:r>
      <w:r w:rsidRPr="00F249E1">
        <w:t>66680040251</w:t>
      </w:r>
      <w:r w:rsidRPr="00F249E1">
        <w:rPr>
          <w:lang w:eastAsia="en-US"/>
        </w:rPr>
        <w:t xml:space="preserve"> </w:t>
      </w:r>
      <w:r w:rsidRPr="00F249E1">
        <w:t xml:space="preserve">izsoles rezultātiem, pamatojoties uz likuma „Par pašvaldībām” 21.panta pirmās daļas 17.punktu, Publiskas personas mantas atsavināšanas likuma 34.panta otro daļu un 47.pantu, </w:t>
      </w:r>
      <w:r w:rsidRPr="00F01E92">
        <w:rPr>
          <w:rFonts w:cs="Tahoma"/>
          <w:b/>
          <w:kern w:val="1"/>
          <w:lang w:eastAsia="hi-IN" w:bidi="hi-IN"/>
        </w:rPr>
        <w:t>a</w:t>
      </w:r>
      <w:r w:rsidRPr="00F01E92">
        <w:rPr>
          <w:b/>
          <w:bCs/>
        </w:rPr>
        <w:t>tklāti balsojot: PAR</w:t>
      </w:r>
      <w:r w:rsidRPr="00F01E92">
        <w:t xml:space="preserve"> – 1</w:t>
      </w:r>
      <w:r>
        <w:t>0</w:t>
      </w:r>
      <w:r w:rsidRPr="00F01E92">
        <w:t xml:space="preserve"> deputāti (</w:t>
      </w:r>
      <w:r w:rsidRPr="00F01E92">
        <w:rPr>
          <w:rFonts w:eastAsia="Calibri"/>
          <w:lang w:eastAsia="en-US"/>
        </w:rPr>
        <w:t>Edžus Arums, Jānis Bakmanis, Māris Beļaunieks, Lija Jokste, Aigars Legzdiņš, Dāvis Melnalksnis, Rūdolfs Pelēkais, Ziedonis Rubezis, Dagnis Straubergs, Didzis Zemmers)</w:t>
      </w:r>
      <w:r w:rsidRPr="00F01E92">
        <w:t xml:space="preserve">, </w:t>
      </w:r>
      <w:r w:rsidRPr="00F01E92">
        <w:rPr>
          <w:b/>
          <w:bCs/>
        </w:rPr>
        <w:t>PRET –</w:t>
      </w:r>
      <w:r w:rsidRPr="00F01E92">
        <w:t xml:space="preserve"> nav, </w:t>
      </w:r>
      <w:r w:rsidRPr="00F01E92">
        <w:rPr>
          <w:b/>
          <w:bCs/>
        </w:rPr>
        <w:t>ATTURAS –</w:t>
      </w:r>
      <w:r w:rsidRPr="00F01E92">
        <w:t xml:space="preserve"> nav, Limbažu novada dome</w:t>
      </w:r>
      <w:r w:rsidRPr="00F01E92">
        <w:rPr>
          <w:b/>
          <w:bCs/>
        </w:rPr>
        <w:t xml:space="preserve"> NOLEMJ:</w:t>
      </w:r>
    </w:p>
    <w:p w14:paraId="663773AF" w14:textId="25DF614D" w:rsidR="00F249E1" w:rsidRPr="00F249E1" w:rsidRDefault="00F249E1" w:rsidP="00F249E1">
      <w:pPr>
        <w:ind w:firstLine="720"/>
        <w:jc w:val="both"/>
        <w:rPr>
          <w:b/>
          <w:bCs/>
        </w:rPr>
      </w:pPr>
    </w:p>
    <w:p w14:paraId="785DE1D4" w14:textId="5617B377" w:rsidR="00F249E1" w:rsidRPr="00F249E1" w:rsidRDefault="00F249E1" w:rsidP="00F249E1">
      <w:pPr>
        <w:numPr>
          <w:ilvl w:val="0"/>
          <w:numId w:val="95"/>
        </w:numPr>
        <w:tabs>
          <w:tab w:val="left" w:pos="357"/>
        </w:tabs>
        <w:ind w:left="357" w:hanging="357"/>
        <w:contextualSpacing/>
        <w:jc w:val="both"/>
      </w:pPr>
      <w:r w:rsidRPr="00F249E1">
        <w:rPr>
          <w:vanish/>
        </w:rPr>
        <w:t xml:space="preserve">1. esmit o komitejunvkam r 15.janv                                                            </w:t>
      </w:r>
      <w:r w:rsidRPr="00F249E1">
        <w:t xml:space="preserve">Apstiprināt nekustamā īpašuma </w:t>
      </w:r>
      <w:r w:rsidRPr="00F249E1">
        <w:rPr>
          <w:lang w:eastAsia="en-US"/>
        </w:rPr>
        <w:t>“</w:t>
      </w:r>
      <w:r w:rsidRPr="00F249E1">
        <w:t xml:space="preserve">Bisnieki”-3, Pāles pagastā, Limbažu novadā, kadastra numurs  6668 900 0100, kas </w:t>
      </w:r>
      <w:r w:rsidRPr="00F249E1">
        <w:rPr>
          <w:color w:val="000000"/>
        </w:rPr>
        <w:t>sastāv no dzīvokļa Nr.3, 39.6 m</w:t>
      </w:r>
      <w:r w:rsidRPr="00F249E1">
        <w:rPr>
          <w:color w:val="000000"/>
          <w:vertAlign w:val="superscript"/>
        </w:rPr>
        <w:t>2</w:t>
      </w:r>
      <w:r w:rsidRPr="00F249E1">
        <w:rPr>
          <w:color w:val="000000"/>
        </w:rPr>
        <w:t xml:space="preserve"> platībā un 3960/23120 kopīpašuma domājamām daļām no dzīvojamās mājas – būves ar kadastra apzīmējumu </w:t>
      </w:r>
      <w:r w:rsidRPr="00F249E1">
        <w:t>66680040251001</w:t>
      </w:r>
      <w:r w:rsidRPr="00F249E1">
        <w:rPr>
          <w:color w:val="000000"/>
        </w:rPr>
        <w:t xml:space="preserve"> un zemes vienības ar kadastra apzīmējumu </w:t>
      </w:r>
      <w:r w:rsidRPr="00F249E1">
        <w:t>66680040251</w:t>
      </w:r>
      <w:r w:rsidRPr="00F249E1">
        <w:rPr>
          <w:lang w:eastAsia="en-US"/>
        </w:rPr>
        <w:t xml:space="preserve"> </w:t>
      </w:r>
      <w:r w:rsidRPr="00F249E1">
        <w:t xml:space="preserve">izsoles rezultātus, nosakot, ka nekustamais īpašums tiek atsavināts izsoles pretendentam </w:t>
      </w:r>
      <w:r w:rsidR="00BE75E0">
        <w:t>(vārds, uzvārds</w:t>
      </w:r>
      <w:r w:rsidRPr="00F249E1">
        <w:t>, personas kods</w:t>
      </w:r>
      <w:r w:rsidR="00BE75E0">
        <w:t>)</w:t>
      </w:r>
      <w:r w:rsidRPr="00F249E1">
        <w:t xml:space="preserve">, par nosolīto cenu </w:t>
      </w:r>
      <w:r w:rsidRPr="00F249E1">
        <w:rPr>
          <w:caps/>
        </w:rPr>
        <w:t xml:space="preserve">4200,00 </w:t>
      </w:r>
      <w:r w:rsidRPr="00F249E1">
        <w:t>EUR (četri tūkstoši divi simti eiro, 00 centi).</w:t>
      </w:r>
    </w:p>
    <w:p w14:paraId="44AD7960" w14:textId="77777777" w:rsidR="00F249E1" w:rsidRPr="00F249E1" w:rsidRDefault="00F249E1" w:rsidP="00F249E1">
      <w:pPr>
        <w:numPr>
          <w:ilvl w:val="0"/>
          <w:numId w:val="95"/>
        </w:numPr>
        <w:tabs>
          <w:tab w:val="left" w:pos="357"/>
          <w:tab w:val="left" w:pos="426"/>
        </w:tabs>
        <w:autoSpaceDE w:val="0"/>
        <w:autoSpaceDN w:val="0"/>
        <w:adjustRightInd w:val="0"/>
        <w:ind w:left="357" w:hanging="357"/>
        <w:contextualSpacing/>
        <w:jc w:val="both"/>
      </w:pPr>
      <w:r w:rsidRPr="00F249E1">
        <w:t xml:space="preserve">Uzdot Limbažu novada pašvaldības Juridiskajai nodaļai sagatavot pirkuma līgumu par nekustamā īpašumā īpašuma </w:t>
      </w:r>
      <w:r w:rsidRPr="00F249E1">
        <w:rPr>
          <w:lang w:eastAsia="en-US"/>
        </w:rPr>
        <w:t>“</w:t>
      </w:r>
      <w:r w:rsidRPr="00F249E1">
        <w:t xml:space="preserve">Bisnieki”-3, Pāles pagastā, Limbažu novadā, kadastra numurs  6668 900 0100, kas </w:t>
      </w:r>
      <w:r w:rsidRPr="00F249E1">
        <w:rPr>
          <w:color w:val="000000"/>
        </w:rPr>
        <w:t>sastāv no dzīvokļa Nr.3, 39.6 m</w:t>
      </w:r>
      <w:r w:rsidRPr="00F249E1">
        <w:rPr>
          <w:color w:val="000000"/>
          <w:vertAlign w:val="superscript"/>
        </w:rPr>
        <w:t>2</w:t>
      </w:r>
      <w:r w:rsidRPr="00F249E1">
        <w:rPr>
          <w:color w:val="000000"/>
        </w:rPr>
        <w:t xml:space="preserve"> platībā un 3960/23120 kopīpašuma domājamām daļām no dzīvojamās mājas – būves ar kadastra apzīmējumu </w:t>
      </w:r>
      <w:r w:rsidRPr="00F249E1">
        <w:t>66680040251001</w:t>
      </w:r>
      <w:r w:rsidRPr="00F249E1">
        <w:rPr>
          <w:color w:val="000000"/>
        </w:rPr>
        <w:t xml:space="preserve"> un zemes vienības ar kadastra apzīmējumu </w:t>
      </w:r>
      <w:r w:rsidRPr="00F249E1">
        <w:t>66680040251</w:t>
      </w:r>
      <w:r w:rsidRPr="00F249E1">
        <w:rPr>
          <w:lang w:eastAsia="en-US"/>
        </w:rPr>
        <w:t xml:space="preserve"> </w:t>
      </w:r>
      <w:r w:rsidRPr="00F249E1">
        <w:t>atsavināšanu.</w:t>
      </w:r>
    </w:p>
    <w:p w14:paraId="4E163F5A" w14:textId="77777777" w:rsidR="00F249E1" w:rsidRPr="00F249E1" w:rsidRDefault="00F249E1" w:rsidP="00F249E1">
      <w:pPr>
        <w:numPr>
          <w:ilvl w:val="0"/>
          <w:numId w:val="95"/>
        </w:numPr>
        <w:tabs>
          <w:tab w:val="left" w:pos="357"/>
          <w:tab w:val="left" w:pos="426"/>
        </w:tabs>
        <w:autoSpaceDE w:val="0"/>
        <w:autoSpaceDN w:val="0"/>
        <w:adjustRightInd w:val="0"/>
        <w:ind w:left="357" w:hanging="357"/>
        <w:contextualSpacing/>
        <w:jc w:val="both"/>
      </w:pPr>
      <w:r w:rsidRPr="00F249E1">
        <w:t>Atsavināšanā iegūtos līdzekļus ieskaitīt Limbažu novada pašvaldības budžetā.</w:t>
      </w:r>
    </w:p>
    <w:p w14:paraId="5AFC4143" w14:textId="33908F08" w:rsidR="002827C6" w:rsidRPr="00496279" w:rsidRDefault="002827C6" w:rsidP="00410C94">
      <w:pPr>
        <w:autoSpaceDE w:val="0"/>
        <w:autoSpaceDN w:val="0"/>
        <w:adjustRightInd w:val="0"/>
        <w:jc w:val="both"/>
        <w:rPr>
          <w:rFonts w:eastAsia="Calibri"/>
        </w:rPr>
      </w:pPr>
    </w:p>
    <w:p w14:paraId="6C2BBE0F" w14:textId="67970CFA" w:rsidR="00F249E1" w:rsidRPr="00496279" w:rsidRDefault="00F249E1" w:rsidP="00F249E1">
      <w:pPr>
        <w:autoSpaceDE w:val="0"/>
        <w:autoSpaceDN w:val="0"/>
        <w:adjustRightInd w:val="0"/>
        <w:jc w:val="both"/>
        <w:rPr>
          <w:rFonts w:eastAsia="Calibri"/>
        </w:rPr>
      </w:pPr>
      <w:r w:rsidRPr="00496279">
        <w:rPr>
          <w:rFonts w:eastAsia="Calibri"/>
        </w:rPr>
        <w:t xml:space="preserve">Plkst. </w:t>
      </w:r>
      <w:r>
        <w:rPr>
          <w:rFonts w:eastAsia="Calibri"/>
        </w:rPr>
        <w:t>13</w:t>
      </w:r>
      <w:r w:rsidRPr="00496279">
        <w:rPr>
          <w:rFonts w:eastAsia="Calibri"/>
        </w:rPr>
        <w:t>.5</w:t>
      </w:r>
      <w:r>
        <w:rPr>
          <w:rFonts w:eastAsia="Calibri"/>
        </w:rPr>
        <w:t>6</w:t>
      </w:r>
      <w:r w:rsidRPr="00496279">
        <w:rPr>
          <w:rFonts w:eastAsia="Calibri"/>
        </w:rPr>
        <w:t xml:space="preserve"> Domes priekšsēdētājs D. Straubergs izsludina sēdes pārtraukumu.</w:t>
      </w:r>
    </w:p>
    <w:p w14:paraId="6527237B" w14:textId="0427D392" w:rsidR="00F249E1" w:rsidRPr="00496279" w:rsidRDefault="00F249E1" w:rsidP="00F249E1">
      <w:pPr>
        <w:autoSpaceDE w:val="0"/>
        <w:autoSpaceDN w:val="0"/>
        <w:adjustRightInd w:val="0"/>
        <w:jc w:val="both"/>
        <w:rPr>
          <w:rFonts w:eastAsia="Calibri"/>
        </w:rPr>
      </w:pPr>
      <w:r w:rsidRPr="00496279">
        <w:rPr>
          <w:rFonts w:eastAsia="Calibri"/>
        </w:rPr>
        <w:t xml:space="preserve">Sēde tiek atsākta plkst. </w:t>
      </w:r>
      <w:r>
        <w:rPr>
          <w:rFonts w:eastAsia="Calibri"/>
        </w:rPr>
        <w:t>14</w:t>
      </w:r>
      <w:r w:rsidRPr="00496279">
        <w:rPr>
          <w:rFonts w:eastAsia="Calibri"/>
        </w:rPr>
        <w:t>.</w:t>
      </w:r>
      <w:r>
        <w:rPr>
          <w:rFonts w:eastAsia="Calibri"/>
        </w:rPr>
        <w:t>10</w:t>
      </w:r>
      <w:r w:rsidRPr="00496279">
        <w:rPr>
          <w:rFonts w:eastAsia="Calibri"/>
        </w:rPr>
        <w:t xml:space="preserve">. </w:t>
      </w:r>
    </w:p>
    <w:p w14:paraId="2F8021B6" w14:textId="77777777" w:rsidR="00F249E1" w:rsidRDefault="00F249E1" w:rsidP="00410C94">
      <w:pPr>
        <w:autoSpaceDE w:val="0"/>
        <w:autoSpaceDN w:val="0"/>
        <w:adjustRightInd w:val="0"/>
        <w:jc w:val="both"/>
        <w:rPr>
          <w:rFonts w:eastAsia="Calibri"/>
        </w:rPr>
      </w:pPr>
    </w:p>
    <w:p w14:paraId="4BCBE2E6" w14:textId="24857903" w:rsidR="00522318" w:rsidRDefault="00F249E1" w:rsidP="00410C94">
      <w:pPr>
        <w:autoSpaceDE w:val="0"/>
        <w:autoSpaceDN w:val="0"/>
        <w:adjustRightInd w:val="0"/>
        <w:jc w:val="both"/>
        <w:rPr>
          <w:rFonts w:eastAsia="Calibri"/>
        </w:rPr>
      </w:pPr>
      <w:r>
        <w:rPr>
          <w:rFonts w:eastAsia="Calibri"/>
        </w:rPr>
        <w:t>Darbu sēdē atsāk deputāte R. Tamane.</w:t>
      </w:r>
    </w:p>
    <w:p w14:paraId="43EE3574" w14:textId="77777777" w:rsidR="00F249E1" w:rsidRPr="00496279" w:rsidRDefault="00F249E1" w:rsidP="00410C94">
      <w:pPr>
        <w:autoSpaceDE w:val="0"/>
        <w:autoSpaceDN w:val="0"/>
        <w:adjustRightInd w:val="0"/>
        <w:jc w:val="both"/>
        <w:rPr>
          <w:rFonts w:eastAsia="Calibri"/>
        </w:rPr>
      </w:pPr>
    </w:p>
    <w:p w14:paraId="048721AB" w14:textId="7A62F757" w:rsidR="00444F4F" w:rsidRPr="00496279" w:rsidRDefault="00444F4F" w:rsidP="00410C94">
      <w:pPr>
        <w:jc w:val="both"/>
        <w:rPr>
          <w:b/>
          <w:bCs/>
        </w:rPr>
      </w:pPr>
      <w:r w:rsidRPr="00496279">
        <w:rPr>
          <w:b/>
          <w:bCs/>
        </w:rPr>
        <w:t>Lēmums Nr.</w:t>
      </w:r>
      <w:r w:rsidR="00DD72D5" w:rsidRPr="00496279">
        <w:rPr>
          <w:b/>
          <w:bCs/>
        </w:rPr>
        <w:t xml:space="preserve"> </w:t>
      </w:r>
      <w:r w:rsidR="008D134A" w:rsidRPr="00496279">
        <w:rPr>
          <w:b/>
          <w:bCs/>
        </w:rPr>
        <w:t>884</w:t>
      </w:r>
    </w:p>
    <w:p w14:paraId="4F235C5C" w14:textId="1368D4B7" w:rsidR="00444F4F" w:rsidRPr="00496279" w:rsidRDefault="00444F4F" w:rsidP="00410C94">
      <w:pPr>
        <w:keepNext/>
        <w:jc w:val="center"/>
        <w:outlineLvl w:val="0"/>
        <w:rPr>
          <w:b/>
          <w:bCs/>
          <w:lang w:eastAsia="en-US"/>
        </w:rPr>
      </w:pPr>
      <w:r w:rsidRPr="00496279">
        <w:rPr>
          <w:b/>
          <w:bCs/>
          <w:lang w:eastAsia="en-US"/>
        </w:rPr>
        <w:t>90</w:t>
      </w:r>
      <w:r w:rsidR="00F42358" w:rsidRPr="00496279">
        <w:rPr>
          <w:b/>
          <w:bCs/>
          <w:lang w:eastAsia="en-US"/>
        </w:rPr>
        <w:t>.</w:t>
      </w:r>
    </w:p>
    <w:p w14:paraId="291F7044" w14:textId="77777777" w:rsidR="00F249E1" w:rsidRPr="00F249E1" w:rsidRDefault="00F249E1" w:rsidP="00F249E1">
      <w:pPr>
        <w:pBdr>
          <w:bottom w:val="single" w:sz="4" w:space="1" w:color="auto"/>
        </w:pBdr>
        <w:jc w:val="both"/>
        <w:rPr>
          <w:b/>
        </w:rPr>
      </w:pPr>
      <w:r w:rsidRPr="00F249E1">
        <w:rPr>
          <w:b/>
        </w:rPr>
        <w:t>Par Alojas pilsētas pirmsskolas izglītības iestādes “Auseklītis” ēkas būvkonstrukciju tehniskā stāvokļa neatbilstību ekspluatācijas noteikumiem</w:t>
      </w:r>
    </w:p>
    <w:p w14:paraId="3622BAD8" w14:textId="1D776231" w:rsidR="00F249E1" w:rsidRPr="00F249E1" w:rsidRDefault="00F249E1" w:rsidP="00F249E1">
      <w:pPr>
        <w:jc w:val="center"/>
      </w:pPr>
      <w:r w:rsidRPr="00F249E1">
        <w:t>Ziņo Kristīne Lielmane</w:t>
      </w:r>
      <w:r>
        <w:t>, debatēs piedalās D. Straubergs</w:t>
      </w:r>
    </w:p>
    <w:p w14:paraId="6D66B7A6" w14:textId="77777777" w:rsidR="00F249E1" w:rsidRPr="00F249E1" w:rsidRDefault="00F249E1" w:rsidP="00F249E1">
      <w:pPr>
        <w:ind w:firstLine="709"/>
        <w:jc w:val="both"/>
      </w:pPr>
    </w:p>
    <w:p w14:paraId="18A04A93" w14:textId="77777777" w:rsidR="00F249E1" w:rsidRPr="00F249E1" w:rsidRDefault="00F249E1" w:rsidP="00F249E1">
      <w:pPr>
        <w:ind w:firstLine="709"/>
        <w:jc w:val="both"/>
      </w:pPr>
      <w:r w:rsidRPr="00F249E1">
        <w:t>Saskaņā ar Ministru kabineta 2018. gada 21.novembra noteikumiem Nr. 716 “Noteikumi par valsts pirmsskolas izglītības vadlīnijām un pirmsskolas izglītības programmu paraugiem” – pirmsskolas izglītības satura īstenošanai jānotiek drošā vidē. Veicot 28.07.2022. Alojas pilsētas pirmsskolas izglītības iestādes “Auseklītis” ēkas Parka ielā 13, Alojā būvkonstrukciju tehnisko apsekošanu, piesaistot būvinspektorus, tika konstatēts, ka starpstāvu pārseguma konstrukcijai 2. stāva telpā Nr. 25 novērojamas deformācijas virsnormatīvu izlieču veidā, kas neatbilst ekspluatācijas nosacījumiem un neatbilst Būvniecības likuma 9. panta “Būtiskās būvei izvirzāmās prasības” noteiktajām būtiskajām prasībām ekspluatācijas apstākļos mehāniskajā stiprībā un stabilitātē.</w:t>
      </w:r>
    </w:p>
    <w:p w14:paraId="5859B933" w14:textId="6BDCCCD5" w:rsidR="00F249E1" w:rsidRPr="00F249E1" w:rsidRDefault="00F249E1" w:rsidP="00F249E1">
      <w:pPr>
        <w:ind w:firstLine="709"/>
        <w:jc w:val="both"/>
      </w:pPr>
      <w:r w:rsidRPr="00F249E1">
        <w:t>2. stāva telpā Nr. 25 (bērnudārza grupa “Bitītes”) koka pārseguma sijām novērojama deformācija un šo zonu tehniskais stāvoklis ir neapmierinošs, nepieciešama pārseguma siju pastiprināšana vai nomaiņa. Pēc būvekspertīzes slēdziena, telpu Nr. 25 ir aizliegts ekspluatēt, līdz pārseguma bojājumu novēršanai, kā arī remontdarbu laikā ieteicams atvērt un pārbaudīt telpas Nr. 22, 27 starpstāvu pārseguma siju soli un šķērsgriezumu, un ja nepieciešams pastiprināt arī šo zonu. 2. stāva sanmezglu zonās konstatēto mitruma noplūžu vietā veikt hidroizolācijas un apdares atjaunošanu, kas bojā zemāk esošās pārseguma sijas un</w:t>
      </w:r>
      <w:r w:rsidR="00067EBC">
        <w:t>,</w:t>
      </w:r>
      <w:r w:rsidRPr="00F249E1">
        <w:t xml:space="preserve"> ja nepieciešams</w:t>
      </w:r>
      <w:r w:rsidR="00067EBC">
        <w:t>,</w:t>
      </w:r>
      <w:r w:rsidRPr="00F249E1">
        <w:t xml:space="preserve"> arī bojāto mezglu remontu. </w:t>
      </w:r>
    </w:p>
    <w:p w14:paraId="0522C487" w14:textId="77777777" w:rsidR="00F249E1" w:rsidRPr="00F249E1" w:rsidRDefault="00F249E1" w:rsidP="00F249E1">
      <w:pPr>
        <w:jc w:val="both"/>
      </w:pPr>
      <w:r w:rsidRPr="00F249E1">
        <w:t xml:space="preserve">             Lai panāktu apsekotās ēkas pilnu atbilstību Būvniecības likumā noteiktajām prasībām, pēc iespējas drīzāk veicami pasākumi, kas ietver visu bojāto, deformēto un neapmierinošā tehniskā stāvoklī esošo konstruktīvo elementu nomaiņu, remontu vai pastarpināšanu pēc izstrādāta un saskaņota būvprojekta. Būvinspektora atzinumā ir norādīti ieteicamie pasākumi ēkas turpmākās ekspluatācijas nodrošināšanai. Uz doto brīdi bīstamās telpas netiek ekspluatētas. </w:t>
      </w:r>
    </w:p>
    <w:p w14:paraId="21DA3135" w14:textId="77777777" w:rsidR="00F249E1" w:rsidRPr="00F249E1" w:rsidRDefault="00F249E1" w:rsidP="00F249E1">
      <w:pPr>
        <w:jc w:val="both"/>
      </w:pPr>
      <w:r w:rsidRPr="00F249E1">
        <w:t xml:space="preserve">             Kā risinājumu var norādīt izstrādāt projektēšanas uzdevumu, nolikumu un izsludināt iepirkuma procedūru projektēšanai un būvdarbiem Alojas pilsētas pirmsskolas izglītības iestādes “Auseklītis”  projektēšanas darbiem</w:t>
      </w:r>
      <w:r w:rsidRPr="00F249E1">
        <w:rPr>
          <w:b/>
        </w:rPr>
        <w:t xml:space="preserve"> </w:t>
      </w:r>
      <w:r w:rsidRPr="00F249E1">
        <w:rPr>
          <w:bCs/>
        </w:rPr>
        <w:t>būvkonstrukciju tehniskā stāvokļa neatbilstību novēršanai.</w:t>
      </w:r>
      <w:r w:rsidRPr="00F249E1">
        <w:t xml:space="preserve"> </w:t>
      </w:r>
    </w:p>
    <w:p w14:paraId="6730FEEB" w14:textId="77777777" w:rsidR="00F249E1" w:rsidRPr="00F01E92" w:rsidRDefault="00F249E1" w:rsidP="00F249E1">
      <w:pPr>
        <w:ind w:firstLine="720"/>
        <w:jc w:val="both"/>
        <w:rPr>
          <w:b/>
          <w:bCs/>
        </w:rPr>
      </w:pPr>
      <w:r w:rsidRPr="00F249E1">
        <w:t xml:space="preserve">Pamatojoties uz iepriekš minēto, kā arī likuma “Par pašvaldībām” 15.panta pirmās daļas 4.punktu un 21.panta pirmās daļas 27.punktu, Izglītības likuma 17. panta pirmo daļu un trešās daļas 7.punktu, </w:t>
      </w:r>
      <w:r w:rsidRPr="00F01E92">
        <w:rPr>
          <w:rFonts w:cs="Tahoma"/>
          <w:b/>
          <w:kern w:val="1"/>
          <w:lang w:eastAsia="hi-IN" w:bidi="hi-IN"/>
        </w:rPr>
        <w:t>a</w:t>
      </w:r>
      <w:r w:rsidRPr="00F01E92">
        <w:rPr>
          <w:b/>
          <w:bCs/>
        </w:rPr>
        <w:t>tklāti balsojot: PAR</w:t>
      </w:r>
      <w:r w:rsidRPr="00F01E92">
        <w:t xml:space="preserve"> – 11 deputāti (</w:t>
      </w:r>
      <w:r w:rsidRPr="00F01E92">
        <w:rPr>
          <w:rFonts w:eastAsia="Calibri"/>
          <w:lang w:eastAsia="en-US"/>
        </w:rPr>
        <w:t>Edžus Arums, Jānis Bakmanis, Māris Beļaunieks, Lija Jokste, Aigars Legzdiņš, Dāvis Melnalksnis, Rūdolfs Pelēkais, Ziedonis Rubezis, Dagnis Straubergs, Regīna Tamane, Didzis Zemmers)</w:t>
      </w:r>
      <w:r w:rsidRPr="00F01E92">
        <w:t xml:space="preserve">, </w:t>
      </w:r>
      <w:r w:rsidRPr="00F01E92">
        <w:rPr>
          <w:b/>
          <w:bCs/>
        </w:rPr>
        <w:t>PRET –</w:t>
      </w:r>
      <w:r w:rsidRPr="00F01E92">
        <w:t xml:space="preserve"> nav, </w:t>
      </w:r>
      <w:r w:rsidRPr="00F01E92">
        <w:rPr>
          <w:b/>
          <w:bCs/>
        </w:rPr>
        <w:t>ATTURAS –</w:t>
      </w:r>
      <w:r w:rsidRPr="00F01E92">
        <w:t xml:space="preserve"> nav, Limbažu novada dome</w:t>
      </w:r>
      <w:r w:rsidRPr="00F01E92">
        <w:rPr>
          <w:b/>
          <w:bCs/>
        </w:rPr>
        <w:t xml:space="preserve"> NOLEMJ:</w:t>
      </w:r>
    </w:p>
    <w:p w14:paraId="3DB9EADF" w14:textId="504AF8A0" w:rsidR="00F249E1" w:rsidRPr="00F249E1" w:rsidRDefault="00F249E1" w:rsidP="00F249E1">
      <w:pPr>
        <w:ind w:firstLine="720"/>
        <w:jc w:val="both"/>
      </w:pPr>
    </w:p>
    <w:p w14:paraId="207437F1" w14:textId="77777777" w:rsidR="00F249E1" w:rsidRPr="00F249E1" w:rsidRDefault="00F249E1" w:rsidP="00F249E1">
      <w:pPr>
        <w:numPr>
          <w:ilvl w:val="0"/>
          <w:numId w:val="96"/>
        </w:numPr>
        <w:jc w:val="both"/>
      </w:pPr>
      <w:r w:rsidRPr="00F249E1">
        <w:t xml:space="preserve">Uzdot Alojas apvienības pārvaldei izstrādāt projektēšanas uzdevumu un tehnisko specifikāciju iepirkumam par projektēšanu un būvdarbiem Alojas pilsētas pirmsskolas izglītības iestādes “Auseklītis”  </w:t>
      </w:r>
      <w:r w:rsidRPr="00F249E1">
        <w:rPr>
          <w:bCs/>
        </w:rPr>
        <w:t>būvkonstrukciju tehniskā stāvokļa neatbilstību novēršanai.</w:t>
      </w:r>
    </w:p>
    <w:p w14:paraId="2592E49B" w14:textId="77777777" w:rsidR="00F249E1" w:rsidRPr="00F249E1" w:rsidRDefault="00F249E1" w:rsidP="00F249E1">
      <w:pPr>
        <w:numPr>
          <w:ilvl w:val="0"/>
          <w:numId w:val="96"/>
        </w:numPr>
        <w:jc w:val="both"/>
      </w:pPr>
      <w:r w:rsidRPr="00F249E1">
        <w:t>Uzdot Limbažu novada pašvaldības Iepirkumu komisijai pēc 1.punktā minēto dokumentu saņemšanas veikt iepirkuma procedūru.</w:t>
      </w:r>
    </w:p>
    <w:p w14:paraId="0F58CFCD" w14:textId="77777777" w:rsidR="00F249E1" w:rsidRPr="00F249E1" w:rsidRDefault="00F249E1" w:rsidP="00F249E1">
      <w:pPr>
        <w:numPr>
          <w:ilvl w:val="0"/>
          <w:numId w:val="96"/>
        </w:numPr>
        <w:jc w:val="both"/>
      </w:pPr>
      <w:r w:rsidRPr="00F249E1">
        <w:t>Uzdot Alojas apvienības pārvaldei pēc iepirkuma procedūras rezultātu apstiprināšanas sagatavot lēmuma projektu par finansējuma piešķiršanu.</w:t>
      </w:r>
    </w:p>
    <w:p w14:paraId="5D289582" w14:textId="77777777" w:rsidR="00F249E1" w:rsidRPr="00F249E1" w:rsidRDefault="00F249E1" w:rsidP="00F249E1">
      <w:pPr>
        <w:numPr>
          <w:ilvl w:val="0"/>
          <w:numId w:val="96"/>
        </w:numPr>
        <w:jc w:val="both"/>
      </w:pPr>
      <w:r w:rsidRPr="00F249E1">
        <w:t>Atbildīgo par lēmuma izpildi noteikt Limbažu novada Alojas apvienības pārvaldes vadītāju.</w:t>
      </w:r>
    </w:p>
    <w:p w14:paraId="78FC723E" w14:textId="77777777" w:rsidR="00F249E1" w:rsidRPr="00F249E1" w:rsidRDefault="00F249E1" w:rsidP="00F249E1">
      <w:pPr>
        <w:numPr>
          <w:ilvl w:val="0"/>
          <w:numId w:val="96"/>
        </w:numPr>
        <w:ind w:right="43"/>
        <w:jc w:val="both"/>
        <w:rPr>
          <w:bCs/>
        </w:rPr>
      </w:pPr>
      <w:r w:rsidRPr="00F249E1">
        <w:rPr>
          <w:rFonts w:eastAsia="Calibri"/>
          <w:bCs/>
          <w:color w:val="000000"/>
        </w:rPr>
        <w:t xml:space="preserve">Kontroli par lēmuma izpildi uzdot </w:t>
      </w:r>
      <w:r w:rsidRPr="00F249E1">
        <w:t>Limbažu novada pašvaldības izpilddirektoram.</w:t>
      </w:r>
    </w:p>
    <w:p w14:paraId="4F0D67EE" w14:textId="77777777" w:rsidR="003C021E" w:rsidRPr="00496279" w:rsidRDefault="003C021E" w:rsidP="00410C94">
      <w:pPr>
        <w:autoSpaceDE w:val="0"/>
        <w:autoSpaceDN w:val="0"/>
        <w:adjustRightInd w:val="0"/>
        <w:jc w:val="both"/>
        <w:rPr>
          <w:rFonts w:eastAsia="Calibri"/>
        </w:rPr>
      </w:pPr>
    </w:p>
    <w:p w14:paraId="34FA0003" w14:textId="77777777" w:rsidR="00E97BC0" w:rsidRPr="00496279" w:rsidRDefault="00E97BC0" w:rsidP="00410C94">
      <w:pPr>
        <w:autoSpaceDE w:val="0"/>
        <w:autoSpaceDN w:val="0"/>
        <w:adjustRightInd w:val="0"/>
        <w:jc w:val="both"/>
        <w:rPr>
          <w:rFonts w:eastAsia="Calibri"/>
        </w:rPr>
      </w:pPr>
    </w:p>
    <w:p w14:paraId="5FAEE7D4" w14:textId="57771887" w:rsidR="00680CCB" w:rsidRPr="00496279" w:rsidRDefault="00680CCB" w:rsidP="00410C94">
      <w:pPr>
        <w:jc w:val="both"/>
        <w:rPr>
          <w:b/>
          <w:bCs/>
        </w:rPr>
      </w:pPr>
      <w:r w:rsidRPr="00496279">
        <w:rPr>
          <w:b/>
          <w:bCs/>
        </w:rPr>
        <w:t>Lēmums Nr.</w:t>
      </w:r>
      <w:r w:rsidR="00DD72D5" w:rsidRPr="00496279">
        <w:rPr>
          <w:b/>
          <w:bCs/>
        </w:rPr>
        <w:t xml:space="preserve"> </w:t>
      </w:r>
      <w:r w:rsidR="008D134A" w:rsidRPr="00496279">
        <w:rPr>
          <w:b/>
          <w:bCs/>
        </w:rPr>
        <w:t>885</w:t>
      </w:r>
    </w:p>
    <w:p w14:paraId="54009D09" w14:textId="3A316B30" w:rsidR="00680CCB" w:rsidRPr="00496279" w:rsidRDefault="00680CCB" w:rsidP="00410C94">
      <w:pPr>
        <w:keepNext/>
        <w:jc w:val="center"/>
        <w:outlineLvl w:val="0"/>
        <w:rPr>
          <w:b/>
          <w:bCs/>
          <w:lang w:eastAsia="en-US"/>
        </w:rPr>
      </w:pPr>
      <w:r w:rsidRPr="00496279">
        <w:rPr>
          <w:b/>
          <w:bCs/>
          <w:lang w:eastAsia="en-US"/>
        </w:rPr>
        <w:t>91</w:t>
      </w:r>
      <w:r w:rsidR="00F42358" w:rsidRPr="00496279">
        <w:rPr>
          <w:b/>
          <w:bCs/>
          <w:lang w:eastAsia="en-US"/>
        </w:rPr>
        <w:t>.</w:t>
      </w:r>
    </w:p>
    <w:p w14:paraId="7832ADEB" w14:textId="77777777" w:rsidR="00067EBC" w:rsidRPr="00067EBC" w:rsidRDefault="00067EBC" w:rsidP="00067EBC">
      <w:pPr>
        <w:pBdr>
          <w:bottom w:val="single" w:sz="6" w:space="1" w:color="auto"/>
        </w:pBdr>
        <w:jc w:val="both"/>
        <w:rPr>
          <w:b/>
          <w:bCs/>
        </w:rPr>
      </w:pPr>
      <w:r w:rsidRPr="00067EBC">
        <w:rPr>
          <w:b/>
          <w:bCs/>
          <w:noProof/>
        </w:rPr>
        <w:t>Par Limbažu novada pašvaldībai piederošā transportlīdzekļa VOLKSWAGEN PASSAT, valsts reģistrācijas Nr. GP 1472 atsavināšanu</w:t>
      </w:r>
    </w:p>
    <w:p w14:paraId="4B46FBE5" w14:textId="77777777" w:rsidR="00067EBC" w:rsidRPr="00067EBC" w:rsidRDefault="00067EBC" w:rsidP="00067EBC">
      <w:pPr>
        <w:jc w:val="center"/>
      </w:pPr>
      <w:r w:rsidRPr="00067EBC">
        <w:lastRenderedPageBreak/>
        <w:t xml:space="preserve">Ziņo </w:t>
      </w:r>
      <w:r w:rsidRPr="00067EBC">
        <w:rPr>
          <w:noProof/>
        </w:rPr>
        <w:t>Agris Blumers</w:t>
      </w:r>
    </w:p>
    <w:p w14:paraId="7D3A4CD7" w14:textId="77777777" w:rsidR="00067EBC" w:rsidRPr="00067EBC" w:rsidRDefault="00067EBC" w:rsidP="00067EBC">
      <w:pPr>
        <w:jc w:val="both"/>
      </w:pPr>
    </w:p>
    <w:p w14:paraId="40A2CD57" w14:textId="77777777" w:rsidR="00067EBC" w:rsidRPr="00067EBC" w:rsidRDefault="00067EBC" w:rsidP="00067EBC">
      <w:pPr>
        <w:autoSpaceDE w:val="0"/>
        <w:autoSpaceDN w:val="0"/>
        <w:adjustRightInd w:val="0"/>
        <w:ind w:firstLine="720"/>
        <w:jc w:val="both"/>
        <w:rPr>
          <w:rFonts w:eastAsia="Calibri"/>
          <w:color w:val="000000"/>
          <w:lang w:eastAsia="en-US"/>
        </w:rPr>
      </w:pPr>
      <w:r w:rsidRPr="00067EBC">
        <w:rPr>
          <w:rFonts w:eastAsia="Calibri"/>
          <w:color w:val="000000"/>
          <w:lang w:eastAsia="en-US"/>
        </w:rPr>
        <w:t>Saskaņā ar likuma “Par pašvaldībām” 21.panta pirmās daļas 19.punktu dome var izskatīt jebkuru jautājumu, kas ir attiecīgās pašvaldības pārziņā, turklāt tikai dome var noteikt kārtību, kādā veicami darījumi ar pašvaldības kustamo mantu.</w:t>
      </w:r>
    </w:p>
    <w:p w14:paraId="40AC588C" w14:textId="77777777" w:rsidR="00067EBC" w:rsidRPr="00067EBC" w:rsidRDefault="00067EBC" w:rsidP="00067EBC">
      <w:pPr>
        <w:autoSpaceDE w:val="0"/>
        <w:autoSpaceDN w:val="0"/>
        <w:adjustRightInd w:val="0"/>
        <w:ind w:firstLine="720"/>
        <w:jc w:val="both"/>
        <w:rPr>
          <w:rFonts w:eastAsia="Calibri"/>
          <w:color w:val="000000"/>
          <w:lang w:eastAsia="en-US"/>
        </w:rPr>
      </w:pPr>
      <w:r w:rsidRPr="00067EBC">
        <w:rPr>
          <w:rFonts w:eastAsia="Calibri"/>
          <w:color w:val="000000"/>
          <w:lang w:eastAsia="en-US"/>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2ECDD9D0" w14:textId="77777777" w:rsidR="00067EBC" w:rsidRPr="00067EBC" w:rsidRDefault="00067EBC" w:rsidP="00067EBC">
      <w:pPr>
        <w:autoSpaceDE w:val="0"/>
        <w:autoSpaceDN w:val="0"/>
        <w:adjustRightInd w:val="0"/>
        <w:ind w:firstLine="720"/>
        <w:jc w:val="both"/>
        <w:rPr>
          <w:rFonts w:eastAsia="Calibri"/>
          <w:color w:val="000000"/>
          <w:lang w:eastAsia="en-US"/>
        </w:rPr>
      </w:pPr>
      <w:r w:rsidRPr="00067EBC">
        <w:rPr>
          <w:rFonts w:eastAsia="Calibri"/>
          <w:color w:val="000000"/>
          <w:lang w:eastAsia="en-US"/>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2A29CA12" w14:textId="77777777" w:rsidR="00067EBC" w:rsidRPr="00067EBC" w:rsidRDefault="00067EBC" w:rsidP="00067EBC">
      <w:pPr>
        <w:autoSpaceDE w:val="0"/>
        <w:autoSpaceDN w:val="0"/>
        <w:adjustRightInd w:val="0"/>
        <w:ind w:firstLine="720"/>
        <w:jc w:val="both"/>
        <w:rPr>
          <w:rFonts w:eastAsia="Calibri"/>
          <w:color w:val="000000"/>
          <w:lang w:eastAsia="en-US"/>
        </w:rPr>
      </w:pPr>
      <w:r w:rsidRPr="00067EBC">
        <w:rPr>
          <w:rFonts w:eastAsia="Calibri"/>
          <w:color w:val="000000"/>
          <w:lang w:eastAsia="en-US"/>
        </w:rPr>
        <w:t>Publiskas personas mantas atsavināšanas likuma 9.panta trešā daļa paredz, ka kustamās mantas atsavināšanu organizē iestāde, kuras valdījumā vai turējumā atrodas attiecīgā manta.</w:t>
      </w:r>
    </w:p>
    <w:p w14:paraId="2039CF49" w14:textId="30479CB7" w:rsidR="00067EBC" w:rsidRPr="00067EBC" w:rsidRDefault="00067EBC" w:rsidP="00067EBC">
      <w:pPr>
        <w:autoSpaceDE w:val="0"/>
        <w:autoSpaceDN w:val="0"/>
        <w:adjustRightInd w:val="0"/>
        <w:ind w:firstLine="720"/>
        <w:jc w:val="both"/>
        <w:rPr>
          <w:rFonts w:eastAsia="Calibri"/>
          <w:color w:val="000000"/>
          <w:lang w:eastAsia="en-US"/>
        </w:rPr>
      </w:pPr>
      <w:bookmarkStart w:id="92" w:name="_Hlk112228112"/>
      <w:r w:rsidRPr="00067EBC">
        <w:rPr>
          <w:rFonts w:eastAsia="Calibri"/>
          <w:color w:val="000000"/>
          <w:lang w:eastAsia="en-US"/>
        </w:rPr>
        <w:t>Saskaņā ar 2022.</w:t>
      </w:r>
      <w:r>
        <w:rPr>
          <w:rFonts w:eastAsia="Calibri"/>
          <w:color w:val="000000"/>
          <w:lang w:eastAsia="en-US"/>
        </w:rPr>
        <w:t xml:space="preserve"> </w:t>
      </w:r>
      <w:r w:rsidRPr="00067EBC">
        <w:rPr>
          <w:rFonts w:eastAsia="Calibri"/>
          <w:color w:val="000000"/>
          <w:lang w:eastAsia="en-US"/>
        </w:rPr>
        <w:t xml:space="preserve">gada 16. maija transportlīdzekļa novērtēšanas aktu Nr.9234 transportlīdzeklim VOLKSWAGEN PASSAT, valsts reģistrācijas Nr. GP 1472, konstatēts, ka minētam transporta līdzeklim ir slikts tehniskais stāvoklis (virsbūves korozija, krāsojuma bojājumi, bojāts automašīnas dzinējs, pārnesuma kārba) </w:t>
      </w:r>
      <w:bookmarkEnd w:id="92"/>
      <w:r w:rsidRPr="00067EBC">
        <w:rPr>
          <w:rFonts w:eastAsia="Calibri"/>
          <w:color w:val="000000"/>
          <w:lang w:eastAsia="en-US"/>
        </w:rPr>
        <w:t xml:space="preserve">un tiek atzīts, ka automašīnas savešana tehniskajā kārtībā ir nepieciešami lieli kapitālieguldījumi, kuri pārsniedz līdzvērtīgas, tehniskā kārtībā esošas automašīnas tirgus vērtību. </w:t>
      </w:r>
    </w:p>
    <w:p w14:paraId="64D1E694" w14:textId="77777777" w:rsidR="00067EBC" w:rsidRPr="00067EBC" w:rsidRDefault="00067EBC" w:rsidP="00067EBC">
      <w:pPr>
        <w:autoSpaceDE w:val="0"/>
        <w:autoSpaceDN w:val="0"/>
        <w:adjustRightInd w:val="0"/>
        <w:ind w:firstLine="720"/>
        <w:jc w:val="both"/>
        <w:rPr>
          <w:rFonts w:eastAsia="Calibri"/>
          <w:color w:val="000000"/>
          <w:lang w:eastAsia="en-US"/>
        </w:rPr>
      </w:pPr>
      <w:r w:rsidRPr="00067EBC">
        <w:rPr>
          <w:rFonts w:eastAsia="Calibri"/>
          <w:color w:val="000000"/>
          <w:lang w:eastAsia="en-US"/>
        </w:rPr>
        <w:t xml:space="preserve">Pēc transportlīdzekļa novērtēšanas akta zaudējuma aprēķina, remonta izdevumi sastāda EUR 4725,00 (četri tūkstoši septiņi simti divdesmit pieci eiro , 00 centi).  Līdz ar to, šī automašīna būtu pārdodama par brīvu cenu (automašīnas atlikušo vērtību), saskaņā ar novērtēšanas aktu Nr. 9234, atlikusī vērtība sastāda EUR 400,00 (četri simti eiro, 00 centi). </w:t>
      </w:r>
    </w:p>
    <w:p w14:paraId="6387AB68" w14:textId="4653F53E" w:rsidR="00067EBC" w:rsidRPr="00067EBC" w:rsidRDefault="00067EBC" w:rsidP="00067EBC">
      <w:pPr>
        <w:autoSpaceDE w:val="0"/>
        <w:autoSpaceDN w:val="0"/>
        <w:adjustRightInd w:val="0"/>
        <w:ind w:firstLine="720"/>
        <w:jc w:val="both"/>
        <w:rPr>
          <w:rFonts w:eastAsia="Calibri"/>
          <w:color w:val="000000"/>
          <w:lang w:eastAsia="en-US"/>
        </w:rPr>
      </w:pPr>
      <w:r w:rsidRPr="00067EBC">
        <w:rPr>
          <w:rFonts w:eastAsia="Calibri"/>
          <w:color w:val="000000"/>
          <w:lang w:eastAsia="en-US"/>
        </w:rPr>
        <w:t>Ņemot vērā iepriekš minēto, kustamā manta nav nepieciešama Valsts pārvaldes iekārtas likumā un likumā „Par pašvaldībām” pašvaldībai noteikto funkciju nodrošināšanai</w:t>
      </w:r>
      <w:r>
        <w:rPr>
          <w:rFonts w:eastAsia="Calibri"/>
          <w:color w:val="000000"/>
          <w:lang w:eastAsia="en-US"/>
        </w:rPr>
        <w:t>,</w:t>
      </w:r>
      <w:r w:rsidRPr="00067EBC">
        <w:rPr>
          <w:rFonts w:eastAsia="Calibri"/>
          <w:color w:val="000000"/>
          <w:lang w:eastAsia="en-US"/>
        </w:rPr>
        <w:t xml:space="preserve"> un tā pārdodama izsolē ar augšupejošu soli.  </w:t>
      </w:r>
    </w:p>
    <w:p w14:paraId="46972A89" w14:textId="77777777" w:rsidR="00067EBC" w:rsidRPr="00F01E92" w:rsidRDefault="00067EBC" w:rsidP="00067EBC">
      <w:pPr>
        <w:ind w:firstLine="720"/>
        <w:jc w:val="both"/>
        <w:rPr>
          <w:b/>
          <w:bCs/>
        </w:rPr>
      </w:pPr>
      <w:r w:rsidRPr="00067EBC">
        <w:rPr>
          <w:rFonts w:eastAsia="Calibri"/>
          <w:lang w:eastAsia="en-US"/>
        </w:rPr>
        <w:t xml:space="preserve">Pamatojoties uz likuma „Par pašvaldībām” 21.panta pirmās daļas 19.punktu, Publiskas personas mantas atsavināšanas likuma 3.panta pirmās daļas 1.punktu un otro daļu, 4.panta pirmo daļu, 6.panta otro un trešo daļu, 8.panta piekto daļu, 9.panta trešo daļu, 47.pantu, II nodaļu, </w:t>
      </w:r>
      <w:r w:rsidRPr="00F01E92">
        <w:rPr>
          <w:rFonts w:cs="Tahoma"/>
          <w:b/>
          <w:kern w:val="1"/>
          <w:lang w:eastAsia="hi-IN" w:bidi="hi-IN"/>
        </w:rPr>
        <w:t>a</w:t>
      </w:r>
      <w:r w:rsidRPr="00F01E92">
        <w:rPr>
          <w:b/>
          <w:bCs/>
        </w:rPr>
        <w:t>tklāti balsojot: PAR</w:t>
      </w:r>
      <w:r w:rsidRPr="00F01E92">
        <w:t xml:space="preserve"> – 11 deputāti (</w:t>
      </w:r>
      <w:r w:rsidRPr="00F01E92">
        <w:rPr>
          <w:rFonts w:eastAsia="Calibri"/>
          <w:lang w:eastAsia="en-US"/>
        </w:rPr>
        <w:t>Edžus Arums, Jānis Bakmanis, Māris Beļaunieks, Lija Jokste, Aigars Legzdiņš, Dāvis Melnalksnis, Rūdolfs Pelēkais, Ziedonis Rubezis, Dagnis Straubergs, Regīna Tamane, Didzis Zemmers)</w:t>
      </w:r>
      <w:r w:rsidRPr="00F01E92">
        <w:t xml:space="preserve">, </w:t>
      </w:r>
      <w:r w:rsidRPr="00F01E92">
        <w:rPr>
          <w:b/>
          <w:bCs/>
        </w:rPr>
        <w:t>PRET –</w:t>
      </w:r>
      <w:r w:rsidRPr="00F01E92">
        <w:t xml:space="preserve"> nav, </w:t>
      </w:r>
      <w:r w:rsidRPr="00F01E92">
        <w:rPr>
          <w:b/>
          <w:bCs/>
        </w:rPr>
        <w:t>ATTURAS –</w:t>
      </w:r>
      <w:r w:rsidRPr="00F01E92">
        <w:t xml:space="preserve"> nav, Limbažu novada dome</w:t>
      </w:r>
      <w:r w:rsidRPr="00F01E92">
        <w:rPr>
          <w:b/>
          <w:bCs/>
        </w:rPr>
        <w:t xml:space="preserve"> NOLEMJ:</w:t>
      </w:r>
    </w:p>
    <w:p w14:paraId="146BD0C2" w14:textId="0B43E43A" w:rsidR="00067EBC" w:rsidRPr="00067EBC" w:rsidRDefault="00067EBC" w:rsidP="00067EBC">
      <w:pPr>
        <w:ind w:firstLine="720"/>
        <w:jc w:val="both"/>
        <w:rPr>
          <w:rFonts w:eastAsia="Calibri"/>
          <w:color w:val="000000"/>
          <w:lang w:eastAsia="en-US"/>
        </w:rPr>
      </w:pPr>
    </w:p>
    <w:p w14:paraId="07346AA3" w14:textId="77777777" w:rsidR="00067EBC" w:rsidRPr="00067EBC" w:rsidRDefault="00067EBC" w:rsidP="00067EBC">
      <w:pPr>
        <w:numPr>
          <w:ilvl w:val="0"/>
          <w:numId w:val="97"/>
        </w:numPr>
        <w:ind w:left="357" w:hanging="357"/>
        <w:contextualSpacing/>
        <w:jc w:val="both"/>
        <w:rPr>
          <w:rFonts w:eastAsia="Calibri"/>
          <w:color w:val="000000"/>
          <w:lang w:eastAsia="en-US"/>
        </w:rPr>
      </w:pPr>
      <w:r w:rsidRPr="00067EBC">
        <w:rPr>
          <w:rFonts w:eastAsia="Calibri"/>
          <w:color w:val="000000"/>
          <w:lang w:eastAsia="en-US"/>
        </w:rPr>
        <w:t xml:space="preserve">Atsavināt Limbažu novada pašvaldības kustamo mantu – transportlīdzekli </w:t>
      </w:r>
      <w:bookmarkStart w:id="93" w:name="_Hlk105677624"/>
      <w:r w:rsidRPr="00067EBC">
        <w:rPr>
          <w:rFonts w:eastAsia="Calibri"/>
          <w:color w:val="000000"/>
          <w:lang w:eastAsia="en-US"/>
        </w:rPr>
        <w:t>VOLKSWAGEN PASSAT, valsts reģistrācijas Nr. GP 1472</w:t>
      </w:r>
      <w:bookmarkEnd w:id="93"/>
      <w:r w:rsidRPr="00067EBC">
        <w:rPr>
          <w:rFonts w:eastAsia="Calibri"/>
          <w:color w:val="000000"/>
          <w:lang w:eastAsia="en-US"/>
        </w:rPr>
        <w:t xml:space="preserve">, izgatavošanas gads 2007., šasijas Nr. WVWZZZ3CZ7P114249, transportlīdzekļa reģistrācijas apliecības Nr. AF1335315.   </w:t>
      </w:r>
    </w:p>
    <w:p w14:paraId="00EB9F9F" w14:textId="77777777" w:rsidR="00067EBC" w:rsidRPr="00067EBC" w:rsidRDefault="00067EBC" w:rsidP="00067EBC">
      <w:pPr>
        <w:numPr>
          <w:ilvl w:val="0"/>
          <w:numId w:val="97"/>
        </w:numPr>
        <w:ind w:left="357" w:hanging="357"/>
        <w:contextualSpacing/>
        <w:jc w:val="both"/>
        <w:rPr>
          <w:rFonts w:eastAsia="Calibri"/>
          <w:color w:val="000000"/>
          <w:lang w:eastAsia="en-US"/>
        </w:rPr>
      </w:pPr>
      <w:r w:rsidRPr="00067EBC">
        <w:rPr>
          <w:rFonts w:eastAsia="Calibri"/>
          <w:color w:val="000000"/>
          <w:lang w:eastAsia="en-US"/>
        </w:rPr>
        <w:t xml:space="preserve">Apstiprināt transportlīdzekļa VOLKSWAGEN PASSAT, valsts reģistrācijas Nr. GP 1472, nosacīto cenu - 400,00 EUR (četri simti eiro un 00 centi). </w:t>
      </w:r>
    </w:p>
    <w:p w14:paraId="6A575746" w14:textId="77777777" w:rsidR="00067EBC" w:rsidRPr="00067EBC" w:rsidRDefault="00067EBC" w:rsidP="00067EBC">
      <w:pPr>
        <w:numPr>
          <w:ilvl w:val="0"/>
          <w:numId w:val="97"/>
        </w:numPr>
        <w:autoSpaceDE w:val="0"/>
        <w:autoSpaceDN w:val="0"/>
        <w:adjustRightInd w:val="0"/>
        <w:ind w:left="357" w:hanging="357"/>
        <w:jc w:val="both"/>
        <w:rPr>
          <w:rFonts w:eastAsia="Calibri"/>
          <w:color w:val="000000"/>
          <w:lang w:eastAsia="en-US"/>
        </w:rPr>
      </w:pPr>
      <w:r w:rsidRPr="00067EBC">
        <w:rPr>
          <w:rFonts w:eastAsia="Calibri"/>
          <w:color w:val="000000"/>
          <w:lang w:eastAsia="en-US"/>
        </w:rPr>
        <w:t xml:space="preserve">Apstiprināt Limbažu novada pašvaldības kustamās mantas – transportlīdzekļa VOLKSWAGEN PASSAT, valsts reģistrācijas Nr. GP 1472, izsoles noteikumu projektu (pielikumā).   </w:t>
      </w:r>
    </w:p>
    <w:p w14:paraId="33BC0155" w14:textId="77777777" w:rsidR="00067EBC" w:rsidRPr="00067EBC" w:rsidRDefault="00067EBC" w:rsidP="00067EBC">
      <w:pPr>
        <w:numPr>
          <w:ilvl w:val="0"/>
          <w:numId w:val="97"/>
        </w:numPr>
        <w:autoSpaceDE w:val="0"/>
        <w:autoSpaceDN w:val="0"/>
        <w:adjustRightInd w:val="0"/>
        <w:ind w:left="357" w:hanging="357"/>
        <w:jc w:val="both"/>
        <w:rPr>
          <w:rFonts w:eastAsia="Calibri"/>
          <w:color w:val="000000"/>
          <w:lang w:eastAsia="en-US"/>
        </w:rPr>
      </w:pPr>
      <w:r w:rsidRPr="00067EBC">
        <w:rPr>
          <w:rFonts w:eastAsia="Calibri"/>
          <w:color w:val="000000"/>
          <w:lang w:eastAsia="en-US"/>
        </w:rPr>
        <w:t xml:space="preserve">Uzdot Limbažu novada Pašvaldības īpašuma privatizācijas un atsavināšanas komisijai veikt Publiskas personas mantas atsavināšanas likumā noteiktās darbības, lai atsavinātu šī lēmuma 1.punktā minēto transportlīdzekli. </w:t>
      </w:r>
    </w:p>
    <w:p w14:paraId="4E8BE435" w14:textId="77777777" w:rsidR="00067EBC" w:rsidRPr="00067EBC" w:rsidRDefault="00067EBC" w:rsidP="00067EBC">
      <w:pPr>
        <w:numPr>
          <w:ilvl w:val="0"/>
          <w:numId w:val="97"/>
        </w:numPr>
        <w:autoSpaceDE w:val="0"/>
        <w:autoSpaceDN w:val="0"/>
        <w:adjustRightInd w:val="0"/>
        <w:ind w:left="357" w:hanging="357"/>
        <w:jc w:val="both"/>
        <w:rPr>
          <w:rFonts w:eastAsia="Calibri"/>
          <w:color w:val="000000"/>
          <w:lang w:eastAsia="en-US"/>
        </w:rPr>
      </w:pPr>
      <w:r w:rsidRPr="00067EBC">
        <w:rPr>
          <w:rFonts w:eastAsia="Calibri"/>
          <w:color w:val="000000"/>
          <w:lang w:eastAsia="en-US"/>
        </w:rPr>
        <w:t>Atbildīgo par lēmuma izpildi noteikt Pašvaldības īpašumu privatizācijas un atsavināšanas komisijas priekšsēdētāju.</w:t>
      </w:r>
    </w:p>
    <w:p w14:paraId="67BEA649" w14:textId="77777777" w:rsidR="00067EBC" w:rsidRPr="00067EBC" w:rsidRDefault="00067EBC" w:rsidP="00067EBC">
      <w:pPr>
        <w:numPr>
          <w:ilvl w:val="0"/>
          <w:numId w:val="97"/>
        </w:numPr>
        <w:autoSpaceDE w:val="0"/>
        <w:autoSpaceDN w:val="0"/>
        <w:adjustRightInd w:val="0"/>
        <w:ind w:left="357" w:hanging="357"/>
        <w:jc w:val="both"/>
        <w:rPr>
          <w:rFonts w:eastAsia="Calibri"/>
          <w:color w:val="000000"/>
          <w:lang w:eastAsia="en-US"/>
        </w:rPr>
      </w:pPr>
      <w:r w:rsidRPr="00067EBC">
        <w:rPr>
          <w:rFonts w:eastAsia="Calibri"/>
          <w:color w:val="000000"/>
          <w:lang w:eastAsia="en-US"/>
        </w:rPr>
        <w:t>Kontroli par lēmuma izpildi uzdot Limbažu novada pašvaldības izpilddirektoram.</w:t>
      </w:r>
    </w:p>
    <w:p w14:paraId="0A5450DD" w14:textId="77777777" w:rsidR="00680CCB" w:rsidRPr="00496279" w:rsidRDefault="00680CCB" w:rsidP="00410C94">
      <w:pPr>
        <w:autoSpaceDE w:val="0"/>
        <w:autoSpaceDN w:val="0"/>
        <w:adjustRightInd w:val="0"/>
        <w:jc w:val="both"/>
        <w:rPr>
          <w:rFonts w:eastAsia="Calibri"/>
        </w:rPr>
      </w:pPr>
    </w:p>
    <w:p w14:paraId="3A44CFC7" w14:textId="6F7FD198" w:rsidR="003A076C" w:rsidRDefault="00BE1951" w:rsidP="00410C94">
      <w:pPr>
        <w:autoSpaceDE w:val="0"/>
        <w:autoSpaceDN w:val="0"/>
        <w:adjustRightInd w:val="0"/>
        <w:jc w:val="both"/>
        <w:rPr>
          <w:rFonts w:eastAsia="Calibri"/>
        </w:rPr>
      </w:pPr>
      <w:r>
        <w:rPr>
          <w:rFonts w:eastAsia="Calibri"/>
        </w:rPr>
        <w:t>Deputāts D. Zemmers iziet no sēdes.</w:t>
      </w:r>
    </w:p>
    <w:p w14:paraId="7EAA8A12" w14:textId="27E7796F" w:rsidR="00BE1951" w:rsidRDefault="00BE1951" w:rsidP="00410C94">
      <w:pPr>
        <w:autoSpaceDE w:val="0"/>
        <w:autoSpaceDN w:val="0"/>
        <w:adjustRightInd w:val="0"/>
        <w:jc w:val="both"/>
        <w:rPr>
          <w:rFonts w:eastAsia="Calibri"/>
        </w:rPr>
      </w:pPr>
      <w:r>
        <w:rPr>
          <w:rFonts w:eastAsia="Calibri"/>
        </w:rPr>
        <w:t>Deputāts D. Zemmers atsāk darbu sēdē.</w:t>
      </w:r>
    </w:p>
    <w:p w14:paraId="7AD07A4C" w14:textId="77777777" w:rsidR="00BE1951" w:rsidRPr="00496279" w:rsidRDefault="00BE1951" w:rsidP="00410C94">
      <w:pPr>
        <w:autoSpaceDE w:val="0"/>
        <w:autoSpaceDN w:val="0"/>
        <w:adjustRightInd w:val="0"/>
        <w:jc w:val="both"/>
        <w:rPr>
          <w:rFonts w:eastAsia="Calibri"/>
        </w:rPr>
      </w:pPr>
    </w:p>
    <w:p w14:paraId="35A1B835" w14:textId="74FA9DD6" w:rsidR="003A076C" w:rsidRPr="00496279" w:rsidRDefault="003A076C" w:rsidP="00410C94">
      <w:pPr>
        <w:jc w:val="both"/>
        <w:rPr>
          <w:b/>
          <w:bCs/>
        </w:rPr>
      </w:pPr>
      <w:r w:rsidRPr="00496279">
        <w:rPr>
          <w:b/>
          <w:bCs/>
        </w:rPr>
        <w:t>Lēmums Nr.</w:t>
      </w:r>
      <w:r w:rsidR="00DD72D5" w:rsidRPr="00496279">
        <w:rPr>
          <w:b/>
          <w:bCs/>
        </w:rPr>
        <w:t xml:space="preserve"> </w:t>
      </w:r>
      <w:r w:rsidR="008D134A" w:rsidRPr="00496279">
        <w:rPr>
          <w:b/>
          <w:bCs/>
        </w:rPr>
        <w:t>886</w:t>
      </w:r>
    </w:p>
    <w:p w14:paraId="1824AC9D" w14:textId="6A357556" w:rsidR="003A076C" w:rsidRPr="00496279" w:rsidRDefault="003A076C" w:rsidP="00410C94">
      <w:pPr>
        <w:keepNext/>
        <w:jc w:val="center"/>
        <w:outlineLvl w:val="0"/>
        <w:rPr>
          <w:b/>
          <w:bCs/>
          <w:lang w:eastAsia="en-US"/>
        </w:rPr>
      </w:pPr>
      <w:r w:rsidRPr="00496279">
        <w:rPr>
          <w:b/>
          <w:bCs/>
          <w:lang w:eastAsia="en-US"/>
        </w:rPr>
        <w:lastRenderedPageBreak/>
        <w:t>92</w:t>
      </w:r>
      <w:r w:rsidR="00F42358" w:rsidRPr="00496279">
        <w:rPr>
          <w:b/>
          <w:bCs/>
          <w:lang w:eastAsia="en-US"/>
        </w:rPr>
        <w:t>.</w:t>
      </w:r>
    </w:p>
    <w:p w14:paraId="4802CC18" w14:textId="77777777" w:rsidR="00BE1951" w:rsidRPr="00BE1951" w:rsidRDefault="00BE1951" w:rsidP="00BE1951">
      <w:pPr>
        <w:pBdr>
          <w:bottom w:val="single" w:sz="6" w:space="1" w:color="auto"/>
        </w:pBdr>
        <w:jc w:val="both"/>
        <w:rPr>
          <w:b/>
          <w:bCs/>
        </w:rPr>
      </w:pPr>
      <w:r w:rsidRPr="00BE1951">
        <w:rPr>
          <w:b/>
          <w:bCs/>
          <w:noProof/>
        </w:rPr>
        <w:t>Par papildu finansējuma piešķiršanu projekta “Pašvaldības autoceļa “Rūpes – Lauči” pārbūve” īstenošanai</w:t>
      </w:r>
    </w:p>
    <w:p w14:paraId="2E5C8C89" w14:textId="2869EED4" w:rsidR="00BE1951" w:rsidRPr="00BE1951" w:rsidRDefault="00BE1951" w:rsidP="00BE1951">
      <w:pPr>
        <w:jc w:val="center"/>
      </w:pPr>
      <w:r w:rsidRPr="00BE1951">
        <w:t xml:space="preserve">Ziņo </w:t>
      </w:r>
      <w:r w:rsidRPr="00BE1951">
        <w:rPr>
          <w:noProof/>
        </w:rPr>
        <w:t>Anna Siliņa</w:t>
      </w:r>
      <w:r>
        <w:rPr>
          <w:noProof/>
        </w:rPr>
        <w:t>, debatēs piedalās R. Tamane, D. Zemmers</w:t>
      </w:r>
    </w:p>
    <w:p w14:paraId="2F88391D" w14:textId="77777777" w:rsidR="00BE1951" w:rsidRPr="00BE1951" w:rsidRDefault="00BE1951" w:rsidP="00BE1951">
      <w:pPr>
        <w:jc w:val="both"/>
      </w:pPr>
    </w:p>
    <w:p w14:paraId="1803E31B" w14:textId="77777777" w:rsidR="00BE1951" w:rsidRPr="00BE1951" w:rsidRDefault="00BE1951" w:rsidP="00BE1951">
      <w:pPr>
        <w:ind w:firstLine="720"/>
        <w:jc w:val="both"/>
        <w:rPr>
          <w:lang w:eastAsia="en-US"/>
        </w:rPr>
      </w:pPr>
      <w:r w:rsidRPr="00BE1951">
        <w:rPr>
          <w:lang w:eastAsia="en-US"/>
        </w:rPr>
        <w:t>Limbažu novada pašvaldība atbilstoši 2021. gada 18. februāra Limbažu novada domes lēmumam “Par projekta “</w:t>
      </w:r>
      <w:r w:rsidRPr="00BE1951">
        <w:rPr>
          <w:shd w:val="clear" w:color="auto" w:fill="FFFFFF"/>
          <w:lang w:eastAsia="en-US"/>
        </w:rPr>
        <w:t>Pašvaldības autoceļa “Rūpes – Lauči” pārbūve</w:t>
      </w:r>
      <w:r w:rsidRPr="00BE1951">
        <w:rPr>
          <w:lang w:eastAsia="en-US"/>
        </w:rPr>
        <w:t>” īstenošanu” (protokols Nr. 4, 1.§) un Lauku atbalsta dienesta 2021.gada 10.maija Lēmumam par projekta iesnieguma Nr. 21-09-FL05-F043.0202-000006 apstiprināšanu īsteno Eiropas Jūrlietu un zivsaimniecības fonda (turpmāk tekstā – EJZF) līdzfinansētu projektu “</w:t>
      </w:r>
      <w:r w:rsidRPr="00BE1951">
        <w:rPr>
          <w:shd w:val="clear" w:color="auto" w:fill="FFFFFF"/>
          <w:lang w:eastAsia="en-US"/>
        </w:rPr>
        <w:t>Pašvaldības autoceļa “Rūpes – Lauči” pārbūve</w:t>
      </w:r>
      <w:r w:rsidRPr="00BE1951">
        <w:rPr>
          <w:lang w:eastAsia="en-US"/>
        </w:rPr>
        <w:t xml:space="preserve">” (turpmāk tekstā – Projekts), kurā plānota autoceļa “Rūpes – Lauči” visā garumā un daļēja Lauču ielas pārbūve Skultes pagastā. </w:t>
      </w:r>
    </w:p>
    <w:p w14:paraId="682C46EB" w14:textId="77777777" w:rsidR="00BE1951" w:rsidRPr="00BE1951" w:rsidRDefault="00BE1951" w:rsidP="00BE1951">
      <w:pPr>
        <w:ind w:firstLine="720"/>
        <w:jc w:val="both"/>
      </w:pPr>
      <w:r w:rsidRPr="00BE1951">
        <w:t xml:space="preserve">Projektā 2021.gadā veikta pārbūves darbu projektēšana (SIA “RK projekti”) un 2022.gada sākumā noslēgti būvuzņēmuma (SIA “GTF”) un būvuzraudzības (SIA “Somniar”) līgumi. </w:t>
      </w:r>
    </w:p>
    <w:p w14:paraId="05A9837C" w14:textId="5882BC2B" w:rsidR="00BE1951" w:rsidRPr="00BE1951" w:rsidRDefault="00BE1951" w:rsidP="00BE1951">
      <w:pPr>
        <w:ind w:firstLine="720"/>
        <w:jc w:val="both"/>
      </w:pPr>
      <w:r w:rsidRPr="00BE1951">
        <w:t>Pašvaldība 2022.</w:t>
      </w:r>
      <w:r>
        <w:t xml:space="preserve"> </w:t>
      </w:r>
      <w:r w:rsidRPr="00BE1951">
        <w:t>gada 29. martā atbilstoši noslēgtajam būvuzņēmuma līgumam SIA “GTF” nosūtījusi uzaicinājumu divu nedēļu laikā uzsākt darbu izpildi objektā.</w:t>
      </w:r>
    </w:p>
    <w:p w14:paraId="5325E4EB" w14:textId="77777777" w:rsidR="00BE1951" w:rsidRPr="00BE1951" w:rsidRDefault="00BE1951" w:rsidP="00BE1951">
      <w:pPr>
        <w:tabs>
          <w:tab w:val="left" w:pos="142"/>
        </w:tabs>
        <w:ind w:firstLine="720"/>
        <w:jc w:val="both"/>
      </w:pPr>
      <w:r w:rsidRPr="00BE1951">
        <w:t>Pašvaldībā saņemts SIA “GTF” šī gada 10.aprīļa iesniegums “Par papildu finansējuma piešķiršanu”, kurā Limbažu novada pašvaldībai tiek lūgts atļaut veikt savstarpēji noslēgtā būvuzņēmuma līguma tāmes izcenojumu izmaiņas ģeopolitiskās situācijas saistībā ar karadarbību Ukrainā un pret Krieviju un Baltkrieviju izvērsto sankciju radītā cenu sadārdzinājuma dēļ. Diemžēl pēc vairākkārtējiem aicinājumiem iesniegt korektu sadārdzinājumu pamatojošu dokumentāciju tā netika iesniegta. Līdz ar to šī gada 12.maijā SIA “GTF” nosūtīts paziņojums par līguma izbeigšanu.</w:t>
      </w:r>
    </w:p>
    <w:p w14:paraId="6FCBE00A" w14:textId="77777777" w:rsidR="00BE1951" w:rsidRPr="00BE1951" w:rsidRDefault="00BE1951" w:rsidP="00BE1951">
      <w:pPr>
        <w:ind w:firstLine="720"/>
        <w:jc w:val="both"/>
      </w:pPr>
      <w:r w:rsidRPr="00BE1951">
        <w:t>Limbažu novada pašvaldības Iepirkumu komisija veikusi atkārtotu iepirkumu “Ceļa “Rūpes – Lauči” un Lauču ielas pārbūve, Skultes pagastā, Limbažu novadā”, identifikācijas Nr. LNP 2022/92. Tajā zemākās cenas piedāvājums saņemts par kopējo summu 343 559,11 EUR, kas par 105 204,16 EUR pārsniedz iepriekš nolīgto būvdarbu cenu.</w:t>
      </w:r>
    </w:p>
    <w:p w14:paraId="7B5EC336" w14:textId="77777777" w:rsidR="00BE1951" w:rsidRPr="00BE1951" w:rsidRDefault="00BE1951" w:rsidP="00BE1951">
      <w:pPr>
        <w:ind w:firstLine="720"/>
        <w:jc w:val="both"/>
      </w:pPr>
      <w:r w:rsidRPr="00BE1951">
        <w:t>Ņemot vērā, ka objektā paredzēto divkārtu virsmas apstrādi tehnoloģisko procesu dēļ šogad vairs nav iespējams veikt, 91 534,69 EUR no papildu finansējuma būs nepieciešams 2023.gadā.</w:t>
      </w:r>
    </w:p>
    <w:p w14:paraId="60BD4812" w14:textId="77777777" w:rsidR="00BE1951" w:rsidRPr="00F01E92" w:rsidRDefault="00BE1951" w:rsidP="00BE1951">
      <w:pPr>
        <w:ind w:firstLine="720"/>
        <w:jc w:val="both"/>
        <w:rPr>
          <w:b/>
          <w:bCs/>
        </w:rPr>
      </w:pPr>
      <w:r w:rsidRPr="00BE1951">
        <w:t xml:space="preserve">Pamatojoties uz likuma „Par pašvaldībām” 12.pantu, </w:t>
      </w:r>
      <w:r w:rsidRPr="00BE1951">
        <w:rPr>
          <w:shd w:val="clear" w:color="auto" w:fill="FFFFFF"/>
        </w:rPr>
        <w:t>14.panta otrās daļas 3.punktu</w:t>
      </w:r>
      <w:r w:rsidRPr="00BE1951">
        <w:t xml:space="preserve">, 15.panta pirmās daļas 2. un 10.punktu un likuma “Par pašvaldību budžetiem” 30.pantu, </w:t>
      </w:r>
      <w:r w:rsidRPr="00F01E92">
        <w:rPr>
          <w:rFonts w:cs="Tahoma"/>
          <w:b/>
          <w:kern w:val="1"/>
          <w:lang w:eastAsia="hi-IN" w:bidi="hi-IN"/>
        </w:rPr>
        <w:t>a</w:t>
      </w:r>
      <w:r w:rsidRPr="00F01E92">
        <w:rPr>
          <w:b/>
          <w:bCs/>
        </w:rPr>
        <w:t>tklāti balsojot: PAR</w:t>
      </w:r>
      <w:r w:rsidRPr="00F01E92">
        <w:t xml:space="preserve"> – 11 deputāti (</w:t>
      </w:r>
      <w:r w:rsidRPr="00F01E92">
        <w:rPr>
          <w:rFonts w:eastAsia="Calibri"/>
          <w:lang w:eastAsia="en-US"/>
        </w:rPr>
        <w:t>Edžus Arums, Jānis Bakmanis, Māris Beļaunieks, Lija Jokste, Aigars Legzdiņš, Dāvis Melnalksnis, Rūdolfs Pelēkais, Ziedonis Rubezis, Dagnis Straubergs, Regīna Tamane, Didzis Zemmers)</w:t>
      </w:r>
      <w:r w:rsidRPr="00F01E92">
        <w:t xml:space="preserve">, </w:t>
      </w:r>
      <w:r w:rsidRPr="00F01E92">
        <w:rPr>
          <w:b/>
          <w:bCs/>
        </w:rPr>
        <w:t>PRET –</w:t>
      </w:r>
      <w:r w:rsidRPr="00F01E92">
        <w:t xml:space="preserve"> nav, </w:t>
      </w:r>
      <w:r w:rsidRPr="00F01E92">
        <w:rPr>
          <w:b/>
          <w:bCs/>
        </w:rPr>
        <w:t>ATTURAS –</w:t>
      </w:r>
      <w:r w:rsidRPr="00F01E92">
        <w:t xml:space="preserve"> nav, Limbažu novada dome</w:t>
      </w:r>
      <w:r w:rsidRPr="00F01E92">
        <w:rPr>
          <w:b/>
          <w:bCs/>
        </w:rPr>
        <w:t xml:space="preserve"> NOLEMJ:</w:t>
      </w:r>
    </w:p>
    <w:p w14:paraId="602E279C" w14:textId="1A76F5B8" w:rsidR="00BE1951" w:rsidRPr="00BE1951" w:rsidRDefault="00BE1951" w:rsidP="00BE1951">
      <w:pPr>
        <w:ind w:firstLine="720"/>
        <w:jc w:val="both"/>
        <w:rPr>
          <w:b/>
          <w:bCs/>
        </w:rPr>
      </w:pPr>
    </w:p>
    <w:p w14:paraId="65B26728" w14:textId="77777777" w:rsidR="00BE1951" w:rsidRPr="00BE1951" w:rsidRDefault="00BE1951" w:rsidP="00BE1951">
      <w:pPr>
        <w:numPr>
          <w:ilvl w:val="0"/>
          <w:numId w:val="98"/>
        </w:numPr>
        <w:ind w:left="357" w:hanging="357"/>
        <w:jc w:val="both"/>
        <w:rPr>
          <w:lang w:eastAsia="en-US"/>
        </w:rPr>
      </w:pPr>
      <w:r w:rsidRPr="00BE1951">
        <w:rPr>
          <w:color w:val="000000"/>
          <w:lang w:eastAsia="en-US"/>
        </w:rPr>
        <w:t>Piešķirt papildu finansējumu projekta “</w:t>
      </w:r>
      <w:r w:rsidRPr="00BE1951">
        <w:rPr>
          <w:color w:val="000000"/>
          <w:shd w:val="clear" w:color="auto" w:fill="FFFFFF"/>
          <w:lang w:eastAsia="en-US"/>
        </w:rPr>
        <w:t>Pašvaldības autoceļa “Rūpes – Lauči” pārbūve</w:t>
      </w:r>
      <w:r w:rsidRPr="00BE1951">
        <w:rPr>
          <w:color w:val="000000"/>
          <w:lang w:eastAsia="en-US"/>
        </w:rPr>
        <w:t xml:space="preserve">” īstenošanai  105 204,16 EUR (viens simts pieci tūkstoši divi simti četri eiro, 16 centi) apmērā, tajā skaitā 13 669,47 (trīspadsmit tūkstoši seši simti sešdesmit deviņi eiro, 47 centi) no </w:t>
      </w:r>
      <w:r w:rsidRPr="00BE1951">
        <w:rPr>
          <w:color w:val="000000"/>
        </w:rPr>
        <w:t>Limbažu novada pašvaldības 2022.gada budžeta rezerves fonda</w:t>
      </w:r>
      <w:r w:rsidRPr="00BE1951">
        <w:rPr>
          <w:color w:val="000000"/>
          <w:lang w:eastAsia="en-US"/>
        </w:rPr>
        <w:t xml:space="preserve"> un 91 534,69 EUR (deviņdesmit viens tūkstotis </w:t>
      </w:r>
      <w:r w:rsidRPr="00BE1951">
        <w:rPr>
          <w:lang w:eastAsia="en-US"/>
        </w:rPr>
        <w:t xml:space="preserve">pieci simti trīsdesmit četri eiro, 69 centi) no 2023.gada budžeta līdzekļiem.  </w:t>
      </w:r>
    </w:p>
    <w:p w14:paraId="082C616C" w14:textId="77777777" w:rsidR="00BE1951" w:rsidRPr="00BE1951" w:rsidRDefault="00BE1951" w:rsidP="00BE1951">
      <w:pPr>
        <w:numPr>
          <w:ilvl w:val="0"/>
          <w:numId w:val="98"/>
        </w:numPr>
        <w:ind w:left="357" w:hanging="357"/>
        <w:contextualSpacing/>
        <w:jc w:val="both"/>
      </w:pPr>
      <w:r w:rsidRPr="00BE1951">
        <w:t xml:space="preserve">Kontroli par lēmuma izpildi uzdot veikt Limbažu novada pašvaldības izpilddirektoram. </w:t>
      </w:r>
    </w:p>
    <w:p w14:paraId="74AADF8F" w14:textId="77777777" w:rsidR="00061E62" w:rsidRPr="00496279" w:rsidRDefault="00061E62" w:rsidP="00410C94">
      <w:pPr>
        <w:autoSpaceDE w:val="0"/>
        <w:autoSpaceDN w:val="0"/>
        <w:adjustRightInd w:val="0"/>
        <w:jc w:val="both"/>
        <w:rPr>
          <w:rFonts w:eastAsia="Calibri"/>
        </w:rPr>
      </w:pPr>
    </w:p>
    <w:p w14:paraId="52C3FDD7" w14:textId="77777777" w:rsidR="00E04417" w:rsidRPr="00496279" w:rsidRDefault="00E04417" w:rsidP="00410C94">
      <w:pPr>
        <w:autoSpaceDE w:val="0"/>
        <w:autoSpaceDN w:val="0"/>
        <w:adjustRightInd w:val="0"/>
        <w:jc w:val="both"/>
        <w:rPr>
          <w:rFonts w:eastAsia="Calibri"/>
        </w:rPr>
      </w:pPr>
    </w:p>
    <w:p w14:paraId="41F1C5BD" w14:textId="575E8858" w:rsidR="003A076C" w:rsidRPr="00496279" w:rsidRDefault="003A076C" w:rsidP="00410C94">
      <w:pPr>
        <w:jc w:val="both"/>
        <w:rPr>
          <w:b/>
          <w:bCs/>
        </w:rPr>
      </w:pPr>
      <w:r w:rsidRPr="00496279">
        <w:rPr>
          <w:b/>
          <w:bCs/>
        </w:rPr>
        <w:t>Lēmums Nr.</w:t>
      </w:r>
      <w:r w:rsidR="00052907" w:rsidRPr="00496279">
        <w:rPr>
          <w:b/>
          <w:bCs/>
        </w:rPr>
        <w:t xml:space="preserve"> </w:t>
      </w:r>
      <w:r w:rsidR="008D134A" w:rsidRPr="00496279">
        <w:rPr>
          <w:b/>
          <w:bCs/>
        </w:rPr>
        <w:t>887</w:t>
      </w:r>
    </w:p>
    <w:p w14:paraId="733BADE9" w14:textId="706EE825" w:rsidR="003A076C" w:rsidRPr="00496279" w:rsidRDefault="003A076C" w:rsidP="00410C94">
      <w:pPr>
        <w:keepNext/>
        <w:jc w:val="center"/>
        <w:outlineLvl w:val="0"/>
        <w:rPr>
          <w:b/>
          <w:bCs/>
          <w:lang w:eastAsia="en-US"/>
        </w:rPr>
      </w:pPr>
      <w:r w:rsidRPr="00496279">
        <w:rPr>
          <w:b/>
          <w:bCs/>
          <w:lang w:eastAsia="en-US"/>
        </w:rPr>
        <w:t>93</w:t>
      </w:r>
      <w:r w:rsidR="00F42358" w:rsidRPr="00496279">
        <w:rPr>
          <w:b/>
          <w:bCs/>
          <w:lang w:eastAsia="en-US"/>
        </w:rPr>
        <w:t>.</w:t>
      </w:r>
    </w:p>
    <w:p w14:paraId="0076359E" w14:textId="7188C5F1" w:rsidR="00BE1951" w:rsidRPr="00BE1951" w:rsidRDefault="00BE1951" w:rsidP="00BE1951">
      <w:pPr>
        <w:pBdr>
          <w:bottom w:val="single" w:sz="4" w:space="1" w:color="auto"/>
        </w:pBdr>
        <w:jc w:val="both"/>
        <w:rPr>
          <w:b/>
          <w:bCs/>
          <w:lang w:eastAsia="en-US"/>
        </w:rPr>
      </w:pPr>
      <w:r w:rsidRPr="00BE1951">
        <w:rPr>
          <w:b/>
          <w:bCs/>
          <w:lang w:eastAsia="en-US"/>
        </w:rPr>
        <w:t>Par konkursa „Limbažu novada sakoptākā sēta 2022” rezultātu apstiprināšanu</w:t>
      </w:r>
    </w:p>
    <w:p w14:paraId="51F3ACD0" w14:textId="78497439" w:rsidR="00BE1951" w:rsidRPr="00BE1951" w:rsidRDefault="00BE1951" w:rsidP="00BE1951">
      <w:pPr>
        <w:jc w:val="center"/>
        <w:rPr>
          <w:lang w:eastAsia="en-US"/>
        </w:rPr>
      </w:pPr>
      <w:r w:rsidRPr="00BE1951">
        <w:rPr>
          <w:lang w:eastAsia="en-US"/>
        </w:rPr>
        <w:t>Ziņo Ilga Tiesnese</w:t>
      </w:r>
      <w:r>
        <w:rPr>
          <w:lang w:eastAsia="en-US"/>
        </w:rPr>
        <w:t>, debatēs piedalās R. Pelēkais, R. Tamane</w:t>
      </w:r>
    </w:p>
    <w:p w14:paraId="0C398D2B" w14:textId="77777777" w:rsidR="00BE1951" w:rsidRPr="00BE1951" w:rsidRDefault="00BE1951" w:rsidP="00BE1951">
      <w:pPr>
        <w:jc w:val="center"/>
        <w:rPr>
          <w:lang w:eastAsia="en-US"/>
        </w:rPr>
      </w:pPr>
    </w:p>
    <w:p w14:paraId="16E97541" w14:textId="6DA517A3" w:rsidR="00BE1951" w:rsidRPr="00BE1951" w:rsidRDefault="00BE1951" w:rsidP="00072D40">
      <w:pPr>
        <w:ind w:firstLine="720"/>
        <w:jc w:val="both"/>
        <w:rPr>
          <w:lang w:eastAsia="en-US"/>
        </w:rPr>
      </w:pPr>
      <w:r w:rsidRPr="00BE1951">
        <w:rPr>
          <w:lang w:eastAsia="en-US"/>
        </w:rPr>
        <w:t xml:space="preserve">Konkursa “Limbažu novada sakoptākā sēta 2022” vērtēšanas komisija novērtējusi konkursam pieteiktos īpašumus. </w:t>
      </w:r>
    </w:p>
    <w:p w14:paraId="1543EECC" w14:textId="271EA6F6" w:rsidR="00BE1951" w:rsidRPr="00BE1951" w:rsidRDefault="00BE1951" w:rsidP="00072D40">
      <w:pPr>
        <w:ind w:firstLine="720"/>
        <w:jc w:val="both"/>
        <w:rPr>
          <w:lang w:eastAsia="en-US"/>
        </w:rPr>
      </w:pPr>
      <w:r w:rsidRPr="00BE1951">
        <w:rPr>
          <w:lang w:eastAsia="en-US"/>
        </w:rPr>
        <w:t xml:space="preserve">Konkursa vērtēšana notika saskaņā ar 2022.gada 26.maijā apstiprināto konkursa “Limbažu novada sakoptākā sēta 2022” nolikumu, atbilstoši katrai nominācijai izvirzītajiem kritērijiem. </w:t>
      </w:r>
    </w:p>
    <w:p w14:paraId="6A2CB3B7" w14:textId="77777777" w:rsidR="00BE1951" w:rsidRPr="00BE1951" w:rsidRDefault="00BE1951" w:rsidP="00072D40">
      <w:pPr>
        <w:ind w:firstLine="720"/>
        <w:jc w:val="both"/>
        <w:rPr>
          <w:lang w:eastAsia="en-US"/>
        </w:rPr>
      </w:pPr>
      <w:r w:rsidRPr="00BE1951">
        <w:rPr>
          <w:lang w:eastAsia="en-US"/>
        </w:rPr>
        <w:lastRenderedPageBreak/>
        <w:t>Konkursam pieteikto īpašumu vērtēšanas gaita un rezultāti apkopoti vērtēšanas komisijas protokolā.</w:t>
      </w:r>
    </w:p>
    <w:p w14:paraId="4FF768BE" w14:textId="5DF8014F" w:rsidR="00BE1951" w:rsidRPr="00BE1951" w:rsidRDefault="00BE1951" w:rsidP="00072D40">
      <w:pPr>
        <w:ind w:firstLine="720"/>
        <w:jc w:val="both"/>
        <w:rPr>
          <w:lang w:eastAsia="en-US"/>
        </w:rPr>
      </w:pPr>
      <w:r w:rsidRPr="00BE1951">
        <w:rPr>
          <w:lang w:eastAsia="en-US"/>
        </w:rPr>
        <w:t>Saskaņā ar konkursa “Limbažu novada sakoptākā sēta 2022” nolikuma 27.punktu, komisija priekšlikumus par konkursa uzvarētājiem iesniedz apstiprināšanai Limbažu novada domes sēdē.</w:t>
      </w:r>
    </w:p>
    <w:p w14:paraId="20FFE617" w14:textId="0E571AA7" w:rsidR="00072D40" w:rsidRPr="00F01E92" w:rsidRDefault="00BE1951" w:rsidP="00072D40">
      <w:pPr>
        <w:ind w:firstLine="720"/>
        <w:jc w:val="both"/>
        <w:rPr>
          <w:b/>
          <w:bCs/>
        </w:rPr>
      </w:pPr>
      <w:r w:rsidRPr="00BE1951">
        <w:rPr>
          <w:lang w:eastAsia="en-US"/>
        </w:rPr>
        <w:t xml:space="preserve">Pamatojoties uz likuma „Par pašvaldībām” 12.pantu, 42. panta pirmo daļu, konkursa “Limbažu novada sakoptākā sēta 2022” nolikuma 27.punktu, </w:t>
      </w:r>
      <w:r w:rsidR="00072D40" w:rsidRPr="00F01E92">
        <w:rPr>
          <w:rFonts w:cs="Tahoma"/>
          <w:b/>
          <w:kern w:val="1"/>
          <w:lang w:eastAsia="hi-IN" w:bidi="hi-IN"/>
        </w:rPr>
        <w:t>a</w:t>
      </w:r>
      <w:r w:rsidR="00072D40" w:rsidRPr="00F01E92">
        <w:rPr>
          <w:b/>
          <w:bCs/>
        </w:rPr>
        <w:t>tklāti balsojot: PAR</w:t>
      </w:r>
      <w:r w:rsidR="00072D40" w:rsidRPr="00F01E92">
        <w:t xml:space="preserve"> – 11 deputāti (</w:t>
      </w:r>
      <w:r w:rsidR="00072D40" w:rsidRPr="00F01E92">
        <w:rPr>
          <w:rFonts w:eastAsia="Calibri"/>
          <w:lang w:eastAsia="en-US"/>
        </w:rPr>
        <w:t>Edžus Arums, Jānis Bakmanis, Māris Beļaunieks, Lija Jokste, Aigars Legzdiņš, Dāvis Melnalksnis, Rūdolfs Pelēkais, Ziedonis Rubezis, Dagnis Straubergs, Regīna Tamane, Didzis Zemmers)</w:t>
      </w:r>
      <w:r w:rsidR="00072D40" w:rsidRPr="00F01E92">
        <w:t xml:space="preserve">, </w:t>
      </w:r>
      <w:r w:rsidR="00072D40" w:rsidRPr="00F01E92">
        <w:rPr>
          <w:b/>
          <w:bCs/>
        </w:rPr>
        <w:t>PRET –</w:t>
      </w:r>
      <w:r w:rsidR="00072D40" w:rsidRPr="00F01E92">
        <w:t xml:space="preserve"> nav, </w:t>
      </w:r>
      <w:r w:rsidR="00072D40" w:rsidRPr="00F01E92">
        <w:rPr>
          <w:b/>
          <w:bCs/>
        </w:rPr>
        <w:t>ATTURAS –</w:t>
      </w:r>
      <w:r w:rsidR="00072D40" w:rsidRPr="00F01E92">
        <w:t xml:space="preserve"> nav, Limbažu novada dome</w:t>
      </w:r>
      <w:r w:rsidR="00072D40" w:rsidRPr="00F01E92">
        <w:rPr>
          <w:b/>
          <w:bCs/>
        </w:rPr>
        <w:t xml:space="preserve"> NOLEMJ:</w:t>
      </w:r>
    </w:p>
    <w:p w14:paraId="6FFD9FF4" w14:textId="6FEE38A4" w:rsidR="00072D40" w:rsidRPr="00BE1951" w:rsidRDefault="00072D40" w:rsidP="00BE1951">
      <w:pPr>
        <w:spacing w:after="120"/>
        <w:rPr>
          <w:b/>
          <w:bCs/>
          <w:lang w:eastAsia="en-US"/>
        </w:rPr>
      </w:pPr>
    </w:p>
    <w:p w14:paraId="641A786A" w14:textId="77777777" w:rsidR="00BE1951" w:rsidRPr="00BE1951" w:rsidRDefault="00BE1951" w:rsidP="00072D40">
      <w:pPr>
        <w:ind w:left="357" w:hanging="357"/>
        <w:jc w:val="both"/>
        <w:rPr>
          <w:lang w:eastAsia="en-US"/>
        </w:rPr>
      </w:pPr>
      <w:r w:rsidRPr="00BE1951">
        <w:rPr>
          <w:lang w:eastAsia="en-US"/>
        </w:rPr>
        <w:t>1.</w:t>
      </w:r>
      <w:r w:rsidRPr="00BE1951">
        <w:rPr>
          <w:lang w:eastAsia="en-US"/>
        </w:rPr>
        <w:tab/>
        <w:t xml:space="preserve">Apstiprināt konkursa “Limbažu novada sakoptākā sēta 2022” rezultātus: </w:t>
      </w:r>
    </w:p>
    <w:p w14:paraId="668A55B2" w14:textId="77777777" w:rsidR="00BE1951" w:rsidRPr="00BE1951" w:rsidRDefault="00BE1951" w:rsidP="00072D40">
      <w:pPr>
        <w:ind w:left="964" w:hanging="567"/>
        <w:jc w:val="both"/>
        <w:rPr>
          <w:b/>
          <w:bCs/>
          <w:lang w:eastAsia="en-US"/>
        </w:rPr>
      </w:pPr>
      <w:r w:rsidRPr="00BE1951">
        <w:rPr>
          <w:b/>
          <w:bCs/>
          <w:lang w:eastAsia="en-US"/>
        </w:rPr>
        <w:t>1.1.</w:t>
      </w:r>
      <w:r w:rsidRPr="00BE1951">
        <w:rPr>
          <w:b/>
          <w:bCs/>
          <w:lang w:eastAsia="en-US"/>
        </w:rPr>
        <w:tab/>
        <w:t xml:space="preserve">Nominācijā lauku sēta: </w:t>
      </w:r>
    </w:p>
    <w:p w14:paraId="640669AD" w14:textId="67A79C64" w:rsidR="00BE1951" w:rsidRPr="00BE1951" w:rsidRDefault="00BE1951" w:rsidP="00072D40">
      <w:pPr>
        <w:ind w:left="1560" w:hanging="709"/>
        <w:jc w:val="both"/>
        <w:rPr>
          <w:lang w:eastAsia="en-US"/>
        </w:rPr>
      </w:pPr>
      <w:r w:rsidRPr="00BE1951">
        <w:rPr>
          <w:lang w:eastAsia="en-US"/>
        </w:rPr>
        <w:t>1.1.1.</w:t>
      </w:r>
      <w:r w:rsidRPr="00BE1951">
        <w:rPr>
          <w:lang w:eastAsia="en-US"/>
        </w:rPr>
        <w:tab/>
        <w:t xml:space="preserve">Piešķirt 1.vietu un naudas balvu 150,00  EUR, </w:t>
      </w:r>
      <w:r w:rsidR="00BE75E0">
        <w:t>(vārds, uzvārds</w:t>
      </w:r>
      <w:r w:rsidRPr="00BE1951">
        <w:rPr>
          <w:lang w:eastAsia="en-US"/>
        </w:rPr>
        <w:t>, personas kods</w:t>
      </w:r>
      <w:r w:rsidR="00BE75E0">
        <w:rPr>
          <w:lang w:eastAsia="en-US"/>
        </w:rPr>
        <w:t>)</w:t>
      </w:r>
      <w:r w:rsidRPr="00BE1951">
        <w:rPr>
          <w:lang w:eastAsia="en-US"/>
        </w:rPr>
        <w:t>, par īpašumu “Līgotnes, Vidrižu pagasts, Limbažu novads;</w:t>
      </w:r>
    </w:p>
    <w:p w14:paraId="6510EDC8" w14:textId="5E64C4E1" w:rsidR="00BE1951" w:rsidRPr="00BE1951" w:rsidRDefault="00BE1951" w:rsidP="00072D40">
      <w:pPr>
        <w:ind w:left="1560" w:hanging="709"/>
        <w:jc w:val="both"/>
        <w:rPr>
          <w:lang w:eastAsia="en-US"/>
        </w:rPr>
      </w:pPr>
      <w:r w:rsidRPr="00BE1951">
        <w:rPr>
          <w:lang w:eastAsia="en-US"/>
        </w:rPr>
        <w:t>1.1.2.</w:t>
      </w:r>
      <w:r w:rsidRPr="00BE1951">
        <w:rPr>
          <w:lang w:eastAsia="en-US"/>
        </w:rPr>
        <w:tab/>
        <w:t xml:space="preserve">Piešķirt 2.vietu un naudas balvu 100,00 EUR, </w:t>
      </w:r>
      <w:r w:rsidR="00BE75E0">
        <w:t>(vārds, uzvārds</w:t>
      </w:r>
      <w:r w:rsidRPr="00BE1951">
        <w:rPr>
          <w:lang w:eastAsia="en-US"/>
        </w:rPr>
        <w:t>, personas kods</w:t>
      </w:r>
      <w:r w:rsidR="00BE75E0">
        <w:rPr>
          <w:lang w:eastAsia="en-US"/>
        </w:rPr>
        <w:t>)</w:t>
      </w:r>
      <w:r w:rsidRPr="00BE1951">
        <w:rPr>
          <w:lang w:eastAsia="en-US"/>
        </w:rPr>
        <w:t>, par īpašumu “Kalnbudes”, Vidrižu pagasts, Limbažu novads;</w:t>
      </w:r>
    </w:p>
    <w:p w14:paraId="557F0CFD" w14:textId="159BBD4B" w:rsidR="00BE1951" w:rsidRPr="00BE1951" w:rsidRDefault="00BE1951" w:rsidP="00072D40">
      <w:pPr>
        <w:ind w:left="1560" w:hanging="709"/>
        <w:jc w:val="both"/>
        <w:rPr>
          <w:lang w:eastAsia="en-US"/>
        </w:rPr>
      </w:pPr>
      <w:r w:rsidRPr="00BE1951">
        <w:rPr>
          <w:lang w:eastAsia="en-US"/>
        </w:rPr>
        <w:t>1.1.3.</w:t>
      </w:r>
      <w:r w:rsidRPr="00BE1951">
        <w:rPr>
          <w:lang w:eastAsia="en-US"/>
        </w:rPr>
        <w:tab/>
        <w:t xml:space="preserve">Piešķirt 3.vietu un naudas balvu 70,00 EUR - </w:t>
      </w:r>
      <w:r w:rsidR="00BE75E0">
        <w:t>(vārds, uzvārds</w:t>
      </w:r>
      <w:r w:rsidRPr="00BE1951">
        <w:rPr>
          <w:lang w:eastAsia="en-US"/>
        </w:rPr>
        <w:t>, person</w:t>
      </w:r>
      <w:r w:rsidR="00BE75E0">
        <w:rPr>
          <w:lang w:eastAsia="en-US"/>
        </w:rPr>
        <w:t>a</w:t>
      </w:r>
      <w:r w:rsidRPr="00BE1951">
        <w:rPr>
          <w:lang w:eastAsia="en-US"/>
        </w:rPr>
        <w:t>s kods</w:t>
      </w:r>
      <w:r w:rsidR="00BE75E0">
        <w:rPr>
          <w:lang w:eastAsia="en-US"/>
        </w:rPr>
        <w:t>)</w:t>
      </w:r>
      <w:r w:rsidRPr="00BE1951">
        <w:rPr>
          <w:lang w:eastAsia="en-US"/>
        </w:rPr>
        <w:t xml:space="preserve">, par īpašumu “Lejasrammas”, Viļķenes pagasts, Limbažu novads. </w:t>
      </w:r>
    </w:p>
    <w:p w14:paraId="06221F01" w14:textId="77777777" w:rsidR="00BE1951" w:rsidRPr="00BE1951" w:rsidRDefault="00BE1951" w:rsidP="00072D40">
      <w:pPr>
        <w:ind w:left="964" w:hanging="567"/>
        <w:jc w:val="both"/>
        <w:rPr>
          <w:b/>
          <w:bCs/>
          <w:lang w:eastAsia="en-US"/>
        </w:rPr>
      </w:pPr>
      <w:r w:rsidRPr="00BE1951">
        <w:rPr>
          <w:b/>
          <w:bCs/>
          <w:lang w:eastAsia="en-US"/>
        </w:rPr>
        <w:t>1.2.</w:t>
      </w:r>
      <w:r w:rsidRPr="00BE1951">
        <w:rPr>
          <w:b/>
          <w:bCs/>
          <w:lang w:eastAsia="en-US"/>
        </w:rPr>
        <w:tab/>
        <w:t>Nominācijā savrupmāja pilsētā vai ciemā:</w:t>
      </w:r>
    </w:p>
    <w:p w14:paraId="660C1BB7" w14:textId="2C081CE2" w:rsidR="00BE1951" w:rsidRPr="00BE1951" w:rsidRDefault="00BE1951" w:rsidP="00072D40">
      <w:pPr>
        <w:ind w:left="1560" w:hanging="709"/>
        <w:jc w:val="both"/>
        <w:rPr>
          <w:lang w:eastAsia="en-US"/>
        </w:rPr>
      </w:pPr>
      <w:r w:rsidRPr="00BE1951">
        <w:rPr>
          <w:lang w:eastAsia="en-US"/>
        </w:rPr>
        <w:t>1.2.1.</w:t>
      </w:r>
      <w:r w:rsidRPr="00BE1951">
        <w:rPr>
          <w:lang w:eastAsia="en-US"/>
        </w:rPr>
        <w:tab/>
        <w:t xml:space="preserve">Piešķirt 1.vietu un naudas balvu 150,00  EUR, </w:t>
      </w:r>
      <w:r w:rsidR="00DC3968">
        <w:t>(vārds, uzvārds</w:t>
      </w:r>
      <w:r w:rsidRPr="00BE1951">
        <w:rPr>
          <w:lang w:eastAsia="en-US"/>
        </w:rPr>
        <w:t>, personas kods</w:t>
      </w:r>
      <w:r w:rsidR="00DC3968">
        <w:rPr>
          <w:lang w:eastAsia="en-US"/>
        </w:rPr>
        <w:t>)</w:t>
      </w:r>
      <w:r w:rsidRPr="00BE1951">
        <w:rPr>
          <w:lang w:eastAsia="en-US"/>
        </w:rPr>
        <w:t>, par īpašumu Sporta iela 6, Ainaži, Limbažu novads;</w:t>
      </w:r>
    </w:p>
    <w:p w14:paraId="799017B7" w14:textId="2AA1959F" w:rsidR="00BE1951" w:rsidRPr="00BE1951" w:rsidRDefault="00BE1951" w:rsidP="00072D40">
      <w:pPr>
        <w:ind w:left="1560" w:hanging="709"/>
        <w:jc w:val="both"/>
        <w:rPr>
          <w:lang w:eastAsia="en-US"/>
        </w:rPr>
      </w:pPr>
      <w:r w:rsidRPr="00BE1951">
        <w:rPr>
          <w:lang w:eastAsia="en-US"/>
        </w:rPr>
        <w:t>1.2.2.</w:t>
      </w:r>
      <w:r w:rsidRPr="00BE1951">
        <w:rPr>
          <w:lang w:eastAsia="en-US"/>
        </w:rPr>
        <w:tab/>
        <w:t xml:space="preserve">Piešķirt 2.vietu un naudas balvu 100,00 EUR, </w:t>
      </w:r>
      <w:r w:rsidR="00DC3968">
        <w:t>(vārds, uzvārds</w:t>
      </w:r>
      <w:r w:rsidRPr="00BE1951">
        <w:rPr>
          <w:lang w:eastAsia="en-US"/>
        </w:rPr>
        <w:t>, personas kods</w:t>
      </w:r>
      <w:r w:rsidR="00DC3968">
        <w:rPr>
          <w:lang w:eastAsia="en-US"/>
        </w:rPr>
        <w:t>)</w:t>
      </w:r>
      <w:r w:rsidRPr="00BE1951">
        <w:rPr>
          <w:lang w:eastAsia="en-US"/>
        </w:rPr>
        <w:t xml:space="preserve"> par īpašums Liedaga iela 41, Tūja, Liepupes pagasts, Limbažu novads.</w:t>
      </w:r>
    </w:p>
    <w:p w14:paraId="27EAB853" w14:textId="77777777" w:rsidR="00BE1951" w:rsidRPr="00BE1951" w:rsidRDefault="00BE1951" w:rsidP="00072D40">
      <w:pPr>
        <w:ind w:left="964" w:hanging="567"/>
        <w:jc w:val="both"/>
        <w:rPr>
          <w:b/>
          <w:bCs/>
          <w:lang w:eastAsia="en-US"/>
        </w:rPr>
      </w:pPr>
      <w:r w:rsidRPr="00BE1951">
        <w:rPr>
          <w:b/>
          <w:bCs/>
          <w:lang w:eastAsia="en-US"/>
        </w:rPr>
        <w:t>1.3.</w:t>
      </w:r>
      <w:r w:rsidRPr="00BE1951">
        <w:rPr>
          <w:b/>
          <w:bCs/>
          <w:lang w:eastAsia="en-US"/>
        </w:rPr>
        <w:tab/>
        <w:t>Nominācijā daudzdzīvokļu māja:</w:t>
      </w:r>
    </w:p>
    <w:p w14:paraId="72AE10E8" w14:textId="77777777" w:rsidR="00BE1951" w:rsidRPr="00BE1951" w:rsidRDefault="00BE1951" w:rsidP="00072D40">
      <w:pPr>
        <w:ind w:left="1560" w:hanging="709"/>
        <w:jc w:val="both"/>
        <w:rPr>
          <w:lang w:eastAsia="en-US"/>
        </w:rPr>
      </w:pPr>
      <w:r w:rsidRPr="00BE1951">
        <w:rPr>
          <w:lang w:eastAsia="en-US"/>
        </w:rPr>
        <w:t>1.3.1.</w:t>
      </w:r>
      <w:r w:rsidRPr="00BE1951">
        <w:rPr>
          <w:lang w:eastAsia="en-US"/>
        </w:rPr>
        <w:tab/>
        <w:t>Nepiešķirt 1.vietu;</w:t>
      </w:r>
    </w:p>
    <w:p w14:paraId="1ACB7C6F" w14:textId="53A06FFD" w:rsidR="00BE1951" w:rsidRPr="00BE1951" w:rsidRDefault="00BE1951" w:rsidP="00072D40">
      <w:pPr>
        <w:ind w:left="1560" w:hanging="709"/>
        <w:jc w:val="both"/>
        <w:rPr>
          <w:lang w:eastAsia="en-US"/>
        </w:rPr>
      </w:pPr>
      <w:r w:rsidRPr="00BE1951">
        <w:rPr>
          <w:lang w:eastAsia="en-US"/>
        </w:rPr>
        <w:t>1.3.2.</w:t>
      </w:r>
      <w:r w:rsidRPr="00BE1951">
        <w:rPr>
          <w:lang w:eastAsia="en-US"/>
        </w:rPr>
        <w:tab/>
        <w:t xml:space="preserve"> Piešķirt 2.vietu un naudas balvu 100,00 EUR </w:t>
      </w:r>
      <w:r w:rsidR="00DC3968">
        <w:t>(vārds, uzvārds)</w:t>
      </w:r>
      <w:r w:rsidR="00DC3968">
        <w:t xml:space="preserve"> </w:t>
      </w:r>
      <w:bookmarkStart w:id="94" w:name="_GoBack"/>
      <w:bookmarkEnd w:id="94"/>
      <w:r w:rsidRPr="00BE1951">
        <w:rPr>
          <w:lang w:eastAsia="en-US"/>
        </w:rPr>
        <w:t>– VID reģ.nr. 11033912019; par īpašumu Ievu iela 8, Limbaži, Limbažu novads.</w:t>
      </w:r>
    </w:p>
    <w:p w14:paraId="0B717463" w14:textId="77777777" w:rsidR="00BE1951" w:rsidRPr="00BE1951" w:rsidRDefault="00BE1951" w:rsidP="00072D40">
      <w:pPr>
        <w:ind w:left="964" w:hanging="567"/>
        <w:jc w:val="both"/>
        <w:rPr>
          <w:b/>
          <w:bCs/>
          <w:lang w:eastAsia="en-US"/>
        </w:rPr>
      </w:pPr>
      <w:r w:rsidRPr="00BE1951">
        <w:rPr>
          <w:b/>
          <w:bCs/>
          <w:lang w:eastAsia="en-US"/>
        </w:rPr>
        <w:t>1.4.</w:t>
      </w:r>
      <w:r w:rsidRPr="00BE1951">
        <w:rPr>
          <w:b/>
          <w:bCs/>
          <w:lang w:eastAsia="en-US"/>
        </w:rPr>
        <w:tab/>
        <w:t>Nominācijā pakalpojumu vai sabiedrisks objekts:</w:t>
      </w:r>
    </w:p>
    <w:p w14:paraId="1A8AA713" w14:textId="77777777" w:rsidR="00BE1951" w:rsidRPr="00BE1951" w:rsidRDefault="00BE1951" w:rsidP="00072D40">
      <w:pPr>
        <w:ind w:left="1560" w:hanging="709"/>
        <w:jc w:val="both"/>
        <w:rPr>
          <w:lang w:eastAsia="en-US"/>
        </w:rPr>
      </w:pPr>
      <w:r w:rsidRPr="00BE1951">
        <w:rPr>
          <w:lang w:eastAsia="en-US"/>
        </w:rPr>
        <w:t>1.4.1.</w:t>
      </w:r>
      <w:r w:rsidRPr="00BE1951">
        <w:rPr>
          <w:lang w:eastAsia="en-US"/>
        </w:rPr>
        <w:tab/>
        <w:t>Piešķirt 1.vietu un naudas balvu 150,00  EUR, SIA “Jūras līči” reģ.nr. 44103144707, par īpašumu -Viesu nams “Karle”,  Salacgrīvas pagasts, Limbažu novads;</w:t>
      </w:r>
    </w:p>
    <w:p w14:paraId="543844B7" w14:textId="77777777" w:rsidR="00BE1951" w:rsidRPr="00BE1951" w:rsidRDefault="00BE1951" w:rsidP="00072D40">
      <w:pPr>
        <w:ind w:left="1560" w:hanging="709"/>
        <w:jc w:val="both"/>
        <w:rPr>
          <w:lang w:eastAsia="en-US"/>
        </w:rPr>
      </w:pPr>
      <w:r w:rsidRPr="00BE1951">
        <w:rPr>
          <w:lang w:eastAsia="en-US"/>
        </w:rPr>
        <w:t>1.4.2.</w:t>
      </w:r>
      <w:r w:rsidRPr="00BE1951">
        <w:rPr>
          <w:lang w:eastAsia="en-US"/>
        </w:rPr>
        <w:tab/>
        <w:t>Piešķirt 2.vietu un naudas balvu 100,00 EUR, SIA “E.D PERNIGELE” reģ.nr. 40203402777, par īpašumu -Viesu nams “Lati”, Liepupes pagasts,  Limbažu novads;</w:t>
      </w:r>
    </w:p>
    <w:p w14:paraId="0DB0FEE5" w14:textId="77777777" w:rsidR="00BE1951" w:rsidRPr="00BE1951" w:rsidRDefault="00BE1951" w:rsidP="00072D40">
      <w:pPr>
        <w:ind w:left="1560" w:hanging="709"/>
        <w:jc w:val="both"/>
        <w:rPr>
          <w:lang w:eastAsia="en-US"/>
        </w:rPr>
      </w:pPr>
      <w:r w:rsidRPr="00BE1951">
        <w:rPr>
          <w:lang w:eastAsia="en-US"/>
        </w:rPr>
        <w:t>1.4.3.</w:t>
      </w:r>
      <w:r w:rsidRPr="00BE1951">
        <w:rPr>
          <w:lang w:eastAsia="en-US"/>
        </w:rPr>
        <w:tab/>
        <w:t>Piešķirt 3.vietu un naudas balvu 70,00 EUR, SIA “Latvijas futbola federācijas mācību un treniņu centrs “Staicele”, reģ.nr. 44103055056, par īpašumu Sporta iela 5, Staicele, Limbažu novads.</w:t>
      </w:r>
    </w:p>
    <w:p w14:paraId="5A2F4592" w14:textId="77777777" w:rsidR="00BE1951" w:rsidRPr="00BE1951" w:rsidRDefault="00BE1951" w:rsidP="00072D40">
      <w:pPr>
        <w:ind w:left="357" w:hanging="357"/>
        <w:jc w:val="both"/>
        <w:rPr>
          <w:lang w:eastAsia="en-US"/>
        </w:rPr>
      </w:pPr>
      <w:r w:rsidRPr="00BE1951">
        <w:rPr>
          <w:lang w:eastAsia="en-US"/>
        </w:rPr>
        <w:t>2.</w:t>
      </w:r>
      <w:r w:rsidRPr="00BE1951">
        <w:rPr>
          <w:lang w:eastAsia="en-US"/>
        </w:rPr>
        <w:tab/>
        <w:t>Nepiešķirt speciālbalvu.</w:t>
      </w:r>
    </w:p>
    <w:p w14:paraId="628CDC96" w14:textId="77777777" w:rsidR="00BE1951" w:rsidRPr="00BE1951" w:rsidRDefault="00BE1951" w:rsidP="00072D40">
      <w:pPr>
        <w:ind w:left="357" w:hanging="357"/>
        <w:jc w:val="both"/>
        <w:rPr>
          <w:lang w:eastAsia="en-US"/>
        </w:rPr>
      </w:pPr>
      <w:r w:rsidRPr="00BE1951">
        <w:rPr>
          <w:lang w:eastAsia="en-US"/>
        </w:rPr>
        <w:t>3.</w:t>
      </w:r>
      <w:r w:rsidRPr="00BE1951">
        <w:rPr>
          <w:lang w:eastAsia="en-US"/>
        </w:rPr>
        <w:tab/>
        <w:t>Ar goda plāksnēm “Sakoptākā Limbažu novada sēta 2022” katrā nominācijā apbalvot pirmo vietu ieguvējus.</w:t>
      </w:r>
    </w:p>
    <w:p w14:paraId="50F74B92" w14:textId="46079129" w:rsidR="00BE1951" w:rsidRPr="00BE1951" w:rsidRDefault="00072D40" w:rsidP="00072D40">
      <w:pPr>
        <w:ind w:left="357" w:hanging="357"/>
        <w:jc w:val="both"/>
        <w:rPr>
          <w:lang w:eastAsia="en-US"/>
        </w:rPr>
      </w:pPr>
      <w:r>
        <w:rPr>
          <w:lang w:eastAsia="en-US"/>
        </w:rPr>
        <w:t>4.</w:t>
      </w:r>
      <w:r>
        <w:rPr>
          <w:lang w:eastAsia="en-US"/>
        </w:rPr>
        <w:tab/>
        <w:t>Veikt visu</w:t>
      </w:r>
      <w:r w:rsidR="00BE1951" w:rsidRPr="00BE1951">
        <w:rPr>
          <w:lang w:eastAsia="en-US"/>
        </w:rPr>
        <w:t xml:space="preserve"> ar naudas balvu piešķiršanu saistīto nodokļu nomaksu un  naudas balvu izmaksu no budžetā  konkursam “Sakoptākā Limbažu novada sēta 2022” paredzētajiem līdzekļiem.</w:t>
      </w:r>
    </w:p>
    <w:p w14:paraId="3A1AFB27" w14:textId="77777777" w:rsidR="00BE1951" w:rsidRPr="00BE1951" w:rsidRDefault="00BE1951" w:rsidP="00072D40">
      <w:pPr>
        <w:ind w:left="357" w:hanging="357"/>
        <w:jc w:val="both"/>
        <w:rPr>
          <w:lang w:eastAsia="en-US"/>
        </w:rPr>
      </w:pPr>
      <w:r w:rsidRPr="00BE1951">
        <w:rPr>
          <w:lang w:eastAsia="en-US"/>
        </w:rPr>
        <w:t>5.</w:t>
      </w:r>
      <w:r w:rsidRPr="00BE1951">
        <w:rPr>
          <w:lang w:eastAsia="en-US"/>
        </w:rPr>
        <w:tab/>
        <w:t>Uzdot Limbažu novada pašvaldības Sabiedrisko attiecību nodaļai organizēt konkursa “Sakoptākā Limbažu novada sēta 2022” uzvarētāju apbalvošanu Nēģu svētkos, 8.oktobrī, Salacgrīvā, Limbažu novadā, par apbalvošanu nominantiem paziņojot personīgi divas nedēļas iepriekš.</w:t>
      </w:r>
    </w:p>
    <w:p w14:paraId="3821DC36" w14:textId="77777777" w:rsidR="00BE1951" w:rsidRPr="00BE1951" w:rsidRDefault="00BE1951" w:rsidP="00072D40">
      <w:pPr>
        <w:ind w:left="357" w:hanging="357"/>
        <w:jc w:val="both"/>
        <w:rPr>
          <w:lang w:eastAsia="en-US"/>
        </w:rPr>
      </w:pPr>
      <w:r w:rsidRPr="00BE1951">
        <w:rPr>
          <w:lang w:eastAsia="en-US"/>
        </w:rPr>
        <w:t>6.</w:t>
      </w:r>
      <w:r w:rsidRPr="00BE1951">
        <w:rPr>
          <w:lang w:eastAsia="en-US"/>
        </w:rPr>
        <w:tab/>
        <w:t>Atbildīgā par lēmuma izpildi Limbažu novada pašvaldības Sabiedrisko attiecību nodaļas vadītāja Ilga Tiesnese.</w:t>
      </w:r>
    </w:p>
    <w:p w14:paraId="0609E3AE" w14:textId="77777777" w:rsidR="00BE1951" w:rsidRPr="00BE1951" w:rsidRDefault="00BE1951" w:rsidP="00072D40">
      <w:pPr>
        <w:ind w:left="357" w:hanging="357"/>
        <w:jc w:val="both"/>
        <w:rPr>
          <w:lang w:eastAsia="en-US"/>
        </w:rPr>
      </w:pPr>
      <w:r w:rsidRPr="00BE1951">
        <w:rPr>
          <w:lang w:eastAsia="en-US"/>
        </w:rPr>
        <w:t>7.</w:t>
      </w:r>
      <w:r w:rsidRPr="00BE1951">
        <w:rPr>
          <w:lang w:eastAsia="en-US"/>
        </w:rPr>
        <w:tab/>
        <w:t>Kontroli par lēmuma izpildi uzdot Limbažu novada pašvaldības izpilddirektoram Artim Ārgalim.</w:t>
      </w:r>
    </w:p>
    <w:p w14:paraId="5C8B50AE" w14:textId="77777777" w:rsidR="000349A5" w:rsidRPr="00496279" w:rsidRDefault="000349A5" w:rsidP="00410C94">
      <w:pPr>
        <w:jc w:val="both"/>
        <w:rPr>
          <w:b/>
          <w:bCs/>
        </w:rPr>
      </w:pPr>
    </w:p>
    <w:p w14:paraId="57E5BADA" w14:textId="55AA050C" w:rsidR="00B800FC" w:rsidRDefault="00B800FC" w:rsidP="00B800FC">
      <w:pPr>
        <w:autoSpaceDE w:val="0"/>
        <w:autoSpaceDN w:val="0"/>
        <w:adjustRightInd w:val="0"/>
        <w:jc w:val="both"/>
        <w:rPr>
          <w:rFonts w:eastAsia="Calibri"/>
        </w:rPr>
      </w:pPr>
      <w:r>
        <w:rPr>
          <w:rFonts w:eastAsia="Calibri"/>
        </w:rPr>
        <w:t xml:space="preserve">Darbu sēdē attālināti atsāk deputāts A. Garklāvs. </w:t>
      </w:r>
    </w:p>
    <w:p w14:paraId="04A4D1DF" w14:textId="77777777" w:rsidR="000F0E19" w:rsidRPr="00496279" w:rsidRDefault="000F0E19" w:rsidP="00410C94">
      <w:pPr>
        <w:jc w:val="both"/>
        <w:rPr>
          <w:b/>
          <w:bCs/>
        </w:rPr>
      </w:pPr>
    </w:p>
    <w:p w14:paraId="0FC5410C" w14:textId="5FB94E69" w:rsidR="00E93E16" w:rsidRPr="00496279" w:rsidRDefault="00E93E16" w:rsidP="00410C94">
      <w:pPr>
        <w:jc w:val="both"/>
        <w:rPr>
          <w:b/>
          <w:bCs/>
        </w:rPr>
      </w:pPr>
      <w:r w:rsidRPr="00496279">
        <w:rPr>
          <w:b/>
          <w:bCs/>
        </w:rPr>
        <w:t>Lēmums Nr.</w:t>
      </w:r>
      <w:r w:rsidR="00052907" w:rsidRPr="00496279">
        <w:rPr>
          <w:b/>
          <w:bCs/>
        </w:rPr>
        <w:t xml:space="preserve"> </w:t>
      </w:r>
      <w:r w:rsidR="008D134A" w:rsidRPr="00496279">
        <w:rPr>
          <w:b/>
          <w:bCs/>
        </w:rPr>
        <w:t>888</w:t>
      </w:r>
    </w:p>
    <w:p w14:paraId="1D5D2DD9" w14:textId="70F19D58" w:rsidR="00E93E16" w:rsidRPr="00496279" w:rsidRDefault="00E93E16" w:rsidP="00410C94">
      <w:pPr>
        <w:keepNext/>
        <w:jc w:val="center"/>
        <w:outlineLvl w:val="0"/>
        <w:rPr>
          <w:b/>
          <w:bCs/>
          <w:lang w:eastAsia="en-US"/>
        </w:rPr>
      </w:pPr>
      <w:r w:rsidRPr="00496279">
        <w:rPr>
          <w:b/>
          <w:bCs/>
          <w:lang w:eastAsia="en-US"/>
        </w:rPr>
        <w:lastRenderedPageBreak/>
        <w:t>94</w:t>
      </w:r>
      <w:r w:rsidR="00F42358" w:rsidRPr="00496279">
        <w:rPr>
          <w:b/>
          <w:bCs/>
          <w:lang w:eastAsia="en-US"/>
        </w:rPr>
        <w:t>.</w:t>
      </w:r>
    </w:p>
    <w:p w14:paraId="5EAC2D50" w14:textId="77777777" w:rsidR="00072D40" w:rsidRPr="00072D40" w:rsidRDefault="00072D40" w:rsidP="00072D40">
      <w:pPr>
        <w:pBdr>
          <w:bottom w:val="single" w:sz="6" w:space="1" w:color="auto"/>
        </w:pBdr>
        <w:jc w:val="both"/>
        <w:rPr>
          <w:b/>
          <w:bCs/>
        </w:rPr>
      </w:pPr>
      <w:r w:rsidRPr="00072D40">
        <w:rPr>
          <w:b/>
          <w:bCs/>
          <w:noProof/>
        </w:rPr>
        <w:t>Par izmaiņām Limbažu novada pašvaldības iestāžu darbinieku amatu un likmju 2022. gada sarakstā</w:t>
      </w:r>
    </w:p>
    <w:p w14:paraId="475470AB" w14:textId="67A3D06A" w:rsidR="00F94E6F" w:rsidRPr="00F94E6F" w:rsidRDefault="00F94E6F" w:rsidP="00F94E6F">
      <w:pPr>
        <w:jc w:val="center"/>
        <w:rPr>
          <w:b/>
          <w:bCs/>
        </w:rPr>
      </w:pPr>
      <w:r w:rsidRPr="00F94E6F">
        <w:t xml:space="preserve">Ziņo </w:t>
      </w:r>
      <w:r w:rsidRPr="00F94E6F">
        <w:rPr>
          <w:noProof/>
        </w:rPr>
        <w:t>R.Tamane, debatēs piedalās D. Zemmers, E. Arums, R. Pelēkais, E. Keisele, D. Melnalksnis, A. Briede</w:t>
      </w:r>
      <w:r>
        <w:rPr>
          <w:noProof/>
        </w:rPr>
        <w:t>, D. Straubergs</w:t>
      </w:r>
    </w:p>
    <w:p w14:paraId="2A640B71" w14:textId="77777777" w:rsidR="00072D40" w:rsidRPr="00072D40" w:rsidRDefault="00072D40" w:rsidP="00072D40">
      <w:pPr>
        <w:jc w:val="both"/>
      </w:pPr>
    </w:p>
    <w:p w14:paraId="3F6F6ACB" w14:textId="77777777" w:rsidR="00DD4B3E" w:rsidRPr="00496279" w:rsidRDefault="00DD4B3E" w:rsidP="00DD4B3E">
      <w:pPr>
        <w:autoSpaceDE w:val="0"/>
        <w:autoSpaceDN w:val="0"/>
        <w:adjustRightInd w:val="0"/>
        <w:jc w:val="both"/>
        <w:rPr>
          <w:rFonts w:eastAsia="Calibri"/>
        </w:rPr>
      </w:pPr>
      <w:r>
        <w:rPr>
          <w:rFonts w:eastAsia="Calibri"/>
        </w:rPr>
        <w:t xml:space="preserve">Lēmuma Nr.888 izskatīšanas laikā plkst.15.18. </w:t>
      </w:r>
      <w:r w:rsidRPr="00496279">
        <w:rPr>
          <w:rFonts w:eastAsia="Calibri"/>
        </w:rPr>
        <w:t>Domes priekšsēdētājs D. Straubergs izsludina sēdes pārtraukumu.</w:t>
      </w:r>
    </w:p>
    <w:p w14:paraId="3060CDCE" w14:textId="77777777" w:rsidR="00DD4B3E" w:rsidRPr="00496279" w:rsidRDefault="00DD4B3E" w:rsidP="00DD4B3E">
      <w:pPr>
        <w:autoSpaceDE w:val="0"/>
        <w:autoSpaceDN w:val="0"/>
        <w:adjustRightInd w:val="0"/>
        <w:jc w:val="both"/>
        <w:rPr>
          <w:rFonts w:eastAsia="Calibri"/>
        </w:rPr>
      </w:pPr>
      <w:r w:rsidRPr="00496279">
        <w:rPr>
          <w:rFonts w:eastAsia="Calibri"/>
        </w:rPr>
        <w:t xml:space="preserve">Sēde tiek atsākta plkst. </w:t>
      </w:r>
      <w:r>
        <w:rPr>
          <w:rFonts w:eastAsia="Calibri"/>
        </w:rPr>
        <w:t>15</w:t>
      </w:r>
      <w:r w:rsidRPr="00496279">
        <w:rPr>
          <w:rFonts w:eastAsia="Calibri"/>
        </w:rPr>
        <w:t>.</w:t>
      </w:r>
      <w:r>
        <w:rPr>
          <w:rFonts w:eastAsia="Calibri"/>
        </w:rPr>
        <w:t>27</w:t>
      </w:r>
      <w:r w:rsidRPr="00496279">
        <w:rPr>
          <w:rFonts w:eastAsia="Calibri"/>
        </w:rPr>
        <w:t xml:space="preserve">. </w:t>
      </w:r>
      <w:r>
        <w:rPr>
          <w:rFonts w:eastAsia="Calibri"/>
        </w:rPr>
        <w:t>Deputāti izdara balsojumu.</w:t>
      </w:r>
    </w:p>
    <w:p w14:paraId="4B6010C0" w14:textId="77777777" w:rsidR="00DD4B3E" w:rsidRDefault="00DD4B3E" w:rsidP="00072D40">
      <w:pPr>
        <w:ind w:firstLine="720"/>
        <w:contextualSpacing/>
        <w:jc w:val="both"/>
      </w:pPr>
    </w:p>
    <w:p w14:paraId="5B17BEAC" w14:textId="77777777" w:rsidR="00072D40" w:rsidRPr="00072D40" w:rsidRDefault="00072D40" w:rsidP="00072D40">
      <w:pPr>
        <w:ind w:firstLine="720"/>
        <w:contextualSpacing/>
        <w:jc w:val="both"/>
        <w:rPr>
          <w:bCs/>
        </w:rPr>
      </w:pPr>
      <w:r w:rsidRPr="00072D40">
        <w:t xml:space="preserve">Lai nodrošinātu efektīvāku un ekonomiskāku Limbažu novada pašvaldības budžeta līdzekļu izmantošanu, arī vienlīdzīgāku un konkurētspējīgāku atalgojuma apmēru, tāpat lai nodrošinātu pilnvērtīgu gatavošanos Limbažu pilsētas 800 gadu jubilejas pasākumu norisei, ir priekšlikums grozīt Limbažu novada domes 29.12.2021. lēmumu Nr. 750 "Par Limbažu novada pašvaldības administrācijas darbinieku, pašvaldības iestāžu un aģentūru amatu un to likmju 2022.gada saraksta apstiprināšanu"  un  Limbažu novada domes 27.01.2022. sēdes lēmuma Nr.104 Pielikumā Nr.3 Limbažu novada pašvaldības administrācijas darbinieku amatu un likmju sarakstu un svītrot </w:t>
      </w:r>
      <w:r w:rsidRPr="00072D40">
        <w:rPr>
          <w:bCs/>
        </w:rPr>
        <w:t>no saraksta 10. pielikuma sadaļas – Limbažu novada Kultūras pārvalde 4. amata vienību.</w:t>
      </w:r>
    </w:p>
    <w:p w14:paraId="485A1137" w14:textId="38BE9AE4" w:rsidR="004D41AB" w:rsidRPr="00F01E92" w:rsidRDefault="00072D40" w:rsidP="004D41AB">
      <w:pPr>
        <w:ind w:firstLine="720"/>
        <w:jc w:val="both"/>
        <w:rPr>
          <w:b/>
          <w:bCs/>
        </w:rPr>
      </w:pPr>
      <w:r w:rsidRPr="00072D40">
        <w:t>Ņemot vērā minēto un saskaņā ar Valsts pārvaldes iekārtas likum</w:t>
      </w:r>
      <w:r w:rsidR="004D41AB">
        <w:t>a</w:t>
      </w:r>
      <w:r w:rsidRPr="00072D40">
        <w:t xml:space="preserve"> 10. panta desmito daļu, likuma “Par pašvaldībām” 14. panta otrās daļas 6. punktu un 21. panta pirmās daļas 27. punktu, Valsts un pašvaldību institūciju amatpersonu un darbinieku atlīdzības likum</w:t>
      </w:r>
      <w:r w:rsidR="004D41AB">
        <w:t>a</w:t>
      </w:r>
      <w:r w:rsidRPr="00072D40">
        <w:t xml:space="preserve"> 7. pantu, Ministru kabineta 23.05.2017. noteikumiem Nr.264 “Noteikumi par Profesiju klasifikatoru, profesijai atbilstošiem pamatuzdevumiem un kvalifikācijas pamatprasībām”, </w:t>
      </w:r>
      <w:r w:rsidR="004D41AB" w:rsidRPr="00F01E92">
        <w:rPr>
          <w:rFonts w:cs="Tahoma"/>
          <w:b/>
          <w:kern w:val="1"/>
          <w:lang w:eastAsia="hi-IN" w:bidi="hi-IN"/>
        </w:rPr>
        <w:t>a</w:t>
      </w:r>
      <w:r w:rsidR="004D41AB" w:rsidRPr="00F01E92">
        <w:rPr>
          <w:b/>
          <w:bCs/>
        </w:rPr>
        <w:t>tklāti balsojot: PAR</w:t>
      </w:r>
      <w:r w:rsidR="004D41AB" w:rsidRPr="00F01E92">
        <w:t xml:space="preserve"> – </w:t>
      </w:r>
      <w:r w:rsidR="004D41AB">
        <w:t>9</w:t>
      </w:r>
      <w:r w:rsidR="004D41AB" w:rsidRPr="00F01E92">
        <w:t xml:space="preserve"> deputāti (</w:t>
      </w:r>
      <w:r w:rsidR="004D41AB" w:rsidRPr="00F01E92">
        <w:rPr>
          <w:rFonts w:eastAsia="Calibri"/>
          <w:lang w:eastAsia="en-US"/>
        </w:rPr>
        <w:t>Jānis Bakmanis, Māris Beļaunieks, Lija Jokste, Aigars Legzdiņš, Dāvis Melnalksnis, Ziedonis Rubezis, Dagnis Straubergs, Regīna Tamane, Didzis Zemmers)</w:t>
      </w:r>
      <w:r w:rsidR="004D41AB" w:rsidRPr="00F01E92">
        <w:t xml:space="preserve">, </w:t>
      </w:r>
      <w:r w:rsidR="004D41AB" w:rsidRPr="00F01E92">
        <w:rPr>
          <w:b/>
          <w:bCs/>
        </w:rPr>
        <w:t>PRET –</w:t>
      </w:r>
      <w:r w:rsidR="004D41AB" w:rsidRPr="00F01E92">
        <w:t xml:space="preserve"> nav, </w:t>
      </w:r>
      <w:r w:rsidR="004D41AB" w:rsidRPr="00F01E92">
        <w:rPr>
          <w:b/>
          <w:bCs/>
        </w:rPr>
        <w:t>ATTURAS –</w:t>
      </w:r>
      <w:r w:rsidR="004D41AB" w:rsidRPr="00F01E92">
        <w:t xml:space="preserve"> </w:t>
      </w:r>
      <w:r w:rsidR="004D41AB">
        <w:t>2 deputāti (</w:t>
      </w:r>
      <w:r w:rsidR="004D41AB" w:rsidRPr="00F01E92">
        <w:rPr>
          <w:rFonts w:eastAsia="Calibri"/>
          <w:lang w:eastAsia="en-US"/>
        </w:rPr>
        <w:t>Edžus Arums, Rūdolfs Pelēkais</w:t>
      </w:r>
      <w:r w:rsidR="004D41AB">
        <w:rPr>
          <w:rFonts w:eastAsia="Calibri"/>
          <w:lang w:eastAsia="en-US"/>
        </w:rPr>
        <w:t>)</w:t>
      </w:r>
      <w:r w:rsidR="004D41AB" w:rsidRPr="00F01E92">
        <w:rPr>
          <w:rFonts w:eastAsia="Calibri"/>
          <w:lang w:eastAsia="en-US"/>
        </w:rPr>
        <w:t xml:space="preserve">, </w:t>
      </w:r>
      <w:r w:rsidR="004D41AB">
        <w:rPr>
          <w:rFonts w:eastAsia="Calibri"/>
          <w:lang w:eastAsia="en-US"/>
        </w:rPr>
        <w:t>nebalso deputāts Andris Garklāvs</w:t>
      </w:r>
      <w:r w:rsidR="004D41AB" w:rsidRPr="00F01E92">
        <w:t>, Limbažu novada dome</w:t>
      </w:r>
      <w:r w:rsidR="004D41AB" w:rsidRPr="00F01E92">
        <w:rPr>
          <w:b/>
          <w:bCs/>
        </w:rPr>
        <w:t xml:space="preserve"> NOLEMJ:</w:t>
      </w:r>
    </w:p>
    <w:p w14:paraId="055AF257" w14:textId="1C5D74E4" w:rsidR="00072D40" w:rsidRPr="00072D40" w:rsidRDefault="00072D40" w:rsidP="00072D40">
      <w:pPr>
        <w:ind w:firstLine="720"/>
        <w:jc w:val="both"/>
        <w:rPr>
          <w:b/>
          <w:bCs/>
        </w:rPr>
      </w:pPr>
    </w:p>
    <w:p w14:paraId="2F63C174" w14:textId="280D8732" w:rsidR="00072D40" w:rsidRPr="00072D40" w:rsidRDefault="00072D40" w:rsidP="004E1D96">
      <w:pPr>
        <w:pStyle w:val="Sarakstarindkopa"/>
        <w:numPr>
          <w:ilvl w:val="0"/>
          <w:numId w:val="99"/>
        </w:numPr>
        <w:ind w:left="357" w:hanging="357"/>
        <w:jc w:val="both"/>
        <w:rPr>
          <w:lang w:val="lv-LV"/>
        </w:rPr>
      </w:pPr>
      <w:r w:rsidRPr="00072D40">
        <w:t>Veikt izmaiņas</w:t>
      </w:r>
      <w:r w:rsidRPr="00072D40">
        <w:rPr>
          <w:rFonts w:eastAsia="Calibri"/>
          <w:b/>
        </w:rPr>
        <w:t xml:space="preserve"> </w:t>
      </w:r>
      <w:r w:rsidRPr="00072D40">
        <w:rPr>
          <w:rFonts w:eastAsia="Calibri"/>
        </w:rPr>
        <w:t>2022.gada</w:t>
      </w:r>
      <w:r w:rsidRPr="00072D40">
        <w:rPr>
          <w:rFonts w:eastAsia="Calibri"/>
          <w:b/>
        </w:rPr>
        <w:t xml:space="preserve"> </w:t>
      </w:r>
      <w:r w:rsidRPr="00072D40">
        <w:rPr>
          <w:rFonts w:eastAsia="Calibri"/>
          <w:bCs/>
        </w:rPr>
        <w:t>Limbažu novada pašvaldības administrācijas darbinieku amatu un likmju saraksta</w:t>
      </w:r>
      <w:r w:rsidRPr="00072D40">
        <w:t xml:space="preserve"> (apstiprināts ar Limbažu novada domes 29.12.2021. lēmumu Nr. 750 (protokols Nr.14, 18 .§) </w:t>
      </w:r>
      <w:r w:rsidRPr="00072D40">
        <w:rPr>
          <w:b/>
          <w:bCs/>
        </w:rPr>
        <w:t>10.Pielikumā</w:t>
      </w:r>
      <w:r w:rsidRPr="00072D40">
        <w:t xml:space="preserve"> “Limbažu novada pašvaldības iestāžu darbinieku amatu un likmju saraksts PĀRĒJĀS IESTĀDES”, sadaļā “</w:t>
      </w:r>
      <w:r w:rsidRPr="00072D40">
        <w:rPr>
          <w:lang w:val="lv-LV"/>
        </w:rPr>
        <w:t xml:space="preserve">Limbažu novada Kultūras pārvalde”, </w:t>
      </w:r>
      <w:r w:rsidRPr="00072D40">
        <w:rPr>
          <w:b/>
          <w:bCs/>
          <w:lang w:val="lv-LV"/>
        </w:rPr>
        <w:t>izslēdzot amata vienību</w:t>
      </w:r>
      <w:r w:rsidRPr="00072D40">
        <w:rPr>
          <w:lang w:val="lv-LV"/>
        </w:rPr>
        <w:t>:</w:t>
      </w:r>
    </w:p>
    <w:tbl>
      <w:tblPr>
        <w:tblW w:w="9918" w:type="dxa"/>
        <w:tblLayout w:type="fixed"/>
        <w:tblLook w:val="04A0" w:firstRow="1" w:lastRow="0" w:firstColumn="1" w:lastColumn="0" w:noHBand="0" w:noVBand="1"/>
      </w:tblPr>
      <w:tblGrid>
        <w:gridCol w:w="560"/>
        <w:gridCol w:w="2244"/>
        <w:gridCol w:w="1023"/>
        <w:gridCol w:w="988"/>
        <w:gridCol w:w="850"/>
        <w:gridCol w:w="709"/>
        <w:gridCol w:w="1418"/>
        <w:gridCol w:w="1134"/>
        <w:gridCol w:w="992"/>
      </w:tblGrid>
      <w:tr w:rsidR="00072D40" w:rsidRPr="00072D40" w14:paraId="293231DB" w14:textId="77777777" w:rsidTr="00282EB6">
        <w:trPr>
          <w:trHeight w:val="943"/>
          <w:tblHeader/>
        </w:trPr>
        <w:tc>
          <w:tcPr>
            <w:tcW w:w="5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014D98" w14:textId="77777777" w:rsidR="00072D40" w:rsidRPr="00072D40" w:rsidRDefault="00072D40" w:rsidP="00072D40">
            <w:pPr>
              <w:jc w:val="center"/>
              <w:rPr>
                <w:b/>
                <w:bCs/>
                <w:color w:val="000000"/>
                <w:sz w:val="20"/>
                <w:szCs w:val="20"/>
              </w:rPr>
            </w:pPr>
            <w:bookmarkStart w:id="95" w:name="_Hlk105430620"/>
            <w:r w:rsidRPr="00072D40">
              <w:rPr>
                <w:b/>
                <w:bCs/>
                <w:color w:val="000000"/>
                <w:sz w:val="20"/>
                <w:szCs w:val="20"/>
              </w:rPr>
              <w:t>Nr. p.k.</w:t>
            </w:r>
          </w:p>
        </w:tc>
        <w:tc>
          <w:tcPr>
            <w:tcW w:w="2244" w:type="dxa"/>
            <w:tcBorders>
              <w:top w:val="single" w:sz="4" w:space="0" w:color="auto"/>
              <w:left w:val="nil"/>
              <w:bottom w:val="single" w:sz="4" w:space="0" w:color="auto"/>
              <w:right w:val="single" w:sz="4" w:space="0" w:color="auto"/>
            </w:tcBorders>
            <w:shd w:val="clear" w:color="auto" w:fill="E2EFD9"/>
            <w:vAlign w:val="center"/>
            <w:hideMark/>
          </w:tcPr>
          <w:p w14:paraId="4A0A7A83" w14:textId="77777777" w:rsidR="00072D40" w:rsidRPr="00072D40" w:rsidRDefault="00072D40" w:rsidP="00072D40">
            <w:pPr>
              <w:jc w:val="center"/>
              <w:rPr>
                <w:b/>
                <w:bCs/>
                <w:color w:val="000000"/>
                <w:sz w:val="20"/>
                <w:szCs w:val="20"/>
              </w:rPr>
            </w:pPr>
            <w:r w:rsidRPr="00072D40">
              <w:rPr>
                <w:b/>
                <w:bCs/>
                <w:color w:val="000000"/>
                <w:sz w:val="20"/>
                <w:szCs w:val="20"/>
              </w:rPr>
              <w:t>Amata nosaukums</w:t>
            </w:r>
          </w:p>
        </w:tc>
        <w:tc>
          <w:tcPr>
            <w:tcW w:w="1023" w:type="dxa"/>
            <w:tcBorders>
              <w:top w:val="single" w:sz="4" w:space="0" w:color="auto"/>
              <w:left w:val="nil"/>
              <w:bottom w:val="single" w:sz="4" w:space="0" w:color="auto"/>
              <w:right w:val="single" w:sz="4" w:space="0" w:color="auto"/>
            </w:tcBorders>
            <w:shd w:val="clear" w:color="auto" w:fill="E2EFD9"/>
            <w:vAlign w:val="center"/>
            <w:hideMark/>
          </w:tcPr>
          <w:p w14:paraId="0F0AD992" w14:textId="77777777" w:rsidR="00072D40" w:rsidRPr="00072D40" w:rsidRDefault="00072D40" w:rsidP="00072D40">
            <w:pPr>
              <w:jc w:val="center"/>
              <w:rPr>
                <w:b/>
                <w:bCs/>
                <w:color w:val="000000"/>
                <w:sz w:val="20"/>
                <w:szCs w:val="20"/>
              </w:rPr>
            </w:pPr>
            <w:r w:rsidRPr="00072D40">
              <w:rPr>
                <w:b/>
                <w:bCs/>
                <w:color w:val="000000"/>
                <w:sz w:val="20"/>
                <w:szCs w:val="20"/>
              </w:rPr>
              <w:t>Amata vietu skaits</w:t>
            </w:r>
          </w:p>
        </w:tc>
        <w:tc>
          <w:tcPr>
            <w:tcW w:w="988" w:type="dxa"/>
            <w:tcBorders>
              <w:top w:val="single" w:sz="4" w:space="0" w:color="auto"/>
              <w:left w:val="nil"/>
              <w:bottom w:val="single" w:sz="4" w:space="0" w:color="auto"/>
              <w:right w:val="single" w:sz="4" w:space="0" w:color="auto"/>
            </w:tcBorders>
            <w:shd w:val="clear" w:color="auto" w:fill="E2EFD9"/>
            <w:vAlign w:val="center"/>
            <w:hideMark/>
          </w:tcPr>
          <w:p w14:paraId="2E4971AF" w14:textId="77777777" w:rsidR="00072D40" w:rsidRPr="00072D40" w:rsidRDefault="00072D40" w:rsidP="00072D40">
            <w:pPr>
              <w:jc w:val="center"/>
              <w:rPr>
                <w:b/>
                <w:bCs/>
                <w:color w:val="000000"/>
                <w:sz w:val="18"/>
                <w:szCs w:val="18"/>
              </w:rPr>
            </w:pPr>
            <w:r w:rsidRPr="00072D40">
              <w:rPr>
                <w:b/>
                <w:bCs/>
                <w:color w:val="000000"/>
                <w:sz w:val="18"/>
                <w:szCs w:val="18"/>
              </w:rPr>
              <w:t>Profesiju klasifikatora kods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529B1087" w14:textId="77777777" w:rsidR="00072D40" w:rsidRPr="00072D40" w:rsidRDefault="00072D40" w:rsidP="00072D40">
            <w:pPr>
              <w:jc w:val="center"/>
              <w:rPr>
                <w:b/>
                <w:bCs/>
                <w:color w:val="000000"/>
                <w:sz w:val="18"/>
                <w:szCs w:val="18"/>
              </w:rPr>
            </w:pPr>
            <w:r w:rsidRPr="00072D40">
              <w:rPr>
                <w:b/>
                <w:bCs/>
                <w:color w:val="000000"/>
                <w:sz w:val="18"/>
                <w:szCs w:val="18"/>
              </w:rPr>
              <w:t>Amata saime un līmenis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21D5EF99" w14:textId="77777777" w:rsidR="00072D40" w:rsidRPr="00072D40" w:rsidRDefault="00072D40" w:rsidP="00072D40">
            <w:pPr>
              <w:jc w:val="center"/>
              <w:rPr>
                <w:b/>
                <w:bCs/>
                <w:color w:val="000000"/>
                <w:sz w:val="18"/>
                <w:szCs w:val="18"/>
              </w:rPr>
            </w:pPr>
            <w:r w:rsidRPr="00072D40">
              <w:rPr>
                <w:b/>
                <w:bCs/>
                <w:color w:val="000000"/>
                <w:sz w:val="18"/>
                <w:szCs w:val="18"/>
              </w:rPr>
              <w:t>Mēnešalgu grupa</w:t>
            </w:r>
          </w:p>
        </w:tc>
        <w:tc>
          <w:tcPr>
            <w:tcW w:w="1418" w:type="dxa"/>
            <w:tcBorders>
              <w:top w:val="single" w:sz="4" w:space="0" w:color="auto"/>
              <w:left w:val="nil"/>
              <w:bottom w:val="single" w:sz="4" w:space="0" w:color="auto"/>
              <w:right w:val="single" w:sz="4" w:space="0" w:color="auto"/>
            </w:tcBorders>
            <w:shd w:val="clear" w:color="auto" w:fill="E2EFD9"/>
            <w:vAlign w:val="center"/>
            <w:hideMark/>
          </w:tcPr>
          <w:p w14:paraId="27559148" w14:textId="77777777" w:rsidR="00072D40" w:rsidRPr="00072D40" w:rsidRDefault="00072D40" w:rsidP="00072D40">
            <w:pPr>
              <w:jc w:val="center"/>
              <w:rPr>
                <w:b/>
                <w:bCs/>
                <w:sz w:val="20"/>
                <w:szCs w:val="20"/>
              </w:rPr>
            </w:pPr>
            <w:r w:rsidRPr="00072D40">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18B342B0" w14:textId="77777777" w:rsidR="00072D40" w:rsidRPr="00072D40" w:rsidRDefault="00072D40" w:rsidP="00072D40">
            <w:pPr>
              <w:jc w:val="center"/>
              <w:rPr>
                <w:b/>
                <w:bCs/>
                <w:sz w:val="20"/>
                <w:szCs w:val="20"/>
              </w:rPr>
            </w:pPr>
            <w:r w:rsidRPr="00072D40">
              <w:rPr>
                <w:b/>
                <w:bCs/>
                <w:sz w:val="20"/>
                <w:szCs w:val="20"/>
              </w:rPr>
              <w:t>Amata atalgojums mēnesī, EUR</w:t>
            </w:r>
          </w:p>
        </w:tc>
        <w:tc>
          <w:tcPr>
            <w:tcW w:w="992" w:type="dxa"/>
            <w:tcBorders>
              <w:top w:val="single" w:sz="4" w:space="0" w:color="auto"/>
              <w:left w:val="nil"/>
              <w:bottom w:val="single" w:sz="4" w:space="0" w:color="auto"/>
              <w:right w:val="single" w:sz="4" w:space="0" w:color="auto"/>
            </w:tcBorders>
            <w:shd w:val="clear" w:color="auto" w:fill="E2EFD9"/>
          </w:tcPr>
          <w:p w14:paraId="30121103" w14:textId="77777777" w:rsidR="00072D40" w:rsidRPr="00072D40" w:rsidRDefault="00072D40" w:rsidP="00072D40">
            <w:pPr>
              <w:jc w:val="center"/>
              <w:rPr>
                <w:b/>
                <w:bCs/>
                <w:sz w:val="20"/>
                <w:szCs w:val="20"/>
              </w:rPr>
            </w:pPr>
          </w:p>
          <w:p w14:paraId="402366F9" w14:textId="77777777" w:rsidR="00072D40" w:rsidRPr="00072D40" w:rsidRDefault="00072D40" w:rsidP="00072D40">
            <w:pPr>
              <w:jc w:val="center"/>
              <w:rPr>
                <w:b/>
                <w:bCs/>
                <w:sz w:val="20"/>
                <w:szCs w:val="20"/>
              </w:rPr>
            </w:pPr>
            <w:r w:rsidRPr="00072D40">
              <w:rPr>
                <w:b/>
                <w:bCs/>
                <w:sz w:val="20"/>
                <w:szCs w:val="20"/>
              </w:rPr>
              <w:t>Piezīmes</w:t>
            </w:r>
          </w:p>
        </w:tc>
      </w:tr>
      <w:tr w:rsidR="00072D40" w:rsidRPr="00072D40" w14:paraId="552A2841" w14:textId="77777777" w:rsidTr="00282EB6">
        <w:trPr>
          <w:trHeight w:val="4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AF5868" w14:textId="77777777" w:rsidR="00072D40" w:rsidRPr="00072D40" w:rsidRDefault="00072D40" w:rsidP="00072D40">
            <w:pPr>
              <w:jc w:val="center"/>
              <w:rPr>
                <w:b/>
                <w:bCs/>
                <w:color w:val="000000"/>
              </w:rPr>
            </w:pPr>
            <w:r w:rsidRPr="00072D40">
              <w:rPr>
                <w:b/>
                <w:bCs/>
                <w:color w:val="000000"/>
              </w:rPr>
              <w:t> </w:t>
            </w:r>
          </w:p>
        </w:tc>
        <w:tc>
          <w:tcPr>
            <w:tcW w:w="5105" w:type="dxa"/>
            <w:gridSpan w:val="4"/>
            <w:tcBorders>
              <w:top w:val="single" w:sz="4" w:space="0" w:color="auto"/>
              <w:left w:val="nil"/>
              <w:bottom w:val="single" w:sz="4" w:space="0" w:color="auto"/>
              <w:right w:val="single" w:sz="4" w:space="0" w:color="auto"/>
            </w:tcBorders>
            <w:shd w:val="clear" w:color="auto" w:fill="auto"/>
            <w:vAlign w:val="center"/>
            <w:hideMark/>
          </w:tcPr>
          <w:p w14:paraId="32DF49F3" w14:textId="77777777" w:rsidR="00072D40" w:rsidRPr="00072D40" w:rsidRDefault="00072D40" w:rsidP="00072D40">
            <w:pPr>
              <w:jc w:val="center"/>
              <w:rPr>
                <w:b/>
                <w:bCs/>
                <w:color w:val="000000"/>
              </w:rPr>
            </w:pPr>
            <w:r w:rsidRPr="00072D40">
              <w:rPr>
                <w:b/>
                <w:bCs/>
                <w:color w:val="000000"/>
              </w:rPr>
              <w:t>Limbažu novada Kultūras pārvalde</w:t>
            </w:r>
          </w:p>
        </w:tc>
        <w:tc>
          <w:tcPr>
            <w:tcW w:w="709" w:type="dxa"/>
            <w:tcBorders>
              <w:top w:val="nil"/>
              <w:left w:val="nil"/>
              <w:bottom w:val="single" w:sz="4" w:space="0" w:color="auto"/>
              <w:right w:val="single" w:sz="4" w:space="0" w:color="auto"/>
            </w:tcBorders>
            <w:shd w:val="clear" w:color="auto" w:fill="auto"/>
            <w:vAlign w:val="center"/>
            <w:hideMark/>
          </w:tcPr>
          <w:p w14:paraId="3B24C3A6" w14:textId="77777777" w:rsidR="00072D40" w:rsidRPr="00072D40" w:rsidRDefault="00072D40" w:rsidP="00072D40">
            <w:pPr>
              <w:jc w:val="center"/>
              <w:rPr>
                <w:b/>
                <w:bCs/>
                <w:color w:val="000000"/>
              </w:rPr>
            </w:pPr>
            <w:r w:rsidRPr="00072D40">
              <w:rPr>
                <w:b/>
                <w:bCs/>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14:paraId="0C727F04" w14:textId="77777777" w:rsidR="00072D40" w:rsidRPr="00072D40" w:rsidRDefault="00072D40" w:rsidP="00072D40">
            <w:pPr>
              <w:jc w:val="center"/>
              <w:rPr>
                <w:b/>
                <w:bCs/>
                <w:color w:val="000000"/>
              </w:rPr>
            </w:pPr>
            <w:r w:rsidRPr="00072D40">
              <w:rPr>
                <w:b/>
                <w:bCs/>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14:paraId="1F7F696A" w14:textId="77777777" w:rsidR="00072D40" w:rsidRPr="00072D40" w:rsidRDefault="00072D40" w:rsidP="00072D40">
            <w:pPr>
              <w:jc w:val="center"/>
              <w:rPr>
                <w:b/>
                <w:bCs/>
                <w:color w:val="000000"/>
              </w:rPr>
            </w:pPr>
            <w:r w:rsidRPr="00072D40">
              <w:rPr>
                <w:b/>
                <w:bCs/>
                <w:color w:val="000000"/>
              </w:rPr>
              <w:t> </w:t>
            </w:r>
          </w:p>
        </w:tc>
        <w:tc>
          <w:tcPr>
            <w:tcW w:w="992" w:type="dxa"/>
            <w:tcBorders>
              <w:top w:val="nil"/>
              <w:left w:val="nil"/>
              <w:bottom w:val="single" w:sz="4" w:space="0" w:color="auto"/>
              <w:right w:val="single" w:sz="4" w:space="0" w:color="auto"/>
            </w:tcBorders>
            <w:shd w:val="clear" w:color="000000" w:fill="FFFFFF"/>
          </w:tcPr>
          <w:p w14:paraId="75FBBA62" w14:textId="77777777" w:rsidR="00072D40" w:rsidRPr="00072D40" w:rsidRDefault="00072D40" w:rsidP="00072D40">
            <w:pPr>
              <w:jc w:val="center"/>
              <w:rPr>
                <w:b/>
                <w:bCs/>
                <w:color w:val="000000"/>
              </w:rPr>
            </w:pPr>
          </w:p>
        </w:tc>
      </w:tr>
      <w:tr w:rsidR="00072D40" w:rsidRPr="00072D40" w14:paraId="4C10DC2F" w14:textId="77777777" w:rsidTr="00282EB6">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5719C2" w14:textId="77777777" w:rsidR="00072D40" w:rsidRPr="00072D40" w:rsidRDefault="00072D40" w:rsidP="00072D40">
            <w:pPr>
              <w:jc w:val="center"/>
              <w:rPr>
                <w:color w:val="000000"/>
              </w:rPr>
            </w:pPr>
            <w:r w:rsidRPr="00072D40">
              <w:rPr>
                <w:color w:val="000000"/>
              </w:rPr>
              <w:t>4.</w:t>
            </w:r>
          </w:p>
        </w:tc>
        <w:tc>
          <w:tcPr>
            <w:tcW w:w="2244" w:type="dxa"/>
            <w:tcBorders>
              <w:top w:val="nil"/>
              <w:left w:val="nil"/>
              <w:bottom w:val="single" w:sz="4" w:space="0" w:color="auto"/>
              <w:right w:val="single" w:sz="4" w:space="0" w:color="auto"/>
            </w:tcBorders>
            <w:shd w:val="clear" w:color="auto" w:fill="auto"/>
            <w:vAlign w:val="center"/>
          </w:tcPr>
          <w:p w14:paraId="218400A5" w14:textId="77777777" w:rsidR="00072D40" w:rsidRPr="00072D40" w:rsidRDefault="00072D40" w:rsidP="00072D40">
            <w:pPr>
              <w:rPr>
                <w:color w:val="000000"/>
              </w:rPr>
            </w:pPr>
            <w:r w:rsidRPr="00072D40">
              <w:rPr>
                <w:color w:val="000000"/>
              </w:rPr>
              <w:t>Limbaži -800 projekta vadītājs</w:t>
            </w:r>
          </w:p>
        </w:tc>
        <w:tc>
          <w:tcPr>
            <w:tcW w:w="1023" w:type="dxa"/>
            <w:tcBorders>
              <w:top w:val="nil"/>
              <w:left w:val="nil"/>
              <w:bottom w:val="single" w:sz="4" w:space="0" w:color="auto"/>
              <w:right w:val="single" w:sz="4" w:space="0" w:color="auto"/>
            </w:tcBorders>
            <w:shd w:val="clear" w:color="auto" w:fill="auto"/>
            <w:vAlign w:val="center"/>
          </w:tcPr>
          <w:p w14:paraId="60197343" w14:textId="77777777" w:rsidR="00072D40" w:rsidRPr="00072D40" w:rsidRDefault="00072D40" w:rsidP="00072D40">
            <w:pPr>
              <w:jc w:val="center"/>
              <w:rPr>
                <w:color w:val="000000"/>
              </w:rPr>
            </w:pPr>
            <w:r w:rsidRPr="00072D40">
              <w:rPr>
                <w:color w:val="000000"/>
              </w:rPr>
              <w:t>1</w:t>
            </w:r>
          </w:p>
        </w:tc>
        <w:tc>
          <w:tcPr>
            <w:tcW w:w="988" w:type="dxa"/>
            <w:tcBorders>
              <w:top w:val="nil"/>
              <w:left w:val="nil"/>
              <w:bottom w:val="single" w:sz="4" w:space="0" w:color="auto"/>
              <w:right w:val="single" w:sz="4" w:space="0" w:color="auto"/>
            </w:tcBorders>
            <w:shd w:val="clear" w:color="auto" w:fill="auto"/>
            <w:vAlign w:val="center"/>
          </w:tcPr>
          <w:p w14:paraId="4B67A975" w14:textId="77777777" w:rsidR="00072D40" w:rsidRPr="00072D40" w:rsidRDefault="00072D40" w:rsidP="00072D40">
            <w:pPr>
              <w:jc w:val="center"/>
              <w:rPr>
                <w:color w:val="000000"/>
                <w:sz w:val="20"/>
                <w:szCs w:val="20"/>
              </w:rPr>
            </w:pPr>
            <w:r w:rsidRPr="00072D40">
              <w:rPr>
                <w:sz w:val="20"/>
                <w:szCs w:val="20"/>
              </w:rPr>
              <w:t>2422 01</w:t>
            </w:r>
          </w:p>
        </w:tc>
        <w:tc>
          <w:tcPr>
            <w:tcW w:w="850" w:type="dxa"/>
            <w:tcBorders>
              <w:top w:val="nil"/>
              <w:left w:val="nil"/>
              <w:bottom w:val="single" w:sz="4" w:space="0" w:color="auto"/>
              <w:right w:val="single" w:sz="4" w:space="0" w:color="auto"/>
            </w:tcBorders>
            <w:shd w:val="clear" w:color="auto" w:fill="auto"/>
            <w:vAlign w:val="center"/>
          </w:tcPr>
          <w:p w14:paraId="62DCB85B" w14:textId="77777777" w:rsidR="00072D40" w:rsidRPr="00072D40" w:rsidRDefault="00072D40" w:rsidP="00072D40">
            <w:pPr>
              <w:jc w:val="center"/>
              <w:rPr>
                <w:color w:val="000000"/>
                <w:sz w:val="20"/>
                <w:szCs w:val="20"/>
              </w:rPr>
            </w:pPr>
            <w:r w:rsidRPr="00072D40">
              <w:rPr>
                <w:color w:val="000000"/>
                <w:sz w:val="20"/>
                <w:szCs w:val="20"/>
              </w:rPr>
              <w:t>1, IVA</w:t>
            </w:r>
          </w:p>
        </w:tc>
        <w:tc>
          <w:tcPr>
            <w:tcW w:w="709" w:type="dxa"/>
            <w:tcBorders>
              <w:top w:val="nil"/>
              <w:left w:val="nil"/>
              <w:bottom w:val="single" w:sz="4" w:space="0" w:color="auto"/>
              <w:right w:val="single" w:sz="4" w:space="0" w:color="auto"/>
            </w:tcBorders>
            <w:shd w:val="clear" w:color="auto" w:fill="auto"/>
            <w:vAlign w:val="center"/>
          </w:tcPr>
          <w:p w14:paraId="48996681" w14:textId="77777777" w:rsidR="00072D40" w:rsidRPr="00072D40" w:rsidRDefault="00072D40" w:rsidP="00072D40">
            <w:pPr>
              <w:jc w:val="center"/>
              <w:rPr>
                <w:color w:val="000000"/>
                <w:sz w:val="20"/>
                <w:szCs w:val="20"/>
              </w:rPr>
            </w:pPr>
            <w:r w:rsidRPr="00072D40">
              <w:rPr>
                <w:color w:val="000000"/>
                <w:sz w:val="20"/>
                <w:szCs w:val="20"/>
              </w:rPr>
              <w:t>13</w:t>
            </w:r>
          </w:p>
        </w:tc>
        <w:tc>
          <w:tcPr>
            <w:tcW w:w="1418" w:type="dxa"/>
            <w:tcBorders>
              <w:top w:val="nil"/>
              <w:left w:val="nil"/>
              <w:bottom w:val="single" w:sz="4" w:space="0" w:color="auto"/>
              <w:right w:val="single" w:sz="4" w:space="0" w:color="auto"/>
            </w:tcBorders>
            <w:shd w:val="clear" w:color="000000" w:fill="FFFFFF"/>
            <w:vAlign w:val="center"/>
          </w:tcPr>
          <w:p w14:paraId="3FFE4ED6" w14:textId="77777777" w:rsidR="00072D40" w:rsidRPr="00072D40" w:rsidRDefault="00072D40" w:rsidP="00072D40">
            <w:pPr>
              <w:jc w:val="center"/>
              <w:rPr>
                <w:color w:val="FF0000"/>
              </w:rPr>
            </w:pPr>
            <w:r w:rsidRPr="00072D40">
              <w:t>1710</w:t>
            </w:r>
          </w:p>
        </w:tc>
        <w:tc>
          <w:tcPr>
            <w:tcW w:w="1134" w:type="dxa"/>
            <w:tcBorders>
              <w:top w:val="nil"/>
              <w:left w:val="nil"/>
              <w:bottom w:val="single" w:sz="4" w:space="0" w:color="auto"/>
              <w:right w:val="single" w:sz="4" w:space="0" w:color="auto"/>
            </w:tcBorders>
            <w:shd w:val="clear" w:color="000000" w:fill="FFFFFF"/>
            <w:vAlign w:val="center"/>
          </w:tcPr>
          <w:p w14:paraId="1A2337C5" w14:textId="77777777" w:rsidR="00072D40" w:rsidRPr="00072D40" w:rsidRDefault="00072D40" w:rsidP="00072D40">
            <w:pPr>
              <w:jc w:val="center"/>
            </w:pPr>
            <w:r w:rsidRPr="00072D40">
              <w:t>1710</w:t>
            </w:r>
          </w:p>
        </w:tc>
        <w:tc>
          <w:tcPr>
            <w:tcW w:w="992" w:type="dxa"/>
            <w:tcBorders>
              <w:top w:val="nil"/>
              <w:left w:val="nil"/>
              <w:bottom w:val="single" w:sz="4" w:space="0" w:color="auto"/>
              <w:right w:val="single" w:sz="4" w:space="0" w:color="auto"/>
            </w:tcBorders>
            <w:shd w:val="clear" w:color="000000" w:fill="FFFFFF"/>
          </w:tcPr>
          <w:p w14:paraId="541F33BE" w14:textId="77777777" w:rsidR="00072D40" w:rsidRPr="00072D40" w:rsidRDefault="00072D40" w:rsidP="00072D40">
            <w:pPr>
              <w:jc w:val="center"/>
              <w:rPr>
                <w:strike/>
              </w:rPr>
            </w:pPr>
          </w:p>
        </w:tc>
      </w:tr>
    </w:tbl>
    <w:bookmarkEnd w:id="95"/>
    <w:p w14:paraId="37519701" w14:textId="77777777" w:rsidR="00072D40" w:rsidRPr="00072D40" w:rsidRDefault="00072D40" w:rsidP="004E1D96">
      <w:pPr>
        <w:pStyle w:val="Sarakstarindkopa"/>
        <w:numPr>
          <w:ilvl w:val="0"/>
          <w:numId w:val="99"/>
        </w:numPr>
        <w:ind w:left="357" w:hanging="357"/>
        <w:jc w:val="both"/>
        <w:rPr>
          <w:rFonts w:eastAsia="Calibri"/>
          <w:bCs/>
        </w:rPr>
      </w:pPr>
      <w:r w:rsidRPr="00072D40">
        <w:rPr>
          <w:lang w:val="lv-LV" w:eastAsia="hi-IN" w:bidi="hi-IN"/>
        </w:rPr>
        <w:t>Noteikt, ka lēmuma</w:t>
      </w:r>
      <w:r w:rsidRPr="00072D40">
        <w:rPr>
          <w:lang w:eastAsia="hi-IN" w:bidi="hi-IN"/>
        </w:rPr>
        <w:t xml:space="preserve"> 1. punktā noteiktās izmaiņas stājas spēkā ar 2022. gada 1.septembri.</w:t>
      </w:r>
    </w:p>
    <w:p w14:paraId="501ADB34" w14:textId="77777777" w:rsidR="00072D40" w:rsidRPr="00072D40" w:rsidRDefault="00072D40" w:rsidP="004E1D96">
      <w:pPr>
        <w:pStyle w:val="Sarakstarindkopa"/>
        <w:numPr>
          <w:ilvl w:val="0"/>
          <w:numId w:val="99"/>
        </w:numPr>
        <w:ind w:left="357" w:hanging="357"/>
        <w:jc w:val="both"/>
        <w:rPr>
          <w:rFonts w:eastAsia="Calibri"/>
          <w:bCs/>
        </w:rPr>
      </w:pPr>
      <w:r w:rsidRPr="00072D40">
        <w:rPr>
          <w:rFonts w:eastAsia="Calibri"/>
          <w:bCs/>
        </w:rPr>
        <w:t>Atbildīgo par lēmuma izpildi noteikt Limbažu novada administrācijas Administratīvo nodaļu.</w:t>
      </w:r>
    </w:p>
    <w:p w14:paraId="31582B90" w14:textId="77777777" w:rsidR="00072D40" w:rsidRPr="00072D40" w:rsidRDefault="00072D40" w:rsidP="004E1D96">
      <w:pPr>
        <w:pStyle w:val="Sarakstarindkopa"/>
        <w:numPr>
          <w:ilvl w:val="0"/>
          <w:numId w:val="99"/>
        </w:numPr>
        <w:ind w:left="357" w:hanging="357"/>
        <w:jc w:val="both"/>
        <w:rPr>
          <w:rFonts w:eastAsia="Calibri"/>
          <w:bCs/>
        </w:rPr>
      </w:pPr>
      <w:r w:rsidRPr="00072D40">
        <w:rPr>
          <w:rFonts w:eastAsia="Calibri"/>
          <w:bCs/>
        </w:rPr>
        <w:t>Kontroli par lēmuma izpildi uzdot Limbažu novada pašvaldības izpilddirektoram A. Ārgalim.</w:t>
      </w:r>
    </w:p>
    <w:p w14:paraId="1B4274EC" w14:textId="77777777" w:rsidR="009708BD" w:rsidRPr="00496279" w:rsidRDefault="009708BD" w:rsidP="00410C94">
      <w:pPr>
        <w:tabs>
          <w:tab w:val="left" w:pos="142"/>
          <w:tab w:val="num" w:pos="720"/>
          <w:tab w:val="left" w:pos="993"/>
        </w:tabs>
        <w:ind w:right="43" w:hanging="360"/>
        <w:jc w:val="both"/>
        <w:rPr>
          <w:b/>
          <w:color w:val="000000"/>
          <w:lang w:eastAsia="en-US"/>
        </w:rPr>
      </w:pPr>
    </w:p>
    <w:p w14:paraId="6A14CDC8" w14:textId="266E6110" w:rsidR="00E61418" w:rsidRPr="00496279" w:rsidRDefault="00E61418" w:rsidP="00410C94">
      <w:pPr>
        <w:autoSpaceDE w:val="0"/>
        <w:autoSpaceDN w:val="0"/>
        <w:adjustRightInd w:val="0"/>
        <w:jc w:val="both"/>
        <w:rPr>
          <w:rFonts w:eastAsia="Calibri"/>
        </w:rPr>
      </w:pPr>
    </w:p>
    <w:p w14:paraId="7167CC30" w14:textId="346B8898" w:rsidR="00E61418" w:rsidRPr="00496279" w:rsidRDefault="00E61418" w:rsidP="00410C94">
      <w:pPr>
        <w:jc w:val="both"/>
        <w:rPr>
          <w:b/>
          <w:bCs/>
        </w:rPr>
      </w:pPr>
      <w:r w:rsidRPr="00496279">
        <w:rPr>
          <w:b/>
          <w:bCs/>
        </w:rPr>
        <w:t>Lēmums Nr.</w:t>
      </w:r>
      <w:r w:rsidR="00052907" w:rsidRPr="00496279">
        <w:rPr>
          <w:b/>
          <w:bCs/>
        </w:rPr>
        <w:t xml:space="preserve"> </w:t>
      </w:r>
      <w:r w:rsidR="008D134A" w:rsidRPr="00496279">
        <w:rPr>
          <w:b/>
          <w:bCs/>
        </w:rPr>
        <w:t>889</w:t>
      </w:r>
    </w:p>
    <w:p w14:paraId="36114ADE" w14:textId="07C74526" w:rsidR="00E61418" w:rsidRPr="00496279" w:rsidRDefault="00E61418" w:rsidP="00410C94">
      <w:pPr>
        <w:keepNext/>
        <w:jc w:val="center"/>
        <w:outlineLvl w:val="0"/>
        <w:rPr>
          <w:b/>
          <w:bCs/>
          <w:lang w:eastAsia="en-US"/>
        </w:rPr>
      </w:pPr>
      <w:r w:rsidRPr="00496279">
        <w:rPr>
          <w:b/>
          <w:bCs/>
          <w:lang w:eastAsia="en-US"/>
        </w:rPr>
        <w:t>95</w:t>
      </w:r>
      <w:r w:rsidR="00F42358" w:rsidRPr="00496279">
        <w:rPr>
          <w:b/>
          <w:bCs/>
          <w:lang w:eastAsia="en-US"/>
        </w:rPr>
        <w:t>.</w:t>
      </w:r>
    </w:p>
    <w:p w14:paraId="68C1FA47" w14:textId="77777777" w:rsidR="00132490" w:rsidRPr="00132490" w:rsidRDefault="00132490" w:rsidP="00132490">
      <w:pPr>
        <w:pBdr>
          <w:bottom w:val="single" w:sz="4" w:space="2" w:color="auto"/>
        </w:pBdr>
        <w:jc w:val="both"/>
        <w:rPr>
          <w:b/>
        </w:rPr>
      </w:pPr>
      <w:r w:rsidRPr="00132490">
        <w:rPr>
          <w:b/>
        </w:rPr>
        <w:t xml:space="preserve">Par Limbažu novada pašvaldības domes saistošo noteikumu </w:t>
      </w:r>
      <w:bookmarkStart w:id="96" w:name="_Hlk95221639"/>
      <w:r w:rsidRPr="00132490">
        <w:rPr>
          <w:b/>
        </w:rPr>
        <w:t>„Grozījumi Limbažu novada pašvaldības domes 2022. gada 27.janvāra saistošajos noteikumos Nr.5 „Par Limbažu novada pašvaldības 2022. gada budžetu”</w:t>
      </w:r>
      <w:bookmarkEnd w:id="96"/>
      <w:r w:rsidRPr="00132490">
        <w:rPr>
          <w:b/>
        </w:rPr>
        <w:t>” apstiprināšanu</w:t>
      </w:r>
    </w:p>
    <w:p w14:paraId="74AB5F97" w14:textId="2C2F8260" w:rsidR="00132490" w:rsidRPr="00132490" w:rsidRDefault="00132490" w:rsidP="00132490">
      <w:pPr>
        <w:jc w:val="center"/>
      </w:pPr>
      <w:r w:rsidRPr="00132490">
        <w:t>Ziņo Ināra Lazdiņa</w:t>
      </w:r>
    </w:p>
    <w:p w14:paraId="6D7F0FF9" w14:textId="77777777" w:rsidR="00132490" w:rsidRPr="00132490" w:rsidRDefault="00132490" w:rsidP="00132490">
      <w:pPr>
        <w:ind w:firstLine="720"/>
        <w:jc w:val="both"/>
      </w:pPr>
    </w:p>
    <w:p w14:paraId="6F4B4A96" w14:textId="44D4BA14" w:rsidR="00132490" w:rsidRPr="00F01E92" w:rsidRDefault="00132490" w:rsidP="00132490">
      <w:pPr>
        <w:ind w:firstLine="720"/>
        <w:jc w:val="both"/>
        <w:rPr>
          <w:b/>
          <w:bCs/>
        </w:rPr>
      </w:pPr>
      <w:r w:rsidRPr="00132490">
        <w:lastRenderedPageBreak/>
        <w:t>Pamatojoties uz likuma „Par pašvaldībām” 14.panta otrās daļas 2.punktu, 21.panta pirmās daļas 2.punktu, 46.panta pirmo un otro daļu un likumu „Par pašvaldību budžetiem”</w:t>
      </w:r>
      <w:r w:rsidRPr="00132490">
        <w:rPr>
          <w:color w:val="FF0000"/>
        </w:rPr>
        <w:t xml:space="preserve"> </w:t>
      </w:r>
      <w:r w:rsidRPr="00132490">
        <w:t xml:space="preserve">30. pantu un likuma „Par budžeta un finanšu vadību” 41. panta pirmo daļu, </w:t>
      </w:r>
      <w:r w:rsidRPr="00F01E92">
        <w:rPr>
          <w:rFonts w:cs="Tahoma"/>
          <w:b/>
          <w:kern w:val="1"/>
          <w:lang w:eastAsia="hi-IN" w:bidi="hi-IN"/>
        </w:rPr>
        <w:t>a</w:t>
      </w:r>
      <w:r w:rsidRPr="00F01E92">
        <w:rPr>
          <w:b/>
          <w:bCs/>
        </w:rPr>
        <w:t>tklāti balsojot: PAR</w:t>
      </w:r>
      <w:r w:rsidRPr="00F01E92">
        <w:t xml:space="preserve"> – 1</w:t>
      </w:r>
      <w:r>
        <w:t>0</w:t>
      </w:r>
      <w:r w:rsidRPr="00F01E92">
        <w:t xml:space="preserve"> deputāti (</w:t>
      </w:r>
      <w:r w:rsidRPr="00F01E92">
        <w:rPr>
          <w:rFonts w:eastAsia="Calibri"/>
          <w:lang w:eastAsia="en-US"/>
        </w:rPr>
        <w:t>Edžus Arums, Jānis Bakmanis, Māris Beļaunieks, Lija Jokste, Dāvis Melnalksnis, Rūdolfs Pelēkais, Ziedonis Rubezis, Dagnis Straubergs, Regīna Tamane, Didzis Zemmers)</w:t>
      </w:r>
      <w:r w:rsidRPr="00F01E92">
        <w:t xml:space="preserve">, </w:t>
      </w:r>
      <w:r w:rsidRPr="00F01E92">
        <w:rPr>
          <w:b/>
          <w:bCs/>
        </w:rPr>
        <w:t>PRET –</w:t>
      </w:r>
      <w:r w:rsidRPr="00F01E92">
        <w:t xml:space="preserve"> nav, </w:t>
      </w:r>
      <w:r w:rsidRPr="00F01E92">
        <w:rPr>
          <w:b/>
          <w:bCs/>
        </w:rPr>
        <w:t>ATTURAS –</w:t>
      </w:r>
      <w:r w:rsidRPr="00F01E92">
        <w:t xml:space="preserve"> </w:t>
      </w:r>
      <w:r>
        <w:t xml:space="preserve">deputāts </w:t>
      </w:r>
      <w:r w:rsidRPr="00F01E92">
        <w:rPr>
          <w:rFonts w:eastAsia="Calibri"/>
          <w:lang w:eastAsia="en-US"/>
        </w:rPr>
        <w:t>Aigars Legzdiņš,</w:t>
      </w:r>
      <w:r>
        <w:rPr>
          <w:rFonts w:eastAsia="Calibri"/>
          <w:lang w:eastAsia="en-US"/>
        </w:rPr>
        <w:t xml:space="preserve"> nebalso deputāts Andris Garklāvs</w:t>
      </w:r>
      <w:r w:rsidRPr="00F01E92">
        <w:t>, Limbažu novada dome</w:t>
      </w:r>
      <w:r w:rsidRPr="00F01E92">
        <w:rPr>
          <w:b/>
          <w:bCs/>
        </w:rPr>
        <w:t xml:space="preserve"> NOLEMJ:</w:t>
      </w:r>
    </w:p>
    <w:p w14:paraId="6CC3F4E6" w14:textId="532FE404" w:rsidR="00132490" w:rsidRPr="00132490" w:rsidRDefault="00132490" w:rsidP="00132490">
      <w:pPr>
        <w:ind w:firstLine="720"/>
        <w:jc w:val="both"/>
        <w:rPr>
          <w:b/>
          <w:bCs/>
        </w:rPr>
      </w:pPr>
    </w:p>
    <w:p w14:paraId="3496FB50" w14:textId="2FF35B5F" w:rsidR="00132490" w:rsidRPr="00132490" w:rsidRDefault="00132490" w:rsidP="004E1D96">
      <w:pPr>
        <w:numPr>
          <w:ilvl w:val="0"/>
          <w:numId w:val="100"/>
        </w:numPr>
        <w:tabs>
          <w:tab w:val="left" w:pos="357"/>
          <w:tab w:val="left" w:pos="6480"/>
          <w:tab w:val="left" w:pos="7560"/>
        </w:tabs>
        <w:ind w:left="357" w:hanging="357"/>
        <w:jc w:val="both"/>
      </w:pPr>
      <w:r w:rsidRPr="00132490">
        <w:t xml:space="preserve">Apstiprināt </w:t>
      </w:r>
      <w:r w:rsidRPr="00132490">
        <w:rPr>
          <w:bCs/>
        </w:rPr>
        <w:t>Limbažu novada pašvaldības domes saistošos noteikumus Nr.</w:t>
      </w:r>
      <w:r>
        <w:rPr>
          <w:bCs/>
        </w:rPr>
        <w:t>40</w:t>
      </w:r>
      <w:r w:rsidRPr="00132490">
        <w:rPr>
          <w:bCs/>
        </w:rPr>
        <w:t xml:space="preserve"> „Grozījumi Limbažu novada pašvaldības domes 2022. gada 27.janvāra saistošajos noteikumos Nr.5 „Par Limbažu novada pašvaldības 2022. gada budžetu”” </w:t>
      </w:r>
      <w:r w:rsidRPr="00132490">
        <w:t>(pielikumā).</w:t>
      </w:r>
    </w:p>
    <w:p w14:paraId="1F340B4C" w14:textId="4842A08C" w:rsidR="00132490" w:rsidRPr="00132490" w:rsidRDefault="00132490" w:rsidP="004E1D96">
      <w:pPr>
        <w:numPr>
          <w:ilvl w:val="0"/>
          <w:numId w:val="100"/>
        </w:numPr>
        <w:tabs>
          <w:tab w:val="left" w:pos="357"/>
          <w:tab w:val="left" w:pos="6480"/>
          <w:tab w:val="left" w:pos="7560"/>
        </w:tabs>
        <w:ind w:left="357" w:hanging="357"/>
        <w:contextualSpacing/>
        <w:jc w:val="both"/>
        <w:rPr>
          <w:lang w:eastAsia="en-US"/>
        </w:rPr>
      </w:pPr>
      <w:r w:rsidRPr="00132490">
        <w:rPr>
          <w:bCs/>
          <w:lang w:eastAsia="en-US"/>
        </w:rPr>
        <w:t xml:space="preserve">Uzdot Limbažu novada pašvaldības izpilddirektoram nodrošināt, lai saistošie noteikumi būtu brīvi pieejami </w:t>
      </w:r>
      <w:r w:rsidRPr="00132490">
        <w:rPr>
          <w:bCs/>
          <w:color w:val="000000"/>
          <w:lang w:eastAsia="en-US"/>
        </w:rPr>
        <w:t xml:space="preserve">Limbažu novada domes ēkā, </w:t>
      </w:r>
      <w:r w:rsidRPr="00132490">
        <w:rPr>
          <w:bCs/>
          <w:lang w:eastAsia="en-US"/>
        </w:rPr>
        <w:t>Limbažu apvienības pārvaldē, Salacgrīvas apvienības pārvaldē, Alojas apvienības pārvaldē un publicēti</w:t>
      </w:r>
      <w:r w:rsidRPr="00132490">
        <w:rPr>
          <w:lang w:eastAsia="en-US"/>
        </w:rPr>
        <w:t xml:space="preserve"> pašvaldības mājaslapā internetā</w:t>
      </w:r>
      <w:r w:rsidRPr="00132490">
        <w:rPr>
          <w:bCs/>
          <w:lang w:eastAsia="en-US"/>
        </w:rPr>
        <w:t>.</w:t>
      </w:r>
    </w:p>
    <w:p w14:paraId="2AA23748" w14:textId="3F15F141" w:rsidR="00132490" w:rsidRPr="00132490" w:rsidRDefault="00132490" w:rsidP="004E1D96">
      <w:pPr>
        <w:numPr>
          <w:ilvl w:val="0"/>
          <w:numId w:val="100"/>
        </w:numPr>
        <w:tabs>
          <w:tab w:val="left" w:pos="357"/>
          <w:tab w:val="left" w:pos="6480"/>
          <w:tab w:val="left" w:pos="7560"/>
        </w:tabs>
        <w:ind w:left="357" w:hanging="357"/>
        <w:jc w:val="both"/>
      </w:pPr>
      <w:r w:rsidRPr="00132490">
        <w:t>Administratīv</w:t>
      </w:r>
      <w:r>
        <w:t>aj</w:t>
      </w:r>
      <w:r w:rsidRPr="00132490">
        <w:t>ai nodaļai saistošos noteikumus triju darba dienu laikā pēc to parakstīšanas rakstveidā vai elektroniskā veidā nosūtīt Vides aizsardzības un reģionālās attīstības ministrijai zināšanai.</w:t>
      </w:r>
    </w:p>
    <w:p w14:paraId="3B276559" w14:textId="77777777" w:rsidR="00E61418" w:rsidRPr="00496279" w:rsidRDefault="00E61418" w:rsidP="00410C94">
      <w:pPr>
        <w:autoSpaceDE w:val="0"/>
        <w:autoSpaceDN w:val="0"/>
        <w:adjustRightInd w:val="0"/>
        <w:jc w:val="both"/>
        <w:rPr>
          <w:rFonts w:eastAsia="Calibri"/>
        </w:rPr>
      </w:pPr>
    </w:p>
    <w:p w14:paraId="7E8463C4" w14:textId="77777777" w:rsidR="008C5B56" w:rsidRPr="00496279" w:rsidRDefault="008C5B56" w:rsidP="00410C94">
      <w:pPr>
        <w:autoSpaceDE w:val="0"/>
        <w:autoSpaceDN w:val="0"/>
        <w:adjustRightInd w:val="0"/>
        <w:jc w:val="both"/>
        <w:rPr>
          <w:rFonts w:eastAsia="Calibri"/>
        </w:rPr>
      </w:pPr>
    </w:p>
    <w:p w14:paraId="2EB2056C" w14:textId="5DF441AE" w:rsidR="008C5B56" w:rsidRPr="00496279" w:rsidRDefault="008C5B56" w:rsidP="00410C94">
      <w:pPr>
        <w:keepNext/>
        <w:jc w:val="center"/>
        <w:outlineLvl w:val="0"/>
        <w:rPr>
          <w:b/>
          <w:bCs/>
          <w:lang w:eastAsia="en-US"/>
        </w:rPr>
      </w:pPr>
      <w:r w:rsidRPr="00496279">
        <w:rPr>
          <w:b/>
          <w:bCs/>
          <w:lang w:eastAsia="en-US"/>
        </w:rPr>
        <w:t>96</w:t>
      </w:r>
      <w:r w:rsidR="00F42358" w:rsidRPr="00496279">
        <w:rPr>
          <w:b/>
          <w:bCs/>
          <w:lang w:eastAsia="en-US"/>
        </w:rPr>
        <w:t>.</w:t>
      </w:r>
    </w:p>
    <w:p w14:paraId="3E4DA5F5" w14:textId="7B0A7C42" w:rsidR="0074263E" w:rsidRPr="00496279" w:rsidRDefault="002A7269" w:rsidP="00410C94">
      <w:pPr>
        <w:pBdr>
          <w:bottom w:val="single" w:sz="4" w:space="1" w:color="auto"/>
        </w:pBdr>
        <w:autoSpaceDE w:val="0"/>
        <w:autoSpaceDN w:val="0"/>
        <w:adjustRightInd w:val="0"/>
        <w:jc w:val="both"/>
        <w:rPr>
          <w:b/>
        </w:rPr>
      </w:pPr>
      <w:r w:rsidRPr="00496279">
        <w:rPr>
          <w:b/>
        </w:rPr>
        <w:t>Informācijas</w:t>
      </w:r>
    </w:p>
    <w:p w14:paraId="06924386" w14:textId="77777777" w:rsidR="0074263E" w:rsidRPr="00496279" w:rsidRDefault="0074263E" w:rsidP="00410C94">
      <w:pPr>
        <w:autoSpaceDE w:val="0"/>
        <w:autoSpaceDN w:val="0"/>
        <w:adjustRightInd w:val="0"/>
        <w:jc w:val="both"/>
      </w:pPr>
    </w:p>
    <w:p w14:paraId="34D85051" w14:textId="6CAFAEA8" w:rsidR="001253B2" w:rsidRDefault="00DC7418" w:rsidP="004E1D96">
      <w:pPr>
        <w:pStyle w:val="Sarakstarindkopa"/>
        <w:numPr>
          <w:ilvl w:val="0"/>
          <w:numId w:val="101"/>
        </w:numPr>
        <w:autoSpaceDE w:val="0"/>
        <w:autoSpaceDN w:val="0"/>
        <w:adjustRightInd w:val="0"/>
        <w:ind w:left="357" w:hanging="357"/>
        <w:jc w:val="both"/>
        <w:rPr>
          <w:lang w:val="lv-LV"/>
        </w:rPr>
      </w:pPr>
      <w:r w:rsidRPr="00DC7418">
        <w:rPr>
          <w:lang w:val="lv-LV"/>
        </w:rPr>
        <w:t>Limbažu novada pašvaldības Finanšu un ekonomikas nodaļas galvenā ekonomiste I. Lazdiņa informē p</w:t>
      </w:r>
      <w:r w:rsidR="00132490" w:rsidRPr="00DC7418">
        <w:rPr>
          <w:lang w:val="lv-LV"/>
        </w:rPr>
        <w:t>ar Limbažu novada pašvaldības 2022.gada budžeta izpildi līdz 01.08.2022.</w:t>
      </w:r>
    </w:p>
    <w:p w14:paraId="33F808AD" w14:textId="75B817AD" w:rsidR="00DC7418" w:rsidRDefault="00DC7418" w:rsidP="004E1D96">
      <w:pPr>
        <w:pStyle w:val="Sarakstarindkopa"/>
        <w:numPr>
          <w:ilvl w:val="0"/>
          <w:numId w:val="101"/>
        </w:numPr>
        <w:autoSpaceDE w:val="0"/>
        <w:autoSpaceDN w:val="0"/>
        <w:adjustRightInd w:val="0"/>
        <w:ind w:left="357" w:hanging="357"/>
        <w:jc w:val="both"/>
        <w:rPr>
          <w:lang w:val="lv-LV"/>
        </w:rPr>
      </w:pPr>
      <w:r>
        <w:rPr>
          <w:lang w:val="lv-LV"/>
        </w:rPr>
        <w:t>Domes priekšsēdētājs D. Straubergs informē par personāla mainību pašvaldībā.</w:t>
      </w:r>
    </w:p>
    <w:p w14:paraId="160D480F" w14:textId="77777777" w:rsidR="00A4792E" w:rsidRDefault="00A4792E" w:rsidP="00A4792E">
      <w:pPr>
        <w:autoSpaceDE w:val="0"/>
        <w:autoSpaceDN w:val="0"/>
        <w:adjustRightInd w:val="0"/>
        <w:jc w:val="both"/>
      </w:pPr>
    </w:p>
    <w:p w14:paraId="300B383F" w14:textId="6165B63E" w:rsidR="00A4792E" w:rsidRDefault="00A4792E" w:rsidP="00A4792E">
      <w:pPr>
        <w:autoSpaceDE w:val="0"/>
        <w:autoSpaceDN w:val="0"/>
        <w:adjustRightInd w:val="0"/>
        <w:jc w:val="both"/>
      </w:pPr>
      <w:r>
        <w:t>Deputāts Z. Rubezis beidz darbu sēdē.</w:t>
      </w:r>
    </w:p>
    <w:p w14:paraId="6AFC0556" w14:textId="77777777" w:rsidR="00A4792E" w:rsidRPr="00A4792E" w:rsidRDefault="00A4792E" w:rsidP="00A4792E">
      <w:pPr>
        <w:autoSpaceDE w:val="0"/>
        <w:autoSpaceDN w:val="0"/>
        <w:adjustRightInd w:val="0"/>
        <w:jc w:val="both"/>
      </w:pPr>
    </w:p>
    <w:p w14:paraId="7C93004D" w14:textId="3B758546" w:rsidR="00A4792E" w:rsidRPr="00086F1A" w:rsidRDefault="00A4792E" w:rsidP="004E1D96">
      <w:pPr>
        <w:pStyle w:val="Sarakstarindkopa"/>
        <w:numPr>
          <w:ilvl w:val="0"/>
          <w:numId w:val="101"/>
        </w:numPr>
        <w:autoSpaceDE w:val="0"/>
        <w:autoSpaceDN w:val="0"/>
        <w:adjustRightInd w:val="0"/>
        <w:ind w:left="357" w:hanging="357"/>
        <w:jc w:val="both"/>
      </w:pPr>
      <w:r w:rsidRPr="00DC7418">
        <w:rPr>
          <w:lang w:val="lv-LV"/>
        </w:rPr>
        <w:t xml:space="preserve">Limbažu novada pašvaldības </w:t>
      </w:r>
      <w:r>
        <w:rPr>
          <w:lang w:val="lv-LV"/>
        </w:rPr>
        <w:t>Sabiedrisko attiecību</w:t>
      </w:r>
      <w:r w:rsidRPr="00DC7418">
        <w:rPr>
          <w:lang w:val="lv-LV"/>
        </w:rPr>
        <w:t xml:space="preserve"> nodaļas</w:t>
      </w:r>
      <w:r>
        <w:rPr>
          <w:lang w:val="lv-LV"/>
        </w:rPr>
        <w:t xml:space="preserve"> vadītāja I. Tiesnese informē par novada zīmola izstrādes gaitu.</w:t>
      </w:r>
      <w:r w:rsidR="00086F1A">
        <w:rPr>
          <w:lang w:val="lv-LV"/>
        </w:rPr>
        <w:t xml:space="preserve"> </w:t>
      </w:r>
    </w:p>
    <w:p w14:paraId="26868F78" w14:textId="77777777" w:rsidR="00086F1A" w:rsidRDefault="00086F1A" w:rsidP="00086F1A">
      <w:pPr>
        <w:autoSpaceDE w:val="0"/>
        <w:autoSpaceDN w:val="0"/>
        <w:adjustRightInd w:val="0"/>
        <w:jc w:val="both"/>
      </w:pPr>
    </w:p>
    <w:p w14:paraId="2E9E27EA" w14:textId="222F4293" w:rsidR="00A4792E" w:rsidRDefault="00A4792E" w:rsidP="00A4792E">
      <w:pPr>
        <w:autoSpaceDE w:val="0"/>
        <w:autoSpaceDN w:val="0"/>
        <w:adjustRightInd w:val="0"/>
        <w:jc w:val="both"/>
      </w:pPr>
      <w:r>
        <w:t>Deputāts R. Pelēkais beidz darbu sēdē.</w:t>
      </w:r>
    </w:p>
    <w:p w14:paraId="65C76C99" w14:textId="77777777" w:rsidR="00A4792E" w:rsidRPr="00A4792E" w:rsidRDefault="00A4792E" w:rsidP="00A4792E">
      <w:pPr>
        <w:autoSpaceDE w:val="0"/>
        <w:autoSpaceDN w:val="0"/>
        <w:adjustRightInd w:val="0"/>
        <w:jc w:val="both"/>
      </w:pPr>
    </w:p>
    <w:p w14:paraId="1986DE48" w14:textId="46081A13" w:rsidR="00A4792E" w:rsidRPr="00DC7418" w:rsidRDefault="00A4792E" w:rsidP="004E1D96">
      <w:pPr>
        <w:pStyle w:val="Sarakstarindkopa"/>
        <w:numPr>
          <w:ilvl w:val="0"/>
          <w:numId w:val="101"/>
        </w:numPr>
        <w:autoSpaceDE w:val="0"/>
        <w:autoSpaceDN w:val="0"/>
        <w:adjustRightInd w:val="0"/>
        <w:ind w:left="357" w:hanging="357"/>
        <w:jc w:val="both"/>
        <w:rPr>
          <w:lang w:val="lv-LV"/>
        </w:rPr>
      </w:pPr>
      <w:r>
        <w:rPr>
          <w:lang w:val="lv-LV"/>
        </w:rPr>
        <w:t>Limbažu novada Izglītības pārvaldes vadītāja S. Upmale informē par Alojas vidusskolas 10.klases komplektāciju</w:t>
      </w:r>
      <w:r w:rsidR="00086F1A">
        <w:rPr>
          <w:lang w:val="lv-LV"/>
        </w:rPr>
        <w:t xml:space="preserve">. Uz 15.augustu 10.klasē pieteikušies 11 izglītojamie, kopā 10.-12.klasē būs </w:t>
      </w:r>
      <w:r w:rsidR="00DE1411">
        <w:rPr>
          <w:lang w:val="lv-LV"/>
        </w:rPr>
        <w:t>3</w:t>
      </w:r>
      <w:r w:rsidR="00086F1A">
        <w:rPr>
          <w:lang w:val="lv-LV"/>
        </w:rPr>
        <w:t>5-</w:t>
      </w:r>
      <w:r w:rsidR="00DE1411">
        <w:rPr>
          <w:lang w:val="lv-LV"/>
        </w:rPr>
        <w:t>3</w:t>
      </w:r>
      <w:r w:rsidR="00086F1A">
        <w:rPr>
          <w:lang w:val="lv-LV"/>
        </w:rPr>
        <w:t>8 izglītojamie. Rīgas Valsts tehnikuma Limbažu filiālē pieteikumu skaits ir nepietiekams, tālāka komplektācija nenotiek.</w:t>
      </w:r>
    </w:p>
    <w:p w14:paraId="2ACC5260" w14:textId="77777777" w:rsidR="00DC7418" w:rsidRDefault="00DC7418" w:rsidP="00410C94">
      <w:pPr>
        <w:autoSpaceDE w:val="0"/>
        <w:autoSpaceDN w:val="0"/>
        <w:adjustRightInd w:val="0"/>
        <w:jc w:val="both"/>
      </w:pPr>
    </w:p>
    <w:p w14:paraId="529637B3" w14:textId="752F0FAD" w:rsidR="00520E73" w:rsidRPr="00496279" w:rsidRDefault="00520E73" w:rsidP="00410C94">
      <w:pPr>
        <w:autoSpaceDE w:val="0"/>
        <w:autoSpaceDN w:val="0"/>
        <w:adjustRightInd w:val="0"/>
        <w:jc w:val="both"/>
      </w:pPr>
      <w:r w:rsidRPr="00496279">
        <w:t>Sēdi slēdz plkst.</w:t>
      </w:r>
      <w:r w:rsidR="00C36D73" w:rsidRPr="00496279">
        <w:t xml:space="preserve"> </w:t>
      </w:r>
      <w:r w:rsidR="00086F1A">
        <w:t>16.12</w:t>
      </w:r>
    </w:p>
    <w:p w14:paraId="06E4368B" w14:textId="77777777" w:rsidR="00251AC2" w:rsidRPr="00496279" w:rsidRDefault="00251AC2" w:rsidP="00410C94">
      <w:pPr>
        <w:autoSpaceDE w:val="0"/>
        <w:autoSpaceDN w:val="0"/>
        <w:adjustRightInd w:val="0"/>
        <w:jc w:val="both"/>
        <w:rPr>
          <w:rFonts w:eastAsia="Calibri"/>
        </w:rPr>
      </w:pPr>
    </w:p>
    <w:p w14:paraId="336A22F9" w14:textId="77777777" w:rsidR="00F824AD" w:rsidRPr="00496279" w:rsidRDefault="00F824AD" w:rsidP="00410C94">
      <w:pPr>
        <w:tabs>
          <w:tab w:val="left" w:pos="7229"/>
          <w:tab w:val="left" w:pos="7796"/>
          <w:tab w:val="left" w:pos="8364"/>
        </w:tabs>
        <w:ind w:left="357" w:hanging="357"/>
        <w:jc w:val="both"/>
      </w:pPr>
    </w:p>
    <w:p w14:paraId="7889ECBE" w14:textId="77777777" w:rsidR="00F824AD" w:rsidRPr="00496279" w:rsidRDefault="00F824AD" w:rsidP="00410C94">
      <w:pPr>
        <w:tabs>
          <w:tab w:val="left" w:pos="7229"/>
          <w:tab w:val="left" w:pos="7796"/>
          <w:tab w:val="left" w:pos="8364"/>
        </w:tabs>
        <w:ind w:left="357" w:hanging="357"/>
        <w:jc w:val="both"/>
      </w:pPr>
      <w:r w:rsidRPr="00496279">
        <w:t>Sēdes vadītājs</w:t>
      </w:r>
      <w:r w:rsidRPr="00496279">
        <w:tab/>
        <w:t>D. Straubergs</w:t>
      </w:r>
    </w:p>
    <w:p w14:paraId="5E4C2112" w14:textId="77777777" w:rsidR="00F824AD" w:rsidRPr="00496279" w:rsidRDefault="00F824AD" w:rsidP="00410C94">
      <w:pPr>
        <w:tabs>
          <w:tab w:val="left" w:pos="7796"/>
          <w:tab w:val="left" w:pos="8364"/>
        </w:tabs>
        <w:ind w:left="357" w:hanging="357"/>
        <w:jc w:val="both"/>
      </w:pPr>
    </w:p>
    <w:p w14:paraId="299D86AF" w14:textId="77777777" w:rsidR="00F824AD" w:rsidRPr="00496279" w:rsidRDefault="00F824AD" w:rsidP="00410C94">
      <w:pPr>
        <w:tabs>
          <w:tab w:val="left" w:pos="8364"/>
        </w:tabs>
        <w:ind w:left="357" w:hanging="357"/>
        <w:jc w:val="both"/>
      </w:pPr>
    </w:p>
    <w:p w14:paraId="1B44A492" w14:textId="77777777" w:rsidR="00F824AD" w:rsidRPr="00496279" w:rsidRDefault="00F824AD" w:rsidP="00410C94">
      <w:pPr>
        <w:tabs>
          <w:tab w:val="left" w:pos="7229"/>
          <w:tab w:val="left" w:pos="8364"/>
        </w:tabs>
        <w:ind w:left="357" w:hanging="357"/>
        <w:jc w:val="both"/>
      </w:pPr>
      <w:r w:rsidRPr="00496279">
        <w:t>Sēdes protokoliste</w:t>
      </w:r>
      <w:r w:rsidRPr="00496279">
        <w:tab/>
        <w:t>D. Tauriņa</w:t>
      </w:r>
    </w:p>
    <w:p w14:paraId="1E232A01" w14:textId="77777777" w:rsidR="00F824AD" w:rsidRPr="00496279" w:rsidRDefault="00F824AD" w:rsidP="00410C94">
      <w:pPr>
        <w:tabs>
          <w:tab w:val="left" w:pos="7229"/>
          <w:tab w:val="left" w:pos="8364"/>
        </w:tabs>
        <w:ind w:left="357" w:hanging="357"/>
        <w:jc w:val="both"/>
      </w:pPr>
    </w:p>
    <w:p w14:paraId="0D53B312" w14:textId="77777777" w:rsidR="000F0E19" w:rsidRPr="00496279" w:rsidRDefault="000F0E19" w:rsidP="00410C94">
      <w:pPr>
        <w:jc w:val="both"/>
        <w:rPr>
          <w:rFonts w:eastAsia="Calibri"/>
          <w:b/>
          <w:sz w:val="18"/>
          <w:szCs w:val="18"/>
          <w:lang w:eastAsia="en-US"/>
        </w:rPr>
      </w:pPr>
    </w:p>
    <w:p w14:paraId="29794C92" w14:textId="77777777" w:rsidR="00086F1A" w:rsidRDefault="00086F1A" w:rsidP="00410C94">
      <w:pPr>
        <w:jc w:val="both"/>
        <w:rPr>
          <w:rFonts w:eastAsia="Calibri"/>
          <w:b/>
          <w:sz w:val="18"/>
          <w:szCs w:val="18"/>
          <w:lang w:eastAsia="en-US"/>
        </w:rPr>
      </w:pPr>
    </w:p>
    <w:p w14:paraId="04E792E6" w14:textId="243E3250" w:rsidR="00F2687D" w:rsidRPr="00496279" w:rsidRDefault="00F824AD" w:rsidP="00410C94">
      <w:pPr>
        <w:jc w:val="both"/>
        <w:rPr>
          <w:rFonts w:eastAsia="Calibri"/>
        </w:rPr>
      </w:pPr>
      <w:r w:rsidRPr="00496279">
        <w:rPr>
          <w:rFonts w:eastAsia="Calibri"/>
          <w:b/>
          <w:sz w:val="18"/>
          <w:szCs w:val="18"/>
          <w:lang w:eastAsia="en-US"/>
        </w:rPr>
        <w:t>ŠIS DOKUMENTS IR PARAKSTĪTS AR DROŠU ELEKTRONISKO PARAKSTU UN SATUR LAIKA ZĪMOGU</w:t>
      </w:r>
    </w:p>
    <w:sectPr w:rsidR="00F2687D" w:rsidRPr="00496279" w:rsidSect="00F824AD">
      <w:headerReference w:type="default" r:id="rId17"/>
      <w:headerReference w:type="firs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BB44A" w14:textId="77777777" w:rsidR="0046268C" w:rsidRDefault="0046268C">
      <w:r>
        <w:separator/>
      </w:r>
    </w:p>
  </w:endnote>
  <w:endnote w:type="continuationSeparator" w:id="0">
    <w:p w14:paraId="657EE35E" w14:textId="77777777" w:rsidR="0046268C" w:rsidRDefault="0046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entSchbook TL">
    <w:altName w:val="Georgia"/>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50E6A" w14:textId="77777777" w:rsidR="0046268C" w:rsidRDefault="0046268C">
      <w:r>
        <w:separator/>
      </w:r>
    </w:p>
  </w:footnote>
  <w:footnote w:type="continuationSeparator" w:id="0">
    <w:p w14:paraId="59FE2DCB" w14:textId="77777777" w:rsidR="0046268C" w:rsidRDefault="0046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282EB6" w:rsidRPr="00F824AD" w:rsidRDefault="00282EB6">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DC3968">
          <w:rPr>
            <w:rFonts w:ascii="Times New Roman" w:hAnsi="Times New Roman" w:cs="Times New Roman"/>
            <w:noProof/>
            <w:sz w:val="24"/>
            <w:szCs w:val="24"/>
          </w:rPr>
          <w:t>89</w:t>
        </w:r>
        <w:r w:rsidRPr="00F824AD">
          <w:rPr>
            <w:rFonts w:ascii="Times New Roman" w:hAnsi="Times New Roman" w:cs="Times New Roman"/>
            <w:sz w:val="24"/>
            <w:szCs w:val="24"/>
          </w:rPr>
          <w:fldChar w:fldCharType="end"/>
        </w:r>
      </w:p>
    </w:sdtContent>
  </w:sdt>
  <w:p w14:paraId="63A081CC" w14:textId="77777777" w:rsidR="00282EB6" w:rsidRDefault="00282EB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282EB6" w:rsidRDefault="00282EB6"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24835E0"/>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02BC24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D04ADB"/>
    <w:multiLevelType w:val="hybridMultilevel"/>
    <w:tmpl w:val="A8A68854"/>
    <w:lvl w:ilvl="0" w:tplc="27AA1024">
      <w:start w:val="1"/>
      <w:numFmt w:val="decimal"/>
      <w:lvlText w:val="%1."/>
      <w:lvlJc w:val="left"/>
      <w:pPr>
        <w:ind w:left="720" w:hanging="360"/>
      </w:pPr>
    </w:lvl>
    <w:lvl w:ilvl="1" w:tplc="B13850DE">
      <w:start w:val="1"/>
      <w:numFmt w:val="lowerLetter"/>
      <w:lvlText w:val="%2."/>
      <w:lvlJc w:val="left"/>
      <w:pPr>
        <w:ind w:left="1440" w:hanging="360"/>
      </w:pPr>
    </w:lvl>
    <w:lvl w:ilvl="2" w:tplc="ACC0F5D2" w:tentative="1">
      <w:start w:val="1"/>
      <w:numFmt w:val="lowerRoman"/>
      <w:lvlText w:val="%3."/>
      <w:lvlJc w:val="right"/>
      <w:pPr>
        <w:ind w:left="2160" w:hanging="180"/>
      </w:pPr>
    </w:lvl>
    <w:lvl w:ilvl="3" w:tplc="3572C7DE" w:tentative="1">
      <w:start w:val="1"/>
      <w:numFmt w:val="decimal"/>
      <w:lvlText w:val="%4."/>
      <w:lvlJc w:val="left"/>
      <w:pPr>
        <w:ind w:left="2880" w:hanging="360"/>
      </w:pPr>
    </w:lvl>
    <w:lvl w:ilvl="4" w:tplc="1FD6D3B6" w:tentative="1">
      <w:start w:val="1"/>
      <w:numFmt w:val="lowerLetter"/>
      <w:lvlText w:val="%5."/>
      <w:lvlJc w:val="left"/>
      <w:pPr>
        <w:ind w:left="3600" w:hanging="360"/>
      </w:pPr>
    </w:lvl>
    <w:lvl w:ilvl="5" w:tplc="68005AB6" w:tentative="1">
      <w:start w:val="1"/>
      <w:numFmt w:val="lowerRoman"/>
      <w:lvlText w:val="%6."/>
      <w:lvlJc w:val="right"/>
      <w:pPr>
        <w:ind w:left="4320" w:hanging="180"/>
      </w:pPr>
    </w:lvl>
    <w:lvl w:ilvl="6" w:tplc="7A4C47FE" w:tentative="1">
      <w:start w:val="1"/>
      <w:numFmt w:val="decimal"/>
      <w:lvlText w:val="%7."/>
      <w:lvlJc w:val="left"/>
      <w:pPr>
        <w:ind w:left="5040" w:hanging="360"/>
      </w:pPr>
    </w:lvl>
    <w:lvl w:ilvl="7" w:tplc="44BC632C" w:tentative="1">
      <w:start w:val="1"/>
      <w:numFmt w:val="lowerLetter"/>
      <w:lvlText w:val="%8."/>
      <w:lvlJc w:val="left"/>
      <w:pPr>
        <w:ind w:left="5760" w:hanging="360"/>
      </w:pPr>
    </w:lvl>
    <w:lvl w:ilvl="8" w:tplc="03CE59A8" w:tentative="1">
      <w:start w:val="1"/>
      <w:numFmt w:val="lowerRoman"/>
      <w:lvlText w:val="%9."/>
      <w:lvlJc w:val="right"/>
      <w:pPr>
        <w:ind w:left="6480" w:hanging="180"/>
      </w:pPr>
    </w:lvl>
  </w:abstractNum>
  <w:abstractNum w:abstractNumId="4" w15:restartNumberingAfterBreak="0">
    <w:nsid w:val="0721308D"/>
    <w:multiLevelType w:val="hybridMultilevel"/>
    <w:tmpl w:val="A8FE8C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5420E2"/>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B6002F"/>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F28BB"/>
    <w:multiLevelType w:val="hybridMultilevel"/>
    <w:tmpl w:val="9E42EBF0"/>
    <w:lvl w:ilvl="0" w:tplc="13784D54">
      <w:start w:val="1"/>
      <w:numFmt w:val="decimal"/>
      <w:lvlText w:val="%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06A66EF"/>
    <w:multiLevelType w:val="hybridMultilevel"/>
    <w:tmpl w:val="4426C5B8"/>
    <w:lvl w:ilvl="0" w:tplc="B51A3F2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5B6C7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174B49B8"/>
    <w:multiLevelType w:val="multilevel"/>
    <w:tmpl w:val="9B545A0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875959"/>
    <w:multiLevelType w:val="hybridMultilevel"/>
    <w:tmpl w:val="D21ABBD8"/>
    <w:lvl w:ilvl="0" w:tplc="35EAD402">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AFC6C4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B8C7C58"/>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014D58"/>
    <w:multiLevelType w:val="hybridMultilevel"/>
    <w:tmpl w:val="B994D668"/>
    <w:lvl w:ilvl="0" w:tplc="A5764A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EF66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4B02608"/>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5A86884"/>
    <w:multiLevelType w:val="multilevel"/>
    <w:tmpl w:val="B85A00F0"/>
    <w:lvl w:ilvl="0">
      <w:start w:val="1"/>
      <w:numFmt w:val="decimal"/>
      <w:lvlText w:val="%1."/>
      <w:lvlJc w:val="left"/>
      <w:pPr>
        <w:ind w:left="720" w:hanging="360"/>
      </w:pPr>
      <w:rPr>
        <w:rFonts w:ascii="Times New Roman" w:eastAsia="Arial Unicode MS"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23" w15:restartNumberingAfterBreak="0">
    <w:nsid w:val="25CB0DF1"/>
    <w:multiLevelType w:val="hybridMultilevel"/>
    <w:tmpl w:val="7758CBA6"/>
    <w:lvl w:ilvl="0" w:tplc="E3CCA6A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622313E"/>
    <w:multiLevelType w:val="multilevel"/>
    <w:tmpl w:val="9B545A0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26"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7"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2D9608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4252973"/>
    <w:multiLevelType w:val="hybridMultilevel"/>
    <w:tmpl w:val="2F2C139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A1A2AE0"/>
    <w:multiLevelType w:val="hybridMultilevel"/>
    <w:tmpl w:val="0CDCD8A0"/>
    <w:lvl w:ilvl="0" w:tplc="1B54BB0A">
      <w:start w:val="1"/>
      <w:numFmt w:val="decimal"/>
      <w:lvlText w:val="%1."/>
      <w:lvlJc w:val="left"/>
      <w:pPr>
        <w:ind w:left="720" w:hanging="360"/>
      </w:pPr>
      <w:rPr>
        <w:rFonts w:ascii="Times New Roman" w:eastAsiaTheme="minorHAnsi" w:hAnsi="Times New Roman" w:cs="Times New Roman"/>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A87011F"/>
    <w:multiLevelType w:val="hybridMultilevel"/>
    <w:tmpl w:val="C6FA0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13542B"/>
    <w:multiLevelType w:val="hybridMultilevel"/>
    <w:tmpl w:val="4426C5B8"/>
    <w:lvl w:ilvl="0" w:tplc="B51A3F2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DA650F0"/>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3DD8371B"/>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032F10"/>
    <w:multiLevelType w:val="multilevel"/>
    <w:tmpl w:val="A8D0CB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E15755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2299C"/>
    <w:multiLevelType w:val="hybridMultilevel"/>
    <w:tmpl w:val="6F28B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0757DC7"/>
    <w:multiLevelType w:val="hybridMultilevel"/>
    <w:tmpl w:val="A8A68854"/>
    <w:lvl w:ilvl="0" w:tplc="27AA1024">
      <w:start w:val="1"/>
      <w:numFmt w:val="decimal"/>
      <w:lvlText w:val="%1."/>
      <w:lvlJc w:val="left"/>
      <w:pPr>
        <w:ind w:left="720" w:hanging="360"/>
      </w:pPr>
    </w:lvl>
    <w:lvl w:ilvl="1" w:tplc="B13850DE" w:tentative="1">
      <w:start w:val="1"/>
      <w:numFmt w:val="lowerLetter"/>
      <w:lvlText w:val="%2."/>
      <w:lvlJc w:val="left"/>
      <w:pPr>
        <w:ind w:left="1440" w:hanging="360"/>
      </w:pPr>
    </w:lvl>
    <w:lvl w:ilvl="2" w:tplc="ACC0F5D2" w:tentative="1">
      <w:start w:val="1"/>
      <w:numFmt w:val="lowerRoman"/>
      <w:lvlText w:val="%3."/>
      <w:lvlJc w:val="right"/>
      <w:pPr>
        <w:ind w:left="2160" w:hanging="180"/>
      </w:pPr>
    </w:lvl>
    <w:lvl w:ilvl="3" w:tplc="3572C7DE" w:tentative="1">
      <w:start w:val="1"/>
      <w:numFmt w:val="decimal"/>
      <w:lvlText w:val="%4."/>
      <w:lvlJc w:val="left"/>
      <w:pPr>
        <w:ind w:left="2880" w:hanging="360"/>
      </w:pPr>
    </w:lvl>
    <w:lvl w:ilvl="4" w:tplc="1FD6D3B6" w:tentative="1">
      <w:start w:val="1"/>
      <w:numFmt w:val="lowerLetter"/>
      <w:lvlText w:val="%5."/>
      <w:lvlJc w:val="left"/>
      <w:pPr>
        <w:ind w:left="3600" w:hanging="360"/>
      </w:pPr>
    </w:lvl>
    <w:lvl w:ilvl="5" w:tplc="68005AB6" w:tentative="1">
      <w:start w:val="1"/>
      <w:numFmt w:val="lowerRoman"/>
      <w:lvlText w:val="%6."/>
      <w:lvlJc w:val="right"/>
      <w:pPr>
        <w:ind w:left="4320" w:hanging="180"/>
      </w:pPr>
    </w:lvl>
    <w:lvl w:ilvl="6" w:tplc="7A4C47FE" w:tentative="1">
      <w:start w:val="1"/>
      <w:numFmt w:val="decimal"/>
      <w:lvlText w:val="%7."/>
      <w:lvlJc w:val="left"/>
      <w:pPr>
        <w:ind w:left="5040" w:hanging="360"/>
      </w:pPr>
    </w:lvl>
    <w:lvl w:ilvl="7" w:tplc="44BC632C" w:tentative="1">
      <w:start w:val="1"/>
      <w:numFmt w:val="lowerLetter"/>
      <w:lvlText w:val="%8."/>
      <w:lvlJc w:val="left"/>
      <w:pPr>
        <w:ind w:left="5760" w:hanging="360"/>
      </w:pPr>
    </w:lvl>
    <w:lvl w:ilvl="8" w:tplc="03CE59A8" w:tentative="1">
      <w:start w:val="1"/>
      <w:numFmt w:val="lowerRoman"/>
      <w:lvlText w:val="%9."/>
      <w:lvlJc w:val="right"/>
      <w:pPr>
        <w:ind w:left="6480" w:hanging="180"/>
      </w:pPr>
    </w:lvl>
  </w:abstractNum>
  <w:abstractNum w:abstractNumId="4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D935F5"/>
    <w:multiLevelType w:val="multilevel"/>
    <w:tmpl w:val="8BE677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4320553D"/>
    <w:multiLevelType w:val="hybridMultilevel"/>
    <w:tmpl w:val="2F2C1394"/>
    <w:lvl w:ilvl="0" w:tplc="5300C28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7D05AE"/>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5D827A7"/>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5DE24A9"/>
    <w:multiLevelType w:val="hybridMultilevel"/>
    <w:tmpl w:val="545CA116"/>
    <w:lvl w:ilvl="0" w:tplc="13784D54">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6073E72"/>
    <w:multiLevelType w:val="hybridMultilevel"/>
    <w:tmpl w:val="739CBA2C"/>
    <w:lvl w:ilvl="0" w:tplc="09F4599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4701251B"/>
    <w:multiLevelType w:val="hybridMultilevel"/>
    <w:tmpl w:val="80EA0F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8790637"/>
    <w:multiLevelType w:val="multilevel"/>
    <w:tmpl w:val="8794D3E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1"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49C95DEE"/>
    <w:multiLevelType w:val="hybridMultilevel"/>
    <w:tmpl w:val="97C265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4B4C5F6D"/>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E816DB"/>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D6E2E53"/>
    <w:multiLevelType w:val="hybridMultilevel"/>
    <w:tmpl w:val="76483C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50E11F2D"/>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7" w15:restartNumberingAfterBreak="0">
    <w:nsid w:val="5210067B"/>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8"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252557E"/>
    <w:multiLevelType w:val="multilevel"/>
    <w:tmpl w:val="8CB6AF58"/>
    <w:lvl w:ilvl="0">
      <w:start w:val="1"/>
      <w:numFmt w:val="decimal"/>
      <w:lvlText w:val="%1)"/>
      <w:lvlJc w:val="left"/>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52652C1E"/>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53826AB0"/>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4" w15:restartNumberingAfterBreak="0">
    <w:nsid w:val="562B66BD"/>
    <w:multiLevelType w:val="hybridMultilevel"/>
    <w:tmpl w:val="47C6E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6E730F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56FF3CD9"/>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7" w15:restartNumberingAfterBreak="0">
    <w:nsid w:val="57C3172C"/>
    <w:multiLevelType w:val="hybridMultilevel"/>
    <w:tmpl w:val="C6FA0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8516BDF"/>
    <w:multiLevelType w:val="hybridMultilevel"/>
    <w:tmpl w:val="554CB2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0" w15:restartNumberingAfterBreak="0">
    <w:nsid w:val="5D2E704C"/>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1" w15:restartNumberingAfterBreak="0">
    <w:nsid w:val="5D705978"/>
    <w:multiLevelType w:val="hybridMultilevel"/>
    <w:tmpl w:val="7758CBA6"/>
    <w:lvl w:ilvl="0" w:tplc="E3CCA6A6">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7A04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4" w15:restartNumberingAfterBreak="0">
    <w:nsid w:val="60E16BD2"/>
    <w:multiLevelType w:val="multilevel"/>
    <w:tmpl w:val="5C4A1A1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0E57AB3"/>
    <w:multiLevelType w:val="hybridMultilevel"/>
    <w:tmpl w:val="7EB8B7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6" w15:restartNumberingAfterBreak="0">
    <w:nsid w:val="633C34FC"/>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C76044"/>
    <w:multiLevelType w:val="hybridMultilevel"/>
    <w:tmpl w:val="D21ABBD8"/>
    <w:lvl w:ilvl="0" w:tplc="FFFFFFFF">
      <w:start w:val="1"/>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685427F"/>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66D24575"/>
    <w:multiLevelType w:val="hybridMultilevel"/>
    <w:tmpl w:val="A8A68854"/>
    <w:lvl w:ilvl="0" w:tplc="27AA1024">
      <w:start w:val="1"/>
      <w:numFmt w:val="decimal"/>
      <w:lvlText w:val="%1."/>
      <w:lvlJc w:val="left"/>
      <w:pPr>
        <w:ind w:left="720" w:hanging="360"/>
      </w:pPr>
    </w:lvl>
    <w:lvl w:ilvl="1" w:tplc="B13850DE">
      <w:start w:val="1"/>
      <w:numFmt w:val="lowerLetter"/>
      <w:lvlText w:val="%2."/>
      <w:lvlJc w:val="left"/>
      <w:pPr>
        <w:ind w:left="1440" w:hanging="360"/>
      </w:pPr>
    </w:lvl>
    <w:lvl w:ilvl="2" w:tplc="ACC0F5D2" w:tentative="1">
      <w:start w:val="1"/>
      <w:numFmt w:val="lowerRoman"/>
      <w:lvlText w:val="%3."/>
      <w:lvlJc w:val="right"/>
      <w:pPr>
        <w:ind w:left="2160" w:hanging="180"/>
      </w:pPr>
    </w:lvl>
    <w:lvl w:ilvl="3" w:tplc="3572C7DE" w:tentative="1">
      <w:start w:val="1"/>
      <w:numFmt w:val="decimal"/>
      <w:lvlText w:val="%4."/>
      <w:lvlJc w:val="left"/>
      <w:pPr>
        <w:ind w:left="2880" w:hanging="360"/>
      </w:pPr>
    </w:lvl>
    <w:lvl w:ilvl="4" w:tplc="1FD6D3B6" w:tentative="1">
      <w:start w:val="1"/>
      <w:numFmt w:val="lowerLetter"/>
      <w:lvlText w:val="%5."/>
      <w:lvlJc w:val="left"/>
      <w:pPr>
        <w:ind w:left="3600" w:hanging="360"/>
      </w:pPr>
    </w:lvl>
    <w:lvl w:ilvl="5" w:tplc="68005AB6" w:tentative="1">
      <w:start w:val="1"/>
      <w:numFmt w:val="lowerRoman"/>
      <w:lvlText w:val="%6."/>
      <w:lvlJc w:val="right"/>
      <w:pPr>
        <w:ind w:left="4320" w:hanging="180"/>
      </w:pPr>
    </w:lvl>
    <w:lvl w:ilvl="6" w:tplc="7A4C47FE" w:tentative="1">
      <w:start w:val="1"/>
      <w:numFmt w:val="decimal"/>
      <w:lvlText w:val="%7."/>
      <w:lvlJc w:val="left"/>
      <w:pPr>
        <w:ind w:left="5040" w:hanging="360"/>
      </w:pPr>
    </w:lvl>
    <w:lvl w:ilvl="7" w:tplc="44BC632C" w:tentative="1">
      <w:start w:val="1"/>
      <w:numFmt w:val="lowerLetter"/>
      <w:lvlText w:val="%8."/>
      <w:lvlJc w:val="left"/>
      <w:pPr>
        <w:ind w:left="5760" w:hanging="360"/>
      </w:pPr>
    </w:lvl>
    <w:lvl w:ilvl="8" w:tplc="03CE59A8" w:tentative="1">
      <w:start w:val="1"/>
      <w:numFmt w:val="lowerRoman"/>
      <w:lvlText w:val="%9."/>
      <w:lvlJc w:val="right"/>
      <w:pPr>
        <w:ind w:left="6480" w:hanging="180"/>
      </w:pPr>
    </w:lvl>
  </w:abstractNum>
  <w:abstractNum w:abstractNumId="80" w15:restartNumberingAfterBreak="0">
    <w:nsid w:val="671733C7"/>
    <w:multiLevelType w:val="hybridMultilevel"/>
    <w:tmpl w:val="71402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72E20A4"/>
    <w:multiLevelType w:val="hybridMultilevel"/>
    <w:tmpl w:val="E984EF4C"/>
    <w:lvl w:ilvl="0" w:tplc="13784D54">
      <w:start w:val="1"/>
      <w:numFmt w:val="decimal"/>
      <w:lvlText w:val="%1."/>
      <w:lvlJc w:val="righ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3" w15:restartNumberingAfterBreak="0">
    <w:nsid w:val="68166D38"/>
    <w:multiLevelType w:val="multilevel"/>
    <w:tmpl w:val="9B545A0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69A232BF"/>
    <w:multiLevelType w:val="hybridMultilevel"/>
    <w:tmpl w:val="0966E3E0"/>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DB91FC0"/>
    <w:multiLevelType w:val="hybridMultilevel"/>
    <w:tmpl w:val="C6FA0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02760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1454271"/>
    <w:multiLevelType w:val="hybridMultilevel"/>
    <w:tmpl w:val="3162D2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15:restartNumberingAfterBreak="0">
    <w:nsid w:val="72CB1F05"/>
    <w:multiLevelType w:val="hybridMultilevel"/>
    <w:tmpl w:val="96CA2EA4"/>
    <w:lvl w:ilvl="0" w:tplc="D4CE5E0A">
      <w:start w:val="1"/>
      <w:numFmt w:val="decimal"/>
      <w:lvlText w:val="%1."/>
      <w:lvlJc w:val="left"/>
      <w:pPr>
        <w:ind w:left="1440" w:hanging="360"/>
      </w:pPr>
      <w:rPr>
        <w:b w:val="0"/>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3D575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5"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6F85303"/>
    <w:multiLevelType w:val="multilevel"/>
    <w:tmpl w:val="C118627A"/>
    <w:lvl w:ilvl="0">
      <w:start w:val="1"/>
      <w:numFmt w:val="decimal"/>
      <w:lvlText w:val="%1."/>
      <w:lvlJc w:val="left"/>
      <w:pPr>
        <w:ind w:left="1080" w:hanging="360"/>
      </w:pPr>
      <w:rPr>
        <w:rFonts w:ascii="Times New Roman" w:eastAsia="Times New Roman" w:hAnsi="Times New Roman" w:cs="Times New Roman"/>
        <w:b w:val="0"/>
        <w:bCs w:val="0"/>
        <w:color w:val="auto"/>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7"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94F1B21"/>
    <w:multiLevelType w:val="hybridMultilevel"/>
    <w:tmpl w:val="04F2323A"/>
    <w:lvl w:ilvl="0" w:tplc="21A07FE4">
      <w:start w:val="1"/>
      <w:numFmt w:val="decimal"/>
      <w:lvlText w:val="%1."/>
      <w:lvlJc w:val="left"/>
      <w:pPr>
        <w:ind w:left="720" w:hanging="360"/>
      </w:pPr>
      <w:rPr>
        <w:rFonts w:hint="default"/>
        <w:strike w:val="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96C6D41"/>
    <w:multiLevelType w:val="hybridMultilevel"/>
    <w:tmpl w:val="35A08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B0315"/>
    <w:multiLevelType w:val="hybridMultilevel"/>
    <w:tmpl w:val="787CC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92"/>
  </w:num>
  <w:num w:numId="3">
    <w:abstractNumId w:val="22"/>
  </w:num>
  <w:num w:numId="4">
    <w:abstractNumId w:val="96"/>
  </w:num>
  <w:num w:numId="5">
    <w:abstractNumId w:val="88"/>
  </w:num>
  <w:num w:numId="6">
    <w:abstractNumId w:val="28"/>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num>
  <w:num w:numId="9">
    <w:abstractNumId w:val="4"/>
  </w:num>
  <w:num w:numId="10">
    <w:abstractNumId w:val="73"/>
  </w:num>
  <w:num w:numId="11">
    <w:abstractNumId w:val="44"/>
  </w:num>
  <w:num w:numId="12">
    <w:abstractNumId w:val="30"/>
  </w:num>
  <w:num w:numId="13">
    <w:abstractNumId w:val="14"/>
  </w:num>
  <w:num w:numId="14">
    <w:abstractNumId w:val="77"/>
  </w:num>
  <w:num w:numId="15">
    <w:abstractNumId w:val="65"/>
  </w:num>
  <w:num w:numId="16">
    <w:abstractNumId w:val="15"/>
  </w:num>
  <w:num w:numId="17">
    <w:abstractNumId w:val="60"/>
  </w:num>
  <w:num w:numId="18">
    <w:abstractNumId w:val="7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num>
  <w:num w:numId="21">
    <w:abstractNumId w:val="64"/>
  </w:num>
  <w:num w:numId="22">
    <w:abstractNumId w:val="11"/>
  </w:num>
  <w:num w:numId="23">
    <w:abstractNumId w:val="68"/>
  </w:num>
  <w:num w:numId="24">
    <w:abstractNumId w:val="59"/>
  </w:num>
  <w:num w:numId="25">
    <w:abstractNumId w:val="39"/>
  </w:num>
  <w:num w:numId="26">
    <w:abstractNumId w:val="6"/>
  </w:num>
  <w:num w:numId="27">
    <w:abstractNumId w:val="61"/>
  </w:num>
  <w:num w:numId="28">
    <w:abstractNumId w:val="16"/>
  </w:num>
  <w:num w:numId="29">
    <w:abstractNumId w:val="23"/>
  </w:num>
  <w:num w:numId="30">
    <w:abstractNumId w:val="5"/>
  </w:num>
  <w:num w:numId="31">
    <w:abstractNumId w:val="86"/>
  </w:num>
  <w:num w:numId="32">
    <w:abstractNumId w:val="27"/>
  </w:num>
  <w:num w:numId="33">
    <w:abstractNumId w:val="75"/>
  </w:num>
  <w:num w:numId="34">
    <w:abstractNumId w:val="57"/>
  </w:num>
  <w:num w:numId="35">
    <w:abstractNumId w:val="66"/>
  </w:num>
  <w:num w:numId="36">
    <w:abstractNumId w:val="55"/>
  </w:num>
  <w:num w:numId="37">
    <w:abstractNumId w:val="67"/>
  </w:num>
  <w:num w:numId="38">
    <w:abstractNumId w:val="33"/>
  </w:num>
  <w:num w:numId="39">
    <w:abstractNumId w:val="87"/>
  </w:num>
  <w:num w:numId="40">
    <w:abstractNumId w:val="69"/>
  </w:num>
  <w:num w:numId="41">
    <w:abstractNumId w:val="91"/>
  </w:num>
  <w:num w:numId="42">
    <w:abstractNumId w:val="52"/>
  </w:num>
  <w:num w:numId="43">
    <w:abstractNumId w:val="48"/>
  </w:num>
  <w:num w:numId="44">
    <w:abstractNumId w:val="42"/>
  </w:num>
  <w:num w:numId="45">
    <w:abstractNumId w:val="95"/>
  </w:num>
  <w:num w:numId="46">
    <w:abstractNumId w:val="53"/>
  </w:num>
  <w:num w:numId="47">
    <w:abstractNumId w:val="36"/>
  </w:num>
  <w:num w:numId="48">
    <w:abstractNumId w:val="51"/>
  </w:num>
  <w:num w:numId="49">
    <w:abstractNumId w:val="70"/>
  </w:num>
  <w:num w:numId="50">
    <w:abstractNumId w:val="1"/>
  </w:num>
  <w:num w:numId="51">
    <w:abstractNumId w:val="56"/>
  </w:num>
  <w:num w:numId="52">
    <w:abstractNumId w:val="40"/>
  </w:num>
  <w:num w:numId="53">
    <w:abstractNumId w:val="37"/>
  </w:num>
  <w:num w:numId="54">
    <w:abstractNumId w:val="72"/>
  </w:num>
  <w:num w:numId="55">
    <w:abstractNumId w:val="20"/>
  </w:num>
  <w:num w:numId="56">
    <w:abstractNumId w:val="24"/>
  </w:num>
  <w:num w:numId="57">
    <w:abstractNumId w:val="45"/>
  </w:num>
  <w:num w:numId="58">
    <w:abstractNumId w:val="29"/>
  </w:num>
  <w:num w:numId="59">
    <w:abstractNumId w:val="0"/>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num>
  <w:num w:numId="62">
    <w:abstractNumId w:val="12"/>
  </w:num>
  <w:num w:numId="63">
    <w:abstractNumId w:val="79"/>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 w:numId="66">
    <w:abstractNumId w:val="97"/>
  </w:num>
  <w:num w:numId="67">
    <w:abstractNumId w:val="17"/>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62"/>
  </w:num>
  <w:num w:numId="71">
    <w:abstractNumId w:val="32"/>
  </w:num>
  <w:num w:numId="72">
    <w:abstractNumId w:val="35"/>
  </w:num>
  <w:num w:numId="73">
    <w:abstractNumId w:val="50"/>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num>
  <w:num w:numId="76">
    <w:abstractNumId w:val="89"/>
  </w:num>
  <w:num w:numId="77">
    <w:abstractNumId w:val="84"/>
  </w:num>
  <w:num w:numId="78">
    <w:abstractNumId w:val="26"/>
  </w:num>
  <w:num w:numId="79">
    <w:abstractNumId w:val="76"/>
  </w:num>
  <w:num w:numId="80">
    <w:abstractNumId w:val="74"/>
  </w:num>
  <w:num w:numId="81">
    <w:abstractNumId w:val="38"/>
  </w:num>
  <w:num w:numId="82">
    <w:abstractNumId w:val="10"/>
  </w:num>
  <w:num w:numId="83">
    <w:abstractNumId w:val="3"/>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num>
  <w:num w:numId="86">
    <w:abstractNumId w:val="2"/>
  </w:num>
  <w:num w:numId="87">
    <w:abstractNumId w:val="49"/>
  </w:num>
  <w:num w:numId="88">
    <w:abstractNumId w:val="34"/>
  </w:num>
  <w:num w:numId="89">
    <w:abstractNumId w:val="98"/>
  </w:num>
  <w:num w:numId="90">
    <w:abstractNumId w:val="83"/>
  </w:num>
  <w:num w:numId="91">
    <w:abstractNumId w:val="25"/>
  </w:num>
  <w:num w:numId="92">
    <w:abstractNumId w:val="18"/>
  </w:num>
  <w:num w:numId="93">
    <w:abstractNumId w:val="46"/>
  </w:num>
  <w:num w:numId="94">
    <w:abstractNumId w:val="43"/>
  </w:num>
  <w:num w:numId="95">
    <w:abstractNumId w:val="81"/>
  </w:num>
  <w:num w:numId="96">
    <w:abstractNumId w:val="93"/>
  </w:num>
  <w:num w:numId="97">
    <w:abstractNumId w:val="21"/>
  </w:num>
  <w:num w:numId="98">
    <w:abstractNumId w:val="54"/>
  </w:num>
  <w:num w:numId="99">
    <w:abstractNumId w:val="7"/>
  </w:num>
  <w:num w:numId="100">
    <w:abstractNumId w:val="31"/>
  </w:num>
  <w:num w:numId="101">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8ED"/>
    <w:rsid w:val="00005BC7"/>
    <w:rsid w:val="00005FA2"/>
    <w:rsid w:val="00010656"/>
    <w:rsid w:val="000115E6"/>
    <w:rsid w:val="000117FE"/>
    <w:rsid w:val="00011F8A"/>
    <w:rsid w:val="00013F52"/>
    <w:rsid w:val="00015178"/>
    <w:rsid w:val="00015207"/>
    <w:rsid w:val="0001696C"/>
    <w:rsid w:val="0001700C"/>
    <w:rsid w:val="000172E6"/>
    <w:rsid w:val="000250D9"/>
    <w:rsid w:val="000254E7"/>
    <w:rsid w:val="00026B19"/>
    <w:rsid w:val="00027AC1"/>
    <w:rsid w:val="00030BAF"/>
    <w:rsid w:val="0003455D"/>
    <w:rsid w:val="000349A5"/>
    <w:rsid w:val="00036847"/>
    <w:rsid w:val="00037566"/>
    <w:rsid w:val="00041A77"/>
    <w:rsid w:val="00041CEE"/>
    <w:rsid w:val="00041E75"/>
    <w:rsid w:val="0004262C"/>
    <w:rsid w:val="000426AA"/>
    <w:rsid w:val="00043258"/>
    <w:rsid w:val="00044C51"/>
    <w:rsid w:val="0004566A"/>
    <w:rsid w:val="00045FBE"/>
    <w:rsid w:val="0004734E"/>
    <w:rsid w:val="000478F0"/>
    <w:rsid w:val="00050B0B"/>
    <w:rsid w:val="00051255"/>
    <w:rsid w:val="0005206E"/>
    <w:rsid w:val="00052907"/>
    <w:rsid w:val="00052C6B"/>
    <w:rsid w:val="00053253"/>
    <w:rsid w:val="000546F5"/>
    <w:rsid w:val="000554FB"/>
    <w:rsid w:val="000609EC"/>
    <w:rsid w:val="00061E62"/>
    <w:rsid w:val="00063DC4"/>
    <w:rsid w:val="0006463F"/>
    <w:rsid w:val="00065988"/>
    <w:rsid w:val="000667FA"/>
    <w:rsid w:val="00066DA9"/>
    <w:rsid w:val="00067EBC"/>
    <w:rsid w:val="00071161"/>
    <w:rsid w:val="00071457"/>
    <w:rsid w:val="000716D4"/>
    <w:rsid w:val="00072D40"/>
    <w:rsid w:val="0007393A"/>
    <w:rsid w:val="000748BC"/>
    <w:rsid w:val="00074EC6"/>
    <w:rsid w:val="000756C2"/>
    <w:rsid w:val="0007771A"/>
    <w:rsid w:val="00082248"/>
    <w:rsid w:val="000829BA"/>
    <w:rsid w:val="00082BC2"/>
    <w:rsid w:val="000836EA"/>
    <w:rsid w:val="00084AF2"/>
    <w:rsid w:val="00085001"/>
    <w:rsid w:val="000850C1"/>
    <w:rsid w:val="00085275"/>
    <w:rsid w:val="00085C4C"/>
    <w:rsid w:val="000866F4"/>
    <w:rsid w:val="0008688F"/>
    <w:rsid w:val="00086F1A"/>
    <w:rsid w:val="0009089D"/>
    <w:rsid w:val="0009162D"/>
    <w:rsid w:val="0009171D"/>
    <w:rsid w:val="0009188B"/>
    <w:rsid w:val="00092BEF"/>
    <w:rsid w:val="00093351"/>
    <w:rsid w:val="0009388B"/>
    <w:rsid w:val="000938BF"/>
    <w:rsid w:val="000A067F"/>
    <w:rsid w:val="000A096D"/>
    <w:rsid w:val="000A0BE4"/>
    <w:rsid w:val="000A3082"/>
    <w:rsid w:val="000A3F36"/>
    <w:rsid w:val="000A4098"/>
    <w:rsid w:val="000A46A8"/>
    <w:rsid w:val="000A4B85"/>
    <w:rsid w:val="000A4ECF"/>
    <w:rsid w:val="000A5798"/>
    <w:rsid w:val="000A7191"/>
    <w:rsid w:val="000B123B"/>
    <w:rsid w:val="000B1D90"/>
    <w:rsid w:val="000B3489"/>
    <w:rsid w:val="000B4A6F"/>
    <w:rsid w:val="000C0B13"/>
    <w:rsid w:val="000C0CC3"/>
    <w:rsid w:val="000C205D"/>
    <w:rsid w:val="000C22AE"/>
    <w:rsid w:val="000C294B"/>
    <w:rsid w:val="000C705A"/>
    <w:rsid w:val="000C7735"/>
    <w:rsid w:val="000C775E"/>
    <w:rsid w:val="000C7E38"/>
    <w:rsid w:val="000D05F8"/>
    <w:rsid w:val="000D15FF"/>
    <w:rsid w:val="000D1865"/>
    <w:rsid w:val="000D26AB"/>
    <w:rsid w:val="000D4530"/>
    <w:rsid w:val="000D54DC"/>
    <w:rsid w:val="000D66BA"/>
    <w:rsid w:val="000E042B"/>
    <w:rsid w:val="000E0615"/>
    <w:rsid w:val="000E10D9"/>
    <w:rsid w:val="000E195F"/>
    <w:rsid w:val="000E37B3"/>
    <w:rsid w:val="000E4828"/>
    <w:rsid w:val="000E50F0"/>
    <w:rsid w:val="000F03BD"/>
    <w:rsid w:val="000F0E19"/>
    <w:rsid w:val="000F1FCB"/>
    <w:rsid w:val="000F433A"/>
    <w:rsid w:val="000F5AD4"/>
    <w:rsid w:val="000F63DB"/>
    <w:rsid w:val="00100367"/>
    <w:rsid w:val="00100BA0"/>
    <w:rsid w:val="00100D0C"/>
    <w:rsid w:val="00101037"/>
    <w:rsid w:val="00101C74"/>
    <w:rsid w:val="00102661"/>
    <w:rsid w:val="00102669"/>
    <w:rsid w:val="00102675"/>
    <w:rsid w:val="00104720"/>
    <w:rsid w:val="001055C6"/>
    <w:rsid w:val="001077CC"/>
    <w:rsid w:val="00112F44"/>
    <w:rsid w:val="00112F81"/>
    <w:rsid w:val="00113FB6"/>
    <w:rsid w:val="00115AEC"/>
    <w:rsid w:val="00115E55"/>
    <w:rsid w:val="00116470"/>
    <w:rsid w:val="00116A3A"/>
    <w:rsid w:val="00117526"/>
    <w:rsid w:val="001179BA"/>
    <w:rsid w:val="00120ED5"/>
    <w:rsid w:val="00120F5F"/>
    <w:rsid w:val="0012173B"/>
    <w:rsid w:val="00121990"/>
    <w:rsid w:val="00121D0E"/>
    <w:rsid w:val="001223F8"/>
    <w:rsid w:val="00123192"/>
    <w:rsid w:val="0012354B"/>
    <w:rsid w:val="001246F7"/>
    <w:rsid w:val="001253B2"/>
    <w:rsid w:val="00125E13"/>
    <w:rsid w:val="00127194"/>
    <w:rsid w:val="00127A46"/>
    <w:rsid w:val="00127B61"/>
    <w:rsid w:val="00131D53"/>
    <w:rsid w:val="0013207D"/>
    <w:rsid w:val="00132490"/>
    <w:rsid w:val="0013278D"/>
    <w:rsid w:val="001346B8"/>
    <w:rsid w:val="00135EC3"/>
    <w:rsid w:val="001369B5"/>
    <w:rsid w:val="00136E65"/>
    <w:rsid w:val="00137F78"/>
    <w:rsid w:val="00140070"/>
    <w:rsid w:val="00142307"/>
    <w:rsid w:val="00142AD8"/>
    <w:rsid w:val="00142C42"/>
    <w:rsid w:val="00143F59"/>
    <w:rsid w:val="0014455C"/>
    <w:rsid w:val="00145124"/>
    <w:rsid w:val="00145AB7"/>
    <w:rsid w:val="00146E1D"/>
    <w:rsid w:val="00146E82"/>
    <w:rsid w:val="00150587"/>
    <w:rsid w:val="001510ED"/>
    <w:rsid w:val="0015228D"/>
    <w:rsid w:val="00152A8E"/>
    <w:rsid w:val="00153312"/>
    <w:rsid w:val="00157896"/>
    <w:rsid w:val="00160284"/>
    <w:rsid w:val="0016126B"/>
    <w:rsid w:val="001631B7"/>
    <w:rsid w:val="00163297"/>
    <w:rsid w:val="00164213"/>
    <w:rsid w:val="001650D5"/>
    <w:rsid w:val="00165298"/>
    <w:rsid w:val="0016662A"/>
    <w:rsid w:val="001670C9"/>
    <w:rsid w:val="001673CF"/>
    <w:rsid w:val="00167ADC"/>
    <w:rsid w:val="001708E7"/>
    <w:rsid w:val="00172874"/>
    <w:rsid w:val="00175A0F"/>
    <w:rsid w:val="001766D4"/>
    <w:rsid w:val="00176E91"/>
    <w:rsid w:val="00177068"/>
    <w:rsid w:val="001802EF"/>
    <w:rsid w:val="00180AD4"/>
    <w:rsid w:val="00182405"/>
    <w:rsid w:val="00182B0B"/>
    <w:rsid w:val="00183215"/>
    <w:rsid w:val="00183A3C"/>
    <w:rsid w:val="00183CCB"/>
    <w:rsid w:val="00184717"/>
    <w:rsid w:val="00185D82"/>
    <w:rsid w:val="00185E7F"/>
    <w:rsid w:val="00186463"/>
    <w:rsid w:val="001913B0"/>
    <w:rsid w:val="00192E16"/>
    <w:rsid w:val="00193896"/>
    <w:rsid w:val="0019449F"/>
    <w:rsid w:val="00194F8D"/>
    <w:rsid w:val="001957B2"/>
    <w:rsid w:val="00195A68"/>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983"/>
    <w:rsid w:val="001D2CB1"/>
    <w:rsid w:val="001D332D"/>
    <w:rsid w:val="001D34EF"/>
    <w:rsid w:val="001D5E62"/>
    <w:rsid w:val="001D7802"/>
    <w:rsid w:val="001E0322"/>
    <w:rsid w:val="001E065C"/>
    <w:rsid w:val="001E2A98"/>
    <w:rsid w:val="001E5906"/>
    <w:rsid w:val="001E5E08"/>
    <w:rsid w:val="001E70D6"/>
    <w:rsid w:val="001F04DD"/>
    <w:rsid w:val="001F0EE2"/>
    <w:rsid w:val="001F25D7"/>
    <w:rsid w:val="001F2898"/>
    <w:rsid w:val="001F6DEF"/>
    <w:rsid w:val="001F7410"/>
    <w:rsid w:val="001F74B8"/>
    <w:rsid w:val="002018B3"/>
    <w:rsid w:val="00202BE8"/>
    <w:rsid w:val="002033A0"/>
    <w:rsid w:val="00203BBD"/>
    <w:rsid w:val="0020596F"/>
    <w:rsid w:val="00205E3B"/>
    <w:rsid w:val="00207F07"/>
    <w:rsid w:val="00211F34"/>
    <w:rsid w:val="00213351"/>
    <w:rsid w:val="002140FB"/>
    <w:rsid w:val="002150BE"/>
    <w:rsid w:val="00215E5B"/>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5CE0"/>
    <w:rsid w:val="00235DB4"/>
    <w:rsid w:val="00236863"/>
    <w:rsid w:val="00237A99"/>
    <w:rsid w:val="00241071"/>
    <w:rsid w:val="0024177F"/>
    <w:rsid w:val="00241B58"/>
    <w:rsid w:val="00242C99"/>
    <w:rsid w:val="002432A8"/>
    <w:rsid w:val="0024471D"/>
    <w:rsid w:val="002447D3"/>
    <w:rsid w:val="0024494B"/>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6CE2"/>
    <w:rsid w:val="00267125"/>
    <w:rsid w:val="0027036D"/>
    <w:rsid w:val="00271052"/>
    <w:rsid w:val="00271B41"/>
    <w:rsid w:val="002724FE"/>
    <w:rsid w:val="00272A9B"/>
    <w:rsid w:val="00272C5C"/>
    <w:rsid w:val="00273BC4"/>
    <w:rsid w:val="00274FC0"/>
    <w:rsid w:val="00275208"/>
    <w:rsid w:val="002752FE"/>
    <w:rsid w:val="00276083"/>
    <w:rsid w:val="002765F5"/>
    <w:rsid w:val="00276E0B"/>
    <w:rsid w:val="002776D5"/>
    <w:rsid w:val="00277744"/>
    <w:rsid w:val="00280432"/>
    <w:rsid w:val="00282150"/>
    <w:rsid w:val="002827C6"/>
    <w:rsid w:val="00282EB6"/>
    <w:rsid w:val="00283E3B"/>
    <w:rsid w:val="00285F83"/>
    <w:rsid w:val="00286CF0"/>
    <w:rsid w:val="00287037"/>
    <w:rsid w:val="00287097"/>
    <w:rsid w:val="0029145A"/>
    <w:rsid w:val="00291D44"/>
    <w:rsid w:val="00292627"/>
    <w:rsid w:val="00292B48"/>
    <w:rsid w:val="00293B48"/>
    <w:rsid w:val="0029423C"/>
    <w:rsid w:val="002953AE"/>
    <w:rsid w:val="00296AF2"/>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7060"/>
    <w:rsid w:val="002C787F"/>
    <w:rsid w:val="002D074B"/>
    <w:rsid w:val="002D1354"/>
    <w:rsid w:val="002D27AE"/>
    <w:rsid w:val="002D5148"/>
    <w:rsid w:val="002D5198"/>
    <w:rsid w:val="002D6AA5"/>
    <w:rsid w:val="002E0EB1"/>
    <w:rsid w:val="002E1DAF"/>
    <w:rsid w:val="002E2463"/>
    <w:rsid w:val="002E32C5"/>
    <w:rsid w:val="002E39F7"/>
    <w:rsid w:val="002E4243"/>
    <w:rsid w:val="002E4695"/>
    <w:rsid w:val="002E631E"/>
    <w:rsid w:val="002E69B7"/>
    <w:rsid w:val="002E77EA"/>
    <w:rsid w:val="002F0044"/>
    <w:rsid w:val="002F04AF"/>
    <w:rsid w:val="002F10C1"/>
    <w:rsid w:val="002F2A51"/>
    <w:rsid w:val="002F3C4E"/>
    <w:rsid w:val="002F52A3"/>
    <w:rsid w:val="002F5898"/>
    <w:rsid w:val="002F5EFA"/>
    <w:rsid w:val="002F5F97"/>
    <w:rsid w:val="002F6005"/>
    <w:rsid w:val="002F6025"/>
    <w:rsid w:val="002F6657"/>
    <w:rsid w:val="002F7507"/>
    <w:rsid w:val="002F7511"/>
    <w:rsid w:val="002F7B00"/>
    <w:rsid w:val="0030312F"/>
    <w:rsid w:val="00303A17"/>
    <w:rsid w:val="00305503"/>
    <w:rsid w:val="00305C4D"/>
    <w:rsid w:val="00307FF7"/>
    <w:rsid w:val="003108B0"/>
    <w:rsid w:val="003116F2"/>
    <w:rsid w:val="0031259C"/>
    <w:rsid w:val="00312875"/>
    <w:rsid w:val="0031416E"/>
    <w:rsid w:val="00314D6F"/>
    <w:rsid w:val="00314E2F"/>
    <w:rsid w:val="003151F0"/>
    <w:rsid w:val="003153D7"/>
    <w:rsid w:val="0031690A"/>
    <w:rsid w:val="00316CE1"/>
    <w:rsid w:val="003228B7"/>
    <w:rsid w:val="00322DBF"/>
    <w:rsid w:val="00323DB0"/>
    <w:rsid w:val="0032548D"/>
    <w:rsid w:val="00325573"/>
    <w:rsid w:val="00327C56"/>
    <w:rsid w:val="00330CB0"/>
    <w:rsid w:val="003314A8"/>
    <w:rsid w:val="0033331A"/>
    <w:rsid w:val="00334B9C"/>
    <w:rsid w:val="00337F83"/>
    <w:rsid w:val="00340C1F"/>
    <w:rsid w:val="0034258B"/>
    <w:rsid w:val="00343057"/>
    <w:rsid w:val="00343063"/>
    <w:rsid w:val="00343AD7"/>
    <w:rsid w:val="00344541"/>
    <w:rsid w:val="003448A3"/>
    <w:rsid w:val="003458C9"/>
    <w:rsid w:val="00346783"/>
    <w:rsid w:val="00347033"/>
    <w:rsid w:val="00350644"/>
    <w:rsid w:val="0035150F"/>
    <w:rsid w:val="00351E5F"/>
    <w:rsid w:val="0035250E"/>
    <w:rsid w:val="0035266E"/>
    <w:rsid w:val="003543BD"/>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5750"/>
    <w:rsid w:val="00376BB2"/>
    <w:rsid w:val="00377399"/>
    <w:rsid w:val="00381130"/>
    <w:rsid w:val="00383C38"/>
    <w:rsid w:val="00387115"/>
    <w:rsid w:val="0039028C"/>
    <w:rsid w:val="0039373D"/>
    <w:rsid w:val="003959F7"/>
    <w:rsid w:val="003A076C"/>
    <w:rsid w:val="003A1AA3"/>
    <w:rsid w:val="003A35EA"/>
    <w:rsid w:val="003A44D2"/>
    <w:rsid w:val="003A4CDE"/>
    <w:rsid w:val="003A4D2D"/>
    <w:rsid w:val="003A5ACC"/>
    <w:rsid w:val="003A5EE8"/>
    <w:rsid w:val="003A6FC9"/>
    <w:rsid w:val="003B1389"/>
    <w:rsid w:val="003B1682"/>
    <w:rsid w:val="003B2188"/>
    <w:rsid w:val="003B3C3C"/>
    <w:rsid w:val="003B4413"/>
    <w:rsid w:val="003B496D"/>
    <w:rsid w:val="003B53AE"/>
    <w:rsid w:val="003B60F4"/>
    <w:rsid w:val="003B69B5"/>
    <w:rsid w:val="003B6A80"/>
    <w:rsid w:val="003B74B4"/>
    <w:rsid w:val="003B752F"/>
    <w:rsid w:val="003C021E"/>
    <w:rsid w:val="003C0579"/>
    <w:rsid w:val="003C2352"/>
    <w:rsid w:val="003C2EC5"/>
    <w:rsid w:val="003C38B5"/>
    <w:rsid w:val="003C6A69"/>
    <w:rsid w:val="003D0159"/>
    <w:rsid w:val="003D0BB6"/>
    <w:rsid w:val="003D30EB"/>
    <w:rsid w:val="003D366B"/>
    <w:rsid w:val="003D39AB"/>
    <w:rsid w:val="003D54F6"/>
    <w:rsid w:val="003D5B40"/>
    <w:rsid w:val="003D6EC0"/>
    <w:rsid w:val="003D729E"/>
    <w:rsid w:val="003E12CA"/>
    <w:rsid w:val="003E1708"/>
    <w:rsid w:val="003E28F3"/>
    <w:rsid w:val="003E2966"/>
    <w:rsid w:val="003E460A"/>
    <w:rsid w:val="003E4C8F"/>
    <w:rsid w:val="003E52C2"/>
    <w:rsid w:val="003E54A8"/>
    <w:rsid w:val="003E7104"/>
    <w:rsid w:val="003E7FF1"/>
    <w:rsid w:val="003F6F39"/>
    <w:rsid w:val="003F7116"/>
    <w:rsid w:val="003F761F"/>
    <w:rsid w:val="003F76D0"/>
    <w:rsid w:val="0040180A"/>
    <w:rsid w:val="00402AFC"/>
    <w:rsid w:val="00404470"/>
    <w:rsid w:val="00404E72"/>
    <w:rsid w:val="0040639F"/>
    <w:rsid w:val="00407883"/>
    <w:rsid w:val="004100EA"/>
    <w:rsid w:val="00410C94"/>
    <w:rsid w:val="00410DAC"/>
    <w:rsid w:val="00411AB1"/>
    <w:rsid w:val="004121DF"/>
    <w:rsid w:val="004131DB"/>
    <w:rsid w:val="004176DC"/>
    <w:rsid w:val="0041772E"/>
    <w:rsid w:val="00417C41"/>
    <w:rsid w:val="004208CE"/>
    <w:rsid w:val="00421A18"/>
    <w:rsid w:val="00422AEA"/>
    <w:rsid w:val="00423D51"/>
    <w:rsid w:val="00430E97"/>
    <w:rsid w:val="004318C1"/>
    <w:rsid w:val="00431A1A"/>
    <w:rsid w:val="004327C9"/>
    <w:rsid w:val="0043305C"/>
    <w:rsid w:val="0043341F"/>
    <w:rsid w:val="0043470E"/>
    <w:rsid w:val="00436D58"/>
    <w:rsid w:val="00441998"/>
    <w:rsid w:val="0044272C"/>
    <w:rsid w:val="00443A97"/>
    <w:rsid w:val="00444F4F"/>
    <w:rsid w:val="0044694C"/>
    <w:rsid w:val="004508E4"/>
    <w:rsid w:val="004516FD"/>
    <w:rsid w:val="004524F3"/>
    <w:rsid w:val="00453C2D"/>
    <w:rsid w:val="00454EAE"/>
    <w:rsid w:val="004550D2"/>
    <w:rsid w:val="00456C7F"/>
    <w:rsid w:val="00457E54"/>
    <w:rsid w:val="00460CFE"/>
    <w:rsid w:val="0046268C"/>
    <w:rsid w:val="00463B4B"/>
    <w:rsid w:val="0046461F"/>
    <w:rsid w:val="004648D2"/>
    <w:rsid w:val="004704D9"/>
    <w:rsid w:val="00471760"/>
    <w:rsid w:val="0047177D"/>
    <w:rsid w:val="004717DB"/>
    <w:rsid w:val="004720A4"/>
    <w:rsid w:val="00473689"/>
    <w:rsid w:val="00473E3E"/>
    <w:rsid w:val="004750A9"/>
    <w:rsid w:val="004756D1"/>
    <w:rsid w:val="00476C97"/>
    <w:rsid w:val="004773E3"/>
    <w:rsid w:val="00481193"/>
    <w:rsid w:val="004836FE"/>
    <w:rsid w:val="00483D75"/>
    <w:rsid w:val="00484AC6"/>
    <w:rsid w:val="00484CB0"/>
    <w:rsid w:val="00484FD5"/>
    <w:rsid w:val="004879BE"/>
    <w:rsid w:val="00492013"/>
    <w:rsid w:val="00492AF6"/>
    <w:rsid w:val="00492EFC"/>
    <w:rsid w:val="00493052"/>
    <w:rsid w:val="004949A4"/>
    <w:rsid w:val="00495B3E"/>
    <w:rsid w:val="00496279"/>
    <w:rsid w:val="00496C5C"/>
    <w:rsid w:val="00497975"/>
    <w:rsid w:val="004A1883"/>
    <w:rsid w:val="004A1C14"/>
    <w:rsid w:val="004A301C"/>
    <w:rsid w:val="004B1584"/>
    <w:rsid w:val="004B2996"/>
    <w:rsid w:val="004B5A7D"/>
    <w:rsid w:val="004B6299"/>
    <w:rsid w:val="004B6568"/>
    <w:rsid w:val="004B6B7E"/>
    <w:rsid w:val="004B7F44"/>
    <w:rsid w:val="004B7F55"/>
    <w:rsid w:val="004C0540"/>
    <w:rsid w:val="004C2577"/>
    <w:rsid w:val="004C2867"/>
    <w:rsid w:val="004C5703"/>
    <w:rsid w:val="004C5AB6"/>
    <w:rsid w:val="004C674F"/>
    <w:rsid w:val="004D1240"/>
    <w:rsid w:val="004D1736"/>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5BBC"/>
    <w:rsid w:val="004E5E1C"/>
    <w:rsid w:val="004F0150"/>
    <w:rsid w:val="004F0A71"/>
    <w:rsid w:val="004F443D"/>
    <w:rsid w:val="004F52BD"/>
    <w:rsid w:val="00500530"/>
    <w:rsid w:val="0050078D"/>
    <w:rsid w:val="005043F4"/>
    <w:rsid w:val="00504804"/>
    <w:rsid w:val="0050509A"/>
    <w:rsid w:val="00505A21"/>
    <w:rsid w:val="00514416"/>
    <w:rsid w:val="00515F23"/>
    <w:rsid w:val="00516392"/>
    <w:rsid w:val="005200A8"/>
    <w:rsid w:val="00520E73"/>
    <w:rsid w:val="00521330"/>
    <w:rsid w:val="005214CE"/>
    <w:rsid w:val="005214D0"/>
    <w:rsid w:val="00522318"/>
    <w:rsid w:val="00523340"/>
    <w:rsid w:val="00524897"/>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F09"/>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903"/>
    <w:rsid w:val="00556B60"/>
    <w:rsid w:val="005603C6"/>
    <w:rsid w:val="00564E49"/>
    <w:rsid w:val="00564E7D"/>
    <w:rsid w:val="00570D13"/>
    <w:rsid w:val="00571AEE"/>
    <w:rsid w:val="005727CC"/>
    <w:rsid w:val="0057307E"/>
    <w:rsid w:val="00573178"/>
    <w:rsid w:val="00573436"/>
    <w:rsid w:val="0057386D"/>
    <w:rsid w:val="0057522A"/>
    <w:rsid w:val="0058186D"/>
    <w:rsid w:val="005821F0"/>
    <w:rsid w:val="00583009"/>
    <w:rsid w:val="0058399A"/>
    <w:rsid w:val="005839BF"/>
    <w:rsid w:val="0058454D"/>
    <w:rsid w:val="00584639"/>
    <w:rsid w:val="00585A3E"/>
    <w:rsid w:val="00586343"/>
    <w:rsid w:val="0059175D"/>
    <w:rsid w:val="00591811"/>
    <w:rsid w:val="00592A65"/>
    <w:rsid w:val="005942AA"/>
    <w:rsid w:val="0059449F"/>
    <w:rsid w:val="00596828"/>
    <w:rsid w:val="005A0CCC"/>
    <w:rsid w:val="005A2A1C"/>
    <w:rsid w:val="005A2E92"/>
    <w:rsid w:val="005A556E"/>
    <w:rsid w:val="005A57EE"/>
    <w:rsid w:val="005A6064"/>
    <w:rsid w:val="005B0186"/>
    <w:rsid w:val="005B4220"/>
    <w:rsid w:val="005B423B"/>
    <w:rsid w:val="005B56EA"/>
    <w:rsid w:val="005C0317"/>
    <w:rsid w:val="005C33C2"/>
    <w:rsid w:val="005C3762"/>
    <w:rsid w:val="005C4C02"/>
    <w:rsid w:val="005C5119"/>
    <w:rsid w:val="005C5AB2"/>
    <w:rsid w:val="005C5FA0"/>
    <w:rsid w:val="005C67D7"/>
    <w:rsid w:val="005C786C"/>
    <w:rsid w:val="005D0C69"/>
    <w:rsid w:val="005D1408"/>
    <w:rsid w:val="005D24B8"/>
    <w:rsid w:val="005D3291"/>
    <w:rsid w:val="005D6364"/>
    <w:rsid w:val="005D6AF2"/>
    <w:rsid w:val="005E08B8"/>
    <w:rsid w:val="005E0B7F"/>
    <w:rsid w:val="005E38C0"/>
    <w:rsid w:val="005E3E16"/>
    <w:rsid w:val="005E484B"/>
    <w:rsid w:val="005E4DF1"/>
    <w:rsid w:val="005E67DE"/>
    <w:rsid w:val="005E76B5"/>
    <w:rsid w:val="005F14B8"/>
    <w:rsid w:val="005F66DC"/>
    <w:rsid w:val="005F6DE7"/>
    <w:rsid w:val="00602AF3"/>
    <w:rsid w:val="00604078"/>
    <w:rsid w:val="00604822"/>
    <w:rsid w:val="00605C52"/>
    <w:rsid w:val="00606098"/>
    <w:rsid w:val="006071EC"/>
    <w:rsid w:val="0061062F"/>
    <w:rsid w:val="006108BA"/>
    <w:rsid w:val="0061211D"/>
    <w:rsid w:val="006128B4"/>
    <w:rsid w:val="00614174"/>
    <w:rsid w:val="00615806"/>
    <w:rsid w:val="00615C31"/>
    <w:rsid w:val="00615C59"/>
    <w:rsid w:val="0062388F"/>
    <w:rsid w:val="006249A6"/>
    <w:rsid w:val="00624A42"/>
    <w:rsid w:val="00624CDF"/>
    <w:rsid w:val="00625C6E"/>
    <w:rsid w:val="006262C2"/>
    <w:rsid w:val="00626FF3"/>
    <w:rsid w:val="0062718A"/>
    <w:rsid w:val="006316AD"/>
    <w:rsid w:val="0063235D"/>
    <w:rsid w:val="00632FFA"/>
    <w:rsid w:val="00633298"/>
    <w:rsid w:val="006365E1"/>
    <w:rsid w:val="0063673B"/>
    <w:rsid w:val="006372A9"/>
    <w:rsid w:val="00640FD0"/>
    <w:rsid w:val="006438D3"/>
    <w:rsid w:val="006461D2"/>
    <w:rsid w:val="0064688E"/>
    <w:rsid w:val="006472CD"/>
    <w:rsid w:val="00647700"/>
    <w:rsid w:val="00647E3F"/>
    <w:rsid w:val="006504AC"/>
    <w:rsid w:val="00650C36"/>
    <w:rsid w:val="006518E3"/>
    <w:rsid w:val="00651BF8"/>
    <w:rsid w:val="00655278"/>
    <w:rsid w:val="0065620D"/>
    <w:rsid w:val="006563FD"/>
    <w:rsid w:val="00656AD0"/>
    <w:rsid w:val="00656EFE"/>
    <w:rsid w:val="00657E7D"/>
    <w:rsid w:val="006601F1"/>
    <w:rsid w:val="0066212C"/>
    <w:rsid w:val="00663375"/>
    <w:rsid w:val="006635C2"/>
    <w:rsid w:val="00664170"/>
    <w:rsid w:val="006659C5"/>
    <w:rsid w:val="00666FD1"/>
    <w:rsid w:val="00667511"/>
    <w:rsid w:val="00670111"/>
    <w:rsid w:val="006725C0"/>
    <w:rsid w:val="006730A0"/>
    <w:rsid w:val="00675B08"/>
    <w:rsid w:val="00677B63"/>
    <w:rsid w:val="00680779"/>
    <w:rsid w:val="00680CCB"/>
    <w:rsid w:val="00682B18"/>
    <w:rsid w:val="00683D11"/>
    <w:rsid w:val="00687200"/>
    <w:rsid w:val="00687835"/>
    <w:rsid w:val="006879CD"/>
    <w:rsid w:val="0069067A"/>
    <w:rsid w:val="0069091D"/>
    <w:rsid w:val="00690F6B"/>
    <w:rsid w:val="00691AB6"/>
    <w:rsid w:val="00691C89"/>
    <w:rsid w:val="006931BD"/>
    <w:rsid w:val="00693603"/>
    <w:rsid w:val="006962D3"/>
    <w:rsid w:val="006965A4"/>
    <w:rsid w:val="0069778F"/>
    <w:rsid w:val="006A1A36"/>
    <w:rsid w:val="006A2064"/>
    <w:rsid w:val="006A4946"/>
    <w:rsid w:val="006A5605"/>
    <w:rsid w:val="006A6145"/>
    <w:rsid w:val="006B0CE1"/>
    <w:rsid w:val="006B1C35"/>
    <w:rsid w:val="006B35A7"/>
    <w:rsid w:val="006B48A2"/>
    <w:rsid w:val="006B53DB"/>
    <w:rsid w:val="006B5503"/>
    <w:rsid w:val="006B5D1D"/>
    <w:rsid w:val="006B7DB1"/>
    <w:rsid w:val="006C0950"/>
    <w:rsid w:val="006C1D79"/>
    <w:rsid w:val="006C3D40"/>
    <w:rsid w:val="006C5CB5"/>
    <w:rsid w:val="006C61AD"/>
    <w:rsid w:val="006C77B3"/>
    <w:rsid w:val="006C7898"/>
    <w:rsid w:val="006C7CCB"/>
    <w:rsid w:val="006D1C54"/>
    <w:rsid w:val="006D22DD"/>
    <w:rsid w:val="006D539F"/>
    <w:rsid w:val="006D6423"/>
    <w:rsid w:val="006E0C7C"/>
    <w:rsid w:val="006E1E9D"/>
    <w:rsid w:val="006E1F8B"/>
    <w:rsid w:val="006E4E66"/>
    <w:rsid w:val="006E557B"/>
    <w:rsid w:val="006E64CB"/>
    <w:rsid w:val="006E6A57"/>
    <w:rsid w:val="006E6B05"/>
    <w:rsid w:val="006E6C4C"/>
    <w:rsid w:val="006E774F"/>
    <w:rsid w:val="006F3A71"/>
    <w:rsid w:val="006F3D3E"/>
    <w:rsid w:val="006F4272"/>
    <w:rsid w:val="006F64D1"/>
    <w:rsid w:val="006F7328"/>
    <w:rsid w:val="006F7B66"/>
    <w:rsid w:val="00701664"/>
    <w:rsid w:val="0070209B"/>
    <w:rsid w:val="00703954"/>
    <w:rsid w:val="00704113"/>
    <w:rsid w:val="0070794F"/>
    <w:rsid w:val="00707BCF"/>
    <w:rsid w:val="00707E20"/>
    <w:rsid w:val="007113D5"/>
    <w:rsid w:val="00711957"/>
    <w:rsid w:val="00711BC3"/>
    <w:rsid w:val="00712C4F"/>
    <w:rsid w:val="00714D60"/>
    <w:rsid w:val="007176DC"/>
    <w:rsid w:val="00722ABF"/>
    <w:rsid w:val="00723106"/>
    <w:rsid w:val="00723D1F"/>
    <w:rsid w:val="0072589D"/>
    <w:rsid w:val="0073092D"/>
    <w:rsid w:val="00730A33"/>
    <w:rsid w:val="00731F5E"/>
    <w:rsid w:val="007345B1"/>
    <w:rsid w:val="00734C7F"/>
    <w:rsid w:val="0073543D"/>
    <w:rsid w:val="0073573C"/>
    <w:rsid w:val="00736DB3"/>
    <w:rsid w:val="00737B6D"/>
    <w:rsid w:val="00741B2F"/>
    <w:rsid w:val="0074263E"/>
    <w:rsid w:val="007433A3"/>
    <w:rsid w:val="007438F3"/>
    <w:rsid w:val="00743BA2"/>
    <w:rsid w:val="00743CC7"/>
    <w:rsid w:val="0074435B"/>
    <w:rsid w:val="0074441C"/>
    <w:rsid w:val="007445AC"/>
    <w:rsid w:val="007519CD"/>
    <w:rsid w:val="00752196"/>
    <w:rsid w:val="00754654"/>
    <w:rsid w:val="007550AA"/>
    <w:rsid w:val="007559FF"/>
    <w:rsid w:val="00755A62"/>
    <w:rsid w:val="00763791"/>
    <w:rsid w:val="00765481"/>
    <w:rsid w:val="00766420"/>
    <w:rsid w:val="00766ACB"/>
    <w:rsid w:val="00767BB0"/>
    <w:rsid w:val="00770464"/>
    <w:rsid w:val="00770928"/>
    <w:rsid w:val="00771269"/>
    <w:rsid w:val="00771349"/>
    <w:rsid w:val="00771CA5"/>
    <w:rsid w:val="0077446F"/>
    <w:rsid w:val="00774872"/>
    <w:rsid w:val="00774BE6"/>
    <w:rsid w:val="00776E69"/>
    <w:rsid w:val="00777EF2"/>
    <w:rsid w:val="007838D0"/>
    <w:rsid w:val="00785B5C"/>
    <w:rsid w:val="00787D60"/>
    <w:rsid w:val="00790289"/>
    <w:rsid w:val="0079125B"/>
    <w:rsid w:val="00791C69"/>
    <w:rsid w:val="00794F4D"/>
    <w:rsid w:val="007959F9"/>
    <w:rsid w:val="007A00E7"/>
    <w:rsid w:val="007A0B32"/>
    <w:rsid w:val="007B0812"/>
    <w:rsid w:val="007B48E4"/>
    <w:rsid w:val="007B52C1"/>
    <w:rsid w:val="007B63DB"/>
    <w:rsid w:val="007B6CE7"/>
    <w:rsid w:val="007B7A8C"/>
    <w:rsid w:val="007C0C25"/>
    <w:rsid w:val="007C1991"/>
    <w:rsid w:val="007C3176"/>
    <w:rsid w:val="007C411C"/>
    <w:rsid w:val="007C43ED"/>
    <w:rsid w:val="007C6744"/>
    <w:rsid w:val="007C6BE5"/>
    <w:rsid w:val="007C720D"/>
    <w:rsid w:val="007D011C"/>
    <w:rsid w:val="007D1353"/>
    <w:rsid w:val="007D2204"/>
    <w:rsid w:val="007D2B7B"/>
    <w:rsid w:val="007D3C9A"/>
    <w:rsid w:val="007D4B3A"/>
    <w:rsid w:val="007D5866"/>
    <w:rsid w:val="007D6A23"/>
    <w:rsid w:val="007D6DD8"/>
    <w:rsid w:val="007D7E68"/>
    <w:rsid w:val="007E1990"/>
    <w:rsid w:val="007E1A8B"/>
    <w:rsid w:val="007E23A1"/>
    <w:rsid w:val="007E3344"/>
    <w:rsid w:val="007E3E8C"/>
    <w:rsid w:val="007E6929"/>
    <w:rsid w:val="007E6D8A"/>
    <w:rsid w:val="007F2C5E"/>
    <w:rsid w:val="007F4A69"/>
    <w:rsid w:val="007F5918"/>
    <w:rsid w:val="007F6172"/>
    <w:rsid w:val="008005BE"/>
    <w:rsid w:val="00800A47"/>
    <w:rsid w:val="00803461"/>
    <w:rsid w:val="00804113"/>
    <w:rsid w:val="00804786"/>
    <w:rsid w:val="00804D2E"/>
    <w:rsid w:val="0080696B"/>
    <w:rsid w:val="00806B7E"/>
    <w:rsid w:val="00810DA8"/>
    <w:rsid w:val="00811D7A"/>
    <w:rsid w:val="0081238B"/>
    <w:rsid w:val="00813A5F"/>
    <w:rsid w:val="00815221"/>
    <w:rsid w:val="00817191"/>
    <w:rsid w:val="00821C4F"/>
    <w:rsid w:val="00822594"/>
    <w:rsid w:val="00824C99"/>
    <w:rsid w:val="008272C8"/>
    <w:rsid w:val="00827544"/>
    <w:rsid w:val="008276B8"/>
    <w:rsid w:val="008344DE"/>
    <w:rsid w:val="00841331"/>
    <w:rsid w:val="0084173F"/>
    <w:rsid w:val="008428B1"/>
    <w:rsid w:val="008429F3"/>
    <w:rsid w:val="0084569E"/>
    <w:rsid w:val="00847695"/>
    <w:rsid w:val="00847A02"/>
    <w:rsid w:val="0085005A"/>
    <w:rsid w:val="00850462"/>
    <w:rsid w:val="008518CC"/>
    <w:rsid w:val="00852635"/>
    <w:rsid w:val="008526E6"/>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5E0E"/>
    <w:rsid w:val="00865F07"/>
    <w:rsid w:val="0086604E"/>
    <w:rsid w:val="008661DB"/>
    <w:rsid w:val="0086656C"/>
    <w:rsid w:val="0086730C"/>
    <w:rsid w:val="00870368"/>
    <w:rsid w:val="00870628"/>
    <w:rsid w:val="008722B4"/>
    <w:rsid w:val="00872B19"/>
    <w:rsid w:val="00874B3B"/>
    <w:rsid w:val="008759AF"/>
    <w:rsid w:val="00877869"/>
    <w:rsid w:val="00877F60"/>
    <w:rsid w:val="00880C9F"/>
    <w:rsid w:val="00881384"/>
    <w:rsid w:val="00881552"/>
    <w:rsid w:val="00882C2A"/>
    <w:rsid w:val="00884AF4"/>
    <w:rsid w:val="00885A94"/>
    <w:rsid w:val="00885B1B"/>
    <w:rsid w:val="008866A3"/>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3F60"/>
    <w:rsid w:val="008A4581"/>
    <w:rsid w:val="008A50E9"/>
    <w:rsid w:val="008A572F"/>
    <w:rsid w:val="008A630B"/>
    <w:rsid w:val="008B006E"/>
    <w:rsid w:val="008B03CB"/>
    <w:rsid w:val="008B3C8E"/>
    <w:rsid w:val="008B54B7"/>
    <w:rsid w:val="008B55B0"/>
    <w:rsid w:val="008B787A"/>
    <w:rsid w:val="008C22AF"/>
    <w:rsid w:val="008C3669"/>
    <w:rsid w:val="008C36BA"/>
    <w:rsid w:val="008C58BC"/>
    <w:rsid w:val="008C5B56"/>
    <w:rsid w:val="008C7304"/>
    <w:rsid w:val="008C7D0B"/>
    <w:rsid w:val="008D0439"/>
    <w:rsid w:val="008D134A"/>
    <w:rsid w:val="008D291F"/>
    <w:rsid w:val="008D2995"/>
    <w:rsid w:val="008D2A1C"/>
    <w:rsid w:val="008D3517"/>
    <w:rsid w:val="008D35E4"/>
    <w:rsid w:val="008D4F9A"/>
    <w:rsid w:val="008D5E74"/>
    <w:rsid w:val="008D63CD"/>
    <w:rsid w:val="008D6591"/>
    <w:rsid w:val="008E048A"/>
    <w:rsid w:val="008E185C"/>
    <w:rsid w:val="008E1C2C"/>
    <w:rsid w:val="008E26F9"/>
    <w:rsid w:val="008E6494"/>
    <w:rsid w:val="008F059D"/>
    <w:rsid w:val="008F2295"/>
    <w:rsid w:val="008F3BC7"/>
    <w:rsid w:val="008F3D17"/>
    <w:rsid w:val="008F48DE"/>
    <w:rsid w:val="008F621D"/>
    <w:rsid w:val="008F7C9D"/>
    <w:rsid w:val="00900B27"/>
    <w:rsid w:val="0090104C"/>
    <w:rsid w:val="00901D61"/>
    <w:rsid w:val="009028F0"/>
    <w:rsid w:val="0090370B"/>
    <w:rsid w:val="009042C9"/>
    <w:rsid w:val="00906A8E"/>
    <w:rsid w:val="00912AAF"/>
    <w:rsid w:val="00914EF3"/>
    <w:rsid w:val="00917232"/>
    <w:rsid w:val="00920945"/>
    <w:rsid w:val="00920CA1"/>
    <w:rsid w:val="009216A8"/>
    <w:rsid w:val="00921AA6"/>
    <w:rsid w:val="00921DC3"/>
    <w:rsid w:val="00925122"/>
    <w:rsid w:val="00930246"/>
    <w:rsid w:val="0093125A"/>
    <w:rsid w:val="009314BC"/>
    <w:rsid w:val="00932842"/>
    <w:rsid w:val="009337E5"/>
    <w:rsid w:val="00935A44"/>
    <w:rsid w:val="00935CD6"/>
    <w:rsid w:val="00937A40"/>
    <w:rsid w:val="009404CD"/>
    <w:rsid w:val="0094216E"/>
    <w:rsid w:val="00942AB9"/>
    <w:rsid w:val="00942CF3"/>
    <w:rsid w:val="0094356A"/>
    <w:rsid w:val="00946F74"/>
    <w:rsid w:val="00950245"/>
    <w:rsid w:val="00951B91"/>
    <w:rsid w:val="00953A0E"/>
    <w:rsid w:val="00953D69"/>
    <w:rsid w:val="00953EA5"/>
    <w:rsid w:val="0095554E"/>
    <w:rsid w:val="009560D3"/>
    <w:rsid w:val="00956678"/>
    <w:rsid w:val="00956FC4"/>
    <w:rsid w:val="00957B98"/>
    <w:rsid w:val="00960B16"/>
    <w:rsid w:val="00961143"/>
    <w:rsid w:val="00961C08"/>
    <w:rsid w:val="0096290F"/>
    <w:rsid w:val="009638A8"/>
    <w:rsid w:val="00964307"/>
    <w:rsid w:val="009647AC"/>
    <w:rsid w:val="009651D6"/>
    <w:rsid w:val="00965528"/>
    <w:rsid w:val="00967317"/>
    <w:rsid w:val="009678CD"/>
    <w:rsid w:val="00967C61"/>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72C0"/>
    <w:rsid w:val="00990AFE"/>
    <w:rsid w:val="009948A3"/>
    <w:rsid w:val="009A046D"/>
    <w:rsid w:val="009A04F9"/>
    <w:rsid w:val="009A1201"/>
    <w:rsid w:val="009A552B"/>
    <w:rsid w:val="009A5829"/>
    <w:rsid w:val="009A5A5B"/>
    <w:rsid w:val="009A5C1F"/>
    <w:rsid w:val="009A6512"/>
    <w:rsid w:val="009A6A54"/>
    <w:rsid w:val="009A6C35"/>
    <w:rsid w:val="009B02A8"/>
    <w:rsid w:val="009B0CD4"/>
    <w:rsid w:val="009B14E1"/>
    <w:rsid w:val="009B1AC0"/>
    <w:rsid w:val="009B26FA"/>
    <w:rsid w:val="009B4DC1"/>
    <w:rsid w:val="009B6C3F"/>
    <w:rsid w:val="009B7AA1"/>
    <w:rsid w:val="009C0DF4"/>
    <w:rsid w:val="009C0EC6"/>
    <w:rsid w:val="009C2135"/>
    <w:rsid w:val="009C2A39"/>
    <w:rsid w:val="009C30FE"/>
    <w:rsid w:val="009C5353"/>
    <w:rsid w:val="009D0D9E"/>
    <w:rsid w:val="009D151D"/>
    <w:rsid w:val="009D1C5D"/>
    <w:rsid w:val="009D3D38"/>
    <w:rsid w:val="009D448D"/>
    <w:rsid w:val="009D4680"/>
    <w:rsid w:val="009D48BF"/>
    <w:rsid w:val="009D5555"/>
    <w:rsid w:val="009D7B0A"/>
    <w:rsid w:val="009E068A"/>
    <w:rsid w:val="009E1757"/>
    <w:rsid w:val="009E2641"/>
    <w:rsid w:val="009E26F2"/>
    <w:rsid w:val="009E2C88"/>
    <w:rsid w:val="009E337E"/>
    <w:rsid w:val="009E381B"/>
    <w:rsid w:val="009E40B9"/>
    <w:rsid w:val="009E4F3E"/>
    <w:rsid w:val="009E71B3"/>
    <w:rsid w:val="009F27E9"/>
    <w:rsid w:val="009F2B6A"/>
    <w:rsid w:val="009F56F8"/>
    <w:rsid w:val="009F74B5"/>
    <w:rsid w:val="00A00ED2"/>
    <w:rsid w:val="00A028D5"/>
    <w:rsid w:val="00A02E07"/>
    <w:rsid w:val="00A0410F"/>
    <w:rsid w:val="00A05F4A"/>
    <w:rsid w:val="00A0721F"/>
    <w:rsid w:val="00A11539"/>
    <w:rsid w:val="00A11948"/>
    <w:rsid w:val="00A133B2"/>
    <w:rsid w:val="00A156F4"/>
    <w:rsid w:val="00A15719"/>
    <w:rsid w:val="00A223A9"/>
    <w:rsid w:val="00A23396"/>
    <w:rsid w:val="00A24D2E"/>
    <w:rsid w:val="00A24E20"/>
    <w:rsid w:val="00A30454"/>
    <w:rsid w:val="00A3268A"/>
    <w:rsid w:val="00A368D7"/>
    <w:rsid w:val="00A377E5"/>
    <w:rsid w:val="00A4135E"/>
    <w:rsid w:val="00A4224B"/>
    <w:rsid w:val="00A439D3"/>
    <w:rsid w:val="00A43EC3"/>
    <w:rsid w:val="00A44A62"/>
    <w:rsid w:val="00A4584D"/>
    <w:rsid w:val="00A4732F"/>
    <w:rsid w:val="00A4792E"/>
    <w:rsid w:val="00A47F9E"/>
    <w:rsid w:val="00A504B2"/>
    <w:rsid w:val="00A504B4"/>
    <w:rsid w:val="00A50B02"/>
    <w:rsid w:val="00A51BCA"/>
    <w:rsid w:val="00A52A7B"/>
    <w:rsid w:val="00A52BAA"/>
    <w:rsid w:val="00A548F5"/>
    <w:rsid w:val="00A55004"/>
    <w:rsid w:val="00A55684"/>
    <w:rsid w:val="00A61EAC"/>
    <w:rsid w:val="00A6267D"/>
    <w:rsid w:val="00A62993"/>
    <w:rsid w:val="00A64161"/>
    <w:rsid w:val="00A643B7"/>
    <w:rsid w:val="00A6483E"/>
    <w:rsid w:val="00A654D4"/>
    <w:rsid w:val="00A65704"/>
    <w:rsid w:val="00A657AE"/>
    <w:rsid w:val="00A66AEB"/>
    <w:rsid w:val="00A66EEE"/>
    <w:rsid w:val="00A6731D"/>
    <w:rsid w:val="00A7028D"/>
    <w:rsid w:val="00A706C0"/>
    <w:rsid w:val="00A71209"/>
    <w:rsid w:val="00A72FFC"/>
    <w:rsid w:val="00A7332A"/>
    <w:rsid w:val="00A746AC"/>
    <w:rsid w:val="00A74777"/>
    <w:rsid w:val="00A75508"/>
    <w:rsid w:val="00A76298"/>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62D"/>
    <w:rsid w:val="00A96722"/>
    <w:rsid w:val="00A96AE8"/>
    <w:rsid w:val="00A97693"/>
    <w:rsid w:val="00AA139B"/>
    <w:rsid w:val="00AA1570"/>
    <w:rsid w:val="00AA15F1"/>
    <w:rsid w:val="00AA3B29"/>
    <w:rsid w:val="00AA43EE"/>
    <w:rsid w:val="00AA4A9E"/>
    <w:rsid w:val="00AB03D6"/>
    <w:rsid w:val="00AB193A"/>
    <w:rsid w:val="00AB2284"/>
    <w:rsid w:val="00AB263E"/>
    <w:rsid w:val="00AB27D7"/>
    <w:rsid w:val="00AB3CCF"/>
    <w:rsid w:val="00AB3F6B"/>
    <w:rsid w:val="00AB4B67"/>
    <w:rsid w:val="00AB5E2F"/>
    <w:rsid w:val="00AB6A4B"/>
    <w:rsid w:val="00AC1921"/>
    <w:rsid w:val="00AC1AF1"/>
    <w:rsid w:val="00AC3611"/>
    <w:rsid w:val="00AC5B20"/>
    <w:rsid w:val="00AC7AC9"/>
    <w:rsid w:val="00AC7E29"/>
    <w:rsid w:val="00AD167D"/>
    <w:rsid w:val="00AD50A6"/>
    <w:rsid w:val="00AD60CC"/>
    <w:rsid w:val="00AE06FE"/>
    <w:rsid w:val="00AE3FFF"/>
    <w:rsid w:val="00AE5711"/>
    <w:rsid w:val="00AE5B6C"/>
    <w:rsid w:val="00AE66E5"/>
    <w:rsid w:val="00AE6F5C"/>
    <w:rsid w:val="00AE7813"/>
    <w:rsid w:val="00AF318E"/>
    <w:rsid w:val="00AF5424"/>
    <w:rsid w:val="00AF55C0"/>
    <w:rsid w:val="00AF7D17"/>
    <w:rsid w:val="00B00939"/>
    <w:rsid w:val="00B01BB5"/>
    <w:rsid w:val="00B02875"/>
    <w:rsid w:val="00B03483"/>
    <w:rsid w:val="00B042D3"/>
    <w:rsid w:val="00B05018"/>
    <w:rsid w:val="00B06E48"/>
    <w:rsid w:val="00B075C0"/>
    <w:rsid w:val="00B128E7"/>
    <w:rsid w:val="00B16F94"/>
    <w:rsid w:val="00B21015"/>
    <w:rsid w:val="00B21949"/>
    <w:rsid w:val="00B23001"/>
    <w:rsid w:val="00B23828"/>
    <w:rsid w:val="00B23912"/>
    <w:rsid w:val="00B25F41"/>
    <w:rsid w:val="00B26240"/>
    <w:rsid w:val="00B30AF1"/>
    <w:rsid w:val="00B319FD"/>
    <w:rsid w:val="00B32119"/>
    <w:rsid w:val="00B32364"/>
    <w:rsid w:val="00B343CC"/>
    <w:rsid w:val="00B347F1"/>
    <w:rsid w:val="00B359BC"/>
    <w:rsid w:val="00B359F8"/>
    <w:rsid w:val="00B44F82"/>
    <w:rsid w:val="00B45931"/>
    <w:rsid w:val="00B4598A"/>
    <w:rsid w:val="00B46481"/>
    <w:rsid w:val="00B47F91"/>
    <w:rsid w:val="00B56B73"/>
    <w:rsid w:val="00B572DC"/>
    <w:rsid w:val="00B6006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800FC"/>
    <w:rsid w:val="00B80465"/>
    <w:rsid w:val="00B817B6"/>
    <w:rsid w:val="00B83EC3"/>
    <w:rsid w:val="00B87A3B"/>
    <w:rsid w:val="00B922B3"/>
    <w:rsid w:val="00B92516"/>
    <w:rsid w:val="00B92526"/>
    <w:rsid w:val="00B92A00"/>
    <w:rsid w:val="00B94519"/>
    <w:rsid w:val="00B94B71"/>
    <w:rsid w:val="00B94F97"/>
    <w:rsid w:val="00B955E3"/>
    <w:rsid w:val="00B97E21"/>
    <w:rsid w:val="00B97F07"/>
    <w:rsid w:val="00BA0832"/>
    <w:rsid w:val="00BA34F3"/>
    <w:rsid w:val="00BA3A0E"/>
    <w:rsid w:val="00BA3E01"/>
    <w:rsid w:val="00BA49EF"/>
    <w:rsid w:val="00BA54C7"/>
    <w:rsid w:val="00BA632C"/>
    <w:rsid w:val="00BB0C98"/>
    <w:rsid w:val="00BB16E4"/>
    <w:rsid w:val="00BB1908"/>
    <w:rsid w:val="00BB19E6"/>
    <w:rsid w:val="00BB1A95"/>
    <w:rsid w:val="00BB2C77"/>
    <w:rsid w:val="00BB30D7"/>
    <w:rsid w:val="00BB605A"/>
    <w:rsid w:val="00BB61A6"/>
    <w:rsid w:val="00BC047A"/>
    <w:rsid w:val="00BC0816"/>
    <w:rsid w:val="00BC126D"/>
    <w:rsid w:val="00BC211A"/>
    <w:rsid w:val="00BC6338"/>
    <w:rsid w:val="00BC7481"/>
    <w:rsid w:val="00BC7B46"/>
    <w:rsid w:val="00BD1380"/>
    <w:rsid w:val="00BD2B69"/>
    <w:rsid w:val="00BD2CC8"/>
    <w:rsid w:val="00BD2D8D"/>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5E0"/>
    <w:rsid w:val="00BE78C1"/>
    <w:rsid w:val="00BF06B0"/>
    <w:rsid w:val="00BF1982"/>
    <w:rsid w:val="00BF1C81"/>
    <w:rsid w:val="00BF227B"/>
    <w:rsid w:val="00BF44B8"/>
    <w:rsid w:val="00BF5118"/>
    <w:rsid w:val="00BF5385"/>
    <w:rsid w:val="00BF6D31"/>
    <w:rsid w:val="00BF6F3E"/>
    <w:rsid w:val="00BF79AA"/>
    <w:rsid w:val="00C004EF"/>
    <w:rsid w:val="00C00AD0"/>
    <w:rsid w:val="00C02854"/>
    <w:rsid w:val="00C028EB"/>
    <w:rsid w:val="00C028F2"/>
    <w:rsid w:val="00C030FD"/>
    <w:rsid w:val="00C03965"/>
    <w:rsid w:val="00C05A7F"/>
    <w:rsid w:val="00C07360"/>
    <w:rsid w:val="00C07B9D"/>
    <w:rsid w:val="00C11B0B"/>
    <w:rsid w:val="00C12A28"/>
    <w:rsid w:val="00C14A3B"/>
    <w:rsid w:val="00C160F5"/>
    <w:rsid w:val="00C16100"/>
    <w:rsid w:val="00C1686F"/>
    <w:rsid w:val="00C169AF"/>
    <w:rsid w:val="00C16FA4"/>
    <w:rsid w:val="00C2197A"/>
    <w:rsid w:val="00C22968"/>
    <w:rsid w:val="00C23703"/>
    <w:rsid w:val="00C2387A"/>
    <w:rsid w:val="00C24ACA"/>
    <w:rsid w:val="00C3094B"/>
    <w:rsid w:val="00C31082"/>
    <w:rsid w:val="00C31211"/>
    <w:rsid w:val="00C3393F"/>
    <w:rsid w:val="00C35CD0"/>
    <w:rsid w:val="00C36D73"/>
    <w:rsid w:val="00C3710F"/>
    <w:rsid w:val="00C37240"/>
    <w:rsid w:val="00C3766C"/>
    <w:rsid w:val="00C37FBB"/>
    <w:rsid w:val="00C406F0"/>
    <w:rsid w:val="00C40B76"/>
    <w:rsid w:val="00C40F28"/>
    <w:rsid w:val="00C428AD"/>
    <w:rsid w:val="00C433A3"/>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26E8"/>
    <w:rsid w:val="00C73764"/>
    <w:rsid w:val="00C73A59"/>
    <w:rsid w:val="00C74695"/>
    <w:rsid w:val="00C7595B"/>
    <w:rsid w:val="00C76F3F"/>
    <w:rsid w:val="00C80CFF"/>
    <w:rsid w:val="00C81030"/>
    <w:rsid w:val="00C82151"/>
    <w:rsid w:val="00C844EC"/>
    <w:rsid w:val="00C8533E"/>
    <w:rsid w:val="00C86C7E"/>
    <w:rsid w:val="00C9222A"/>
    <w:rsid w:val="00C9265A"/>
    <w:rsid w:val="00C92D18"/>
    <w:rsid w:val="00C9694E"/>
    <w:rsid w:val="00C96982"/>
    <w:rsid w:val="00C96EDD"/>
    <w:rsid w:val="00C97E65"/>
    <w:rsid w:val="00CA1DA0"/>
    <w:rsid w:val="00CA4F9D"/>
    <w:rsid w:val="00CA566B"/>
    <w:rsid w:val="00CA6881"/>
    <w:rsid w:val="00CB2034"/>
    <w:rsid w:val="00CB35A1"/>
    <w:rsid w:val="00CB518E"/>
    <w:rsid w:val="00CB5292"/>
    <w:rsid w:val="00CB627A"/>
    <w:rsid w:val="00CB72E7"/>
    <w:rsid w:val="00CC0D17"/>
    <w:rsid w:val="00CC1AF6"/>
    <w:rsid w:val="00CC36AD"/>
    <w:rsid w:val="00CC39DC"/>
    <w:rsid w:val="00CC456C"/>
    <w:rsid w:val="00CC4D3E"/>
    <w:rsid w:val="00CC5DEB"/>
    <w:rsid w:val="00CC618A"/>
    <w:rsid w:val="00CC70EE"/>
    <w:rsid w:val="00CC7F10"/>
    <w:rsid w:val="00CD11AB"/>
    <w:rsid w:val="00CD1DF0"/>
    <w:rsid w:val="00CD5F3E"/>
    <w:rsid w:val="00CD695C"/>
    <w:rsid w:val="00CE145C"/>
    <w:rsid w:val="00CE1A27"/>
    <w:rsid w:val="00CE2448"/>
    <w:rsid w:val="00CE2AE1"/>
    <w:rsid w:val="00CE5551"/>
    <w:rsid w:val="00CE6175"/>
    <w:rsid w:val="00CE7047"/>
    <w:rsid w:val="00CF46FD"/>
    <w:rsid w:val="00CF56D9"/>
    <w:rsid w:val="00CF584D"/>
    <w:rsid w:val="00D001B9"/>
    <w:rsid w:val="00D006B2"/>
    <w:rsid w:val="00D03D14"/>
    <w:rsid w:val="00D04206"/>
    <w:rsid w:val="00D057E7"/>
    <w:rsid w:val="00D104D9"/>
    <w:rsid w:val="00D109D4"/>
    <w:rsid w:val="00D131ED"/>
    <w:rsid w:val="00D134A2"/>
    <w:rsid w:val="00D17887"/>
    <w:rsid w:val="00D23B51"/>
    <w:rsid w:val="00D23E6B"/>
    <w:rsid w:val="00D24108"/>
    <w:rsid w:val="00D24B9F"/>
    <w:rsid w:val="00D25DA8"/>
    <w:rsid w:val="00D270D7"/>
    <w:rsid w:val="00D271EC"/>
    <w:rsid w:val="00D30710"/>
    <w:rsid w:val="00D30E64"/>
    <w:rsid w:val="00D3179A"/>
    <w:rsid w:val="00D331ED"/>
    <w:rsid w:val="00D347D4"/>
    <w:rsid w:val="00D3603E"/>
    <w:rsid w:val="00D36178"/>
    <w:rsid w:val="00D365A7"/>
    <w:rsid w:val="00D40708"/>
    <w:rsid w:val="00D410F3"/>
    <w:rsid w:val="00D41896"/>
    <w:rsid w:val="00D41A00"/>
    <w:rsid w:val="00D42A40"/>
    <w:rsid w:val="00D44B1C"/>
    <w:rsid w:val="00D46834"/>
    <w:rsid w:val="00D477B8"/>
    <w:rsid w:val="00D50020"/>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1D9D"/>
    <w:rsid w:val="00D61F0A"/>
    <w:rsid w:val="00D623AF"/>
    <w:rsid w:val="00D625E5"/>
    <w:rsid w:val="00D662C1"/>
    <w:rsid w:val="00D663CE"/>
    <w:rsid w:val="00D665BC"/>
    <w:rsid w:val="00D66E11"/>
    <w:rsid w:val="00D67A48"/>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4C6A"/>
    <w:rsid w:val="00DA032A"/>
    <w:rsid w:val="00DA060D"/>
    <w:rsid w:val="00DA2461"/>
    <w:rsid w:val="00DA2A7F"/>
    <w:rsid w:val="00DA3AF2"/>
    <w:rsid w:val="00DA5164"/>
    <w:rsid w:val="00DA67EF"/>
    <w:rsid w:val="00DA690B"/>
    <w:rsid w:val="00DB013A"/>
    <w:rsid w:val="00DB0A46"/>
    <w:rsid w:val="00DB0CEF"/>
    <w:rsid w:val="00DB142D"/>
    <w:rsid w:val="00DB1D13"/>
    <w:rsid w:val="00DB38BC"/>
    <w:rsid w:val="00DB3951"/>
    <w:rsid w:val="00DB4059"/>
    <w:rsid w:val="00DB4468"/>
    <w:rsid w:val="00DB4A80"/>
    <w:rsid w:val="00DB5698"/>
    <w:rsid w:val="00DB676A"/>
    <w:rsid w:val="00DB6829"/>
    <w:rsid w:val="00DB772E"/>
    <w:rsid w:val="00DC2090"/>
    <w:rsid w:val="00DC2A9B"/>
    <w:rsid w:val="00DC3968"/>
    <w:rsid w:val="00DC41CE"/>
    <w:rsid w:val="00DC4426"/>
    <w:rsid w:val="00DC507D"/>
    <w:rsid w:val="00DC5146"/>
    <w:rsid w:val="00DC6C42"/>
    <w:rsid w:val="00DC7418"/>
    <w:rsid w:val="00DC7765"/>
    <w:rsid w:val="00DD0788"/>
    <w:rsid w:val="00DD2632"/>
    <w:rsid w:val="00DD280E"/>
    <w:rsid w:val="00DD2EAC"/>
    <w:rsid w:val="00DD3422"/>
    <w:rsid w:val="00DD4B3E"/>
    <w:rsid w:val="00DD4F0D"/>
    <w:rsid w:val="00DD57DD"/>
    <w:rsid w:val="00DD5877"/>
    <w:rsid w:val="00DD6FF0"/>
    <w:rsid w:val="00DD72D5"/>
    <w:rsid w:val="00DE0E74"/>
    <w:rsid w:val="00DE1411"/>
    <w:rsid w:val="00DE24BE"/>
    <w:rsid w:val="00DE4638"/>
    <w:rsid w:val="00DE48D5"/>
    <w:rsid w:val="00DE5946"/>
    <w:rsid w:val="00DF2CAC"/>
    <w:rsid w:val="00DF337D"/>
    <w:rsid w:val="00DF3860"/>
    <w:rsid w:val="00DF3A32"/>
    <w:rsid w:val="00DF4A33"/>
    <w:rsid w:val="00DF58E5"/>
    <w:rsid w:val="00DF71E5"/>
    <w:rsid w:val="00DF7A84"/>
    <w:rsid w:val="00E018AE"/>
    <w:rsid w:val="00E02284"/>
    <w:rsid w:val="00E04417"/>
    <w:rsid w:val="00E04F44"/>
    <w:rsid w:val="00E04FDB"/>
    <w:rsid w:val="00E06C78"/>
    <w:rsid w:val="00E124C2"/>
    <w:rsid w:val="00E126D6"/>
    <w:rsid w:val="00E12B01"/>
    <w:rsid w:val="00E15FCD"/>
    <w:rsid w:val="00E20051"/>
    <w:rsid w:val="00E22275"/>
    <w:rsid w:val="00E24F95"/>
    <w:rsid w:val="00E2573D"/>
    <w:rsid w:val="00E25C73"/>
    <w:rsid w:val="00E26DBB"/>
    <w:rsid w:val="00E26DBD"/>
    <w:rsid w:val="00E279F6"/>
    <w:rsid w:val="00E27DC9"/>
    <w:rsid w:val="00E30E36"/>
    <w:rsid w:val="00E310A1"/>
    <w:rsid w:val="00E329DD"/>
    <w:rsid w:val="00E331AA"/>
    <w:rsid w:val="00E3449C"/>
    <w:rsid w:val="00E34B68"/>
    <w:rsid w:val="00E34DFB"/>
    <w:rsid w:val="00E34FBD"/>
    <w:rsid w:val="00E354A7"/>
    <w:rsid w:val="00E35868"/>
    <w:rsid w:val="00E36748"/>
    <w:rsid w:val="00E40EB5"/>
    <w:rsid w:val="00E40EC2"/>
    <w:rsid w:val="00E416BF"/>
    <w:rsid w:val="00E42A2D"/>
    <w:rsid w:val="00E43ECB"/>
    <w:rsid w:val="00E44416"/>
    <w:rsid w:val="00E45E8C"/>
    <w:rsid w:val="00E46265"/>
    <w:rsid w:val="00E46C5F"/>
    <w:rsid w:val="00E50B9F"/>
    <w:rsid w:val="00E52054"/>
    <w:rsid w:val="00E522E2"/>
    <w:rsid w:val="00E52BED"/>
    <w:rsid w:val="00E532EC"/>
    <w:rsid w:val="00E55ECA"/>
    <w:rsid w:val="00E56BEC"/>
    <w:rsid w:val="00E5750E"/>
    <w:rsid w:val="00E61418"/>
    <w:rsid w:val="00E6348E"/>
    <w:rsid w:val="00E6367F"/>
    <w:rsid w:val="00E63A83"/>
    <w:rsid w:val="00E662F5"/>
    <w:rsid w:val="00E6767F"/>
    <w:rsid w:val="00E67D73"/>
    <w:rsid w:val="00E71673"/>
    <w:rsid w:val="00E728C0"/>
    <w:rsid w:val="00E732A7"/>
    <w:rsid w:val="00E73B98"/>
    <w:rsid w:val="00E749D3"/>
    <w:rsid w:val="00E74F6A"/>
    <w:rsid w:val="00E75900"/>
    <w:rsid w:val="00E75CEA"/>
    <w:rsid w:val="00E76141"/>
    <w:rsid w:val="00E767F3"/>
    <w:rsid w:val="00E7743E"/>
    <w:rsid w:val="00E83CE8"/>
    <w:rsid w:val="00E84989"/>
    <w:rsid w:val="00E87BAC"/>
    <w:rsid w:val="00E87CCF"/>
    <w:rsid w:val="00E9028F"/>
    <w:rsid w:val="00E90E11"/>
    <w:rsid w:val="00E911E5"/>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B9B"/>
    <w:rsid w:val="00EB47BB"/>
    <w:rsid w:val="00EB5472"/>
    <w:rsid w:val="00EB5672"/>
    <w:rsid w:val="00EB7225"/>
    <w:rsid w:val="00EC1DFC"/>
    <w:rsid w:val="00EC1E28"/>
    <w:rsid w:val="00EC233B"/>
    <w:rsid w:val="00EC4B44"/>
    <w:rsid w:val="00EC7527"/>
    <w:rsid w:val="00EC7732"/>
    <w:rsid w:val="00EC77F2"/>
    <w:rsid w:val="00ED077F"/>
    <w:rsid w:val="00ED5412"/>
    <w:rsid w:val="00ED5827"/>
    <w:rsid w:val="00ED5DBA"/>
    <w:rsid w:val="00ED5EBF"/>
    <w:rsid w:val="00ED6C02"/>
    <w:rsid w:val="00EE0BE4"/>
    <w:rsid w:val="00EE14DF"/>
    <w:rsid w:val="00EE22F3"/>
    <w:rsid w:val="00EE24E2"/>
    <w:rsid w:val="00EE3219"/>
    <w:rsid w:val="00EE3358"/>
    <w:rsid w:val="00EE3B8A"/>
    <w:rsid w:val="00EE3D14"/>
    <w:rsid w:val="00EE4586"/>
    <w:rsid w:val="00EE6BEC"/>
    <w:rsid w:val="00EE7AC3"/>
    <w:rsid w:val="00EF09B4"/>
    <w:rsid w:val="00EF17CF"/>
    <w:rsid w:val="00EF2519"/>
    <w:rsid w:val="00EF2BF5"/>
    <w:rsid w:val="00EF2DD9"/>
    <w:rsid w:val="00EF3EE6"/>
    <w:rsid w:val="00EF4094"/>
    <w:rsid w:val="00EF4912"/>
    <w:rsid w:val="00EF4D69"/>
    <w:rsid w:val="00EF68F9"/>
    <w:rsid w:val="00EF79FC"/>
    <w:rsid w:val="00F019A3"/>
    <w:rsid w:val="00F01E0D"/>
    <w:rsid w:val="00F01E92"/>
    <w:rsid w:val="00F034BF"/>
    <w:rsid w:val="00F035E9"/>
    <w:rsid w:val="00F06241"/>
    <w:rsid w:val="00F06B1F"/>
    <w:rsid w:val="00F06E6D"/>
    <w:rsid w:val="00F10533"/>
    <w:rsid w:val="00F110FB"/>
    <w:rsid w:val="00F112FA"/>
    <w:rsid w:val="00F128FB"/>
    <w:rsid w:val="00F138C2"/>
    <w:rsid w:val="00F1587B"/>
    <w:rsid w:val="00F16413"/>
    <w:rsid w:val="00F16875"/>
    <w:rsid w:val="00F17534"/>
    <w:rsid w:val="00F230D2"/>
    <w:rsid w:val="00F24818"/>
    <w:rsid w:val="00F249E1"/>
    <w:rsid w:val="00F24DED"/>
    <w:rsid w:val="00F253F8"/>
    <w:rsid w:val="00F25A29"/>
    <w:rsid w:val="00F2648F"/>
    <w:rsid w:val="00F2687D"/>
    <w:rsid w:val="00F33832"/>
    <w:rsid w:val="00F35B27"/>
    <w:rsid w:val="00F37485"/>
    <w:rsid w:val="00F42358"/>
    <w:rsid w:val="00F423C9"/>
    <w:rsid w:val="00F4254B"/>
    <w:rsid w:val="00F42946"/>
    <w:rsid w:val="00F43093"/>
    <w:rsid w:val="00F44231"/>
    <w:rsid w:val="00F453FA"/>
    <w:rsid w:val="00F466ED"/>
    <w:rsid w:val="00F474B1"/>
    <w:rsid w:val="00F528A1"/>
    <w:rsid w:val="00F57943"/>
    <w:rsid w:val="00F60189"/>
    <w:rsid w:val="00F617E4"/>
    <w:rsid w:val="00F6201A"/>
    <w:rsid w:val="00F63119"/>
    <w:rsid w:val="00F632AF"/>
    <w:rsid w:val="00F63530"/>
    <w:rsid w:val="00F64723"/>
    <w:rsid w:val="00F64C41"/>
    <w:rsid w:val="00F71B78"/>
    <w:rsid w:val="00F71C51"/>
    <w:rsid w:val="00F71E71"/>
    <w:rsid w:val="00F7211C"/>
    <w:rsid w:val="00F7235A"/>
    <w:rsid w:val="00F726F8"/>
    <w:rsid w:val="00F733FA"/>
    <w:rsid w:val="00F7374C"/>
    <w:rsid w:val="00F74690"/>
    <w:rsid w:val="00F74EF9"/>
    <w:rsid w:val="00F75ABD"/>
    <w:rsid w:val="00F75BA7"/>
    <w:rsid w:val="00F824AD"/>
    <w:rsid w:val="00F82A4E"/>
    <w:rsid w:val="00F834E3"/>
    <w:rsid w:val="00F86FEB"/>
    <w:rsid w:val="00F873EC"/>
    <w:rsid w:val="00F87405"/>
    <w:rsid w:val="00F87481"/>
    <w:rsid w:val="00F90644"/>
    <w:rsid w:val="00F9167A"/>
    <w:rsid w:val="00F93049"/>
    <w:rsid w:val="00F944CB"/>
    <w:rsid w:val="00F94E6B"/>
    <w:rsid w:val="00F94E6F"/>
    <w:rsid w:val="00F9514E"/>
    <w:rsid w:val="00F953D9"/>
    <w:rsid w:val="00F963FF"/>
    <w:rsid w:val="00FA055A"/>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C055C"/>
    <w:rsid w:val="00FC06B5"/>
    <w:rsid w:val="00FC3B72"/>
    <w:rsid w:val="00FC4DEE"/>
    <w:rsid w:val="00FC505D"/>
    <w:rsid w:val="00FC7762"/>
    <w:rsid w:val="00FD05BE"/>
    <w:rsid w:val="00FD0EA7"/>
    <w:rsid w:val="00FD14C1"/>
    <w:rsid w:val="00FD18DA"/>
    <w:rsid w:val="00FD3F58"/>
    <w:rsid w:val="00FD469D"/>
    <w:rsid w:val="00FD5154"/>
    <w:rsid w:val="00FD63A3"/>
    <w:rsid w:val="00FE0B2C"/>
    <w:rsid w:val="00FE251C"/>
    <w:rsid w:val="00FE3237"/>
    <w:rsid w:val="00FE38B4"/>
    <w:rsid w:val="00FE49CA"/>
    <w:rsid w:val="00FE4B0E"/>
    <w:rsid w:val="00FE5592"/>
    <w:rsid w:val="00FE728B"/>
    <w:rsid w:val="00FF0081"/>
    <w:rsid w:val="00FF1C01"/>
    <w:rsid w:val="00FF2156"/>
    <w:rsid w:val="00FF2AFE"/>
    <w:rsid w:val="00FF437A"/>
    <w:rsid w:val="00FF4917"/>
    <w:rsid w:val="00FF628A"/>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45729-par-zemes-reformas-pabeigsanu-lauku-apvido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45729-par-zemes-reformas-pabeigsanu-lauku-apvi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0317-zemes-parvaldibas-likums" TargetMode="External"/><Relationship Id="rId5" Type="http://schemas.openxmlformats.org/officeDocument/2006/relationships/webSettings" Target="webSettings.xml"/><Relationship Id="rId15" Type="http://schemas.openxmlformats.org/officeDocument/2006/relationships/hyperlink" Target="http://likumi.lv/ta/id/270317-zemes-parvaldibas-likums" TargetMode="External"/><Relationship Id="rId10" Type="http://schemas.openxmlformats.org/officeDocument/2006/relationships/hyperlink" Target="https://likumi.lv/ta/id/36190-publiskas-personas-finansu-lidzeklu-un-mantas-izskerdesanas-noversan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s@limbazunovads.lv" TargetMode="External"/><Relationship Id="rId14" Type="http://schemas.openxmlformats.org/officeDocument/2006/relationships/hyperlink" Target="http://likumi.lv/ta/id/270317-zemes-parvald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0B60-A112-45AE-BC15-F385520C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12832</TotalTime>
  <Pages>89</Pages>
  <Words>190523</Words>
  <Characters>108599</Characters>
  <Application>Microsoft Office Word</Application>
  <DocSecurity>0</DocSecurity>
  <Lines>904</Lines>
  <Paragraphs>597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1034</cp:revision>
  <cp:lastPrinted>2022-01-31T06:50:00Z</cp:lastPrinted>
  <dcterms:created xsi:type="dcterms:W3CDTF">2020-08-12T08:27:00Z</dcterms:created>
  <dcterms:modified xsi:type="dcterms:W3CDTF">2022-08-31T11:29:00Z</dcterms:modified>
</cp:coreProperties>
</file>