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FE788" w14:textId="77777777" w:rsidR="00AE1D13" w:rsidRPr="006D38EB" w:rsidRDefault="00AE1D13" w:rsidP="00AE1D13">
      <w:pPr>
        <w:pStyle w:val="Nosaukums"/>
        <w:outlineLvl w:val="0"/>
        <w:rPr>
          <w:sz w:val="20"/>
        </w:rPr>
      </w:pPr>
    </w:p>
    <w:p w14:paraId="7F05A00D" w14:textId="77777777" w:rsidR="006E0273" w:rsidRPr="00A662DD" w:rsidRDefault="006E0273" w:rsidP="00AE1D13">
      <w:pPr>
        <w:pStyle w:val="Nosaukums"/>
        <w:outlineLvl w:val="0"/>
        <w:rPr>
          <w:sz w:val="24"/>
          <w:szCs w:val="24"/>
        </w:rPr>
      </w:pPr>
      <w:r w:rsidRPr="00A662DD">
        <w:rPr>
          <w:sz w:val="24"/>
          <w:szCs w:val="24"/>
        </w:rPr>
        <w:t>PASKAIDROJUMA RAKSTS</w:t>
      </w:r>
    </w:p>
    <w:p w14:paraId="55889484" w14:textId="77777777" w:rsidR="000300C4" w:rsidRPr="006D38EB" w:rsidRDefault="000300C4" w:rsidP="00AE1D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709A06BA" w14:textId="70D25DE4" w:rsidR="00AE1D13" w:rsidRPr="00A662DD" w:rsidRDefault="006E0273" w:rsidP="00AE1D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Limbažu novada pašvaldības </w:t>
      </w:r>
      <w:r w:rsidR="00AE1D13">
        <w:rPr>
          <w:rFonts w:ascii="Times New Roman" w:hAnsi="Times New Roman" w:cs="Times New Roman"/>
          <w:b/>
          <w:sz w:val="24"/>
          <w:szCs w:val="24"/>
        </w:rPr>
        <w:t>domes 2022.</w:t>
      </w:r>
      <w:r w:rsidR="00557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D13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E45A0A">
        <w:rPr>
          <w:rFonts w:ascii="Times New Roman" w:hAnsi="Times New Roman" w:cs="Times New Roman"/>
          <w:b/>
          <w:sz w:val="24"/>
          <w:szCs w:val="24"/>
        </w:rPr>
        <w:t>24</w:t>
      </w:r>
      <w:r w:rsidR="00D10943">
        <w:rPr>
          <w:rFonts w:ascii="Times New Roman" w:hAnsi="Times New Roman" w:cs="Times New Roman"/>
          <w:b/>
          <w:sz w:val="24"/>
          <w:szCs w:val="24"/>
        </w:rPr>
        <w:t>.</w:t>
      </w:r>
      <w:r w:rsidR="00C51297">
        <w:rPr>
          <w:rFonts w:ascii="Times New Roman" w:hAnsi="Times New Roman" w:cs="Times New Roman"/>
          <w:b/>
          <w:sz w:val="24"/>
          <w:szCs w:val="24"/>
        </w:rPr>
        <w:t>novembra</w:t>
      </w:r>
      <w:r w:rsidR="00AE1D13">
        <w:rPr>
          <w:rFonts w:ascii="Times New Roman" w:hAnsi="Times New Roman" w:cs="Times New Roman"/>
          <w:b/>
          <w:sz w:val="24"/>
          <w:szCs w:val="24"/>
        </w:rPr>
        <w:t xml:space="preserve"> saistošajiem noteikumiem </w:t>
      </w:r>
      <w:r w:rsidR="00AE1D13" w:rsidRPr="00040166">
        <w:rPr>
          <w:rFonts w:ascii="Times New Roman" w:hAnsi="Times New Roman" w:cs="Times New Roman"/>
          <w:b/>
          <w:sz w:val="24"/>
          <w:szCs w:val="24"/>
        </w:rPr>
        <w:t>Nr</w:t>
      </w:r>
      <w:bookmarkStart w:id="0" w:name="_Hlk95221639"/>
      <w:r w:rsidR="00040166">
        <w:rPr>
          <w:rFonts w:ascii="Times New Roman" w:hAnsi="Times New Roman" w:cs="Times New Roman"/>
          <w:b/>
          <w:sz w:val="24"/>
          <w:szCs w:val="24"/>
        </w:rPr>
        <w:t>.</w:t>
      </w:r>
      <w:r w:rsidR="00E45A0A">
        <w:rPr>
          <w:rFonts w:ascii="Times New Roman" w:hAnsi="Times New Roman" w:cs="Times New Roman"/>
          <w:b/>
          <w:sz w:val="24"/>
          <w:szCs w:val="24"/>
        </w:rPr>
        <w:t>62</w:t>
      </w:r>
      <w:r w:rsidR="0004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D13" w:rsidRPr="0004016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„</w:t>
      </w:r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Grozījumi Limbažu novada pašvaldības domes 2022. gada 27.</w:t>
      </w:r>
      <w:r w:rsidR="007575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janvāra saistošajos noteikumos Nr.5 „Par Limbažu novada pašvaldības 2022. gada budžetu”</w:t>
      </w:r>
      <w:bookmarkEnd w:id="0"/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7BFD27BC" w14:textId="4F666E79" w:rsidR="00AE1D13" w:rsidRDefault="00AE1D13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16209769"/>
    </w:p>
    <w:p w14:paraId="27A8F3D2" w14:textId="77777777" w:rsidR="008C4BD9" w:rsidRPr="006D38EB" w:rsidRDefault="008C4BD9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A634E42" w14:textId="02C979A5" w:rsidR="00935055" w:rsidRDefault="006E0273" w:rsidP="00604F6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7048">
        <w:rPr>
          <w:rFonts w:ascii="Times New Roman" w:hAnsi="Times New Roman" w:cs="Times New Roman"/>
          <w:b/>
          <w:sz w:val="24"/>
          <w:szCs w:val="24"/>
        </w:rPr>
        <w:t xml:space="preserve">Pamatbudžeta ieņēmumi </w:t>
      </w:r>
      <w:bookmarkEnd w:id="1"/>
      <w:r w:rsidR="00AB7158" w:rsidRPr="00017048">
        <w:rPr>
          <w:rFonts w:ascii="Times New Roman" w:hAnsi="Times New Roman" w:cs="Times New Roman"/>
          <w:b/>
          <w:sz w:val="24"/>
          <w:szCs w:val="24"/>
        </w:rPr>
        <w:t>palielināti</w:t>
      </w:r>
      <w:r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E98" w:rsidRPr="00017048">
        <w:rPr>
          <w:rFonts w:ascii="Times New Roman" w:hAnsi="Times New Roman" w:cs="Times New Roman"/>
          <w:b/>
          <w:sz w:val="24"/>
          <w:szCs w:val="24"/>
        </w:rPr>
        <w:t>par</w:t>
      </w:r>
      <w:r w:rsidR="000069A7"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236">
        <w:rPr>
          <w:rFonts w:ascii="Times New Roman" w:hAnsi="Times New Roman" w:cs="Times New Roman"/>
          <w:b/>
          <w:sz w:val="24"/>
          <w:szCs w:val="24"/>
        </w:rPr>
        <w:t>792 183</w:t>
      </w:r>
      <w:r w:rsidR="00444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E98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="00E454F5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tbl>
      <w:tblPr>
        <w:tblStyle w:val="Vienkratabula2"/>
        <w:tblW w:w="9200" w:type="dxa"/>
        <w:tblLook w:val="04A0" w:firstRow="1" w:lastRow="0" w:firstColumn="1" w:lastColumn="0" w:noHBand="0" w:noVBand="1"/>
      </w:tblPr>
      <w:tblGrid>
        <w:gridCol w:w="1480"/>
        <w:gridCol w:w="7720"/>
      </w:tblGrid>
      <w:tr w:rsidR="00A91E63" w:rsidRPr="00ED33FE" w14:paraId="3148DA03" w14:textId="77777777" w:rsidTr="002712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5B5C49B3" w14:textId="4C0C06DC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250 000 €</w:t>
            </w:r>
          </w:p>
        </w:tc>
        <w:tc>
          <w:tcPr>
            <w:tcW w:w="7720" w:type="dxa"/>
          </w:tcPr>
          <w:p w14:paraId="7E843742" w14:textId="1AA4F78F" w:rsidR="00A91E63" w:rsidRPr="00ED33FE" w:rsidRDefault="0081302E" w:rsidP="00A91E63">
            <w:pPr>
              <w:jc w:val="both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VB finansējums </w:t>
            </w:r>
            <w:r w:rsidR="00A91E63"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Energoresursu cenu ārkārtēja pieauguma samazinājuma pasākumiem un atbalsta īstenošanai.</w:t>
            </w:r>
          </w:p>
        </w:tc>
      </w:tr>
      <w:tr w:rsidR="00A91E63" w:rsidRPr="00ED33FE" w14:paraId="50DC7DCC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73F04A24" w14:textId="13B63BCA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95 000 €</w:t>
            </w:r>
          </w:p>
        </w:tc>
        <w:tc>
          <w:tcPr>
            <w:tcW w:w="7720" w:type="dxa"/>
          </w:tcPr>
          <w:p w14:paraId="64594C99" w14:textId="51206409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ieņēmumi no nekustamā īpašuma nodokļa.</w:t>
            </w:r>
          </w:p>
        </w:tc>
      </w:tr>
      <w:tr w:rsidR="00A91E63" w:rsidRPr="00ED33FE" w14:paraId="398B565D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133A57AA" w14:textId="67933ADD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1 410 €</w:t>
            </w:r>
          </w:p>
        </w:tc>
        <w:tc>
          <w:tcPr>
            <w:tcW w:w="7720" w:type="dxa"/>
          </w:tcPr>
          <w:p w14:paraId="4041DB6A" w14:textId="16462B05" w:rsidR="00A91E63" w:rsidRPr="005E7676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pašvaldības policijas ieņēmumi no soda naudām.</w:t>
            </w:r>
          </w:p>
        </w:tc>
      </w:tr>
      <w:tr w:rsidR="00A91E63" w:rsidRPr="00ED33FE" w14:paraId="4EDABD4A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2E06275" w14:textId="49F97854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- 1 250 €</w:t>
            </w:r>
          </w:p>
        </w:tc>
        <w:tc>
          <w:tcPr>
            <w:tcW w:w="7720" w:type="dxa"/>
            <w:hideMark/>
          </w:tcPr>
          <w:p w14:paraId="052DF348" w14:textId="77777777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Samazināti finanšu un ekonomikas nodaļas plānotie ieņēmumi no kontu atlikumiem.</w:t>
            </w:r>
          </w:p>
        </w:tc>
      </w:tr>
      <w:tr w:rsidR="00A91E63" w:rsidRPr="00ED33FE" w14:paraId="3060EEE5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89C9933" w14:textId="13B8B4C7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470 €</w:t>
            </w:r>
          </w:p>
        </w:tc>
        <w:tc>
          <w:tcPr>
            <w:tcW w:w="7720" w:type="dxa"/>
            <w:hideMark/>
          </w:tcPr>
          <w:p w14:paraId="6AAE00C8" w14:textId="77777777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Alojas apvienības pārvaldes ieņēmumi no maksas pakalpojumiem.</w:t>
            </w:r>
          </w:p>
        </w:tc>
      </w:tr>
      <w:tr w:rsidR="00A91E63" w:rsidRPr="00ED33FE" w14:paraId="412C4CEE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1B992CC" w14:textId="6D44333F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675 €</w:t>
            </w:r>
          </w:p>
        </w:tc>
        <w:tc>
          <w:tcPr>
            <w:tcW w:w="7720" w:type="dxa"/>
            <w:hideMark/>
          </w:tcPr>
          <w:p w14:paraId="17415A27" w14:textId="77777777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Staiceles pakalpojumu centra ieņēmumi no licencētās makšķerēšanas.</w:t>
            </w:r>
          </w:p>
        </w:tc>
      </w:tr>
      <w:tr w:rsidR="00A91E63" w:rsidRPr="00ED33FE" w14:paraId="58024130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B901A3B" w14:textId="77CA50A7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42 000 €</w:t>
            </w:r>
          </w:p>
        </w:tc>
        <w:tc>
          <w:tcPr>
            <w:tcW w:w="7720" w:type="dxa"/>
            <w:hideMark/>
          </w:tcPr>
          <w:p w14:paraId="424B261F" w14:textId="23C38E4A" w:rsidR="00A91E63" w:rsidRPr="00ED33FE" w:rsidRDefault="0081302E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Ieņēmumi no e</w:t>
            </w:r>
            <w:r w:rsidR="00A91E63"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lektrības izdevumi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</w:t>
            </w:r>
            <w:r w:rsidR="00A91E63"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sporta bū</w:t>
            </w:r>
            <w:r w:rsidR="00EF08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vēs, kurus apmaksā SIA „</w:t>
            </w:r>
            <w:r w:rsidR="000423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="00A91E63"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limpiskais centrs</w:t>
            </w:r>
            <w:r w:rsidR="00EF08A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”Limbaži””</w:t>
            </w:r>
            <w:r w:rsidR="00A91E63"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91E63" w:rsidRPr="00ED33FE" w14:paraId="127D3CDF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98BA4AE" w14:textId="373001BE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2 879 €</w:t>
            </w:r>
          </w:p>
        </w:tc>
        <w:tc>
          <w:tcPr>
            <w:tcW w:w="7720" w:type="dxa"/>
            <w:hideMark/>
          </w:tcPr>
          <w:p w14:paraId="2D3983AD" w14:textId="77777777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apvienības pārvaldes ieņēmumi no nekustamo īpašumu nomas.</w:t>
            </w:r>
          </w:p>
        </w:tc>
      </w:tr>
      <w:tr w:rsidR="00A91E63" w:rsidRPr="00ED33FE" w14:paraId="77505739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994F340" w14:textId="082261F2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- 2 211 €</w:t>
            </w:r>
          </w:p>
        </w:tc>
        <w:tc>
          <w:tcPr>
            <w:tcW w:w="7720" w:type="dxa"/>
            <w:hideMark/>
          </w:tcPr>
          <w:p w14:paraId="1244DFF4" w14:textId="77777777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Samazināti Pašvaldības aģentūras "Lauta" plānotie ieņēmumi.</w:t>
            </w:r>
          </w:p>
        </w:tc>
      </w:tr>
      <w:tr w:rsidR="00A91E63" w:rsidRPr="00ED33FE" w14:paraId="2D224AA7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02F1FC3" w14:textId="40EE9609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8 157 €</w:t>
            </w:r>
          </w:p>
        </w:tc>
        <w:tc>
          <w:tcPr>
            <w:tcW w:w="7720" w:type="dxa"/>
            <w:hideMark/>
          </w:tcPr>
          <w:p w14:paraId="0AE27800" w14:textId="77777777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VB finansējums projekta "Meliorācijas ielas pārbūve Limbažos" īstenošanai.</w:t>
            </w:r>
          </w:p>
        </w:tc>
      </w:tr>
      <w:tr w:rsidR="00A91E63" w:rsidRPr="00ED33FE" w14:paraId="4C1692C1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796BA6B" w14:textId="07B78ECB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- 6 891 €</w:t>
            </w:r>
          </w:p>
        </w:tc>
        <w:tc>
          <w:tcPr>
            <w:tcW w:w="7720" w:type="dxa"/>
            <w:hideMark/>
          </w:tcPr>
          <w:p w14:paraId="0C7A54DE" w14:textId="77777777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Samazināti VAF projekta "Piekrastes apsaimniekošanas praktisko aktivitātes realizēšana" ieņēmumi.</w:t>
            </w:r>
          </w:p>
        </w:tc>
      </w:tr>
      <w:tr w:rsidR="00A91E63" w:rsidRPr="00ED33FE" w14:paraId="15FD4577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908C23E" w14:textId="76302501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23 597 €</w:t>
            </w:r>
          </w:p>
        </w:tc>
        <w:tc>
          <w:tcPr>
            <w:tcW w:w="7720" w:type="dxa"/>
            <w:hideMark/>
          </w:tcPr>
          <w:p w14:paraId="00108CFC" w14:textId="7228C8AD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Saņemts ERAF finansējums pēc projekta "Limbažu ģimnāzijas mācību vides Uzlabošana" īstenošanas</w:t>
            </w:r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91E63" w:rsidRPr="00ED33FE" w14:paraId="1005B66E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05E9643" w14:textId="5183ABD6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130 €</w:t>
            </w:r>
          </w:p>
        </w:tc>
        <w:tc>
          <w:tcPr>
            <w:tcW w:w="7720" w:type="dxa"/>
            <w:hideMark/>
          </w:tcPr>
          <w:p w14:paraId="37B75A08" w14:textId="5B861C34" w:rsidR="00A91E63" w:rsidRPr="00ED33FE" w:rsidRDefault="0081302E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p</w:t>
            </w:r>
            <w:r w:rsidR="00A91E63"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rojekta "Pakalpojumu infrastruktūras attīstība </w:t>
            </w:r>
            <w:proofErr w:type="spellStart"/>
            <w:r w:rsidR="00A91E63"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deinstitucionalizācijas</w:t>
            </w:r>
            <w:proofErr w:type="spellEnd"/>
            <w:r w:rsidR="00A91E63"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plāna īstenošanai Limbažu novadā"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ieņēmumi</w:t>
            </w:r>
            <w:r w:rsidR="00A91E63"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91E63" w:rsidRPr="00ED33FE" w14:paraId="60A566D2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634656A" w14:textId="730D443C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11 907 €</w:t>
            </w:r>
          </w:p>
        </w:tc>
        <w:tc>
          <w:tcPr>
            <w:tcW w:w="7720" w:type="dxa"/>
            <w:hideMark/>
          </w:tcPr>
          <w:p w14:paraId="632369F9" w14:textId="77777777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"Pasākumi vietējās sabiedrības veselības veicināšanai un slimību profilaksei" īstenošanai.</w:t>
            </w:r>
          </w:p>
        </w:tc>
      </w:tr>
      <w:tr w:rsidR="00A91E63" w:rsidRPr="00ED33FE" w14:paraId="569987C1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4667FAC" w14:textId="0F2F0046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23 400 €</w:t>
            </w:r>
          </w:p>
        </w:tc>
        <w:tc>
          <w:tcPr>
            <w:tcW w:w="7720" w:type="dxa"/>
            <w:hideMark/>
          </w:tcPr>
          <w:p w14:paraId="2B3CCD37" w14:textId="77777777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Limbažu kultūras nama ieņēmumi.</w:t>
            </w:r>
          </w:p>
        </w:tc>
      </w:tr>
      <w:tr w:rsidR="00A91E63" w:rsidRPr="00ED33FE" w14:paraId="2655372B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AF9C99C" w14:textId="04DF0C39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2 497 €</w:t>
            </w:r>
          </w:p>
        </w:tc>
        <w:tc>
          <w:tcPr>
            <w:tcW w:w="7720" w:type="dxa"/>
            <w:hideMark/>
          </w:tcPr>
          <w:p w14:paraId="3BB83EFD" w14:textId="77777777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Salacgrīvas kultūras centra ieņēmumi.</w:t>
            </w:r>
          </w:p>
        </w:tc>
      </w:tr>
      <w:tr w:rsidR="00A91E63" w:rsidRPr="00ED33FE" w14:paraId="4EC7FA10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E323C7F" w14:textId="31DCDD90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- 58 €</w:t>
            </w:r>
          </w:p>
        </w:tc>
        <w:tc>
          <w:tcPr>
            <w:tcW w:w="7720" w:type="dxa"/>
            <w:hideMark/>
          </w:tcPr>
          <w:p w14:paraId="58479FBD" w14:textId="77777777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Samazināti Alojas kultūras nama plānotie ieņēmumi.</w:t>
            </w:r>
          </w:p>
        </w:tc>
      </w:tr>
      <w:tr w:rsidR="00A91E63" w:rsidRPr="00ED33FE" w14:paraId="4AB915B1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8D120EF" w14:textId="1D7AFE9D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1 431 €</w:t>
            </w:r>
          </w:p>
        </w:tc>
        <w:tc>
          <w:tcPr>
            <w:tcW w:w="7720" w:type="dxa"/>
            <w:hideMark/>
          </w:tcPr>
          <w:p w14:paraId="39E96AF5" w14:textId="77777777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Staiceles kultūras nama ieņēmumi.</w:t>
            </w:r>
          </w:p>
        </w:tc>
      </w:tr>
      <w:tr w:rsidR="00A91E63" w:rsidRPr="00ED33FE" w14:paraId="07DF4187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981F53A" w14:textId="4C9E1787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2 190 €</w:t>
            </w:r>
          </w:p>
        </w:tc>
        <w:tc>
          <w:tcPr>
            <w:tcW w:w="7720" w:type="dxa"/>
            <w:hideMark/>
          </w:tcPr>
          <w:p w14:paraId="49A98850" w14:textId="77777777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Puikules tautas nama ieņēmumi.</w:t>
            </w:r>
          </w:p>
        </w:tc>
      </w:tr>
      <w:tr w:rsidR="00A91E63" w:rsidRPr="00ED33FE" w14:paraId="0681E536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AE19111" w14:textId="6A56BF77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1 956 €</w:t>
            </w:r>
          </w:p>
        </w:tc>
        <w:tc>
          <w:tcPr>
            <w:tcW w:w="7720" w:type="dxa"/>
            <w:hideMark/>
          </w:tcPr>
          <w:p w14:paraId="5A86F56B" w14:textId="77777777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Palielināti </w:t>
            </w:r>
            <w:proofErr w:type="spellStart"/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Vilzēnu</w:t>
            </w:r>
            <w:proofErr w:type="spellEnd"/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tautas nama ieņēmumi.</w:t>
            </w:r>
          </w:p>
        </w:tc>
      </w:tr>
      <w:tr w:rsidR="00A91E63" w:rsidRPr="00ED33FE" w14:paraId="69952235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0430C34" w14:textId="111C825F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590 €</w:t>
            </w:r>
          </w:p>
        </w:tc>
        <w:tc>
          <w:tcPr>
            <w:tcW w:w="7720" w:type="dxa"/>
            <w:hideMark/>
          </w:tcPr>
          <w:p w14:paraId="6737FA95" w14:textId="77777777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Salacgrīvas muzeja ieņēmumi.</w:t>
            </w:r>
          </w:p>
        </w:tc>
      </w:tr>
      <w:tr w:rsidR="00A91E63" w:rsidRPr="00ED33FE" w14:paraId="4AB3281C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94E43AB" w14:textId="701BDAB0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1 497 €</w:t>
            </w:r>
          </w:p>
        </w:tc>
        <w:tc>
          <w:tcPr>
            <w:tcW w:w="7720" w:type="dxa"/>
            <w:hideMark/>
          </w:tcPr>
          <w:p w14:paraId="6A86A6A0" w14:textId="77777777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Limbažu kultūras pārvaldes ieņēmumi.</w:t>
            </w:r>
          </w:p>
        </w:tc>
      </w:tr>
      <w:tr w:rsidR="00A91E63" w:rsidRPr="00ED33FE" w14:paraId="5F3C8E0D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61687CC" w14:textId="09A4811B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1 300 €</w:t>
            </w:r>
          </w:p>
        </w:tc>
        <w:tc>
          <w:tcPr>
            <w:tcW w:w="7720" w:type="dxa"/>
            <w:hideMark/>
          </w:tcPr>
          <w:p w14:paraId="39647DD8" w14:textId="77777777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Baumaņa Kārļa Viļķenes pamatskolas ieņēmumi no skolēnu ēdināšanas pakalpojuma.</w:t>
            </w:r>
          </w:p>
        </w:tc>
      </w:tr>
      <w:tr w:rsidR="00A91E63" w:rsidRPr="00ED33FE" w14:paraId="68E29608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122669C" w14:textId="21C559D4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- 169 €</w:t>
            </w:r>
          </w:p>
        </w:tc>
        <w:tc>
          <w:tcPr>
            <w:tcW w:w="7720" w:type="dxa"/>
            <w:hideMark/>
          </w:tcPr>
          <w:p w14:paraId="0FC73901" w14:textId="77777777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Samazināti Pāles pamatskolas ieņēmumi.</w:t>
            </w:r>
          </w:p>
        </w:tc>
      </w:tr>
      <w:tr w:rsidR="00A91E63" w:rsidRPr="00ED33FE" w14:paraId="6E051143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7A2935C" w14:textId="05F6A982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4 741 €</w:t>
            </w:r>
          </w:p>
        </w:tc>
        <w:tc>
          <w:tcPr>
            <w:tcW w:w="7720" w:type="dxa"/>
            <w:hideMark/>
          </w:tcPr>
          <w:p w14:paraId="12FC2430" w14:textId="77777777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Pāles pamatskolas ieņēmumi ERASMUS skolu apmaiņas projektam.</w:t>
            </w:r>
          </w:p>
        </w:tc>
      </w:tr>
      <w:tr w:rsidR="00A91E63" w:rsidRPr="00ED33FE" w14:paraId="2F7F99F1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37430A6" w14:textId="1E4A047C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874 €</w:t>
            </w:r>
          </w:p>
        </w:tc>
        <w:tc>
          <w:tcPr>
            <w:tcW w:w="7720" w:type="dxa"/>
            <w:hideMark/>
          </w:tcPr>
          <w:p w14:paraId="2B7B2D24" w14:textId="77777777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Umurgas pamatskolas ieņēmumi no maksas pakalpojumiem.</w:t>
            </w:r>
          </w:p>
        </w:tc>
      </w:tr>
      <w:tr w:rsidR="00A91E63" w:rsidRPr="00ED33FE" w14:paraId="061840AB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D41808D" w14:textId="0752A369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lastRenderedPageBreak/>
              <w:t>950 €</w:t>
            </w:r>
          </w:p>
        </w:tc>
        <w:tc>
          <w:tcPr>
            <w:tcW w:w="7720" w:type="dxa"/>
            <w:hideMark/>
          </w:tcPr>
          <w:p w14:paraId="64ED7E6E" w14:textId="21A78072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Staiceles pamatskolai JSPA projekts ''Es darbojos pašpārvaldē''</w:t>
            </w:r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91E63" w:rsidRPr="00ED33FE" w14:paraId="26FF1271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B759984" w14:textId="0C2353D3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940 €</w:t>
            </w:r>
          </w:p>
        </w:tc>
        <w:tc>
          <w:tcPr>
            <w:tcW w:w="7720" w:type="dxa"/>
            <w:hideMark/>
          </w:tcPr>
          <w:p w14:paraId="198F3C0A" w14:textId="55A22518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Staiceles pamatskolai </w:t>
            </w:r>
            <w:proofErr w:type="spellStart"/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Erasmums</w:t>
            </w:r>
            <w:proofErr w:type="spellEnd"/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</w:t>
            </w:r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programmas Pamatdarbības Nr. 2 (KA 2) skolu</w:t>
            </w:r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apmaiņas partnerības projekta ieņēmumi</w:t>
            </w:r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91E63" w:rsidRPr="00ED33FE" w14:paraId="3772EB76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273457B" w14:textId="1923C41A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5 000 €</w:t>
            </w:r>
          </w:p>
        </w:tc>
        <w:tc>
          <w:tcPr>
            <w:tcW w:w="7720" w:type="dxa"/>
            <w:hideMark/>
          </w:tcPr>
          <w:p w14:paraId="3B3D3DA6" w14:textId="4875DEE9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valsts ģimnāzijai Latvijas olimpiskās komitejas finansējums</w:t>
            </w:r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91E63" w:rsidRPr="00ED33FE" w14:paraId="0E7659D5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EBFE5C2" w14:textId="4709317C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4 000 €</w:t>
            </w:r>
          </w:p>
        </w:tc>
        <w:tc>
          <w:tcPr>
            <w:tcW w:w="7720" w:type="dxa"/>
            <w:hideMark/>
          </w:tcPr>
          <w:p w14:paraId="32DE1FCA" w14:textId="77777777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Limbažu vidusskolas ieņēmumi.</w:t>
            </w:r>
          </w:p>
        </w:tc>
      </w:tr>
      <w:tr w:rsidR="00A91E63" w:rsidRPr="00ED33FE" w14:paraId="4AD19814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D6104DC" w14:textId="3E88E2AE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1 710 €</w:t>
            </w:r>
          </w:p>
        </w:tc>
        <w:tc>
          <w:tcPr>
            <w:tcW w:w="7720" w:type="dxa"/>
            <w:hideMark/>
          </w:tcPr>
          <w:p w14:paraId="3E046CE0" w14:textId="6E922B9D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Limbažu vidusskolai </w:t>
            </w:r>
            <w:r w:rsidR="008130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 “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Pozitīva saskarsme, sadarbība, atbildība pāragras izglītības pārtraukšanai</w:t>
            </w:r>
            <w:r w:rsidR="008130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Erasmus</w:t>
            </w:r>
            <w:proofErr w:type="spellEnd"/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</w:t>
            </w:r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91E63" w:rsidRPr="00ED33FE" w14:paraId="63062EB7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5C414C6" w14:textId="0566B2E4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7 307 €</w:t>
            </w:r>
          </w:p>
        </w:tc>
        <w:tc>
          <w:tcPr>
            <w:tcW w:w="7720" w:type="dxa"/>
            <w:hideMark/>
          </w:tcPr>
          <w:p w14:paraId="2E5DE425" w14:textId="786286CF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Limbažu vidusskolai </w:t>
            </w:r>
            <w:r w:rsidR="008130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Galvenās kompetences ilgtspējības zināšanu veidošanai pārtikas jomā.</w:t>
            </w:r>
            <w:r w:rsidR="008130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Erasmus</w:t>
            </w:r>
            <w:proofErr w:type="spellEnd"/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</w:t>
            </w:r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91E63" w:rsidRPr="00ED33FE" w14:paraId="675C6D6A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F3B030F" w14:textId="4C7B1161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5 000 €</w:t>
            </w:r>
          </w:p>
        </w:tc>
        <w:tc>
          <w:tcPr>
            <w:tcW w:w="7720" w:type="dxa"/>
            <w:hideMark/>
          </w:tcPr>
          <w:p w14:paraId="15F15BD3" w14:textId="77777777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vidusskolai Latvijas olimpiskās komitejas finansējums.</w:t>
            </w:r>
          </w:p>
        </w:tc>
      </w:tr>
      <w:tr w:rsidR="00A91E63" w:rsidRPr="00ED33FE" w14:paraId="3DF34A80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FDE6B73" w14:textId="1C85F992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4 500 €</w:t>
            </w:r>
          </w:p>
        </w:tc>
        <w:tc>
          <w:tcPr>
            <w:tcW w:w="7720" w:type="dxa"/>
            <w:hideMark/>
          </w:tcPr>
          <w:p w14:paraId="72CD02DA" w14:textId="50A3F8E5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Salacgrīvas vidusskolas ieņēmumi no maksas pakalpojumiem</w:t>
            </w:r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91E63" w:rsidRPr="00ED33FE" w14:paraId="6E336DCC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97DDA28" w14:textId="2CE7878D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1 000 €</w:t>
            </w:r>
          </w:p>
        </w:tc>
        <w:tc>
          <w:tcPr>
            <w:tcW w:w="7720" w:type="dxa"/>
            <w:hideMark/>
          </w:tcPr>
          <w:p w14:paraId="2C26F937" w14:textId="3D905670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vidusskolai JSPA projekts ''Es darbojos pašpārvaldē''</w:t>
            </w:r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91E63" w:rsidRPr="00ED33FE" w14:paraId="56DF57C1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6081B80" w14:textId="67AAED2F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235 €</w:t>
            </w:r>
          </w:p>
        </w:tc>
        <w:tc>
          <w:tcPr>
            <w:tcW w:w="7720" w:type="dxa"/>
            <w:hideMark/>
          </w:tcPr>
          <w:p w14:paraId="4013E906" w14:textId="77777777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Salacgrīvas mūzikas skolas ieņēmumi.</w:t>
            </w:r>
          </w:p>
        </w:tc>
      </w:tr>
      <w:tr w:rsidR="00A91E63" w:rsidRPr="00ED33FE" w14:paraId="46D1A8CF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1367961" w14:textId="10CCDD6A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- 566 €</w:t>
            </w:r>
          </w:p>
        </w:tc>
        <w:tc>
          <w:tcPr>
            <w:tcW w:w="7720" w:type="dxa"/>
            <w:hideMark/>
          </w:tcPr>
          <w:p w14:paraId="31DB5827" w14:textId="77777777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Samazināti Alojas mūzikas un mākslas skolas plānotie ieņēmumi.</w:t>
            </w:r>
          </w:p>
        </w:tc>
      </w:tr>
      <w:tr w:rsidR="00A91E63" w:rsidRPr="00ED33FE" w14:paraId="07F81A79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445E277" w14:textId="656E52CA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- 4 054 €</w:t>
            </w:r>
          </w:p>
        </w:tc>
        <w:tc>
          <w:tcPr>
            <w:tcW w:w="7720" w:type="dxa"/>
            <w:hideMark/>
          </w:tcPr>
          <w:p w14:paraId="380DE432" w14:textId="76DABEA3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Samazināti Limbažu novada sporta skolas ieņēmumi no vecāku </w:t>
            </w:r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īdzmaksājumiem</w:t>
            </w:r>
            <w:proofErr w:type="spellEnd"/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nometnē</w:t>
            </w:r>
            <w:r w:rsidR="008130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91E63" w:rsidRPr="00ED33FE" w14:paraId="2D78902C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41C524C" w14:textId="75BB1589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2 000 €</w:t>
            </w:r>
          </w:p>
        </w:tc>
        <w:tc>
          <w:tcPr>
            <w:tcW w:w="7720" w:type="dxa"/>
            <w:hideMark/>
          </w:tcPr>
          <w:p w14:paraId="5D8E0C3E" w14:textId="1E867C09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sporta skolai Latvijas futbola federācijas finansējums</w:t>
            </w:r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91E63" w:rsidRPr="00ED33FE" w14:paraId="04C6E50C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504DD764" w14:textId="77777777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720" w:type="dxa"/>
          </w:tcPr>
          <w:p w14:paraId="554CF7AF" w14:textId="77777777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91E63" w:rsidRPr="00ED33FE" w14:paraId="67ADD2E1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0" w:type="dxa"/>
            <w:gridSpan w:val="2"/>
            <w:noWrap/>
          </w:tcPr>
          <w:p w14:paraId="47AD8AAC" w14:textId="585E6C94" w:rsidR="00A91E63" w:rsidRPr="002C3B19" w:rsidRDefault="00A91E63" w:rsidP="00A91E63">
            <w:pPr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2C3B1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Valsts budžeta mērķdotācijas korekcija 1.-4.klašu ēdināšanai:</w:t>
            </w:r>
          </w:p>
        </w:tc>
      </w:tr>
      <w:tr w:rsidR="00A91E63" w:rsidRPr="00ED33FE" w14:paraId="3E5D8033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53FC62C" w14:textId="2AEB3D7A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388 €</w:t>
            </w:r>
          </w:p>
        </w:tc>
        <w:tc>
          <w:tcPr>
            <w:tcW w:w="7720" w:type="dxa"/>
            <w:hideMark/>
          </w:tcPr>
          <w:p w14:paraId="7AA245D2" w14:textId="62688DC1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ņa Kārļa Viļķenes pamatskola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i;</w:t>
            </w:r>
          </w:p>
        </w:tc>
      </w:tr>
      <w:tr w:rsidR="00A91E63" w:rsidRPr="00ED33FE" w14:paraId="3194EBCF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40C088F" w14:textId="74896851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160 €</w:t>
            </w:r>
          </w:p>
        </w:tc>
        <w:tc>
          <w:tcPr>
            <w:tcW w:w="7720" w:type="dxa"/>
            <w:hideMark/>
          </w:tcPr>
          <w:p w14:paraId="7CB11C3B" w14:textId="60131009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Lādezera pamatskola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i;</w:t>
            </w:r>
          </w:p>
        </w:tc>
      </w:tr>
      <w:tr w:rsidR="00A91E63" w:rsidRPr="00ED33FE" w14:paraId="31C16F32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9273F17" w14:textId="44D87BDA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- 430 €</w:t>
            </w:r>
          </w:p>
        </w:tc>
        <w:tc>
          <w:tcPr>
            <w:tcW w:w="7720" w:type="dxa"/>
            <w:hideMark/>
          </w:tcPr>
          <w:p w14:paraId="31AC157F" w14:textId="565B0AD3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Pāles pamatskola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i;</w:t>
            </w:r>
          </w:p>
        </w:tc>
      </w:tr>
      <w:tr w:rsidR="00A91E63" w:rsidRPr="00ED33FE" w14:paraId="42A364F4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4D3A4A2" w14:textId="2E972DAB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668 €</w:t>
            </w:r>
          </w:p>
        </w:tc>
        <w:tc>
          <w:tcPr>
            <w:tcW w:w="7720" w:type="dxa"/>
            <w:hideMark/>
          </w:tcPr>
          <w:p w14:paraId="265FC208" w14:textId="7DBB2D85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i;</w:t>
            </w:r>
          </w:p>
        </w:tc>
      </w:tr>
      <w:tr w:rsidR="00A91E63" w:rsidRPr="00ED33FE" w14:paraId="189FC9E3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164B963" w14:textId="0D03ECE6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- 74 €</w:t>
            </w:r>
          </w:p>
        </w:tc>
        <w:tc>
          <w:tcPr>
            <w:tcW w:w="7720" w:type="dxa"/>
            <w:hideMark/>
          </w:tcPr>
          <w:p w14:paraId="6028CF26" w14:textId="10CE449A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Vidrižu pamatskola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i;</w:t>
            </w:r>
          </w:p>
        </w:tc>
      </w:tr>
      <w:tr w:rsidR="00A91E63" w:rsidRPr="00ED33FE" w14:paraId="6AF2DB3C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510BE37" w14:textId="4C438ACE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- 179 €</w:t>
            </w:r>
          </w:p>
        </w:tc>
        <w:tc>
          <w:tcPr>
            <w:tcW w:w="7720" w:type="dxa"/>
            <w:hideMark/>
          </w:tcPr>
          <w:p w14:paraId="2E5E1907" w14:textId="27F85971" w:rsidR="00A91E63" w:rsidRPr="00ED33FE" w:rsidRDefault="0081302E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Krišjāņa Valdemāra </w:t>
            </w:r>
            <w:r w:rsidR="00A91E63"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Ainažu pamatskol</w:t>
            </w:r>
            <w:r w:rsidR="00A91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ai;</w:t>
            </w:r>
          </w:p>
        </w:tc>
      </w:tr>
      <w:tr w:rsidR="00A91E63" w:rsidRPr="00ED33FE" w14:paraId="04372D68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1D187C2" w14:textId="4C297899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727 €</w:t>
            </w:r>
          </w:p>
        </w:tc>
        <w:tc>
          <w:tcPr>
            <w:tcW w:w="7720" w:type="dxa"/>
            <w:hideMark/>
          </w:tcPr>
          <w:p w14:paraId="5E51D3CC" w14:textId="7B18C38F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Liepupes pamatskol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ai;</w:t>
            </w:r>
          </w:p>
        </w:tc>
      </w:tr>
      <w:tr w:rsidR="00A91E63" w:rsidRPr="00ED33FE" w14:paraId="3F03065B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3D58F4D" w14:textId="52B7B753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- 267 €</w:t>
            </w:r>
          </w:p>
        </w:tc>
        <w:tc>
          <w:tcPr>
            <w:tcW w:w="7720" w:type="dxa"/>
            <w:hideMark/>
          </w:tcPr>
          <w:p w14:paraId="42E7505E" w14:textId="0013514B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Staiceles pamatskola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i;</w:t>
            </w:r>
          </w:p>
        </w:tc>
      </w:tr>
      <w:tr w:rsidR="00A91E63" w:rsidRPr="00ED33FE" w14:paraId="5B1784ED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217B396" w14:textId="1F669685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4 489 €</w:t>
            </w:r>
          </w:p>
        </w:tc>
        <w:tc>
          <w:tcPr>
            <w:tcW w:w="7720" w:type="dxa"/>
            <w:hideMark/>
          </w:tcPr>
          <w:p w14:paraId="12517C3A" w14:textId="002265F8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ģimnāzijai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91E63" w:rsidRPr="00ED33FE" w14:paraId="4209057D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053595B" w14:textId="1C831CEE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723 €</w:t>
            </w:r>
          </w:p>
        </w:tc>
        <w:tc>
          <w:tcPr>
            <w:tcW w:w="7720" w:type="dxa"/>
            <w:hideMark/>
          </w:tcPr>
          <w:p w14:paraId="0897C90F" w14:textId="42AE85A8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Limbažu vidusskolai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91E63" w:rsidRPr="00ED33FE" w14:paraId="6B56F014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F24595C" w14:textId="3CAEE80A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817 €</w:t>
            </w:r>
          </w:p>
        </w:tc>
        <w:tc>
          <w:tcPr>
            <w:tcW w:w="7720" w:type="dxa"/>
            <w:hideMark/>
          </w:tcPr>
          <w:p w14:paraId="60850D2A" w14:textId="0862EC16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vidusskolai audzēkņiem no Ukrainas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91E63" w:rsidRPr="00ED33FE" w14:paraId="1E8F0A7F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14517B8" w14:textId="545D1A64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- 1 573 €</w:t>
            </w:r>
          </w:p>
        </w:tc>
        <w:tc>
          <w:tcPr>
            <w:tcW w:w="7720" w:type="dxa"/>
            <w:hideMark/>
          </w:tcPr>
          <w:p w14:paraId="52ABA969" w14:textId="01BE1BA0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vidusskolai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91E63" w:rsidRPr="00ED33FE" w14:paraId="638B25D7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09277E9" w14:textId="28072EC6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- 718 €</w:t>
            </w:r>
          </w:p>
        </w:tc>
        <w:tc>
          <w:tcPr>
            <w:tcW w:w="7720" w:type="dxa"/>
            <w:hideMark/>
          </w:tcPr>
          <w:p w14:paraId="3E0F1450" w14:textId="71BDACB5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Alojas </w:t>
            </w:r>
            <w:r w:rsidR="008130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Ausekļa 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vidusskolai.</w:t>
            </w:r>
          </w:p>
        </w:tc>
      </w:tr>
      <w:tr w:rsidR="00A91E63" w:rsidRPr="00ED33FE" w14:paraId="1B9F922C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03AD1C09" w14:textId="77777777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7720" w:type="dxa"/>
          </w:tcPr>
          <w:p w14:paraId="23194602" w14:textId="77777777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91E63" w:rsidRPr="00ED33FE" w14:paraId="0616942D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0" w:type="dxa"/>
            <w:gridSpan w:val="2"/>
            <w:noWrap/>
          </w:tcPr>
          <w:p w14:paraId="013269EF" w14:textId="4F2FFBD1" w:rsidR="00A91E63" w:rsidRPr="002C3B19" w:rsidRDefault="00A91E63" w:rsidP="00A91E63">
            <w:pPr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Kultūras ministrijas dotācija profesionālās ievirzes pedagogu atalgojuma pieaugumam no 1.septembra:</w:t>
            </w:r>
          </w:p>
        </w:tc>
      </w:tr>
      <w:tr w:rsidR="00A91E63" w:rsidRPr="00ED33FE" w14:paraId="56D3F7CA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C378EB5" w14:textId="7012FB42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4 540 €</w:t>
            </w:r>
          </w:p>
        </w:tc>
        <w:tc>
          <w:tcPr>
            <w:tcW w:w="7720" w:type="dxa"/>
            <w:hideMark/>
          </w:tcPr>
          <w:p w14:paraId="2A6A9B49" w14:textId="545A96C5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mūzikas un māksl</w:t>
            </w:r>
            <w:r w:rsidR="008130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 skol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i;</w:t>
            </w:r>
          </w:p>
        </w:tc>
      </w:tr>
      <w:tr w:rsidR="00A91E63" w:rsidRPr="00ED33FE" w14:paraId="2D693F8F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CD5EA09" w14:textId="1C67A06F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2 304 €</w:t>
            </w:r>
          </w:p>
        </w:tc>
        <w:tc>
          <w:tcPr>
            <w:tcW w:w="7720" w:type="dxa"/>
            <w:hideMark/>
          </w:tcPr>
          <w:p w14:paraId="55801317" w14:textId="42012ADD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mūzikas un mākslas 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i;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91E63" w:rsidRPr="00ED33FE" w14:paraId="139FFD09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9B8217F" w14:textId="7E80A48C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265 €</w:t>
            </w:r>
          </w:p>
        </w:tc>
        <w:tc>
          <w:tcPr>
            <w:tcW w:w="7720" w:type="dxa"/>
            <w:hideMark/>
          </w:tcPr>
          <w:p w14:paraId="67E9E917" w14:textId="0CD97BA4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Jāņa Zirņa Staiceles mūzikas un māksla</w:t>
            </w:r>
            <w:r w:rsidR="008130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i;</w:t>
            </w:r>
          </w:p>
        </w:tc>
      </w:tr>
      <w:tr w:rsidR="00A91E63" w:rsidRPr="00ED33FE" w14:paraId="5A0B81B0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BBB0866" w14:textId="26ECAAF2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1 013 €</w:t>
            </w:r>
          </w:p>
        </w:tc>
        <w:tc>
          <w:tcPr>
            <w:tcW w:w="7720" w:type="dxa"/>
            <w:hideMark/>
          </w:tcPr>
          <w:p w14:paraId="513E31DB" w14:textId="55CB5CA0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mākslas skol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ai;</w:t>
            </w:r>
          </w:p>
        </w:tc>
      </w:tr>
      <w:tr w:rsidR="00A91E63" w:rsidRPr="00ED33FE" w14:paraId="2B7F1EBD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67B22B2" w14:textId="655AE404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3 732 €</w:t>
            </w:r>
          </w:p>
        </w:tc>
        <w:tc>
          <w:tcPr>
            <w:tcW w:w="7720" w:type="dxa"/>
            <w:hideMark/>
          </w:tcPr>
          <w:p w14:paraId="3CEEAD67" w14:textId="20E7E145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mūzikas skol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ai.</w:t>
            </w:r>
          </w:p>
        </w:tc>
      </w:tr>
      <w:tr w:rsidR="00A91E63" w:rsidRPr="00ED33FE" w14:paraId="5FF89E3C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625563F1" w14:textId="77777777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720" w:type="dxa"/>
          </w:tcPr>
          <w:p w14:paraId="00E80446" w14:textId="77777777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91E63" w:rsidRPr="00ED33FE" w14:paraId="3BCFBD5C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6CAF5BA" w14:textId="3C9D8D4D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86 €</w:t>
            </w:r>
          </w:p>
        </w:tc>
        <w:tc>
          <w:tcPr>
            <w:tcW w:w="7720" w:type="dxa"/>
            <w:hideMark/>
          </w:tcPr>
          <w:p w14:paraId="7341BBD5" w14:textId="28511826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Limbažu Bērnu un jauniešu centra pasākumu ieņēmumi</w:t>
            </w:r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91E63" w:rsidRPr="00ED33FE" w14:paraId="70D42352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BA04A50" w14:textId="2D1F2DE4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1 200 €</w:t>
            </w:r>
          </w:p>
        </w:tc>
        <w:tc>
          <w:tcPr>
            <w:tcW w:w="7720" w:type="dxa"/>
            <w:hideMark/>
          </w:tcPr>
          <w:p w14:paraId="3F4FBB60" w14:textId="4A182A18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Limbažu konsultatīvā bērnu centra ieņēmumi</w:t>
            </w:r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91E63" w:rsidRPr="00ED33FE" w14:paraId="76F0B734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55BEBA4" w14:textId="79B19B5D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70 €</w:t>
            </w:r>
          </w:p>
        </w:tc>
        <w:tc>
          <w:tcPr>
            <w:tcW w:w="7720" w:type="dxa"/>
            <w:hideMark/>
          </w:tcPr>
          <w:p w14:paraId="026BA6F5" w14:textId="78719B01" w:rsidR="00A91E63" w:rsidRPr="00ED33FE" w:rsidRDefault="0081302E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Palielināti </w:t>
            </w:r>
            <w:r w:rsidR="00A91E63"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Izglītības pārvaldes pasākumu  ieņēmumi. </w:t>
            </w:r>
          </w:p>
        </w:tc>
      </w:tr>
      <w:tr w:rsidR="00A91E63" w:rsidRPr="00ED33FE" w14:paraId="55C312DA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BB13A8F" w14:textId="429F7585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1 334 €</w:t>
            </w:r>
          </w:p>
        </w:tc>
        <w:tc>
          <w:tcPr>
            <w:tcW w:w="7720" w:type="dxa"/>
            <w:hideMark/>
          </w:tcPr>
          <w:p w14:paraId="29204350" w14:textId="3BE3BC00" w:rsidR="00A91E63" w:rsidRPr="00ED33FE" w:rsidRDefault="0081302E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Projektam “</w:t>
            </w:r>
            <w:r w:rsidR="00A91E63"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atbalsts vispārējās un profesionālās izglītības iestādēs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A91E63"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91E63" w:rsidRPr="00ED33FE" w14:paraId="01A17FEB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7B71747" w14:textId="2606034D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18 042 €</w:t>
            </w:r>
          </w:p>
        </w:tc>
        <w:tc>
          <w:tcPr>
            <w:tcW w:w="7720" w:type="dxa"/>
            <w:hideMark/>
          </w:tcPr>
          <w:p w14:paraId="0604CFB8" w14:textId="3122B43E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Projektam “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Atbalsts izglītojamo individuālo kompetenču attīstībai</w:t>
            </w:r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”.</w:t>
            </w:r>
          </w:p>
        </w:tc>
      </w:tr>
      <w:tr w:rsidR="00A91E63" w:rsidRPr="00ED33FE" w14:paraId="7DEE478B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BB50515" w14:textId="17EEA327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860 €</w:t>
            </w:r>
          </w:p>
        </w:tc>
        <w:tc>
          <w:tcPr>
            <w:tcW w:w="7720" w:type="dxa"/>
            <w:hideMark/>
          </w:tcPr>
          <w:p w14:paraId="5A90BEA3" w14:textId="0D145CD5" w:rsidR="00A91E63" w:rsidRPr="00ED33FE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Eiropas Savienības </w:t>
            </w:r>
            <w:proofErr w:type="spellStart"/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Erasmums</w:t>
            </w:r>
            <w:proofErr w:type="spellEnd"/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 programmas projekt</w:t>
            </w:r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“A.I.M. </w:t>
            </w:r>
            <w:proofErr w:type="spellStart"/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</w:t>
            </w:r>
            <w:proofErr w:type="spellEnd"/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Real</w:t>
            </w:r>
            <w:proofErr w:type="spellEnd"/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Life’s</w:t>
            </w:r>
            <w:proofErr w:type="spellEnd"/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Change</w:t>
            </w:r>
            <w:proofErr w:type="spellEnd"/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A91E63" w:rsidRPr="00ED33FE" w14:paraId="390B30C4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93B9D3A" w14:textId="4A46E270" w:rsidR="00A91E63" w:rsidRPr="00ED33FE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lastRenderedPageBreak/>
              <w:t>667 €</w:t>
            </w:r>
          </w:p>
        </w:tc>
        <w:tc>
          <w:tcPr>
            <w:tcW w:w="7720" w:type="dxa"/>
            <w:hideMark/>
          </w:tcPr>
          <w:p w14:paraId="3F0B8C1E" w14:textId="77777777" w:rsidR="00A91E63" w:rsidRPr="00ED33FE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pārvaldes ieņēmumi no Pedagoģiski medicīniskās komisijas sniegtiem pakalpojumiem.</w:t>
            </w:r>
          </w:p>
        </w:tc>
      </w:tr>
      <w:tr w:rsidR="00A91E63" w:rsidRPr="00ED33FE" w14:paraId="5993508B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D5AAF2F" w14:textId="1E1F27FA" w:rsidR="00A91E63" w:rsidRPr="00ED33FE" w:rsidRDefault="00A91E63" w:rsidP="00A91E63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28 745 €</w:t>
            </w:r>
          </w:p>
        </w:tc>
        <w:tc>
          <w:tcPr>
            <w:tcW w:w="7720" w:type="dxa"/>
            <w:hideMark/>
          </w:tcPr>
          <w:p w14:paraId="1AFF9211" w14:textId="77777777" w:rsidR="00A91E63" w:rsidRPr="00ED33FE" w:rsidRDefault="00A91E63" w:rsidP="00A91E63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Mērķdotācija piemaksām sociālā dienesta darbiniekiem.</w:t>
            </w:r>
          </w:p>
        </w:tc>
      </w:tr>
      <w:tr w:rsidR="00A91E63" w:rsidRPr="00ED33FE" w14:paraId="5FA9F684" w14:textId="77777777" w:rsidTr="00271236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385D172" w14:textId="319F6A50" w:rsidR="00A91E63" w:rsidRPr="00ED33FE" w:rsidRDefault="00A91E63" w:rsidP="00A91E63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19 780 €</w:t>
            </w:r>
          </w:p>
        </w:tc>
        <w:tc>
          <w:tcPr>
            <w:tcW w:w="7720" w:type="dxa"/>
            <w:hideMark/>
          </w:tcPr>
          <w:p w14:paraId="3FC0B9F0" w14:textId="77777777" w:rsidR="00A91E63" w:rsidRPr="00ED33FE" w:rsidRDefault="00A91E63" w:rsidP="00A91E63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Mērķdotācija piemaksām Sociālā aprūpes centrs - pansionāta "Pērle" aprūpētājiem.</w:t>
            </w:r>
          </w:p>
        </w:tc>
      </w:tr>
      <w:tr w:rsidR="00A91E63" w:rsidRPr="00ED33FE" w14:paraId="2A44F7C4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66306FD" w14:textId="5D51CB06" w:rsidR="00A91E63" w:rsidRPr="00ED33FE" w:rsidRDefault="00A91E63" w:rsidP="00A91E63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8 310 €</w:t>
            </w:r>
          </w:p>
        </w:tc>
        <w:tc>
          <w:tcPr>
            <w:tcW w:w="7720" w:type="dxa"/>
            <w:hideMark/>
          </w:tcPr>
          <w:p w14:paraId="700FD400" w14:textId="77777777" w:rsidR="00A91E63" w:rsidRPr="00ED33FE" w:rsidRDefault="00A91E63" w:rsidP="00A91E63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Mērķdotācija audžuģimenēm bērnu uzturnaudas palielināšanai.</w:t>
            </w:r>
          </w:p>
        </w:tc>
      </w:tr>
      <w:tr w:rsidR="00A91E63" w:rsidRPr="00ED33FE" w14:paraId="58048F15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38F08CBE" w14:textId="77777777" w:rsidR="00A91E63" w:rsidRPr="00ED33FE" w:rsidRDefault="00A91E63" w:rsidP="00A91E6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720" w:type="dxa"/>
          </w:tcPr>
          <w:p w14:paraId="7F541708" w14:textId="77777777" w:rsidR="00A91E63" w:rsidRPr="00ED33FE" w:rsidRDefault="00A91E63" w:rsidP="00A91E63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91E63" w:rsidRPr="00ED33FE" w14:paraId="122C5A96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0" w:type="dxa"/>
            <w:gridSpan w:val="2"/>
            <w:noWrap/>
          </w:tcPr>
          <w:p w14:paraId="18E4876F" w14:textId="03035FFD" w:rsidR="00A91E63" w:rsidRPr="005E7676" w:rsidRDefault="00A91E63" w:rsidP="00A91E63">
            <w:pPr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5E767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Dotācija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Ukrainas civiliedzīvotāju atbalsta pasākumiem:</w:t>
            </w:r>
          </w:p>
        </w:tc>
      </w:tr>
      <w:tr w:rsidR="00A91E63" w:rsidRPr="00ED33FE" w14:paraId="467558D9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2E1E61B" w14:textId="1910988E" w:rsidR="00A91E63" w:rsidRPr="00ED33FE" w:rsidRDefault="00A91E63" w:rsidP="00A91E63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104 119 €</w:t>
            </w:r>
          </w:p>
        </w:tc>
        <w:tc>
          <w:tcPr>
            <w:tcW w:w="7720" w:type="dxa"/>
            <w:hideMark/>
          </w:tcPr>
          <w:p w14:paraId="1F4573BA" w14:textId="7E70DE79" w:rsidR="00A91E63" w:rsidRPr="00ED33FE" w:rsidRDefault="00A91E63" w:rsidP="00A91E63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abalstiem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91E63" w:rsidRPr="00ED33FE" w14:paraId="77F05A96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EDE521A" w14:textId="5C6C4A7E" w:rsidR="00A91E63" w:rsidRPr="00ED33FE" w:rsidRDefault="00A91E63" w:rsidP="00A91E63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30 751 €</w:t>
            </w:r>
          </w:p>
        </w:tc>
        <w:tc>
          <w:tcPr>
            <w:tcW w:w="7720" w:type="dxa"/>
            <w:hideMark/>
          </w:tcPr>
          <w:p w14:paraId="52007E0B" w14:textId="605860B0" w:rsidR="00A91E63" w:rsidRPr="00ED33FE" w:rsidRDefault="00A91E63" w:rsidP="00A91E63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zmitināšanai un ēdināšanai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91E63" w:rsidRPr="00ED33FE" w14:paraId="0D6570D2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AD03097" w14:textId="69B5AC6C" w:rsidR="00A91E63" w:rsidRPr="00ED33FE" w:rsidRDefault="00A91E63" w:rsidP="00A91E63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48 €</w:t>
            </w:r>
          </w:p>
        </w:tc>
        <w:tc>
          <w:tcPr>
            <w:tcW w:w="7720" w:type="dxa"/>
            <w:hideMark/>
          </w:tcPr>
          <w:p w14:paraId="7FE4F3AF" w14:textId="569433CF" w:rsidR="00A91E63" w:rsidRPr="00ED33FE" w:rsidRDefault="00A91E63" w:rsidP="00A91E63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dināšanai pirmsskolas izglītības iestādē Vilnītis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91E63" w:rsidRPr="00ED33FE" w14:paraId="7BD75013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7A5DFAA" w14:textId="3BC50B35" w:rsidR="00A91E63" w:rsidRPr="00ED33FE" w:rsidRDefault="00A91E63" w:rsidP="00A91E63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17 775 €</w:t>
            </w:r>
          </w:p>
        </w:tc>
        <w:tc>
          <w:tcPr>
            <w:tcW w:w="7720" w:type="dxa"/>
            <w:hideMark/>
          </w:tcPr>
          <w:p w14:paraId="01823927" w14:textId="2A512D35" w:rsidR="00A91E63" w:rsidRPr="00ED33FE" w:rsidRDefault="00A91E63" w:rsidP="00A91E63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zmitināšanai Salacgrīvas vidusskolā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91E63" w:rsidRPr="00ED33FE" w14:paraId="19049CAE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E27F0FA" w14:textId="2280D8CF" w:rsidR="00A91E63" w:rsidRPr="00ED33FE" w:rsidRDefault="00A91E63" w:rsidP="00A91E63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1 529 €</w:t>
            </w:r>
          </w:p>
        </w:tc>
        <w:tc>
          <w:tcPr>
            <w:tcW w:w="7720" w:type="dxa"/>
            <w:hideMark/>
          </w:tcPr>
          <w:p w14:paraId="2D546071" w14:textId="2272A1E8" w:rsidR="00A91E63" w:rsidRPr="00ED33FE" w:rsidRDefault="00A91E63" w:rsidP="00A91E63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zmitināšanai Korģenes sabiedriskā centrā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91E63" w:rsidRPr="00ED33FE" w14:paraId="418B9701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0FB7994" w14:textId="57B4DA9A" w:rsidR="00A91E63" w:rsidRPr="00ED33FE" w:rsidRDefault="00A91E63" w:rsidP="00A91E63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7 922 €</w:t>
            </w:r>
          </w:p>
        </w:tc>
        <w:tc>
          <w:tcPr>
            <w:tcW w:w="7720" w:type="dxa"/>
            <w:hideMark/>
          </w:tcPr>
          <w:p w14:paraId="2A740FB7" w14:textId="2AA18F1B" w:rsidR="00A91E63" w:rsidRPr="00ED33FE" w:rsidRDefault="00A91E63" w:rsidP="00A91E63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Piemaksas sociālā dienesta darbiniekiem par papildus darbu atbalsta sniegšanā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91E63" w:rsidRPr="00ED33FE" w14:paraId="76BE6D55" w14:textId="77777777" w:rsidTr="0027123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32CCBB2" w14:textId="56E69634" w:rsidR="00A91E63" w:rsidRPr="00ED33FE" w:rsidRDefault="00A91E63" w:rsidP="00A91E63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9 148 €</w:t>
            </w:r>
          </w:p>
        </w:tc>
        <w:tc>
          <w:tcPr>
            <w:tcW w:w="7720" w:type="dxa"/>
            <w:hideMark/>
          </w:tcPr>
          <w:p w14:paraId="088F2656" w14:textId="1EAD5BAF" w:rsidR="00A91E63" w:rsidRPr="00ED33FE" w:rsidRDefault="00A91E63" w:rsidP="00A91E63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Piemaksas bāriņtiesas darbiniekiem par papildus darbu atbalsta sniegšanā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91E63" w:rsidRPr="00ED33FE" w14:paraId="0587DA64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27549A6" w14:textId="66A450C1" w:rsidR="00A91E63" w:rsidRPr="00ED33FE" w:rsidRDefault="00A91E63" w:rsidP="00A91E63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221 €</w:t>
            </w:r>
          </w:p>
        </w:tc>
        <w:tc>
          <w:tcPr>
            <w:tcW w:w="7720" w:type="dxa"/>
            <w:hideMark/>
          </w:tcPr>
          <w:p w14:paraId="68970AD7" w14:textId="461883B6" w:rsidR="00A91E63" w:rsidRPr="00ED33FE" w:rsidRDefault="00A91E63" w:rsidP="00A91E63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Piemaksas </w:t>
            </w:r>
            <w:r w:rsidR="008130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pirmsskolas izglītības iestādes 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Vilnītis pedagogie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m;</w:t>
            </w:r>
          </w:p>
        </w:tc>
      </w:tr>
      <w:tr w:rsidR="00A91E63" w:rsidRPr="00ED33FE" w14:paraId="793C83C7" w14:textId="77777777" w:rsidTr="00271236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7D1D13F" w14:textId="46B994C1" w:rsidR="00A91E63" w:rsidRPr="00ED33FE" w:rsidRDefault="00A91E63" w:rsidP="00A91E63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3 792 €</w:t>
            </w:r>
          </w:p>
        </w:tc>
        <w:tc>
          <w:tcPr>
            <w:tcW w:w="7720" w:type="dxa"/>
            <w:hideMark/>
          </w:tcPr>
          <w:p w14:paraId="57552A16" w14:textId="175EFBEA" w:rsidR="00A91E63" w:rsidRPr="00ED33FE" w:rsidRDefault="00A91E63" w:rsidP="00A91E63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Piemaksas Limbažu vidusskolas pedagogiem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91E63" w:rsidRPr="00ED33FE" w14:paraId="443C6643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19857D0" w14:textId="2466D25D" w:rsidR="00A91E63" w:rsidRPr="00ED33FE" w:rsidRDefault="00A91E63" w:rsidP="00A91E63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9 196 €</w:t>
            </w:r>
          </w:p>
        </w:tc>
        <w:tc>
          <w:tcPr>
            <w:tcW w:w="7720" w:type="dxa"/>
            <w:hideMark/>
          </w:tcPr>
          <w:p w14:paraId="6C6D9D67" w14:textId="6504A945" w:rsidR="00A91E63" w:rsidRPr="00ED33FE" w:rsidRDefault="00A91E63" w:rsidP="00A91E63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Piemaksas Salacgrīvas vidusskolas pedagogiem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91E63" w:rsidRPr="00ED33FE" w14:paraId="7D28E0CE" w14:textId="77777777" w:rsidTr="0027123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C2BFD44" w14:textId="17194E37" w:rsidR="00A91E63" w:rsidRPr="00ED33FE" w:rsidRDefault="00A91E63" w:rsidP="00A91E63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514 €</w:t>
            </w:r>
          </w:p>
        </w:tc>
        <w:tc>
          <w:tcPr>
            <w:tcW w:w="7720" w:type="dxa"/>
            <w:hideMark/>
          </w:tcPr>
          <w:p w14:paraId="1EA00D3F" w14:textId="40F5A987" w:rsidR="00A91E63" w:rsidRPr="00ED33FE" w:rsidRDefault="00A91E63" w:rsidP="00A91E63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Piemaksas </w:t>
            </w:r>
            <w:r w:rsidR="008130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Krišjāņa Valdemāra 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Ainažu pamatskolas pedagogiem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91E63" w:rsidRPr="00ED33FE" w14:paraId="1C479FBF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4454483" w14:textId="155532BE" w:rsidR="00A91E63" w:rsidRPr="00ED33FE" w:rsidRDefault="00A91E63" w:rsidP="00A91E63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189 €</w:t>
            </w:r>
          </w:p>
        </w:tc>
        <w:tc>
          <w:tcPr>
            <w:tcW w:w="7720" w:type="dxa"/>
            <w:hideMark/>
          </w:tcPr>
          <w:p w14:paraId="10620ADE" w14:textId="129775E7" w:rsidR="00A91E63" w:rsidRPr="00ED33FE" w:rsidRDefault="00A91E63" w:rsidP="00A91E63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dināšanai</w:t>
            </w:r>
            <w:r w:rsidR="0081302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Krišjāņa Valdemāra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Ainažu pamatskolā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91E63" w:rsidRPr="00ED33FE" w14:paraId="39D0B5FA" w14:textId="77777777" w:rsidTr="0027123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3716AECC" w14:textId="77777777" w:rsidR="00A91E63" w:rsidRPr="00ED33FE" w:rsidRDefault="00A91E63" w:rsidP="00A91E6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720" w:type="dxa"/>
          </w:tcPr>
          <w:p w14:paraId="7C3C8BEB" w14:textId="77777777" w:rsidR="00A91E63" w:rsidRPr="00ED33FE" w:rsidRDefault="00A91E63" w:rsidP="00A91E63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91E63" w:rsidRPr="00ED33FE" w14:paraId="7C305D63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AEB3280" w14:textId="463A0156" w:rsidR="00A91E63" w:rsidRPr="00ED33FE" w:rsidRDefault="00A91E63" w:rsidP="00A91E63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1 226 €</w:t>
            </w:r>
          </w:p>
        </w:tc>
        <w:tc>
          <w:tcPr>
            <w:tcW w:w="7720" w:type="dxa"/>
            <w:hideMark/>
          </w:tcPr>
          <w:p w14:paraId="3BFD36E9" w14:textId="77777777" w:rsidR="00A91E63" w:rsidRPr="00ED33FE" w:rsidRDefault="00A91E63" w:rsidP="00A91E63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Umurgas kultūras nama ieņēmumi.</w:t>
            </w:r>
          </w:p>
        </w:tc>
      </w:tr>
      <w:tr w:rsidR="00A91E63" w:rsidRPr="00ED33FE" w14:paraId="72BC0A96" w14:textId="77777777" w:rsidTr="00271236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2C8389F" w14:textId="7B558A5F" w:rsidR="00A91E63" w:rsidRPr="00ED33FE" w:rsidRDefault="00A91E63" w:rsidP="00A91E63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2 842 €</w:t>
            </w:r>
          </w:p>
        </w:tc>
        <w:tc>
          <w:tcPr>
            <w:tcW w:w="7720" w:type="dxa"/>
            <w:hideMark/>
          </w:tcPr>
          <w:p w14:paraId="16310C92" w14:textId="77777777" w:rsidR="00A91E63" w:rsidRPr="00ED33FE" w:rsidRDefault="00A91E63" w:rsidP="00A91E63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Krišjāņa Valdemāra Ainažu pamatskolas ieņēmumi no maksas pakalpojumiem.</w:t>
            </w:r>
          </w:p>
        </w:tc>
      </w:tr>
      <w:tr w:rsidR="00A91E63" w:rsidRPr="00ED33FE" w14:paraId="504ED47B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2EF1C9F" w14:textId="734AF56D" w:rsidR="00A91E63" w:rsidRPr="00ED33FE" w:rsidRDefault="00A91E63" w:rsidP="00A91E63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4 500 €</w:t>
            </w:r>
          </w:p>
        </w:tc>
        <w:tc>
          <w:tcPr>
            <w:tcW w:w="7720" w:type="dxa"/>
            <w:hideMark/>
          </w:tcPr>
          <w:p w14:paraId="1A29CA9E" w14:textId="45FD680A" w:rsidR="00A91E63" w:rsidRPr="00ED33FE" w:rsidRDefault="00A91E63" w:rsidP="00A91E63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Zivju fonda projekt</w:t>
            </w:r>
            <w:r w:rsidR="00103B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"Zivju resursu aizsardzības nodrošināšana Limbažu novadā"</w:t>
            </w:r>
            <w:r w:rsidR="00103B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īstenošanai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271236" w:rsidRPr="00ED33FE" w14:paraId="26BFDD02" w14:textId="77777777" w:rsidTr="0027123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0D9A8273" w14:textId="23808CAE" w:rsidR="00271236" w:rsidRPr="00271236" w:rsidRDefault="00271236" w:rsidP="00271236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2712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3 664 €</w:t>
            </w:r>
          </w:p>
        </w:tc>
        <w:tc>
          <w:tcPr>
            <w:tcW w:w="7720" w:type="dxa"/>
          </w:tcPr>
          <w:p w14:paraId="7B8B36BD" w14:textId="4156EA38" w:rsidR="00271236" w:rsidRPr="00271236" w:rsidRDefault="00271236" w:rsidP="00271236">
            <w:pPr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Zivju fonda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71236">
              <w:rPr>
                <w:rFonts w:ascii="Times New Roman" w:hAnsi="Times New Roman" w:cs="Times New Roman"/>
                <w:sz w:val="24"/>
                <w:szCs w:val="24"/>
              </w:rPr>
              <w:t>rojekta "Salacas upes zivju resursu aizsardzības uzlabošana" īstenošanai.</w:t>
            </w:r>
          </w:p>
        </w:tc>
      </w:tr>
      <w:tr w:rsidR="00271236" w:rsidRPr="00ED33FE" w14:paraId="208CAA23" w14:textId="77777777" w:rsidTr="002712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60CE65F7" w14:textId="759783D9" w:rsidR="00271236" w:rsidRPr="00271236" w:rsidRDefault="00271236" w:rsidP="00271236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2712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4 924 €</w:t>
            </w:r>
          </w:p>
        </w:tc>
        <w:tc>
          <w:tcPr>
            <w:tcW w:w="7720" w:type="dxa"/>
          </w:tcPr>
          <w:p w14:paraId="692A8DBE" w14:textId="3E6444E7" w:rsidR="00271236" w:rsidRPr="00271236" w:rsidRDefault="00271236" w:rsidP="00271236">
            <w:pPr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71236">
              <w:rPr>
                <w:rFonts w:ascii="Times New Roman" w:hAnsi="Times New Roman" w:cs="Times New Roman"/>
                <w:sz w:val="24"/>
                <w:szCs w:val="24"/>
              </w:rPr>
              <w:t>Salacgrīvas muzeja īstenotam projektam "Salacgrīvas muzeja pastāvīgās izstāžu zāles sagatavošana pastāvīgajai ekspozīcijai “Lībiskā piederība”” LAD priekšapmaksa.</w:t>
            </w:r>
          </w:p>
        </w:tc>
      </w:tr>
    </w:tbl>
    <w:p w14:paraId="45B517FF" w14:textId="77777777" w:rsidR="008C4BD9" w:rsidRPr="00A5655E" w:rsidRDefault="008C4BD9" w:rsidP="008F10E0">
      <w:pPr>
        <w:rPr>
          <w:rFonts w:ascii="Times New Roman" w:hAnsi="Times New Roman" w:cs="Times New Roman"/>
          <w:sz w:val="24"/>
          <w:szCs w:val="24"/>
        </w:rPr>
      </w:pPr>
    </w:p>
    <w:p w14:paraId="42F61796" w14:textId="2E108FCC" w:rsidR="00FB5493" w:rsidRDefault="006E0273" w:rsidP="008F10E0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7048">
        <w:rPr>
          <w:rFonts w:ascii="Times New Roman" w:hAnsi="Times New Roman" w:cs="Times New Roman"/>
          <w:b/>
          <w:sz w:val="24"/>
          <w:szCs w:val="24"/>
        </w:rPr>
        <w:t xml:space="preserve">Pamatbudžeta izdevumi </w:t>
      </w:r>
      <w:r w:rsidR="00AB7158" w:rsidRPr="00017048">
        <w:rPr>
          <w:rFonts w:ascii="Times New Roman" w:hAnsi="Times New Roman" w:cs="Times New Roman"/>
          <w:b/>
          <w:sz w:val="24"/>
          <w:szCs w:val="24"/>
        </w:rPr>
        <w:t>palielināti</w:t>
      </w:r>
      <w:r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DC6" w:rsidRPr="00017048">
        <w:rPr>
          <w:rFonts w:ascii="Times New Roman" w:hAnsi="Times New Roman" w:cs="Times New Roman"/>
          <w:b/>
          <w:sz w:val="24"/>
          <w:szCs w:val="24"/>
        </w:rPr>
        <w:t>par</w:t>
      </w:r>
      <w:r w:rsidR="00A662DD"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3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660 520</w:t>
      </w:r>
      <w:r w:rsidR="004157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="00D26DC6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="00E454F5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tbl>
      <w:tblPr>
        <w:tblStyle w:val="Vienkratabula2"/>
        <w:tblW w:w="9429" w:type="dxa"/>
        <w:tblLook w:val="04A0" w:firstRow="1" w:lastRow="0" w:firstColumn="1" w:lastColumn="0" w:noHBand="0" w:noVBand="1"/>
      </w:tblPr>
      <w:tblGrid>
        <w:gridCol w:w="1709"/>
        <w:gridCol w:w="7720"/>
      </w:tblGrid>
      <w:tr w:rsidR="00A91E63" w:rsidRPr="00F74AF2" w14:paraId="3995AFEB" w14:textId="77777777" w:rsidTr="00DB2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</w:tcPr>
          <w:p w14:paraId="1088F786" w14:textId="6B7D5F03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250 000 €</w:t>
            </w:r>
          </w:p>
        </w:tc>
        <w:tc>
          <w:tcPr>
            <w:tcW w:w="7720" w:type="dxa"/>
          </w:tcPr>
          <w:p w14:paraId="718C974F" w14:textId="43B2D387" w:rsidR="00A91E63" w:rsidRPr="00F74AF2" w:rsidRDefault="00A91E63" w:rsidP="00A91E63">
            <w:pPr>
              <w:jc w:val="both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Energoresursu cenu ārkārtēja pieauguma samazinājuma pasākumiem un atbalsta īstenošanai.</w:t>
            </w:r>
          </w:p>
        </w:tc>
      </w:tr>
      <w:tr w:rsidR="00A91E63" w:rsidRPr="00F74AF2" w14:paraId="73795163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</w:tcPr>
          <w:p w14:paraId="500E89C0" w14:textId="19D1C487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95 000 €</w:t>
            </w:r>
          </w:p>
        </w:tc>
        <w:tc>
          <w:tcPr>
            <w:tcW w:w="7720" w:type="dxa"/>
          </w:tcPr>
          <w:p w14:paraId="58C75E4B" w14:textId="1F6D3447" w:rsidR="00A91E63" w:rsidRPr="00F74AF2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izdevumi norēķiniem par ilgstošās sociālās aprūpes pakalpojumiem.</w:t>
            </w:r>
          </w:p>
        </w:tc>
      </w:tr>
      <w:tr w:rsidR="00A91E63" w:rsidRPr="00F74AF2" w14:paraId="41A40867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</w:tcPr>
          <w:p w14:paraId="5918818B" w14:textId="4B6C8AFC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1 410 €</w:t>
            </w:r>
          </w:p>
        </w:tc>
        <w:tc>
          <w:tcPr>
            <w:tcW w:w="7720" w:type="dxa"/>
          </w:tcPr>
          <w:p w14:paraId="1C2E9202" w14:textId="1E1CCA7A" w:rsidR="00A91E63" w:rsidRPr="00A91E63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pašvaldības policijas izdevumi.</w:t>
            </w:r>
          </w:p>
        </w:tc>
      </w:tr>
      <w:tr w:rsidR="00A91E63" w:rsidRPr="00F74AF2" w14:paraId="6C7E7E92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3E8A9021" w14:textId="36E4357F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- 1 250 €</w:t>
            </w:r>
          </w:p>
        </w:tc>
        <w:tc>
          <w:tcPr>
            <w:tcW w:w="7720" w:type="dxa"/>
            <w:hideMark/>
          </w:tcPr>
          <w:p w14:paraId="64C81FF2" w14:textId="77777777" w:rsidR="00A91E63" w:rsidRPr="00F74AF2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Samazināti finanšu un ekonomikas nodaļas plānotie izdevumi.</w:t>
            </w:r>
          </w:p>
        </w:tc>
      </w:tr>
      <w:tr w:rsidR="00A91E63" w:rsidRPr="00F74AF2" w14:paraId="1BF39813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4BCAAA50" w14:textId="5F3CF257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470 €</w:t>
            </w:r>
          </w:p>
        </w:tc>
        <w:tc>
          <w:tcPr>
            <w:tcW w:w="7720" w:type="dxa"/>
            <w:hideMark/>
          </w:tcPr>
          <w:p w14:paraId="38F4A1E5" w14:textId="77777777" w:rsidR="00A91E63" w:rsidRPr="00F74AF2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Alojas apvienības pārvaldes ieņēmumi no maksas pakalpojumiem.</w:t>
            </w:r>
          </w:p>
        </w:tc>
      </w:tr>
      <w:tr w:rsidR="00A91E63" w:rsidRPr="00F74AF2" w14:paraId="5D4F0891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6B1DC81F" w14:textId="1ECF7F2F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675 €</w:t>
            </w:r>
          </w:p>
        </w:tc>
        <w:tc>
          <w:tcPr>
            <w:tcW w:w="7720" w:type="dxa"/>
            <w:hideMark/>
          </w:tcPr>
          <w:p w14:paraId="70934871" w14:textId="77777777" w:rsidR="00A91E63" w:rsidRPr="00F74AF2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Staiceles pakalpojumu centra  izdevumi licencētās makšķerēšanas infrastruktūras uzturēšanai.</w:t>
            </w:r>
          </w:p>
        </w:tc>
      </w:tr>
      <w:tr w:rsidR="00A91E63" w:rsidRPr="00F74AF2" w14:paraId="114F7A05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3C0883B5" w14:textId="038B8040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42 000 €</w:t>
            </w:r>
          </w:p>
        </w:tc>
        <w:tc>
          <w:tcPr>
            <w:tcW w:w="7720" w:type="dxa"/>
            <w:hideMark/>
          </w:tcPr>
          <w:p w14:paraId="2DB19936" w14:textId="239B41AF" w:rsidR="00A91E63" w:rsidRPr="00F74AF2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Elektrības izdevumi sporta būvēs, kurus apmaksā SIA Limbažu olimpiskais centrs</w:t>
            </w:r>
            <w:r w:rsidR="00ED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91E63" w:rsidRPr="00F74AF2" w14:paraId="78B94239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3108DDA5" w14:textId="0736B3E4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2 879 €</w:t>
            </w:r>
          </w:p>
        </w:tc>
        <w:tc>
          <w:tcPr>
            <w:tcW w:w="7720" w:type="dxa"/>
            <w:hideMark/>
          </w:tcPr>
          <w:p w14:paraId="3C2BD5E3" w14:textId="77777777" w:rsidR="00A91E63" w:rsidRPr="00F74AF2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Salacgrīvas apvienības pārvaldes izdevumi.</w:t>
            </w:r>
          </w:p>
        </w:tc>
      </w:tr>
      <w:tr w:rsidR="00A91E63" w:rsidRPr="00F74AF2" w14:paraId="412D7FFA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762E7FF6" w14:textId="71D89DF0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</w:t>
            </w:r>
            <w:r w:rsidRPr="0039321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2 211 €</w:t>
            </w:r>
          </w:p>
        </w:tc>
        <w:tc>
          <w:tcPr>
            <w:tcW w:w="7720" w:type="dxa"/>
            <w:hideMark/>
          </w:tcPr>
          <w:p w14:paraId="70EFF8ED" w14:textId="77777777" w:rsidR="00A91E63" w:rsidRPr="00F74AF2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Samazināti Pašvaldības aģentūras "Lauta" plānotie izdevumi.</w:t>
            </w:r>
          </w:p>
        </w:tc>
      </w:tr>
      <w:tr w:rsidR="00A91E63" w:rsidRPr="00F74AF2" w14:paraId="3D3C6E59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0993789C" w14:textId="72D971B4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8 157 €</w:t>
            </w:r>
          </w:p>
        </w:tc>
        <w:tc>
          <w:tcPr>
            <w:tcW w:w="7720" w:type="dxa"/>
            <w:hideMark/>
          </w:tcPr>
          <w:p w14:paraId="7986A387" w14:textId="77777777" w:rsidR="00A91E63" w:rsidRPr="00F74AF2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VB finansējums projekta "Meliorācijas ielas pārbūve Limbažos" īstenošanai.</w:t>
            </w:r>
          </w:p>
        </w:tc>
      </w:tr>
      <w:tr w:rsidR="00A91E63" w:rsidRPr="00F74AF2" w14:paraId="224FCE2E" w14:textId="77777777" w:rsidTr="00DB23EF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5262335C" w14:textId="5CD68D66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lastRenderedPageBreak/>
              <w:t>- 6 891 €</w:t>
            </w:r>
          </w:p>
        </w:tc>
        <w:tc>
          <w:tcPr>
            <w:tcW w:w="7720" w:type="dxa"/>
            <w:hideMark/>
          </w:tcPr>
          <w:p w14:paraId="1C5920E6" w14:textId="729FDE66" w:rsidR="00A91E63" w:rsidRPr="00F74AF2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Samazināti izdevumi VAF projekta "Piekrastes apsaimniekošanas praktisko aktivitātes realizēšana"</w:t>
            </w:r>
            <w:r w:rsidR="00103B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īstenošanai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91E63" w:rsidRPr="00F74AF2" w14:paraId="1A779B46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6AA57E25" w14:textId="1243B3EC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18 €</w:t>
            </w:r>
          </w:p>
        </w:tc>
        <w:tc>
          <w:tcPr>
            <w:tcW w:w="7720" w:type="dxa"/>
            <w:hideMark/>
          </w:tcPr>
          <w:p w14:paraId="69E53D90" w14:textId="4EFAB02B" w:rsidR="00A91E63" w:rsidRPr="00F74AF2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ERAF finansējums pēc projekta "Limbažu ģimnāzijas mācību vides Uzlabošana" īstenošana</w:t>
            </w:r>
            <w:r w:rsidR="00103B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91E63" w:rsidRPr="00F74AF2" w14:paraId="6723E283" w14:textId="77777777" w:rsidTr="00DB23EF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798C9DB9" w14:textId="7E961351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130 €</w:t>
            </w:r>
          </w:p>
        </w:tc>
        <w:tc>
          <w:tcPr>
            <w:tcW w:w="7720" w:type="dxa"/>
            <w:hideMark/>
          </w:tcPr>
          <w:p w14:paraId="228BC57C" w14:textId="77777777" w:rsidR="00A91E63" w:rsidRPr="00F74AF2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Projektam "Pakalpojumu infrastruktūras attīstība </w:t>
            </w:r>
            <w:proofErr w:type="spellStart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deinstitucionalizācijas</w:t>
            </w:r>
            <w:proofErr w:type="spellEnd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plāna īstenošanai Limbažu novadā".</w:t>
            </w:r>
          </w:p>
        </w:tc>
      </w:tr>
      <w:tr w:rsidR="00A91E63" w:rsidRPr="00F74AF2" w14:paraId="7908C38C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66B5ABD5" w14:textId="0D8DBAA2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11 907 €</w:t>
            </w:r>
          </w:p>
        </w:tc>
        <w:tc>
          <w:tcPr>
            <w:tcW w:w="7720" w:type="dxa"/>
            <w:hideMark/>
          </w:tcPr>
          <w:p w14:paraId="628DE7F6" w14:textId="77777777" w:rsidR="00A91E63" w:rsidRPr="00F74AF2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"Pasākumi vietējās sabiedrības veselības veicināšanai un slimību profilaksei" īstenošanai.</w:t>
            </w:r>
          </w:p>
        </w:tc>
      </w:tr>
      <w:tr w:rsidR="00A91E63" w:rsidRPr="00F74AF2" w14:paraId="5B6B18BC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6042C360" w14:textId="00AAAACA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23 400 €</w:t>
            </w:r>
          </w:p>
        </w:tc>
        <w:tc>
          <w:tcPr>
            <w:tcW w:w="7720" w:type="dxa"/>
            <w:hideMark/>
          </w:tcPr>
          <w:p w14:paraId="7C4E1AE7" w14:textId="25047DC2" w:rsidR="00A91E63" w:rsidRPr="00F74AF2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Palielināti 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kultūras nama i</w:t>
            </w:r>
            <w:r w:rsidR="00103B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zdevumi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91E63" w:rsidRPr="00F74AF2" w14:paraId="593E9F4E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36A0D836" w14:textId="330A9EE7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2 497 €</w:t>
            </w:r>
          </w:p>
        </w:tc>
        <w:tc>
          <w:tcPr>
            <w:tcW w:w="7720" w:type="dxa"/>
            <w:hideMark/>
          </w:tcPr>
          <w:p w14:paraId="53936961" w14:textId="77777777" w:rsidR="00A91E63" w:rsidRPr="00F74AF2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Salacgrīvas kultūras centra izdevumi.</w:t>
            </w:r>
          </w:p>
        </w:tc>
      </w:tr>
      <w:tr w:rsidR="00A91E63" w:rsidRPr="00F74AF2" w14:paraId="059AA2DA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527250D8" w14:textId="0BC906D1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-58 €</w:t>
            </w:r>
          </w:p>
        </w:tc>
        <w:tc>
          <w:tcPr>
            <w:tcW w:w="7720" w:type="dxa"/>
            <w:hideMark/>
          </w:tcPr>
          <w:p w14:paraId="069462B0" w14:textId="77777777" w:rsidR="00A91E63" w:rsidRPr="00F74AF2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Samazināti Alojas kultūras nama plānotie izdevumi.</w:t>
            </w:r>
          </w:p>
        </w:tc>
      </w:tr>
      <w:tr w:rsidR="00A91E63" w:rsidRPr="00F74AF2" w14:paraId="5F034214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18663F6B" w14:textId="4E9432D3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1 431 €</w:t>
            </w:r>
          </w:p>
        </w:tc>
        <w:tc>
          <w:tcPr>
            <w:tcW w:w="7720" w:type="dxa"/>
            <w:hideMark/>
          </w:tcPr>
          <w:p w14:paraId="259BA485" w14:textId="25DCB672" w:rsidR="00A91E63" w:rsidRPr="00F74AF2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Staiceles kultūras na</w:t>
            </w:r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izdevumi.</w:t>
            </w:r>
          </w:p>
        </w:tc>
      </w:tr>
      <w:tr w:rsidR="00A91E63" w:rsidRPr="00F74AF2" w14:paraId="2A7841D2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1B0AE936" w14:textId="7F6D75A5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2 190 €</w:t>
            </w:r>
          </w:p>
        </w:tc>
        <w:tc>
          <w:tcPr>
            <w:tcW w:w="7720" w:type="dxa"/>
            <w:hideMark/>
          </w:tcPr>
          <w:p w14:paraId="0CA17E55" w14:textId="77777777" w:rsidR="00A91E63" w:rsidRPr="00F74AF2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Puikules tautas nama izdevumi.</w:t>
            </w:r>
          </w:p>
        </w:tc>
      </w:tr>
      <w:tr w:rsidR="00A91E63" w:rsidRPr="00F74AF2" w14:paraId="1E9A5267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6281DEF1" w14:textId="39FC7D72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1 956 €</w:t>
            </w:r>
          </w:p>
        </w:tc>
        <w:tc>
          <w:tcPr>
            <w:tcW w:w="7720" w:type="dxa"/>
            <w:hideMark/>
          </w:tcPr>
          <w:p w14:paraId="2B52B299" w14:textId="77777777" w:rsidR="00A91E63" w:rsidRPr="00F74AF2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Palielināti </w:t>
            </w:r>
            <w:proofErr w:type="spellStart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Vilzēnu</w:t>
            </w:r>
            <w:proofErr w:type="spellEnd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tautas nama izdevumi.</w:t>
            </w:r>
          </w:p>
        </w:tc>
      </w:tr>
      <w:tr w:rsidR="00A91E63" w:rsidRPr="00F74AF2" w14:paraId="4E681EC3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21580373" w14:textId="18876C55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590 €</w:t>
            </w:r>
          </w:p>
        </w:tc>
        <w:tc>
          <w:tcPr>
            <w:tcW w:w="7720" w:type="dxa"/>
            <w:hideMark/>
          </w:tcPr>
          <w:p w14:paraId="488917F0" w14:textId="77777777" w:rsidR="00A91E63" w:rsidRPr="00F74AF2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Salacgrīvas muzeja izdevumi.</w:t>
            </w:r>
          </w:p>
        </w:tc>
      </w:tr>
      <w:tr w:rsidR="00A91E63" w:rsidRPr="00F74AF2" w14:paraId="169D1BDA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0B71111C" w14:textId="0C0D84F7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1 497 €</w:t>
            </w:r>
          </w:p>
        </w:tc>
        <w:tc>
          <w:tcPr>
            <w:tcW w:w="7720" w:type="dxa"/>
            <w:hideMark/>
          </w:tcPr>
          <w:p w14:paraId="0BAA12BA" w14:textId="385948A7" w:rsidR="00A91E63" w:rsidRPr="00F74AF2" w:rsidRDefault="00A91E63" w:rsidP="00A91E63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kultūras pārvaldes izdevumi.</w:t>
            </w:r>
          </w:p>
        </w:tc>
      </w:tr>
      <w:tr w:rsidR="00A91E63" w:rsidRPr="00F74AF2" w14:paraId="481E3650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</w:tcPr>
          <w:p w14:paraId="1980F861" w14:textId="77777777" w:rsidR="00A91E63" w:rsidRPr="00F74AF2" w:rsidRDefault="00A91E63" w:rsidP="00A91E6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720" w:type="dxa"/>
          </w:tcPr>
          <w:p w14:paraId="03C56E1E" w14:textId="77777777" w:rsidR="00A91E63" w:rsidRPr="00F74AF2" w:rsidRDefault="00A91E63" w:rsidP="00A91E63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33D45" w:rsidRPr="00F74AF2" w14:paraId="327A728E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2"/>
            <w:noWrap/>
          </w:tcPr>
          <w:p w14:paraId="300E5FB5" w14:textId="0E1F0D41" w:rsidR="00D33D45" w:rsidRPr="00F74AF2" w:rsidRDefault="00D33D45" w:rsidP="00D33D4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B1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Valsts budžeta mērķdotācijas korekcija 1.-4.klašu ēdināšanai:</w:t>
            </w:r>
          </w:p>
        </w:tc>
      </w:tr>
      <w:tr w:rsidR="00D33D45" w:rsidRPr="00F74AF2" w14:paraId="520F2997" w14:textId="77777777" w:rsidTr="00DB23EF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2442291A" w14:textId="3594D165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388 €</w:t>
            </w:r>
          </w:p>
        </w:tc>
        <w:tc>
          <w:tcPr>
            <w:tcW w:w="7720" w:type="dxa"/>
            <w:hideMark/>
          </w:tcPr>
          <w:p w14:paraId="192F990C" w14:textId="7AB659A0" w:rsidR="00D33D45" w:rsidRPr="00F74AF2" w:rsidRDefault="00D33D45" w:rsidP="00D33D45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ņa Kārļa Viļķenes pamatskola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i;</w:t>
            </w:r>
          </w:p>
        </w:tc>
      </w:tr>
      <w:tr w:rsidR="00D33D45" w:rsidRPr="00F74AF2" w14:paraId="7EB49BF1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2ABB6398" w14:textId="561D48E6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160 €</w:t>
            </w:r>
          </w:p>
        </w:tc>
        <w:tc>
          <w:tcPr>
            <w:tcW w:w="7720" w:type="dxa"/>
            <w:hideMark/>
          </w:tcPr>
          <w:p w14:paraId="71E87A9C" w14:textId="73FC4EEC" w:rsidR="00D33D45" w:rsidRPr="00F74AF2" w:rsidRDefault="00D33D45" w:rsidP="00D33D45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Lādezera pamatskola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i;</w:t>
            </w:r>
          </w:p>
        </w:tc>
      </w:tr>
      <w:tr w:rsidR="00D33D45" w:rsidRPr="00F74AF2" w14:paraId="672525C3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71CF74B1" w14:textId="2FFE0A01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- 430 €</w:t>
            </w:r>
          </w:p>
        </w:tc>
        <w:tc>
          <w:tcPr>
            <w:tcW w:w="7720" w:type="dxa"/>
            <w:hideMark/>
          </w:tcPr>
          <w:p w14:paraId="3EBCAC27" w14:textId="0E521A51" w:rsidR="00D33D45" w:rsidRPr="00F74AF2" w:rsidRDefault="00D33D45" w:rsidP="00D33D45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Pāles pamatskola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i;</w:t>
            </w:r>
          </w:p>
        </w:tc>
      </w:tr>
      <w:tr w:rsidR="00D33D45" w:rsidRPr="00F74AF2" w14:paraId="7EB43B55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1726A2A1" w14:textId="6539F0BC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668 €</w:t>
            </w:r>
          </w:p>
        </w:tc>
        <w:tc>
          <w:tcPr>
            <w:tcW w:w="7720" w:type="dxa"/>
            <w:hideMark/>
          </w:tcPr>
          <w:p w14:paraId="4039A679" w14:textId="623F9ABA" w:rsidR="00D33D45" w:rsidRPr="00F74AF2" w:rsidRDefault="00D33D45" w:rsidP="00D33D45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i;</w:t>
            </w:r>
          </w:p>
        </w:tc>
      </w:tr>
      <w:tr w:rsidR="00D33D45" w:rsidRPr="00F74AF2" w14:paraId="0FF87553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635521BD" w14:textId="06D100D9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- 74 €</w:t>
            </w:r>
          </w:p>
        </w:tc>
        <w:tc>
          <w:tcPr>
            <w:tcW w:w="7720" w:type="dxa"/>
            <w:hideMark/>
          </w:tcPr>
          <w:p w14:paraId="53FC4539" w14:textId="5A9B2197" w:rsidR="00D33D45" w:rsidRPr="00F74AF2" w:rsidRDefault="00D33D45" w:rsidP="00D33D45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Vidrižu pamatskola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i;</w:t>
            </w:r>
          </w:p>
        </w:tc>
      </w:tr>
      <w:tr w:rsidR="00D33D45" w:rsidRPr="00F74AF2" w14:paraId="2A5BF6BA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49B9ADEB" w14:textId="07BD9D68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- 179 €</w:t>
            </w:r>
          </w:p>
        </w:tc>
        <w:tc>
          <w:tcPr>
            <w:tcW w:w="7720" w:type="dxa"/>
            <w:hideMark/>
          </w:tcPr>
          <w:p w14:paraId="7351F61F" w14:textId="595412BB" w:rsidR="00D33D45" w:rsidRPr="00F74AF2" w:rsidRDefault="00103BD5" w:rsidP="00D33D45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Krišjāņa Valdemāra </w:t>
            </w:r>
            <w:r w:rsidR="00D33D45"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Ainažu pamatskol</w:t>
            </w:r>
            <w:r w:rsidR="00D33D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ai;</w:t>
            </w:r>
          </w:p>
        </w:tc>
      </w:tr>
      <w:tr w:rsidR="00D33D45" w:rsidRPr="00F74AF2" w14:paraId="395C6C58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251513F7" w14:textId="4189F096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727 €</w:t>
            </w:r>
          </w:p>
        </w:tc>
        <w:tc>
          <w:tcPr>
            <w:tcW w:w="7720" w:type="dxa"/>
            <w:hideMark/>
          </w:tcPr>
          <w:p w14:paraId="34ABAEC4" w14:textId="0F57D467" w:rsidR="00D33D45" w:rsidRPr="00F74AF2" w:rsidRDefault="00D33D45" w:rsidP="00D33D45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Liepupes pamatskol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ai;</w:t>
            </w:r>
          </w:p>
        </w:tc>
      </w:tr>
      <w:tr w:rsidR="00D33D45" w:rsidRPr="00F74AF2" w14:paraId="3F11B784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29B54F53" w14:textId="2FD8FD48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- 267 €</w:t>
            </w:r>
          </w:p>
        </w:tc>
        <w:tc>
          <w:tcPr>
            <w:tcW w:w="7720" w:type="dxa"/>
            <w:hideMark/>
          </w:tcPr>
          <w:p w14:paraId="2BB0F773" w14:textId="781DD29B" w:rsidR="00D33D45" w:rsidRPr="00F74AF2" w:rsidRDefault="00D33D45" w:rsidP="00D33D45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Staiceles pamatskola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i;</w:t>
            </w:r>
          </w:p>
        </w:tc>
      </w:tr>
      <w:tr w:rsidR="00D33D45" w:rsidRPr="00F74AF2" w14:paraId="05DECAC3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25BA1A65" w14:textId="56290C10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4 489 €</w:t>
            </w:r>
          </w:p>
        </w:tc>
        <w:tc>
          <w:tcPr>
            <w:tcW w:w="7720" w:type="dxa"/>
            <w:hideMark/>
          </w:tcPr>
          <w:p w14:paraId="6F936D8E" w14:textId="1F059A77" w:rsidR="00D33D45" w:rsidRPr="00F74AF2" w:rsidRDefault="00D33D45" w:rsidP="00D33D45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ģimnāzijai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D33D45" w:rsidRPr="00F74AF2" w14:paraId="7645BDD2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4F155D27" w14:textId="65A35417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723 €</w:t>
            </w:r>
          </w:p>
        </w:tc>
        <w:tc>
          <w:tcPr>
            <w:tcW w:w="7720" w:type="dxa"/>
            <w:hideMark/>
          </w:tcPr>
          <w:p w14:paraId="01A3717F" w14:textId="6D65B358" w:rsidR="00D33D45" w:rsidRPr="00F74AF2" w:rsidRDefault="00D33D45" w:rsidP="00D33D45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Limbažu vidusskolai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D33D45" w:rsidRPr="00F74AF2" w14:paraId="06795DA1" w14:textId="77777777" w:rsidTr="00DB23EF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6C901354" w14:textId="5DEB2267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817 €</w:t>
            </w:r>
          </w:p>
        </w:tc>
        <w:tc>
          <w:tcPr>
            <w:tcW w:w="7720" w:type="dxa"/>
            <w:hideMark/>
          </w:tcPr>
          <w:p w14:paraId="6E42746D" w14:textId="5C499CDF" w:rsidR="00D33D45" w:rsidRPr="00F74AF2" w:rsidRDefault="00D33D45" w:rsidP="00D33D45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vidusskolai audzēkņiem no Ukrainas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D33D45" w:rsidRPr="00F74AF2" w14:paraId="73DC6267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7909AFD8" w14:textId="0A5F34A1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- 1 573 €</w:t>
            </w:r>
          </w:p>
        </w:tc>
        <w:tc>
          <w:tcPr>
            <w:tcW w:w="7720" w:type="dxa"/>
            <w:hideMark/>
          </w:tcPr>
          <w:p w14:paraId="03ABE0D1" w14:textId="2B8673B2" w:rsidR="00D33D45" w:rsidRPr="00F74AF2" w:rsidRDefault="00D33D45" w:rsidP="00D33D45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vidusskolai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D33D45" w:rsidRPr="00F74AF2" w14:paraId="2CB1E63E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68B7F743" w14:textId="0DE663F2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- 718 €</w:t>
            </w:r>
          </w:p>
        </w:tc>
        <w:tc>
          <w:tcPr>
            <w:tcW w:w="7720" w:type="dxa"/>
            <w:hideMark/>
          </w:tcPr>
          <w:p w14:paraId="7495AA44" w14:textId="0FF0885A" w:rsidR="00D33D45" w:rsidRPr="00F74AF2" w:rsidRDefault="00D33D45" w:rsidP="00D33D45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Alojas </w:t>
            </w:r>
            <w:r w:rsidR="00103B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Ausekļa 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vidusskolai.</w:t>
            </w:r>
          </w:p>
        </w:tc>
      </w:tr>
      <w:tr w:rsidR="00D33D45" w:rsidRPr="00F74AF2" w14:paraId="6E09E842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</w:tcPr>
          <w:p w14:paraId="1B3E6F67" w14:textId="77777777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7720" w:type="dxa"/>
          </w:tcPr>
          <w:p w14:paraId="45447359" w14:textId="77777777" w:rsidR="00D33D45" w:rsidRPr="00F74AF2" w:rsidRDefault="00D33D45" w:rsidP="00D33D45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33D45" w:rsidRPr="00F74AF2" w14:paraId="7FD01BA4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3FDAB5F6" w14:textId="0DDFC26F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1 300 €</w:t>
            </w:r>
          </w:p>
        </w:tc>
        <w:tc>
          <w:tcPr>
            <w:tcW w:w="7720" w:type="dxa"/>
            <w:hideMark/>
          </w:tcPr>
          <w:p w14:paraId="44836540" w14:textId="77777777" w:rsidR="00D33D45" w:rsidRPr="00F74AF2" w:rsidRDefault="00D33D45" w:rsidP="00D33D45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Baumaņa Kārļa Viļķenes pamatskolas skolēnu ēdināšanas izdevumi.</w:t>
            </w:r>
          </w:p>
        </w:tc>
      </w:tr>
      <w:tr w:rsidR="00D33D45" w:rsidRPr="00F74AF2" w14:paraId="0131ECB1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6DC16926" w14:textId="209F6DD2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- 169 €</w:t>
            </w:r>
          </w:p>
        </w:tc>
        <w:tc>
          <w:tcPr>
            <w:tcW w:w="7720" w:type="dxa"/>
            <w:hideMark/>
          </w:tcPr>
          <w:p w14:paraId="2FEBB956" w14:textId="246E5CAC" w:rsidR="00D33D45" w:rsidRPr="00F74AF2" w:rsidRDefault="00D33D45" w:rsidP="00D33D45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Samazināti Pāles pamatskolas </w:t>
            </w:r>
            <w:r w:rsidR="00103B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izdevumi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33D45" w:rsidRPr="00F74AF2" w14:paraId="771FDB06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7351EA9C" w14:textId="1AC415FA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4 741 €</w:t>
            </w:r>
          </w:p>
        </w:tc>
        <w:tc>
          <w:tcPr>
            <w:tcW w:w="7720" w:type="dxa"/>
            <w:hideMark/>
          </w:tcPr>
          <w:p w14:paraId="28A2583D" w14:textId="175C073E" w:rsidR="00D33D45" w:rsidRPr="00F74AF2" w:rsidRDefault="00D33D45" w:rsidP="00D33D45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Pāles pamatskolas i</w:t>
            </w:r>
            <w:r w:rsidR="00103B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zdevumi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ERASMUS skolu apmaiņas projekta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īstenošanai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33D45" w:rsidRPr="00F74AF2" w14:paraId="40B20059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1C225E3B" w14:textId="6039BD55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874 €</w:t>
            </w:r>
          </w:p>
        </w:tc>
        <w:tc>
          <w:tcPr>
            <w:tcW w:w="7720" w:type="dxa"/>
            <w:hideMark/>
          </w:tcPr>
          <w:p w14:paraId="6D85CA62" w14:textId="77777777" w:rsidR="00D33D45" w:rsidRPr="00F74AF2" w:rsidRDefault="00D33D45" w:rsidP="00D33D45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Umurgas pamatskolas izdevumi.</w:t>
            </w:r>
          </w:p>
        </w:tc>
      </w:tr>
      <w:tr w:rsidR="00D33D45" w:rsidRPr="00F74AF2" w14:paraId="68725928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07C41BCB" w14:textId="7381A5E3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5 000 €</w:t>
            </w:r>
          </w:p>
        </w:tc>
        <w:tc>
          <w:tcPr>
            <w:tcW w:w="7720" w:type="dxa"/>
            <w:hideMark/>
          </w:tcPr>
          <w:p w14:paraId="096AFCD6" w14:textId="408EA519" w:rsidR="00D33D45" w:rsidRPr="00F74AF2" w:rsidRDefault="00D33D45" w:rsidP="00D33D45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ģimnāzijai Latvijas Olimpiskās komitejas finansējums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33D45" w:rsidRPr="00F74AF2" w14:paraId="1E9DC731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05D35550" w14:textId="78C4AEFC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5 000 €</w:t>
            </w:r>
          </w:p>
        </w:tc>
        <w:tc>
          <w:tcPr>
            <w:tcW w:w="7720" w:type="dxa"/>
            <w:hideMark/>
          </w:tcPr>
          <w:p w14:paraId="177C8241" w14:textId="3B60862D" w:rsidR="00D33D45" w:rsidRPr="00F74AF2" w:rsidRDefault="00D33D45" w:rsidP="00D33D45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vidusskolai Latvijas Olimpiskās komitejas finansējums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33D45" w:rsidRPr="00F74AF2" w14:paraId="75D066A2" w14:textId="77777777" w:rsidTr="00DB23EF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</w:tcPr>
          <w:p w14:paraId="7E6DF6FA" w14:textId="77777777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720" w:type="dxa"/>
          </w:tcPr>
          <w:p w14:paraId="5BA8CD14" w14:textId="77777777" w:rsidR="00D33D45" w:rsidRPr="00F74AF2" w:rsidRDefault="00D33D45" w:rsidP="00D33D45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1EC1" w:rsidRPr="00F74AF2" w14:paraId="1257281C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2"/>
            <w:noWrap/>
          </w:tcPr>
          <w:p w14:paraId="1176B700" w14:textId="453F3D29" w:rsidR="00ED1EC1" w:rsidRPr="00F74AF2" w:rsidRDefault="00ED1EC1" w:rsidP="00D33D45">
            <w:pPr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Kultūras ministrijas dotācija profesionālās ievirzes pedagogu atalgojuma pieaugumam no 1.septembra:</w:t>
            </w:r>
          </w:p>
        </w:tc>
      </w:tr>
      <w:tr w:rsidR="00ED1EC1" w:rsidRPr="00F74AF2" w14:paraId="09AA0717" w14:textId="77777777" w:rsidTr="00DB23EF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25EF5288" w14:textId="564FD020" w:rsidR="00ED1EC1" w:rsidRPr="00F74AF2" w:rsidRDefault="00ED1EC1" w:rsidP="00ED1EC1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4 540 €</w:t>
            </w:r>
          </w:p>
        </w:tc>
        <w:tc>
          <w:tcPr>
            <w:tcW w:w="7720" w:type="dxa"/>
            <w:hideMark/>
          </w:tcPr>
          <w:p w14:paraId="693DF9EE" w14:textId="569F12AB" w:rsidR="00ED1EC1" w:rsidRPr="00F74AF2" w:rsidRDefault="00ED1EC1" w:rsidP="00ED1EC1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mūzikas un māksl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 skol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i;</w:t>
            </w:r>
          </w:p>
        </w:tc>
      </w:tr>
      <w:tr w:rsidR="00ED1EC1" w:rsidRPr="00F74AF2" w14:paraId="4693E76A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5ADEB8D9" w14:textId="2D8125E0" w:rsidR="00ED1EC1" w:rsidRPr="00F74AF2" w:rsidRDefault="00ED1EC1" w:rsidP="00ED1EC1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2 304 €</w:t>
            </w:r>
          </w:p>
        </w:tc>
        <w:tc>
          <w:tcPr>
            <w:tcW w:w="7720" w:type="dxa"/>
            <w:hideMark/>
          </w:tcPr>
          <w:p w14:paraId="2D663F37" w14:textId="0B23ABD2" w:rsidR="00ED1EC1" w:rsidRPr="00F74AF2" w:rsidRDefault="00ED1EC1" w:rsidP="00ED1EC1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mūzikas un mākslas 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i;</w:t>
            </w: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D1EC1" w:rsidRPr="00F74AF2" w14:paraId="0FE60D30" w14:textId="77777777" w:rsidTr="00DB23E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33219D75" w14:textId="343C5754" w:rsidR="00ED1EC1" w:rsidRPr="00F74AF2" w:rsidRDefault="00ED1EC1" w:rsidP="00ED1EC1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265 €</w:t>
            </w:r>
          </w:p>
        </w:tc>
        <w:tc>
          <w:tcPr>
            <w:tcW w:w="7720" w:type="dxa"/>
            <w:hideMark/>
          </w:tcPr>
          <w:p w14:paraId="2BA26414" w14:textId="2E4A43D3" w:rsidR="00ED1EC1" w:rsidRPr="00F74AF2" w:rsidRDefault="00ED1EC1" w:rsidP="00ED1EC1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Jāņa Zirņa Staiceles mūzikas un māksla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D1EC1" w:rsidRPr="00F74AF2" w14:paraId="6D2CBEBF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0794AD94" w14:textId="216A17BC" w:rsidR="00ED1EC1" w:rsidRPr="00F74AF2" w:rsidRDefault="00ED1EC1" w:rsidP="00ED1EC1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lastRenderedPageBreak/>
              <w:t>1 013 €</w:t>
            </w:r>
          </w:p>
        </w:tc>
        <w:tc>
          <w:tcPr>
            <w:tcW w:w="7720" w:type="dxa"/>
            <w:hideMark/>
          </w:tcPr>
          <w:p w14:paraId="6DD3B0A6" w14:textId="4538EF03" w:rsidR="00ED1EC1" w:rsidRPr="00F74AF2" w:rsidRDefault="00ED1EC1" w:rsidP="00ED1EC1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mākslas skol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ai;</w:t>
            </w:r>
          </w:p>
        </w:tc>
      </w:tr>
      <w:tr w:rsidR="00ED1EC1" w:rsidRPr="00F74AF2" w14:paraId="3D0251BC" w14:textId="77777777" w:rsidTr="00DB23EF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689E9BB2" w14:textId="1B00C44F" w:rsidR="00ED1EC1" w:rsidRPr="00F74AF2" w:rsidRDefault="00ED1EC1" w:rsidP="00ED1EC1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3 732 €</w:t>
            </w:r>
          </w:p>
        </w:tc>
        <w:tc>
          <w:tcPr>
            <w:tcW w:w="7720" w:type="dxa"/>
            <w:hideMark/>
          </w:tcPr>
          <w:p w14:paraId="27C7F4AD" w14:textId="196B4324" w:rsidR="00ED1EC1" w:rsidRPr="00F74AF2" w:rsidRDefault="00ED1EC1" w:rsidP="00ED1EC1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3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mūzikas skol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ai.</w:t>
            </w:r>
          </w:p>
        </w:tc>
      </w:tr>
      <w:tr w:rsidR="00ED1EC1" w:rsidRPr="00F74AF2" w14:paraId="20F1751F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</w:tcPr>
          <w:p w14:paraId="458049F7" w14:textId="77777777" w:rsidR="00ED1EC1" w:rsidRPr="00F74AF2" w:rsidRDefault="00ED1EC1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720" w:type="dxa"/>
          </w:tcPr>
          <w:p w14:paraId="65A25DB2" w14:textId="77777777" w:rsidR="00ED1EC1" w:rsidRPr="00F74AF2" w:rsidRDefault="00ED1EC1" w:rsidP="00D33D45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33D45" w:rsidRPr="00F74AF2" w14:paraId="4F5E7D84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1D067EAD" w14:textId="446C8746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2 000 €</w:t>
            </w:r>
          </w:p>
        </w:tc>
        <w:tc>
          <w:tcPr>
            <w:tcW w:w="7720" w:type="dxa"/>
            <w:hideMark/>
          </w:tcPr>
          <w:p w14:paraId="1D368379" w14:textId="38B44074" w:rsidR="00D33D45" w:rsidRPr="00F74AF2" w:rsidRDefault="00D33D45" w:rsidP="00D33D45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sporta skolai Latvijas futbola federācijas finansējums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33D45" w:rsidRPr="00F74AF2" w14:paraId="2B308013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77021282" w14:textId="79DE73EF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4 000 €</w:t>
            </w:r>
          </w:p>
        </w:tc>
        <w:tc>
          <w:tcPr>
            <w:tcW w:w="7720" w:type="dxa"/>
            <w:hideMark/>
          </w:tcPr>
          <w:p w14:paraId="258CF219" w14:textId="77777777" w:rsidR="00D33D45" w:rsidRPr="00F74AF2" w:rsidRDefault="00D33D45" w:rsidP="00D33D45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Limbažu vidusskolas izdevumi.</w:t>
            </w:r>
          </w:p>
        </w:tc>
      </w:tr>
      <w:tr w:rsidR="00D33D45" w:rsidRPr="00F74AF2" w14:paraId="0F984295" w14:textId="77777777" w:rsidTr="00DB23EF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7EAE2E51" w14:textId="73F463FA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1 710 €</w:t>
            </w:r>
          </w:p>
        </w:tc>
        <w:tc>
          <w:tcPr>
            <w:tcW w:w="7720" w:type="dxa"/>
            <w:hideMark/>
          </w:tcPr>
          <w:p w14:paraId="7B33DC52" w14:textId="226FDFDD" w:rsidR="00D33D45" w:rsidRPr="00F74AF2" w:rsidRDefault="00D33D45" w:rsidP="00D33D45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Limbažu vidusskolai 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projektam “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Pozitīva saskarsme, sadarbība, atbildība pāragras izglītības pārtraukšanai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Erasmus</w:t>
            </w:r>
            <w:proofErr w:type="spellEnd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33D45" w:rsidRPr="00F74AF2" w14:paraId="0F09C585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5F3F0D4B" w14:textId="4E1CD87A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7 307 €</w:t>
            </w:r>
          </w:p>
        </w:tc>
        <w:tc>
          <w:tcPr>
            <w:tcW w:w="7720" w:type="dxa"/>
            <w:hideMark/>
          </w:tcPr>
          <w:p w14:paraId="10EDD4CF" w14:textId="38EBF342" w:rsidR="00D33D45" w:rsidRPr="00F74AF2" w:rsidRDefault="00D33D45" w:rsidP="00D33D45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vidusskolai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projektam 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Galvenās kompetences ilgtspējības zināšanu veidošanai pārtikas jomā.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Erasmus</w:t>
            </w:r>
            <w:proofErr w:type="spellEnd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33D45" w:rsidRPr="00F74AF2" w14:paraId="60890AE7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04EB3B43" w14:textId="5CD99C13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4 500 €</w:t>
            </w:r>
          </w:p>
        </w:tc>
        <w:tc>
          <w:tcPr>
            <w:tcW w:w="7720" w:type="dxa"/>
            <w:hideMark/>
          </w:tcPr>
          <w:p w14:paraId="4F4D38CE" w14:textId="77777777" w:rsidR="00D33D45" w:rsidRPr="00F74AF2" w:rsidRDefault="00D33D45" w:rsidP="00D33D45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Salacgrīvas vidusskolas izdevumi.</w:t>
            </w:r>
          </w:p>
        </w:tc>
      </w:tr>
      <w:tr w:rsidR="00D33D45" w:rsidRPr="00F74AF2" w14:paraId="2A84975E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0474387B" w14:textId="3C35B84F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950 €</w:t>
            </w:r>
          </w:p>
        </w:tc>
        <w:tc>
          <w:tcPr>
            <w:tcW w:w="7720" w:type="dxa"/>
            <w:hideMark/>
          </w:tcPr>
          <w:p w14:paraId="79A7841F" w14:textId="700D3DEF" w:rsidR="00D33D45" w:rsidRPr="00F74AF2" w:rsidRDefault="00D33D45" w:rsidP="00D33D45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Staiceles pamatskolai JSPA projekt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''Es darbojos pašpārvaldē''</w:t>
            </w:r>
            <w:r w:rsidR="00ED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33D45" w:rsidRPr="00F74AF2" w14:paraId="65ABD723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3BAFBF99" w14:textId="551F1DB7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1 000 €</w:t>
            </w:r>
          </w:p>
        </w:tc>
        <w:tc>
          <w:tcPr>
            <w:tcW w:w="7720" w:type="dxa"/>
            <w:hideMark/>
          </w:tcPr>
          <w:p w14:paraId="6056313D" w14:textId="74C06A3C" w:rsidR="00D33D45" w:rsidRPr="00F74AF2" w:rsidRDefault="00D33D45" w:rsidP="00D33D45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vidusskolai JSPA projekt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''Es darbojos pašpārvaldē''</w:t>
            </w:r>
            <w:r w:rsidR="00ED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33D45" w:rsidRPr="00F74AF2" w14:paraId="706AF372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0C693BB9" w14:textId="6776261C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406 €</w:t>
            </w:r>
          </w:p>
        </w:tc>
        <w:tc>
          <w:tcPr>
            <w:tcW w:w="7720" w:type="dxa"/>
            <w:hideMark/>
          </w:tcPr>
          <w:p w14:paraId="3C24F229" w14:textId="7CFD57DB" w:rsidR="00D33D45" w:rsidRPr="00F74AF2" w:rsidRDefault="00D33D45" w:rsidP="00D33D45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Staiceles pamatskolai </w:t>
            </w:r>
            <w:proofErr w:type="spellStart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Erasmums+programmas</w:t>
            </w:r>
            <w:proofErr w:type="spellEnd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Pamatdarbības Nr. 2 (KA 2) skolu</w:t>
            </w:r>
            <w:r w:rsidR="00ED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apmaiņas partnerības projekta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33D45" w:rsidRPr="00F74AF2" w14:paraId="08AE5424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520A5379" w14:textId="4A901777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235 €</w:t>
            </w:r>
          </w:p>
        </w:tc>
        <w:tc>
          <w:tcPr>
            <w:tcW w:w="7720" w:type="dxa"/>
            <w:hideMark/>
          </w:tcPr>
          <w:p w14:paraId="71313AEC" w14:textId="77777777" w:rsidR="00D33D45" w:rsidRPr="00F74AF2" w:rsidRDefault="00D33D45" w:rsidP="00D33D45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Salacgrīvas mūzikas skolas izdevumi.</w:t>
            </w:r>
          </w:p>
        </w:tc>
      </w:tr>
      <w:tr w:rsidR="00D33D45" w:rsidRPr="00F74AF2" w14:paraId="0440B011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22DEABD7" w14:textId="4470C76D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- 566 €</w:t>
            </w:r>
          </w:p>
        </w:tc>
        <w:tc>
          <w:tcPr>
            <w:tcW w:w="7720" w:type="dxa"/>
            <w:hideMark/>
          </w:tcPr>
          <w:p w14:paraId="53732AE0" w14:textId="4AFFD21C" w:rsidR="00D33D45" w:rsidRPr="00F74AF2" w:rsidRDefault="00D33D45" w:rsidP="00D33D45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Samazināti Alojas mūzikas un mākslas skolas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izdevumi no vecāku </w:t>
            </w:r>
            <w:proofErr w:type="spellStart"/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līdzmaksājumiem</w:t>
            </w:r>
            <w:proofErr w:type="spellEnd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nometn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D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33D45" w:rsidRPr="00F74AF2" w14:paraId="486C7D61" w14:textId="77777777" w:rsidTr="00DB23EF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40AF23BD" w14:textId="488F9336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- 4 054 €</w:t>
            </w:r>
          </w:p>
        </w:tc>
        <w:tc>
          <w:tcPr>
            <w:tcW w:w="7720" w:type="dxa"/>
            <w:hideMark/>
          </w:tcPr>
          <w:p w14:paraId="19FADFE8" w14:textId="65D2CF6F" w:rsidR="00D33D45" w:rsidRPr="00F74AF2" w:rsidRDefault="00D33D45" w:rsidP="00D33D45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Samazināti Limbažu novada sporta skolas ieņēmumi no vecāku līdz maksājumiem nometnē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D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33D45" w:rsidRPr="00F74AF2" w14:paraId="3988287D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0512D1A0" w14:textId="26153D24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86 €</w:t>
            </w:r>
          </w:p>
        </w:tc>
        <w:tc>
          <w:tcPr>
            <w:tcW w:w="7720" w:type="dxa"/>
            <w:hideMark/>
          </w:tcPr>
          <w:p w14:paraId="3E00A35E" w14:textId="77777777" w:rsidR="00D33D45" w:rsidRPr="00F74AF2" w:rsidRDefault="00D33D45" w:rsidP="00D33D45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Bērnu un jauniešu centra pasākumu izdevumi.</w:t>
            </w:r>
          </w:p>
        </w:tc>
      </w:tr>
      <w:tr w:rsidR="00D33D45" w:rsidRPr="00F74AF2" w14:paraId="14C8EA9A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378606FF" w14:textId="3DBA8B0C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1 200 €</w:t>
            </w:r>
          </w:p>
        </w:tc>
        <w:tc>
          <w:tcPr>
            <w:tcW w:w="7720" w:type="dxa"/>
            <w:hideMark/>
          </w:tcPr>
          <w:p w14:paraId="2BC73855" w14:textId="77777777" w:rsidR="00D33D45" w:rsidRPr="00F74AF2" w:rsidRDefault="00D33D45" w:rsidP="00D33D45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Limbažu konsultatīvā bērnu centra izdevumi.</w:t>
            </w:r>
          </w:p>
        </w:tc>
      </w:tr>
      <w:tr w:rsidR="00D33D45" w:rsidRPr="00F74AF2" w14:paraId="64DC6A31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7ADCC1A0" w14:textId="7FB3D79F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737 €</w:t>
            </w:r>
          </w:p>
        </w:tc>
        <w:tc>
          <w:tcPr>
            <w:tcW w:w="7720" w:type="dxa"/>
            <w:hideMark/>
          </w:tcPr>
          <w:p w14:paraId="01FD135C" w14:textId="77777777" w:rsidR="00D33D45" w:rsidRPr="00F74AF2" w:rsidRDefault="00D33D45" w:rsidP="00D33D45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izglītības pārvaldes izdevumi.</w:t>
            </w:r>
          </w:p>
        </w:tc>
      </w:tr>
      <w:tr w:rsidR="00D33D45" w:rsidRPr="00F74AF2" w14:paraId="3395A86C" w14:textId="77777777" w:rsidTr="00DB23EF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76E2B55D" w14:textId="5FB403FE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860 €</w:t>
            </w:r>
          </w:p>
        </w:tc>
        <w:tc>
          <w:tcPr>
            <w:tcW w:w="7720" w:type="dxa"/>
            <w:hideMark/>
          </w:tcPr>
          <w:p w14:paraId="7254A047" w14:textId="5C06976A" w:rsidR="00D33D45" w:rsidRPr="00F74AF2" w:rsidRDefault="00D33D45" w:rsidP="00D33D45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Eiropas Savienības </w:t>
            </w:r>
            <w:proofErr w:type="spellStart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Erasmums</w:t>
            </w:r>
            <w:proofErr w:type="spellEnd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+ programmas projekt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 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“A.I.M. </w:t>
            </w:r>
            <w:proofErr w:type="spellStart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</w:t>
            </w:r>
            <w:proofErr w:type="spellEnd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Real</w:t>
            </w:r>
            <w:proofErr w:type="spellEnd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Life’s</w:t>
            </w:r>
            <w:proofErr w:type="spellEnd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Change</w:t>
            </w:r>
            <w:proofErr w:type="spellEnd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īstenošanai.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D33D45" w:rsidRPr="00F74AF2" w14:paraId="08F966DB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0F6B0EFB" w14:textId="569C7BE2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18 042 €</w:t>
            </w:r>
          </w:p>
        </w:tc>
        <w:tc>
          <w:tcPr>
            <w:tcW w:w="7720" w:type="dxa"/>
            <w:hideMark/>
          </w:tcPr>
          <w:p w14:paraId="192A5B33" w14:textId="6986CF50" w:rsidR="00D33D45" w:rsidRPr="00F74AF2" w:rsidRDefault="00AA3F88" w:rsidP="00D33D45">
            <w:pPr>
              <w:jc w:val="both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“</w:t>
            </w:r>
            <w:r w:rsidR="00D33D45"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Atbalsts izglītojamo individuālo kompetenču attīstībai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D33D45"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īstenošanai</w:t>
            </w:r>
            <w:r w:rsidR="00D33D45"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33D45" w:rsidRPr="00F74AF2" w14:paraId="46BF6637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62EBA34B" w14:textId="3701DD18" w:rsidR="00D33D45" w:rsidRPr="00F74AF2" w:rsidRDefault="00D33D45" w:rsidP="00D33D45">
            <w:pPr>
              <w:jc w:val="center"/>
              <w:outlineLvl w:val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1 334 €</w:t>
            </w:r>
          </w:p>
        </w:tc>
        <w:tc>
          <w:tcPr>
            <w:tcW w:w="7720" w:type="dxa"/>
            <w:hideMark/>
          </w:tcPr>
          <w:p w14:paraId="04E455E2" w14:textId="49BA835F" w:rsidR="00D33D45" w:rsidRPr="00F74AF2" w:rsidRDefault="00AA3F88" w:rsidP="00D33D45">
            <w:pPr>
              <w:jc w:val="both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“</w:t>
            </w:r>
            <w:r w:rsidR="00D33D45"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Karjeras atbalsts vispārējās un profesionālās izglītības iestādēs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 īstenošanai</w:t>
            </w:r>
            <w:r w:rsidR="00D33D45"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33D45" w:rsidRPr="00F74AF2" w14:paraId="093A670A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37C11EC7" w14:textId="53F7D682" w:rsidR="00D33D45" w:rsidRPr="00F74AF2" w:rsidRDefault="00D33D45" w:rsidP="00D33D4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28 745 €</w:t>
            </w:r>
          </w:p>
        </w:tc>
        <w:tc>
          <w:tcPr>
            <w:tcW w:w="7720" w:type="dxa"/>
            <w:hideMark/>
          </w:tcPr>
          <w:p w14:paraId="06C6871F" w14:textId="77777777" w:rsidR="00D33D45" w:rsidRPr="00F74AF2" w:rsidRDefault="00D33D45" w:rsidP="00D33D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Mērķdotācija piemaksām sociālā dienesta darbiniekiem.</w:t>
            </w:r>
          </w:p>
        </w:tc>
      </w:tr>
      <w:tr w:rsidR="00D33D45" w:rsidRPr="00F74AF2" w14:paraId="44219F37" w14:textId="77777777" w:rsidTr="00DB23EF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208F95A5" w14:textId="561D8106" w:rsidR="00D33D45" w:rsidRPr="00F74AF2" w:rsidRDefault="00D33D45" w:rsidP="00D33D4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19 780 €</w:t>
            </w:r>
          </w:p>
        </w:tc>
        <w:tc>
          <w:tcPr>
            <w:tcW w:w="7720" w:type="dxa"/>
            <w:hideMark/>
          </w:tcPr>
          <w:p w14:paraId="3F6C9875" w14:textId="77777777" w:rsidR="00D33D45" w:rsidRPr="00F74AF2" w:rsidRDefault="00D33D45" w:rsidP="00D33D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Mērķdotācija piemaksām Sociālā aprūpes centrs - pansionāta "Pērle" aprūpētājiem.</w:t>
            </w:r>
          </w:p>
        </w:tc>
      </w:tr>
      <w:tr w:rsidR="00D33D45" w:rsidRPr="00F74AF2" w14:paraId="18525C80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58E5CB3C" w14:textId="1F49AB1A" w:rsidR="00D33D45" w:rsidRPr="00F74AF2" w:rsidRDefault="00D33D45" w:rsidP="00D33D4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8 310 €</w:t>
            </w:r>
          </w:p>
        </w:tc>
        <w:tc>
          <w:tcPr>
            <w:tcW w:w="7720" w:type="dxa"/>
            <w:hideMark/>
          </w:tcPr>
          <w:p w14:paraId="02B296DD" w14:textId="77777777" w:rsidR="00D33D45" w:rsidRPr="00F74AF2" w:rsidRDefault="00D33D45" w:rsidP="00D33D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Mērķdotācija audžuģimenēm bērnu uzturnaudas palielināšanai.</w:t>
            </w:r>
          </w:p>
        </w:tc>
      </w:tr>
      <w:tr w:rsidR="00D33D45" w:rsidRPr="00F74AF2" w14:paraId="748772B8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</w:tcPr>
          <w:p w14:paraId="4BEE0C3A" w14:textId="77777777" w:rsidR="00D33D45" w:rsidRPr="00F74AF2" w:rsidRDefault="00D33D45" w:rsidP="00D33D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720" w:type="dxa"/>
          </w:tcPr>
          <w:p w14:paraId="0657E20B" w14:textId="77777777" w:rsidR="00D33D45" w:rsidRPr="00F74AF2" w:rsidRDefault="00D33D45" w:rsidP="00D33D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1EC1" w:rsidRPr="00F74AF2" w14:paraId="652B5CE7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2"/>
            <w:noWrap/>
          </w:tcPr>
          <w:p w14:paraId="760CD3EF" w14:textId="441443C7" w:rsidR="00ED1EC1" w:rsidRPr="00F74AF2" w:rsidRDefault="00ED1EC1" w:rsidP="00ED1E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7676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Dotācija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Ukrainas civiliedzīvotāju atbalsta pasākumiem:</w:t>
            </w:r>
          </w:p>
        </w:tc>
      </w:tr>
      <w:tr w:rsidR="00ED1EC1" w:rsidRPr="00F74AF2" w14:paraId="33F1DD2D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2AB36788" w14:textId="710B7CD3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104 119 €</w:t>
            </w:r>
          </w:p>
        </w:tc>
        <w:tc>
          <w:tcPr>
            <w:tcW w:w="7720" w:type="dxa"/>
            <w:hideMark/>
          </w:tcPr>
          <w:p w14:paraId="3F978C65" w14:textId="3BD43635" w:rsidR="00ED1EC1" w:rsidRPr="00F74AF2" w:rsidRDefault="00ED1EC1" w:rsidP="00ED1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abalstiem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D1EC1" w:rsidRPr="00F74AF2" w14:paraId="6FA422D3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60BEE30F" w14:textId="58BB18A6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30 751 €</w:t>
            </w:r>
          </w:p>
        </w:tc>
        <w:tc>
          <w:tcPr>
            <w:tcW w:w="7720" w:type="dxa"/>
            <w:hideMark/>
          </w:tcPr>
          <w:p w14:paraId="16199CE1" w14:textId="3A11B222" w:rsidR="00ED1EC1" w:rsidRPr="00F74AF2" w:rsidRDefault="00ED1EC1" w:rsidP="00ED1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zmitināšanai un ēdināšanai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D1EC1" w:rsidRPr="00F74AF2" w14:paraId="6C1116F9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06D8F69C" w14:textId="470ECF72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48 €</w:t>
            </w:r>
          </w:p>
        </w:tc>
        <w:tc>
          <w:tcPr>
            <w:tcW w:w="7720" w:type="dxa"/>
            <w:hideMark/>
          </w:tcPr>
          <w:p w14:paraId="4C797F2F" w14:textId="36A6A99E" w:rsidR="00ED1EC1" w:rsidRPr="00F74AF2" w:rsidRDefault="00ED1EC1" w:rsidP="00ED1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dināšanai pirmsskolas izglītības iestādē Vilnītis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D1EC1" w:rsidRPr="00F74AF2" w14:paraId="557D0BCC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66AB33AF" w14:textId="12C9B36F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17 775 €</w:t>
            </w:r>
          </w:p>
        </w:tc>
        <w:tc>
          <w:tcPr>
            <w:tcW w:w="7720" w:type="dxa"/>
            <w:hideMark/>
          </w:tcPr>
          <w:p w14:paraId="50EAA9B3" w14:textId="42259364" w:rsidR="00ED1EC1" w:rsidRPr="00F74AF2" w:rsidRDefault="00ED1EC1" w:rsidP="00ED1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zmitināšanai Salacgrīvas vidusskolā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D1EC1" w:rsidRPr="00F74AF2" w14:paraId="4E68A483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393A6DCC" w14:textId="0501A124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1 529 €</w:t>
            </w:r>
          </w:p>
        </w:tc>
        <w:tc>
          <w:tcPr>
            <w:tcW w:w="7720" w:type="dxa"/>
            <w:hideMark/>
          </w:tcPr>
          <w:p w14:paraId="1192F90A" w14:textId="52CDD460" w:rsidR="00ED1EC1" w:rsidRPr="00F74AF2" w:rsidRDefault="00ED1EC1" w:rsidP="00ED1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zmitināšanai Korģenes sabiedriskā centrā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D1EC1" w:rsidRPr="00F74AF2" w14:paraId="62535A6A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1F7C120E" w14:textId="6218925E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7 922 €</w:t>
            </w:r>
          </w:p>
        </w:tc>
        <w:tc>
          <w:tcPr>
            <w:tcW w:w="7720" w:type="dxa"/>
            <w:hideMark/>
          </w:tcPr>
          <w:p w14:paraId="75CD5C1A" w14:textId="1D48D6EA" w:rsidR="00ED1EC1" w:rsidRPr="00F74AF2" w:rsidRDefault="00ED1EC1" w:rsidP="00ED1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Piemaksas sociālā dienesta darbiniekiem par papildus darbu atbalsta sniegšanā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</w:tr>
      <w:tr w:rsidR="00ED1EC1" w:rsidRPr="00F74AF2" w14:paraId="6F4A2B90" w14:textId="77777777" w:rsidTr="00DB23EF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32C06FD9" w14:textId="0D0B33BF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9 148 €</w:t>
            </w:r>
          </w:p>
        </w:tc>
        <w:tc>
          <w:tcPr>
            <w:tcW w:w="7720" w:type="dxa"/>
            <w:hideMark/>
          </w:tcPr>
          <w:p w14:paraId="1B8F9B6B" w14:textId="1791D95C" w:rsidR="00ED1EC1" w:rsidRPr="00F74AF2" w:rsidRDefault="00ED1EC1" w:rsidP="00ED1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Piemaksas bāriņtiesas darbiniekiem par papildus darbu atbalsta sniegšanā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D1EC1" w:rsidRPr="00F74AF2" w14:paraId="6C06B387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0B762F66" w14:textId="2AFFA2C3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221 €</w:t>
            </w:r>
          </w:p>
        </w:tc>
        <w:tc>
          <w:tcPr>
            <w:tcW w:w="7720" w:type="dxa"/>
            <w:hideMark/>
          </w:tcPr>
          <w:p w14:paraId="500507BD" w14:textId="58D92EFD" w:rsidR="00ED1EC1" w:rsidRPr="00F74AF2" w:rsidRDefault="00ED1EC1" w:rsidP="00ED1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Piemaksas 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pirmsskolas izglītības iestādes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Vilnītis pedagogiem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D1EC1" w:rsidRPr="00F74AF2" w14:paraId="41611639" w14:textId="77777777" w:rsidTr="00DB23E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58222206" w14:textId="0E9A8F5F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3 792 €</w:t>
            </w:r>
          </w:p>
        </w:tc>
        <w:tc>
          <w:tcPr>
            <w:tcW w:w="7720" w:type="dxa"/>
            <w:hideMark/>
          </w:tcPr>
          <w:p w14:paraId="3080343F" w14:textId="5F6D42F6" w:rsidR="00ED1EC1" w:rsidRPr="00F74AF2" w:rsidRDefault="00ED1EC1" w:rsidP="00ED1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Piemaksas Limbažu vidusskolas pedagogiem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D1EC1" w:rsidRPr="00F74AF2" w14:paraId="0E6802EF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449E7188" w14:textId="36716072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9 196 €</w:t>
            </w:r>
          </w:p>
        </w:tc>
        <w:tc>
          <w:tcPr>
            <w:tcW w:w="7720" w:type="dxa"/>
            <w:hideMark/>
          </w:tcPr>
          <w:p w14:paraId="0D764CAB" w14:textId="749CAC60" w:rsidR="00ED1EC1" w:rsidRPr="00F74AF2" w:rsidRDefault="00ED1EC1" w:rsidP="00ED1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Piemaksas Salacgrīvas vidusskolas pedagogiem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D1EC1" w:rsidRPr="00F74AF2" w14:paraId="4B6845E7" w14:textId="77777777" w:rsidTr="00DB23E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474530E3" w14:textId="79660182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514 €</w:t>
            </w:r>
          </w:p>
        </w:tc>
        <w:tc>
          <w:tcPr>
            <w:tcW w:w="7720" w:type="dxa"/>
            <w:hideMark/>
          </w:tcPr>
          <w:p w14:paraId="447158CB" w14:textId="2CB90314" w:rsidR="00ED1EC1" w:rsidRPr="00F74AF2" w:rsidRDefault="00ED1EC1" w:rsidP="00ED1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Piemaksas 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Krišjāņa Valdemāra 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Ainažu pamatskolas pedagogiem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ED1EC1" w:rsidRPr="00F74AF2" w14:paraId="780C6609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7A4E86CE" w14:textId="2339F12A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189 €</w:t>
            </w:r>
          </w:p>
        </w:tc>
        <w:tc>
          <w:tcPr>
            <w:tcW w:w="7720" w:type="dxa"/>
            <w:hideMark/>
          </w:tcPr>
          <w:p w14:paraId="31968F83" w14:textId="4723290B" w:rsidR="00ED1EC1" w:rsidRPr="00F74AF2" w:rsidRDefault="00ED1EC1" w:rsidP="00ED1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dināšanai 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Krišjāņa Valdemāra 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Ainažu pamatskolā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D1EC1" w:rsidRPr="00F74AF2" w14:paraId="18CE1AF6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</w:tcPr>
          <w:p w14:paraId="26C8E2F0" w14:textId="77777777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720" w:type="dxa"/>
          </w:tcPr>
          <w:p w14:paraId="03B6D9CC" w14:textId="77777777" w:rsidR="00ED1EC1" w:rsidRPr="00F74AF2" w:rsidRDefault="00ED1EC1" w:rsidP="00ED1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1EC1" w:rsidRPr="00F74AF2" w14:paraId="3A16CE6D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6DD752F4" w14:textId="69062D24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lastRenderedPageBreak/>
              <w:t>1 226 €</w:t>
            </w:r>
          </w:p>
        </w:tc>
        <w:tc>
          <w:tcPr>
            <w:tcW w:w="7720" w:type="dxa"/>
            <w:hideMark/>
          </w:tcPr>
          <w:p w14:paraId="789653B9" w14:textId="077C2B38" w:rsidR="00ED1EC1" w:rsidRPr="00F74AF2" w:rsidRDefault="00ED1EC1" w:rsidP="00ED1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Umurgas kultūras nama izdevumi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palielinoties siltumenerģijas izmaksām.</w:t>
            </w:r>
          </w:p>
        </w:tc>
      </w:tr>
      <w:tr w:rsidR="00ED1EC1" w:rsidRPr="00F74AF2" w14:paraId="0429CA3B" w14:textId="77777777" w:rsidTr="00DB23EF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276E2B24" w14:textId="0E380249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2 842 €</w:t>
            </w:r>
          </w:p>
        </w:tc>
        <w:tc>
          <w:tcPr>
            <w:tcW w:w="7720" w:type="dxa"/>
            <w:hideMark/>
          </w:tcPr>
          <w:p w14:paraId="4879CFE8" w14:textId="77777777" w:rsidR="00ED1EC1" w:rsidRPr="00F74AF2" w:rsidRDefault="00ED1EC1" w:rsidP="00ED1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Krišjāņa Valdemāra Ainažu pamatskolai interaktīvā ekrāna, skolēnu galdu un krēslu iegādei.</w:t>
            </w:r>
          </w:p>
        </w:tc>
      </w:tr>
      <w:tr w:rsidR="00ED1EC1" w:rsidRPr="00F74AF2" w14:paraId="377EB68D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523FEFD5" w14:textId="79C76AC4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4 500 €</w:t>
            </w:r>
          </w:p>
        </w:tc>
        <w:tc>
          <w:tcPr>
            <w:tcW w:w="7720" w:type="dxa"/>
            <w:hideMark/>
          </w:tcPr>
          <w:p w14:paraId="79E09345" w14:textId="250CD75A" w:rsidR="00ED1EC1" w:rsidRPr="00F74AF2" w:rsidRDefault="00ED1EC1" w:rsidP="00ED1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Zivju fonda projekt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"Zivju resursu aizsardzības nodrošināšana Limbažu novadā"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īstenošanai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D1EC1" w:rsidRPr="00F74AF2" w14:paraId="2B779610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132E1C10" w14:textId="47A55765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- 191 771 €</w:t>
            </w:r>
          </w:p>
        </w:tc>
        <w:tc>
          <w:tcPr>
            <w:tcW w:w="7720" w:type="dxa"/>
            <w:hideMark/>
          </w:tcPr>
          <w:p w14:paraId="6AF7474F" w14:textId="179DD48C" w:rsidR="00ED1EC1" w:rsidRPr="00F74AF2" w:rsidRDefault="00ED1EC1" w:rsidP="00ED1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Samazināti izdevumi, kuri bija plānoti no kredīta </w:t>
            </w:r>
            <w:r w:rsidRPr="00ED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projektam “</w:t>
            </w: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Zvejnieku parks estrādes</w:t>
            </w:r>
            <w:r w:rsidRPr="00ED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pārbūve”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D1EC1" w:rsidRPr="00F74AF2" w14:paraId="20A8324F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038AD131" w14:textId="296B69F6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14 122 €</w:t>
            </w:r>
          </w:p>
        </w:tc>
        <w:tc>
          <w:tcPr>
            <w:tcW w:w="7720" w:type="dxa"/>
            <w:hideMark/>
          </w:tcPr>
          <w:p w14:paraId="7F880802" w14:textId="1CEFBF86" w:rsidR="00ED1EC1" w:rsidRPr="00F74AF2" w:rsidRDefault="00ED1EC1" w:rsidP="00ED1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Lādezera pamatskolai </w:t>
            </w:r>
            <w:proofErr w:type="spellStart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kokskaidu</w:t>
            </w:r>
            <w:proofErr w:type="spellEnd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granulu iegādei.</w:t>
            </w:r>
          </w:p>
        </w:tc>
      </w:tr>
      <w:tr w:rsidR="00ED1EC1" w:rsidRPr="00F74AF2" w14:paraId="378B3D4D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6F9EC4A8" w14:textId="041206FC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2 500 €</w:t>
            </w:r>
          </w:p>
        </w:tc>
        <w:tc>
          <w:tcPr>
            <w:tcW w:w="7720" w:type="dxa"/>
            <w:hideMark/>
          </w:tcPr>
          <w:p w14:paraId="38EB5792" w14:textId="5F6FC06B" w:rsidR="00ED1EC1" w:rsidRPr="00F74AF2" w:rsidRDefault="00ED1EC1" w:rsidP="00ED1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Skultes pirmsskolas izglītības iestādei </w:t>
            </w:r>
            <w:proofErr w:type="spellStart"/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Aģ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upīte</w:t>
            </w:r>
            <w:proofErr w:type="spellEnd"/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pavāru atalgojumam.</w:t>
            </w:r>
          </w:p>
        </w:tc>
      </w:tr>
      <w:tr w:rsidR="00ED1EC1" w:rsidRPr="00F74AF2" w14:paraId="61A9EE8F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73BB94D4" w14:textId="7473AAEB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789 €</w:t>
            </w:r>
          </w:p>
        </w:tc>
        <w:tc>
          <w:tcPr>
            <w:tcW w:w="7720" w:type="dxa"/>
            <w:hideMark/>
          </w:tcPr>
          <w:p w14:paraId="7E496B65" w14:textId="10740887" w:rsidR="00ED1EC1" w:rsidRPr="00F74AF2" w:rsidRDefault="00AA3F88" w:rsidP="00ED1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Norēķiniem ar p</w:t>
            </w:r>
            <w:r w:rsidR="00ED1EC1"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rivātām pirmsskolas izglītības iestādēm un privātajiem bērnu pakalpojumu sniedzējiem.</w:t>
            </w:r>
          </w:p>
        </w:tc>
      </w:tr>
      <w:tr w:rsidR="00ED1EC1" w:rsidRPr="00F74AF2" w14:paraId="7716C2A6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4F31E14E" w14:textId="4B74218C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1 741 €</w:t>
            </w:r>
          </w:p>
        </w:tc>
        <w:tc>
          <w:tcPr>
            <w:tcW w:w="7720" w:type="dxa"/>
            <w:noWrap/>
            <w:hideMark/>
          </w:tcPr>
          <w:p w14:paraId="479D42C1" w14:textId="4C74F3E7" w:rsidR="00ED1EC1" w:rsidRPr="00F74AF2" w:rsidRDefault="00AA3F88" w:rsidP="00ED1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Papildus </w:t>
            </w:r>
            <w:r w:rsidR="00ED1EC1"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Liepupes pamatskolas pirmsskolas pedagogu darba samaksai.</w:t>
            </w:r>
          </w:p>
        </w:tc>
      </w:tr>
      <w:tr w:rsidR="00ED1EC1" w:rsidRPr="00F74AF2" w14:paraId="0C72A269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3F3640A8" w14:textId="17155EF3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3 556 €</w:t>
            </w:r>
          </w:p>
        </w:tc>
        <w:tc>
          <w:tcPr>
            <w:tcW w:w="7720" w:type="dxa"/>
            <w:hideMark/>
          </w:tcPr>
          <w:p w14:paraId="1F5B4BAB" w14:textId="6B83960B" w:rsidR="00ED1EC1" w:rsidRPr="00F74AF2" w:rsidRDefault="00ED1EC1" w:rsidP="00ED1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Liepupes pamatskolas transporta izdevumiem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D1EC1" w:rsidRPr="00F74AF2" w14:paraId="4EF2BB5F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24CD4DF8" w14:textId="50DA997F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4 767 €</w:t>
            </w:r>
          </w:p>
        </w:tc>
        <w:tc>
          <w:tcPr>
            <w:tcW w:w="7720" w:type="dxa"/>
            <w:hideMark/>
          </w:tcPr>
          <w:p w14:paraId="7334E2EE" w14:textId="77777777" w:rsidR="00ED1EC1" w:rsidRPr="00F74AF2" w:rsidRDefault="00ED1EC1" w:rsidP="00ED1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Ugunsdrošības sistēmas sakārtošana Limbažu kultūras namā.</w:t>
            </w:r>
          </w:p>
        </w:tc>
      </w:tr>
      <w:tr w:rsidR="00ED1EC1" w:rsidRPr="00F74AF2" w14:paraId="6FFD73AA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510B0F8A" w14:textId="389E7127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1 292 €</w:t>
            </w:r>
          </w:p>
        </w:tc>
        <w:tc>
          <w:tcPr>
            <w:tcW w:w="7720" w:type="dxa"/>
            <w:hideMark/>
          </w:tcPr>
          <w:p w14:paraId="30600DC8" w14:textId="34B8F9BA" w:rsidR="00ED1EC1" w:rsidRPr="00F74AF2" w:rsidRDefault="00ED1EC1" w:rsidP="00ED1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Līdzfinansējums 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iedrības "Salacgrīvas ūdens sporta atpūtas biedrība" projektam "Piekrastes airēšana Salacgrīva" īstenošanai.</w:t>
            </w:r>
          </w:p>
        </w:tc>
      </w:tr>
      <w:tr w:rsidR="00ED1EC1" w:rsidRPr="00F74AF2" w14:paraId="6FFD8C99" w14:textId="77777777" w:rsidTr="00DB23EF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694B41EF" w14:textId="759E6FCF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1 441 €</w:t>
            </w:r>
          </w:p>
        </w:tc>
        <w:tc>
          <w:tcPr>
            <w:tcW w:w="7720" w:type="dxa"/>
            <w:hideMark/>
          </w:tcPr>
          <w:p w14:paraId="072D4D5D" w14:textId="3CAB4F24" w:rsidR="00ED1EC1" w:rsidRPr="00F74AF2" w:rsidRDefault="00AA3F88" w:rsidP="00ED1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ED1EC1"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rojekta “Zivju resursu aizsardzības nodrošināšana Limbažu novadā”  līdzfinansēšanai</w:t>
            </w:r>
            <w:r w:rsidR="00ED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D1EC1" w:rsidRPr="00F74AF2" w14:paraId="66240679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6D07C30A" w14:textId="219E224B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65 371 €</w:t>
            </w:r>
          </w:p>
        </w:tc>
        <w:tc>
          <w:tcPr>
            <w:tcW w:w="7720" w:type="dxa"/>
            <w:hideMark/>
          </w:tcPr>
          <w:p w14:paraId="5DD24167" w14:textId="77777777" w:rsidR="00ED1EC1" w:rsidRPr="00F74AF2" w:rsidRDefault="00ED1EC1" w:rsidP="00ED1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"Zvejnieku parka estrādes pārbūve" īstenošanai.</w:t>
            </w:r>
          </w:p>
        </w:tc>
      </w:tr>
      <w:tr w:rsidR="00ED1EC1" w:rsidRPr="00F74AF2" w14:paraId="4B590214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0F194C0B" w14:textId="04A33707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30 000 €</w:t>
            </w:r>
          </w:p>
        </w:tc>
        <w:tc>
          <w:tcPr>
            <w:tcW w:w="7720" w:type="dxa"/>
            <w:noWrap/>
            <w:hideMark/>
          </w:tcPr>
          <w:p w14:paraId="5886EDAE" w14:textId="77777777" w:rsidR="00ED1EC1" w:rsidRPr="00F74AF2" w:rsidRDefault="00ED1EC1" w:rsidP="00ED1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Bankas komisijas maksām.</w:t>
            </w:r>
          </w:p>
        </w:tc>
      </w:tr>
      <w:tr w:rsidR="00ED1EC1" w:rsidRPr="00F74AF2" w14:paraId="458EE71B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30B19940" w14:textId="25592B7C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8 120 €</w:t>
            </w:r>
          </w:p>
        </w:tc>
        <w:tc>
          <w:tcPr>
            <w:tcW w:w="7720" w:type="dxa"/>
            <w:noWrap/>
            <w:hideMark/>
          </w:tcPr>
          <w:p w14:paraId="2850F9E1" w14:textId="77777777" w:rsidR="00ED1EC1" w:rsidRPr="00F74AF2" w:rsidRDefault="00ED1EC1" w:rsidP="00ED1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Valsts ģimnāzijai papildus finansējums ēdnīcas remontam.</w:t>
            </w:r>
          </w:p>
        </w:tc>
      </w:tr>
      <w:tr w:rsidR="00ED1EC1" w:rsidRPr="00F74AF2" w14:paraId="61E46754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1644E3C2" w14:textId="579F2976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3 228 €</w:t>
            </w:r>
          </w:p>
        </w:tc>
        <w:tc>
          <w:tcPr>
            <w:tcW w:w="7720" w:type="dxa"/>
            <w:hideMark/>
          </w:tcPr>
          <w:p w14:paraId="6BE240FF" w14:textId="77777777" w:rsidR="00ED1EC1" w:rsidRPr="00F74AF2" w:rsidRDefault="00ED1EC1" w:rsidP="00ED1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pakalpojumu centram transporta pakalpojumu nodrošināšanai.</w:t>
            </w:r>
          </w:p>
        </w:tc>
      </w:tr>
      <w:tr w:rsidR="00ED1EC1" w:rsidRPr="00F74AF2" w14:paraId="18FBABD4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125CE28D" w14:textId="642C8D96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344 €</w:t>
            </w:r>
          </w:p>
        </w:tc>
        <w:tc>
          <w:tcPr>
            <w:tcW w:w="7720" w:type="dxa"/>
            <w:hideMark/>
          </w:tcPr>
          <w:p w14:paraId="106BF752" w14:textId="77777777" w:rsidR="00ED1EC1" w:rsidRPr="00F74AF2" w:rsidRDefault="00ED1EC1" w:rsidP="00ED1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pakalpojumu centram siltumenerģijas pakalpojumu izmaksu pieaugumam.</w:t>
            </w:r>
          </w:p>
        </w:tc>
      </w:tr>
      <w:tr w:rsidR="00ED1EC1" w:rsidRPr="00F74AF2" w14:paraId="679CF344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09FBAFD9" w14:textId="73ABA559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3 640 €</w:t>
            </w:r>
          </w:p>
        </w:tc>
        <w:tc>
          <w:tcPr>
            <w:tcW w:w="7720" w:type="dxa"/>
            <w:hideMark/>
          </w:tcPr>
          <w:p w14:paraId="1795C46B" w14:textId="77777777" w:rsidR="00ED1EC1" w:rsidRPr="00F74AF2" w:rsidRDefault="00ED1EC1" w:rsidP="00ED1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pamatskolai siltumenerģijas pakalpojumu izmaksu pieaugumam.</w:t>
            </w:r>
          </w:p>
        </w:tc>
      </w:tr>
      <w:tr w:rsidR="00ED1EC1" w:rsidRPr="00F74AF2" w14:paraId="3DFEAD3F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0B2D72F7" w14:textId="02FAB9DC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5 000 €</w:t>
            </w:r>
          </w:p>
        </w:tc>
        <w:tc>
          <w:tcPr>
            <w:tcW w:w="7720" w:type="dxa"/>
            <w:hideMark/>
          </w:tcPr>
          <w:p w14:paraId="69A0197D" w14:textId="77777777" w:rsidR="00ED1EC1" w:rsidRPr="00F74AF2" w:rsidRDefault="00ED1EC1" w:rsidP="00ED1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novada sporta skolai degvielas izdevumiem.</w:t>
            </w:r>
          </w:p>
        </w:tc>
      </w:tr>
      <w:tr w:rsidR="00ED1EC1" w:rsidRPr="00F74AF2" w14:paraId="57D51709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6E4925BF" w14:textId="479B6AB5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- 9 047 €</w:t>
            </w:r>
          </w:p>
        </w:tc>
        <w:tc>
          <w:tcPr>
            <w:tcW w:w="7720" w:type="dxa"/>
            <w:hideMark/>
          </w:tcPr>
          <w:p w14:paraId="073A04C1" w14:textId="4EAD5ADC" w:rsidR="00ED1EC1" w:rsidRPr="00F74AF2" w:rsidRDefault="00ED1EC1" w:rsidP="00ED1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Samazināts pašvaldības līdzfinansējums </w:t>
            </w:r>
            <w:r w:rsidRPr="00ED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“Bērnu un jauniešu nometņu” organizēšanai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B23EF" w:rsidRPr="00F74AF2" w14:paraId="55CFFEE0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24E19395" w14:textId="4EC8E8C5" w:rsidR="00DB23EF" w:rsidRPr="00DB23EF" w:rsidRDefault="00DB23EF" w:rsidP="00DB23E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DB23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3 664 €</w:t>
            </w:r>
          </w:p>
        </w:tc>
        <w:tc>
          <w:tcPr>
            <w:tcW w:w="7720" w:type="dxa"/>
            <w:hideMark/>
          </w:tcPr>
          <w:p w14:paraId="7CE77066" w14:textId="6838B9D7" w:rsidR="00DB23EF" w:rsidRPr="00DB23EF" w:rsidRDefault="00DB23EF" w:rsidP="00DB23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23EF">
              <w:rPr>
                <w:rFonts w:ascii="Times New Roman" w:hAnsi="Times New Roman" w:cs="Times New Roman"/>
                <w:sz w:val="24"/>
                <w:szCs w:val="24"/>
              </w:rPr>
              <w:t>Projekta "Salacas upes zivju resursu aizsardzības uzlabošana" īstenošanai.</w:t>
            </w:r>
          </w:p>
        </w:tc>
      </w:tr>
      <w:tr w:rsidR="00DB23EF" w:rsidRPr="00F74AF2" w14:paraId="667C697B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</w:tcPr>
          <w:p w14:paraId="4BB950A0" w14:textId="0D41B432" w:rsidR="00DB23EF" w:rsidRPr="00DB23EF" w:rsidRDefault="00DB23EF" w:rsidP="00DB23E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DB23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2 922 €</w:t>
            </w:r>
          </w:p>
        </w:tc>
        <w:tc>
          <w:tcPr>
            <w:tcW w:w="7720" w:type="dxa"/>
          </w:tcPr>
          <w:p w14:paraId="1F56F832" w14:textId="74B2AEF2" w:rsidR="00DB23EF" w:rsidRPr="00DB23EF" w:rsidRDefault="00DB23EF" w:rsidP="00DB23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23EF">
              <w:rPr>
                <w:rFonts w:ascii="Times New Roman" w:hAnsi="Times New Roman" w:cs="Times New Roman"/>
                <w:sz w:val="24"/>
                <w:szCs w:val="24"/>
              </w:rPr>
              <w:t>SIA "Olimpiskais centrs Limbaži"" mācību treniņu nometnēm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3EF" w:rsidRPr="00F74AF2" w14:paraId="2DE421F7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</w:tcPr>
          <w:p w14:paraId="57C10309" w14:textId="26611015" w:rsidR="00DB23EF" w:rsidRPr="00DB23EF" w:rsidRDefault="00DB23EF" w:rsidP="00DB23EF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DB23E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5 471 €</w:t>
            </w:r>
          </w:p>
        </w:tc>
        <w:tc>
          <w:tcPr>
            <w:tcW w:w="7720" w:type="dxa"/>
          </w:tcPr>
          <w:p w14:paraId="229E4C5C" w14:textId="014BF3EB" w:rsidR="00DB23EF" w:rsidRPr="00DB23EF" w:rsidRDefault="00DB23EF" w:rsidP="00DB23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B23EF">
              <w:rPr>
                <w:rFonts w:ascii="Times New Roman" w:hAnsi="Times New Roman" w:cs="Times New Roman"/>
                <w:sz w:val="24"/>
                <w:szCs w:val="24"/>
              </w:rPr>
              <w:t xml:space="preserve">Salacgrīvas muzeja projektam "Salacgrīvas muzeja pastāvīgās izstāžu zāles sagatavošana pastāvīgajai ekspozīcijai “Lībiskā piederība”” </w:t>
            </w:r>
            <w:r w:rsidR="00160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3EF" w:rsidRPr="00F74AF2" w14:paraId="27E492EC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</w:tcPr>
          <w:p w14:paraId="2997599D" w14:textId="77777777" w:rsidR="00DB23EF" w:rsidRPr="00DB23EF" w:rsidRDefault="00DB23EF" w:rsidP="00DB23E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20" w:type="dxa"/>
          </w:tcPr>
          <w:p w14:paraId="2E55AD42" w14:textId="77777777" w:rsidR="00DB23EF" w:rsidRPr="00DB23EF" w:rsidRDefault="00DB23EF" w:rsidP="00DB23E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EC1" w:rsidRPr="00F74AF2" w14:paraId="36528D83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9" w:type="dxa"/>
            <w:gridSpan w:val="2"/>
            <w:noWrap/>
          </w:tcPr>
          <w:p w14:paraId="6BABBBDA" w14:textId="15D08B5F" w:rsidR="00ED1EC1" w:rsidRPr="0039321B" w:rsidRDefault="00ED1EC1" w:rsidP="00ED1EC1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39321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Samazināti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izdevumi, iezīmējot kā naudas atlikumus, darbu turpināšanai 2023.gadā:</w:t>
            </w:r>
          </w:p>
        </w:tc>
      </w:tr>
      <w:tr w:rsidR="00ED1EC1" w:rsidRPr="00F74AF2" w14:paraId="5B46FCE0" w14:textId="77777777" w:rsidTr="00DB23EF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2771C11A" w14:textId="303DB9DD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- 1 403 €</w:t>
            </w:r>
          </w:p>
        </w:tc>
        <w:tc>
          <w:tcPr>
            <w:tcW w:w="7720" w:type="dxa"/>
            <w:hideMark/>
          </w:tcPr>
          <w:p w14:paraId="5209C13C" w14:textId="32B337BA" w:rsidR="00ED1EC1" w:rsidRPr="00F74AF2" w:rsidRDefault="00ED1EC1" w:rsidP="00ED1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Samazināti Alojas Ausekļa vidusskolas bāzes izdevumi pārvirzot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kā naudas atlikumu uz gada beigām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Sporta halles durvju nomaiņai.</w:t>
            </w:r>
          </w:p>
        </w:tc>
      </w:tr>
      <w:tr w:rsidR="00ED1EC1" w:rsidRPr="00F74AF2" w14:paraId="3ED2D117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4D6014A9" w14:textId="5BD202DE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- 3 000 €</w:t>
            </w:r>
          </w:p>
        </w:tc>
        <w:tc>
          <w:tcPr>
            <w:tcW w:w="7720" w:type="dxa"/>
            <w:hideMark/>
          </w:tcPr>
          <w:p w14:paraId="7A0577D3" w14:textId="206D9CCF" w:rsidR="00ED1EC1" w:rsidRPr="00F74AF2" w:rsidRDefault="00ED1EC1" w:rsidP="00ED1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Dokumentālās filmas par Salacu izveidei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D1EC1" w:rsidRPr="00F74AF2" w14:paraId="78ABC0EF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38AC2783" w14:textId="347FC6B6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lang w:eastAsia="lv-LV"/>
              </w:rPr>
              <w:t>- 15 000 €</w:t>
            </w:r>
          </w:p>
        </w:tc>
        <w:tc>
          <w:tcPr>
            <w:tcW w:w="7720" w:type="dxa"/>
            <w:hideMark/>
          </w:tcPr>
          <w:p w14:paraId="3F74A35B" w14:textId="40DB6CC2" w:rsidR="00ED1EC1" w:rsidRPr="00F74AF2" w:rsidRDefault="00ED1EC1" w:rsidP="00ED1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Projekta "Vides dizaina elementa (Bocmaņa skulptūras) izveide"</w:t>
            </w:r>
            <w:r w:rsidR="00AA3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ED1EC1" w:rsidRPr="00F74AF2" w14:paraId="2283F273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701579B9" w14:textId="5E4E0715" w:rsidR="00ED1EC1" w:rsidRPr="00F74AF2" w:rsidRDefault="00ED1EC1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- 10 500 €</w:t>
            </w:r>
          </w:p>
        </w:tc>
        <w:tc>
          <w:tcPr>
            <w:tcW w:w="7720" w:type="dxa"/>
            <w:hideMark/>
          </w:tcPr>
          <w:p w14:paraId="02EB9370" w14:textId="28257A8E" w:rsidR="00ED1EC1" w:rsidRPr="00F74AF2" w:rsidRDefault="00ED1EC1" w:rsidP="00ED1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Atbalsts komercdarbības atbalstam Limbažu novadā</w:t>
            </w:r>
            <w:r w:rsidR="00AA3F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F074E" w:rsidRPr="00DF074E" w14:paraId="061A3F78" w14:textId="77777777" w:rsidTr="00DB23EF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25309209" w14:textId="0DA1028E" w:rsidR="00DF074E" w:rsidRPr="00DF074E" w:rsidRDefault="00DF074E" w:rsidP="00DF074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DF074E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- 30 600 €</w:t>
            </w:r>
          </w:p>
        </w:tc>
        <w:tc>
          <w:tcPr>
            <w:tcW w:w="7720" w:type="dxa"/>
            <w:hideMark/>
          </w:tcPr>
          <w:p w14:paraId="535F3251" w14:textId="77777777" w:rsidR="00DF074E" w:rsidRPr="00DF074E" w:rsidRDefault="00DF074E" w:rsidP="00DF074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F07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Samazināti Salacgrīvas vidusskolas plānotie izdevumi datoru un monitoru iegādei datorklasēs.</w:t>
            </w:r>
          </w:p>
        </w:tc>
      </w:tr>
      <w:tr w:rsidR="00CF4790" w:rsidRPr="00F74AF2" w14:paraId="7448956D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</w:tcPr>
          <w:p w14:paraId="09FC9CDA" w14:textId="77777777" w:rsidR="00CF4790" w:rsidRPr="00F74AF2" w:rsidRDefault="00CF4790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</w:p>
        </w:tc>
        <w:tc>
          <w:tcPr>
            <w:tcW w:w="7720" w:type="dxa"/>
          </w:tcPr>
          <w:p w14:paraId="3B1A1FF4" w14:textId="77777777" w:rsidR="00CF4790" w:rsidRPr="00F74AF2" w:rsidRDefault="00CF4790" w:rsidP="00ED1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D1EC1" w:rsidRPr="00F74AF2" w14:paraId="25CA2708" w14:textId="77777777" w:rsidTr="00DB23E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4F4345C5" w14:textId="76BFF434" w:rsidR="00ED1EC1" w:rsidRPr="00F74AF2" w:rsidRDefault="00015073" w:rsidP="00ED1EC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3 923</w:t>
            </w:r>
            <w:r w:rsidR="00ED1EC1"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720" w:type="dxa"/>
            <w:hideMark/>
          </w:tcPr>
          <w:p w14:paraId="62D879EB" w14:textId="488039AA" w:rsidR="00ED1EC1" w:rsidRPr="00F74AF2" w:rsidRDefault="00ED1EC1" w:rsidP="00ED1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Palielināts rezerves fonds</w:t>
            </w:r>
            <w:r w:rsidRP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t.sk:</w:t>
            </w:r>
          </w:p>
        </w:tc>
      </w:tr>
      <w:tr w:rsidR="00ED1EC1" w:rsidRPr="00C87E82" w14:paraId="537315D6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573A787C" w14:textId="546E4C36" w:rsidR="00ED1EC1" w:rsidRPr="00C87E82" w:rsidRDefault="00ED1EC1" w:rsidP="00ED1EC1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C87E82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534 €</w:t>
            </w:r>
          </w:p>
        </w:tc>
        <w:tc>
          <w:tcPr>
            <w:tcW w:w="7720" w:type="dxa"/>
            <w:noWrap/>
            <w:hideMark/>
          </w:tcPr>
          <w:p w14:paraId="792D21B5" w14:textId="5362D81A" w:rsidR="00ED1EC1" w:rsidRPr="00C87E82" w:rsidRDefault="00ED1EC1" w:rsidP="00ED1E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87E82">
              <w:rPr>
                <w:rFonts w:ascii="Times New Roman" w:eastAsia="Times New Roman" w:hAnsi="Times New Roman" w:cs="Times New Roman"/>
                <w:lang w:eastAsia="lv-LV"/>
              </w:rPr>
              <w:t>Palielināts rezerves fonds atgūstot INTREG finansējumu</w:t>
            </w:r>
            <w:r w:rsidRPr="0039321B">
              <w:rPr>
                <w:rFonts w:ascii="Times New Roman" w:eastAsia="Times New Roman" w:hAnsi="Times New Roman" w:cs="Times New Roman"/>
                <w:lang w:eastAsia="lv-LV"/>
              </w:rPr>
              <w:t xml:space="preserve"> pēc projekta realizācijas Staiceles pamatskolā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;</w:t>
            </w:r>
          </w:p>
        </w:tc>
      </w:tr>
      <w:tr w:rsidR="00ED1EC1" w:rsidRPr="00C87E82" w14:paraId="06A97121" w14:textId="77777777" w:rsidTr="00DB23EF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  <w:hideMark/>
          </w:tcPr>
          <w:p w14:paraId="0119A0F7" w14:textId="7B636598" w:rsidR="00ED1EC1" w:rsidRPr="00C87E82" w:rsidRDefault="00ED1EC1" w:rsidP="00ED1EC1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C87E82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lastRenderedPageBreak/>
              <w:t>9 047 €</w:t>
            </w:r>
          </w:p>
        </w:tc>
        <w:tc>
          <w:tcPr>
            <w:tcW w:w="7720" w:type="dxa"/>
            <w:hideMark/>
          </w:tcPr>
          <w:p w14:paraId="4F40DEA0" w14:textId="30EA8757" w:rsidR="00ED1EC1" w:rsidRPr="00C87E82" w:rsidRDefault="00ED1EC1" w:rsidP="00ED1E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87E82">
              <w:rPr>
                <w:rFonts w:ascii="Times New Roman" w:eastAsia="Times New Roman" w:hAnsi="Times New Roman" w:cs="Times New Roman"/>
                <w:lang w:eastAsia="lv-LV"/>
              </w:rPr>
              <w:t xml:space="preserve">Palielināts rezerves fonds no piešķirtā finansējuma Limbažu novada sporta skolai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“Bērnu un jauniešu nometņu” </w:t>
            </w:r>
            <w:r w:rsidRPr="00C87E82">
              <w:rPr>
                <w:rFonts w:ascii="Times New Roman" w:eastAsia="Times New Roman" w:hAnsi="Times New Roman" w:cs="Times New Roman"/>
                <w:lang w:eastAsia="lv-LV"/>
              </w:rPr>
              <w:t>organizēšanai, no nometnēm kuras nenotika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vai notika daļēji.</w:t>
            </w:r>
          </w:p>
        </w:tc>
      </w:tr>
      <w:tr w:rsidR="00FA392F" w:rsidRPr="00C87E82" w14:paraId="6486377F" w14:textId="77777777" w:rsidTr="00DB23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</w:tcPr>
          <w:p w14:paraId="763F0D6D" w14:textId="378AB56D" w:rsidR="00FA392F" w:rsidRPr="00E714F1" w:rsidRDefault="00FA392F" w:rsidP="00FA392F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lang w:eastAsia="lv-LV"/>
              </w:rPr>
            </w:pPr>
            <w:r w:rsidRPr="00E714F1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       </w:t>
            </w:r>
            <w:r w:rsidR="00E714F1" w:rsidRPr="00E714F1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-</w:t>
            </w:r>
            <w:r w:rsidRPr="00E714F1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 2 922 € </w:t>
            </w:r>
          </w:p>
        </w:tc>
        <w:tc>
          <w:tcPr>
            <w:tcW w:w="7720" w:type="dxa"/>
          </w:tcPr>
          <w:p w14:paraId="6BF3014F" w14:textId="19E97EEA" w:rsidR="00FA392F" w:rsidRPr="00FA392F" w:rsidRDefault="00015073" w:rsidP="00FA392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</w:rPr>
              <w:t xml:space="preserve">No rezerves fonda </w:t>
            </w:r>
            <w:r w:rsidR="00FA392F" w:rsidRPr="00FA392F">
              <w:rPr>
                <w:rFonts w:ascii="Times New Roman" w:hAnsi="Times New Roman" w:cs="Times New Roman"/>
              </w:rPr>
              <w:t>SIA "Olimpiskais centrs Limbaži"" mācību treniņu nometnēm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A392F" w:rsidRPr="00C87E82" w14:paraId="038708BE" w14:textId="77777777" w:rsidTr="00DB23EF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noWrap/>
          </w:tcPr>
          <w:p w14:paraId="4D532ABC" w14:textId="44D2A1E4" w:rsidR="00FA392F" w:rsidRPr="00E714F1" w:rsidRDefault="00FA392F" w:rsidP="00FA392F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lang w:eastAsia="lv-LV"/>
              </w:rPr>
            </w:pPr>
            <w:r w:rsidRPr="00E714F1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      </w:t>
            </w:r>
            <w:r w:rsidR="00E714F1" w:rsidRPr="00E714F1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-</w:t>
            </w:r>
            <w:r w:rsidRPr="00E714F1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 2 736 € </w:t>
            </w:r>
          </w:p>
        </w:tc>
        <w:tc>
          <w:tcPr>
            <w:tcW w:w="7720" w:type="dxa"/>
          </w:tcPr>
          <w:p w14:paraId="0A9B5135" w14:textId="44E9EFEF" w:rsidR="00FA392F" w:rsidRPr="00FA392F" w:rsidRDefault="00015073" w:rsidP="00FA39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</w:rPr>
              <w:t>No rezerves fonda lī</w:t>
            </w:r>
            <w:r w:rsidR="00FA392F" w:rsidRPr="00FA392F">
              <w:rPr>
                <w:rFonts w:ascii="Times New Roman" w:hAnsi="Times New Roman" w:cs="Times New Roman"/>
              </w:rPr>
              <w:t xml:space="preserve">dzfinansējums Salacgrīvas muzeja īstenotam projekta "Salacgrīvas muzeja pastāvīgās izstāžu zāles sagatavošana pastāvīgajai ekspozīcijai “Lībiskā piederība”” </w:t>
            </w:r>
            <w:r>
              <w:rPr>
                <w:rFonts w:ascii="Times New Roman" w:hAnsi="Times New Roman" w:cs="Times New Roman"/>
              </w:rPr>
              <w:t>īstenošanai.</w:t>
            </w:r>
          </w:p>
        </w:tc>
      </w:tr>
    </w:tbl>
    <w:p w14:paraId="386D04C1" w14:textId="5D4B39EC" w:rsidR="00017048" w:rsidRDefault="00017048" w:rsidP="00D73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EA04BD" w14:textId="6E631023" w:rsidR="00BA355D" w:rsidRDefault="00BA355D" w:rsidP="00BA355D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Rezerves fonds </w:t>
      </w:r>
      <w:r w:rsidR="00E714F1">
        <w:rPr>
          <w:rFonts w:ascii="Times New Roman" w:hAnsi="Times New Roman" w:cs="Times New Roman"/>
          <w:b/>
          <w:sz w:val="24"/>
          <w:szCs w:val="24"/>
        </w:rPr>
        <w:t>24 589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7048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  <w:proofErr w:type="spellEnd"/>
    </w:p>
    <w:p w14:paraId="7AFFFB5F" w14:textId="77777777" w:rsidR="008A4D81" w:rsidRDefault="008A4D81" w:rsidP="00D73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835C2B" w14:textId="77777777" w:rsidR="00A648B6" w:rsidRDefault="00D73198" w:rsidP="0090332F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Pamatbudžeta </w:t>
      </w:r>
      <w:r>
        <w:rPr>
          <w:rFonts w:ascii="Times New Roman" w:hAnsi="Times New Roman" w:cs="Times New Roman"/>
          <w:b/>
          <w:sz w:val="24"/>
          <w:szCs w:val="24"/>
        </w:rPr>
        <w:t>grozījumi</w:t>
      </w:r>
      <w:r w:rsidR="00E05DC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Vienkratabula2"/>
        <w:tblW w:w="9200" w:type="dxa"/>
        <w:tblLook w:val="04A0" w:firstRow="1" w:lastRow="0" w:firstColumn="1" w:lastColumn="0" w:noHBand="0" w:noVBand="1"/>
      </w:tblPr>
      <w:tblGrid>
        <w:gridCol w:w="1369"/>
        <w:gridCol w:w="7831"/>
      </w:tblGrid>
      <w:tr w:rsidR="00B66B5E" w:rsidRPr="00B66B5E" w14:paraId="349054A7" w14:textId="77777777" w:rsidTr="00B66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0" w:type="dxa"/>
            <w:gridSpan w:val="2"/>
            <w:hideMark/>
          </w:tcPr>
          <w:p w14:paraId="1D1E758D" w14:textId="488B17A5" w:rsidR="00B66B5E" w:rsidRPr="00B66B5E" w:rsidRDefault="00B66B5E" w:rsidP="00B66B5E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Tehniski grozījumi pasākumu tāmēs un komitejā atbalstītie grozījumi starp pasākumiem. </w:t>
            </w:r>
          </w:p>
        </w:tc>
      </w:tr>
      <w:tr w:rsidR="00B66B5E" w:rsidRPr="00B66B5E" w14:paraId="122032F3" w14:textId="77777777" w:rsidTr="00B66B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0" w:type="dxa"/>
            <w:gridSpan w:val="2"/>
            <w:hideMark/>
          </w:tcPr>
          <w:p w14:paraId="200C4783" w14:textId="1B16E771" w:rsidR="00B66B5E" w:rsidRPr="00B66B5E" w:rsidRDefault="00B66B5E" w:rsidP="00B66B5E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Veikti tehniski budžeta precizējumi klasifikācijas dimensijās un starp struktūrām atbilstoši ekonomiskajai būtībai. </w:t>
            </w:r>
          </w:p>
        </w:tc>
      </w:tr>
      <w:tr w:rsidR="00B66B5E" w:rsidRPr="00B66B5E" w14:paraId="42FD171B" w14:textId="77777777" w:rsidTr="00B66B5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784F5D41" w14:textId="77777777" w:rsidR="00B66B5E" w:rsidRPr="00B66B5E" w:rsidRDefault="00B66B5E" w:rsidP="00B66B5E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831" w:type="dxa"/>
            <w:hideMark/>
          </w:tcPr>
          <w:p w14:paraId="17B983AC" w14:textId="77777777" w:rsidR="00B66B5E" w:rsidRPr="00B66B5E" w:rsidRDefault="00B66B5E" w:rsidP="00B66B5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B66B5E" w:rsidRPr="00B66B5E" w14:paraId="6B927108" w14:textId="77777777" w:rsidTr="0039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026C3470" w14:textId="6BA7D2E8" w:rsidR="00B66B5E" w:rsidRPr="00B66B5E" w:rsidRDefault="00B66B5E" w:rsidP="00B66B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4 451 €</w:t>
            </w:r>
          </w:p>
        </w:tc>
        <w:tc>
          <w:tcPr>
            <w:tcW w:w="7831" w:type="dxa"/>
            <w:hideMark/>
          </w:tcPr>
          <w:p w14:paraId="0C24670F" w14:textId="77777777" w:rsidR="00B66B5E" w:rsidRPr="00B66B5E" w:rsidRDefault="00B66B5E" w:rsidP="00B66B5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rezervētā finansējuma biedrību projektu atbalstiem biedrībai "Kuivižu jahtklubs" projekta "Jaunas buru laivas klases attīstībā piejūrā" līdzfinansēšanai.</w:t>
            </w:r>
          </w:p>
        </w:tc>
      </w:tr>
      <w:tr w:rsidR="00BD5BAE" w:rsidRPr="00B66B5E" w14:paraId="0B230808" w14:textId="77777777" w:rsidTr="0039321B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</w:tcPr>
          <w:p w14:paraId="28EB0CB7" w14:textId="201B3AA6" w:rsidR="00BD5BAE" w:rsidRPr="00B66B5E" w:rsidRDefault="00BD5BAE" w:rsidP="00BD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3 613</w:t>
            </w:r>
            <w:r w:rsidRPr="00F74AF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831" w:type="dxa"/>
          </w:tcPr>
          <w:p w14:paraId="5C538505" w14:textId="5A2AD66E" w:rsidR="00BD5BAE" w:rsidRPr="00B66B5E" w:rsidRDefault="00BD5BAE" w:rsidP="00BD5B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rezervētā finansējuma biedrību projektu atbalstiem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iedrība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F74A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"Salacgrīvas ūdens sporta atpūtas biedrība" projektam "Piekrastes airēšana Salacgrīva" īstenošanai.</w:t>
            </w:r>
          </w:p>
        </w:tc>
      </w:tr>
      <w:tr w:rsidR="00BD5BAE" w:rsidRPr="00B66B5E" w14:paraId="4971F7FF" w14:textId="77777777" w:rsidTr="0039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6C0734C8" w14:textId="28B0D2CD" w:rsidR="00BD5BAE" w:rsidRPr="00B66B5E" w:rsidRDefault="00BD5BAE" w:rsidP="00BD5BA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8 384 €</w:t>
            </w:r>
          </w:p>
        </w:tc>
        <w:tc>
          <w:tcPr>
            <w:tcW w:w="7831" w:type="dxa"/>
            <w:hideMark/>
          </w:tcPr>
          <w:p w14:paraId="6B80DB82" w14:textId="3BECD9D2" w:rsidR="00BD5BAE" w:rsidRPr="00B66B5E" w:rsidRDefault="00BD5BAE" w:rsidP="00BD5B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</w:t>
            </w: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vidusskola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bāzes izdevumiem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pārvirzīts</w:t>
            </w: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skolēnu transporta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pakalpojumu</w:t>
            </w: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nodrošināšanai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D5BAE" w:rsidRPr="00B66B5E" w14:paraId="6128B7C2" w14:textId="77777777" w:rsidTr="00A91E63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3443CF86" w14:textId="188F9341" w:rsidR="00BD5BAE" w:rsidRPr="00B66B5E" w:rsidRDefault="00BD5BAE" w:rsidP="00BD5BA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8 000 €</w:t>
            </w:r>
          </w:p>
        </w:tc>
        <w:tc>
          <w:tcPr>
            <w:tcW w:w="7831" w:type="dxa"/>
            <w:hideMark/>
          </w:tcPr>
          <w:p w14:paraId="287D1203" w14:textId="2228F755" w:rsidR="00BD5BAE" w:rsidRPr="00B66B5E" w:rsidRDefault="00BD5BAE" w:rsidP="00BD5B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Liepupes pamatskolas </w:t>
            </w: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bāzes izdevumiem pārvirzīts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skolēnu </w:t>
            </w: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transporta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pakalpojumu nodrošināšanai</w:t>
            </w: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D5BAE" w:rsidRPr="00B66B5E" w14:paraId="160B09FA" w14:textId="77777777" w:rsidTr="0039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721E6FEE" w14:textId="3BDA208E" w:rsidR="00BD5BAE" w:rsidRPr="00B66B5E" w:rsidRDefault="00BD5BAE" w:rsidP="00BD5BA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19 000 €</w:t>
            </w:r>
          </w:p>
        </w:tc>
        <w:tc>
          <w:tcPr>
            <w:tcW w:w="7831" w:type="dxa"/>
            <w:hideMark/>
          </w:tcPr>
          <w:p w14:paraId="14B8F13A" w14:textId="58157063" w:rsidR="00BD5BAE" w:rsidRPr="00B66B5E" w:rsidRDefault="00BD5BAE" w:rsidP="00BD5B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Krišjāņa Valdemāra </w:t>
            </w: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Ainažu pamatskola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neizlietotās ēdināšanas dotācijas pārvirz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īts</w:t>
            </w: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malkas iegādes sadārdzinājuma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segšanai.</w:t>
            </w:r>
          </w:p>
        </w:tc>
      </w:tr>
      <w:tr w:rsidR="00BD5BAE" w:rsidRPr="00B66B5E" w14:paraId="2AAB7570" w14:textId="77777777" w:rsidTr="00B66B5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408A6F5F" w14:textId="6DD974F3" w:rsidR="00BD5BAE" w:rsidRPr="00B66B5E" w:rsidRDefault="00BD5BAE" w:rsidP="00BD5BA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6 563 €</w:t>
            </w:r>
          </w:p>
        </w:tc>
        <w:tc>
          <w:tcPr>
            <w:tcW w:w="7831" w:type="dxa"/>
            <w:hideMark/>
          </w:tcPr>
          <w:p w14:paraId="19DF6828" w14:textId="25DA880C" w:rsidR="00BD5BAE" w:rsidRPr="00B66B5E" w:rsidRDefault="00BD5BAE" w:rsidP="00BD5B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</w:t>
            </w: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Pirmsskolas izglītības iestāde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Vilnītis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ēdināšanas dotācijas atlikuma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pārvirzīts</w:t>
            </w: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apģērbu žāvēšanas skapju iegādei.</w:t>
            </w:r>
          </w:p>
        </w:tc>
      </w:tr>
      <w:tr w:rsidR="00BD5BAE" w:rsidRPr="00B66B5E" w14:paraId="014F1146" w14:textId="77777777" w:rsidTr="0039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0EC5184A" w14:textId="274BC093" w:rsidR="00BD5BAE" w:rsidRPr="00B66B5E" w:rsidRDefault="00BD5BAE" w:rsidP="00BD5BA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1 769 €</w:t>
            </w:r>
          </w:p>
        </w:tc>
        <w:tc>
          <w:tcPr>
            <w:tcW w:w="7831" w:type="dxa"/>
            <w:hideMark/>
          </w:tcPr>
          <w:p w14:paraId="3A41971D" w14:textId="24630B25" w:rsidR="00BD5BAE" w:rsidRPr="00B66B5E" w:rsidRDefault="00BD5BAE" w:rsidP="00BD5B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</w:t>
            </w: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Liepupes pamatskolas elektroinstalācijas sakārtoša</w:t>
            </w:r>
            <w:r w:rsidRPr="00A91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</w:t>
            </w: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1.stāvā</w:t>
            </w:r>
            <w:r w:rsidR="00040C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neizlietotā </w:t>
            </w: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naudas atlikum</w:t>
            </w:r>
            <w:r w:rsidR="00040C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a,</w:t>
            </w: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pārvirzīts skolēnu transporta pakalpojum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 nodrošināšanai.</w:t>
            </w:r>
          </w:p>
        </w:tc>
      </w:tr>
      <w:tr w:rsidR="00BD5BAE" w:rsidRPr="00B66B5E" w14:paraId="50CBD47B" w14:textId="77777777" w:rsidTr="0039321B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515666D2" w14:textId="285C5BFC" w:rsidR="00BD5BAE" w:rsidRPr="00B66B5E" w:rsidRDefault="00BD5BAE" w:rsidP="00BD5BA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11 346 €</w:t>
            </w:r>
          </w:p>
        </w:tc>
        <w:tc>
          <w:tcPr>
            <w:tcW w:w="7831" w:type="dxa"/>
            <w:hideMark/>
          </w:tcPr>
          <w:p w14:paraId="7AB36F90" w14:textId="2961B271" w:rsidR="00BD5BAE" w:rsidRPr="00B66B5E" w:rsidRDefault="00BD5BAE" w:rsidP="00BD5B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 Alojas Ausekļa vidusskolas bāzes izdevumiem pārvirzīts Robotu un interaktīvo ekrānu iegādei. </w:t>
            </w:r>
          </w:p>
        </w:tc>
      </w:tr>
      <w:tr w:rsidR="00BD5BAE" w:rsidRPr="00B66B5E" w14:paraId="6162B791" w14:textId="77777777" w:rsidTr="003932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36A3658D" w14:textId="43D58B44" w:rsidR="00BD5BAE" w:rsidRPr="00B66B5E" w:rsidRDefault="00BD5BAE" w:rsidP="00BD5BA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1 402 €</w:t>
            </w:r>
          </w:p>
        </w:tc>
        <w:tc>
          <w:tcPr>
            <w:tcW w:w="7831" w:type="dxa"/>
            <w:hideMark/>
          </w:tcPr>
          <w:p w14:paraId="357B9728" w14:textId="2407566B" w:rsidR="00BD5BAE" w:rsidRPr="00B66B5E" w:rsidRDefault="00BD5BAE" w:rsidP="00BD5B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 Alojas Ausekļa vidusskolas bāzes izdevumiem pārvirzīts Sporta halles durvju nomaiņai. </w:t>
            </w:r>
          </w:p>
        </w:tc>
      </w:tr>
    </w:tbl>
    <w:tbl>
      <w:tblPr>
        <w:tblStyle w:val="Vienkratabula4"/>
        <w:tblW w:w="9200" w:type="dxa"/>
        <w:tblLook w:val="04A0" w:firstRow="1" w:lastRow="0" w:firstColumn="1" w:lastColumn="0" w:noHBand="0" w:noVBand="1"/>
      </w:tblPr>
      <w:tblGrid>
        <w:gridCol w:w="1418"/>
        <w:gridCol w:w="7782"/>
      </w:tblGrid>
      <w:tr w:rsidR="00CF4790" w:rsidRPr="00CF4790" w14:paraId="4A28FB9E" w14:textId="77777777" w:rsidTr="00CF4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hideMark/>
          </w:tcPr>
          <w:p w14:paraId="324B04A0" w14:textId="642296D7" w:rsidR="00CF4790" w:rsidRPr="00CF4790" w:rsidRDefault="00CF4790" w:rsidP="00CF479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CF479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10 000 €</w:t>
            </w:r>
          </w:p>
        </w:tc>
        <w:tc>
          <w:tcPr>
            <w:tcW w:w="7782" w:type="dxa"/>
            <w:hideMark/>
          </w:tcPr>
          <w:p w14:paraId="02FD4ABE" w14:textId="1BA6A0AA" w:rsidR="00CF4790" w:rsidRPr="00CF4790" w:rsidRDefault="00CF4790" w:rsidP="00CF47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CF479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Salacgrīvas apvienības pārvaldei no piešķirtā finansējuma teritoriju attīstībai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pārvirzīts </w:t>
            </w:r>
            <w:r w:rsidRPr="00CF479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Meža ielas virsmas pārbūves projekta realizācijai. </w:t>
            </w:r>
          </w:p>
        </w:tc>
      </w:tr>
    </w:tbl>
    <w:tbl>
      <w:tblPr>
        <w:tblStyle w:val="Vienkratabula2"/>
        <w:tblW w:w="9200" w:type="dxa"/>
        <w:tblLook w:val="04A0" w:firstRow="1" w:lastRow="0" w:firstColumn="1" w:lastColumn="0" w:noHBand="0" w:noVBand="1"/>
      </w:tblPr>
      <w:tblGrid>
        <w:gridCol w:w="1369"/>
        <w:gridCol w:w="7831"/>
      </w:tblGrid>
      <w:tr w:rsidR="00CF4790" w:rsidRPr="00B66B5E" w14:paraId="43B74F1D" w14:textId="77777777" w:rsidTr="00204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</w:tcPr>
          <w:p w14:paraId="00D405CA" w14:textId="77777777" w:rsidR="00CF4790" w:rsidRPr="00B66B5E" w:rsidRDefault="00CF4790" w:rsidP="00BD5BA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</w:p>
        </w:tc>
        <w:tc>
          <w:tcPr>
            <w:tcW w:w="7831" w:type="dxa"/>
          </w:tcPr>
          <w:p w14:paraId="60EEC98F" w14:textId="77777777" w:rsidR="00CF4790" w:rsidRPr="00B66B5E" w:rsidRDefault="00CF4790" w:rsidP="00BD5BA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D5BAE" w:rsidRPr="00B66B5E" w14:paraId="61666AB6" w14:textId="77777777" w:rsidTr="0020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0" w:type="dxa"/>
            <w:gridSpan w:val="2"/>
            <w:noWrap/>
            <w:hideMark/>
          </w:tcPr>
          <w:p w14:paraId="4EA314EB" w14:textId="3E2C7ADB" w:rsidR="00BD5BAE" w:rsidRPr="00B66B5E" w:rsidRDefault="00BD5BAE" w:rsidP="00BD5BAE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Pārvirzīts Sporta un atpūtas kompleksa </w:t>
            </w:r>
            <w:r w:rsidR="005E01F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projektam “</w:t>
            </w:r>
            <w:r w:rsidRPr="00B66B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Zvejnieku parks estrādes</w:t>
            </w:r>
            <w:r w:rsidR="005E01F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pārbūve”</w:t>
            </w:r>
            <w:r w:rsidRPr="0039321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:</w:t>
            </w:r>
          </w:p>
        </w:tc>
      </w:tr>
      <w:tr w:rsidR="00BD5BAE" w:rsidRPr="00B66B5E" w14:paraId="25CEFFDA" w14:textId="77777777" w:rsidTr="00204A3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3118C52C" w14:textId="71248FD2" w:rsidR="00BD5BAE" w:rsidRPr="00B66B5E" w:rsidRDefault="00BD5BAE" w:rsidP="00BD5BA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49 430 €</w:t>
            </w:r>
          </w:p>
        </w:tc>
        <w:tc>
          <w:tcPr>
            <w:tcW w:w="7831" w:type="dxa"/>
            <w:hideMark/>
          </w:tcPr>
          <w:p w14:paraId="1E5108E5" w14:textId="641D8924" w:rsidR="00BD5BAE" w:rsidRPr="00B66B5E" w:rsidRDefault="00BD5BAE" w:rsidP="00BD5B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 Projekta "Salacgrīvas pilsētas tranzīt ielas -Vidzemes, Viļņu un Pērnavas ielas (izņemot tiltu par Salacu) pārbūve"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BD5BAE" w:rsidRPr="00B66B5E" w14:paraId="1D5EA6DA" w14:textId="77777777" w:rsidTr="0020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113A0CB0" w14:textId="14707FCA" w:rsidR="00BD5BAE" w:rsidRPr="00B66B5E" w:rsidRDefault="00BD5BAE" w:rsidP="00BD5BA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16 282 €</w:t>
            </w:r>
          </w:p>
        </w:tc>
        <w:tc>
          <w:tcPr>
            <w:tcW w:w="7831" w:type="dxa"/>
            <w:hideMark/>
          </w:tcPr>
          <w:p w14:paraId="7B058224" w14:textId="5C230AA9" w:rsidR="00BD5BAE" w:rsidRPr="00B66B5E" w:rsidRDefault="00BD5BAE" w:rsidP="00BD5B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 projekta "Sila ielas pārbūve Salacgrīvā"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BD5BAE" w:rsidRPr="00B66B5E" w14:paraId="4AEA3C7C" w14:textId="77777777" w:rsidTr="00204A3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5333B1C4" w14:textId="345A87FC" w:rsidR="00BD5BAE" w:rsidRPr="00B66B5E" w:rsidRDefault="00BD5BAE" w:rsidP="00BD5BA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1 899 €</w:t>
            </w:r>
          </w:p>
        </w:tc>
        <w:tc>
          <w:tcPr>
            <w:tcW w:w="7831" w:type="dxa"/>
            <w:hideMark/>
          </w:tcPr>
          <w:p w14:paraId="01378B5E" w14:textId="475CD467" w:rsidR="00BD5BAE" w:rsidRPr="00B66B5E" w:rsidRDefault="00BD5BAE" w:rsidP="00BD5B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 projekta "Apgaismojuma Jūrmalas ielas posmā no Jūras ielas līdz Vasaras ielai, Salacgrīvā"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BD5BAE" w:rsidRPr="00B66B5E" w14:paraId="1CCAB218" w14:textId="77777777" w:rsidTr="0020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171F48C0" w14:textId="283B5EC5" w:rsidR="00BD5BAE" w:rsidRPr="00B66B5E" w:rsidRDefault="00BD5BAE" w:rsidP="00BD5BA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2 540 €</w:t>
            </w:r>
          </w:p>
        </w:tc>
        <w:tc>
          <w:tcPr>
            <w:tcW w:w="7831" w:type="dxa"/>
            <w:hideMark/>
          </w:tcPr>
          <w:p w14:paraId="2636BBAD" w14:textId="4F4D598B" w:rsidR="00BD5BAE" w:rsidRPr="00B66B5E" w:rsidRDefault="00BD5BAE" w:rsidP="00BD5B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 projekta "Stāvlaukums jūras apmeklētājiem Tūjā"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</w:tc>
      </w:tr>
      <w:tr w:rsidR="00BD5BAE" w:rsidRPr="00B66B5E" w14:paraId="25D53E4F" w14:textId="77777777" w:rsidTr="00204A3B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271EF8D2" w14:textId="4E1135CF" w:rsidR="00BD5BAE" w:rsidRPr="00B66B5E" w:rsidRDefault="00BD5BAE" w:rsidP="00BD5BA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3 649 €</w:t>
            </w:r>
          </w:p>
        </w:tc>
        <w:tc>
          <w:tcPr>
            <w:tcW w:w="7831" w:type="dxa"/>
            <w:hideMark/>
          </w:tcPr>
          <w:p w14:paraId="6A3C494F" w14:textId="65711970" w:rsidR="00BD5BAE" w:rsidRPr="00B66B5E" w:rsidRDefault="00BD5BAE" w:rsidP="00BD5B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 projekta "Derīgo izrakteņu atlikušo krājumu aprēķināšana atradnēs "Dambji 1" un "</w:t>
            </w:r>
            <w:proofErr w:type="spellStart"/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Stienūži</w:t>
            </w:r>
            <w:proofErr w:type="spellEnd"/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B66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271236" w:rsidRPr="00B66B5E" w14:paraId="5D2360DB" w14:textId="77777777" w:rsidTr="0020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</w:tcPr>
          <w:p w14:paraId="33AAEA8E" w14:textId="77777777" w:rsidR="00271236" w:rsidRPr="00B66B5E" w:rsidRDefault="00271236" w:rsidP="00BD5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831" w:type="dxa"/>
          </w:tcPr>
          <w:p w14:paraId="7442117C" w14:textId="77777777" w:rsidR="00271236" w:rsidRDefault="00271236" w:rsidP="00BD5B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EF521ED" w14:textId="1FAABDDA" w:rsidR="00E43C04" w:rsidRPr="00B66B5E" w:rsidRDefault="00E43C04" w:rsidP="00BD5B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31A89" w:rsidRPr="00B66B5E" w14:paraId="6FD765DA" w14:textId="77777777" w:rsidTr="00204A3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0" w:type="dxa"/>
            <w:gridSpan w:val="2"/>
            <w:noWrap/>
          </w:tcPr>
          <w:p w14:paraId="07B61885" w14:textId="25EFAF2E" w:rsidR="00F31A89" w:rsidRPr="00F31A89" w:rsidRDefault="00F31A89" w:rsidP="00BD5BAE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31A8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lastRenderedPageBreak/>
              <w:t>No attīstības un projektu nodaļas būvprojektu izstrādei paredzētā finansējuma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pārvirzīts:</w:t>
            </w:r>
          </w:p>
        </w:tc>
      </w:tr>
      <w:tr w:rsidR="00F31A89" w:rsidRPr="00B66B5E" w14:paraId="407AD695" w14:textId="77777777" w:rsidTr="00204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</w:tcPr>
          <w:p w14:paraId="467B8897" w14:textId="2C38C0BD" w:rsidR="00F31A89" w:rsidRPr="00204A3B" w:rsidRDefault="00F31A89" w:rsidP="00204A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204A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17 000 €</w:t>
            </w:r>
          </w:p>
        </w:tc>
        <w:tc>
          <w:tcPr>
            <w:tcW w:w="7831" w:type="dxa"/>
          </w:tcPr>
          <w:p w14:paraId="0C33F641" w14:textId="46C98AC5" w:rsidR="00F31A89" w:rsidRPr="00204A3B" w:rsidRDefault="00F31A89" w:rsidP="00F31A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04A3B">
              <w:rPr>
                <w:rFonts w:ascii="Times New Roman" w:hAnsi="Times New Roman" w:cs="Times New Roman"/>
                <w:sz w:val="24"/>
                <w:szCs w:val="24"/>
              </w:rPr>
              <w:t>projekta "Limbažu pilsētas izglītības iestāžu sporta bāzes atjaunošana" papildināšanai ar četrām nojumēm rezerves futbola spēlētājiem, vienu nojumi tiesnešiem</w:t>
            </w:r>
            <w:r w:rsidR="00204A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4A3B">
              <w:rPr>
                <w:rFonts w:ascii="Times New Roman" w:hAnsi="Times New Roman" w:cs="Times New Roman"/>
                <w:sz w:val="24"/>
                <w:szCs w:val="24"/>
              </w:rPr>
              <w:t xml:space="preserve"> solu un atkritumu tvertņu iegādei stadiona apmeklētājiem. </w:t>
            </w:r>
          </w:p>
        </w:tc>
      </w:tr>
      <w:tr w:rsidR="00F31A89" w:rsidRPr="00B66B5E" w14:paraId="7CFC8948" w14:textId="77777777" w:rsidTr="00204A3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</w:tcPr>
          <w:p w14:paraId="01F9EA2E" w14:textId="71289BFC" w:rsidR="00F31A89" w:rsidRPr="00204A3B" w:rsidRDefault="00F31A89" w:rsidP="00204A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204A3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1 200 €</w:t>
            </w:r>
          </w:p>
        </w:tc>
        <w:tc>
          <w:tcPr>
            <w:tcW w:w="7831" w:type="dxa"/>
          </w:tcPr>
          <w:p w14:paraId="6B998E7F" w14:textId="0DD7D439" w:rsidR="00F31A89" w:rsidRPr="00204A3B" w:rsidRDefault="00F31A89" w:rsidP="00F31A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04A3B">
              <w:rPr>
                <w:rFonts w:ascii="Times New Roman" w:hAnsi="Times New Roman" w:cs="Times New Roman"/>
                <w:sz w:val="24"/>
                <w:szCs w:val="24"/>
              </w:rPr>
              <w:t>Viļķenes pakalpojuma centra projekta " Viļķenes sporta centra inventāra papildināšana", projektā neietverto novusa galda kāju, spēles kij</w:t>
            </w:r>
            <w:r w:rsidR="00204A3B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204A3B">
              <w:rPr>
                <w:rFonts w:ascii="Times New Roman" w:hAnsi="Times New Roman" w:cs="Times New Roman"/>
                <w:sz w:val="24"/>
                <w:szCs w:val="24"/>
              </w:rPr>
              <w:t xml:space="preserve"> un kauliņu iegādei. </w:t>
            </w:r>
          </w:p>
        </w:tc>
      </w:tr>
    </w:tbl>
    <w:p w14:paraId="30040F65" w14:textId="5C690220" w:rsidR="000F57DE" w:rsidRDefault="0090332F" w:rsidP="0090332F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3851F92" w14:textId="47B2F04B" w:rsidR="000A6500" w:rsidRDefault="00E43C04" w:rsidP="000A6500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</w:rPr>
        <w:t>Pamatbudžeta f</w:t>
      </w:r>
      <w:r w:rsidR="000A6500" w:rsidRPr="00E454F5">
        <w:rPr>
          <w:rFonts w:ascii="Times New Roman" w:hAnsi="Times New Roman" w:cs="Times New Roman"/>
          <w:b/>
          <w:sz w:val="24"/>
          <w:szCs w:val="24"/>
        </w:rPr>
        <w:t xml:space="preserve">inansēšana izmainīta </w:t>
      </w:r>
      <w:r w:rsidR="000A6500" w:rsidRPr="009E6F2D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A87AF5">
        <w:rPr>
          <w:rFonts w:ascii="Times New Roman" w:hAnsi="Times New Roman" w:cs="Times New Roman"/>
          <w:b/>
          <w:sz w:val="24"/>
          <w:szCs w:val="24"/>
        </w:rPr>
        <w:t>132 131</w:t>
      </w:r>
      <w:r w:rsidR="00F50A7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="000A6500" w:rsidRPr="00E454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  <w:t>euro</w:t>
      </w:r>
      <w:proofErr w:type="spellEnd"/>
      <w:r w:rsidR="00E454F5" w:rsidRPr="00E454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  <w:t>:</w:t>
      </w:r>
    </w:p>
    <w:tbl>
      <w:tblPr>
        <w:tblStyle w:val="Vienkratabula2"/>
        <w:tblW w:w="9200" w:type="dxa"/>
        <w:tblLook w:val="04A0" w:firstRow="1" w:lastRow="0" w:firstColumn="1" w:lastColumn="0" w:noHBand="0" w:noVBand="1"/>
      </w:tblPr>
      <w:tblGrid>
        <w:gridCol w:w="1480"/>
        <w:gridCol w:w="7720"/>
      </w:tblGrid>
      <w:tr w:rsidR="00C00C69" w:rsidRPr="00C00C69" w14:paraId="7F686433" w14:textId="77777777" w:rsidTr="00F11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0" w:type="dxa"/>
            <w:gridSpan w:val="2"/>
            <w:hideMark/>
          </w:tcPr>
          <w:p w14:paraId="39C2C0BA" w14:textId="77777777" w:rsidR="00C00C69" w:rsidRPr="00C00C69" w:rsidRDefault="00C00C69" w:rsidP="00C00C69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Precizēts saistību grafiks kredītam investīciju projekts "Sila ielas pārbūve Salacgrīvā" atbilstoši noslēgtam līgumam.</w:t>
            </w:r>
          </w:p>
        </w:tc>
      </w:tr>
      <w:tr w:rsidR="00C00C69" w:rsidRPr="00C00C69" w14:paraId="4A42D923" w14:textId="77777777" w:rsidTr="00F1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hideMark/>
          </w:tcPr>
          <w:p w14:paraId="62D9076A" w14:textId="6D0BB909" w:rsidR="00C00C69" w:rsidRPr="00C00C69" w:rsidRDefault="00C00C69" w:rsidP="00C00C6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191 771 €</w:t>
            </w:r>
          </w:p>
        </w:tc>
        <w:tc>
          <w:tcPr>
            <w:tcW w:w="7720" w:type="dxa"/>
            <w:hideMark/>
          </w:tcPr>
          <w:p w14:paraId="3AFE5655" w14:textId="27E6F120" w:rsidR="00C00C69" w:rsidRPr="00C00C69" w:rsidRDefault="00C00C69" w:rsidP="00C00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Samazināts plānotais kredīts projektam "Zvejnieku parka estrādes pārbūve"</w:t>
            </w:r>
            <w:r w:rsidR="003932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00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C00C69" w:rsidRPr="00C00C69" w14:paraId="35E99F29" w14:textId="77777777" w:rsidTr="00F11F17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19100E4" w14:textId="591BBA54" w:rsidR="00C00C69" w:rsidRPr="00C00C69" w:rsidRDefault="00C00C69" w:rsidP="00C00C6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23 579 €</w:t>
            </w:r>
          </w:p>
        </w:tc>
        <w:tc>
          <w:tcPr>
            <w:tcW w:w="7720" w:type="dxa"/>
            <w:hideMark/>
          </w:tcPr>
          <w:p w14:paraId="32DBD0E5" w14:textId="77777777" w:rsidR="00C00C69" w:rsidRPr="00C00C69" w:rsidRDefault="00C00C69" w:rsidP="00C00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Palielināta plānotā kredīta atmaksa no atgūtā ERAF finansējuma pēc projekta  "Limbažu ģimnāzijas mācību vides Uzlabošana" īstenošanas.</w:t>
            </w:r>
          </w:p>
        </w:tc>
      </w:tr>
      <w:tr w:rsidR="00C00C69" w:rsidRPr="00C00C69" w14:paraId="59C6A59C" w14:textId="77777777" w:rsidTr="00F1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E8BAF30" w14:textId="17C817F0" w:rsidR="00C00C69" w:rsidRPr="00C00C69" w:rsidRDefault="00C00C69" w:rsidP="00C00C6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7720" w:type="dxa"/>
            <w:hideMark/>
          </w:tcPr>
          <w:p w14:paraId="2FCCAAF1" w14:textId="77777777" w:rsidR="00C00C69" w:rsidRPr="00C00C69" w:rsidRDefault="00C00C69" w:rsidP="00C00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 </w:t>
            </w:r>
          </w:p>
        </w:tc>
      </w:tr>
      <w:tr w:rsidR="00C00C69" w:rsidRPr="00C00C69" w14:paraId="6E9E4505" w14:textId="77777777" w:rsidTr="00F11F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4CC2525" w14:textId="43B7B5D6" w:rsidR="00C00C69" w:rsidRPr="00C00C69" w:rsidRDefault="00C00C69" w:rsidP="00C00C6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145 911 €</w:t>
            </w:r>
          </w:p>
        </w:tc>
        <w:tc>
          <w:tcPr>
            <w:tcW w:w="7720" w:type="dxa"/>
            <w:hideMark/>
          </w:tcPr>
          <w:p w14:paraId="16B9BD42" w14:textId="29E55967" w:rsidR="00C00C69" w:rsidRPr="00C00C69" w:rsidRDefault="00C00C69" w:rsidP="00C00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Samazināts plānotais naudas atlikums uz gada beigām, t.sk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C00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</w:tr>
      <w:tr w:rsidR="00C00C69" w:rsidRPr="00C00C69" w14:paraId="7A6D1A1A" w14:textId="77777777" w:rsidTr="00F1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8CACBEC" w14:textId="79660221" w:rsidR="00C00C69" w:rsidRPr="00C00C69" w:rsidRDefault="00C00C69" w:rsidP="003932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14 122 €</w:t>
            </w:r>
          </w:p>
        </w:tc>
        <w:tc>
          <w:tcPr>
            <w:tcW w:w="7720" w:type="dxa"/>
            <w:hideMark/>
          </w:tcPr>
          <w:p w14:paraId="26FE075C" w14:textId="77777777" w:rsidR="00C00C69" w:rsidRPr="00C00C69" w:rsidRDefault="00C00C69" w:rsidP="00C00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lang w:eastAsia="lv-LV"/>
              </w:rPr>
              <w:t>Lādezera pamatskolai kok skaidu granulu iegādei.</w:t>
            </w:r>
          </w:p>
        </w:tc>
      </w:tr>
      <w:tr w:rsidR="00C00C69" w:rsidRPr="00C00C69" w14:paraId="547F143C" w14:textId="77777777" w:rsidTr="00F11F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68F54CD" w14:textId="3830AFE5" w:rsidR="00C00C69" w:rsidRPr="00C00C69" w:rsidRDefault="00C00C69" w:rsidP="003932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2 500 €</w:t>
            </w:r>
          </w:p>
        </w:tc>
        <w:tc>
          <w:tcPr>
            <w:tcW w:w="7720" w:type="dxa"/>
            <w:hideMark/>
          </w:tcPr>
          <w:p w14:paraId="03B511F8" w14:textId="4740C527" w:rsidR="00C00C69" w:rsidRPr="00C00C69" w:rsidRDefault="00C00C69" w:rsidP="00C00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lang w:eastAsia="lv-LV"/>
              </w:rPr>
              <w:t xml:space="preserve">Skultes pirmsskolas izglītības iestādei </w:t>
            </w:r>
            <w:proofErr w:type="spellStart"/>
            <w:r w:rsidRPr="00A91E63">
              <w:rPr>
                <w:rFonts w:ascii="Times New Roman" w:eastAsia="Times New Roman" w:hAnsi="Times New Roman" w:cs="Times New Roman"/>
                <w:lang w:eastAsia="lv-LV"/>
              </w:rPr>
              <w:t>Aģ</w:t>
            </w:r>
            <w:r w:rsidRPr="00C00C69">
              <w:rPr>
                <w:rFonts w:ascii="Times New Roman" w:eastAsia="Times New Roman" w:hAnsi="Times New Roman" w:cs="Times New Roman"/>
                <w:lang w:eastAsia="lv-LV"/>
              </w:rPr>
              <w:t>upīte</w:t>
            </w:r>
            <w:proofErr w:type="spellEnd"/>
            <w:r w:rsidRPr="00C00C69">
              <w:rPr>
                <w:rFonts w:ascii="Times New Roman" w:eastAsia="Times New Roman" w:hAnsi="Times New Roman" w:cs="Times New Roman"/>
                <w:lang w:eastAsia="lv-LV"/>
              </w:rPr>
              <w:t xml:space="preserve"> pavāru atalgojumam.</w:t>
            </w:r>
          </w:p>
        </w:tc>
      </w:tr>
      <w:tr w:rsidR="00C00C69" w:rsidRPr="00C00C69" w14:paraId="74B4EA9B" w14:textId="77777777" w:rsidTr="00F1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A382408" w14:textId="1AA33A3B" w:rsidR="00C00C69" w:rsidRPr="00C00C69" w:rsidRDefault="00C00C69" w:rsidP="003932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789 €</w:t>
            </w:r>
          </w:p>
        </w:tc>
        <w:tc>
          <w:tcPr>
            <w:tcW w:w="7720" w:type="dxa"/>
            <w:hideMark/>
          </w:tcPr>
          <w:p w14:paraId="46CAFF67" w14:textId="77777777" w:rsidR="00C00C69" w:rsidRPr="00C00C69" w:rsidRDefault="00C00C69" w:rsidP="00C00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lang w:eastAsia="lv-LV"/>
              </w:rPr>
              <w:t>Privātām pirmsskolas izglītības iestādēm un privātajiem bērnu pakalpojumu sniedzējiem.</w:t>
            </w:r>
          </w:p>
        </w:tc>
      </w:tr>
      <w:tr w:rsidR="00C00C69" w:rsidRPr="00C00C69" w14:paraId="0020846F" w14:textId="77777777" w:rsidTr="00F11F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B99347E" w14:textId="56654938" w:rsidR="00C00C69" w:rsidRPr="00C00C69" w:rsidRDefault="00C00C69" w:rsidP="003932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1 741 €</w:t>
            </w:r>
          </w:p>
        </w:tc>
        <w:tc>
          <w:tcPr>
            <w:tcW w:w="7720" w:type="dxa"/>
            <w:noWrap/>
            <w:hideMark/>
          </w:tcPr>
          <w:p w14:paraId="1F7FAD1A" w14:textId="77777777" w:rsidR="00C00C69" w:rsidRPr="00C00C69" w:rsidRDefault="00C00C69" w:rsidP="00C00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lang w:eastAsia="lv-LV"/>
              </w:rPr>
              <w:t>Liepupes pamatskolas pirmsskolas pedagogu darba samaksai.</w:t>
            </w:r>
          </w:p>
        </w:tc>
      </w:tr>
      <w:tr w:rsidR="00C00C69" w:rsidRPr="00C00C69" w14:paraId="53F545AE" w14:textId="77777777" w:rsidTr="00F1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A853C76" w14:textId="30AC39BC" w:rsidR="00C00C69" w:rsidRPr="00C00C69" w:rsidRDefault="00C00C69" w:rsidP="003932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3 556 €</w:t>
            </w:r>
          </w:p>
        </w:tc>
        <w:tc>
          <w:tcPr>
            <w:tcW w:w="7720" w:type="dxa"/>
            <w:hideMark/>
          </w:tcPr>
          <w:p w14:paraId="646D662A" w14:textId="1AD834FF" w:rsidR="00C00C69" w:rsidRPr="00C00C69" w:rsidRDefault="00C00C69" w:rsidP="00C00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lang w:eastAsia="lv-LV"/>
              </w:rPr>
              <w:t>Papildus Liepupes pamatskolas transporta izdevumiem</w:t>
            </w:r>
            <w:r w:rsidRPr="00A91E63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C00C69" w:rsidRPr="00C00C69" w14:paraId="056B7561" w14:textId="77777777" w:rsidTr="00F11F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37EF7AF" w14:textId="74647CCC" w:rsidR="00C00C69" w:rsidRPr="00C00C69" w:rsidRDefault="00C00C69" w:rsidP="003932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4 767 €</w:t>
            </w:r>
          </w:p>
        </w:tc>
        <w:tc>
          <w:tcPr>
            <w:tcW w:w="7720" w:type="dxa"/>
            <w:hideMark/>
          </w:tcPr>
          <w:p w14:paraId="38F0B563" w14:textId="77777777" w:rsidR="00C00C69" w:rsidRPr="00C00C69" w:rsidRDefault="00C00C69" w:rsidP="00C00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lang w:eastAsia="lv-LV"/>
              </w:rPr>
              <w:t>Ugunsdrošības sistēmas sakārtošana Limbažu kultūras namā.</w:t>
            </w:r>
          </w:p>
        </w:tc>
      </w:tr>
      <w:tr w:rsidR="00C00C69" w:rsidRPr="00C00C69" w14:paraId="4C607BFE" w14:textId="77777777" w:rsidTr="00F1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682B89F" w14:textId="071E7F6B" w:rsidR="00C00C69" w:rsidRPr="00C00C69" w:rsidRDefault="00C00C69" w:rsidP="003932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1 292 €</w:t>
            </w:r>
          </w:p>
        </w:tc>
        <w:tc>
          <w:tcPr>
            <w:tcW w:w="7720" w:type="dxa"/>
            <w:hideMark/>
          </w:tcPr>
          <w:p w14:paraId="5FF16FF2" w14:textId="77777777" w:rsidR="00C00C69" w:rsidRPr="00C00C69" w:rsidRDefault="00C00C69" w:rsidP="00C00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lang w:eastAsia="lv-LV"/>
              </w:rPr>
              <w:t>Līdzfinansējums Biedrības "Salacgrīvas ūdens sporta atpūtas biedrība" projektam "Piekrastes airēšana Salacgrīva" īstenošanai.</w:t>
            </w:r>
          </w:p>
        </w:tc>
      </w:tr>
      <w:tr w:rsidR="00C00C69" w:rsidRPr="00C00C69" w14:paraId="15F035CA" w14:textId="77777777" w:rsidTr="00F11F17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C819A63" w14:textId="14078C6E" w:rsidR="00C00C69" w:rsidRPr="00C00C69" w:rsidRDefault="00C00C69" w:rsidP="003932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1 441 €</w:t>
            </w:r>
          </w:p>
        </w:tc>
        <w:tc>
          <w:tcPr>
            <w:tcW w:w="7720" w:type="dxa"/>
            <w:hideMark/>
          </w:tcPr>
          <w:p w14:paraId="030C9D03" w14:textId="0D54419F" w:rsidR="00C00C69" w:rsidRPr="00C00C69" w:rsidRDefault="00040C7D" w:rsidP="00C00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</w:t>
            </w:r>
            <w:r w:rsidR="00C00C69" w:rsidRPr="00C00C69">
              <w:rPr>
                <w:rFonts w:ascii="Times New Roman" w:eastAsia="Times New Roman" w:hAnsi="Times New Roman" w:cs="Times New Roman"/>
                <w:lang w:eastAsia="lv-LV"/>
              </w:rPr>
              <w:t>rojekta “Zivju resursu aizsardzības nodrošināšana Limbažu novadā”  līdzfinansēšanai</w:t>
            </w:r>
            <w:r w:rsidR="00C00C69" w:rsidRPr="00A91E63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C00C69" w:rsidRPr="00C00C69" w14:paraId="7EBAEA8E" w14:textId="77777777" w:rsidTr="00F1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B4C349E" w14:textId="0AF4AE1D" w:rsidR="00C00C69" w:rsidRPr="00C00C69" w:rsidRDefault="00C00C69" w:rsidP="003932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65 371 €</w:t>
            </w:r>
          </w:p>
        </w:tc>
        <w:tc>
          <w:tcPr>
            <w:tcW w:w="7720" w:type="dxa"/>
            <w:hideMark/>
          </w:tcPr>
          <w:p w14:paraId="758B5EA6" w14:textId="77777777" w:rsidR="00C00C69" w:rsidRPr="00C00C69" w:rsidRDefault="00C00C69" w:rsidP="00C00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lang w:eastAsia="lv-LV"/>
              </w:rPr>
              <w:t>Projekta "Zvejnieku parka estrādes pārbūve" īstenošanai.</w:t>
            </w:r>
          </w:p>
        </w:tc>
      </w:tr>
      <w:tr w:rsidR="00C00C69" w:rsidRPr="00C00C69" w14:paraId="706EC428" w14:textId="77777777" w:rsidTr="00F11F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3C54B49" w14:textId="068B41EF" w:rsidR="00C00C69" w:rsidRPr="00C00C69" w:rsidRDefault="00C00C69" w:rsidP="003932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30 000 €</w:t>
            </w:r>
          </w:p>
        </w:tc>
        <w:tc>
          <w:tcPr>
            <w:tcW w:w="7720" w:type="dxa"/>
            <w:noWrap/>
            <w:hideMark/>
          </w:tcPr>
          <w:p w14:paraId="22E6198C" w14:textId="77777777" w:rsidR="00C00C69" w:rsidRPr="00C00C69" w:rsidRDefault="00C00C69" w:rsidP="00C00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lang w:eastAsia="lv-LV"/>
              </w:rPr>
              <w:t>Bankas komisijas maksām.</w:t>
            </w:r>
          </w:p>
        </w:tc>
      </w:tr>
      <w:tr w:rsidR="00C00C69" w:rsidRPr="00C00C69" w14:paraId="3D1E8E62" w14:textId="77777777" w:rsidTr="00F1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4682A7D" w14:textId="20CE76B5" w:rsidR="00C00C69" w:rsidRPr="00C00C69" w:rsidRDefault="00C00C69" w:rsidP="003932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8 120 €</w:t>
            </w:r>
          </w:p>
        </w:tc>
        <w:tc>
          <w:tcPr>
            <w:tcW w:w="7720" w:type="dxa"/>
            <w:noWrap/>
            <w:hideMark/>
          </w:tcPr>
          <w:p w14:paraId="0B32F646" w14:textId="77777777" w:rsidR="00C00C69" w:rsidRPr="00C00C69" w:rsidRDefault="00C00C69" w:rsidP="00C00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lang w:eastAsia="lv-LV"/>
              </w:rPr>
              <w:t>Limbažu Valsts ģimnāzijai papildus finansējums ēdnīcas remontam.</w:t>
            </w:r>
          </w:p>
        </w:tc>
      </w:tr>
      <w:tr w:rsidR="00C00C69" w:rsidRPr="00C00C69" w14:paraId="798D14B5" w14:textId="77777777" w:rsidTr="00F11F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8490CDB" w14:textId="1D42BD26" w:rsidR="00C00C69" w:rsidRPr="00C00C69" w:rsidRDefault="00C00C69" w:rsidP="003932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3 228 €</w:t>
            </w:r>
          </w:p>
        </w:tc>
        <w:tc>
          <w:tcPr>
            <w:tcW w:w="7720" w:type="dxa"/>
            <w:hideMark/>
          </w:tcPr>
          <w:p w14:paraId="057F23CD" w14:textId="77777777" w:rsidR="00C00C69" w:rsidRPr="00C00C69" w:rsidRDefault="00C00C69" w:rsidP="00C00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lang w:eastAsia="lv-LV"/>
              </w:rPr>
              <w:t>Umurgas pakalpojumu centram transporta pakalpojumu nodrošināšanai.</w:t>
            </w:r>
          </w:p>
        </w:tc>
      </w:tr>
      <w:tr w:rsidR="00C00C69" w:rsidRPr="00C00C69" w14:paraId="38E23BD2" w14:textId="77777777" w:rsidTr="00F1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4606E86" w14:textId="6F2C40E2" w:rsidR="00C00C69" w:rsidRPr="00C00C69" w:rsidRDefault="00C00C69" w:rsidP="003932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344 €</w:t>
            </w:r>
          </w:p>
        </w:tc>
        <w:tc>
          <w:tcPr>
            <w:tcW w:w="7720" w:type="dxa"/>
            <w:hideMark/>
          </w:tcPr>
          <w:p w14:paraId="727CCD70" w14:textId="77777777" w:rsidR="00C00C69" w:rsidRPr="00C00C69" w:rsidRDefault="00C00C69" w:rsidP="00C00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lang w:eastAsia="lv-LV"/>
              </w:rPr>
              <w:t>Umurgas pakalpojumu centram siltumenerģijas pakalpojumu izmaksu pieaugumam.</w:t>
            </w:r>
          </w:p>
        </w:tc>
      </w:tr>
      <w:tr w:rsidR="00C00C69" w:rsidRPr="00C00C69" w14:paraId="0666186A" w14:textId="77777777" w:rsidTr="00F11F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A1DC420" w14:textId="2495CD92" w:rsidR="00C00C69" w:rsidRPr="00C00C69" w:rsidRDefault="00C00C69" w:rsidP="003932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3 640 €</w:t>
            </w:r>
          </w:p>
        </w:tc>
        <w:tc>
          <w:tcPr>
            <w:tcW w:w="7720" w:type="dxa"/>
            <w:hideMark/>
          </w:tcPr>
          <w:p w14:paraId="42F9DB7D" w14:textId="77777777" w:rsidR="00C00C69" w:rsidRPr="00C00C69" w:rsidRDefault="00C00C69" w:rsidP="00C00C6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lang w:eastAsia="lv-LV"/>
              </w:rPr>
              <w:t>Umurgas pamatskolai siltumenerģijas pakalpojumu izmaksu pieaugumam.</w:t>
            </w:r>
          </w:p>
        </w:tc>
      </w:tr>
      <w:tr w:rsidR="00C00C69" w:rsidRPr="00C00C69" w14:paraId="1A2470D1" w14:textId="77777777" w:rsidTr="00F1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5C3515C" w14:textId="611D4A67" w:rsidR="00C00C69" w:rsidRPr="00C00C69" w:rsidRDefault="00C00C69" w:rsidP="003932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5 000 €</w:t>
            </w:r>
          </w:p>
        </w:tc>
        <w:tc>
          <w:tcPr>
            <w:tcW w:w="7720" w:type="dxa"/>
            <w:hideMark/>
          </w:tcPr>
          <w:p w14:paraId="0114E867" w14:textId="77777777" w:rsidR="00C00C69" w:rsidRPr="00C00C69" w:rsidRDefault="00C00C69" w:rsidP="00C00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lang w:eastAsia="lv-LV"/>
              </w:rPr>
              <w:t>Limbažu novada sporta skolai degvielas izdevumiem.</w:t>
            </w:r>
          </w:p>
        </w:tc>
      </w:tr>
      <w:tr w:rsidR="00C00C69" w:rsidRPr="00C00C69" w14:paraId="3C5B0E4C" w14:textId="77777777" w:rsidTr="00F11F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193A7F8" w14:textId="77777777" w:rsidR="00C00C69" w:rsidRPr="00C00C69" w:rsidRDefault="00C00C69" w:rsidP="00C00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720" w:type="dxa"/>
            <w:hideMark/>
          </w:tcPr>
          <w:p w14:paraId="189F8FC4" w14:textId="77777777" w:rsidR="00C00C69" w:rsidRPr="00C00C69" w:rsidRDefault="00C00C69" w:rsidP="00C00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39321B" w:rsidRPr="00C00C69" w14:paraId="12A1426A" w14:textId="77777777" w:rsidTr="00F1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7A7B692C" w14:textId="195CB2F6" w:rsidR="0039321B" w:rsidRPr="0039321B" w:rsidRDefault="00F11F17" w:rsidP="0039321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62 692</w:t>
            </w:r>
            <w:r w:rsidR="0039321B" w:rsidRPr="0039321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€</w:t>
            </w:r>
          </w:p>
          <w:p w14:paraId="69E95BF0" w14:textId="63000E43" w:rsidR="0039321B" w:rsidRPr="00C00C69" w:rsidRDefault="0039321B" w:rsidP="00C00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720" w:type="dxa"/>
          </w:tcPr>
          <w:p w14:paraId="3878F023" w14:textId="63CF6F1F" w:rsidR="0039321B" w:rsidRPr="00C00C69" w:rsidRDefault="0039321B" w:rsidP="00040C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Iezīmētais naudas atlikums uz gada beigām, konkrētu darbu turpināšanai 2023.gadā, t.sk:</w:t>
            </w:r>
          </w:p>
        </w:tc>
      </w:tr>
      <w:tr w:rsidR="00C00C69" w:rsidRPr="00C00C69" w14:paraId="11503D79" w14:textId="77777777" w:rsidTr="00F11F1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C405284" w14:textId="094308AC" w:rsidR="00C00C69" w:rsidRPr="00C00C69" w:rsidRDefault="00C00C69" w:rsidP="003932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1 403 €</w:t>
            </w:r>
          </w:p>
        </w:tc>
        <w:tc>
          <w:tcPr>
            <w:tcW w:w="7720" w:type="dxa"/>
            <w:hideMark/>
          </w:tcPr>
          <w:p w14:paraId="1AAA461B" w14:textId="0F85D2F2" w:rsidR="00C00C69" w:rsidRPr="00C00C69" w:rsidRDefault="00C00C69" w:rsidP="00C00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lang w:eastAsia="lv-LV"/>
              </w:rPr>
              <w:t>Alojas Ausekļa vidusskolas Sporta halles durvju nomaiņai.</w:t>
            </w:r>
          </w:p>
        </w:tc>
      </w:tr>
      <w:tr w:rsidR="00C00C69" w:rsidRPr="00C00C69" w14:paraId="57ADD1D3" w14:textId="77777777" w:rsidTr="00F1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E52FF42" w14:textId="1D348B08" w:rsidR="00C00C69" w:rsidRPr="00C00C69" w:rsidRDefault="00C00C69" w:rsidP="003932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3 000 €</w:t>
            </w:r>
          </w:p>
        </w:tc>
        <w:tc>
          <w:tcPr>
            <w:tcW w:w="7720" w:type="dxa"/>
            <w:hideMark/>
          </w:tcPr>
          <w:p w14:paraId="61175892" w14:textId="3BB6FA23" w:rsidR="00C00C69" w:rsidRPr="00C00C69" w:rsidRDefault="00C00C69" w:rsidP="00C00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lang w:eastAsia="lv-LV"/>
              </w:rPr>
              <w:t>Dokumentālās filmas par Salacu izveidei</w:t>
            </w:r>
            <w:r w:rsidR="0039321B" w:rsidRPr="00A91E63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C00C69" w:rsidRPr="00C00C69" w14:paraId="0DE1E5BE" w14:textId="77777777" w:rsidTr="00F11F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2575E00" w14:textId="6393A373" w:rsidR="00C00C69" w:rsidRPr="00C00C69" w:rsidRDefault="00FE3FC6" w:rsidP="003932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1</w:t>
            </w:r>
            <w:r w:rsidR="00C00C69" w:rsidRPr="00C00C69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5 000 €</w:t>
            </w:r>
          </w:p>
        </w:tc>
        <w:tc>
          <w:tcPr>
            <w:tcW w:w="7720" w:type="dxa"/>
            <w:hideMark/>
          </w:tcPr>
          <w:p w14:paraId="2CBDF161" w14:textId="623342B9" w:rsidR="00C00C69" w:rsidRPr="00C00C69" w:rsidRDefault="00C00C69" w:rsidP="00C00C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lang w:eastAsia="lv-LV"/>
              </w:rPr>
              <w:t>Projekta "Vides dizaina elementa (Bocmaņa skulptūras) izveide"</w:t>
            </w:r>
            <w:r w:rsidR="00FE3FC6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040C7D">
              <w:rPr>
                <w:rFonts w:ascii="Times New Roman" w:eastAsia="Times New Roman" w:hAnsi="Times New Roman" w:cs="Times New Roman"/>
                <w:lang w:eastAsia="lv-LV"/>
              </w:rPr>
              <w:t>īstenošanai</w:t>
            </w:r>
            <w:r w:rsidR="0039321B" w:rsidRPr="00A91E63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C00C69" w:rsidRPr="00C00C69" w14:paraId="287F5003" w14:textId="77777777" w:rsidTr="00F1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E3752C9" w14:textId="123FC656" w:rsidR="00C00C69" w:rsidRPr="00C00C69" w:rsidRDefault="00C00C69" w:rsidP="0039321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10 500 €</w:t>
            </w:r>
          </w:p>
        </w:tc>
        <w:tc>
          <w:tcPr>
            <w:tcW w:w="7720" w:type="dxa"/>
            <w:hideMark/>
          </w:tcPr>
          <w:p w14:paraId="1B6FBBAB" w14:textId="20898F5D" w:rsidR="00C00C69" w:rsidRPr="00C00C69" w:rsidRDefault="00C00C69" w:rsidP="00C00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C00C69">
              <w:rPr>
                <w:rFonts w:ascii="Times New Roman" w:eastAsia="Times New Roman" w:hAnsi="Times New Roman" w:cs="Times New Roman"/>
                <w:lang w:eastAsia="lv-LV"/>
              </w:rPr>
              <w:t>Atbalsts komercdarbības atbalstam Limbažu novadā</w:t>
            </w:r>
            <w:r w:rsidR="0039321B" w:rsidRPr="00A91E63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F11F17" w:rsidRPr="00C00C69" w14:paraId="7BACBAFD" w14:textId="77777777" w:rsidTr="00F11F1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0E8E5EC8" w14:textId="29D03C10" w:rsidR="00F11F17" w:rsidRPr="00F11F17" w:rsidRDefault="00F11F17" w:rsidP="00F11F1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F11F1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30 600 €</w:t>
            </w:r>
          </w:p>
        </w:tc>
        <w:tc>
          <w:tcPr>
            <w:tcW w:w="7720" w:type="dxa"/>
          </w:tcPr>
          <w:p w14:paraId="06D6DB6E" w14:textId="5115484D" w:rsidR="00F11F17" w:rsidRPr="00F11F17" w:rsidRDefault="00F11F17" w:rsidP="00F11F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F11F17">
              <w:rPr>
                <w:rFonts w:ascii="Times New Roman" w:hAnsi="Times New Roman" w:cs="Times New Roman"/>
                <w:color w:val="000000"/>
              </w:rPr>
              <w:t>Datoru un monitoru iegāde Salacgrīvas vidusskolas datorklasei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11F17" w:rsidRPr="00C00C69" w14:paraId="15E83CBD" w14:textId="77777777" w:rsidTr="00F1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53EE0A76" w14:textId="035438D7" w:rsidR="00F11F17" w:rsidRPr="00F11F17" w:rsidRDefault="00F11F17" w:rsidP="00F11F17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F11F17">
              <w:rPr>
                <w:rFonts w:ascii="Times New Roman" w:hAnsi="Times New Roman" w:cs="Times New Roman"/>
                <w:b w:val="0"/>
                <w:bCs w:val="0"/>
                <w:color w:val="000000"/>
              </w:rPr>
              <w:t>2 189 €</w:t>
            </w:r>
          </w:p>
        </w:tc>
        <w:tc>
          <w:tcPr>
            <w:tcW w:w="7720" w:type="dxa"/>
          </w:tcPr>
          <w:p w14:paraId="6E14254F" w14:textId="15A1974E" w:rsidR="00F11F17" w:rsidRPr="00F11F17" w:rsidRDefault="00F11F17" w:rsidP="00F11F1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F11F17">
              <w:rPr>
                <w:rFonts w:ascii="Times New Roman" w:hAnsi="Times New Roman" w:cs="Times New Roman"/>
                <w:color w:val="000000"/>
              </w:rPr>
              <w:t>Pašvaldības līdzfinansējums projekta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1F17">
              <w:rPr>
                <w:rFonts w:ascii="Times New Roman" w:hAnsi="Times New Roman" w:cs="Times New Roman"/>
                <w:color w:val="000000"/>
              </w:rPr>
              <w:t>"Salacgrīvas muzeja pastāvīgās izstāžu zāles sagatavošana pastāvīgajai ekspozīcijai “Lībiskā piederība”” īstenošanai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0359A29C" w14:textId="25A5B237" w:rsidR="002338DB" w:rsidRDefault="002338DB" w:rsidP="000A6500">
      <w:pP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60B2BEAC" w14:textId="77777777" w:rsidR="00E43C04" w:rsidRDefault="00E43C04" w:rsidP="000A6500">
      <w:pP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615368CD" w14:textId="59E7C077" w:rsidR="009B49BE" w:rsidRPr="00E43C04" w:rsidRDefault="00E43C04" w:rsidP="000A6500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lastRenderedPageBreak/>
        <w:t>Z</w:t>
      </w:r>
      <w:r w:rsidRPr="00E43C0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iedojum</w:t>
      </w:r>
      <w:r w:rsidR="006D10E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u</w:t>
      </w:r>
      <w:r w:rsidRPr="00E43C0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un dāvinājum</w:t>
      </w:r>
      <w:r w:rsidR="006D10E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</w:t>
      </w:r>
      <w:r w:rsidR="009B49BE" w:rsidRPr="009B49B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eņēmumi palielināti pa</w:t>
      </w:r>
      <w:r w:rsidR="000F3CA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</w:t>
      </w:r>
      <w:r w:rsidR="009B49BE" w:rsidRPr="009B49B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3 488 </w:t>
      </w:r>
      <w:proofErr w:type="spellStart"/>
      <w:r w:rsidR="009B49BE" w:rsidRPr="003A0D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euro</w:t>
      </w:r>
      <w:proofErr w:type="spellEnd"/>
      <w:r w:rsidR="009B49BE" w:rsidRPr="009B49B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tbl>
      <w:tblPr>
        <w:tblStyle w:val="Vienkratabula2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9B49BE" w14:paraId="42E31740" w14:textId="77777777" w:rsidTr="00F11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C05DB11" w14:textId="786B4C3F" w:rsidR="009B49BE" w:rsidRPr="00F11F17" w:rsidRDefault="009B49BE" w:rsidP="000F3CA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11F17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1 188 €</w:t>
            </w:r>
          </w:p>
        </w:tc>
        <w:tc>
          <w:tcPr>
            <w:tcW w:w="7932" w:type="dxa"/>
          </w:tcPr>
          <w:p w14:paraId="37B20127" w14:textId="273B26FD" w:rsidR="009B49BE" w:rsidRPr="00F11F17" w:rsidRDefault="009B49BE" w:rsidP="000A65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11F1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Ziedojums Ukrainas bēgļu atbalstam.</w:t>
            </w:r>
          </w:p>
        </w:tc>
      </w:tr>
      <w:tr w:rsidR="009B49BE" w14:paraId="69C68CF1" w14:textId="77777777" w:rsidTr="00F1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CFFC32D" w14:textId="5420118E" w:rsidR="009B49BE" w:rsidRPr="00F11F17" w:rsidRDefault="009B49BE" w:rsidP="000F3CA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11F17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1 000 €</w:t>
            </w:r>
          </w:p>
        </w:tc>
        <w:tc>
          <w:tcPr>
            <w:tcW w:w="7932" w:type="dxa"/>
          </w:tcPr>
          <w:p w14:paraId="1AEF4F6B" w14:textId="2246D813" w:rsidR="009B49BE" w:rsidRPr="00F11F17" w:rsidRDefault="009B49BE" w:rsidP="000A6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F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Ziedojums Staiceles kultūras nama pasākumam „Stārķu zemē izlaidums, zaļumballe”.</w:t>
            </w:r>
          </w:p>
        </w:tc>
      </w:tr>
      <w:tr w:rsidR="009B49BE" w14:paraId="7725B06E" w14:textId="77777777" w:rsidTr="00F11F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119E7ED" w14:textId="67D765F2" w:rsidR="009B49BE" w:rsidRPr="00F11F17" w:rsidRDefault="009B49BE" w:rsidP="000F3CA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11F17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300 €</w:t>
            </w:r>
          </w:p>
        </w:tc>
        <w:tc>
          <w:tcPr>
            <w:tcW w:w="7932" w:type="dxa"/>
          </w:tcPr>
          <w:p w14:paraId="59E31190" w14:textId="12DC1E02" w:rsidR="009B49BE" w:rsidRPr="00F11F17" w:rsidRDefault="009B49BE" w:rsidP="000A6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F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Ziedojums Baumaņu Kārļa Viļķenes pamatskolai.</w:t>
            </w:r>
          </w:p>
        </w:tc>
      </w:tr>
      <w:tr w:rsidR="009B49BE" w14:paraId="5105DE2A" w14:textId="77777777" w:rsidTr="00F1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BEE5F92" w14:textId="051F0868" w:rsidR="009B49BE" w:rsidRPr="00F11F17" w:rsidRDefault="009B49BE" w:rsidP="000F3CA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11F17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1 000 €</w:t>
            </w:r>
          </w:p>
        </w:tc>
        <w:tc>
          <w:tcPr>
            <w:tcW w:w="7932" w:type="dxa"/>
          </w:tcPr>
          <w:p w14:paraId="02D56EBC" w14:textId="2177EE2F" w:rsidR="009B49BE" w:rsidRPr="00F11F17" w:rsidRDefault="009B49BE" w:rsidP="000A65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F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Ziedojums Ainažu pamatskolai.</w:t>
            </w:r>
          </w:p>
        </w:tc>
      </w:tr>
    </w:tbl>
    <w:p w14:paraId="0503B4E7" w14:textId="77777777" w:rsidR="009B49BE" w:rsidRDefault="009B49BE" w:rsidP="009B49B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BA1921D" w14:textId="0D8D7572" w:rsidR="009B49BE" w:rsidRPr="009B49BE" w:rsidRDefault="00E43C04" w:rsidP="009B49B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</w:t>
      </w:r>
      <w:r w:rsidRPr="00E43C0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iedojum</w:t>
      </w:r>
      <w:r w:rsidR="006D10E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u</w:t>
      </w:r>
      <w:r w:rsidRPr="00E43C0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un dāvinājum</w:t>
      </w:r>
      <w:r w:rsidR="006D10E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u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i</w:t>
      </w:r>
      <w:r w:rsidR="009B49B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zdevumi</w:t>
      </w:r>
      <w:r w:rsidR="009B49BE" w:rsidRPr="009B49B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palielināti pa</w:t>
      </w:r>
      <w:r w:rsidR="000F3CA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</w:t>
      </w:r>
      <w:r w:rsidR="009B49BE" w:rsidRPr="009B49B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3 488 </w:t>
      </w:r>
      <w:proofErr w:type="spellStart"/>
      <w:r w:rsidR="009B49BE" w:rsidRPr="003A0D5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lv-LV"/>
        </w:rPr>
        <w:t>euro</w:t>
      </w:r>
      <w:proofErr w:type="spellEnd"/>
      <w:r w:rsidR="009B49BE" w:rsidRPr="009B49B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tbl>
      <w:tblPr>
        <w:tblStyle w:val="Vienkratabula2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9B49BE" w14:paraId="0322E127" w14:textId="77777777" w:rsidTr="00F11F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06F34F4" w14:textId="77777777" w:rsidR="009B49BE" w:rsidRPr="00F11F17" w:rsidRDefault="009B49BE" w:rsidP="000F3CA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11F17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1 188 €</w:t>
            </w:r>
          </w:p>
        </w:tc>
        <w:tc>
          <w:tcPr>
            <w:tcW w:w="7932" w:type="dxa"/>
          </w:tcPr>
          <w:p w14:paraId="754F6D59" w14:textId="77777777" w:rsidR="009B49BE" w:rsidRPr="00F11F17" w:rsidRDefault="009B49BE" w:rsidP="00FE15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11F1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Ziedojums Ukrainas bēgļu atbalstam.</w:t>
            </w:r>
          </w:p>
        </w:tc>
      </w:tr>
      <w:tr w:rsidR="009B49BE" w14:paraId="7FF44B4F" w14:textId="77777777" w:rsidTr="00F1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C244558" w14:textId="77777777" w:rsidR="009B49BE" w:rsidRPr="00F11F17" w:rsidRDefault="009B49BE" w:rsidP="000F3CA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11F17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1 000 €</w:t>
            </w:r>
          </w:p>
        </w:tc>
        <w:tc>
          <w:tcPr>
            <w:tcW w:w="7932" w:type="dxa"/>
          </w:tcPr>
          <w:p w14:paraId="4685394E" w14:textId="77777777" w:rsidR="009B49BE" w:rsidRPr="00F11F17" w:rsidRDefault="009B49BE" w:rsidP="00FE1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F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Ziedojums Staiceles kultūras nama pasākumam „Stārķu zemē izlaidums, zaļumballe”.</w:t>
            </w:r>
          </w:p>
        </w:tc>
      </w:tr>
      <w:tr w:rsidR="009B49BE" w14:paraId="6BAF6053" w14:textId="77777777" w:rsidTr="00F11F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9FA1E11" w14:textId="77777777" w:rsidR="009B49BE" w:rsidRPr="00F11F17" w:rsidRDefault="009B49BE" w:rsidP="000F3CA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11F17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300 €</w:t>
            </w:r>
          </w:p>
        </w:tc>
        <w:tc>
          <w:tcPr>
            <w:tcW w:w="7932" w:type="dxa"/>
          </w:tcPr>
          <w:p w14:paraId="6B60627E" w14:textId="77777777" w:rsidR="009B49BE" w:rsidRPr="00F11F17" w:rsidRDefault="009B49BE" w:rsidP="00FE1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F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Ziedojums Baumaņu Kārļa Viļķenes pamatskolai.</w:t>
            </w:r>
          </w:p>
        </w:tc>
      </w:tr>
      <w:tr w:rsidR="009B49BE" w14:paraId="0C141051" w14:textId="77777777" w:rsidTr="00F11F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20F475D" w14:textId="77777777" w:rsidR="009B49BE" w:rsidRPr="00F11F17" w:rsidRDefault="009B49BE" w:rsidP="000F3CA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11F17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1 000 €</w:t>
            </w:r>
          </w:p>
        </w:tc>
        <w:tc>
          <w:tcPr>
            <w:tcW w:w="7932" w:type="dxa"/>
          </w:tcPr>
          <w:p w14:paraId="5F319453" w14:textId="77777777" w:rsidR="009B49BE" w:rsidRPr="00F11F17" w:rsidRDefault="009B49BE" w:rsidP="00FE1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11F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Ziedojums Ainažu pamatskolai.</w:t>
            </w:r>
          </w:p>
        </w:tc>
      </w:tr>
    </w:tbl>
    <w:p w14:paraId="7F78DC74" w14:textId="77777777" w:rsidR="009B49BE" w:rsidRDefault="009B49BE" w:rsidP="000A6500">
      <w:pP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48DC4AD5" w14:textId="77777777" w:rsidR="009F6F0A" w:rsidRPr="00A662DD" w:rsidRDefault="009F6F0A" w:rsidP="0093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2" w:name="_GoBack"/>
      <w:bookmarkEnd w:id="2"/>
    </w:p>
    <w:p w14:paraId="2E06884A" w14:textId="77777777" w:rsidR="00C51297" w:rsidRPr="00251643" w:rsidRDefault="00C51297" w:rsidP="00C51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643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4BA751C1" w14:textId="77777777" w:rsidR="00C51297" w:rsidRPr="00251643" w:rsidRDefault="00C51297" w:rsidP="00C51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643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>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Straubergs</w:t>
      </w:r>
      <w:proofErr w:type="spellEnd"/>
    </w:p>
    <w:p w14:paraId="6CF845E8" w14:textId="77777777" w:rsidR="00C51297" w:rsidRDefault="00C51297" w:rsidP="00C512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B9ECB99" w14:textId="77777777" w:rsidR="00C51297" w:rsidRDefault="00C51297" w:rsidP="00C512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5F558DD" w14:textId="77777777" w:rsidR="00C51297" w:rsidRDefault="00C51297" w:rsidP="00C512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05EFD8A" w14:textId="77777777" w:rsidR="00C51297" w:rsidRPr="008042F7" w:rsidRDefault="00C51297" w:rsidP="00C5129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42F7">
        <w:rPr>
          <w:rFonts w:ascii="Times New Roman" w:eastAsia="Calibri" w:hAnsi="Times New Roman" w:cs="Times New Roman"/>
          <w:sz w:val="20"/>
          <w:szCs w:val="20"/>
        </w:rPr>
        <w:t>ŠIS DOKUMENTS IR PARAKSTĪTS AR DROŠU ELEKTRONISKO PARAKSTU UN SATUR LAIKA ZĪMOGU</w:t>
      </w:r>
    </w:p>
    <w:p w14:paraId="06D00A84" w14:textId="4D5C0B60" w:rsidR="004C4B0D" w:rsidRPr="00251643" w:rsidRDefault="004C4B0D" w:rsidP="004C4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4B0D" w:rsidRPr="00251643" w:rsidSect="00C5129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706BA" w14:textId="77777777" w:rsidR="007B7091" w:rsidRDefault="007B7091" w:rsidP="00A86842">
      <w:pPr>
        <w:spacing w:after="0" w:line="240" w:lineRule="auto"/>
      </w:pPr>
      <w:r>
        <w:separator/>
      </w:r>
    </w:p>
  </w:endnote>
  <w:endnote w:type="continuationSeparator" w:id="0">
    <w:p w14:paraId="02151DE7" w14:textId="77777777" w:rsidR="007B7091" w:rsidRDefault="007B7091" w:rsidP="00A8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5A363" w14:textId="77777777" w:rsidR="007B7091" w:rsidRDefault="007B7091" w:rsidP="00A86842">
      <w:pPr>
        <w:spacing w:after="0" w:line="240" w:lineRule="auto"/>
      </w:pPr>
      <w:r>
        <w:separator/>
      </w:r>
    </w:p>
  </w:footnote>
  <w:footnote w:type="continuationSeparator" w:id="0">
    <w:p w14:paraId="0A2682E9" w14:textId="77777777" w:rsidR="007B7091" w:rsidRDefault="007B7091" w:rsidP="00A8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59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227DCD" w14:textId="602A6972" w:rsidR="00AE1D13" w:rsidRPr="00AE1D13" w:rsidRDefault="00AE1D13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1D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1D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5A0A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AE1D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584923" w14:textId="598480EA" w:rsidR="00AE1D13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66F3" w14:textId="33445F3B" w:rsidR="00AE1D13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692888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610623F0" wp14:editId="439D8F4B">
          <wp:extent cx="770890" cy="901065"/>
          <wp:effectExtent l="0" t="0" r="0" b="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01296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692888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39D5EA2C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proofErr w:type="spellStart"/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>Reģ</w:t>
    </w:r>
    <w:proofErr w:type="spellEnd"/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. Nr.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5E85601E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692888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692888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692888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3pt;height:450.75pt" o:bullet="t">
        <v:imagedata r:id="rId1" o:title="clip_image001"/>
      </v:shape>
    </w:pict>
  </w:numPicBullet>
  <w:abstractNum w:abstractNumId="0" w15:restartNumberingAfterBreak="0">
    <w:nsid w:val="06355522"/>
    <w:multiLevelType w:val="hybridMultilevel"/>
    <w:tmpl w:val="F1DE5B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BE5"/>
    <w:multiLevelType w:val="hybridMultilevel"/>
    <w:tmpl w:val="741CE1A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91558"/>
    <w:multiLevelType w:val="hybridMultilevel"/>
    <w:tmpl w:val="37366DB6"/>
    <w:lvl w:ilvl="0" w:tplc="135ACA1C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84346"/>
    <w:multiLevelType w:val="hybridMultilevel"/>
    <w:tmpl w:val="4B8467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00E7B"/>
    <w:multiLevelType w:val="hybridMultilevel"/>
    <w:tmpl w:val="6944E6B2"/>
    <w:lvl w:ilvl="0" w:tplc="CC22C8AE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F1BB5"/>
    <w:multiLevelType w:val="hybridMultilevel"/>
    <w:tmpl w:val="5B7ADFE0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31405B"/>
    <w:multiLevelType w:val="hybridMultilevel"/>
    <w:tmpl w:val="4F6C5A8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564F59"/>
    <w:multiLevelType w:val="hybridMultilevel"/>
    <w:tmpl w:val="695E98CC"/>
    <w:lvl w:ilvl="0" w:tplc="B49A0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11B8D"/>
    <w:multiLevelType w:val="multilevel"/>
    <w:tmpl w:val="6568E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8E756AC"/>
    <w:multiLevelType w:val="hybridMultilevel"/>
    <w:tmpl w:val="7B803F7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9E7669"/>
    <w:multiLevelType w:val="hybridMultilevel"/>
    <w:tmpl w:val="F67E0396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3213F"/>
    <w:multiLevelType w:val="hybridMultilevel"/>
    <w:tmpl w:val="8FCAA820"/>
    <w:lvl w:ilvl="0" w:tplc="DED8AA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54525"/>
    <w:multiLevelType w:val="hybridMultilevel"/>
    <w:tmpl w:val="C8FC06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45974"/>
    <w:multiLevelType w:val="hybridMultilevel"/>
    <w:tmpl w:val="09684E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D2537"/>
    <w:multiLevelType w:val="hybridMultilevel"/>
    <w:tmpl w:val="0EFC17B2"/>
    <w:lvl w:ilvl="0" w:tplc="135ACA1C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3"/>
  </w:num>
  <w:num w:numId="5">
    <w:abstractNumId w:val="10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5"/>
  </w:num>
  <w:num w:numId="12">
    <w:abstractNumId w:val="9"/>
  </w:num>
  <w:num w:numId="13">
    <w:abstractNumId w:val="6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C6"/>
    <w:rsid w:val="000069A7"/>
    <w:rsid w:val="00007288"/>
    <w:rsid w:val="00011A45"/>
    <w:rsid w:val="000126A9"/>
    <w:rsid w:val="00013DDA"/>
    <w:rsid w:val="00015073"/>
    <w:rsid w:val="0001563B"/>
    <w:rsid w:val="00017048"/>
    <w:rsid w:val="000219DE"/>
    <w:rsid w:val="000228AC"/>
    <w:rsid w:val="00026C89"/>
    <w:rsid w:val="000300C4"/>
    <w:rsid w:val="0003322D"/>
    <w:rsid w:val="00040166"/>
    <w:rsid w:val="00040C7D"/>
    <w:rsid w:val="00042003"/>
    <w:rsid w:val="000423DE"/>
    <w:rsid w:val="00047A23"/>
    <w:rsid w:val="00063D1C"/>
    <w:rsid w:val="00070B32"/>
    <w:rsid w:val="000776E0"/>
    <w:rsid w:val="000803BD"/>
    <w:rsid w:val="00080E7A"/>
    <w:rsid w:val="00085E00"/>
    <w:rsid w:val="000907F9"/>
    <w:rsid w:val="00091974"/>
    <w:rsid w:val="0009258C"/>
    <w:rsid w:val="00094EAF"/>
    <w:rsid w:val="000A3C49"/>
    <w:rsid w:val="000A6500"/>
    <w:rsid w:val="000B1754"/>
    <w:rsid w:val="000B26F6"/>
    <w:rsid w:val="000B4A73"/>
    <w:rsid w:val="000B6E1A"/>
    <w:rsid w:val="000B7C81"/>
    <w:rsid w:val="000B7D2D"/>
    <w:rsid w:val="000C3146"/>
    <w:rsid w:val="000D41B8"/>
    <w:rsid w:val="000D4322"/>
    <w:rsid w:val="000D6252"/>
    <w:rsid w:val="000E5BD5"/>
    <w:rsid w:val="000F2492"/>
    <w:rsid w:val="000F3CA6"/>
    <w:rsid w:val="000F57DE"/>
    <w:rsid w:val="00100626"/>
    <w:rsid w:val="00100975"/>
    <w:rsid w:val="00101C54"/>
    <w:rsid w:val="00103577"/>
    <w:rsid w:val="00103BD5"/>
    <w:rsid w:val="0010662B"/>
    <w:rsid w:val="00107B05"/>
    <w:rsid w:val="00120905"/>
    <w:rsid w:val="0012256E"/>
    <w:rsid w:val="0013095E"/>
    <w:rsid w:val="00132F63"/>
    <w:rsid w:val="00135D50"/>
    <w:rsid w:val="0013665E"/>
    <w:rsid w:val="00140636"/>
    <w:rsid w:val="001420D2"/>
    <w:rsid w:val="00152133"/>
    <w:rsid w:val="00155177"/>
    <w:rsid w:val="001569D5"/>
    <w:rsid w:val="0016020A"/>
    <w:rsid w:val="0017268D"/>
    <w:rsid w:val="00173C79"/>
    <w:rsid w:val="00175EBD"/>
    <w:rsid w:val="00186628"/>
    <w:rsid w:val="00196210"/>
    <w:rsid w:val="001A0687"/>
    <w:rsid w:val="001B4D15"/>
    <w:rsid w:val="001C0EA9"/>
    <w:rsid w:val="001D1387"/>
    <w:rsid w:val="001D1B47"/>
    <w:rsid w:val="001D3778"/>
    <w:rsid w:val="001D5407"/>
    <w:rsid w:val="001E1611"/>
    <w:rsid w:val="001E166B"/>
    <w:rsid w:val="001F492F"/>
    <w:rsid w:val="00200C24"/>
    <w:rsid w:val="0020436F"/>
    <w:rsid w:val="00204A3B"/>
    <w:rsid w:val="00214E20"/>
    <w:rsid w:val="0021799C"/>
    <w:rsid w:val="0022147F"/>
    <w:rsid w:val="00224697"/>
    <w:rsid w:val="002254A1"/>
    <w:rsid w:val="00230436"/>
    <w:rsid w:val="002324D7"/>
    <w:rsid w:val="002338DB"/>
    <w:rsid w:val="002356BA"/>
    <w:rsid w:val="00237E14"/>
    <w:rsid w:val="00240B58"/>
    <w:rsid w:val="00245240"/>
    <w:rsid w:val="00251A70"/>
    <w:rsid w:val="00254CB3"/>
    <w:rsid w:val="00271236"/>
    <w:rsid w:val="002859C4"/>
    <w:rsid w:val="00285C49"/>
    <w:rsid w:val="00294146"/>
    <w:rsid w:val="002A4F2D"/>
    <w:rsid w:val="002A6B1D"/>
    <w:rsid w:val="002B7EC5"/>
    <w:rsid w:val="002C23A0"/>
    <w:rsid w:val="002C3B19"/>
    <w:rsid w:val="002C3CE4"/>
    <w:rsid w:val="002C541C"/>
    <w:rsid w:val="002C6139"/>
    <w:rsid w:val="002D0708"/>
    <w:rsid w:val="002D3C60"/>
    <w:rsid w:val="002D4982"/>
    <w:rsid w:val="002D4D7B"/>
    <w:rsid w:val="002E113F"/>
    <w:rsid w:val="002E21F1"/>
    <w:rsid w:val="002F185D"/>
    <w:rsid w:val="002F329F"/>
    <w:rsid w:val="00302B39"/>
    <w:rsid w:val="003061CD"/>
    <w:rsid w:val="00311C40"/>
    <w:rsid w:val="00323A78"/>
    <w:rsid w:val="00325110"/>
    <w:rsid w:val="00327205"/>
    <w:rsid w:val="00332406"/>
    <w:rsid w:val="00350560"/>
    <w:rsid w:val="00364B9A"/>
    <w:rsid w:val="00365335"/>
    <w:rsid w:val="003667C9"/>
    <w:rsid w:val="00367C34"/>
    <w:rsid w:val="003754A4"/>
    <w:rsid w:val="003759AF"/>
    <w:rsid w:val="003773B1"/>
    <w:rsid w:val="00377D00"/>
    <w:rsid w:val="00380DCB"/>
    <w:rsid w:val="00383C3D"/>
    <w:rsid w:val="00386CD1"/>
    <w:rsid w:val="00387477"/>
    <w:rsid w:val="0039321B"/>
    <w:rsid w:val="003A005D"/>
    <w:rsid w:val="003A0D55"/>
    <w:rsid w:val="003A36E1"/>
    <w:rsid w:val="003B0EBB"/>
    <w:rsid w:val="003B6C67"/>
    <w:rsid w:val="003C06ED"/>
    <w:rsid w:val="003C29DD"/>
    <w:rsid w:val="003D310D"/>
    <w:rsid w:val="003D3D5F"/>
    <w:rsid w:val="003D7594"/>
    <w:rsid w:val="003E102C"/>
    <w:rsid w:val="003E7EC5"/>
    <w:rsid w:val="003F02FA"/>
    <w:rsid w:val="0040070E"/>
    <w:rsid w:val="0040072E"/>
    <w:rsid w:val="0040438B"/>
    <w:rsid w:val="00404B80"/>
    <w:rsid w:val="00407CE4"/>
    <w:rsid w:val="00412AE2"/>
    <w:rsid w:val="004135B0"/>
    <w:rsid w:val="004157AD"/>
    <w:rsid w:val="004157B3"/>
    <w:rsid w:val="00415C4B"/>
    <w:rsid w:val="004229DC"/>
    <w:rsid w:val="00423101"/>
    <w:rsid w:val="00425E53"/>
    <w:rsid w:val="00426C38"/>
    <w:rsid w:val="00433316"/>
    <w:rsid w:val="00435BD1"/>
    <w:rsid w:val="004360ED"/>
    <w:rsid w:val="00441339"/>
    <w:rsid w:val="004446FD"/>
    <w:rsid w:val="00453657"/>
    <w:rsid w:val="00455E57"/>
    <w:rsid w:val="004678D4"/>
    <w:rsid w:val="0047271C"/>
    <w:rsid w:val="00473387"/>
    <w:rsid w:val="00475942"/>
    <w:rsid w:val="0048300C"/>
    <w:rsid w:val="004835C0"/>
    <w:rsid w:val="00485ECC"/>
    <w:rsid w:val="0049103F"/>
    <w:rsid w:val="0049109E"/>
    <w:rsid w:val="00493110"/>
    <w:rsid w:val="004940E6"/>
    <w:rsid w:val="0049422E"/>
    <w:rsid w:val="004A373E"/>
    <w:rsid w:val="004A7CEF"/>
    <w:rsid w:val="004B1083"/>
    <w:rsid w:val="004B388F"/>
    <w:rsid w:val="004B4FB2"/>
    <w:rsid w:val="004B7A24"/>
    <w:rsid w:val="004C031E"/>
    <w:rsid w:val="004C4B0D"/>
    <w:rsid w:val="004C4BD0"/>
    <w:rsid w:val="004C6DD7"/>
    <w:rsid w:val="004D2EEC"/>
    <w:rsid w:val="004E0425"/>
    <w:rsid w:val="004E7C05"/>
    <w:rsid w:val="004E7DA0"/>
    <w:rsid w:val="004F0613"/>
    <w:rsid w:val="004F0D31"/>
    <w:rsid w:val="004F121C"/>
    <w:rsid w:val="004F2373"/>
    <w:rsid w:val="004F7D25"/>
    <w:rsid w:val="0051029E"/>
    <w:rsid w:val="00512EBD"/>
    <w:rsid w:val="00514482"/>
    <w:rsid w:val="00514D39"/>
    <w:rsid w:val="005161AD"/>
    <w:rsid w:val="0052636A"/>
    <w:rsid w:val="00530B6C"/>
    <w:rsid w:val="00530B94"/>
    <w:rsid w:val="0053505D"/>
    <w:rsid w:val="005367BD"/>
    <w:rsid w:val="005412E1"/>
    <w:rsid w:val="00550D84"/>
    <w:rsid w:val="00556F82"/>
    <w:rsid w:val="00557CC6"/>
    <w:rsid w:val="00567AAD"/>
    <w:rsid w:val="00571763"/>
    <w:rsid w:val="00574C48"/>
    <w:rsid w:val="00580D6B"/>
    <w:rsid w:val="00581565"/>
    <w:rsid w:val="00582B6F"/>
    <w:rsid w:val="005847A4"/>
    <w:rsid w:val="00586FE9"/>
    <w:rsid w:val="005913DC"/>
    <w:rsid w:val="005A6B3D"/>
    <w:rsid w:val="005A7329"/>
    <w:rsid w:val="005B5AE8"/>
    <w:rsid w:val="005C1DDD"/>
    <w:rsid w:val="005C701B"/>
    <w:rsid w:val="005C7D77"/>
    <w:rsid w:val="005E01FD"/>
    <w:rsid w:val="005E4E65"/>
    <w:rsid w:val="005E7676"/>
    <w:rsid w:val="005F4453"/>
    <w:rsid w:val="005F4535"/>
    <w:rsid w:val="006019EA"/>
    <w:rsid w:val="00604F62"/>
    <w:rsid w:val="00605577"/>
    <w:rsid w:val="006100EA"/>
    <w:rsid w:val="00610392"/>
    <w:rsid w:val="00611592"/>
    <w:rsid w:val="00617893"/>
    <w:rsid w:val="00620531"/>
    <w:rsid w:val="0062201D"/>
    <w:rsid w:val="006255E0"/>
    <w:rsid w:val="00631159"/>
    <w:rsid w:val="00634742"/>
    <w:rsid w:val="00645336"/>
    <w:rsid w:val="006474CC"/>
    <w:rsid w:val="00661B14"/>
    <w:rsid w:val="00672407"/>
    <w:rsid w:val="006744FE"/>
    <w:rsid w:val="00675567"/>
    <w:rsid w:val="006774B9"/>
    <w:rsid w:val="00682109"/>
    <w:rsid w:val="0068225A"/>
    <w:rsid w:val="00686A4A"/>
    <w:rsid w:val="00690B79"/>
    <w:rsid w:val="006916AC"/>
    <w:rsid w:val="006A27BF"/>
    <w:rsid w:val="006A4633"/>
    <w:rsid w:val="006B24C4"/>
    <w:rsid w:val="006C4569"/>
    <w:rsid w:val="006C4705"/>
    <w:rsid w:val="006C556C"/>
    <w:rsid w:val="006C72F1"/>
    <w:rsid w:val="006D10E6"/>
    <w:rsid w:val="006D38EB"/>
    <w:rsid w:val="006D4894"/>
    <w:rsid w:val="006D4B9F"/>
    <w:rsid w:val="006D6CB2"/>
    <w:rsid w:val="006E0273"/>
    <w:rsid w:val="006E22A0"/>
    <w:rsid w:val="006E51B5"/>
    <w:rsid w:val="006E7097"/>
    <w:rsid w:val="006F095E"/>
    <w:rsid w:val="0070119A"/>
    <w:rsid w:val="00701C6D"/>
    <w:rsid w:val="00702184"/>
    <w:rsid w:val="00706490"/>
    <w:rsid w:val="00707937"/>
    <w:rsid w:val="00716852"/>
    <w:rsid w:val="007200E0"/>
    <w:rsid w:val="00723667"/>
    <w:rsid w:val="00725F58"/>
    <w:rsid w:val="007400AE"/>
    <w:rsid w:val="00746DE2"/>
    <w:rsid w:val="007524EB"/>
    <w:rsid w:val="0075753A"/>
    <w:rsid w:val="00763344"/>
    <w:rsid w:val="00764808"/>
    <w:rsid w:val="00766DFD"/>
    <w:rsid w:val="0077369F"/>
    <w:rsid w:val="00774BD6"/>
    <w:rsid w:val="0078531E"/>
    <w:rsid w:val="007857FE"/>
    <w:rsid w:val="007870A5"/>
    <w:rsid w:val="007914E7"/>
    <w:rsid w:val="007A29A2"/>
    <w:rsid w:val="007A7D33"/>
    <w:rsid w:val="007B18E6"/>
    <w:rsid w:val="007B4433"/>
    <w:rsid w:val="007B4DC5"/>
    <w:rsid w:val="007B5D64"/>
    <w:rsid w:val="007B7091"/>
    <w:rsid w:val="007B75FF"/>
    <w:rsid w:val="007C50CB"/>
    <w:rsid w:val="007D1723"/>
    <w:rsid w:val="007D2CFD"/>
    <w:rsid w:val="007D61E6"/>
    <w:rsid w:val="007E7F16"/>
    <w:rsid w:val="007F3CCD"/>
    <w:rsid w:val="007F65EC"/>
    <w:rsid w:val="007F6AFE"/>
    <w:rsid w:val="00800C92"/>
    <w:rsid w:val="008035B7"/>
    <w:rsid w:val="0081302E"/>
    <w:rsid w:val="00813753"/>
    <w:rsid w:val="00821825"/>
    <w:rsid w:val="00821CBD"/>
    <w:rsid w:val="0083048A"/>
    <w:rsid w:val="0084296D"/>
    <w:rsid w:val="0084517D"/>
    <w:rsid w:val="008469A5"/>
    <w:rsid w:val="0084784D"/>
    <w:rsid w:val="00850C71"/>
    <w:rsid w:val="00850E6B"/>
    <w:rsid w:val="00852650"/>
    <w:rsid w:val="00853B1F"/>
    <w:rsid w:val="00861303"/>
    <w:rsid w:val="00862A22"/>
    <w:rsid w:val="008658DE"/>
    <w:rsid w:val="00865AD5"/>
    <w:rsid w:val="0087006B"/>
    <w:rsid w:val="00873564"/>
    <w:rsid w:val="0087703B"/>
    <w:rsid w:val="00894308"/>
    <w:rsid w:val="0089447F"/>
    <w:rsid w:val="008A4D81"/>
    <w:rsid w:val="008B0BDD"/>
    <w:rsid w:val="008B4FAA"/>
    <w:rsid w:val="008B67DB"/>
    <w:rsid w:val="008C16E2"/>
    <w:rsid w:val="008C4BD9"/>
    <w:rsid w:val="008D6182"/>
    <w:rsid w:val="008E0E58"/>
    <w:rsid w:val="008F10E0"/>
    <w:rsid w:val="008F7D38"/>
    <w:rsid w:val="009004B7"/>
    <w:rsid w:val="0090171B"/>
    <w:rsid w:val="0090332F"/>
    <w:rsid w:val="009039A1"/>
    <w:rsid w:val="009103DA"/>
    <w:rsid w:val="00910E70"/>
    <w:rsid w:val="00917D0D"/>
    <w:rsid w:val="00920EFE"/>
    <w:rsid w:val="0092318F"/>
    <w:rsid w:val="0092451F"/>
    <w:rsid w:val="00926857"/>
    <w:rsid w:val="00933824"/>
    <w:rsid w:val="00935055"/>
    <w:rsid w:val="00944A72"/>
    <w:rsid w:val="00945925"/>
    <w:rsid w:val="00951860"/>
    <w:rsid w:val="009559C9"/>
    <w:rsid w:val="00957838"/>
    <w:rsid w:val="009610A6"/>
    <w:rsid w:val="00961306"/>
    <w:rsid w:val="00963CD0"/>
    <w:rsid w:val="00964357"/>
    <w:rsid w:val="00971190"/>
    <w:rsid w:val="00981647"/>
    <w:rsid w:val="00983D3D"/>
    <w:rsid w:val="0098737D"/>
    <w:rsid w:val="009A4159"/>
    <w:rsid w:val="009A44E1"/>
    <w:rsid w:val="009A61DC"/>
    <w:rsid w:val="009A787F"/>
    <w:rsid w:val="009B49BE"/>
    <w:rsid w:val="009C1598"/>
    <w:rsid w:val="009C3EA3"/>
    <w:rsid w:val="009C7D7C"/>
    <w:rsid w:val="009C7F04"/>
    <w:rsid w:val="009E00B7"/>
    <w:rsid w:val="009E037C"/>
    <w:rsid w:val="009E1A18"/>
    <w:rsid w:val="009E47F7"/>
    <w:rsid w:val="009E6F2D"/>
    <w:rsid w:val="009F3D98"/>
    <w:rsid w:val="009F6F0A"/>
    <w:rsid w:val="009F71C6"/>
    <w:rsid w:val="00A00D36"/>
    <w:rsid w:val="00A05C0B"/>
    <w:rsid w:val="00A11245"/>
    <w:rsid w:val="00A14142"/>
    <w:rsid w:val="00A16E14"/>
    <w:rsid w:val="00A3732B"/>
    <w:rsid w:val="00A41093"/>
    <w:rsid w:val="00A50CCF"/>
    <w:rsid w:val="00A5553B"/>
    <w:rsid w:val="00A5655E"/>
    <w:rsid w:val="00A621D9"/>
    <w:rsid w:val="00A648B6"/>
    <w:rsid w:val="00A662DD"/>
    <w:rsid w:val="00A6670C"/>
    <w:rsid w:val="00A70735"/>
    <w:rsid w:val="00A73729"/>
    <w:rsid w:val="00A74A43"/>
    <w:rsid w:val="00A83228"/>
    <w:rsid w:val="00A86842"/>
    <w:rsid w:val="00A87AF5"/>
    <w:rsid w:val="00A90A67"/>
    <w:rsid w:val="00A9154B"/>
    <w:rsid w:val="00A91E63"/>
    <w:rsid w:val="00A93E9F"/>
    <w:rsid w:val="00AA298E"/>
    <w:rsid w:val="00AA3F88"/>
    <w:rsid w:val="00AA4BB2"/>
    <w:rsid w:val="00AB4EAD"/>
    <w:rsid w:val="00AB7158"/>
    <w:rsid w:val="00AC124A"/>
    <w:rsid w:val="00AC4372"/>
    <w:rsid w:val="00AC68E4"/>
    <w:rsid w:val="00AC7DDB"/>
    <w:rsid w:val="00AD5C85"/>
    <w:rsid w:val="00AE1D13"/>
    <w:rsid w:val="00AF17D8"/>
    <w:rsid w:val="00AF1ED2"/>
    <w:rsid w:val="00AF7933"/>
    <w:rsid w:val="00B022EE"/>
    <w:rsid w:val="00B04C85"/>
    <w:rsid w:val="00B116FF"/>
    <w:rsid w:val="00B13A3C"/>
    <w:rsid w:val="00B140CE"/>
    <w:rsid w:val="00B15F17"/>
    <w:rsid w:val="00B21086"/>
    <w:rsid w:val="00B27624"/>
    <w:rsid w:val="00B33D73"/>
    <w:rsid w:val="00B37909"/>
    <w:rsid w:val="00B4274D"/>
    <w:rsid w:val="00B4773F"/>
    <w:rsid w:val="00B51703"/>
    <w:rsid w:val="00B5395A"/>
    <w:rsid w:val="00B608C8"/>
    <w:rsid w:val="00B60E6E"/>
    <w:rsid w:val="00B66B5E"/>
    <w:rsid w:val="00B7125E"/>
    <w:rsid w:val="00B71CE8"/>
    <w:rsid w:val="00B7269B"/>
    <w:rsid w:val="00B72A6D"/>
    <w:rsid w:val="00B748B4"/>
    <w:rsid w:val="00B74F60"/>
    <w:rsid w:val="00B808F3"/>
    <w:rsid w:val="00B8365C"/>
    <w:rsid w:val="00B8431C"/>
    <w:rsid w:val="00B91770"/>
    <w:rsid w:val="00B95C87"/>
    <w:rsid w:val="00BA3502"/>
    <w:rsid w:val="00BA355D"/>
    <w:rsid w:val="00BD36CF"/>
    <w:rsid w:val="00BD4FA2"/>
    <w:rsid w:val="00BD5BAE"/>
    <w:rsid w:val="00BE4BCB"/>
    <w:rsid w:val="00BF0EC9"/>
    <w:rsid w:val="00BF3594"/>
    <w:rsid w:val="00C00C69"/>
    <w:rsid w:val="00C02352"/>
    <w:rsid w:val="00C02F3E"/>
    <w:rsid w:val="00C07420"/>
    <w:rsid w:val="00C144B8"/>
    <w:rsid w:val="00C16CBD"/>
    <w:rsid w:val="00C217AA"/>
    <w:rsid w:val="00C231F1"/>
    <w:rsid w:val="00C3407B"/>
    <w:rsid w:val="00C36D02"/>
    <w:rsid w:val="00C51297"/>
    <w:rsid w:val="00C5264E"/>
    <w:rsid w:val="00C54E14"/>
    <w:rsid w:val="00C601CF"/>
    <w:rsid w:val="00C61AF6"/>
    <w:rsid w:val="00C62BAF"/>
    <w:rsid w:val="00C76886"/>
    <w:rsid w:val="00C87E82"/>
    <w:rsid w:val="00C93E73"/>
    <w:rsid w:val="00C975BD"/>
    <w:rsid w:val="00CA0321"/>
    <w:rsid w:val="00CA1DD7"/>
    <w:rsid w:val="00CA3A90"/>
    <w:rsid w:val="00CA3B21"/>
    <w:rsid w:val="00CA7CA6"/>
    <w:rsid w:val="00CB0302"/>
    <w:rsid w:val="00CB18F4"/>
    <w:rsid w:val="00CC202C"/>
    <w:rsid w:val="00CC3CA4"/>
    <w:rsid w:val="00CD3D80"/>
    <w:rsid w:val="00CD4B71"/>
    <w:rsid w:val="00CD4C22"/>
    <w:rsid w:val="00CD526A"/>
    <w:rsid w:val="00CD7729"/>
    <w:rsid w:val="00CE19E1"/>
    <w:rsid w:val="00CE7CD1"/>
    <w:rsid w:val="00CF0E9B"/>
    <w:rsid w:val="00CF3BF1"/>
    <w:rsid w:val="00CF4790"/>
    <w:rsid w:val="00CF528D"/>
    <w:rsid w:val="00D06C00"/>
    <w:rsid w:val="00D10943"/>
    <w:rsid w:val="00D12D61"/>
    <w:rsid w:val="00D14EB5"/>
    <w:rsid w:val="00D1717B"/>
    <w:rsid w:val="00D26DC6"/>
    <w:rsid w:val="00D300EA"/>
    <w:rsid w:val="00D33D45"/>
    <w:rsid w:val="00D46E4F"/>
    <w:rsid w:val="00D54963"/>
    <w:rsid w:val="00D63CD9"/>
    <w:rsid w:val="00D719C7"/>
    <w:rsid w:val="00D73198"/>
    <w:rsid w:val="00D76119"/>
    <w:rsid w:val="00D76E8B"/>
    <w:rsid w:val="00D84188"/>
    <w:rsid w:val="00D86833"/>
    <w:rsid w:val="00D9481F"/>
    <w:rsid w:val="00D97304"/>
    <w:rsid w:val="00DA3444"/>
    <w:rsid w:val="00DA576B"/>
    <w:rsid w:val="00DA598B"/>
    <w:rsid w:val="00DA5E68"/>
    <w:rsid w:val="00DA5EE6"/>
    <w:rsid w:val="00DA79E8"/>
    <w:rsid w:val="00DB006B"/>
    <w:rsid w:val="00DB23EF"/>
    <w:rsid w:val="00DB6D22"/>
    <w:rsid w:val="00DC2425"/>
    <w:rsid w:val="00DC28FE"/>
    <w:rsid w:val="00DC3FD8"/>
    <w:rsid w:val="00DE03AF"/>
    <w:rsid w:val="00DE0C46"/>
    <w:rsid w:val="00DE1622"/>
    <w:rsid w:val="00DE6532"/>
    <w:rsid w:val="00DF074E"/>
    <w:rsid w:val="00DF5E17"/>
    <w:rsid w:val="00E02DA7"/>
    <w:rsid w:val="00E0383F"/>
    <w:rsid w:val="00E05DC9"/>
    <w:rsid w:val="00E12ABF"/>
    <w:rsid w:val="00E12CAB"/>
    <w:rsid w:val="00E14599"/>
    <w:rsid w:val="00E1494D"/>
    <w:rsid w:val="00E1587C"/>
    <w:rsid w:val="00E17C68"/>
    <w:rsid w:val="00E17D7A"/>
    <w:rsid w:val="00E2030F"/>
    <w:rsid w:val="00E271F9"/>
    <w:rsid w:val="00E33764"/>
    <w:rsid w:val="00E35253"/>
    <w:rsid w:val="00E37C7E"/>
    <w:rsid w:val="00E4001D"/>
    <w:rsid w:val="00E43C04"/>
    <w:rsid w:val="00E452A6"/>
    <w:rsid w:val="00E454F5"/>
    <w:rsid w:val="00E45A0A"/>
    <w:rsid w:val="00E50CF9"/>
    <w:rsid w:val="00E55284"/>
    <w:rsid w:val="00E638DB"/>
    <w:rsid w:val="00E6509E"/>
    <w:rsid w:val="00E66179"/>
    <w:rsid w:val="00E70516"/>
    <w:rsid w:val="00E714F1"/>
    <w:rsid w:val="00E735AE"/>
    <w:rsid w:val="00E74086"/>
    <w:rsid w:val="00E804DE"/>
    <w:rsid w:val="00E81E98"/>
    <w:rsid w:val="00E90448"/>
    <w:rsid w:val="00E91782"/>
    <w:rsid w:val="00E932F7"/>
    <w:rsid w:val="00E9515B"/>
    <w:rsid w:val="00EA1DF1"/>
    <w:rsid w:val="00EA72AF"/>
    <w:rsid w:val="00EB1AC2"/>
    <w:rsid w:val="00EB4490"/>
    <w:rsid w:val="00EC0D47"/>
    <w:rsid w:val="00EC54C3"/>
    <w:rsid w:val="00EC7E57"/>
    <w:rsid w:val="00ED1EC1"/>
    <w:rsid w:val="00ED2294"/>
    <w:rsid w:val="00ED33FE"/>
    <w:rsid w:val="00EE0B21"/>
    <w:rsid w:val="00EE13BD"/>
    <w:rsid w:val="00EE6909"/>
    <w:rsid w:val="00EF08A5"/>
    <w:rsid w:val="00EF706E"/>
    <w:rsid w:val="00F00DE2"/>
    <w:rsid w:val="00F10633"/>
    <w:rsid w:val="00F11F17"/>
    <w:rsid w:val="00F251DA"/>
    <w:rsid w:val="00F2797D"/>
    <w:rsid w:val="00F30E91"/>
    <w:rsid w:val="00F31309"/>
    <w:rsid w:val="00F31A89"/>
    <w:rsid w:val="00F31BC2"/>
    <w:rsid w:val="00F33D6A"/>
    <w:rsid w:val="00F36FD6"/>
    <w:rsid w:val="00F3714A"/>
    <w:rsid w:val="00F374E4"/>
    <w:rsid w:val="00F40432"/>
    <w:rsid w:val="00F406DA"/>
    <w:rsid w:val="00F44719"/>
    <w:rsid w:val="00F45434"/>
    <w:rsid w:val="00F50A78"/>
    <w:rsid w:val="00F51A68"/>
    <w:rsid w:val="00F5453F"/>
    <w:rsid w:val="00F74583"/>
    <w:rsid w:val="00F74AF2"/>
    <w:rsid w:val="00F75AFE"/>
    <w:rsid w:val="00F75B20"/>
    <w:rsid w:val="00F806CE"/>
    <w:rsid w:val="00F85A58"/>
    <w:rsid w:val="00F87719"/>
    <w:rsid w:val="00F87E27"/>
    <w:rsid w:val="00FA392F"/>
    <w:rsid w:val="00FA40C9"/>
    <w:rsid w:val="00FA61C8"/>
    <w:rsid w:val="00FB08C6"/>
    <w:rsid w:val="00FB0FE4"/>
    <w:rsid w:val="00FB4938"/>
    <w:rsid w:val="00FB5493"/>
    <w:rsid w:val="00FC6D37"/>
    <w:rsid w:val="00FD2A29"/>
    <w:rsid w:val="00FD7F55"/>
    <w:rsid w:val="00FE252E"/>
    <w:rsid w:val="00FE3FC6"/>
    <w:rsid w:val="00FF15E5"/>
    <w:rsid w:val="00FF5799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4E0E007F"/>
  <w15:docId w15:val="{E6C5E86A-9824-41FC-8CC8-D4A36C70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4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517D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99"/>
    <w:qFormat/>
    <w:rsid w:val="009039A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86842"/>
  </w:style>
  <w:style w:type="paragraph" w:styleId="Kjene">
    <w:name w:val="footer"/>
    <w:basedOn w:val="Parasts"/>
    <w:link w:val="KjeneRakstz"/>
    <w:uiPriority w:val="99"/>
    <w:unhideWhenUsed/>
    <w:rsid w:val="00A8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86842"/>
  </w:style>
  <w:style w:type="table" w:styleId="Reatabula">
    <w:name w:val="Table Grid"/>
    <w:basedOn w:val="Parastatabula"/>
    <w:uiPriority w:val="39"/>
    <w:rsid w:val="0094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39"/>
    <w:rsid w:val="0085265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917D0D"/>
    <w:rPr>
      <w:b/>
      <w:bCs/>
      <w:i w:val="0"/>
      <w:iCs w:val="0"/>
    </w:rPr>
  </w:style>
  <w:style w:type="character" w:customStyle="1" w:styleId="st1">
    <w:name w:val="st1"/>
    <w:basedOn w:val="Noklusjumarindkopasfonts"/>
    <w:rsid w:val="00917D0D"/>
  </w:style>
  <w:style w:type="character" w:customStyle="1" w:styleId="field-text7">
    <w:name w:val="field-text7"/>
    <w:basedOn w:val="Noklusjumarindkopasfonts"/>
    <w:rsid w:val="00917D0D"/>
  </w:style>
  <w:style w:type="paragraph" w:styleId="Nosaukums">
    <w:name w:val="Title"/>
    <w:basedOn w:val="Parasts"/>
    <w:link w:val="NosaukumsRakstz"/>
    <w:uiPriority w:val="99"/>
    <w:qFormat/>
    <w:rsid w:val="006E02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6E0273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E452A6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452A6"/>
    <w:rPr>
      <w:color w:val="954F72"/>
      <w:u w:val="single"/>
    </w:rPr>
  </w:style>
  <w:style w:type="paragraph" w:customStyle="1" w:styleId="msonormal0">
    <w:name w:val="msonormal"/>
    <w:basedOn w:val="Parasts"/>
    <w:rsid w:val="00E4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66">
    <w:name w:val="xl66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67">
    <w:name w:val="xl67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68">
    <w:name w:val="xl68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69">
    <w:name w:val="xl69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0">
    <w:name w:val="xl70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0F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1">
    <w:name w:val="xl71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0F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2">
    <w:name w:val="xl72"/>
    <w:basedOn w:val="Parasts"/>
    <w:rsid w:val="00E452A6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DFDFD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3">
    <w:name w:val="xl73"/>
    <w:basedOn w:val="Parasts"/>
    <w:rsid w:val="00E452A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4">
    <w:name w:val="xl74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0F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table" w:styleId="Vienkratabula4">
    <w:name w:val="Plain Table 4"/>
    <w:basedOn w:val="Parastatabula"/>
    <w:uiPriority w:val="44"/>
    <w:rsid w:val="00BA35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atabulagaia">
    <w:name w:val="Grid Table Light"/>
    <w:basedOn w:val="Parastatabula"/>
    <w:uiPriority w:val="40"/>
    <w:rsid w:val="006C45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ienkratabula2">
    <w:name w:val="Plain Table 2"/>
    <w:basedOn w:val="Parastatabula"/>
    <w:uiPriority w:val="42"/>
    <w:rsid w:val="00B33D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ienkratabula1">
    <w:name w:val="Plain Table 1"/>
    <w:basedOn w:val="Parastatabula"/>
    <w:uiPriority w:val="41"/>
    <w:rsid w:val="00A648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22FB3-9F9E-437E-B329-6702F0A0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9</Pages>
  <Words>12987</Words>
  <Characters>7403</Characters>
  <Application>Microsoft Office Word</Application>
  <DocSecurity>0</DocSecurity>
  <Lines>61</Lines>
  <Paragraphs>40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Inara Lazdina</dc:creator>
  <cp:lastModifiedBy>Dace Tauriņa</cp:lastModifiedBy>
  <cp:revision>28</cp:revision>
  <cp:lastPrinted>2022-07-04T05:45:00Z</cp:lastPrinted>
  <dcterms:created xsi:type="dcterms:W3CDTF">2022-11-21T12:47:00Z</dcterms:created>
  <dcterms:modified xsi:type="dcterms:W3CDTF">2022-11-30T12:05:00Z</dcterms:modified>
</cp:coreProperties>
</file>