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50A53" w14:textId="7CFF46F0" w:rsidR="00CE0C77" w:rsidRDefault="000A7645" w:rsidP="006F2D35">
      <w:pPr>
        <w:spacing w:after="0" w:line="240" w:lineRule="auto"/>
        <w:jc w:val="center"/>
        <w:rPr>
          <w:rFonts w:ascii="Times New Roman" w:eastAsia="Calibri" w:hAnsi="Times New Roman" w:cs="Times New Roman"/>
          <w:b/>
          <w:sz w:val="24"/>
          <w:szCs w:val="24"/>
        </w:rPr>
      </w:pPr>
      <w:r w:rsidRPr="000A7645">
        <w:rPr>
          <w:rFonts w:ascii="Times New Roman" w:eastAsia="Calibri" w:hAnsi="Times New Roman" w:cs="Times New Roman"/>
          <w:b/>
          <w:noProof/>
          <w:sz w:val="24"/>
          <w:szCs w:val="24"/>
        </w:rPr>
        <mc:AlternateContent>
          <mc:Choice Requires="wps">
            <w:drawing>
              <wp:anchor distT="45720" distB="45720" distL="114300" distR="114300" simplePos="0" relativeHeight="251659264" behindDoc="0" locked="0" layoutInCell="1" allowOverlap="1" wp14:anchorId="120A32F3" wp14:editId="1F320164">
                <wp:simplePos x="0" y="0"/>
                <wp:positionH relativeFrom="margin">
                  <wp:align>right</wp:align>
                </wp:positionH>
                <wp:positionV relativeFrom="paragraph">
                  <wp:posOffset>-1470660</wp:posOffset>
                </wp:positionV>
                <wp:extent cx="1123950" cy="295275"/>
                <wp:effectExtent l="0" t="0" r="0" b="9525"/>
                <wp:wrapNone/>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95275"/>
                        </a:xfrm>
                        <a:prstGeom prst="rect">
                          <a:avLst/>
                        </a:prstGeom>
                        <a:solidFill>
                          <a:srgbClr val="FFFFFF"/>
                        </a:solidFill>
                        <a:ln w="9525">
                          <a:noFill/>
                          <a:miter lim="800000"/>
                          <a:headEnd/>
                          <a:tailEnd/>
                        </a:ln>
                      </wps:spPr>
                      <wps:txbx>
                        <w:txbxContent>
                          <w:p w14:paraId="418FDE16" w14:textId="27E86A44" w:rsidR="000A7645" w:rsidRPr="000A7645" w:rsidRDefault="000A7645" w:rsidP="000A7645">
                            <w:pPr>
                              <w:jc w:val="right"/>
                              <w:rPr>
                                <w:rFonts w:ascii="Times New Roman" w:hAnsi="Times New Roman" w:cs="Times New Roman"/>
                                <w:b/>
                                <w:sz w:val="24"/>
                                <w:szCs w:val="24"/>
                              </w:rPr>
                            </w:pPr>
                            <w:r w:rsidRPr="000A7645">
                              <w:rPr>
                                <w:rFonts w:ascii="Times New Roman" w:hAnsi="Times New Roman" w:cs="Times New Roman"/>
                                <w:b/>
                                <w:sz w:val="24"/>
                                <w:szCs w:val="24"/>
                              </w:rPr>
                              <w:t>NORAKSTS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0A32F3" id="_x0000_t202" coordsize="21600,21600" o:spt="202" path="m,l,21600r21600,l21600,xe">
                <v:stroke joinstyle="miter"/>
                <v:path gradientshapeok="t" o:connecttype="rect"/>
              </v:shapetype>
              <v:shape id="Tekstlodziņš 2" o:spid="_x0000_s1026" type="#_x0000_t202" style="position:absolute;left:0;text-align:left;margin-left:37.3pt;margin-top:-115.8pt;width:88.5pt;height:23.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" stroked="f">
                <v:textbox>
                  <w:txbxContent>
                    <w:p w14:paraId="418FDE16" w14:textId="27E86A44" w:rsidR="000A7645" w:rsidRPr="000A7645" w:rsidRDefault="000A7645" w:rsidP="000A7645">
                      <w:pPr>
                        <w:jc w:val="right"/>
                        <w:rPr>
                          <w:rFonts w:ascii="Times New Roman" w:hAnsi="Times New Roman" w:cs="Times New Roman"/>
                          <w:b/>
                          <w:sz w:val="24"/>
                          <w:szCs w:val="24"/>
                        </w:rPr>
                      </w:pPr>
                      <w:r w:rsidRPr="000A7645">
                        <w:rPr>
                          <w:rFonts w:ascii="Times New Roman" w:hAnsi="Times New Roman" w:cs="Times New Roman"/>
                          <w:b/>
                          <w:sz w:val="24"/>
                          <w:szCs w:val="24"/>
                        </w:rPr>
                        <w:t>NORAKSTS</w:t>
                      </w:r>
                    </w:p>
                  </w:txbxContent>
                </v:textbox>
                <w10:wrap anchorx="margin"/>
              </v:shape>
            </w:pict>
          </mc:Fallback>
        </mc:AlternateContent>
      </w:r>
    </w:p>
    <w:p w14:paraId="2859DAE8" w14:textId="25DF279C" w:rsidR="00F22A28" w:rsidRPr="002C4D8A" w:rsidRDefault="00F22A28" w:rsidP="006F2D35">
      <w:pPr>
        <w:spacing w:after="0" w:line="240" w:lineRule="auto"/>
        <w:jc w:val="center"/>
        <w:rPr>
          <w:rFonts w:ascii="Times New Roman" w:eastAsia="Calibri" w:hAnsi="Times New Roman" w:cs="Times New Roman"/>
          <w:b/>
          <w:sz w:val="24"/>
          <w:szCs w:val="24"/>
        </w:rPr>
      </w:pPr>
      <w:r w:rsidRPr="002C4D8A">
        <w:rPr>
          <w:rFonts w:ascii="Times New Roman" w:eastAsia="Calibri" w:hAnsi="Times New Roman" w:cs="Times New Roman"/>
          <w:b/>
          <w:sz w:val="24"/>
          <w:szCs w:val="24"/>
        </w:rPr>
        <w:t>SAISTOŠIE NOTEIKUMI</w:t>
      </w:r>
    </w:p>
    <w:p w14:paraId="1A2FC94E" w14:textId="77777777" w:rsidR="00F22A28" w:rsidRDefault="00F22A28" w:rsidP="006F2D35">
      <w:pPr>
        <w:spacing w:after="0" w:line="240" w:lineRule="auto"/>
        <w:jc w:val="center"/>
        <w:rPr>
          <w:rFonts w:ascii="Times New Roman" w:eastAsia="Calibri" w:hAnsi="Times New Roman" w:cs="Times New Roman"/>
          <w:sz w:val="24"/>
          <w:szCs w:val="24"/>
        </w:rPr>
      </w:pPr>
      <w:r w:rsidRPr="002C4D8A">
        <w:rPr>
          <w:rFonts w:ascii="Times New Roman" w:eastAsia="Calibri" w:hAnsi="Times New Roman" w:cs="Times New Roman"/>
          <w:sz w:val="24"/>
          <w:szCs w:val="24"/>
        </w:rPr>
        <w:t>Limbažos</w:t>
      </w:r>
    </w:p>
    <w:p w14:paraId="364A72B4" w14:textId="77777777" w:rsidR="00F22A28" w:rsidRDefault="00F22A28" w:rsidP="006F2D35">
      <w:pPr>
        <w:spacing w:after="0" w:line="240" w:lineRule="auto"/>
        <w:jc w:val="center"/>
        <w:rPr>
          <w:rFonts w:ascii="Times New Roman" w:eastAsia="Calibri" w:hAnsi="Times New Roman" w:cs="Times New Roman"/>
          <w:sz w:val="24"/>
          <w:szCs w:val="24"/>
        </w:rPr>
      </w:pPr>
    </w:p>
    <w:p w14:paraId="27523D38" w14:textId="00FCAFEF" w:rsidR="00F22A28" w:rsidRDefault="00163501" w:rsidP="006F2D35">
      <w:pPr>
        <w:tabs>
          <w:tab w:val="left" w:pos="9072"/>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2021.</w:t>
      </w:r>
      <w:r w:rsidR="006F2D3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gada </w:t>
      </w:r>
      <w:r w:rsidR="006F2D35">
        <w:rPr>
          <w:rFonts w:ascii="Times New Roman" w:eastAsia="Calibri" w:hAnsi="Times New Roman" w:cs="Times New Roman"/>
          <w:sz w:val="24"/>
          <w:szCs w:val="24"/>
        </w:rPr>
        <w:t>25</w:t>
      </w:r>
      <w:r>
        <w:rPr>
          <w:rFonts w:ascii="Times New Roman" w:eastAsia="Calibri" w:hAnsi="Times New Roman" w:cs="Times New Roman"/>
          <w:sz w:val="24"/>
          <w:szCs w:val="24"/>
        </w:rPr>
        <w:t xml:space="preserve">. </w:t>
      </w:r>
      <w:r w:rsidR="00D562CF">
        <w:rPr>
          <w:rFonts w:ascii="Times New Roman" w:eastAsia="Calibri" w:hAnsi="Times New Roman" w:cs="Times New Roman"/>
          <w:sz w:val="24"/>
          <w:szCs w:val="24"/>
        </w:rPr>
        <w:t>n</w:t>
      </w:r>
      <w:r w:rsidR="00F22A28">
        <w:rPr>
          <w:rFonts w:ascii="Times New Roman" w:eastAsia="Calibri" w:hAnsi="Times New Roman" w:cs="Times New Roman"/>
          <w:sz w:val="24"/>
          <w:szCs w:val="24"/>
        </w:rPr>
        <w:t>ovembrī</w:t>
      </w:r>
      <w:r w:rsidR="00D562CF">
        <w:rPr>
          <w:rFonts w:ascii="Times New Roman" w:eastAsia="Calibri" w:hAnsi="Times New Roman" w:cs="Times New Roman"/>
          <w:sz w:val="24"/>
          <w:szCs w:val="24"/>
        </w:rPr>
        <w:t xml:space="preserve">                                                                                                              </w:t>
      </w:r>
      <w:r w:rsidR="00F22A28">
        <w:rPr>
          <w:rFonts w:ascii="Times New Roman" w:eastAsia="Calibri" w:hAnsi="Times New Roman" w:cs="Times New Roman"/>
          <w:sz w:val="24"/>
          <w:szCs w:val="24"/>
        </w:rPr>
        <w:t>Nr.</w:t>
      </w:r>
      <w:r w:rsidR="006F2D35">
        <w:rPr>
          <w:rFonts w:ascii="Times New Roman" w:eastAsia="Calibri" w:hAnsi="Times New Roman" w:cs="Times New Roman"/>
          <w:sz w:val="24"/>
          <w:szCs w:val="24"/>
        </w:rPr>
        <w:t>30</w:t>
      </w:r>
    </w:p>
    <w:p w14:paraId="190358F3" w14:textId="77777777" w:rsidR="00F22A28" w:rsidRPr="002C4D8A" w:rsidRDefault="00F22A28" w:rsidP="006F2D35">
      <w:pPr>
        <w:spacing w:after="0" w:line="240" w:lineRule="auto"/>
        <w:ind w:left="5040" w:firstLine="720"/>
        <w:jc w:val="center"/>
        <w:rPr>
          <w:rFonts w:ascii="Times New Roman" w:eastAsia="Calibri" w:hAnsi="Times New Roman" w:cs="Times New Roman"/>
          <w:sz w:val="24"/>
          <w:szCs w:val="24"/>
        </w:rPr>
      </w:pPr>
    </w:p>
    <w:p w14:paraId="30782052" w14:textId="77777777" w:rsidR="00F22A28" w:rsidRPr="002C4D8A" w:rsidRDefault="00F22A28" w:rsidP="006F2D35">
      <w:pPr>
        <w:spacing w:after="0" w:line="240" w:lineRule="auto"/>
        <w:jc w:val="right"/>
        <w:rPr>
          <w:rFonts w:ascii="Times New Roman" w:eastAsia="Calibri" w:hAnsi="Times New Roman" w:cs="Times New Roman"/>
          <w:b/>
          <w:sz w:val="24"/>
          <w:szCs w:val="24"/>
        </w:rPr>
      </w:pPr>
      <w:r w:rsidRPr="002C4D8A">
        <w:rPr>
          <w:rFonts w:ascii="Times New Roman" w:eastAsia="Calibri" w:hAnsi="Times New Roman" w:cs="Times New Roman"/>
          <w:b/>
          <w:sz w:val="24"/>
          <w:szCs w:val="24"/>
        </w:rPr>
        <w:t>APSTIPRINĀTI</w:t>
      </w:r>
    </w:p>
    <w:p w14:paraId="0B7CAC8E" w14:textId="77777777" w:rsidR="00F22A28" w:rsidRPr="002C4D8A" w:rsidRDefault="00F22A28" w:rsidP="006F2D35">
      <w:pPr>
        <w:spacing w:after="0" w:line="240" w:lineRule="auto"/>
        <w:jc w:val="right"/>
        <w:rPr>
          <w:rFonts w:ascii="Times New Roman" w:eastAsia="Calibri" w:hAnsi="Times New Roman" w:cs="Times New Roman"/>
          <w:sz w:val="24"/>
          <w:szCs w:val="24"/>
        </w:rPr>
      </w:pPr>
      <w:r w:rsidRPr="002C4D8A">
        <w:rPr>
          <w:rFonts w:ascii="Times New Roman" w:eastAsia="Calibri" w:hAnsi="Times New Roman" w:cs="Times New Roman"/>
          <w:sz w:val="24"/>
          <w:szCs w:val="24"/>
        </w:rPr>
        <w:t>ar Limbažu novada domes</w:t>
      </w:r>
    </w:p>
    <w:p w14:paraId="48F470FE" w14:textId="3BEAF85A" w:rsidR="00F22A28" w:rsidRPr="002C4D8A" w:rsidRDefault="006F2D35" w:rsidP="006F2D35">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25</w:t>
      </w:r>
      <w:r w:rsidR="00F22A28">
        <w:rPr>
          <w:rFonts w:ascii="Times New Roman" w:eastAsia="Calibri" w:hAnsi="Times New Roman" w:cs="Times New Roman"/>
          <w:sz w:val="24"/>
          <w:szCs w:val="24"/>
        </w:rPr>
        <w:t>.11.2021</w:t>
      </w:r>
      <w:r w:rsidR="00F22A28" w:rsidRPr="002C4D8A">
        <w:rPr>
          <w:rFonts w:ascii="Times New Roman" w:eastAsia="Calibri" w:hAnsi="Times New Roman" w:cs="Times New Roman"/>
          <w:sz w:val="24"/>
          <w:szCs w:val="24"/>
        </w:rPr>
        <w:t>. sēdes lēmumu</w:t>
      </w:r>
      <w:r w:rsidR="00D562CF">
        <w:rPr>
          <w:rFonts w:ascii="Times New Roman" w:eastAsia="Calibri" w:hAnsi="Times New Roman" w:cs="Times New Roman"/>
          <w:sz w:val="24"/>
          <w:szCs w:val="24"/>
        </w:rPr>
        <w:t xml:space="preserve"> Nr.</w:t>
      </w:r>
      <w:r>
        <w:rPr>
          <w:rFonts w:ascii="Times New Roman" w:eastAsia="Calibri" w:hAnsi="Times New Roman" w:cs="Times New Roman"/>
          <w:sz w:val="24"/>
          <w:szCs w:val="24"/>
        </w:rPr>
        <w:t>574</w:t>
      </w:r>
    </w:p>
    <w:p w14:paraId="649F9CF5" w14:textId="4251BD1F" w:rsidR="00F22A28" w:rsidRPr="002C4D8A" w:rsidRDefault="00163501" w:rsidP="006F2D35">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(protokols Nr.</w:t>
      </w:r>
      <w:r w:rsidR="006F2D35">
        <w:rPr>
          <w:rFonts w:ascii="Times New Roman" w:eastAsia="Calibri" w:hAnsi="Times New Roman" w:cs="Times New Roman"/>
          <w:sz w:val="24"/>
          <w:szCs w:val="24"/>
        </w:rPr>
        <w:t>10</w:t>
      </w:r>
      <w:r w:rsidR="00F22A28">
        <w:rPr>
          <w:rFonts w:ascii="Times New Roman" w:eastAsia="Calibri" w:hAnsi="Times New Roman" w:cs="Times New Roman"/>
          <w:sz w:val="24"/>
          <w:szCs w:val="24"/>
        </w:rPr>
        <w:t xml:space="preserve">, </w:t>
      </w:r>
      <w:r w:rsidR="006F2D35">
        <w:rPr>
          <w:rFonts w:ascii="Times New Roman" w:eastAsia="Calibri" w:hAnsi="Times New Roman" w:cs="Times New Roman"/>
          <w:sz w:val="24"/>
          <w:szCs w:val="24"/>
        </w:rPr>
        <w:t>67</w:t>
      </w:r>
      <w:r w:rsidR="00F22A28" w:rsidRPr="002C4D8A">
        <w:rPr>
          <w:rFonts w:ascii="Times New Roman" w:eastAsia="Calibri" w:hAnsi="Times New Roman" w:cs="Times New Roman"/>
          <w:sz w:val="24"/>
          <w:szCs w:val="24"/>
        </w:rPr>
        <w:t>.§)</w:t>
      </w:r>
    </w:p>
    <w:p w14:paraId="5A55574B" w14:textId="77777777" w:rsidR="00F22A28" w:rsidRDefault="00F22A28" w:rsidP="006F2D35">
      <w:pPr>
        <w:spacing w:after="0" w:line="240" w:lineRule="auto"/>
        <w:jc w:val="center"/>
        <w:rPr>
          <w:rFonts w:ascii="Times New Roman" w:eastAsia="Calibri" w:hAnsi="Times New Roman" w:cs="Times New Roman"/>
          <w:b/>
          <w:sz w:val="24"/>
          <w:szCs w:val="24"/>
        </w:rPr>
      </w:pPr>
    </w:p>
    <w:p w14:paraId="03A2C366" w14:textId="2D6DB3CC" w:rsidR="00F22A28" w:rsidRPr="00293AB0" w:rsidRDefault="00F22A28" w:rsidP="006F2D35">
      <w:pPr>
        <w:spacing w:after="0" w:line="240" w:lineRule="auto"/>
        <w:jc w:val="center"/>
        <w:rPr>
          <w:rFonts w:ascii="Times New Roman" w:eastAsia="Calibri" w:hAnsi="Times New Roman" w:cs="Times New Roman"/>
          <w:b/>
          <w:sz w:val="28"/>
          <w:szCs w:val="28"/>
          <w:u w:val="single"/>
        </w:rPr>
      </w:pPr>
      <w:r w:rsidRPr="002C4D8A">
        <w:rPr>
          <w:rFonts w:ascii="Times New Roman" w:eastAsia="Calibri" w:hAnsi="Times New Roman" w:cs="Times New Roman"/>
          <w:b/>
          <w:sz w:val="28"/>
          <w:szCs w:val="28"/>
        </w:rPr>
        <w:t>Par interešu izglītības un pieaugušo neformālās izglītības programmu licencēšanu</w:t>
      </w:r>
    </w:p>
    <w:p w14:paraId="162EDC4D" w14:textId="77777777" w:rsidR="00F22A28" w:rsidRPr="002C4D8A" w:rsidRDefault="00F22A28" w:rsidP="006F2D35">
      <w:pPr>
        <w:spacing w:after="0" w:line="240" w:lineRule="auto"/>
        <w:ind w:left="3600" w:firstLine="720"/>
        <w:jc w:val="right"/>
        <w:rPr>
          <w:rFonts w:ascii="Times New Roman" w:eastAsia="Calibri" w:hAnsi="Times New Roman" w:cs="Times New Roman"/>
          <w:sz w:val="24"/>
          <w:szCs w:val="24"/>
        </w:rPr>
      </w:pPr>
    </w:p>
    <w:p w14:paraId="64976DB4" w14:textId="77777777" w:rsidR="00D562CF" w:rsidRDefault="00F22A28" w:rsidP="006F2D35">
      <w:pPr>
        <w:spacing w:after="0" w:line="240" w:lineRule="auto"/>
        <w:ind w:left="3600" w:firstLine="720"/>
        <w:jc w:val="right"/>
        <w:rPr>
          <w:rFonts w:ascii="Times New Roman" w:eastAsia="Calibri" w:hAnsi="Times New Roman" w:cs="Times New Roman"/>
          <w:i/>
        </w:rPr>
      </w:pPr>
      <w:r w:rsidRPr="002C4D8A">
        <w:rPr>
          <w:rFonts w:ascii="Times New Roman" w:eastAsia="Calibri" w:hAnsi="Times New Roman" w:cs="Times New Roman"/>
          <w:i/>
        </w:rPr>
        <w:t>Izdoti saskaņā ar</w:t>
      </w:r>
    </w:p>
    <w:p w14:paraId="7BA74051" w14:textId="77777777" w:rsidR="00D562CF" w:rsidRDefault="00F22A28" w:rsidP="006F2D35">
      <w:pPr>
        <w:spacing w:after="0" w:line="240" w:lineRule="auto"/>
        <w:ind w:left="3600" w:firstLine="720"/>
        <w:jc w:val="right"/>
        <w:rPr>
          <w:rFonts w:ascii="Times New Roman" w:eastAsia="Calibri" w:hAnsi="Times New Roman" w:cs="Times New Roman"/>
          <w:i/>
        </w:rPr>
      </w:pPr>
      <w:r w:rsidRPr="002C4D8A">
        <w:rPr>
          <w:rFonts w:ascii="Times New Roman" w:eastAsia="Calibri" w:hAnsi="Times New Roman" w:cs="Times New Roman"/>
          <w:i/>
        </w:rPr>
        <w:t xml:space="preserve"> likuma “Par pašvaldībām” 43.</w:t>
      </w:r>
      <w:r w:rsidR="00163501">
        <w:rPr>
          <w:rFonts w:ascii="Times New Roman" w:eastAsia="Calibri" w:hAnsi="Times New Roman" w:cs="Times New Roman"/>
          <w:i/>
        </w:rPr>
        <w:t xml:space="preserve"> </w:t>
      </w:r>
      <w:r w:rsidRPr="002C4D8A">
        <w:rPr>
          <w:rFonts w:ascii="Times New Roman" w:eastAsia="Calibri" w:hAnsi="Times New Roman" w:cs="Times New Roman"/>
          <w:i/>
        </w:rPr>
        <w:t>panta trešo daļu,</w:t>
      </w:r>
    </w:p>
    <w:p w14:paraId="1EC62AF3" w14:textId="5A5B6427" w:rsidR="00F22A28" w:rsidRDefault="00F22A28" w:rsidP="006F2D35">
      <w:pPr>
        <w:spacing w:after="0" w:line="240" w:lineRule="auto"/>
        <w:ind w:left="3600" w:firstLine="720"/>
        <w:jc w:val="right"/>
        <w:rPr>
          <w:rFonts w:ascii="Times New Roman" w:eastAsia="Calibri" w:hAnsi="Times New Roman" w:cs="Times New Roman"/>
          <w:i/>
        </w:rPr>
      </w:pPr>
      <w:r w:rsidRPr="002C4D8A">
        <w:rPr>
          <w:rFonts w:ascii="Times New Roman" w:eastAsia="Calibri" w:hAnsi="Times New Roman" w:cs="Times New Roman"/>
          <w:i/>
        </w:rPr>
        <w:t xml:space="preserve"> Izglītības likuma </w:t>
      </w:r>
      <w:r>
        <w:rPr>
          <w:rFonts w:ascii="Times New Roman" w:eastAsia="Calibri" w:hAnsi="Times New Roman" w:cs="Times New Roman"/>
          <w:i/>
        </w:rPr>
        <w:t>17.</w:t>
      </w:r>
      <w:r w:rsidR="00163501">
        <w:rPr>
          <w:rFonts w:ascii="Times New Roman" w:eastAsia="Calibri" w:hAnsi="Times New Roman" w:cs="Times New Roman"/>
          <w:i/>
        </w:rPr>
        <w:t xml:space="preserve"> </w:t>
      </w:r>
      <w:r>
        <w:rPr>
          <w:rFonts w:ascii="Times New Roman" w:eastAsia="Calibri" w:hAnsi="Times New Roman" w:cs="Times New Roman"/>
          <w:i/>
        </w:rPr>
        <w:t>panta trešās daļas 16.</w:t>
      </w:r>
      <w:r w:rsidR="00163501">
        <w:rPr>
          <w:rFonts w:ascii="Times New Roman" w:eastAsia="Calibri" w:hAnsi="Times New Roman" w:cs="Times New Roman"/>
          <w:i/>
        </w:rPr>
        <w:t xml:space="preserve"> </w:t>
      </w:r>
      <w:r>
        <w:rPr>
          <w:rFonts w:ascii="Times New Roman" w:eastAsia="Calibri" w:hAnsi="Times New Roman" w:cs="Times New Roman"/>
          <w:i/>
        </w:rPr>
        <w:t>punktu</w:t>
      </w:r>
      <w:r w:rsidRPr="002C4D8A">
        <w:rPr>
          <w:rFonts w:ascii="Times New Roman" w:eastAsia="Calibri" w:hAnsi="Times New Roman" w:cs="Times New Roman"/>
          <w:i/>
        </w:rPr>
        <w:t xml:space="preserve"> un </w:t>
      </w:r>
    </w:p>
    <w:p w14:paraId="336A6FDD" w14:textId="77777777" w:rsidR="00F22A28" w:rsidRPr="002C4D8A" w:rsidRDefault="00F22A28" w:rsidP="006F2D35">
      <w:pPr>
        <w:spacing w:after="0" w:line="240" w:lineRule="auto"/>
        <w:ind w:left="3600" w:firstLine="720"/>
        <w:jc w:val="right"/>
        <w:rPr>
          <w:rFonts w:ascii="Times New Roman" w:eastAsia="Calibri" w:hAnsi="Times New Roman" w:cs="Times New Roman"/>
          <w:i/>
        </w:rPr>
      </w:pPr>
      <w:r w:rsidRPr="002C4D8A">
        <w:rPr>
          <w:rFonts w:ascii="Times New Roman" w:eastAsia="Calibri" w:hAnsi="Times New Roman" w:cs="Times New Roman"/>
          <w:i/>
        </w:rPr>
        <w:t>47.</w:t>
      </w:r>
      <w:r w:rsidR="00163501">
        <w:rPr>
          <w:rFonts w:ascii="Times New Roman" w:eastAsia="Calibri" w:hAnsi="Times New Roman" w:cs="Times New Roman"/>
          <w:i/>
        </w:rPr>
        <w:t xml:space="preserve"> </w:t>
      </w:r>
      <w:r w:rsidRPr="002C4D8A">
        <w:rPr>
          <w:rFonts w:ascii="Times New Roman" w:eastAsia="Calibri" w:hAnsi="Times New Roman" w:cs="Times New Roman"/>
          <w:i/>
        </w:rPr>
        <w:t>panta trešo daļu</w:t>
      </w:r>
    </w:p>
    <w:p w14:paraId="155244FC" w14:textId="54D12EB2" w:rsidR="00F22A28" w:rsidRDefault="00F22A28" w:rsidP="006F2D35">
      <w:pPr>
        <w:spacing w:after="0" w:line="240" w:lineRule="auto"/>
        <w:ind w:left="1985"/>
        <w:rPr>
          <w:rFonts w:ascii="Times New Roman" w:eastAsia="Calibri" w:hAnsi="Times New Roman" w:cs="Times New Roman"/>
          <w:sz w:val="24"/>
          <w:szCs w:val="24"/>
        </w:rPr>
      </w:pPr>
    </w:p>
    <w:p w14:paraId="77F933BC" w14:textId="77777777" w:rsidR="006F2D35" w:rsidRPr="002C4D8A" w:rsidRDefault="006F2D35" w:rsidP="006F2D35">
      <w:pPr>
        <w:spacing w:after="0" w:line="240" w:lineRule="auto"/>
        <w:ind w:left="1985"/>
        <w:rPr>
          <w:rFonts w:ascii="Times New Roman" w:eastAsia="Calibri" w:hAnsi="Times New Roman" w:cs="Times New Roman"/>
          <w:sz w:val="24"/>
          <w:szCs w:val="24"/>
        </w:rPr>
      </w:pPr>
    </w:p>
    <w:p w14:paraId="102D26E8" w14:textId="77777777" w:rsidR="00F22A28" w:rsidRPr="002C4D8A" w:rsidRDefault="00F22A28" w:rsidP="006F2D35">
      <w:pPr>
        <w:numPr>
          <w:ilvl w:val="0"/>
          <w:numId w:val="1"/>
        </w:numPr>
        <w:spacing w:after="0" w:line="240" w:lineRule="auto"/>
        <w:contextualSpacing/>
        <w:jc w:val="center"/>
        <w:rPr>
          <w:rFonts w:ascii="Times New Roman" w:eastAsia="Calibri" w:hAnsi="Times New Roman" w:cs="Times New Roman"/>
          <w:b/>
          <w:sz w:val="24"/>
          <w:szCs w:val="24"/>
        </w:rPr>
      </w:pPr>
      <w:r w:rsidRPr="002C4D8A">
        <w:rPr>
          <w:rFonts w:ascii="Times New Roman" w:eastAsia="Calibri" w:hAnsi="Times New Roman" w:cs="Times New Roman"/>
          <w:b/>
          <w:sz w:val="24"/>
          <w:szCs w:val="24"/>
        </w:rPr>
        <w:t>VISPĀRĪGIE JAUTĀJUMI</w:t>
      </w:r>
    </w:p>
    <w:p w14:paraId="2F3A3DF7" w14:textId="77777777" w:rsidR="00F22A28" w:rsidRPr="002C4D8A" w:rsidRDefault="00F22A28" w:rsidP="006F2D35">
      <w:pPr>
        <w:spacing w:after="0" w:line="240" w:lineRule="auto"/>
        <w:ind w:left="720"/>
        <w:contextualSpacing/>
        <w:rPr>
          <w:rFonts w:ascii="Times New Roman" w:eastAsia="Calibri" w:hAnsi="Times New Roman" w:cs="Times New Roman"/>
          <w:b/>
          <w:sz w:val="24"/>
          <w:szCs w:val="24"/>
        </w:rPr>
      </w:pPr>
    </w:p>
    <w:p w14:paraId="68680299" w14:textId="77777777" w:rsidR="00F22A28" w:rsidRPr="00E50458" w:rsidRDefault="00F22A28" w:rsidP="006F2D35">
      <w:pPr>
        <w:pStyle w:val="Sarakstarindkopa"/>
        <w:numPr>
          <w:ilvl w:val="1"/>
          <w:numId w:val="1"/>
        </w:numPr>
        <w:spacing w:after="0" w:line="240" w:lineRule="auto"/>
        <w:ind w:left="567" w:hanging="567"/>
        <w:jc w:val="both"/>
        <w:rPr>
          <w:rFonts w:ascii="Calibri" w:eastAsia="Calibri" w:hAnsi="Calibri" w:cs="Times New Roman"/>
          <w:sz w:val="28"/>
        </w:rPr>
      </w:pPr>
      <w:r w:rsidRPr="00E50458">
        <w:rPr>
          <w:rFonts w:ascii="Times New Roman" w:eastAsia="Times New Roman" w:hAnsi="Times New Roman" w:cs="Times New Roman"/>
          <w:sz w:val="24"/>
          <w:szCs w:val="24"/>
          <w:lang w:eastAsia="lv-LV"/>
        </w:rPr>
        <w:t>Saist</w:t>
      </w:r>
      <w:r w:rsidR="00163501">
        <w:rPr>
          <w:rFonts w:ascii="Times New Roman" w:eastAsia="Times New Roman" w:hAnsi="Times New Roman" w:cs="Times New Roman"/>
          <w:sz w:val="24"/>
          <w:szCs w:val="24"/>
          <w:lang w:eastAsia="lv-LV"/>
        </w:rPr>
        <w:t>ošie noteikumi (turpmāk tekstā –</w:t>
      </w:r>
      <w:r w:rsidRPr="00E50458">
        <w:rPr>
          <w:rFonts w:ascii="Times New Roman" w:eastAsia="Times New Roman" w:hAnsi="Times New Roman" w:cs="Times New Roman"/>
          <w:sz w:val="24"/>
          <w:szCs w:val="24"/>
          <w:lang w:eastAsia="lv-LV"/>
        </w:rPr>
        <w:t xml:space="preserve"> Noteikumi) nosaka kārtību, kādā Limbažu nov</w:t>
      </w:r>
      <w:r w:rsidR="00163501">
        <w:rPr>
          <w:rFonts w:ascii="Times New Roman" w:eastAsia="Times New Roman" w:hAnsi="Times New Roman" w:cs="Times New Roman"/>
          <w:sz w:val="24"/>
          <w:szCs w:val="24"/>
          <w:lang w:eastAsia="lv-LV"/>
        </w:rPr>
        <w:t>ada pašvaldība (turpmāk tekstā –</w:t>
      </w:r>
      <w:r w:rsidRPr="00E50458">
        <w:rPr>
          <w:rFonts w:ascii="Times New Roman" w:eastAsia="Times New Roman" w:hAnsi="Times New Roman" w:cs="Times New Roman"/>
          <w:sz w:val="24"/>
          <w:szCs w:val="24"/>
          <w:lang w:eastAsia="lv-LV"/>
        </w:rPr>
        <w:t xml:space="preserve"> Pašvaldība) izsniedz licences juridiskām un fiziskām personām (izņemot valsts un pašvaldības izglītības iestādes) interešu izglītības un pieaugušo neformālās izglītības programmu īstenošanai, kā arī </w:t>
      </w:r>
      <w:r>
        <w:rPr>
          <w:rFonts w:ascii="Times New Roman" w:eastAsia="Times New Roman" w:hAnsi="Times New Roman" w:cs="Times New Roman"/>
          <w:sz w:val="24"/>
          <w:szCs w:val="24"/>
          <w:lang w:eastAsia="lv-LV"/>
        </w:rPr>
        <w:t>atsaka izsniegt, anulē</w:t>
      </w:r>
      <w:r w:rsidRPr="00E50458">
        <w:rPr>
          <w:rFonts w:ascii="Times New Roman" w:eastAsia="Times New Roman" w:hAnsi="Times New Roman" w:cs="Times New Roman"/>
          <w:sz w:val="24"/>
          <w:szCs w:val="24"/>
          <w:lang w:eastAsia="lv-LV"/>
        </w:rPr>
        <w:t xml:space="preserve"> licenci, izsniedz dublikātu, un arī citu šajos Noteikumos minēto darbību veikšanas kārtību.</w:t>
      </w:r>
    </w:p>
    <w:p w14:paraId="79388790" w14:textId="4DA7E5CE" w:rsidR="00F22A28" w:rsidRPr="00E50458" w:rsidRDefault="00F22A28" w:rsidP="006F2D35">
      <w:pPr>
        <w:pStyle w:val="Sarakstarindkopa"/>
        <w:numPr>
          <w:ilvl w:val="1"/>
          <w:numId w:val="1"/>
        </w:numPr>
        <w:spacing w:after="0" w:line="240" w:lineRule="auto"/>
        <w:ind w:left="567" w:hanging="567"/>
        <w:jc w:val="both"/>
        <w:rPr>
          <w:rFonts w:ascii="Times New Roman" w:eastAsia="Calibri" w:hAnsi="Times New Roman" w:cs="Times New Roman"/>
          <w:sz w:val="24"/>
          <w:szCs w:val="24"/>
        </w:rPr>
      </w:pPr>
      <w:r w:rsidRPr="00E50458">
        <w:rPr>
          <w:rFonts w:ascii="Times New Roman" w:eastAsia="Calibri" w:hAnsi="Times New Roman" w:cs="Times New Roman"/>
          <w:sz w:val="24"/>
          <w:szCs w:val="24"/>
        </w:rPr>
        <w:t>Licenci interešu izglītības programmu īstenošanai</w:t>
      </w:r>
      <w:r w:rsidR="00163501">
        <w:rPr>
          <w:rFonts w:ascii="Times New Roman" w:eastAsia="Calibri" w:hAnsi="Times New Roman" w:cs="Times New Roman"/>
          <w:sz w:val="24"/>
          <w:szCs w:val="24"/>
        </w:rPr>
        <w:t xml:space="preserve"> (paraugs –</w:t>
      </w:r>
      <w:r>
        <w:rPr>
          <w:rFonts w:ascii="Times New Roman" w:eastAsia="Calibri" w:hAnsi="Times New Roman" w:cs="Times New Roman"/>
          <w:sz w:val="24"/>
          <w:szCs w:val="24"/>
        </w:rPr>
        <w:t xml:space="preserve"> pielikums Nr.1)</w:t>
      </w:r>
      <w:r w:rsidRPr="00E50458">
        <w:rPr>
          <w:rFonts w:ascii="Times New Roman" w:eastAsia="Calibri" w:hAnsi="Times New Roman" w:cs="Times New Roman"/>
          <w:sz w:val="24"/>
          <w:szCs w:val="24"/>
        </w:rPr>
        <w:t xml:space="preserve"> izsniedz Limbažu novada pašvaldības Interešu izglītības un pieaugušo neformālās izglītības programmu licencēšanas komisija (turpmāk tekstā – Komisija).</w:t>
      </w:r>
    </w:p>
    <w:p w14:paraId="08B5934E" w14:textId="3D27EA5A" w:rsidR="00F22A28" w:rsidRPr="00E50458" w:rsidRDefault="00F22A28" w:rsidP="006F2D35">
      <w:pPr>
        <w:pStyle w:val="Sarakstarindkopa"/>
        <w:numPr>
          <w:ilvl w:val="1"/>
          <w:numId w:val="1"/>
        </w:numPr>
        <w:spacing w:after="0" w:line="240" w:lineRule="auto"/>
        <w:ind w:left="567" w:hanging="567"/>
        <w:jc w:val="both"/>
        <w:rPr>
          <w:rFonts w:ascii="Times New Roman" w:eastAsia="Calibri" w:hAnsi="Times New Roman" w:cs="Times New Roman"/>
          <w:sz w:val="24"/>
          <w:szCs w:val="24"/>
        </w:rPr>
      </w:pPr>
      <w:r w:rsidRPr="00E50458">
        <w:rPr>
          <w:rFonts w:ascii="Times New Roman" w:eastAsia="Calibri" w:hAnsi="Times New Roman" w:cs="Times New Roman"/>
          <w:sz w:val="24"/>
          <w:szCs w:val="24"/>
        </w:rPr>
        <w:t>Komisiju izveido Limba</w:t>
      </w:r>
      <w:r w:rsidR="00163501">
        <w:rPr>
          <w:rFonts w:ascii="Times New Roman" w:eastAsia="Calibri" w:hAnsi="Times New Roman" w:cs="Times New Roman"/>
          <w:sz w:val="24"/>
          <w:szCs w:val="24"/>
        </w:rPr>
        <w:t>žu novada dome (turpmāk tekstā –</w:t>
      </w:r>
      <w:r w:rsidRPr="00E50458">
        <w:rPr>
          <w:rFonts w:ascii="Times New Roman" w:eastAsia="Calibri" w:hAnsi="Times New Roman" w:cs="Times New Roman"/>
          <w:sz w:val="24"/>
          <w:szCs w:val="24"/>
        </w:rPr>
        <w:t xml:space="preserve"> Dome), un tā darbojas saskaņā ar Domes apstiprinātu nolikumu. Komisijai adresētie dokumenti iesniedzami Pašvaldībā</w:t>
      </w:r>
      <w:r w:rsidRPr="00945A88">
        <w:rPr>
          <w:rFonts w:ascii="Times New Roman" w:eastAsia="Calibri" w:hAnsi="Times New Roman" w:cs="Times New Roman"/>
          <w:sz w:val="24"/>
          <w:szCs w:val="24"/>
        </w:rPr>
        <w:t xml:space="preserve"> (vai nosūtāmi elektroniski</w:t>
      </w:r>
      <w:r w:rsidR="00CE0C77">
        <w:rPr>
          <w:rFonts w:ascii="Times New Roman" w:eastAsia="Calibri" w:hAnsi="Times New Roman" w:cs="Times New Roman"/>
          <w:sz w:val="24"/>
          <w:szCs w:val="24"/>
        </w:rPr>
        <w:t>:</w:t>
      </w:r>
      <w:r w:rsidRPr="00945A88">
        <w:rPr>
          <w:rFonts w:ascii="Times New Roman" w:eastAsia="Calibri" w:hAnsi="Times New Roman" w:cs="Times New Roman"/>
          <w:sz w:val="24"/>
          <w:szCs w:val="24"/>
        </w:rPr>
        <w:t xml:space="preserve"> </w:t>
      </w:r>
      <w:r w:rsidRPr="00CE0C77">
        <w:rPr>
          <w:rFonts w:ascii="Times New Roman" w:eastAsia="Calibri" w:hAnsi="Times New Roman" w:cs="Times New Roman"/>
          <w:sz w:val="24"/>
          <w:szCs w:val="24"/>
        </w:rPr>
        <w:t>izglitibas_parvalde@limbazi.lv),</w:t>
      </w:r>
      <w:r w:rsidRPr="00945A88">
        <w:rPr>
          <w:rFonts w:ascii="Times New Roman" w:eastAsia="Calibri" w:hAnsi="Times New Roman" w:cs="Times New Roman"/>
          <w:sz w:val="24"/>
          <w:szCs w:val="24"/>
        </w:rPr>
        <w:t xml:space="preserve"> </w:t>
      </w:r>
      <w:r w:rsidRPr="00E50458">
        <w:rPr>
          <w:rFonts w:ascii="Times New Roman" w:eastAsia="Calibri" w:hAnsi="Times New Roman" w:cs="Times New Roman"/>
          <w:sz w:val="24"/>
          <w:szCs w:val="24"/>
        </w:rPr>
        <w:t>licences saņemamas Limbažu novada pašvaldīb</w:t>
      </w:r>
      <w:r>
        <w:rPr>
          <w:rFonts w:ascii="Times New Roman" w:eastAsia="Calibri" w:hAnsi="Times New Roman" w:cs="Times New Roman"/>
          <w:sz w:val="24"/>
          <w:szCs w:val="24"/>
        </w:rPr>
        <w:t>as Izglītības pārvaldē</w:t>
      </w:r>
      <w:r w:rsidRPr="00E50458">
        <w:rPr>
          <w:rFonts w:ascii="Times New Roman" w:eastAsia="Calibri" w:hAnsi="Times New Roman" w:cs="Times New Roman"/>
          <w:sz w:val="24"/>
          <w:szCs w:val="24"/>
        </w:rPr>
        <w:t>.</w:t>
      </w:r>
    </w:p>
    <w:p w14:paraId="38E0D1B5" w14:textId="77777777" w:rsidR="00F22A28" w:rsidRPr="002C4D8A" w:rsidRDefault="00F22A28" w:rsidP="006F2D35">
      <w:pPr>
        <w:spacing w:after="0" w:line="240" w:lineRule="auto"/>
        <w:jc w:val="both"/>
        <w:rPr>
          <w:rFonts w:ascii="Times New Roman" w:eastAsia="Times New Roman" w:hAnsi="Times New Roman" w:cs="Times New Roman"/>
          <w:b/>
          <w:bCs/>
          <w:sz w:val="24"/>
          <w:szCs w:val="24"/>
          <w:lang w:eastAsia="lv-LV"/>
        </w:rPr>
      </w:pPr>
    </w:p>
    <w:p w14:paraId="23D9D357" w14:textId="77777777" w:rsidR="00F22A28" w:rsidRPr="00BD00E7" w:rsidRDefault="00F22A28" w:rsidP="006F2D35">
      <w:pPr>
        <w:pStyle w:val="Sarakstarindkopa"/>
        <w:numPr>
          <w:ilvl w:val="0"/>
          <w:numId w:val="1"/>
        </w:numPr>
        <w:spacing w:after="0" w:line="240" w:lineRule="auto"/>
        <w:jc w:val="center"/>
        <w:rPr>
          <w:rFonts w:ascii="Times New Roman" w:eastAsia="Times New Roman" w:hAnsi="Times New Roman" w:cs="Times New Roman"/>
          <w:b/>
          <w:bCs/>
          <w:sz w:val="24"/>
          <w:szCs w:val="24"/>
          <w:lang w:eastAsia="lv-LV"/>
        </w:rPr>
      </w:pPr>
      <w:r w:rsidRPr="00BD00E7">
        <w:rPr>
          <w:rFonts w:ascii="Times New Roman" w:eastAsia="Times New Roman" w:hAnsi="Times New Roman" w:cs="Times New Roman"/>
          <w:b/>
          <w:bCs/>
          <w:sz w:val="24"/>
          <w:szCs w:val="24"/>
          <w:lang w:eastAsia="lv-LV"/>
        </w:rPr>
        <w:t>LICENCES PIEPRASĪJUMA IESNIEGŠANAS KĀRTĪBA</w:t>
      </w:r>
    </w:p>
    <w:p w14:paraId="768D6820" w14:textId="77777777" w:rsidR="00F22A28" w:rsidRPr="002C4D8A" w:rsidRDefault="00F22A28" w:rsidP="006F2D35">
      <w:pPr>
        <w:spacing w:after="0" w:line="240" w:lineRule="auto"/>
        <w:jc w:val="center"/>
        <w:rPr>
          <w:rFonts w:ascii="Times New Roman" w:eastAsia="Times New Roman" w:hAnsi="Times New Roman" w:cs="Times New Roman"/>
          <w:sz w:val="24"/>
          <w:szCs w:val="24"/>
          <w:lang w:eastAsia="lv-LV"/>
        </w:rPr>
      </w:pPr>
    </w:p>
    <w:p w14:paraId="29E08452" w14:textId="77777777" w:rsidR="00F22A28" w:rsidRPr="00E50458" w:rsidRDefault="00F22A28" w:rsidP="006F2D35">
      <w:pPr>
        <w:pStyle w:val="Sarakstarindkopa"/>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E50458">
        <w:rPr>
          <w:rFonts w:ascii="Times New Roman" w:eastAsia="Times New Roman" w:hAnsi="Times New Roman" w:cs="Times New Roman"/>
          <w:sz w:val="24"/>
          <w:szCs w:val="24"/>
          <w:lang w:eastAsia="lv-LV"/>
        </w:rPr>
        <w:t>Lic</w:t>
      </w:r>
      <w:r>
        <w:rPr>
          <w:rFonts w:ascii="Times New Roman" w:eastAsia="Times New Roman" w:hAnsi="Times New Roman" w:cs="Times New Roman"/>
          <w:sz w:val="24"/>
          <w:szCs w:val="24"/>
          <w:lang w:eastAsia="lv-LV"/>
        </w:rPr>
        <w:t>enci var pieprasīt juridiskas personas</w:t>
      </w:r>
      <w:r w:rsidRPr="00E50458">
        <w:rPr>
          <w:rFonts w:ascii="Times New Roman" w:eastAsia="Times New Roman" w:hAnsi="Times New Roman" w:cs="Times New Roman"/>
          <w:sz w:val="24"/>
          <w:szCs w:val="24"/>
          <w:lang w:eastAsia="lv-LV"/>
        </w:rPr>
        <w:t xml:space="preserve">, kuras nav reģistrētas Izglītības iestāžu reģistrā, </w:t>
      </w:r>
      <w:r>
        <w:rPr>
          <w:rFonts w:ascii="Times New Roman" w:eastAsia="Times New Roman" w:hAnsi="Times New Roman" w:cs="Times New Roman"/>
          <w:sz w:val="24"/>
          <w:szCs w:val="24"/>
          <w:lang w:eastAsia="lv-LV"/>
        </w:rPr>
        <w:t xml:space="preserve">un </w:t>
      </w:r>
      <w:r w:rsidRPr="00E50458">
        <w:rPr>
          <w:rFonts w:ascii="Times New Roman" w:eastAsia="Times New Roman" w:hAnsi="Times New Roman" w:cs="Times New Roman"/>
          <w:sz w:val="24"/>
          <w:szCs w:val="24"/>
          <w:lang w:eastAsia="lv-LV"/>
        </w:rPr>
        <w:t xml:space="preserve">fiziskas personas uz laiku </w:t>
      </w:r>
      <w:r w:rsidRPr="00D01E23">
        <w:rPr>
          <w:rFonts w:ascii="Times New Roman" w:eastAsia="Times New Roman" w:hAnsi="Times New Roman" w:cs="Times New Roman"/>
          <w:sz w:val="24"/>
          <w:szCs w:val="24"/>
          <w:lang w:eastAsia="lv-LV"/>
        </w:rPr>
        <w:t>līdz 3</w:t>
      </w:r>
      <w:r>
        <w:rPr>
          <w:rFonts w:ascii="Times New Roman" w:eastAsia="Times New Roman" w:hAnsi="Times New Roman" w:cs="Times New Roman"/>
          <w:sz w:val="24"/>
          <w:szCs w:val="24"/>
          <w:lang w:eastAsia="lv-LV"/>
        </w:rPr>
        <w:t xml:space="preserve"> (trijiem)</w:t>
      </w:r>
      <w:r w:rsidR="007106B1">
        <w:rPr>
          <w:rFonts w:ascii="Times New Roman" w:eastAsia="Times New Roman" w:hAnsi="Times New Roman" w:cs="Times New Roman"/>
          <w:sz w:val="24"/>
          <w:szCs w:val="24"/>
          <w:lang w:eastAsia="lv-LV"/>
        </w:rPr>
        <w:t xml:space="preserve"> </w:t>
      </w:r>
      <w:r w:rsidRPr="00E50458">
        <w:rPr>
          <w:rFonts w:ascii="Times New Roman" w:eastAsia="Times New Roman" w:hAnsi="Times New Roman" w:cs="Times New Roman"/>
          <w:sz w:val="24"/>
          <w:szCs w:val="24"/>
          <w:lang w:eastAsia="lv-LV"/>
        </w:rPr>
        <w:t>gadiem.</w:t>
      </w:r>
    </w:p>
    <w:p w14:paraId="2540F876" w14:textId="77777777" w:rsidR="00F22A28" w:rsidRPr="00E50458" w:rsidRDefault="00F22A28" w:rsidP="006F2D35">
      <w:pPr>
        <w:pStyle w:val="Sarakstarindkopa"/>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E50458">
        <w:rPr>
          <w:rFonts w:ascii="Times New Roman" w:eastAsia="Times New Roman" w:hAnsi="Times New Roman" w:cs="Times New Roman"/>
          <w:sz w:val="24"/>
          <w:szCs w:val="24"/>
          <w:lang w:eastAsia="lv-LV"/>
        </w:rPr>
        <w:t xml:space="preserve">Licences saņemšanai </w:t>
      </w:r>
      <w:r w:rsidRPr="00E50458">
        <w:rPr>
          <w:rFonts w:ascii="Times New Roman" w:eastAsia="Times New Roman" w:hAnsi="Times New Roman" w:cs="Times New Roman"/>
          <w:bCs/>
          <w:sz w:val="24"/>
          <w:szCs w:val="24"/>
          <w:lang w:eastAsia="lv-LV"/>
        </w:rPr>
        <w:t>juridiskajai personai un fiziskajai personai</w:t>
      </w:r>
      <w:r w:rsidRPr="00E50458">
        <w:rPr>
          <w:rFonts w:ascii="Times New Roman" w:eastAsia="Times New Roman" w:hAnsi="Times New Roman" w:cs="Times New Roman"/>
          <w:sz w:val="24"/>
          <w:szCs w:val="24"/>
          <w:lang w:eastAsia="lv-LV"/>
        </w:rPr>
        <w:t xml:space="preserve"> Pašvaldībā jāiesniedz šādi dokumenti:</w:t>
      </w:r>
    </w:p>
    <w:p w14:paraId="488882F6" w14:textId="4680472E" w:rsidR="00F22A28" w:rsidRPr="00945A88" w:rsidRDefault="00F22A28" w:rsidP="006F2D35">
      <w:pPr>
        <w:spacing w:after="0" w:line="240" w:lineRule="auto"/>
        <w:ind w:left="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2.2.1. </w:t>
      </w:r>
      <w:r w:rsidRPr="002C4D8A">
        <w:rPr>
          <w:rFonts w:ascii="Times New Roman" w:eastAsia="Times New Roman" w:hAnsi="Times New Roman" w:cs="Times New Roman"/>
          <w:sz w:val="24"/>
          <w:szCs w:val="24"/>
          <w:lang w:eastAsia="lv-LV"/>
        </w:rPr>
        <w:t xml:space="preserve">iesniegums licences </w:t>
      </w:r>
      <w:r>
        <w:rPr>
          <w:rFonts w:ascii="Times New Roman" w:eastAsia="Times New Roman" w:hAnsi="Times New Roman" w:cs="Times New Roman"/>
          <w:sz w:val="24"/>
          <w:szCs w:val="24"/>
          <w:lang w:eastAsia="lv-LV"/>
        </w:rPr>
        <w:t>saņemšanai (paraugs – pielikums Nr.2</w:t>
      </w:r>
      <w:r w:rsidRPr="008C6784">
        <w:rPr>
          <w:rFonts w:ascii="Times New Roman" w:eastAsia="Times New Roman" w:hAnsi="Times New Roman" w:cs="Times New Roman"/>
          <w:sz w:val="24"/>
          <w:szCs w:val="24"/>
          <w:lang w:eastAsia="lv-LV"/>
        </w:rPr>
        <w:t>)</w:t>
      </w:r>
      <w:r w:rsidR="00F86FE0">
        <w:rPr>
          <w:rFonts w:ascii="Times New Roman" w:eastAsia="Times New Roman" w:hAnsi="Times New Roman" w:cs="Times New Roman"/>
          <w:sz w:val="24"/>
          <w:szCs w:val="24"/>
          <w:lang w:eastAsia="lv-LV"/>
        </w:rPr>
        <w:t xml:space="preserve">, </w:t>
      </w:r>
      <w:r w:rsidR="00F86FE0" w:rsidRPr="00945A88">
        <w:rPr>
          <w:rFonts w:ascii="Times New Roman" w:eastAsia="Times New Roman" w:hAnsi="Times New Roman" w:cs="Times New Roman"/>
          <w:sz w:val="24"/>
          <w:szCs w:val="24"/>
          <w:lang w:eastAsia="lv-LV"/>
        </w:rPr>
        <w:t>pievienojot iesniegumā uzskaitītos dokumentus</w:t>
      </w:r>
      <w:r w:rsidRPr="00945A88">
        <w:rPr>
          <w:rFonts w:ascii="Times New Roman" w:eastAsia="Times New Roman" w:hAnsi="Times New Roman" w:cs="Times New Roman"/>
          <w:sz w:val="24"/>
          <w:szCs w:val="24"/>
          <w:lang w:eastAsia="lv-LV"/>
        </w:rPr>
        <w:t>;</w:t>
      </w:r>
    </w:p>
    <w:p w14:paraId="3814E4C5" w14:textId="440A4670" w:rsidR="00F22A28" w:rsidRDefault="00F22A28" w:rsidP="006F2D35">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2.2.2. </w:t>
      </w:r>
      <w:r w:rsidRPr="002C4D8A">
        <w:rPr>
          <w:rFonts w:ascii="Times New Roman" w:eastAsia="Times New Roman" w:hAnsi="Times New Roman" w:cs="Times New Roman"/>
          <w:sz w:val="24"/>
          <w:szCs w:val="24"/>
          <w:lang w:eastAsia="lv-LV"/>
        </w:rPr>
        <w:t>programmas</w:t>
      </w:r>
      <w:r>
        <w:rPr>
          <w:rFonts w:ascii="Times New Roman" w:eastAsia="Times New Roman" w:hAnsi="Times New Roman" w:cs="Times New Roman"/>
          <w:sz w:val="24"/>
          <w:szCs w:val="24"/>
          <w:lang w:eastAsia="lv-LV"/>
        </w:rPr>
        <w:t xml:space="preserve"> apraksts datorrakstā</w:t>
      </w:r>
      <w:r w:rsidRPr="0084397E">
        <w:rPr>
          <w:rFonts w:ascii="Times New Roman" w:eastAsia="Times New Roman" w:hAnsi="Times New Roman" w:cs="Times New Roman"/>
          <w:sz w:val="24"/>
          <w:szCs w:val="24"/>
          <w:lang w:eastAsia="lv-LV"/>
        </w:rPr>
        <w:t xml:space="preserve"> </w:t>
      </w:r>
      <w:r w:rsidR="00163501">
        <w:rPr>
          <w:rFonts w:ascii="Times New Roman" w:eastAsia="Times New Roman" w:hAnsi="Times New Roman" w:cs="Times New Roman"/>
          <w:sz w:val="24"/>
          <w:szCs w:val="24"/>
          <w:lang w:eastAsia="lv-LV"/>
        </w:rPr>
        <w:t xml:space="preserve">(paraugi – </w:t>
      </w:r>
      <w:r>
        <w:rPr>
          <w:rFonts w:ascii="Times New Roman" w:eastAsia="Times New Roman" w:hAnsi="Times New Roman" w:cs="Times New Roman"/>
          <w:sz w:val="24"/>
          <w:szCs w:val="24"/>
          <w:lang w:eastAsia="lv-LV"/>
        </w:rPr>
        <w:t>pielikumos Nr.3, 4</w:t>
      </w:r>
      <w:r w:rsidRPr="0084397E">
        <w:rPr>
          <w:rFonts w:ascii="Times New Roman" w:eastAsia="Times New Roman" w:hAnsi="Times New Roman" w:cs="Times New Roman"/>
          <w:sz w:val="24"/>
          <w:szCs w:val="24"/>
          <w:lang w:eastAsia="lv-LV"/>
        </w:rPr>
        <w:t>)</w:t>
      </w:r>
    </w:p>
    <w:p w14:paraId="14992566" w14:textId="2E42A1AB" w:rsidR="00F22A28" w:rsidRDefault="00F22A28" w:rsidP="006F2D35">
      <w:pPr>
        <w:spacing w:after="0" w:line="240" w:lineRule="auto"/>
        <w:ind w:firstLine="720"/>
        <w:jc w:val="both"/>
        <w:rPr>
          <w:rFonts w:ascii="Times New Roman" w:eastAsia="Times New Roman" w:hAnsi="Times New Roman" w:cs="Times New Roman"/>
          <w:sz w:val="24"/>
          <w:szCs w:val="24"/>
          <w:lang w:eastAsia="lv-LV"/>
        </w:rPr>
      </w:pPr>
    </w:p>
    <w:p w14:paraId="4D40E607" w14:textId="77777777" w:rsidR="006F2D35" w:rsidRPr="002C4D8A" w:rsidRDefault="006F2D35" w:rsidP="006F2D35">
      <w:pPr>
        <w:spacing w:after="0" w:line="240" w:lineRule="auto"/>
        <w:ind w:firstLine="720"/>
        <w:jc w:val="both"/>
        <w:rPr>
          <w:rFonts w:ascii="Times New Roman" w:eastAsia="Times New Roman" w:hAnsi="Times New Roman" w:cs="Times New Roman"/>
          <w:sz w:val="24"/>
          <w:szCs w:val="24"/>
          <w:lang w:eastAsia="lv-LV"/>
        </w:rPr>
      </w:pPr>
    </w:p>
    <w:p w14:paraId="723A57F9" w14:textId="77777777" w:rsidR="00F22A28" w:rsidRPr="00BD00E7" w:rsidRDefault="00F22A28" w:rsidP="006F2D35">
      <w:pPr>
        <w:pStyle w:val="Sarakstarindkopa"/>
        <w:numPr>
          <w:ilvl w:val="0"/>
          <w:numId w:val="1"/>
        </w:numPr>
        <w:spacing w:after="0" w:line="240" w:lineRule="auto"/>
        <w:jc w:val="center"/>
        <w:rPr>
          <w:rFonts w:ascii="Times New Roman" w:eastAsia="Times New Roman" w:hAnsi="Times New Roman" w:cs="Times New Roman"/>
          <w:b/>
          <w:bCs/>
          <w:sz w:val="24"/>
          <w:szCs w:val="24"/>
          <w:lang w:eastAsia="lv-LV"/>
        </w:rPr>
      </w:pPr>
      <w:r w:rsidRPr="00BD00E7">
        <w:rPr>
          <w:rFonts w:ascii="Times New Roman" w:eastAsia="Times New Roman" w:hAnsi="Times New Roman" w:cs="Times New Roman"/>
          <w:b/>
          <w:bCs/>
          <w:sz w:val="24"/>
          <w:szCs w:val="24"/>
          <w:lang w:eastAsia="lv-LV"/>
        </w:rPr>
        <w:lastRenderedPageBreak/>
        <w:t>LĒMUMA PIEŅEMŠANAS UN APSTRĪDĒŠANAS KĀRTĪBA</w:t>
      </w:r>
    </w:p>
    <w:p w14:paraId="434DE6B7" w14:textId="77777777" w:rsidR="00F22A28" w:rsidRPr="002C4D8A" w:rsidRDefault="00F22A28" w:rsidP="006F2D35">
      <w:pPr>
        <w:spacing w:after="0" w:line="240" w:lineRule="auto"/>
        <w:jc w:val="center"/>
        <w:rPr>
          <w:rFonts w:ascii="Times New Roman" w:eastAsia="Times New Roman" w:hAnsi="Times New Roman" w:cs="Times New Roman"/>
          <w:b/>
          <w:bCs/>
          <w:sz w:val="24"/>
          <w:szCs w:val="24"/>
          <w:lang w:eastAsia="lv-LV"/>
        </w:rPr>
      </w:pPr>
    </w:p>
    <w:p w14:paraId="1E98CCAE" w14:textId="77777777" w:rsidR="00F22A28" w:rsidRPr="00E50458" w:rsidRDefault="00F22A28" w:rsidP="006F2D35">
      <w:pPr>
        <w:pStyle w:val="Sarakstarindkopa"/>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E50458">
        <w:rPr>
          <w:rFonts w:ascii="Times New Roman" w:eastAsia="Times New Roman" w:hAnsi="Times New Roman" w:cs="Times New Roman"/>
          <w:sz w:val="24"/>
          <w:szCs w:val="24"/>
          <w:lang w:eastAsia="lv-LV"/>
        </w:rPr>
        <w:t>Komisija izskata saņemtos iesniegumus un tiem pievienotos dokumentus, pārbauda iesniegto dokumentu atbilstību Latvijas Republikas spēkā esošajiem normatīvajiem aktiem un pieņem lēmumu par:</w:t>
      </w:r>
    </w:p>
    <w:p w14:paraId="66F0ECA6" w14:textId="77777777" w:rsidR="00F22A28" w:rsidRPr="002C4D8A" w:rsidRDefault="00F22A28" w:rsidP="006F2D35">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3.1.1. </w:t>
      </w:r>
      <w:r w:rsidRPr="002C4D8A">
        <w:rPr>
          <w:rFonts w:ascii="Times New Roman" w:eastAsia="Times New Roman" w:hAnsi="Times New Roman" w:cs="Times New Roman"/>
          <w:sz w:val="24"/>
          <w:szCs w:val="24"/>
          <w:lang w:eastAsia="lv-LV"/>
        </w:rPr>
        <w:t>licences izsniegšanu,</w:t>
      </w:r>
    </w:p>
    <w:p w14:paraId="43B39A69" w14:textId="77777777" w:rsidR="00F22A28" w:rsidRPr="002C4D8A" w:rsidRDefault="00F22A28" w:rsidP="006F2D35">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3.1.2. </w:t>
      </w:r>
      <w:r w:rsidRPr="002C4D8A">
        <w:rPr>
          <w:rFonts w:ascii="Times New Roman" w:eastAsia="Times New Roman" w:hAnsi="Times New Roman" w:cs="Times New Roman"/>
          <w:sz w:val="24"/>
          <w:szCs w:val="24"/>
          <w:lang w:eastAsia="lv-LV"/>
        </w:rPr>
        <w:t>atteikumu izsniegt licenci,</w:t>
      </w:r>
    </w:p>
    <w:p w14:paraId="5C377C85" w14:textId="77777777" w:rsidR="00F22A28" w:rsidRPr="002C4D8A" w:rsidRDefault="00F22A28" w:rsidP="006F2D35">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3.1.3. </w:t>
      </w:r>
      <w:r w:rsidRPr="002C4D8A">
        <w:rPr>
          <w:rFonts w:ascii="Times New Roman" w:eastAsia="Times New Roman" w:hAnsi="Times New Roman" w:cs="Times New Roman"/>
          <w:sz w:val="24"/>
          <w:szCs w:val="24"/>
          <w:lang w:eastAsia="lv-LV"/>
        </w:rPr>
        <w:t>papildu informācijas pieprasīšanu,</w:t>
      </w:r>
    </w:p>
    <w:p w14:paraId="57B0D401" w14:textId="77777777" w:rsidR="00F22A28" w:rsidRPr="002C4D8A" w:rsidRDefault="00F22A28" w:rsidP="006F2D35">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3.1.4. </w:t>
      </w:r>
      <w:r w:rsidRPr="002C4D8A">
        <w:rPr>
          <w:rFonts w:ascii="Times New Roman" w:eastAsia="Times New Roman" w:hAnsi="Times New Roman" w:cs="Times New Roman"/>
          <w:sz w:val="24"/>
          <w:szCs w:val="24"/>
          <w:lang w:eastAsia="lv-LV"/>
        </w:rPr>
        <w:t>izsniegtās licences anulēšanu,</w:t>
      </w:r>
    </w:p>
    <w:p w14:paraId="35C21476" w14:textId="77777777" w:rsidR="00F22A28" w:rsidRPr="002C4D8A" w:rsidRDefault="00F22A28" w:rsidP="006F2D35">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3.1.5. </w:t>
      </w:r>
      <w:r w:rsidRPr="002C4D8A">
        <w:rPr>
          <w:rFonts w:ascii="Times New Roman" w:eastAsia="Times New Roman" w:hAnsi="Times New Roman" w:cs="Times New Roman"/>
          <w:sz w:val="24"/>
          <w:szCs w:val="24"/>
          <w:lang w:eastAsia="lv-LV"/>
        </w:rPr>
        <w:t>dublikāta izsniegšanu.</w:t>
      </w:r>
    </w:p>
    <w:p w14:paraId="7197D47F" w14:textId="77777777" w:rsidR="00F22A28" w:rsidRPr="00E50458" w:rsidRDefault="00F22A28" w:rsidP="006F2D35">
      <w:pPr>
        <w:pStyle w:val="Sarakstarindkopa"/>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E50458">
        <w:rPr>
          <w:rFonts w:ascii="Times New Roman" w:eastAsia="Times New Roman" w:hAnsi="Times New Roman" w:cs="Times New Roman"/>
          <w:sz w:val="24"/>
          <w:szCs w:val="24"/>
          <w:lang w:eastAsia="lv-LV"/>
        </w:rPr>
        <w:t>Komisija izskata iesniegumus un tiem pievienotos dokumentus 1 (viena) mēneša laikā pēc iesnieguma saņemšanas un pieņem vienu no 3.1.</w:t>
      </w:r>
      <w:r w:rsidR="007106B1">
        <w:rPr>
          <w:rFonts w:ascii="Times New Roman" w:eastAsia="Times New Roman" w:hAnsi="Times New Roman" w:cs="Times New Roman"/>
          <w:sz w:val="24"/>
          <w:szCs w:val="24"/>
          <w:lang w:eastAsia="lv-LV"/>
        </w:rPr>
        <w:t xml:space="preserve"> </w:t>
      </w:r>
      <w:r w:rsidRPr="00E50458">
        <w:rPr>
          <w:rFonts w:ascii="Times New Roman" w:eastAsia="Times New Roman" w:hAnsi="Times New Roman" w:cs="Times New Roman"/>
          <w:sz w:val="24"/>
          <w:szCs w:val="24"/>
          <w:lang w:eastAsia="lv-LV"/>
        </w:rPr>
        <w:t>punktā minētajiem lēmumiem.</w:t>
      </w:r>
    </w:p>
    <w:p w14:paraId="68BFFFF9" w14:textId="77777777" w:rsidR="00F22A28" w:rsidRPr="00E50458" w:rsidRDefault="00F22A28" w:rsidP="006F2D35">
      <w:pPr>
        <w:pStyle w:val="Sarakstarindkopa"/>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E50458">
        <w:rPr>
          <w:rFonts w:ascii="Times New Roman" w:eastAsia="Times New Roman" w:hAnsi="Times New Roman" w:cs="Times New Roman"/>
          <w:sz w:val="24"/>
          <w:szCs w:val="24"/>
          <w:lang w:eastAsia="lv-LV"/>
        </w:rPr>
        <w:t>Ja tiek pieņemts 3.1.1.punktā minētais lēmums, 10 (desmit) darba dienu laikā Komisija noformē un izsniedz licenci, ko paraksta Komisijas priekšsēdētājs.</w:t>
      </w:r>
    </w:p>
    <w:p w14:paraId="28CBECC5" w14:textId="77777777" w:rsidR="00F22A28" w:rsidRPr="00E50458" w:rsidRDefault="00F22A28" w:rsidP="006F2D35">
      <w:pPr>
        <w:pStyle w:val="Sarakstarindkopa"/>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E50458">
        <w:rPr>
          <w:rFonts w:ascii="Times New Roman" w:eastAsia="Times New Roman" w:hAnsi="Times New Roman" w:cs="Times New Roman"/>
          <w:sz w:val="24"/>
          <w:szCs w:val="24"/>
          <w:lang w:eastAsia="lv-LV"/>
        </w:rPr>
        <w:t>Licenci izsniedz licences pieprasītājam vai tā pilnvarotai personai pret parakstu.</w:t>
      </w:r>
    </w:p>
    <w:p w14:paraId="3246F7F7" w14:textId="77777777" w:rsidR="00F22A28" w:rsidRPr="00E50458" w:rsidRDefault="00F22A28" w:rsidP="006F2D35">
      <w:pPr>
        <w:pStyle w:val="Sarakstarindkopa"/>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E50458">
        <w:rPr>
          <w:rFonts w:ascii="Times New Roman" w:eastAsia="Times New Roman" w:hAnsi="Times New Roman" w:cs="Times New Roman"/>
          <w:sz w:val="24"/>
          <w:szCs w:val="24"/>
          <w:lang w:eastAsia="lv-LV"/>
        </w:rPr>
        <w:t>Komisijai ir tiesības pieņemt lēmumu par atteikumu izsniegt licenci, ja:</w:t>
      </w:r>
    </w:p>
    <w:p w14:paraId="67A3939F" w14:textId="2A2F9D41" w:rsidR="00F22A28" w:rsidRPr="002C4D8A" w:rsidRDefault="00F22A28" w:rsidP="006F2D35">
      <w:pPr>
        <w:spacing w:after="0" w:line="240" w:lineRule="auto"/>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3.5.1. iesniegtie dokumenti vai tajos</w:t>
      </w:r>
      <w:r w:rsidRPr="002C4D8A">
        <w:rPr>
          <w:rFonts w:ascii="Times New Roman" w:eastAsia="Times New Roman" w:hAnsi="Times New Roman" w:cs="Times New Roman"/>
          <w:sz w:val="24"/>
          <w:szCs w:val="24"/>
          <w:lang w:eastAsia="lv-LV"/>
        </w:rPr>
        <w:t xml:space="preserve"> norādītās ziņas neatbilst normatīvo aktu vai šo Noteikumu prasībām,</w:t>
      </w:r>
    </w:p>
    <w:p w14:paraId="09633340" w14:textId="77777777" w:rsidR="00F22A28" w:rsidRPr="002C4D8A" w:rsidRDefault="00F22A28" w:rsidP="006F2D35">
      <w:pPr>
        <w:spacing w:after="0" w:line="240" w:lineRule="auto"/>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3.5.2. </w:t>
      </w:r>
      <w:r w:rsidRPr="002C4D8A">
        <w:rPr>
          <w:rFonts w:ascii="Times New Roman" w:eastAsia="Times New Roman" w:hAnsi="Times New Roman" w:cs="Times New Roman"/>
          <w:sz w:val="24"/>
          <w:szCs w:val="24"/>
          <w:lang w:eastAsia="lv-LV"/>
        </w:rPr>
        <w:t>licences pieteicējs ir sniedzis nepatiesas vai maldinošas ziņas,</w:t>
      </w:r>
    </w:p>
    <w:p w14:paraId="3DB1D4B9" w14:textId="3430E906" w:rsidR="00F22A28" w:rsidRPr="002C4D8A" w:rsidRDefault="00F22A28" w:rsidP="006F2D35">
      <w:pPr>
        <w:spacing w:after="0" w:line="240" w:lineRule="auto"/>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3.5.3. </w:t>
      </w:r>
      <w:r w:rsidRPr="002C4D8A">
        <w:rPr>
          <w:rFonts w:ascii="Times New Roman" w:eastAsia="Times New Roman" w:hAnsi="Times New Roman" w:cs="Times New Roman"/>
          <w:sz w:val="24"/>
          <w:szCs w:val="24"/>
          <w:lang w:eastAsia="lv-LV"/>
        </w:rPr>
        <w:t>licencējamā programma neatbilst interešu izglītības vai pieaugušo neformālās izglītības kritērijiem</w:t>
      </w:r>
      <w:r w:rsidR="00CE0C7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(Interešu izglītības</w:t>
      </w:r>
      <w:r w:rsidR="00945A8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programmas kvalitātes kritēriji – pielikums Nr.5</w:t>
      </w:r>
      <w:r w:rsidRPr="0084397E">
        <w:rPr>
          <w:rFonts w:ascii="Times New Roman" w:eastAsia="Times New Roman" w:hAnsi="Times New Roman" w:cs="Times New Roman"/>
          <w:sz w:val="24"/>
          <w:szCs w:val="24"/>
          <w:lang w:eastAsia="lv-LV"/>
        </w:rPr>
        <w:t>, Pieaugušo neformālās izglītības programmas kvalitātes kritēriji – pielikums Nr.6).</w:t>
      </w:r>
    </w:p>
    <w:p w14:paraId="6A3A9911" w14:textId="77777777" w:rsidR="00F22A28" w:rsidRPr="00E50458" w:rsidRDefault="00F22A28" w:rsidP="006F2D35">
      <w:pPr>
        <w:pStyle w:val="Sarakstarindkopa"/>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E50458">
        <w:rPr>
          <w:rFonts w:ascii="Times New Roman" w:eastAsia="Times New Roman" w:hAnsi="Times New Roman" w:cs="Times New Roman"/>
          <w:sz w:val="24"/>
          <w:szCs w:val="24"/>
          <w:lang w:eastAsia="lv-LV"/>
        </w:rPr>
        <w:t>Komisijai ir tiesības pieņemt lēmumu par agrāk izsniegtas licences anulēšanu, ja:</w:t>
      </w:r>
    </w:p>
    <w:p w14:paraId="650F158A" w14:textId="53685608" w:rsidR="00F22A28" w:rsidRPr="002C4D8A" w:rsidRDefault="00F22A28" w:rsidP="006F2D35">
      <w:pPr>
        <w:spacing w:after="0" w:line="240" w:lineRule="auto"/>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3.6.1. </w:t>
      </w:r>
      <w:r w:rsidRPr="002C4D8A">
        <w:rPr>
          <w:rFonts w:ascii="Times New Roman" w:eastAsia="Times New Roman" w:hAnsi="Times New Roman" w:cs="Times New Roman"/>
          <w:sz w:val="24"/>
          <w:szCs w:val="24"/>
          <w:lang w:eastAsia="lv-LV"/>
        </w:rPr>
        <w:t xml:space="preserve">licences saņēmējs </w:t>
      </w:r>
      <w:r>
        <w:rPr>
          <w:rFonts w:ascii="Times New Roman" w:eastAsia="Times New Roman" w:hAnsi="Times New Roman" w:cs="Times New Roman"/>
          <w:sz w:val="24"/>
          <w:szCs w:val="24"/>
          <w:lang w:eastAsia="lv-LV"/>
        </w:rPr>
        <w:t>pus</w:t>
      </w:r>
      <w:r w:rsidRPr="002C4D8A">
        <w:rPr>
          <w:rFonts w:ascii="Times New Roman" w:eastAsia="Times New Roman" w:hAnsi="Times New Roman" w:cs="Times New Roman"/>
          <w:sz w:val="24"/>
          <w:szCs w:val="24"/>
          <w:lang w:eastAsia="lv-LV"/>
        </w:rPr>
        <w:t>gada laikā pēc tās saņemšanas nav uzsācis īstenot licencēto interešu vai pieaugušo neformālās izglītības programmu,</w:t>
      </w:r>
      <w:r>
        <w:rPr>
          <w:rFonts w:ascii="Times New Roman" w:eastAsia="Times New Roman" w:hAnsi="Times New Roman" w:cs="Times New Roman"/>
          <w:sz w:val="24"/>
          <w:szCs w:val="24"/>
          <w:lang w:eastAsia="lv-LV"/>
        </w:rPr>
        <w:t xml:space="preserve"> par ko licences īpašniekam ir pienākums informēt Komisiju,</w:t>
      </w:r>
    </w:p>
    <w:p w14:paraId="0EBA2C59" w14:textId="77777777" w:rsidR="00F22A28" w:rsidRPr="002C4D8A" w:rsidRDefault="00F22A28" w:rsidP="006F2D35">
      <w:pPr>
        <w:spacing w:after="0" w:line="240" w:lineRule="auto"/>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3.6.2. </w:t>
      </w:r>
      <w:r w:rsidRPr="002C4D8A">
        <w:rPr>
          <w:rFonts w:ascii="Times New Roman" w:eastAsia="Times New Roman" w:hAnsi="Times New Roman" w:cs="Times New Roman"/>
          <w:sz w:val="24"/>
          <w:szCs w:val="24"/>
          <w:lang w:eastAsia="lv-LV"/>
        </w:rPr>
        <w:t>l</w:t>
      </w:r>
      <w:r>
        <w:rPr>
          <w:rFonts w:ascii="Times New Roman" w:eastAsia="Times New Roman" w:hAnsi="Times New Roman" w:cs="Times New Roman"/>
          <w:sz w:val="24"/>
          <w:szCs w:val="24"/>
          <w:lang w:eastAsia="lv-LV"/>
        </w:rPr>
        <w:t>icencētās interešu izglītības vai</w:t>
      </w:r>
      <w:r w:rsidRPr="002C4D8A">
        <w:rPr>
          <w:rFonts w:ascii="Times New Roman" w:eastAsia="Times New Roman" w:hAnsi="Times New Roman" w:cs="Times New Roman"/>
          <w:sz w:val="24"/>
          <w:szCs w:val="24"/>
          <w:lang w:eastAsia="lv-LV"/>
        </w:rPr>
        <w:t xml:space="preserve"> pieaugušo neformālās izglītības programmas īstenošanā konstatēti normatīvo aktu pārkāpumi,</w:t>
      </w:r>
      <w:r>
        <w:rPr>
          <w:rFonts w:ascii="Times New Roman" w:eastAsia="Times New Roman" w:hAnsi="Times New Roman" w:cs="Times New Roman"/>
          <w:sz w:val="24"/>
          <w:szCs w:val="24"/>
          <w:lang w:eastAsia="lv-LV"/>
        </w:rPr>
        <w:t xml:space="preserve"> neatbilstība iepriekš sniegtajai informācijai,</w:t>
      </w:r>
    </w:p>
    <w:p w14:paraId="17440450" w14:textId="77777777" w:rsidR="00F22A28" w:rsidRPr="002C4D8A" w:rsidRDefault="00F22A28" w:rsidP="006F2D35">
      <w:pPr>
        <w:spacing w:after="0" w:line="240" w:lineRule="auto"/>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3.6.3. </w:t>
      </w:r>
      <w:r w:rsidRPr="002C4D8A">
        <w:rPr>
          <w:rFonts w:ascii="Times New Roman" w:eastAsia="Times New Roman" w:hAnsi="Times New Roman" w:cs="Times New Roman"/>
          <w:sz w:val="24"/>
          <w:szCs w:val="24"/>
          <w:lang w:eastAsia="lv-LV"/>
        </w:rPr>
        <w:t>nav nodrošināta kvalitatīva programmas īstenoša</w:t>
      </w:r>
      <w:r>
        <w:rPr>
          <w:rFonts w:ascii="Times New Roman" w:eastAsia="Times New Roman" w:hAnsi="Times New Roman" w:cs="Times New Roman"/>
          <w:sz w:val="24"/>
          <w:szCs w:val="24"/>
          <w:lang w:eastAsia="lv-LV"/>
        </w:rPr>
        <w:t>na,</w:t>
      </w:r>
    </w:p>
    <w:p w14:paraId="27662A76" w14:textId="77777777" w:rsidR="00F22A28" w:rsidRDefault="00F22A28" w:rsidP="006F2D35">
      <w:pPr>
        <w:spacing w:after="0" w:line="240" w:lineRule="auto"/>
        <w:ind w:left="1134" w:hanging="567"/>
        <w:jc w:val="both"/>
        <w:rPr>
          <w:rFonts w:ascii="Times New Roman" w:eastAsia="Times New Roman" w:hAnsi="Times New Roman" w:cs="Times New Roman"/>
          <w:sz w:val="24"/>
          <w:szCs w:val="24"/>
          <w:lang w:eastAsia="lv-LV"/>
        </w:rPr>
      </w:pPr>
      <w:r w:rsidRPr="002C4D8A">
        <w:rPr>
          <w:rFonts w:ascii="Times New Roman" w:eastAsia="Times New Roman" w:hAnsi="Times New Roman" w:cs="Times New Roman"/>
          <w:sz w:val="24"/>
          <w:szCs w:val="24"/>
          <w:lang w:eastAsia="lv-LV"/>
        </w:rPr>
        <w:t>3.6.4.</w:t>
      </w:r>
      <w:r>
        <w:rPr>
          <w:rFonts w:ascii="Times New Roman" w:eastAsia="Times New Roman" w:hAnsi="Times New Roman" w:cs="Times New Roman"/>
          <w:sz w:val="24"/>
          <w:szCs w:val="24"/>
          <w:lang w:eastAsia="lv-LV"/>
        </w:rPr>
        <w:t xml:space="preserve"> </w:t>
      </w:r>
      <w:r w:rsidRPr="002C4D8A">
        <w:rPr>
          <w:rFonts w:ascii="Times New Roman" w:eastAsia="Times New Roman" w:hAnsi="Times New Roman" w:cs="Times New Roman"/>
          <w:sz w:val="24"/>
          <w:szCs w:val="24"/>
          <w:lang w:eastAsia="lv-LV"/>
        </w:rPr>
        <w:t>juridiskā persona vai fiziskā persona</w:t>
      </w:r>
      <w:r>
        <w:rPr>
          <w:rFonts w:ascii="Times New Roman" w:eastAsia="Times New Roman" w:hAnsi="Times New Roman" w:cs="Times New Roman"/>
          <w:sz w:val="24"/>
          <w:szCs w:val="24"/>
          <w:lang w:eastAsia="lv-LV"/>
        </w:rPr>
        <w:t xml:space="preserve"> izbeigusi izglītojošo darbību,</w:t>
      </w:r>
    </w:p>
    <w:p w14:paraId="1577A997" w14:textId="77777777" w:rsidR="00F22A28" w:rsidRPr="002C4D8A" w:rsidRDefault="00F22A28" w:rsidP="006F2D35">
      <w:pPr>
        <w:spacing w:after="0" w:line="240" w:lineRule="auto"/>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3.6.5. licence ir nozaudēta un tās īpašnieks nav ziņojis par dublikāta nepieciešamību.</w:t>
      </w:r>
    </w:p>
    <w:p w14:paraId="2AB1CC97" w14:textId="77777777" w:rsidR="00F22A28" w:rsidRPr="00E50458" w:rsidRDefault="00F22A28" w:rsidP="006F2D35">
      <w:pPr>
        <w:pStyle w:val="Sarakstarindkopa"/>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E50458">
        <w:rPr>
          <w:rFonts w:ascii="Times New Roman" w:eastAsia="Times New Roman" w:hAnsi="Times New Roman" w:cs="Times New Roman"/>
          <w:sz w:val="24"/>
          <w:szCs w:val="24"/>
          <w:lang w:eastAsia="lv-LV"/>
        </w:rPr>
        <w:t xml:space="preserve">Informācija par interešu izglītības vai pieaugušo neformālās izglītības licences anulēšanu tiek paziņota tās īpašniekam un publicēta pašvaldības tīmekļa vietnē </w:t>
      </w:r>
      <w:hyperlink r:id="rId8" w:history="1">
        <w:r w:rsidRPr="00E50458">
          <w:rPr>
            <w:rFonts w:ascii="Times New Roman" w:eastAsia="Times New Roman" w:hAnsi="Times New Roman" w:cs="Times New Roman"/>
            <w:sz w:val="24"/>
            <w:szCs w:val="24"/>
            <w:lang w:eastAsia="lv-LV"/>
          </w:rPr>
          <w:t>www.limbazi.lv</w:t>
        </w:r>
      </w:hyperlink>
      <w:r w:rsidRPr="00E50458">
        <w:rPr>
          <w:rFonts w:ascii="Times New Roman" w:eastAsia="Times New Roman" w:hAnsi="Times New Roman" w:cs="Times New Roman"/>
          <w:sz w:val="24"/>
          <w:szCs w:val="24"/>
          <w:lang w:eastAsia="lv-LV"/>
        </w:rPr>
        <w:t xml:space="preserve"> ne vēlāk kā 10 (desmit) darba dienu laikā pēc attiecīgā Komisijas lēmuma pieņemšanas, un par to tiek informētas iestādes, kuras veic kontroles funkcijas.</w:t>
      </w:r>
    </w:p>
    <w:p w14:paraId="02028251" w14:textId="77777777" w:rsidR="00F22A28" w:rsidRPr="00E50458" w:rsidRDefault="00F22A28" w:rsidP="006F2D35">
      <w:pPr>
        <w:pStyle w:val="Sarakstarindkopa"/>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E50458">
        <w:rPr>
          <w:rFonts w:ascii="Times New Roman" w:eastAsia="Times New Roman" w:hAnsi="Times New Roman" w:cs="Times New Roman"/>
          <w:sz w:val="24"/>
          <w:szCs w:val="24"/>
          <w:lang w:eastAsia="lv-LV"/>
        </w:rPr>
        <w:t>Ja licences saņemšanai iesniegtajos dokumentos nav pietiekamas informācijas, Komisijai ir tiesības pieprasīt papildu informāciju. Licences pieteicējs iesniedz pieprasīto informāciju vai dokumentus 10 (desmit) darba dienu laikā no paziņojuma saņemšanas dienas. Ja noteiktajā termiņā tie netiek iesniegti, Komisijai ir tiesības paziņot, ka iesniegums par licences saņemšanu netiek izskatīts.</w:t>
      </w:r>
    </w:p>
    <w:p w14:paraId="354E1F83" w14:textId="77777777" w:rsidR="00F22A28" w:rsidRPr="00E50458" w:rsidRDefault="00F22A28" w:rsidP="006F2D35">
      <w:pPr>
        <w:pStyle w:val="Sarakstarindkopa"/>
        <w:numPr>
          <w:ilvl w:val="1"/>
          <w:numId w:val="1"/>
        </w:numPr>
        <w:spacing w:after="0" w:line="240" w:lineRule="auto"/>
        <w:ind w:left="680" w:hanging="680"/>
        <w:jc w:val="both"/>
        <w:rPr>
          <w:rFonts w:ascii="Times New Roman" w:eastAsia="Calibri" w:hAnsi="Times New Roman" w:cs="Times New Roman"/>
          <w:sz w:val="24"/>
          <w:szCs w:val="24"/>
        </w:rPr>
      </w:pPr>
      <w:r w:rsidRPr="00E50458">
        <w:rPr>
          <w:rFonts w:ascii="Times New Roman" w:eastAsia="Times New Roman" w:hAnsi="Times New Roman" w:cs="Times New Roman"/>
          <w:sz w:val="24"/>
          <w:szCs w:val="24"/>
          <w:lang w:eastAsia="lv-LV"/>
        </w:rPr>
        <w:t xml:space="preserve">Licences nozaudēšanas gadījumā </w:t>
      </w:r>
      <w:r>
        <w:rPr>
          <w:rFonts w:ascii="Times New Roman" w:eastAsia="Times New Roman" w:hAnsi="Times New Roman" w:cs="Times New Roman"/>
          <w:sz w:val="24"/>
          <w:szCs w:val="24"/>
          <w:lang w:eastAsia="lv-LV"/>
        </w:rPr>
        <w:t>tiek izsniegts licences dublikāts</w:t>
      </w:r>
      <w:r w:rsidRPr="00E50458">
        <w:rPr>
          <w:rFonts w:ascii="Times New Roman" w:eastAsia="Times New Roman" w:hAnsi="Times New Roman" w:cs="Times New Roman"/>
          <w:sz w:val="24"/>
          <w:szCs w:val="24"/>
          <w:lang w:eastAsia="lv-LV"/>
        </w:rPr>
        <w:t>.</w:t>
      </w:r>
    </w:p>
    <w:p w14:paraId="111BC660" w14:textId="270FA0AA" w:rsidR="00F22A28" w:rsidRPr="00E50458" w:rsidRDefault="00F22A28" w:rsidP="006F2D35">
      <w:pPr>
        <w:pStyle w:val="Sarakstarindkopa"/>
        <w:numPr>
          <w:ilvl w:val="1"/>
          <w:numId w:val="1"/>
        </w:numPr>
        <w:spacing w:after="0" w:line="240" w:lineRule="auto"/>
        <w:ind w:left="680" w:hanging="680"/>
        <w:jc w:val="both"/>
        <w:rPr>
          <w:rFonts w:ascii="Times New Roman" w:eastAsia="Times New Roman" w:hAnsi="Times New Roman" w:cs="Times New Roman"/>
          <w:sz w:val="24"/>
          <w:szCs w:val="24"/>
          <w:lang w:eastAsia="lv-LV"/>
        </w:rPr>
      </w:pPr>
      <w:r w:rsidRPr="00E50458">
        <w:rPr>
          <w:rFonts w:ascii="Times New Roman" w:eastAsia="Times New Roman" w:hAnsi="Times New Roman" w:cs="Times New Roman"/>
          <w:sz w:val="24"/>
          <w:szCs w:val="24"/>
          <w:lang w:eastAsia="lv-LV"/>
        </w:rPr>
        <w:t>Par izglītības programmas īstenošanas kvalitāti</w:t>
      </w:r>
      <w:r>
        <w:rPr>
          <w:rFonts w:ascii="Times New Roman" w:eastAsia="Times New Roman" w:hAnsi="Times New Roman" w:cs="Times New Roman"/>
          <w:sz w:val="24"/>
          <w:szCs w:val="24"/>
          <w:lang w:eastAsia="lv-LV"/>
        </w:rPr>
        <w:t>, īstenotāju kvalifikācijas</w:t>
      </w:r>
      <w:r w:rsidRPr="00E5045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un darba telpu atbilstību valstī noteiktajiem normatīviem </w:t>
      </w:r>
      <w:r w:rsidRPr="00E50458">
        <w:rPr>
          <w:rFonts w:ascii="Times New Roman" w:eastAsia="Times New Roman" w:hAnsi="Times New Roman" w:cs="Times New Roman"/>
          <w:sz w:val="24"/>
          <w:szCs w:val="24"/>
          <w:lang w:eastAsia="lv-LV"/>
        </w:rPr>
        <w:t>atbild licences īpašnieks.</w:t>
      </w:r>
    </w:p>
    <w:p w14:paraId="71961CED" w14:textId="77777777" w:rsidR="00F22A28" w:rsidRDefault="00F22A28" w:rsidP="006F2D35">
      <w:pPr>
        <w:pStyle w:val="Sarakstarindkopa"/>
        <w:numPr>
          <w:ilvl w:val="1"/>
          <w:numId w:val="1"/>
        </w:numPr>
        <w:spacing w:after="0" w:line="240" w:lineRule="auto"/>
        <w:ind w:left="680" w:hanging="680"/>
        <w:jc w:val="both"/>
        <w:rPr>
          <w:rFonts w:ascii="Times New Roman" w:eastAsia="Times New Roman" w:hAnsi="Times New Roman" w:cs="Times New Roman"/>
          <w:sz w:val="24"/>
          <w:szCs w:val="24"/>
          <w:lang w:eastAsia="lv-LV"/>
        </w:rPr>
      </w:pPr>
      <w:r w:rsidRPr="00E50458">
        <w:rPr>
          <w:rFonts w:ascii="Times New Roman" w:eastAsia="Times New Roman" w:hAnsi="Times New Roman" w:cs="Times New Roman"/>
          <w:sz w:val="24"/>
          <w:szCs w:val="24"/>
          <w:lang w:eastAsia="lv-LV"/>
        </w:rPr>
        <w:t>Licences īpašniekam ir pienākums informēt Komisiju par izmaiņām dokumentos, kas bijuši par pamatu licence</w:t>
      </w:r>
      <w:r>
        <w:rPr>
          <w:rFonts w:ascii="Times New Roman" w:eastAsia="Times New Roman" w:hAnsi="Times New Roman" w:cs="Times New Roman"/>
          <w:sz w:val="24"/>
          <w:szCs w:val="24"/>
          <w:lang w:eastAsia="lv-LV"/>
        </w:rPr>
        <w:t xml:space="preserve">s izsniegšanai </w:t>
      </w:r>
      <w:r w:rsidRPr="00E50458">
        <w:rPr>
          <w:rFonts w:ascii="Times New Roman" w:eastAsia="Times New Roman" w:hAnsi="Times New Roman" w:cs="Times New Roman"/>
          <w:sz w:val="24"/>
          <w:szCs w:val="24"/>
          <w:lang w:eastAsia="lv-LV"/>
        </w:rPr>
        <w:t>, vismaz 10 darba dienu laikā no izmaiņu izdarīšanas dienas.</w:t>
      </w:r>
    </w:p>
    <w:p w14:paraId="26E097F3" w14:textId="77777777" w:rsidR="00F22A28" w:rsidRPr="00E50458" w:rsidRDefault="00F22A28" w:rsidP="006F2D35">
      <w:pPr>
        <w:pStyle w:val="Sarakstarindkopa"/>
        <w:numPr>
          <w:ilvl w:val="1"/>
          <w:numId w:val="1"/>
        </w:numPr>
        <w:spacing w:after="0" w:line="240" w:lineRule="auto"/>
        <w:ind w:left="680" w:hanging="6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Komisijai ir tiesības pārliecināties par </w:t>
      </w:r>
      <w:r w:rsidRPr="00E50458">
        <w:rPr>
          <w:rFonts w:ascii="Times New Roman" w:eastAsia="Times New Roman" w:hAnsi="Times New Roman" w:cs="Times New Roman"/>
          <w:sz w:val="24"/>
          <w:szCs w:val="24"/>
          <w:lang w:eastAsia="lv-LV"/>
        </w:rPr>
        <w:t>interešu izglītības vai pieaugušo neformālās izglītības</w:t>
      </w:r>
      <w:r>
        <w:rPr>
          <w:rFonts w:ascii="Times New Roman" w:eastAsia="Times New Roman" w:hAnsi="Times New Roman" w:cs="Times New Roman"/>
          <w:sz w:val="24"/>
          <w:szCs w:val="24"/>
          <w:lang w:eastAsia="lv-LV"/>
        </w:rPr>
        <w:t xml:space="preserve"> programmas īstenošanas kvalitāti.</w:t>
      </w:r>
    </w:p>
    <w:p w14:paraId="113215D4" w14:textId="77777777" w:rsidR="00F22A28" w:rsidRPr="00E50458" w:rsidRDefault="00F22A28" w:rsidP="006F2D35">
      <w:pPr>
        <w:pStyle w:val="Sarakstarindkopa"/>
        <w:numPr>
          <w:ilvl w:val="1"/>
          <w:numId w:val="1"/>
        </w:numPr>
        <w:spacing w:after="0" w:line="240" w:lineRule="auto"/>
        <w:ind w:left="680" w:hanging="680"/>
        <w:jc w:val="both"/>
        <w:rPr>
          <w:rFonts w:ascii="Times New Roman" w:eastAsia="Times New Roman" w:hAnsi="Times New Roman" w:cs="Times New Roman"/>
          <w:sz w:val="24"/>
          <w:szCs w:val="24"/>
          <w:lang w:eastAsia="lv-LV"/>
        </w:rPr>
      </w:pPr>
      <w:r w:rsidRPr="00E50458">
        <w:rPr>
          <w:rFonts w:ascii="Times New Roman" w:eastAsia="Times New Roman" w:hAnsi="Times New Roman" w:cs="Times New Roman"/>
          <w:sz w:val="24"/>
          <w:szCs w:val="24"/>
          <w:lang w:eastAsia="lv-LV"/>
        </w:rPr>
        <w:t>Komisijas pieņemto lēmumu var apstrīdēt Limbažu novada domē, bet tās pieņemtais lēmums ir apstrīdams Administratīvā procesa likumā noteiktajā kārtībā.</w:t>
      </w:r>
    </w:p>
    <w:p w14:paraId="6729FF80" w14:textId="77777777" w:rsidR="009A7B36" w:rsidRPr="006F2D35" w:rsidRDefault="009A7B36" w:rsidP="006F2D35">
      <w:pPr>
        <w:spacing w:after="0" w:line="240" w:lineRule="auto"/>
        <w:jc w:val="both"/>
        <w:rPr>
          <w:rFonts w:ascii="Times New Roman" w:hAnsi="Times New Roman"/>
          <w:sz w:val="24"/>
          <w:szCs w:val="24"/>
        </w:rPr>
      </w:pPr>
    </w:p>
    <w:p w14:paraId="513BBE12" w14:textId="77777777" w:rsidR="009A7B36" w:rsidRDefault="009A7B36" w:rsidP="006F2D35">
      <w:pPr>
        <w:pStyle w:val="Sarakstarindkopa"/>
        <w:spacing w:after="0" w:line="240" w:lineRule="auto"/>
        <w:jc w:val="both"/>
        <w:rPr>
          <w:rFonts w:ascii="Times New Roman" w:hAnsi="Times New Roman"/>
          <w:sz w:val="24"/>
          <w:szCs w:val="24"/>
        </w:rPr>
      </w:pPr>
    </w:p>
    <w:p w14:paraId="493A6E0B" w14:textId="77777777" w:rsidR="00F22A28" w:rsidRPr="00647328" w:rsidRDefault="00F22A28" w:rsidP="006F2D35">
      <w:pPr>
        <w:pStyle w:val="Sarakstarindkopa"/>
        <w:numPr>
          <w:ilvl w:val="0"/>
          <w:numId w:val="1"/>
        </w:numPr>
        <w:spacing w:after="0" w:line="240" w:lineRule="auto"/>
        <w:jc w:val="center"/>
        <w:rPr>
          <w:rFonts w:ascii="Times New Roman" w:eastAsia="Calibri" w:hAnsi="Times New Roman" w:cs="Times New Roman"/>
          <w:b/>
          <w:sz w:val="24"/>
          <w:szCs w:val="24"/>
        </w:rPr>
      </w:pPr>
      <w:r w:rsidRPr="00647328">
        <w:rPr>
          <w:rFonts w:ascii="Times New Roman" w:eastAsia="Calibri" w:hAnsi="Times New Roman" w:cs="Times New Roman"/>
          <w:b/>
          <w:sz w:val="24"/>
          <w:szCs w:val="24"/>
        </w:rPr>
        <w:lastRenderedPageBreak/>
        <w:t>ADMINISTRATĪVĀ ATBILDĪBA PAR SAISTOŠO NOTEIKUMU NEIEVĒROŠANU UN SAISTOŠO NOTEIKUMU IZPILDES KONTROLE</w:t>
      </w:r>
    </w:p>
    <w:p w14:paraId="619C766F" w14:textId="77777777" w:rsidR="00F22A28" w:rsidRPr="002C4D8A" w:rsidRDefault="00F22A28" w:rsidP="006F2D35">
      <w:pPr>
        <w:spacing w:after="0" w:line="240" w:lineRule="auto"/>
        <w:jc w:val="center"/>
        <w:rPr>
          <w:rFonts w:ascii="Times New Roman" w:eastAsia="Calibri" w:hAnsi="Times New Roman" w:cs="Times New Roman"/>
          <w:b/>
          <w:sz w:val="24"/>
          <w:szCs w:val="24"/>
        </w:rPr>
      </w:pPr>
    </w:p>
    <w:p w14:paraId="4A786361" w14:textId="77777777" w:rsidR="00F22A28" w:rsidRPr="00E50458" w:rsidRDefault="00F22A28" w:rsidP="006F2D35">
      <w:pPr>
        <w:pStyle w:val="Sarakstarindkopa"/>
        <w:numPr>
          <w:ilvl w:val="1"/>
          <w:numId w:val="1"/>
        </w:numPr>
        <w:spacing w:after="0" w:line="240" w:lineRule="auto"/>
        <w:ind w:left="567" w:hanging="567"/>
        <w:jc w:val="both"/>
        <w:rPr>
          <w:rFonts w:ascii="Times New Roman" w:eastAsia="Calibri" w:hAnsi="Times New Roman" w:cs="Times New Roman"/>
          <w:sz w:val="24"/>
          <w:szCs w:val="24"/>
        </w:rPr>
      </w:pPr>
      <w:r w:rsidRPr="00E50458">
        <w:rPr>
          <w:rFonts w:ascii="Times New Roman" w:eastAsia="Calibri" w:hAnsi="Times New Roman" w:cs="Times New Roman"/>
          <w:sz w:val="24"/>
          <w:szCs w:val="24"/>
        </w:rPr>
        <w:t xml:space="preserve">Atbildība par komercdarbības veikšanu bez licences saņemšanas vai komercdarbības turpināšanu pēc licences anulēšanas vai tās derīguma termiņa izbeigšanās iestājas saskaņā ar </w:t>
      </w:r>
      <w:r w:rsidRPr="00E50458">
        <w:rPr>
          <w:rFonts w:ascii="Times New Roman" w:eastAsia="Times New Roman" w:hAnsi="Times New Roman" w:cs="Times New Roman"/>
          <w:sz w:val="24"/>
          <w:szCs w:val="24"/>
          <w:lang w:eastAsia="lv-LV"/>
        </w:rPr>
        <w:t>Izglītības likumu</w:t>
      </w:r>
      <w:r w:rsidRPr="00E50458">
        <w:rPr>
          <w:rFonts w:ascii="Times New Roman" w:eastAsia="Calibri" w:hAnsi="Times New Roman" w:cs="Times New Roman"/>
          <w:sz w:val="24"/>
          <w:szCs w:val="24"/>
        </w:rPr>
        <w:t>.</w:t>
      </w:r>
    </w:p>
    <w:p w14:paraId="3C0F3A67" w14:textId="77777777" w:rsidR="00F22A28" w:rsidRPr="00E50458" w:rsidRDefault="00F22A28" w:rsidP="006F2D35">
      <w:pPr>
        <w:pStyle w:val="Sarakstarindkopa"/>
        <w:numPr>
          <w:ilvl w:val="1"/>
          <w:numId w:val="1"/>
        </w:numPr>
        <w:spacing w:after="0" w:line="240" w:lineRule="auto"/>
        <w:ind w:left="567" w:hanging="567"/>
        <w:jc w:val="both"/>
        <w:rPr>
          <w:rFonts w:ascii="Times New Roman" w:eastAsia="Calibri" w:hAnsi="Times New Roman" w:cs="Times New Roman"/>
          <w:sz w:val="24"/>
          <w:szCs w:val="24"/>
        </w:rPr>
      </w:pPr>
      <w:r w:rsidRPr="002C4D8A">
        <w:rPr>
          <w:rFonts w:ascii="Times New Roman" w:eastAsia="Calibri" w:hAnsi="Times New Roman" w:cs="Times New Roman"/>
          <w:sz w:val="24"/>
          <w:szCs w:val="24"/>
        </w:rPr>
        <w:t>Limbažu novada pašvaldīb</w:t>
      </w:r>
      <w:r>
        <w:rPr>
          <w:rFonts w:ascii="Times New Roman" w:eastAsia="Calibri" w:hAnsi="Times New Roman" w:cs="Times New Roman"/>
          <w:sz w:val="24"/>
          <w:szCs w:val="24"/>
        </w:rPr>
        <w:t>as Izglītības pārvalde</w:t>
      </w:r>
      <w:r w:rsidRPr="002C4D8A">
        <w:rPr>
          <w:rFonts w:ascii="Times New Roman" w:eastAsia="Calibri" w:hAnsi="Times New Roman" w:cs="Times New Roman"/>
          <w:sz w:val="24"/>
          <w:szCs w:val="24"/>
        </w:rPr>
        <w:t xml:space="preserve"> ir atb</w:t>
      </w:r>
      <w:r>
        <w:rPr>
          <w:rFonts w:ascii="Times New Roman" w:eastAsia="Calibri" w:hAnsi="Times New Roman" w:cs="Times New Roman"/>
          <w:sz w:val="24"/>
          <w:szCs w:val="24"/>
        </w:rPr>
        <w:t>ildīga par Noteikumu izpildes ie</w:t>
      </w:r>
      <w:r w:rsidRPr="002C4D8A">
        <w:rPr>
          <w:rFonts w:ascii="Times New Roman" w:eastAsia="Calibri" w:hAnsi="Times New Roman" w:cs="Times New Roman"/>
          <w:sz w:val="24"/>
          <w:szCs w:val="24"/>
        </w:rPr>
        <w:t>vērošanu un licencēto programmu īstenošanas kvalitātes kontroli.</w:t>
      </w:r>
    </w:p>
    <w:p w14:paraId="2F40575D" w14:textId="77777777" w:rsidR="00F22A28" w:rsidRPr="002C4D8A" w:rsidRDefault="00F22A28" w:rsidP="006F2D35">
      <w:pPr>
        <w:spacing w:after="0" w:line="240" w:lineRule="auto"/>
        <w:jc w:val="both"/>
        <w:rPr>
          <w:rFonts w:ascii="Times New Roman" w:eastAsia="Calibri" w:hAnsi="Times New Roman" w:cs="Times New Roman"/>
          <w:sz w:val="24"/>
          <w:szCs w:val="24"/>
        </w:rPr>
      </w:pPr>
    </w:p>
    <w:p w14:paraId="52644B5F" w14:textId="77777777" w:rsidR="00F22A28" w:rsidRPr="00647328" w:rsidRDefault="00F22A28" w:rsidP="006F2D35">
      <w:pPr>
        <w:pStyle w:val="Sarakstarindkopa"/>
        <w:numPr>
          <w:ilvl w:val="0"/>
          <w:numId w:val="1"/>
        </w:numPr>
        <w:spacing w:after="0" w:line="240" w:lineRule="auto"/>
        <w:jc w:val="center"/>
        <w:rPr>
          <w:rFonts w:ascii="Times New Roman" w:eastAsia="Calibri" w:hAnsi="Times New Roman" w:cs="Times New Roman"/>
          <w:b/>
          <w:sz w:val="24"/>
          <w:szCs w:val="24"/>
        </w:rPr>
      </w:pPr>
      <w:r w:rsidRPr="00647328">
        <w:rPr>
          <w:rFonts w:ascii="Times New Roman" w:eastAsia="Calibri" w:hAnsi="Times New Roman" w:cs="Times New Roman"/>
          <w:b/>
          <w:sz w:val="24"/>
          <w:szCs w:val="24"/>
        </w:rPr>
        <w:t>NOSLĒGUMA JAUTĀJUMI</w:t>
      </w:r>
    </w:p>
    <w:p w14:paraId="6CAC6B61" w14:textId="77777777" w:rsidR="00F22A28" w:rsidRPr="002C4D8A" w:rsidRDefault="00F22A28" w:rsidP="006F2D35">
      <w:pPr>
        <w:spacing w:after="0" w:line="240" w:lineRule="auto"/>
        <w:ind w:left="360"/>
        <w:jc w:val="center"/>
        <w:rPr>
          <w:rFonts w:ascii="Times New Roman" w:eastAsia="Calibri" w:hAnsi="Times New Roman" w:cs="Times New Roman"/>
          <w:b/>
          <w:sz w:val="24"/>
          <w:szCs w:val="24"/>
        </w:rPr>
      </w:pPr>
    </w:p>
    <w:p w14:paraId="2DA04959" w14:textId="77777777" w:rsidR="00F22A28" w:rsidRPr="00E50458" w:rsidRDefault="00F22A28" w:rsidP="006F2D35">
      <w:pPr>
        <w:pStyle w:val="Sarakstarindkopa"/>
        <w:numPr>
          <w:ilvl w:val="1"/>
          <w:numId w:val="1"/>
        </w:numPr>
        <w:spacing w:after="0" w:line="240" w:lineRule="auto"/>
        <w:ind w:left="567" w:hanging="567"/>
        <w:jc w:val="both"/>
        <w:rPr>
          <w:rFonts w:ascii="Times New Roman" w:eastAsia="Calibri" w:hAnsi="Times New Roman" w:cs="Times New Roman"/>
          <w:sz w:val="24"/>
          <w:szCs w:val="24"/>
        </w:rPr>
      </w:pPr>
      <w:r w:rsidRPr="00E50458">
        <w:rPr>
          <w:rFonts w:ascii="Times New Roman" w:eastAsia="Calibri" w:hAnsi="Times New Roman" w:cs="Times New Roman"/>
          <w:sz w:val="24"/>
          <w:szCs w:val="24"/>
        </w:rPr>
        <w:t>Noteikumi tiek apstiprināti Limbažu novada domes sēdē un stājas spēkā nākamajā dienā pēc to publicēšanas pašv</w:t>
      </w:r>
      <w:r w:rsidR="007106B1">
        <w:rPr>
          <w:rFonts w:ascii="Times New Roman" w:eastAsia="Calibri" w:hAnsi="Times New Roman" w:cs="Times New Roman"/>
          <w:sz w:val="24"/>
          <w:szCs w:val="24"/>
        </w:rPr>
        <w:t>aldības informatīvajā izdevumā “</w:t>
      </w:r>
      <w:r w:rsidRPr="00E50458">
        <w:rPr>
          <w:rFonts w:ascii="Times New Roman" w:eastAsia="Calibri" w:hAnsi="Times New Roman" w:cs="Times New Roman"/>
          <w:sz w:val="24"/>
          <w:szCs w:val="24"/>
        </w:rPr>
        <w:t>Limbažu Novada Ziņas”.</w:t>
      </w:r>
    </w:p>
    <w:p w14:paraId="46E6AC76" w14:textId="77777777" w:rsidR="00472D38" w:rsidRPr="00472D38" w:rsidRDefault="00F22A28" w:rsidP="006F2D35">
      <w:pPr>
        <w:pStyle w:val="Sarakstarindkopa"/>
        <w:numPr>
          <w:ilvl w:val="1"/>
          <w:numId w:val="1"/>
        </w:numPr>
        <w:spacing w:after="0" w:line="240" w:lineRule="auto"/>
        <w:ind w:left="567" w:hanging="567"/>
        <w:jc w:val="both"/>
        <w:rPr>
          <w:rFonts w:ascii="Times New Roman" w:eastAsia="Calibri" w:hAnsi="Times New Roman" w:cs="Times New Roman"/>
          <w:b/>
          <w:sz w:val="24"/>
          <w:szCs w:val="24"/>
        </w:rPr>
      </w:pPr>
      <w:r w:rsidRPr="00E50458">
        <w:rPr>
          <w:rFonts w:ascii="Times New Roman" w:eastAsia="Calibri" w:hAnsi="Times New Roman" w:cs="Times New Roman"/>
          <w:sz w:val="24"/>
          <w:szCs w:val="24"/>
        </w:rPr>
        <w:t>Licences, kuras licences pieprasītājam izsniegtas līdz šo Noteikumu spēkā stāšanās dienai, ir derīgas līdz tajās norādītā derīguma termiņa beigām.</w:t>
      </w:r>
    </w:p>
    <w:p w14:paraId="145489D0" w14:textId="64747A86" w:rsidR="00F22A28" w:rsidRPr="00D562CF" w:rsidRDefault="00F22A28" w:rsidP="006F2D35">
      <w:pPr>
        <w:pStyle w:val="Sarakstarindkopa"/>
        <w:numPr>
          <w:ilvl w:val="1"/>
          <w:numId w:val="1"/>
        </w:numPr>
        <w:spacing w:after="0" w:line="240" w:lineRule="auto"/>
        <w:ind w:left="567" w:hanging="567"/>
        <w:jc w:val="both"/>
        <w:rPr>
          <w:rFonts w:ascii="Times New Roman" w:eastAsia="Calibri" w:hAnsi="Times New Roman" w:cs="Times New Roman"/>
          <w:b/>
          <w:sz w:val="24"/>
          <w:szCs w:val="24"/>
        </w:rPr>
      </w:pPr>
      <w:r w:rsidRPr="00472D38">
        <w:rPr>
          <w:rFonts w:ascii="Times New Roman" w:eastAsia="Calibri" w:hAnsi="Times New Roman" w:cs="Times New Roman"/>
          <w:sz w:val="24"/>
          <w:szCs w:val="24"/>
        </w:rPr>
        <w:t>Ar šo Noteikumu spēkā stāšanās brīdi</w:t>
      </w:r>
      <w:r w:rsidR="00531F57" w:rsidRPr="00472D38">
        <w:rPr>
          <w:rFonts w:ascii="Times New Roman" w:eastAsia="Calibri" w:hAnsi="Times New Roman" w:cs="Times New Roman"/>
          <w:sz w:val="24"/>
          <w:szCs w:val="24"/>
        </w:rPr>
        <w:t xml:space="preserve"> tiek atzīt</w:t>
      </w:r>
      <w:r w:rsidR="00120E60">
        <w:rPr>
          <w:rFonts w:ascii="Times New Roman" w:eastAsia="Calibri" w:hAnsi="Times New Roman" w:cs="Times New Roman"/>
          <w:sz w:val="24"/>
          <w:szCs w:val="24"/>
        </w:rPr>
        <w:t>i</w:t>
      </w:r>
      <w:r w:rsidR="00531F57" w:rsidRPr="00472D38">
        <w:rPr>
          <w:rFonts w:ascii="Times New Roman" w:eastAsia="Calibri" w:hAnsi="Times New Roman" w:cs="Times New Roman"/>
          <w:sz w:val="24"/>
          <w:szCs w:val="24"/>
        </w:rPr>
        <w:t xml:space="preserve"> par spēku zaudējušiem</w:t>
      </w:r>
      <w:r w:rsidRPr="00472D38">
        <w:rPr>
          <w:rFonts w:ascii="Times New Roman" w:eastAsia="Calibri" w:hAnsi="Times New Roman" w:cs="Times New Roman"/>
          <w:color w:val="FF0000"/>
          <w:sz w:val="24"/>
          <w:szCs w:val="24"/>
        </w:rPr>
        <w:t xml:space="preserve"> </w:t>
      </w:r>
      <w:r w:rsidR="00C00B01" w:rsidRPr="00BF09FC">
        <w:rPr>
          <w:rFonts w:ascii="Times New Roman" w:eastAsia="Calibri" w:hAnsi="Times New Roman" w:cs="Times New Roman"/>
          <w:sz w:val="24"/>
          <w:szCs w:val="24"/>
        </w:rPr>
        <w:t>Limbažu novada pašvaldības 2</w:t>
      </w:r>
      <w:r w:rsidR="00531F57" w:rsidRPr="00BF09FC">
        <w:rPr>
          <w:rFonts w:ascii="Times New Roman" w:eastAsia="Calibri" w:hAnsi="Times New Roman" w:cs="Times New Roman"/>
          <w:sz w:val="24"/>
          <w:szCs w:val="24"/>
        </w:rPr>
        <w:t>017.gada 28.septembra saistoš</w:t>
      </w:r>
      <w:r w:rsidR="00120E60">
        <w:rPr>
          <w:rFonts w:ascii="Times New Roman" w:eastAsia="Calibri" w:hAnsi="Times New Roman" w:cs="Times New Roman"/>
          <w:sz w:val="24"/>
          <w:szCs w:val="24"/>
        </w:rPr>
        <w:t>ie</w:t>
      </w:r>
      <w:r w:rsidR="00531F57" w:rsidRPr="00BF09FC">
        <w:rPr>
          <w:rFonts w:ascii="Times New Roman" w:eastAsia="Calibri" w:hAnsi="Times New Roman" w:cs="Times New Roman"/>
          <w:sz w:val="24"/>
          <w:szCs w:val="24"/>
        </w:rPr>
        <w:t xml:space="preserve"> noteikum</w:t>
      </w:r>
      <w:r w:rsidR="00120E60">
        <w:rPr>
          <w:rFonts w:ascii="Times New Roman" w:eastAsia="Calibri" w:hAnsi="Times New Roman" w:cs="Times New Roman"/>
          <w:sz w:val="24"/>
          <w:szCs w:val="24"/>
        </w:rPr>
        <w:t>i</w:t>
      </w:r>
      <w:r w:rsidR="00C00B01" w:rsidRPr="00BF09FC">
        <w:rPr>
          <w:rFonts w:ascii="Times New Roman" w:eastAsia="Calibri" w:hAnsi="Times New Roman" w:cs="Times New Roman"/>
          <w:sz w:val="24"/>
          <w:szCs w:val="24"/>
        </w:rPr>
        <w:t xml:space="preserve"> Nr. 2</w:t>
      </w:r>
      <w:r w:rsidR="00810525" w:rsidRPr="00BF09FC">
        <w:rPr>
          <w:rFonts w:ascii="Times New Roman" w:eastAsia="Calibri" w:hAnsi="Times New Roman" w:cs="Times New Roman"/>
          <w:sz w:val="24"/>
          <w:szCs w:val="24"/>
        </w:rPr>
        <w:t>5</w:t>
      </w:r>
      <w:r w:rsidR="00C00B01" w:rsidRPr="00BF09FC">
        <w:rPr>
          <w:rFonts w:ascii="Times New Roman" w:eastAsia="Calibri" w:hAnsi="Times New Roman" w:cs="Times New Roman"/>
          <w:sz w:val="24"/>
          <w:szCs w:val="24"/>
        </w:rPr>
        <w:t xml:space="preserve"> </w:t>
      </w:r>
      <w:r w:rsidR="005323BD" w:rsidRPr="00BF09FC">
        <w:rPr>
          <w:rFonts w:ascii="Times New Roman" w:eastAsia="Calibri" w:hAnsi="Times New Roman" w:cs="Times New Roman"/>
          <w:sz w:val="24"/>
          <w:szCs w:val="24"/>
        </w:rPr>
        <w:t>“Par interešu izglītības un pieaugušo neformālās izglītības programmu licencēšanu”</w:t>
      </w:r>
      <w:r w:rsidR="00531F57" w:rsidRPr="00BF09FC">
        <w:rPr>
          <w:rFonts w:ascii="Times New Roman" w:eastAsia="Calibri" w:hAnsi="Times New Roman" w:cs="Times New Roman"/>
          <w:sz w:val="24"/>
          <w:szCs w:val="24"/>
        </w:rPr>
        <w:t>, Salacgrīvas novada domes 2010.gada 19.maija saistoš</w:t>
      </w:r>
      <w:r w:rsidR="00120E60">
        <w:rPr>
          <w:rFonts w:ascii="Times New Roman" w:eastAsia="Calibri" w:hAnsi="Times New Roman" w:cs="Times New Roman"/>
          <w:sz w:val="24"/>
          <w:szCs w:val="24"/>
        </w:rPr>
        <w:t>ie</w:t>
      </w:r>
      <w:r w:rsidR="00531F57" w:rsidRPr="00BF09FC">
        <w:rPr>
          <w:rFonts w:ascii="Times New Roman" w:eastAsia="Calibri" w:hAnsi="Times New Roman" w:cs="Times New Roman"/>
          <w:sz w:val="24"/>
          <w:szCs w:val="24"/>
        </w:rPr>
        <w:t xml:space="preserve"> noteikum</w:t>
      </w:r>
      <w:r w:rsidR="00120E60">
        <w:rPr>
          <w:rFonts w:ascii="Times New Roman" w:eastAsia="Calibri" w:hAnsi="Times New Roman" w:cs="Times New Roman"/>
          <w:sz w:val="24"/>
          <w:szCs w:val="24"/>
        </w:rPr>
        <w:t>i</w:t>
      </w:r>
      <w:r w:rsidR="00531F57" w:rsidRPr="00BF09FC">
        <w:rPr>
          <w:rFonts w:ascii="Times New Roman" w:eastAsia="Calibri" w:hAnsi="Times New Roman" w:cs="Times New Roman"/>
          <w:sz w:val="24"/>
          <w:szCs w:val="24"/>
        </w:rPr>
        <w:t xml:space="preserve"> Nr. 13 “Par interešu un pieaugušo neformālās izglītības programmu licencēšanu</w:t>
      </w:r>
      <w:r w:rsidR="00120E60">
        <w:rPr>
          <w:rFonts w:ascii="Times New Roman" w:eastAsia="Calibri" w:hAnsi="Times New Roman" w:cs="Times New Roman"/>
          <w:sz w:val="24"/>
          <w:szCs w:val="24"/>
        </w:rPr>
        <w:t>”</w:t>
      </w:r>
      <w:r w:rsidR="00531F57" w:rsidRPr="00BF09FC">
        <w:rPr>
          <w:rFonts w:ascii="Times New Roman" w:eastAsia="Calibri" w:hAnsi="Times New Roman" w:cs="Times New Roman"/>
          <w:sz w:val="24"/>
          <w:szCs w:val="24"/>
        </w:rPr>
        <w:t xml:space="preserve"> un </w:t>
      </w:r>
      <w:r w:rsidR="0059626B" w:rsidRPr="00BF09FC">
        <w:rPr>
          <w:rFonts w:ascii="Times New Roman" w:eastAsia="Calibri" w:hAnsi="Times New Roman" w:cs="Times New Roman"/>
          <w:sz w:val="24"/>
          <w:szCs w:val="24"/>
        </w:rPr>
        <w:t xml:space="preserve">Alojas </w:t>
      </w:r>
      <w:r w:rsidR="00C42D35" w:rsidRPr="00BF09FC">
        <w:rPr>
          <w:rFonts w:ascii="Times New Roman" w:eastAsia="Calibri" w:hAnsi="Times New Roman" w:cs="Times New Roman"/>
          <w:sz w:val="24"/>
          <w:szCs w:val="24"/>
        </w:rPr>
        <w:t>novada domes noteikum</w:t>
      </w:r>
      <w:r w:rsidR="00120E60">
        <w:rPr>
          <w:rFonts w:ascii="Times New Roman" w:eastAsia="Calibri" w:hAnsi="Times New Roman" w:cs="Times New Roman"/>
          <w:sz w:val="24"/>
          <w:szCs w:val="24"/>
        </w:rPr>
        <w:t>i</w:t>
      </w:r>
      <w:r w:rsidR="00C42D35" w:rsidRPr="00BF09FC">
        <w:rPr>
          <w:rFonts w:ascii="Times New Roman" w:eastAsia="Calibri" w:hAnsi="Times New Roman" w:cs="Times New Roman"/>
          <w:sz w:val="24"/>
          <w:szCs w:val="24"/>
        </w:rPr>
        <w:t xml:space="preserve"> “Par interešu un pieaugušo neformālās izglītības programmu licencēšanu”, kas apstiprināti ar A</w:t>
      </w:r>
      <w:r w:rsidR="0059626B" w:rsidRPr="00BF09FC">
        <w:rPr>
          <w:rFonts w:ascii="Times New Roman" w:eastAsia="Calibri" w:hAnsi="Times New Roman" w:cs="Times New Roman"/>
          <w:sz w:val="24"/>
          <w:szCs w:val="24"/>
        </w:rPr>
        <w:t>lojas novada domes 2018. gada 24.maija lēmumu Nr.218 (protokols nr.10, 16#)</w:t>
      </w:r>
      <w:r w:rsidR="00120E60">
        <w:rPr>
          <w:rFonts w:ascii="Times New Roman" w:eastAsia="Calibri" w:hAnsi="Times New Roman" w:cs="Times New Roman"/>
          <w:sz w:val="24"/>
          <w:szCs w:val="24"/>
        </w:rPr>
        <w:t>.</w:t>
      </w:r>
    </w:p>
    <w:p w14:paraId="0A37A7A3" w14:textId="77777777" w:rsidR="00F22A28" w:rsidRDefault="00F22A28" w:rsidP="006F2D35">
      <w:pPr>
        <w:spacing w:after="0" w:line="240" w:lineRule="auto"/>
        <w:jc w:val="right"/>
        <w:rPr>
          <w:rFonts w:ascii="Times New Roman" w:eastAsia="Calibri" w:hAnsi="Times New Roman" w:cs="Times New Roman"/>
          <w:sz w:val="24"/>
          <w:szCs w:val="24"/>
        </w:rPr>
      </w:pPr>
    </w:p>
    <w:p w14:paraId="4EAC54DF" w14:textId="77777777" w:rsidR="00D562CF" w:rsidRPr="002C4D8A" w:rsidRDefault="00D562CF" w:rsidP="006F2D35">
      <w:pPr>
        <w:spacing w:after="0" w:line="240" w:lineRule="auto"/>
        <w:jc w:val="right"/>
        <w:rPr>
          <w:rFonts w:ascii="Times New Roman" w:eastAsia="Calibri" w:hAnsi="Times New Roman" w:cs="Times New Roman"/>
          <w:sz w:val="24"/>
          <w:szCs w:val="24"/>
        </w:rPr>
      </w:pPr>
    </w:p>
    <w:p w14:paraId="5F899305" w14:textId="77777777" w:rsidR="000A7645" w:rsidRPr="000A7645" w:rsidRDefault="000A7645" w:rsidP="000A7645">
      <w:pPr>
        <w:autoSpaceDN w:val="0"/>
        <w:spacing w:after="0" w:line="240" w:lineRule="auto"/>
        <w:rPr>
          <w:rFonts w:ascii="Calibri" w:eastAsia="Calibri" w:hAnsi="Calibri" w:cs="Times New Roman"/>
          <w:sz w:val="24"/>
          <w:szCs w:val="24"/>
          <w:lang w:eastAsia="lv-LV"/>
        </w:rPr>
      </w:pPr>
      <w:r w:rsidRPr="000A7645">
        <w:rPr>
          <w:rFonts w:ascii="Times New Roman" w:eastAsia="Calibri" w:hAnsi="Times New Roman" w:cs="Times New Roman"/>
          <w:sz w:val="24"/>
          <w:szCs w:val="24"/>
          <w:lang w:eastAsia="lv-LV"/>
        </w:rPr>
        <w:t>Limbažu novada pašvaldības</w:t>
      </w:r>
    </w:p>
    <w:p w14:paraId="3BDA1928" w14:textId="77777777" w:rsidR="000A7645" w:rsidRPr="000A7645" w:rsidRDefault="000A7645" w:rsidP="000A7645">
      <w:pPr>
        <w:pBdr>
          <w:bottom w:val="single" w:sz="4" w:space="1" w:color="auto"/>
        </w:pBdr>
        <w:tabs>
          <w:tab w:val="left" w:pos="4678"/>
          <w:tab w:val="left" w:pos="8505"/>
        </w:tabs>
        <w:spacing w:after="0" w:line="240" w:lineRule="auto"/>
        <w:rPr>
          <w:rFonts w:ascii="Times New Roman" w:eastAsia="Times New Roman" w:hAnsi="Times New Roman" w:cs="Times New Roman"/>
          <w:sz w:val="24"/>
          <w:szCs w:val="24"/>
          <w:lang w:eastAsia="lv-LV"/>
        </w:rPr>
      </w:pPr>
      <w:r w:rsidRPr="000A7645">
        <w:rPr>
          <w:rFonts w:ascii="Times New Roman" w:eastAsia="Times New Roman" w:hAnsi="Times New Roman" w:cs="Times New Roman"/>
          <w:sz w:val="24"/>
          <w:szCs w:val="24"/>
          <w:lang w:eastAsia="lv-LV"/>
        </w:rPr>
        <w:t>Domes priekšsēdētājs</w:t>
      </w:r>
      <w:r w:rsidRPr="000A7645">
        <w:rPr>
          <w:rFonts w:ascii="Times New Roman" w:eastAsia="Times New Roman" w:hAnsi="Times New Roman" w:cs="Times New Roman"/>
          <w:sz w:val="24"/>
          <w:szCs w:val="24"/>
          <w:lang w:eastAsia="lv-LV"/>
        </w:rPr>
        <w:tab/>
        <w:t xml:space="preserve">/paraksts/                                              </w:t>
      </w:r>
      <w:proofErr w:type="spellStart"/>
      <w:r w:rsidRPr="000A7645">
        <w:rPr>
          <w:rFonts w:ascii="Times New Roman" w:eastAsia="Times New Roman" w:hAnsi="Times New Roman" w:cs="Times New Roman"/>
          <w:sz w:val="24"/>
          <w:szCs w:val="24"/>
          <w:lang w:eastAsia="lv-LV"/>
        </w:rPr>
        <w:t>D.Straubergs</w:t>
      </w:r>
      <w:proofErr w:type="spellEnd"/>
    </w:p>
    <w:p w14:paraId="3903F46A" w14:textId="77777777" w:rsidR="000A7645" w:rsidRPr="000A7645" w:rsidRDefault="000A7645" w:rsidP="000A7645">
      <w:pPr>
        <w:tabs>
          <w:tab w:val="left" w:pos="6480"/>
          <w:tab w:val="left" w:pos="8100"/>
          <w:tab w:val="left" w:pos="8222"/>
        </w:tabs>
        <w:spacing w:after="0" w:line="240" w:lineRule="auto"/>
        <w:jc w:val="both"/>
        <w:rPr>
          <w:rFonts w:ascii="Times New Roman" w:eastAsia="Times New Roman" w:hAnsi="Times New Roman" w:cs="Times New Roman"/>
          <w:b/>
          <w:bCs/>
          <w:sz w:val="24"/>
          <w:szCs w:val="24"/>
          <w:lang w:eastAsia="lv-LV"/>
        </w:rPr>
      </w:pPr>
      <w:r w:rsidRPr="000A7645">
        <w:rPr>
          <w:rFonts w:ascii="Times New Roman" w:eastAsia="Times New Roman" w:hAnsi="Times New Roman" w:cs="Times New Roman"/>
          <w:b/>
          <w:bCs/>
          <w:caps/>
          <w:sz w:val="24"/>
          <w:szCs w:val="24"/>
          <w:lang w:eastAsia="lv-LV"/>
        </w:rPr>
        <w:t>Noraksts</w:t>
      </w:r>
      <w:r w:rsidRPr="000A7645">
        <w:rPr>
          <w:rFonts w:ascii="Times New Roman" w:eastAsia="Times New Roman" w:hAnsi="Times New Roman" w:cs="Times New Roman"/>
          <w:b/>
          <w:bCs/>
          <w:sz w:val="24"/>
          <w:szCs w:val="24"/>
          <w:lang w:eastAsia="lv-LV"/>
        </w:rPr>
        <w:t xml:space="preserve"> PAREIZS</w:t>
      </w:r>
      <w:r w:rsidRPr="000A7645">
        <w:rPr>
          <w:rFonts w:ascii="Times New Roman" w:eastAsia="Times New Roman" w:hAnsi="Times New Roman" w:cs="Times New Roman"/>
          <w:b/>
          <w:bCs/>
          <w:sz w:val="24"/>
          <w:szCs w:val="24"/>
          <w:lang w:eastAsia="lv-LV"/>
        </w:rPr>
        <w:tab/>
      </w:r>
      <w:r w:rsidRPr="000A7645">
        <w:rPr>
          <w:rFonts w:ascii="Times New Roman" w:eastAsia="Times New Roman" w:hAnsi="Times New Roman" w:cs="Times New Roman"/>
          <w:b/>
          <w:bCs/>
          <w:sz w:val="24"/>
          <w:szCs w:val="24"/>
          <w:lang w:eastAsia="lv-LV"/>
        </w:rPr>
        <w:tab/>
      </w:r>
    </w:p>
    <w:p w14:paraId="67C45B06" w14:textId="77777777" w:rsidR="000A7645" w:rsidRPr="000A7645" w:rsidRDefault="000A7645" w:rsidP="000A7645">
      <w:pPr>
        <w:tabs>
          <w:tab w:val="left" w:pos="6480"/>
          <w:tab w:val="left" w:pos="8505"/>
        </w:tabs>
        <w:spacing w:after="0" w:line="240" w:lineRule="auto"/>
        <w:jc w:val="both"/>
        <w:rPr>
          <w:rFonts w:ascii="Times New Roman" w:eastAsia="Times New Roman" w:hAnsi="Times New Roman" w:cs="Times New Roman"/>
          <w:sz w:val="24"/>
          <w:szCs w:val="24"/>
          <w:lang w:eastAsia="lv-LV"/>
        </w:rPr>
      </w:pPr>
      <w:r w:rsidRPr="000A7645">
        <w:rPr>
          <w:rFonts w:ascii="Times New Roman" w:eastAsia="Times New Roman" w:hAnsi="Times New Roman" w:cs="Times New Roman"/>
          <w:sz w:val="24"/>
          <w:szCs w:val="24"/>
          <w:lang w:eastAsia="lv-LV"/>
        </w:rPr>
        <w:t>Limbažu novada Centrālās administrācijas</w:t>
      </w:r>
    </w:p>
    <w:p w14:paraId="72E4F12F" w14:textId="77777777" w:rsidR="000A7645" w:rsidRPr="000A7645" w:rsidRDefault="000A7645" w:rsidP="000A7645">
      <w:pPr>
        <w:tabs>
          <w:tab w:val="left" w:pos="6480"/>
          <w:tab w:val="left" w:pos="8505"/>
        </w:tabs>
        <w:spacing w:after="0" w:line="240" w:lineRule="auto"/>
        <w:jc w:val="both"/>
        <w:rPr>
          <w:rFonts w:ascii="Times New Roman" w:eastAsia="Times New Roman" w:hAnsi="Times New Roman" w:cs="Times New Roman"/>
          <w:sz w:val="24"/>
          <w:szCs w:val="24"/>
          <w:lang w:eastAsia="lv-LV"/>
        </w:rPr>
      </w:pPr>
      <w:r w:rsidRPr="000A7645">
        <w:rPr>
          <w:rFonts w:ascii="Times New Roman" w:eastAsia="Times New Roman" w:hAnsi="Times New Roman" w:cs="Times New Roman"/>
          <w:sz w:val="24"/>
          <w:szCs w:val="24"/>
          <w:lang w:eastAsia="lv-LV"/>
        </w:rPr>
        <w:t>Administratīvās nodaļas vadītāja</w:t>
      </w:r>
      <w:r w:rsidRPr="000A7645">
        <w:rPr>
          <w:rFonts w:ascii="Times New Roman" w:eastAsia="Times New Roman" w:hAnsi="Times New Roman" w:cs="Times New Roman"/>
          <w:sz w:val="24"/>
          <w:szCs w:val="24"/>
          <w:lang w:eastAsia="lv-LV"/>
        </w:rPr>
        <w:tab/>
      </w:r>
      <w:r w:rsidRPr="000A7645">
        <w:rPr>
          <w:rFonts w:ascii="Times New Roman" w:eastAsia="Times New Roman" w:hAnsi="Times New Roman" w:cs="Times New Roman"/>
          <w:sz w:val="24"/>
          <w:szCs w:val="24"/>
          <w:lang w:eastAsia="lv-LV"/>
        </w:rPr>
        <w:tab/>
      </w:r>
      <w:proofErr w:type="spellStart"/>
      <w:r w:rsidRPr="000A7645">
        <w:rPr>
          <w:rFonts w:ascii="Times New Roman" w:eastAsia="Times New Roman" w:hAnsi="Times New Roman" w:cs="Times New Roman"/>
          <w:sz w:val="24"/>
          <w:szCs w:val="24"/>
          <w:lang w:eastAsia="lv-LV"/>
        </w:rPr>
        <w:t>A.Kamala</w:t>
      </w:r>
      <w:proofErr w:type="spellEnd"/>
    </w:p>
    <w:p w14:paraId="54058984" w14:textId="77777777" w:rsidR="000A7645" w:rsidRPr="000A7645" w:rsidRDefault="000A7645" w:rsidP="000A7645">
      <w:pPr>
        <w:spacing w:after="0"/>
        <w:jc w:val="both"/>
        <w:rPr>
          <w:rFonts w:ascii="Times New Roman" w:eastAsia="Calibri" w:hAnsi="Times New Roman" w:cs="Times New Roman"/>
          <w:b/>
          <w:sz w:val="20"/>
          <w:szCs w:val="20"/>
          <w:lang w:eastAsia="lv-LV" w:bidi="lo-LA"/>
        </w:rPr>
      </w:pPr>
    </w:p>
    <w:p w14:paraId="73796717" w14:textId="77777777" w:rsidR="000A7645" w:rsidRPr="000A7645" w:rsidRDefault="000A7645" w:rsidP="000A7645">
      <w:pPr>
        <w:spacing w:after="0"/>
        <w:jc w:val="both"/>
        <w:rPr>
          <w:rFonts w:ascii="Times New Roman" w:eastAsia="Calibri" w:hAnsi="Times New Roman" w:cs="Times New Roman"/>
          <w:b/>
          <w:sz w:val="20"/>
          <w:szCs w:val="20"/>
          <w:lang w:eastAsia="lv-LV" w:bidi="lo-LA"/>
        </w:rPr>
      </w:pPr>
    </w:p>
    <w:p w14:paraId="1374CAE7" w14:textId="77777777" w:rsidR="000A7645" w:rsidRPr="000A7645" w:rsidRDefault="000A7645" w:rsidP="000A7645">
      <w:pPr>
        <w:spacing w:after="0"/>
        <w:jc w:val="both"/>
        <w:rPr>
          <w:rFonts w:ascii="Times New Roman" w:eastAsia="Calibri" w:hAnsi="Times New Roman" w:cs="Times New Roman"/>
          <w:b/>
          <w:sz w:val="20"/>
          <w:szCs w:val="20"/>
          <w:lang w:eastAsia="lv-LV" w:bidi="lo-LA"/>
        </w:rPr>
      </w:pPr>
    </w:p>
    <w:p w14:paraId="0298C8FA" w14:textId="77777777" w:rsidR="000A7645" w:rsidRPr="000A7645" w:rsidRDefault="000A7645" w:rsidP="000A7645">
      <w:pPr>
        <w:spacing w:after="0"/>
        <w:jc w:val="both"/>
        <w:rPr>
          <w:rFonts w:ascii="Times New Roman" w:eastAsia="Times New Roman" w:hAnsi="Times New Roman" w:cs="Times New Roman"/>
          <w:sz w:val="24"/>
          <w:szCs w:val="24"/>
          <w:lang w:eastAsia="lv-LV"/>
        </w:rPr>
      </w:pPr>
      <w:r w:rsidRPr="000A7645">
        <w:rPr>
          <w:rFonts w:ascii="Times New Roman" w:eastAsia="Calibri" w:hAnsi="Times New Roman" w:cs="Times New Roman"/>
          <w:b/>
          <w:sz w:val="20"/>
          <w:szCs w:val="20"/>
          <w:lang w:eastAsia="lv-LV" w:bidi="lo-LA"/>
        </w:rPr>
        <w:t>ŠIS DOKUMENTS IR PARAKSTĪTS AR DROŠU ELEKTRONISKO PARAKSTU UN SATUR LAIKA ZĪMOGU</w:t>
      </w:r>
    </w:p>
    <w:p w14:paraId="0E8CE07D" w14:textId="77777777" w:rsidR="00D562CF" w:rsidRDefault="00D562CF" w:rsidP="006F2D35">
      <w:pPr>
        <w:spacing w:after="0" w:line="240" w:lineRule="auto"/>
        <w:jc w:val="right"/>
        <w:rPr>
          <w:rFonts w:ascii="Times New Roman" w:eastAsia="Calibri" w:hAnsi="Times New Roman" w:cs="Times New Roman"/>
          <w:sz w:val="24"/>
          <w:szCs w:val="24"/>
        </w:rPr>
      </w:pPr>
    </w:p>
    <w:p w14:paraId="6DBC25FF" w14:textId="77777777" w:rsidR="00D562CF" w:rsidRDefault="00D562CF" w:rsidP="006F2D35">
      <w:pPr>
        <w:spacing w:after="0" w:line="240" w:lineRule="auto"/>
        <w:jc w:val="both"/>
        <w:rPr>
          <w:rFonts w:ascii="Times New Roman" w:eastAsia="Calibri" w:hAnsi="Times New Roman" w:cs="Times New Roman"/>
          <w:sz w:val="24"/>
          <w:szCs w:val="24"/>
        </w:rPr>
        <w:sectPr w:rsidR="00D562CF" w:rsidSect="000A7645">
          <w:headerReference w:type="default" r:id="rId9"/>
          <w:headerReference w:type="first" r:id="rId10"/>
          <w:pgSz w:w="11906" w:h="16838"/>
          <w:pgMar w:top="1134" w:right="567" w:bottom="1134" w:left="1701" w:header="709" w:footer="709" w:gutter="0"/>
          <w:cols w:space="708"/>
          <w:titlePg/>
          <w:docGrid w:linePitch="360"/>
        </w:sectPr>
      </w:pPr>
    </w:p>
    <w:p w14:paraId="2F3D1FCB" w14:textId="77777777" w:rsidR="00D562CF" w:rsidRDefault="00D562CF" w:rsidP="006F2D35">
      <w:pPr>
        <w:spacing w:after="0" w:line="240" w:lineRule="auto"/>
        <w:ind w:left="36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1.</w:t>
      </w:r>
      <w:r w:rsidRPr="00D562CF">
        <w:rPr>
          <w:rFonts w:ascii="Times New Roman" w:eastAsia="Times New Roman" w:hAnsi="Times New Roman" w:cs="Times New Roman"/>
          <w:b/>
          <w:sz w:val="24"/>
          <w:szCs w:val="24"/>
          <w:lang w:eastAsia="lv-LV"/>
        </w:rPr>
        <w:t>PIELIKUMS</w:t>
      </w:r>
    </w:p>
    <w:p w14:paraId="30FD592B" w14:textId="77777777" w:rsidR="00120E60" w:rsidRDefault="00F22A28" w:rsidP="006F2D35">
      <w:pPr>
        <w:spacing w:after="0" w:line="240" w:lineRule="auto"/>
        <w:ind w:left="360"/>
        <w:jc w:val="right"/>
        <w:rPr>
          <w:rFonts w:ascii="Times New Roman" w:eastAsia="Times New Roman" w:hAnsi="Times New Roman" w:cs="Times New Roman"/>
          <w:sz w:val="24"/>
          <w:szCs w:val="24"/>
          <w:lang w:eastAsia="lv-LV"/>
        </w:rPr>
      </w:pPr>
      <w:r w:rsidRPr="00D562CF">
        <w:rPr>
          <w:rFonts w:ascii="Times New Roman" w:eastAsia="Times New Roman" w:hAnsi="Times New Roman" w:cs="Times New Roman"/>
          <w:sz w:val="24"/>
          <w:szCs w:val="24"/>
          <w:lang w:eastAsia="lv-LV"/>
        </w:rPr>
        <w:t xml:space="preserve">Limbažu novada pašvaldības </w:t>
      </w:r>
      <w:r w:rsidR="00120E60">
        <w:rPr>
          <w:rFonts w:ascii="Times New Roman" w:eastAsia="Times New Roman" w:hAnsi="Times New Roman" w:cs="Times New Roman"/>
          <w:sz w:val="24"/>
          <w:szCs w:val="24"/>
          <w:lang w:eastAsia="lv-LV"/>
        </w:rPr>
        <w:t xml:space="preserve">domes </w:t>
      </w:r>
    </w:p>
    <w:p w14:paraId="0E10248A" w14:textId="44E43675" w:rsidR="00F22A28" w:rsidRPr="00D562CF" w:rsidRDefault="00D562CF" w:rsidP="006F2D35">
      <w:pPr>
        <w:spacing w:after="0" w:line="240" w:lineRule="auto"/>
        <w:ind w:left="360"/>
        <w:jc w:val="right"/>
        <w:rPr>
          <w:rFonts w:ascii="Times New Roman" w:eastAsia="Times New Roman" w:hAnsi="Times New Roman" w:cs="Times New Roman"/>
          <w:sz w:val="24"/>
          <w:szCs w:val="24"/>
          <w:lang w:eastAsia="lv-LV"/>
        </w:rPr>
      </w:pPr>
      <w:r w:rsidRPr="00D562CF">
        <w:rPr>
          <w:rFonts w:ascii="Times New Roman" w:eastAsia="Times New Roman" w:hAnsi="Times New Roman" w:cs="Times New Roman"/>
          <w:sz w:val="24"/>
          <w:szCs w:val="24"/>
          <w:lang w:eastAsia="lv-LV"/>
        </w:rPr>
        <w:t xml:space="preserve">2021.gada </w:t>
      </w:r>
      <w:r w:rsidR="006F2D35">
        <w:rPr>
          <w:rFonts w:ascii="Times New Roman" w:eastAsia="Times New Roman" w:hAnsi="Times New Roman" w:cs="Times New Roman"/>
          <w:sz w:val="24"/>
          <w:szCs w:val="24"/>
          <w:lang w:eastAsia="lv-LV"/>
        </w:rPr>
        <w:t>25</w:t>
      </w:r>
      <w:r w:rsidRPr="00D562CF">
        <w:rPr>
          <w:rFonts w:ascii="Times New Roman" w:eastAsia="Times New Roman" w:hAnsi="Times New Roman" w:cs="Times New Roman"/>
          <w:sz w:val="24"/>
          <w:szCs w:val="24"/>
          <w:lang w:eastAsia="lv-LV"/>
        </w:rPr>
        <w:t xml:space="preserve">.novembra </w:t>
      </w:r>
      <w:r w:rsidR="00F22A28" w:rsidRPr="00D562CF">
        <w:rPr>
          <w:rFonts w:ascii="Times New Roman" w:eastAsia="Times New Roman" w:hAnsi="Times New Roman" w:cs="Times New Roman"/>
          <w:sz w:val="24"/>
          <w:szCs w:val="24"/>
          <w:lang w:eastAsia="lv-LV"/>
        </w:rPr>
        <w:t>saistošajiem noteikumiem</w:t>
      </w:r>
      <w:r w:rsidRPr="00D562CF">
        <w:rPr>
          <w:rFonts w:ascii="Times New Roman" w:eastAsia="Times New Roman" w:hAnsi="Times New Roman" w:cs="Times New Roman"/>
          <w:sz w:val="24"/>
          <w:szCs w:val="24"/>
          <w:lang w:eastAsia="lv-LV"/>
        </w:rPr>
        <w:t xml:space="preserve"> Nr.</w:t>
      </w:r>
      <w:r w:rsidR="006F2D35">
        <w:rPr>
          <w:rFonts w:ascii="Times New Roman" w:eastAsia="Times New Roman" w:hAnsi="Times New Roman" w:cs="Times New Roman"/>
          <w:sz w:val="24"/>
          <w:szCs w:val="24"/>
          <w:lang w:eastAsia="lv-LV"/>
        </w:rPr>
        <w:t>30</w:t>
      </w:r>
    </w:p>
    <w:p w14:paraId="7BF799F1" w14:textId="77777777" w:rsidR="009A7B36" w:rsidRDefault="00F22A28" w:rsidP="006F2D35">
      <w:pPr>
        <w:spacing w:after="0" w:line="240" w:lineRule="auto"/>
        <w:ind w:left="360"/>
        <w:jc w:val="right"/>
        <w:rPr>
          <w:rFonts w:ascii="Times New Roman" w:eastAsia="Times New Roman" w:hAnsi="Times New Roman" w:cs="Times New Roman"/>
          <w:sz w:val="24"/>
          <w:szCs w:val="24"/>
          <w:lang w:eastAsia="lv-LV"/>
        </w:rPr>
      </w:pPr>
      <w:r w:rsidRPr="00334698">
        <w:rPr>
          <w:rFonts w:ascii="Times New Roman" w:eastAsia="Times New Roman" w:hAnsi="Times New Roman" w:cs="Times New Roman"/>
          <w:sz w:val="24"/>
          <w:szCs w:val="24"/>
          <w:lang w:eastAsia="lv-LV"/>
        </w:rPr>
        <w:t>“Par interešu izglītības un pieaugušo neformālās izglītības</w:t>
      </w:r>
    </w:p>
    <w:p w14:paraId="1C567503" w14:textId="64D9B7D9" w:rsidR="00F22A28" w:rsidRPr="00334698" w:rsidRDefault="00F22A28" w:rsidP="006F2D35">
      <w:pPr>
        <w:spacing w:after="0" w:line="240" w:lineRule="auto"/>
        <w:ind w:left="360"/>
        <w:jc w:val="right"/>
        <w:rPr>
          <w:rFonts w:ascii="Times New Roman" w:eastAsia="Times New Roman" w:hAnsi="Times New Roman" w:cs="Times New Roman"/>
          <w:sz w:val="24"/>
          <w:szCs w:val="24"/>
          <w:lang w:eastAsia="lv-LV"/>
        </w:rPr>
      </w:pPr>
      <w:r w:rsidRPr="00334698">
        <w:rPr>
          <w:rFonts w:ascii="Times New Roman" w:eastAsia="Times New Roman" w:hAnsi="Times New Roman" w:cs="Times New Roman"/>
          <w:sz w:val="24"/>
          <w:szCs w:val="24"/>
          <w:lang w:eastAsia="lv-LV"/>
        </w:rPr>
        <w:t xml:space="preserve"> programmu licencēšanu”</w:t>
      </w:r>
    </w:p>
    <w:p w14:paraId="3BD3B461" w14:textId="77777777" w:rsidR="00F22A28" w:rsidRPr="00334698" w:rsidRDefault="00F22A28" w:rsidP="006F2D35">
      <w:pPr>
        <w:autoSpaceDE w:val="0"/>
        <w:autoSpaceDN w:val="0"/>
        <w:adjustRightInd w:val="0"/>
        <w:spacing w:after="0" w:line="240" w:lineRule="auto"/>
        <w:jc w:val="right"/>
        <w:rPr>
          <w:rFonts w:ascii="Times New Roman" w:hAnsi="Times New Roman" w:cs="Times New Roman"/>
          <w:sz w:val="24"/>
          <w:szCs w:val="24"/>
        </w:rPr>
      </w:pPr>
    </w:p>
    <w:p w14:paraId="43BBC13C" w14:textId="77777777" w:rsidR="00F22A28" w:rsidRPr="007106B1" w:rsidRDefault="00F22A28" w:rsidP="006F2D35">
      <w:pPr>
        <w:autoSpaceDE w:val="0"/>
        <w:autoSpaceDN w:val="0"/>
        <w:adjustRightInd w:val="0"/>
        <w:spacing w:after="0" w:line="240" w:lineRule="auto"/>
        <w:jc w:val="center"/>
        <w:rPr>
          <w:rFonts w:ascii="Times New Roman" w:hAnsi="Times New Roman" w:cs="Times New Roman"/>
          <w:b/>
          <w:sz w:val="24"/>
          <w:szCs w:val="24"/>
        </w:rPr>
      </w:pPr>
      <w:r w:rsidRPr="007106B1">
        <w:rPr>
          <w:rFonts w:ascii="Times New Roman" w:hAnsi="Times New Roman" w:cs="Times New Roman"/>
          <w:b/>
          <w:sz w:val="24"/>
          <w:szCs w:val="24"/>
        </w:rPr>
        <w:t>Interešu izglītības /pieaugušo neformālās izglītības programmas licences paraugs</w:t>
      </w:r>
    </w:p>
    <w:p w14:paraId="14F0E607" w14:textId="77777777" w:rsidR="00F22A28" w:rsidRPr="00334698" w:rsidRDefault="00F22A28" w:rsidP="006F2D35">
      <w:pPr>
        <w:autoSpaceDE w:val="0"/>
        <w:autoSpaceDN w:val="0"/>
        <w:adjustRightInd w:val="0"/>
        <w:spacing w:after="0" w:line="240" w:lineRule="auto"/>
        <w:jc w:val="center"/>
        <w:rPr>
          <w:rFonts w:ascii="Times New Roman" w:hAnsi="Times New Roman" w:cs="Times New Roman"/>
          <w:sz w:val="24"/>
          <w:szCs w:val="24"/>
        </w:rPr>
      </w:pPr>
    </w:p>
    <w:p w14:paraId="78B55C1A"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p>
    <w:p w14:paraId="609B4F2C" w14:textId="77777777" w:rsidR="00F22A28" w:rsidRPr="00334698" w:rsidRDefault="00F22A28" w:rsidP="006F2D3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L</w:t>
      </w:r>
      <w:r w:rsidRPr="00334698">
        <w:rPr>
          <w:rFonts w:ascii="Times New Roman" w:hAnsi="Times New Roman" w:cs="Times New Roman"/>
          <w:sz w:val="24"/>
          <w:szCs w:val="24"/>
        </w:rPr>
        <w:t>icences izsniedzēja veidlapa</w:t>
      </w:r>
    </w:p>
    <w:p w14:paraId="41394365" w14:textId="77777777" w:rsidR="00F22A28" w:rsidRPr="00334698" w:rsidRDefault="00F22A28" w:rsidP="006F2D35">
      <w:pPr>
        <w:autoSpaceDE w:val="0"/>
        <w:autoSpaceDN w:val="0"/>
        <w:adjustRightInd w:val="0"/>
        <w:spacing w:after="0" w:line="240" w:lineRule="auto"/>
        <w:jc w:val="center"/>
        <w:rPr>
          <w:rFonts w:ascii="Times New Roman" w:hAnsi="Times New Roman" w:cs="Times New Roman"/>
          <w:sz w:val="24"/>
          <w:szCs w:val="24"/>
        </w:rPr>
      </w:pPr>
    </w:p>
    <w:p w14:paraId="4CDB4F8F" w14:textId="77777777" w:rsidR="00F22A28" w:rsidRPr="00334698" w:rsidRDefault="00F22A28" w:rsidP="006F2D35">
      <w:pPr>
        <w:autoSpaceDE w:val="0"/>
        <w:autoSpaceDN w:val="0"/>
        <w:adjustRightInd w:val="0"/>
        <w:spacing w:after="0" w:line="240" w:lineRule="auto"/>
        <w:jc w:val="center"/>
        <w:rPr>
          <w:rFonts w:ascii="Times New Roman" w:hAnsi="Times New Roman" w:cs="Times New Roman"/>
          <w:sz w:val="24"/>
          <w:szCs w:val="24"/>
        </w:rPr>
      </w:pPr>
    </w:p>
    <w:p w14:paraId="148800EF" w14:textId="77777777" w:rsidR="00F22A28" w:rsidRPr="00334698" w:rsidRDefault="00F22A28" w:rsidP="006F2D35">
      <w:pPr>
        <w:autoSpaceDE w:val="0"/>
        <w:autoSpaceDN w:val="0"/>
        <w:adjustRightInd w:val="0"/>
        <w:spacing w:after="0" w:line="240" w:lineRule="auto"/>
        <w:jc w:val="center"/>
        <w:rPr>
          <w:rFonts w:ascii="Times New Roman" w:hAnsi="Times New Roman" w:cs="Times New Roman"/>
          <w:sz w:val="24"/>
          <w:szCs w:val="24"/>
        </w:rPr>
      </w:pPr>
      <w:r w:rsidRPr="00334698">
        <w:rPr>
          <w:rFonts w:ascii="Times New Roman" w:hAnsi="Times New Roman" w:cs="Times New Roman"/>
          <w:sz w:val="24"/>
          <w:szCs w:val="24"/>
        </w:rPr>
        <w:t>LICENCE NR.................</w:t>
      </w:r>
    </w:p>
    <w:p w14:paraId="40989E73" w14:textId="77777777" w:rsidR="00F22A28" w:rsidRPr="00334698" w:rsidRDefault="00F22A28" w:rsidP="006F2D35">
      <w:pPr>
        <w:autoSpaceDE w:val="0"/>
        <w:autoSpaceDN w:val="0"/>
        <w:adjustRightInd w:val="0"/>
        <w:spacing w:after="0" w:line="240" w:lineRule="auto"/>
        <w:jc w:val="center"/>
        <w:rPr>
          <w:rFonts w:ascii="Times New Roman" w:hAnsi="Times New Roman" w:cs="Times New Roman"/>
          <w:sz w:val="24"/>
          <w:szCs w:val="24"/>
        </w:rPr>
      </w:pPr>
      <w:r w:rsidRPr="00334698">
        <w:rPr>
          <w:rFonts w:ascii="Times New Roman" w:hAnsi="Times New Roman" w:cs="Times New Roman"/>
          <w:sz w:val="24"/>
          <w:szCs w:val="24"/>
        </w:rPr>
        <w:t>izsniegta</w:t>
      </w:r>
    </w:p>
    <w:p w14:paraId="3A038283"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p>
    <w:p w14:paraId="33B2A22C"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p>
    <w:p w14:paraId="67044FDE"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r w:rsidRPr="00334698">
        <w:rPr>
          <w:rFonts w:ascii="Times New Roman" w:hAnsi="Times New Roman" w:cs="Times New Roman"/>
          <w:sz w:val="24"/>
          <w:szCs w:val="24"/>
        </w:rPr>
        <w:t>_____________, ___________________</w:t>
      </w:r>
    </w:p>
    <w:p w14:paraId="2B78E858"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r w:rsidRPr="00334698">
        <w:rPr>
          <w:rFonts w:ascii="Times New Roman" w:hAnsi="Times New Roman" w:cs="Times New Roman"/>
          <w:sz w:val="24"/>
          <w:szCs w:val="24"/>
        </w:rPr>
        <w:t xml:space="preserve">/Vieta/ </w:t>
      </w:r>
      <w:r w:rsidRPr="00334698">
        <w:rPr>
          <w:rFonts w:ascii="Times New Roman" w:hAnsi="Times New Roman" w:cs="Times New Roman"/>
          <w:sz w:val="24"/>
          <w:szCs w:val="24"/>
        </w:rPr>
        <w:tab/>
      </w:r>
      <w:r w:rsidRPr="00334698">
        <w:rPr>
          <w:rFonts w:ascii="Times New Roman" w:hAnsi="Times New Roman" w:cs="Times New Roman"/>
          <w:sz w:val="24"/>
          <w:szCs w:val="24"/>
        </w:rPr>
        <w:tab/>
      </w:r>
      <w:r w:rsidRPr="00334698">
        <w:rPr>
          <w:rFonts w:ascii="Times New Roman" w:hAnsi="Times New Roman" w:cs="Times New Roman"/>
          <w:sz w:val="24"/>
          <w:szCs w:val="24"/>
        </w:rPr>
        <w:tab/>
        <w:t>/Datums/</w:t>
      </w:r>
    </w:p>
    <w:p w14:paraId="587632A3"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p>
    <w:p w14:paraId="498179AC"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p>
    <w:p w14:paraId="072588E4"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r w:rsidRPr="00334698">
        <w:rPr>
          <w:rFonts w:ascii="Times New Roman" w:hAnsi="Times New Roman" w:cs="Times New Roman"/>
          <w:sz w:val="24"/>
          <w:szCs w:val="24"/>
        </w:rPr>
        <w:t>_____________________________________________________________________</w:t>
      </w:r>
    </w:p>
    <w:p w14:paraId="4601384B" w14:textId="77777777" w:rsidR="00F22A28" w:rsidRPr="00334698" w:rsidRDefault="00F22A28" w:rsidP="006F2D35">
      <w:pPr>
        <w:autoSpaceDE w:val="0"/>
        <w:autoSpaceDN w:val="0"/>
        <w:adjustRightInd w:val="0"/>
        <w:spacing w:after="0" w:line="240" w:lineRule="auto"/>
        <w:jc w:val="center"/>
        <w:rPr>
          <w:rFonts w:ascii="Times New Roman" w:hAnsi="Times New Roman" w:cs="Times New Roman"/>
          <w:sz w:val="24"/>
          <w:szCs w:val="24"/>
        </w:rPr>
      </w:pPr>
      <w:r w:rsidRPr="00334698">
        <w:rPr>
          <w:rFonts w:ascii="Times New Roman" w:hAnsi="Times New Roman" w:cs="Times New Roman"/>
          <w:sz w:val="24"/>
          <w:szCs w:val="24"/>
        </w:rPr>
        <w:t>/Juridiskās personas nosaukums, reģistrācijas numurs /fiziskās personas vārds, uzvārds datīvā, personas kods/</w:t>
      </w:r>
    </w:p>
    <w:p w14:paraId="37D96831" w14:textId="77777777" w:rsidR="00F22A28" w:rsidRPr="00334698" w:rsidRDefault="00F22A28" w:rsidP="006F2D35">
      <w:pPr>
        <w:autoSpaceDE w:val="0"/>
        <w:autoSpaceDN w:val="0"/>
        <w:adjustRightInd w:val="0"/>
        <w:spacing w:after="0" w:line="240" w:lineRule="auto"/>
        <w:jc w:val="center"/>
        <w:rPr>
          <w:rFonts w:ascii="Times New Roman" w:hAnsi="Times New Roman" w:cs="Times New Roman"/>
          <w:sz w:val="24"/>
          <w:szCs w:val="24"/>
        </w:rPr>
      </w:pPr>
    </w:p>
    <w:p w14:paraId="2A7EFC90" w14:textId="77777777" w:rsidR="00F22A28" w:rsidRPr="00334698" w:rsidRDefault="00F22A28" w:rsidP="006F2D35">
      <w:pPr>
        <w:autoSpaceDE w:val="0"/>
        <w:autoSpaceDN w:val="0"/>
        <w:adjustRightInd w:val="0"/>
        <w:spacing w:after="0" w:line="240" w:lineRule="auto"/>
        <w:jc w:val="center"/>
        <w:rPr>
          <w:rFonts w:ascii="Times New Roman" w:hAnsi="Times New Roman" w:cs="Times New Roman"/>
          <w:sz w:val="24"/>
          <w:szCs w:val="24"/>
        </w:rPr>
      </w:pPr>
    </w:p>
    <w:p w14:paraId="64ABF534" w14:textId="77777777" w:rsidR="00F22A28" w:rsidRPr="00334698" w:rsidRDefault="00F22A28" w:rsidP="006F2D35">
      <w:pPr>
        <w:autoSpaceDE w:val="0"/>
        <w:autoSpaceDN w:val="0"/>
        <w:adjustRightInd w:val="0"/>
        <w:spacing w:after="0" w:line="240" w:lineRule="auto"/>
        <w:jc w:val="center"/>
        <w:rPr>
          <w:rFonts w:ascii="Times New Roman" w:hAnsi="Times New Roman" w:cs="Times New Roman"/>
          <w:sz w:val="24"/>
          <w:szCs w:val="24"/>
        </w:rPr>
      </w:pPr>
    </w:p>
    <w:p w14:paraId="33EAC460" w14:textId="77777777" w:rsidR="00F22A28" w:rsidRPr="00334698" w:rsidRDefault="00F22A28" w:rsidP="006F2D35">
      <w:pPr>
        <w:autoSpaceDE w:val="0"/>
        <w:autoSpaceDN w:val="0"/>
        <w:adjustRightInd w:val="0"/>
        <w:spacing w:after="0" w:line="240" w:lineRule="auto"/>
        <w:jc w:val="center"/>
        <w:rPr>
          <w:rFonts w:ascii="Times New Roman" w:hAnsi="Times New Roman" w:cs="Times New Roman"/>
          <w:sz w:val="24"/>
          <w:szCs w:val="24"/>
        </w:rPr>
      </w:pPr>
      <w:r w:rsidRPr="00334698">
        <w:rPr>
          <w:rFonts w:ascii="Times New Roman" w:hAnsi="Times New Roman" w:cs="Times New Roman"/>
          <w:sz w:val="24"/>
          <w:szCs w:val="24"/>
        </w:rPr>
        <w:t>par tiesībām īstenot interešu izglītības / pieaugušo neformālās izglītības programmu:</w:t>
      </w:r>
    </w:p>
    <w:p w14:paraId="507C73B6" w14:textId="77777777" w:rsidR="00F22A28" w:rsidRPr="00334698" w:rsidRDefault="00F22A28" w:rsidP="006F2D35">
      <w:pPr>
        <w:autoSpaceDE w:val="0"/>
        <w:autoSpaceDN w:val="0"/>
        <w:adjustRightInd w:val="0"/>
        <w:spacing w:after="0" w:line="240" w:lineRule="auto"/>
        <w:jc w:val="center"/>
        <w:rPr>
          <w:rFonts w:ascii="Times New Roman" w:hAnsi="Times New Roman" w:cs="Times New Roman"/>
          <w:sz w:val="24"/>
          <w:szCs w:val="24"/>
        </w:rPr>
      </w:pPr>
    </w:p>
    <w:p w14:paraId="516FE8FB" w14:textId="77777777" w:rsidR="00F22A28" w:rsidRPr="00334698" w:rsidRDefault="00F22A28" w:rsidP="006F2D35">
      <w:pPr>
        <w:autoSpaceDE w:val="0"/>
        <w:autoSpaceDN w:val="0"/>
        <w:adjustRightInd w:val="0"/>
        <w:spacing w:after="0" w:line="240" w:lineRule="auto"/>
        <w:jc w:val="center"/>
        <w:rPr>
          <w:rFonts w:ascii="Times New Roman" w:hAnsi="Times New Roman" w:cs="Times New Roman"/>
          <w:sz w:val="24"/>
          <w:szCs w:val="24"/>
        </w:rPr>
      </w:pPr>
    </w:p>
    <w:p w14:paraId="4D49B32F" w14:textId="77777777" w:rsidR="00F22A28" w:rsidRPr="00334698" w:rsidRDefault="00F22A28" w:rsidP="006F2D35">
      <w:pPr>
        <w:autoSpaceDE w:val="0"/>
        <w:autoSpaceDN w:val="0"/>
        <w:adjustRightInd w:val="0"/>
        <w:spacing w:after="0" w:line="240" w:lineRule="auto"/>
        <w:jc w:val="center"/>
        <w:rPr>
          <w:rFonts w:ascii="Times New Roman" w:hAnsi="Times New Roman" w:cs="Times New Roman"/>
          <w:sz w:val="24"/>
          <w:szCs w:val="24"/>
        </w:rPr>
      </w:pPr>
      <w:r w:rsidRPr="00334698">
        <w:rPr>
          <w:rFonts w:ascii="Times New Roman" w:hAnsi="Times New Roman" w:cs="Times New Roman"/>
          <w:sz w:val="24"/>
          <w:szCs w:val="24"/>
        </w:rPr>
        <w:t>_____________________________________________________________________</w:t>
      </w:r>
    </w:p>
    <w:p w14:paraId="1F6BEF4A" w14:textId="77777777" w:rsidR="00F22A28" w:rsidRPr="00334698" w:rsidRDefault="00F22A28" w:rsidP="006F2D35">
      <w:pPr>
        <w:autoSpaceDE w:val="0"/>
        <w:autoSpaceDN w:val="0"/>
        <w:adjustRightInd w:val="0"/>
        <w:spacing w:after="0" w:line="240" w:lineRule="auto"/>
        <w:jc w:val="center"/>
        <w:rPr>
          <w:rFonts w:ascii="Times New Roman" w:hAnsi="Times New Roman" w:cs="Times New Roman"/>
          <w:sz w:val="24"/>
          <w:szCs w:val="24"/>
        </w:rPr>
      </w:pPr>
      <w:r w:rsidRPr="00334698">
        <w:rPr>
          <w:rFonts w:ascii="Times New Roman" w:hAnsi="Times New Roman" w:cs="Times New Roman"/>
          <w:sz w:val="24"/>
          <w:szCs w:val="24"/>
        </w:rPr>
        <w:t>/Interešu izglītības / pieaugušo neformālās izglītības programmas nosaukums, stundu skaits/</w:t>
      </w:r>
    </w:p>
    <w:p w14:paraId="0AC79BDD"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p>
    <w:p w14:paraId="26B326AF"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p>
    <w:p w14:paraId="41DFC04C"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p>
    <w:p w14:paraId="3FE0EA58"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r w:rsidRPr="00334698">
        <w:rPr>
          <w:rFonts w:ascii="Times New Roman" w:hAnsi="Times New Roman" w:cs="Times New Roman"/>
          <w:sz w:val="24"/>
          <w:szCs w:val="24"/>
        </w:rPr>
        <w:t>Īstenošanas vieta: ___________________________</w:t>
      </w:r>
    </w:p>
    <w:p w14:paraId="328AF76E"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p>
    <w:p w14:paraId="1842F90D"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p>
    <w:p w14:paraId="5C592324"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p>
    <w:p w14:paraId="62A5F77D"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p>
    <w:p w14:paraId="14146755"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r w:rsidRPr="00334698">
        <w:rPr>
          <w:rFonts w:ascii="Times New Roman" w:hAnsi="Times New Roman" w:cs="Times New Roman"/>
          <w:sz w:val="24"/>
          <w:szCs w:val="24"/>
        </w:rPr>
        <w:t>Lēmums par licences izsniegšanu pieņemts 20 ___. gada ____.___________  Limbažu novada pašvaldības Interešu izglītības un pieaugušo neformālās izglītības programmu licencēšanās  komisijas sēdē, protokols Nr.____.</w:t>
      </w:r>
    </w:p>
    <w:p w14:paraId="6DCCD116"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p>
    <w:p w14:paraId="657E3572"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r w:rsidRPr="00334698">
        <w:rPr>
          <w:rFonts w:ascii="Times New Roman" w:hAnsi="Times New Roman" w:cs="Times New Roman"/>
          <w:sz w:val="24"/>
          <w:szCs w:val="24"/>
        </w:rPr>
        <w:t>Licence izsniegta uz laiku līdz: _______________________.</w:t>
      </w:r>
    </w:p>
    <w:p w14:paraId="35D54B61"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p>
    <w:p w14:paraId="52B99078"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p>
    <w:p w14:paraId="33E82955"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r w:rsidRPr="00334698">
        <w:rPr>
          <w:rFonts w:ascii="Times New Roman" w:hAnsi="Times New Roman" w:cs="Times New Roman"/>
          <w:sz w:val="24"/>
          <w:szCs w:val="24"/>
        </w:rPr>
        <w:t>Komisijas ___________________________   _______________________________</w:t>
      </w:r>
    </w:p>
    <w:p w14:paraId="6C865E45" w14:textId="77777777" w:rsidR="00F22A28" w:rsidRPr="00334698" w:rsidRDefault="00F22A28" w:rsidP="006F2D35">
      <w:pPr>
        <w:autoSpaceDE w:val="0"/>
        <w:autoSpaceDN w:val="0"/>
        <w:adjustRightInd w:val="0"/>
        <w:spacing w:after="0" w:line="240" w:lineRule="auto"/>
        <w:ind w:left="720" w:firstLine="720"/>
        <w:rPr>
          <w:rFonts w:ascii="Times New Roman" w:hAnsi="Times New Roman" w:cs="Times New Roman"/>
          <w:sz w:val="24"/>
          <w:szCs w:val="24"/>
        </w:rPr>
      </w:pPr>
      <w:r w:rsidRPr="00334698">
        <w:rPr>
          <w:rFonts w:ascii="Times New Roman" w:hAnsi="Times New Roman" w:cs="Times New Roman"/>
          <w:sz w:val="24"/>
          <w:szCs w:val="24"/>
        </w:rPr>
        <w:t xml:space="preserve">/Atbildīgās personas amats/ </w:t>
      </w:r>
      <w:r w:rsidRPr="00334698">
        <w:rPr>
          <w:rFonts w:ascii="Times New Roman" w:hAnsi="Times New Roman" w:cs="Times New Roman"/>
          <w:sz w:val="24"/>
          <w:szCs w:val="24"/>
        </w:rPr>
        <w:tab/>
      </w:r>
      <w:r w:rsidRPr="00334698">
        <w:rPr>
          <w:rFonts w:ascii="Times New Roman" w:hAnsi="Times New Roman" w:cs="Times New Roman"/>
          <w:sz w:val="24"/>
          <w:szCs w:val="24"/>
        </w:rPr>
        <w:tab/>
        <w:t>/Vārds, uzvārds, paraksts/</w:t>
      </w:r>
    </w:p>
    <w:p w14:paraId="3354CC73" w14:textId="77777777" w:rsidR="00D562CF" w:rsidRDefault="00D562CF" w:rsidP="006F2D35">
      <w:pPr>
        <w:spacing w:after="0" w:line="240" w:lineRule="auto"/>
        <w:ind w:left="360"/>
        <w:jc w:val="right"/>
        <w:rPr>
          <w:rFonts w:ascii="Times New Roman" w:eastAsia="Times New Roman" w:hAnsi="Times New Roman" w:cs="Times New Roman"/>
          <w:b/>
          <w:sz w:val="24"/>
          <w:szCs w:val="24"/>
          <w:lang w:eastAsia="lv-LV"/>
        </w:rPr>
      </w:pPr>
    </w:p>
    <w:p w14:paraId="25BC5720" w14:textId="77777777" w:rsidR="009A7B36" w:rsidRDefault="009A7B36" w:rsidP="006F2D35">
      <w:pPr>
        <w:spacing w:after="0" w:line="240" w:lineRule="auto"/>
        <w:ind w:left="360"/>
        <w:jc w:val="right"/>
        <w:rPr>
          <w:rFonts w:ascii="Times New Roman" w:eastAsia="Times New Roman" w:hAnsi="Times New Roman" w:cs="Times New Roman"/>
          <w:b/>
          <w:sz w:val="24"/>
          <w:szCs w:val="24"/>
          <w:lang w:eastAsia="lv-LV"/>
        </w:rPr>
      </w:pPr>
    </w:p>
    <w:p w14:paraId="2189104A" w14:textId="77777777" w:rsidR="009A7B36" w:rsidRDefault="009A7B36" w:rsidP="006F2D35">
      <w:pPr>
        <w:spacing w:after="0" w:line="240" w:lineRule="auto"/>
        <w:ind w:left="360"/>
        <w:jc w:val="both"/>
        <w:rPr>
          <w:rFonts w:ascii="Times New Roman" w:eastAsia="Times New Roman" w:hAnsi="Times New Roman" w:cs="Times New Roman"/>
          <w:b/>
          <w:sz w:val="24"/>
          <w:szCs w:val="24"/>
          <w:lang w:eastAsia="lv-LV"/>
        </w:rPr>
        <w:sectPr w:rsidR="009A7B36" w:rsidSect="00D562CF">
          <w:headerReference w:type="default" r:id="rId11"/>
          <w:pgSz w:w="11906" w:h="16838"/>
          <w:pgMar w:top="1134" w:right="567" w:bottom="1134" w:left="1701" w:header="708" w:footer="708" w:gutter="0"/>
          <w:cols w:space="708"/>
          <w:docGrid w:linePitch="360"/>
        </w:sectPr>
      </w:pPr>
    </w:p>
    <w:p w14:paraId="573430B7" w14:textId="77777777" w:rsidR="00D562CF" w:rsidRDefault="00D562CF" w:rsidP="006F2D35">
      <w:pPr>
        <w:spacing w:after="0" w:line="240" w:lineRule="auto"/>
        <w:ind w:left="36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2.</w:t>
      </w:r>
      <w:r w:rsidRPr="00D562CF">
        <w:rPr>
          <w:rFonts w:ascii="Times New Roman" w:eastAsia="Times New Roman" w:hAnsi="Times New Roman" w:cs="Times New Roman"/>
          <w:b/>
          <w:sz w:val="24"/>
          <w:szCs w:val="24"/>
          <w:lang w:eastAsia="lv-LV"/>
        </w:rPr>
        <w:t>PIELIKUMS</w:t>
      </w:r>
      <w:r>
        <w:rPr>
          <w:rFonts w:ascii="Times New Roman" w:eastAsia="Times New Roman" w:hAnsi="Times New Roman" w:cs="Times New Roman"/>
          <w:b/>
          <w:sz w:val="24"/>
          <w:szCs w:val="24"/>
          <w:lang w:eastAsia="lv-LV"/>
        </w:rPr>
        <w:t xml:space="preserve"> </w:t>
      </w:r>
    </w:p>
    <w:p w14:paraId="5F180C47" w14:textId="77777777" w:rsidR="00120E60" w:rsidRDefault="00D562CF" w:rsidP="006F2D35">
      <w:pPr>
        <w:spacing w:after="0" w:line="240" w:lineRule="auto"/>
        <w:ind w:left="360"/>
        <w:jc w:val="right"/>
        <w:rPr>
          <w:rFonts w:ascii="Times New Roman" w:eastAsia="Times New Roman" w:hAnsi="Times New Roman" w:cs="Times New Roman"/>
          <w:sz w:val="24"/>
          <w:szCs w:val="24"/>
          <w:lang w:eastAsia="lv-LV"/>
        </w:rPr>
      </w:pPr>
      <w:r w:rsidRPr="00D562CF">
        <w:rPr>
          <w:rFonts w:ascii="Times New Roman" w:eastAsia="Times New Roman" w:hAnsi="Times New Roman" w:cs="Times New Roman"/>
          <w:sz w:val="24"/>
          <w:szCs w:val="24"/>
          <w:lang w:eastAsia="lv-LV"/>
        </w:rPr>
        <w:t xml:space="preserve">Limbažu novada pašvaldības </w:t>
      </w:r>
      <w:r w:rsidR="00120E60">
        <w:rPr>
          <w:rFonts w:ascii="Times New Roman" w:eastAsia="Times New Roman" w:hAnsi="Times New Roman" w:cs="Times New Roman"/>
          <w:sz w:val="24"/>
          <w:szCs w:val="24"/>
          <w:lang w:eastAsia="lv-LV"/>
        </w:rPr>
        <w:t xml:space="preserve">domes </w:t>
      </w:r>
    </w:p>
    <w:p w14:paraId="5396CED5" w14:textId="77777777" w:rsidR="006F2D35" w:rsidRPr="00D562CF" w:rsidRDefault="006F2D35" w:rsidP="006F2D35">
      <w:pPr>
        <w:spacing w:after="0" w:line="240" w:lineRule="auto"/>
        <w:ind w:left="360"/>
        <w:jc w:val="right"/>
        <w:rPr>
          <w:rFonts w:ascii="Times New Roman" w:eastAsia="Times New Roman" w:hAnsi="Times New Roman" w:cs="Times New Roman"/>
          <w:sz w:val="24"/>
          <w:szCs w:val="24"/>
          <w:lang w:eastAsia="lv-LV"/>
        </w:rPr>
      </w:pPr>
      <w:r w:rsidRPr="00D562CF">
        <w:rPr>
          <w:rFonts w:ascii="Times New Roman" w:eastAsia="Times New Roman" w:hAnsi="Times New Roman" w:cs="Times New Roman"/>
          <w:sz w:val="24"/>
          <w:szCs w:val="24"/>
          <w:lang w:eastAsia="lv-LV"/>
        </w:rPr>
        <w:t xml:space="preserve">2021.gada </w:t>
      </w:r>
      <w:r>
        <w:rPr>
          <w:rFonts w:ascii="Times New Roman" w:eastAsia="Times New Roman" w:hAnsi="Times New Roman" w:cs="Times New Roman"/>
          <w:sz w:val="24"/>
          <w:szCs w:val="24"/>
          <w:lang w:eastAsia="lv-LV"/>
        </w:rPr>
        <w:t>25</w:t>
      </w:r>
      <w:r w:rsidRPr="00D562CF">
        <w:rPr>
          <w:rFonts w:ascii="Times New Roman" w:eastAsia="Times New Roman" w:hAnsi="Times New Roman" w:cs="Times New Roman"/>
          <w:sz w:val="24"/>
          <w:szCs w:val="24"/>
          <w:lang w:eastAsia="lv-LV"/>
        </w:rPr>
        <w:t>.novembra saistošajiem noteikumiem Nr.</w:t>
      </w:r>
      <w:r>
        <w:rPr>
          <w:rFonts w:ascii="Times New Roman" w:eastAsia="Times New Roman" w:hAnsi="Times New Roman" w:cs="Times New Roman"/>
          <w:sz w:val="24"/>
          <w:szCs w:val="24"/>
          <w:lang w:eastAsia="lv-LV"/>
        </w:rPr>
        <w:t>30</w:t>
      </w:r>
    </w:p>
    <w:p w14:paraId="0F6EDF12" w14:textId="77777777" w:rsidR="009A7B36" w:rsidRDefault="00D562CF" w:rsidP="006F2D35">
      <w:pPr>
        <w:spacing w:after="0" w:line="240" w:lineRule="auto"/>
        <w:ind w:left="360"/>
        <w:jc w:val="right"/>
        <w:rPr>
          <w:rFonts w:ascii="Times New Roman" w:eastAsia="Times New Roman" w:hAnsi="Times New Roman" w:cs="Times New Roman"/>
          <w:sz w:val="24"/>
          <w:szCs w:val="24"/>
          <w:lang w:eastAsia="lv-LV"/>
        </w:rPr>
      </w:pPr>
      <w:r w:rsidRPr="00334698">
        <w:rPr>
          <w:rFonts w:ascii="Times New Roman" w:eastAsia="Times New Roman" w:hAnsi="Times New Roman" w:cs="Times New Roman"/>
          <w:sz w:val="24"/>
          <w:szCs w:val="24"/>
          <w:lang w:eastAsia="lv-LV"/>
        </w:rPr>
        <w:t>“Par interešu izglītības un pieaugušo neformālās izglītības</w:t>
      </w:r>
    </w:p>
    <w:p w14:paraId="009A8593" w14:textId="2B7063D9" w:rsidR="00D562CF" w:rsidRPr="00334698" w:rsidRDefault="00D562CF" w:rsidP="006F2D35">
      <w:pPr>
        <w:spacing w:after="0" w:line="240" w:lineRule="auto"/>
        <w:ind w:left="360"/>
        <w:jc w:val="right"/>
        <w:rPr>
          <w:rFonts w:ascii="Times New Roman" w:eastAsia="Times New Roman" w:hAnsi="Times New Roman" w:cs="Times New Roman"/>
          <w:sz w:val="24"/>
          <w:szCs w:val="24"/>
          <w:lang w:eastAsia="lv-LV"/>
        </w:rPr>
      </w:pPr>
      <w:r w:rsidRPr="00334698">
        <w:rPr>
          <w:rFonts w:ascii="Times New Roman" w:eastAsia="Times New Roman" w:hAnsi="Times New Roman" w:cs="Times New Roman"/>
          <w:sz w:val="24"/>
          <w:szCs w:val="24"/>
          <w:lang w:eastAsia="lv-LV"/>
        </w:rPr>
        <w:t xml:space="preserve"> programmu licencēšanu”</w:t>
      </w:r>
    </w:p>
    <w:p w14:paraId="0DF92675" w14:textId="77777777" w:rsidR="00F22A28" w:rsidRPr="00334698" w:rsidRDefault="00F22A28" w:rsidP="006F2D35">
      <w:pPr>
        <w:autoSpaceDE w:val="0"/>
        <w:autoSpaceDN w:val="0"/>
        <w:adjustRightInd w:val="0"/>
        <w:spacing w:after="0" w:line="240" w:lineRule="auto"/>
        <w:jc w:val="center"/>
        <w:rPr>
          <w:rFonts w:ascii="Times New Roman" w:hAnsi="Times New Roman" w:cs="Times New Roman"/>
          <w:sz w:val="24"/>
          <w:szCs w:val="24"/>
        </w:rPr>
      </w:pPr>
    </w:p>
    <w:p w14:paraId="2A4501BD" w14:textId="77777777" w:rsidR="00F22A28" w:rsidRPr="007106B1" w:rsidRDefault="00F22A28" w:rsidP="006F2D35">
      <w:pPr>
        <w:autoSpaceDE w:val="0"/>
        <w:autoSpaceDN w:val="0"/>
        <w:adjustRightInd w:val="0"/>
        <w:spacing w:after="0" w:line="240" w:lineRule="auto"/>
        <w:jc w:val="center"/>
        <w:rPr>
          <w:rFonts w:ascii="Times New Roman" w:hAnsi="Times New Roman" w:cs="Times New Roman"/>
          <w:b/>
          <w:sz w:val="24"/>
          <w:szCs w:val="24"/>
        </w:rPr>
      </w:pPr>
      <w:r w:rsidRPr="007106B1">
        <w:rPr>
          <w:rFonts w:ascii="Times New Roman" w:hAnsi="Times New Roman" w:cs="Times New Roman"/>
          <w:b/>
          <w:sz w:val="24"/>
          <w:szCs w:val="24"/>
        </w:rPr>
        <w:t>Iesnieguma interešu izglītības /</w:t>
      </w:r>
      <w:r w:rsidR="007106B1">
        <w:rPr>
          <w:rFonts w:ascii="Times New Roman" w:hAnsi="Times New Roman" w:cs="Times New Roman"/>
          <w:b/>
          <w:sz w:val="24"/>
          <w:szCs w:val="24"/>
        </w:rPr>
        <w:t xml:space="preserve"> </w:t>
      </w:r>
      <w:r w:rsidRPr="007106B1">
        <w:rPr>
          <w:rFonts w:ascii="Times New Roman" w:hAnsi="Times New Roman" w:cs="Times New Roman"/>
          <w:b/>
          <w:sz w:val="24"/>
          <w:szCs w:val="24"/>
        </w:rPr>
        <w:t>pieaugušo neformālās izglītības programmas licences saņemšanai paraugs</w:t>
      </w:r>
    </w:p>
    <w:p w14:paraId="34608215"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p>
    <w:p w14:paraId="756B31F9" w14:textId="77777777" w:rsidR="00F22A28" w:rsidRPr="00334698" w:rsidRDefault="00F22A28" w:rsidP="006F2D35">
      <w:pPr>
        <w:autoSpaceDE w:val="0"/>
        <w:autoSpaceDN w:val="0"/>
        <w:adjustRightInd w:val="0"/>
        <w:spacing w:after="0" w:line="240" w:lineRule="auto"/>
        <w:jc w:val="right"/>
        <w:rPr>
          <w:rFonts w:ascii="Times New Roman" w:hAnsi="Times New Roman" w:cs="Times New Roman"/>
          <w:sz w:val="24"/>
          <w:szCs w:val="24"/>
        </w:rPr>
      </w:pPr>
      <w:r w:rsidRPr="00334698">
        <w:rPr>
          <w:rFonts w:ascii="Times New Roman" w:hAnsi="Times New Roman" w:cs="Times New Roman"/>
          <w:sz w:val="24"/>
          <w:szCs w:val="24"/>
        </w:rPr>
        <w:t>Limbažu  novada pašvaldības</w:t>
      </w:r>
    </w:p>
    <w:p w14:paraId="2C690F33" w14:textId="77777777" w:rsidR="00F22A28" w:rsidRPr="00334698" w:rsidRDefault="00F22A28" w:rsidP="006F2D35">
      <w:pPr>
        <w:autoSpaceDE w:val="0"/>
        <w:autoSpaceDN w:val="0"/>
        <w:adjustRightInd w:val="0"/>
        <w:spacing w:after="0" w:line="240" w:lineRule="auto"/>
        <w:jc w:val="right"/>
        <w:rPr>
          <w:rFonts w:ascii="Times New Roman" w:hAnsi="Times New Roman" w:cs="Times New Roman"/>
          <w:sz w:val="24"/>
          <w:szCs w:val="24"/>
        </w:rPr>
      </w:pPr>
      <w:r w:rsidRPr="00334698">
        <w:rPr>
          <w:rFonts w:ascii="Times New Roman" w:hAnsi="Times New Roman" w:cs="Times New Roman"/>
          <w:sz w:val="24"/>
          <w:szCs w:val="24"/>
        </w:rPr>
        <w:t>Interešu izglītības  un pieaugušo neformālās izglītības programmu</w:t>
      </w:r>
    </w:p>
    <w:p w14:paraId="5578E72D" w14:textId="77777777" w:rsidR="00F22A28" w:rsidRPr="00334698" w:rsidRDefault="00F22A28" w:rsidP="006F2D35">
      <w:pPr>
        <w:autoSpaceDE w:val="0"/>
        <w:autoSpaceDN w:val="0"/>
        <w:adjustRightInd w:val="0"/>
        <w:spacing w:after="0" w:line="240" w:lineRule="auto"/>
        <w:jc w:val="right"/>
        <w:rPr>
          <w:rFonts w:ascii="Times New Roman" w:hAnsi="Times New Roman" w:cs="Times New Roman"/>
          <w:sz w:val="24"/>
          <w:szCs w:val="24"/>
        </w:rPr>
      </w:pPr>
      <w:r w:rsidRPr="00334698">
        <w:rPr>
          <w:rFonts w:ascii="Times New Roman" w:hAnsi="Times New Roman" w:cs="Times New Roman"/>
          <w:sz w:val="24"/>
          <w:szCs w:val="24"/>
        </w:rPr>
        <w:t>licencēšanas komisijai</w:t>
      </w:r>
    </w:p>
    <w:p w14:paraId="1A498669" w14:textId="77777777" w:rsidR="00F22A28" w:rsidRPr="00334698" w:rsidRDefault="00F22A28" w:rsidP="006F2D35">
      <w:pPr>
        <w:pBdr>
          <w:bottom w:val="single" w:sz="12" w:space="1" w:color="auto"/>
        </w:pBdr>
        <w:autoSpaceDE w:val="0"/>
        <w:autoSpaceDN w:val="0"/>
        <w:adjustRightInd w:val="0"/>
        <w:spacing w:after="0" w:line="240" w:lineRule="auto"/>
        <w:jc w:val="right"/>
        <w:rPr>
          <w:rFonts w:ascii="Times New Roman" w:hAnsi="Times New Roman" w:cs="Times New Roman"/>
          <w:sz w:val="24"/>
          <w:szCs w:val="24"/>
        </w:rPr>
      </w:pPr>
    </w:p>
    <w:p w14:paraId="160AC6DD" w14:textId="77777777" w:rsidR="00F22A28" w:rsidRPr="00334698" w:rsidRDefault="00F22A28" w:rsidP="006F2D35">
      <w:pPr>
        <w:autoSpaceDE w:val="0"/>
        <w:autoSpaceDN w:val="0"/>
        <w:adjustRightInd w:val="0"/>
        <w:spacing w:after="0" w:line="240" w:lineRule="auto"/>
        <w:jc w:val="right"/>
        <w:rPr>
          <w:rFonts w:ascii="Times New Roman" w:hAnsi="Times New Roman" w:cs="Times New Roman"/>
          <w:sz w:val="24"/>
          <w:szCs w:val="24"/>
        </w:rPr>
      </w:pPr>
      <w:r w:rsidRPr="00334698">
        <w:rPr>
          <w:rFonts w:ascii="Times New Roman" w:hAnsi="Times New Roman" w:cs="Times New Roman"/>
          <w:sz w:val="24"/>
          <w:szCs w:val="24"/>
        </w:rPr>
        <w:t>/Juridiskās personas nosaukums /f</w:t>
      </w:r>
      <w:r w:rsidR="00965187">
        <w:rPr>
          <w:rFonts w:ascii="Times New Roman" w:hAnsi="Times New Roman" w:cs="Times New Roman"/>
          <w:sz w:val="24"/>
          <w:szCs w:val="24"/>
        </w:rPr>
        <w:t>iziskās personas vārds, uzvārds</w:t>
      </w:r>
      <w:r w:rsidRPr="00334698">
        <w:rPr>
          <w:rFonts w:ascii="Times New Roman" w:hAnsi="Times New Roman" w:cs="Times New Roman"/>
          <w:sz w:val="24"/>
          <w:szCs w:val="24"/>
        </w:rPr>
        <w:t>/</w:t>
      </w:r>
    </w:p>
    <w:p w14:paraId="367BC442" w14:textId="77777777" w:rsidR="00F22A28" w:rsidRPr="00334698" w:rsidRDefault="00F22A28" w:rsidP="006F2D35">
      <w:pPr>
        <w:pBdr>
          <w:bottom w:val="single" w:sz="12" w:space="1" w:color="auto"/>
        </w:pBdr>
        <w:autoSpaceDE w:val="0"/>
        <w:autoSpaceDN w:val="0"/>
        <w:adjustRightInd w:val="0"/>
        <w:spacing w:after="0" w:line="240" w:lineRule="auto"/>
        <w:jc w:val="right"/>
        <w:rPr>
          <w:rFonts w:ascii="Times New Roman" w:hAnsi="Times New Roman" w:cs="Times New Roman"/>
          <w:sz w:val="24"/>
          <w:szCs w:val="24"/>
        </w:rPr>
      </w:pPr>
    </w:p>
    <w:p w14:paraId="338EE56C" w14:textId="77777777" w:rsidR="00F22A28" w:rsidRPr="00334698" w:rsidRDefault="00965187" w:rsidP="006F2D3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F22A28" w:rsidRPr="00334698">
        <w:rPr>
          <w:rFonts w:ascii="Times New Roman" w:hAnsi="Times New Roman" w:cs="Times New Roman"/>
          <w:sz w:val="24"/>
          <w:szCs w:val="24"/>
        </w:rPr>
        <w:t>Reģistr</w:t>
      </w:r>
      <w:r>
        <w:rPr>
          <w:rFonts w:ascii="Times New Roman" w:hAnsi="Times New Roman" w:cs="Times New Roman"/>
          <w:sz w:val="24"/>
          <w:szCs w:val="24"/>
        </w:rPr>
        <w:t>ācijas numurs vai personas kods</w:t>
      </w:r>
      <w:r w:rsidR="00F22A28" w:rsidRPr="00334698">
        <w:rPr>
          <w:rFonts w:ascii="Times New Roman" w:hAnsi="Times New Roman" w:cs="Times New Roman"/>
          <w:sz w:val="24"/>
          <w:szCs w:val="24"/>
        </w:rPr>
        <w:t>/</w:t>
      </w:r>
    </w:p>
    <w:p w14:paraId="0C041E94" w14:textId="77777777" w:rsidR="00F22A28" w:rsidRPr="00334698" w:rsidRDefault="00F22A28" w:rsidP="006F2D35">
      <w:pPr>
        <w:pBdr>
          <w:bottom w:val="single" w:sz="12" w:space="1" w:color="auto"/>
        </w:pBdr>
        <w:autoSpaceDE w:val="0"/>
        <w:autoSpaceDN w:val="0"/>
        <w:adjustRightInd w:val="0"/>
        <w:spacing w:after="0" w:line="240" w:lineRule="auto"/>
        <w:jc w:val="right"/>
        <w:rPr>
          <w:rFonts w:ascii="Times New Roman" w:hAnsi="Times New Roman" w:cs="Times New Roman"/>
          <w:sz w:val="24"/>
          <w:szCs w:val="24"/>
        </w:rPr>
      </w:pPr>
    </w:p>
    <w:p w14:paraId="00415EEC" w14:textId="77777777" w:rsidR="00F22A28" w:rsidRPr="00334698" w:rsidRDefault="00965187" w:rsidP="006F2D3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F22A28" w:rsidRPr="00334698">
        <w:rPr>
          <w:rFonts w:ascii="Times New Roman" w:hAnsi="Times New Roman" w:cs="Times New Roman"/>
          <w:sz w:val="24"/>
          <w:szCs w:val="24"/>
        </w:rPr>
        <w:t>Kont</w:t>
      </w:r>
      <w:r>
        <w:rPr>
          <w:rFonts w:ascii="Times New Roman" w:hAnsi="Times New Roman" w:cs="Times New Roman"/>
          <w:sz w:val="24"/>
          <w:szCs w:val="24"/>
        </w:rPr>
        <w:t>aktpersona (pilnvarotā persona)</w:t>
      </w:r>
      <w:r w:rsidR="00F22A28" w:rsidRPr="00334698">
        <w:rPr>
          <w:rFonts w:ascii="Times New Roman" w:hAnsi="Times New Roman" w:cs="Times New Roman"/>
          <w:sz w:val="24"/>
          <w:szCs w:val="24"/>
        </w:rPr>
        <w:t>/</w:t>
      </w:r>
    </w:p>
    <w:p w14:paraId="66E33B8E" w14:textId="77777777" w:rsidR="00F22A28" w:rsidRPr="00334698" w:rsidRDefault="00F22A28" w:rsidP="006F2D35">
      <w:pPr>
        <w:pBdr>
          <w:bottom w:val="single" w:sz="12" w:space="1" w:color="auto"/>
        </w:pBdr>
        <w:autoSpaceDE w:val="0"/>
        <w:autoSpaceDN w:val="0"/>
        <w:adjustRightInd w:val="0"/>
        <w:spacing w:after="0" w:line="240" w:lineRule="auto"/>
        <w:jc w:val="right"/>
        <w:rPr>
          <w:rFonts w:ascii="Times New Roman" w:hAnsi="Times New Roman" w:cs="Times New Roman"/>
          <w:sz w:val="24"/>
          <w:szCs w:val="24"/>
        </w:rPr>
      </w:pPr>
    </w:p>
    <w:p w14:paraId="193BD052" w14:textId="77777777" w:rsidR="00F22A28" w:rsidRPr="00334698" w:rsidRDefault="00965187" w:rsidP="006F2D3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F22A28" w:rsidRPr="00334698">
        <w:rPr>
          <w:rFonts w:ascii="Times New Roman" w:hAnsi="Times New Roman" w:cs="Times New Roman"/>
          <w:sz w:val="24"/>
          <w:szCs w:val="24"/>
        </w:rPr>
        <w:t>Tālruņa Nr., e-pasta adrese/</w:t>
      </w:r>
    </w:p>
    <w:p w14:paraId="26B39296"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p>
    <w:p w14:paraId="520B5231"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p>
    <w:p w14:paraId="175D0981" w14:textId="77777777" w:rsidR="00F22A28" w:rsidRPr="00334698" w:rsidRDefault="00F22A28" w:rsidP="006F2D35">
      <w:pPr>
        <w:autoSpaceDE w:val="0"/>
        <w:autoSpaceDN w:val="0"/>
        <w:adjustRightInd w:val="0"/>
        <w:spacing w:after="0" w:line="240" w:lineRule="auto"/>
        <w:jc w:val="center"/>
        <w:rPr>
          <w:rFonts w:ascii="Times New Roman" w:hAnsi="Times New Roman" w:cs="Times New Roman"/>
          <w:sz w:val="24"/>
          <w:szCs w:val="24"/>
        </w:rPr>
      </w:pPr>
      <w:r w:rsidRPr="00334698">
        <w:rPr>
          <w:rFonts w:ascii="Times New Roman" w:hAnsi="Times New Roman" w:cs="Times New Roman"/>
          <w:sz w:val="24"/>
          <w:szCs w:val="24"/>
        </w:rPr>
        <w:t>IESNIEGUMS</w:t>
      </w:r>
    </w:p>
    <w:p w14:paraId="67425C53" w14:textId="77777777" w:rsidR="00F22A28" w:rsidRPr="00334698" w:rsidRDefault="00F22A28" w:rsidP="006F2D35">
      <w:pPr>
        <w:autoSpaceDE w:val="0"/>
        <w:autoSpaceDN w:val="0"/>
        <w:adjustRightInd w:val="0"/>
        <w:spacing w:after="0" w:line="240" w:lineRule="auto"/>
        <w:jc w:val="center"/>
        <w:rPr>
          <w:rFonts w:ascii="Times New Roman" w:hAnsi="Times New Roman" w:cs="Times New Roman"/>
          <w:sz w:val="24"/>
          <w:szCs w:val="24"/>
        </w:rPr>
      </w:pPr>
    </w:p>
    <w:p w14:paraId="77DCBA69" w14:textId="77777777" w:rsidR="00F22A28" w:rsidRPr="00334698" w:rsidRDefault="00F22A28" w:rsidP="006F2D35">
      <w:pPr>
        <w:pBdr>
          <w:bottom w:val="single" w:sz="12" w:space="1" w:color="auto"/>
        </w:pBdr>
        <w:autoSpaceDE w:val="0"/>
        <w:autoSpaceDN w:val="0"/>
        <w:adjustRightInd w:val="0"/>
        <w:spacing w:after="0" w:line="240" w:lineRule="auto"/>
        <w:rPr>
          <w:rFonts w:ascii="Times New Roman" w:hAnsi="Times New Roman" w:cs="Times New Roman"/>
          <w:sz w:val="24"/>
          <w:szCs w:val="24"/>
        </w:rPr>
      </w:pPr>
      <w:r w:rsidRPr="00334698">
        <w:rPr>
          <w:rFonts w:ascii="Times New Roman" w:hAnsi="Times New Roman" w:cs="Times New Roman"/>
          <w:sz w:val="24"/>
          <w:szCs w:val="24"/>
        </w:rPr>
        <w:t>Lūdzu izsniegt licenci interešu izglītības / pieaugušo ne</w:t>
      </w:r>
      <w:r>
        <w:rPr>
          <w:rFonts w:ascii="Times New Roman" w:hAnsi="Times New Roman" w:cs="Times New Roman"/>
          <w:sz w:val="24"/>
          <w:szCs w:val="24"/>
        </w:rPr>
        <w:t>formālās izglītības programmas</w:t>
      </w:r>
      <w:r w:rsidRPr="00334698">
        <w:rPr>
          <w:rFonts w:ascii="Times New Roman" w:hAnsi="Times New Roman" w:cs="Times New Roman"/>
          <w:sz w:val="24"/>
          <w:szCs w:val="24"/>
        </w:rPr>
        <w:t xml:space="preserve"> īstenošanai:</w:t>
      </w:r>
    </w:p>
    <w:p w14:paraId="0D385EEE" w14:textId="77777777" w:rsidR="00F22A28" w:rsidRPr="00334698" w:rsidRDefault="00965187" w:rsidP="006F2D3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F22A28">
        <w:rPr>
          <w:rFonts w:ascii="Times New Roman" w:hAnsi="Times New Roman" w:cs="Times New Roman"/>
          <w:sz w:val="24"/>
          <w:szCs w:val="24"/>
        </w:rPr>
        <w:t xml:space="preserve">programmas </w:t>
      </w:r>
      <w:r w:rsidR="00F22A28" w:rsidRPr="00334698">
        <w:rPr>
          <w:rFonts w:ascii="Times New Roman" w:hAnsi="Times New Roman" w:cs="Times New Roman"/>
          <w:sz w:val="24"/>
          <w:szCs w:val="24"/>
        </w:rPr>
        <w:t>nosaukums/</w:t>
      </w:r>
    </w:p>
    <w:p w14:paraId="469E9565"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p>
    <w:p w14:paraId="4CD621BA"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p>
    <w:p w14:paraId="4DD8B4D6" w14:textId="77777777" w:rsidR="00F22A28" w:rsidRPr="00334698" w:rsidRDefault="00F22A28" w:rsidP="006F2D35">
      <w:pPr>
        <w:pBdr>
          <w:bottom w:val="single" w:sz="12" w:space="1" w:color="auto"/>
        </w:pBdr>
        <w:autoSpaceDE w:val="0"/>
        <w:autoSpaceDN w:val="0"/>
        <w:adjustRightInd w:val="0"/>
        <w:spacing w:after="0" w:line="240" w:lineRule="auto"/>
        <w:rPr>
          <w:rFonts w:ascii="Times New Roman" w:hAnsi="Times New Roman" w:cs="Times New Roman"/>
          <w:sz w:val="24"/>
          <w:szCs w:val="24"/>
        </w:rPr>
      </w:pPr>
      <w:r w:rsidRPr="00334698">
        <w:rPr>
          <w:rFonts w:ascii="Times New Roman" w:hAnsi="Times New Roman" w:cs="Times New Roman"/>
          <w:sz w:val="24"/>
          <w:szCs w:val="24"/>
        </w:rPr>
        <w:t>Interešu izglītības/pieaugušo ne</w:t>
      </w:r>
      <w:r w:rsidR="007106B1">
        <w:rPr>
          <w:rFonts w:ascii="Times New Roman" w:hAnsi="Times New Roman" w:cs="Times New Roman"/>
          <w:sz w:val="24"/>
          <w:szCs w:val="24"/>
        </w:rPr>
        <w:t>formālās izglītības programmas</w:t>
      </w:r>
      <w:r w:rsidRPr="00334698">
        <w:rPr>
          <w:rFonts w:ascii="Times New Roman" w:hAnsi="Times New Roman" w:cs="Times New Roman"/>
          <w:sz w:val="24"/>
          <w:szCs w:val="24"/>
        </w:rPr>
        <w:t xml:space="preserve"> īstenošanas vietas adrese/es:</w:t>
      </w:r>
    </w:p>
    <w:p w14:paraId="0D379A9D"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p>
    <w:p w14:paraId="29333F65"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r w:rsidRPr="00334698">
        <w:rPr>
          <w:rFonts w:ascii="Times New Roman" w:hAnsi="Times New Roman" w:cs="Times New Roman"/>
          <w:sz w:val="24"/>
          <w:szCs w:val="24"/>
        </w:rPr>
        <w:t>Uz termiņu: _________________________</w:t>
      </w:r>
    </w:p>
    <w:p w14:paraId="2E13CEAC" w14:textId="77777777" w:rsidR="00F22A28" w:rsidRPr="00334698" w:rsidRDefault="00965187" w:rsidP="006F2D3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/Licences darbības laiks</w:t>
      </w:r>
      <w:r w:rsidR="00F22A28" w:rsidRPr="00334698">
        <w:rPr>
          <w:rFonts w:ascii="Times New Roman" w:hAnsi="Times New Roman" w:cs="Times New Roman"/>
          <w:sz w:val="24"/>
          <w:szCs w:val="24"/>
        </w:rPr>
        <w:t xml:space="preserve">/ </w:t>
      </w:r>
    </w:p>
    <w:p w14:paraId="48EC732D"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r w:rsidRPr="00334698">
        <w:rPr>
          <w:rFonts w:ascii="Times New Roman" w:hAnsi="Times New Roman" w:cs="Times New Roman"/>
          <w:sz w:val="24"/>
          <w:szCs w:val="24"/>
        </w:rPr>
        <w:t>Pielikumā:</w:t>
      </w:r>
    </w:p>
    <w:p w14:paraId="320B6542"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r w:rsidRPr="00334698">
        <w:rPr>
          <w:rFonts w:ascii="Times New Roman" w:eastAsia="ArialMT" w:hAnsi="Times New Roman" w:cs="Times New Roman"/>
          <w:sz w:val="24"/>
          <w:szCs w:val="24"/>
        </w:rPr>
        <w:t xml:space="preserve">● </w:t>
      </w:r>
      <w:r w:rsidRPr="00334698">
        <w:rPr>
          <w:rFonts w:ascii="Times New Roman" w:hAnsi="Times New Roman" w:cs="Times New Roman"/>
          <w:sz w:val="24"/>
          <w:szCs w:val="24"/>
        </w:rPr>
        <w:t>pilnvara licences  saņemšanai (ja attiecināms);</w:t>
      </w:r>
    </w:p>
    <w:p w14:paraId="7A385BA1"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r w:rsidRPr="00334698">
        <w:rPr>
          <w:rFonts w:ascii="Times New Roman" w:eastAsia="ArialMT" w:hAnsi="Times New Roman" w:cs="Times New Roman"/>
          <w:sz w:val="24"/>
          <w:szCs w:val="24"/>
        </w:rPr>
        <w:t xml:space="preserve">● </w:t>
      </w:r>
      <w:r w:rsidRPr="00334698">
        <w:rPr>
          <w:rFonts w:ascii="Times New Roman" w:hAnsi="Times New Roman" w:cs="Times New Roman"/>
          <w:sz w:val="24"/>
          <w:szCs w:val="24"/>
        </w:rPr>
        <w:t>licencējamās interešu izglītības/pieaugušo neformālās izglītības programmas apraksts valsts valodā;</w:t>
      </w:r>
    </w:p>
    <w:p w14:paraId="5F203AB4"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r w:rsidRPr="00334698">
        <w:rPr>
          <w:rFonts w:ascii="Times New Roman" w:eastAsia="ArialMT" w:hAnsi="Times New Roman" w:cs="Times New Roman"/>
          <w:sz w:val="24"/>
          <w:szCs w:val="24"/>
        </w:rPr>
        <w:t>● interešu izglītības/</w:t>
      </w:r>
      <w:r w:rsidRPr="00334698">
        <w:rPr>
          <w:rFonts w:ascii="Times New Roman" w:hAnsi="Times New Roman" w:cs="Times New Roman"/>
          <w:sz w:val="24"/>
          <w:szCs w:val="24"/>
        </w:rPr>
        <w:t>pieaugušo neformālās izglītības programmas apguvi apliecinoša dokumenta paraugs;</w:t>
      </w:r>
    </w:p>
    <w:p w14:paraId="7278F81C"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r w:rsidRPr="00334698">
        <w:rPr>
          <w:rFonts w:ascii="Times New Roman" w:eastAsia="ArialMT" w:hAnsi="Times New Roman" w:cs="Times New Roman"/>
          <w:sz w:val="24"/>
          <w:szCs w:val="24"/>
        </w:rPr>
        <w:t xml:space="preserve">● </w:t>
      </w:r>
      <w:r w:rsidRPr="00334698">
        <w:rPr>
          <w:rFonts w:ascii="Times New Roman" w:hAnsi="Times New Roman" w:cs="Times New Roman"/>
          <w:sz w:val="24"/>
          <w:szCs w:val="24"/>
        </w:rPr>
        <w:t xml:space="preserve">dokumenta, kas apliecina nodrošinājumu ar telpām licencējamās  izglītības programmas īstenošanai, kopija. </w:t>
      </w:r>
    </w:p>
    <w:p w14:paraId="25D33984"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p>
    <w:p w14:paraId="335253CC"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r w:rsidRPr="00334698">
        <w:rPr>
          <w:rFonts w:ascii="Times New Roman" w:hAnsi="Times New Roman" w:cs="Times New Roman"/>
          <w:sz w:val="24"/>
          <w:szCs w:val="24"/>
        </w:rPr>
        <w:t xml:space="preserve">____________ </w:t>
      </w:r>
      <w:r w:rsidRPr="00334698">
        <w:rPr>
          <w:rFonts w:ascii="Times New Roman" w:hAnsi="Times New Roman" w:cs="Times New Roman"/>
          <w:sz w:val="24"/>
          <w:szCs w:val="24"/>
        </w:rPr>
        <w:tab/>
        <w:t>________________________</w:t>
      </w:r>
      <w:r w:rsidRPr="00334698">
        <w:rPr>
          <w:rFonts w:ascii="Times New Roman" w:hAnsi="Times New Roman" w:cs="Times New Roman"/>
          <w:sz w:val="24"/>
          <w:szCs w:val="24"/>
        </w:rPr>
        <w:tab/>
        <w:t xml:space="preserve"> ___________________</w:t>
      </w:r>
    </w:p>
    <w:p w14:paraId="78658096" w14:textId="77777777" w:rsidR="00F22A28" w:rsidRPr="00334698" w:rsidRDefault="00F22A28" w:rsidP="006F2D35">
      <w:pPr>
        <w:spacing w:after="0" w:line="240" w:lineRule="auto"/>
        <w:rPr>
          <w:rFonts w:ascii="Times New Roman" w:hAnsi="Times New Roman" w:cs="Times New Roman"/>
          <w:sz w:val="24"/>
          <w:szCs w:val="24"/>
        </w:rPr>
      </w:pPr>
      <w:r w:rsidRPr="00334698">
        <w:rPr>
          <w:rFonts w:ascii="Times New Roman" w:hAnsi="Times New Roman" w:cs="Times New Roman"/>
          <w:sz w:val="24"/>
          <w:szCs w:val="24"/>
        </w:rPr>
        <w:t xml:space="preserve">/Datums/ </w:t>
      </w:r>
      <w:r w:rsidRPr="00334698">
        <w:rPr>
          <w:rFonts w:ascii="Times New Roman" w:hAnsi="Times New Roman" w:cs="Times New Roman"/>
          <w:sz w:val="24"/>
          <w:szCs w:val="24"/>
        </w:rPr>
        <w:tab/>
      </w:r>
      <w:r w:rsidR="007056DE">
        <w:rPr>
          <w:rFonts w:ascii="Times New Roman" w:hAnsi="Times New Roman" w:cs="Times New Roman"/>
          <w:sz w:val="24"/>
          <w:szCs w:val="24"/>
        </w:rPr>
        <w:tab/>
      </w:r>
      <w:r w:rsidR="007056DE">
        <w:rPr>
          <w:rFonts w:ascii="Times New Roman" w:hAnsi="Times New Roman" w:cs="Times New Roman"/>
          <w:sz w:val="24"/>
          <w:szCs w:val="24"/>
        </w:rPr>
        <w:tab/>
        <w:t xml:space="preserve">/Vārds, uzvārds/ </w:t>
      </w:r>
      <w:r w:rsidR="007056DE">
        <w:rPr>
          <w:rFonts w:ascii="Times New Roman" w:hAnsi="Times New Roman" w:cs="Times New Roman"/>
          <w:sz w:val="24"/>
          <w:szCs w:val="24"/>
        </w:rPr>
        <w:tab/>
      </w:r>
      <w:r w:rsidR="007056DE">
        <w:rPr>
          <w:rFonts w:ascii="Times New Roman" w:hAnsi="Times New Roman" w:cs="Times New Roman"/>
          <w:sz w:val="24"/>
          <w:szCs w:val="24"/>
        </w:rPr>
        <w:tab/>
      </w:r>
      <w:r w:rsidR="007056DE">
        <w:rPr>
          <w:rFonts w:ascii="Times New Roman" w:hAnsi="Times New Roman" w:cs="Times New Roman"/>
          <w:sz w:val="24"/>
          <w:szCs w:val="24"/>
        </w:rPr>
        <w:tab/>
        <w:t>/Paraksts</w:t>
      </w:r>
      <w:r w:rsidRPr="00334698">
        <w:rPr>
          <w:rFonts w:ascii="Times New Roman" w:hAnsi="Times New Roman" w:cs="Times New Roman"/>
          <w:sz w:val="24"/>
          <w:szCs w:val="24"/>
        </w:rPr>
        <w:t>/</w:t>
      </w:r>
    </w:p>
    <w:p w14:paraId="551D4A43" w14:textId="77777777" w:rsidR="00D562CF" w:rsidRDefault="00D562CF" w:rsidP="006F2D35">
      <w:pPr>
        <w:spacing w:after="0" w:line="240" w:lineRule="auto"/>
        <w:ind w:left="360"/>
        <w:jc w:val="right"/>
        <w:rPr>
          <w:rFonts w:ascii="Times New Roman" w:eastAsia="Times New Roman" w:hAnsi="Times New Roman" w:cs="Times New Roman"/>
          <w:b/>
          <w:sz w:val="24"/>
          <w:szCs w:val="24"/>
          <w:lang w:eastAsia="lv-LV"/>
        </w:rPr>
        <w:sectPr w:rsidR="00D562CF" w:rsidSect="009A7B36">
          <w:headerReference w:type="default" r:id="rId12"/>
          <w:headerReference w:type="first" r:id="rId13"/>
          <w:pgSz w:w="11906" w:h="16838"/>
          <w:pgMar w:top="1134" w:right="567" w:bottom="1134" w:left="1701" w:header="708" w:footer="708" w:gutter="0"/>
          <w:cols w:space="708"/>
          <w:titlePg/>
          <w:docGrid w:linePitch="360"/>
        </w:sectPr>
      </w:pPr>
    </w:p>
    <w:p w14:paraId="5FB6C979" w14:textId="77777777" w:rsidR="00D562CF" w:rsidRDefault="00D562CF" w:rsidP="006F2D35">
      <w:pPr>
        <w:spacing w:after="0" w:line="240" w:lineRule="auto"/>
        <w:ind w:left="36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3.</w:t>
      </w:r>
      <w:r w:rsidRPr="00D562CF">
        <w:rPr>
          <w:rFonts w:ascii="Times New Roman" w:eastAsia="Times New Roman" w:hAnsi="Times New Roman" w:cs="Times New Roman"/>
          <w:b/>
          <w:sz w:val="24"/>
          <w:szCs w:val="24"/>
          <w:lang w:eastAsia="lv-LV"/>
        </w:rPr>
        <w:t>PIELIKUMS</w:t>
      </w:r>
    </w:p>
    <w:p w14:paraId="7ED322A0" w14:textId="77777777" w:rsidR="00120E60" w:rsidRDefault="00D562CF" w:rsidP="006F2D35">
      <w:pPr>
        <w:spacing w:after="0" w:line="240" w:lineRule="auto"/>
        <w:ind w:left="360"/>
        <w:jc w:val="right"/>
        <w:rPr>
          <w:rFonts w:ascii="Times New Roman" w:eastAsia="Times New Roman" w:hAnsi="Times New Roman" w:cs="Times New Roman"/>
          <w:sz w:val="24"/>
          <w:szCs w:val="24"/>
          <w:lang w:eastAsia="lv-LV"/>
        </w:rPr>
      </w:pPr>
      <w:r w:rsidRPr="00D562CF">
        <w:rPr>
          <w:rFonts w:ascii="Times New Roman" w:eastAsia="Times New Roman" w:hAnsi="Times New Roman" w:cs="Times New Roman"/>
          <w:sz w:val="24"/>
          <w:szCs w:val="24"/>
          <w:lang w:eastAsia="lv-LV"/>
        </w:rPr>
        <w:t xml:space="preserve">Limbažu novada pašvaldības </w:t>
      </w:r>
      <w:r w:rsidR="00120E60">
        <w:rPr>
          <w:rFonts w:ascii="Times New Roman" w:eastAsia="Times New Roman" w:hAnsi="Times New Roman" w:cs="Times New Roman"/>
          <w:sz w:val="24"/>
          <w:szCs w:val="24"/>
          <w:lang w:eastAsia="lv-LV"/>
        </w:rPr>
        <w:t xml:space="preserve">domes </w:t>
      </w:r>
    </w:p>
    <w:p w14:paraId="5B89991F" w14:textId="77777777" w:rsidR="006F2D35" w:rsidRPr="00D562CF" w:rsidRDefault="006F2D35" w:rsidP="006F2D35">
      <w:pPr>
        <w:spacing w:after="0" w:line="240" w:lineRule="auto"/>
        <w:ind w:left="360"/>
        <w:jc w:val="right"/>
        <w:rPr>
          <w:rFonts w:ascii="Times New Roman" w:eastAsia="Times New Roman" w:hAnsi="Times New Roman" w:cs="Times New Roman"/>
          <w:sz w:val="24"/>
          <w:szCs w:val="24"/>
          <w:lang w:eastAsia="lv-LV"/>
        </w:rPr>
      </w:pPr>
      <w:r w:rsidRPr="00D562CF">
        <w:rPr>
          <w:rFonts w:ascii="Times New Roman" w:eastAsia="Times New Roman" w:hAnsi="Times New Roman" w:cs="Times New Roman"/>
          <w:sz w:val="24"/>
          <w:szCs w:val="24"/>
          <w:lang w:eastAsia="lv-LV"/>
        </w:rPr>
        <w:t xml:space="preserve">2021.gada </w:t>
      </w:r>
      <w:r>
        <w:rPr>
          <w:rFonts w:ascii="Times New Roman" w:eastAsia="Times New Roman" w:hAnsi="Times New Roman" w:cs="Times New Roman"/>
          <w:sz w:val="24"/>
          <w:szCs w:val="24"/>
          <w:lang w:eastAsia="lv-LV"/>
        </w:rPr>
        <w:t>25</w:t>
      </w:r>
      <w:r w:rsidRPr="00D562CF">
        <w:rPr>
          <w:rFonts w:ascii="Times New Roman" w:eastAsia="Times New Roman" w:hAnsi="Times New Roman" w:cs="Times New Roman"/>
          <w:sz w:val="24"/>
          <w:szCs w:val="24"/>
          <w:lang w:eastAsia="lv-LV"/>
        </w:rPr>
        <w:t>.novembra saistošajiem noteikumiem Nr.</w:t>
      </w:r>
      <w:r>
        <w:rPr>
          <w:rFonts w:ascii="Times New Roman" w:eastAsia="Times New Roman" w:hAnsi="Times New Roman" w:cs="Times New Roman"/>
          <w:sz w:val="24"/>
          <w:szCs w:val="24"/>
          <w:lang w:eastAsia="lv-LV"/>
        </w:rPr>
        <w:t>30</w:t>
      </w:r>
    </w:p>
    <w:p w14:paraId="20723EF9" w14:textId="77777777" w:rsidR="009A7B36" w:rsidRDefault="00D562CF" w:rsidP="006F2D35">
      <w:pPr>
        <w:spacing w:after="0" w:line="240" w:lineRule="auto"/>
        <w:ind w:left="360"/>
        <w:jc w:val="right"/>
        <w:rPr>
          <w:rFonts w:ascii="Times New Roman" w:eastAsia="Times New Roman" w:hAnsi="Times New Roman" w:cs="Times New Roman"/>
          <w:sz w:val="24"/>
          <w:szCs w:val="24"/>
          <w:lang w:eastAsia="lv-LV"/>
        </w:rPr>
      </w:pPr>
      <w:r w:rsidRPr="00334698">
        <w:rPr>
          <w:rFonts w:ascii="Times New Roman" w:eastAsia="Times New Roman" w:hAnsi="Times New Roman" w:cs="Times New Roman"/>
          <w:sz w:val="24"/>
          <w:szCs w:val="24"/>
          <w:lang w:eastAsia="lv-LV"/>
        </w:rPr>
        <w:t>“Par interešu izglītības un pieaugušo neformālās izglītības</w:t>
      </w:r>
    </w:p>
    <w:p w14:paraId="672505D3" w14:textId="59E6995E" w:rsidR="00D562CF" w:rsidRPr="00334698" w:rsidRDefault="00D562CF" w:rsidP="006F2D35">
      <w:pPr>
        <w:spacing w:after="0" w:line="240" w:lineRule="auto"/>
        <w:ind w:left="360"/>
        <w:jc w:val="right"/>
        <w:rPr>
          <w:rFonts w:ascii="Times New Roman" w:eastAsia="Times New Roman" w:hAnsi="Times New Roman" w:cs="Times New Roman"/>
          <w:sz w:val="24"/>
          <w:szCs w:val="24"/>
          <w:lang w:eastAsia="lv-LV"/>
        </w:rPr>
      </w:pPr>
      <w:r w:rsidRPr="00334698">
        <w:rPr>
          <w:rFonts w:ascii="Times New Roman" w:eastAsia="Times New Roman" w:hAnsi="Times New Roman" w:cs="Times New Roman"/>
          <w:sz w:val="24"/>
          <w:szCs w:val="24"/>
          <w:lang w:eastAsia="lv-LV"/>
        </w:rPr>
        <w:t>programmu licencēšanu”</w:t>
      </w:r>
    </w:p>
    <w:p w14:paraId="653A108A" w14:textId="77777777" w:rsidR="00F22A28" w:rsidRPr="00334698" w:rsidRDefault="00F22A28" w:rsidP="006F2D35">
      <w:pPr>
        <w:spacing w:after="0" w:line="240" w:lineRule="auto"/>
        <w:ind w:left="1843"/>
        <w:jc w:val="right"/>
        <w:rPr>
          <w:rFonts w:ascii="Times New Roman" w:eastAsia="Times New Roman" w:hAnsi="Times New Roman" w:cs="Times New Roman"/>
          <w:sz w:val="24"/>
          <w:szCs w:val="24"/>
          <w:lang w:eastAsia="lv-LV"/>
        </w:rPr>
      </w:pPr>
    </w:p>
    <w:p w14:paraId="7F995891" w14:textId="77777777" w:rsidR="00F22A28" w:rsidRPr="00A847F1" w:rsidRDefault="00F22A28" w:rsidP="006F2D35">
      <w:pPr>
        <w:spacing w:after="0" w:line="240" w:lineRule="auto"/>
        <w:jc w:val="center"/>
        <w:rPr>
          <w:rFonts w:ascii="Times New Roman" w:hAnsi="Times New Roman" w:cs="Times New Roman"/>
          <w:b/>
          <w:sz w:val="24"/>
          <w:szCs w:val="24"/>
        </w:rPr>
      </w:pPr>
      <w:r w:rsidRPr="00A847F1">
        <w:rPr>
          <w:rFonts w:ascii="Times New Roman" w:hAnsi="Times New Roman" w:cs="Times New Roman"/>
          <w:b/>
          <w:sz w:val="24"/>
          <w:szCs w:val="24"/>
        </w:rPr>
        <w:t>Interešu izglītības programmas apraksta paraugs</w:t>
      </w:r>
    </w:p>
    <w:p w14:paraId="38E7BC18" w14:textId="77777777" w:rsidR="00F22A28" w:rsidRPr="00334698" w:rsidRDefault="00F22A28" w:rsidP="006F2D35">
      <w:pPr>
        <w:spacing w:after="0" w:line="240" w:lineRule="auto"/>
        <w:ind w:left="1843"/>
        <w:jc w:val="right"/>
        <w:rPr>
          <w:rFonts w:ascii="Times New Roman" w:eastAsia="Times New Roman" w:hAnsi="Times New Roman" w:cs="Times New Roman"/>
          <w:sz w:val="24"/>
          <w:szCs w:val="24"/>
          <w:lang w:eastAsia="lv-LV"/>
        </w:rPr>
      </w:pPr>
      <w:r w:rsidRPr="00334698">
        <w:rPr>
          <w:rFonts w:ascii="Times New Roman" w:eastAsia="Times New Roman" w:hAnsi="Times New Roman" w:cs="Times New Roman"/>
          <w:sz w:val="24"/>
          <w:szCs w:val="24"/>
          <w:lang w:eastAsia="lv-LV"/>
        </w:rPr>
        <w:t xml:space="preserve"> </w:t>
      </w:r>
    </w:p>
    <w:p w14:paraId="2D27C3A8" w14:textId="77777777" w:rsidR="00F22A28" w:rsidRPr="00D803F9" w:rsidRDefault="00F22A28" w:rsidP="006F2D35">
      <w:pPr>
        <w:spacing w:after="0" w:line="240" w:lineRule="auto"/>
        <w:jc w:val="right"/>
        <w:rPr>
          <w:rFonts w:ascii="Times New Roman" w:eastAsia="Calibri" w:hAnsi="Times New Roman" w:cs="Times New Roman"/>
          <w:sz w:val="24"/>
          <w:szCs w:val="24"/>
        </w:rPr>
      </w:pPr>
      <w:r w:rsidRPr="00D803F9">
        <w:rPr>
          <w:rFonts w:ascii="Times New Roman" w:eastAsia="Calibri" w:hAnsi="Times New Roman" w:cs="Times New Roman"/>
          <w:sz w:val="24"/>
          <w:szCs w:val="24"/>
        </w:rPr>
        <w:t>Apstiprinu:</w:t>
      </w:r>
    </w:p>
    <w:p w14:paraId="6989BCD3" w14:textId="77777777" w:rsidR="00F22A28" w:rsidRPr="00D803F9" w:rsidRDefault="00F22A28" w:rsidP="006F2D35">
      <w:pPr>
        <w:spacing w:after="0" w:line="240" w:lineRule="auto"/>
        <w:jc w:val="right"/>
        <w:rPr>
          <w:rFonts w:ascii="Times New Roman" w:eastAsia="Calibri" w:hAnsi="Times New Roman" w:cs="Times New Roman"/>
          <w:sz w:val="24"/>
          <w:szCs w:val="24"/>
        </w:rPr>
      </w:pPr>
      <w:r w:rsidRPr="00D803F9">
        <w:rPr>
          <w:rFonts w:ascii="Times New Roman" w:eastAsia="Calibri" w:hAnsi="Times New Roman" w:cs="Times New Roman"/>
          <w:sz w:val="24"/>
          <w:szCs w:val="24"/>
        </w:rPr>
        <w:t>juridiskās personas amatpersonas</w:t>
      </w:r>
    </w:p>
    <w:p w14:paraId="641DDEB7" w14:textId="77777777" w:rsidR="00F22A28" w:rsidRPr="00D803F9" w:rsidRDefault="00F22A28" w:rsidP="006F2D35">
      <w:pPr>
        <w:spacing w:after="0" w:line="240" w:lineRule="auto"/>
        <w:jc w:val="right"/>
        <w:rPr>
          <w:rFonts w:ascii="Times New Roman" w:eastAsia="Calibri" w:hAnsi="Times New Roman" w:cs="Times New Roman"/>
          <w:sz w:val="24"/>
          <w:szCs w:val="24"/>
        </w:rPr>
      </w:pPr>
      <w:r w:rsidRPr="00D803F9">
        <w:rPr>
          <w:rFonts w:ascii="Times New Roman" w:eastAsia="Calibri" w:hAnsi="Times New Roman" w:cs="Times New Roman"/>
          <w:sz w:val="24"/>
          <w:szCs w:val="24"/>
        </w:rPr>
        <w:t>pilns amata nosaukums / fiziskās personas vārds, uzvārds</w:t>
      </w:r>
    </w:p>
    <w:p w14:paraId="68F5FA2E" w14:textId="77777777" w:rsidR="00F22A28" w:rsidRPr="00D803F9" w:rsidRDefault="00F22A28" w:rsidP="006F2D35">
      <w:pPr>
        <w:spacing w:after="0" w:line="240" w:lineRule="auto"/>
        <w:jc w:val="right"/>
        <w:rPr>
          <w:rFonts w:ascii="Times New Roman" w:eastAsia="Calibri" w:hAnsi="Times New Roman" w:cs="Times New Roman"/>
          <w:sz w:val="24"/>
          <w:szCs w:val="24"/>
        </w:rPr>
      </w:pPr>
      <w:r w:rsidRPr="00D803F9">
        <w:rPr>
          <w:rFonts w:ascii="Times New Roman" w:eastAsia="Calibri" w:hAnsi="Times New Roman" w:cs="Times New Roman"/>
          <w:sz w:val="24"/>
          <w:szCs w:val="24"/>
        </w:rPr>
        <w:t xml:space="preserve">juridiskās personas amatpersonas / fiziskās personas </w:t>
      </w:r>
    </w:p>
    <w:p w14:paraId="3F8B9F89" w14:textId="77777777" w:rsidR="00F22A28" w:rsidRPr="00D803F9" w:rsidRDefault="00F22A28" w:rsidP="006F2D35">
      <w:pPr>
        <w:spacing w:after="0" w:line="240" w:lineRule="auto"/>
        <w:jc w:val="right"/>
        <w:rPr>
          <w:rFonts w:ascii="Times New Roman" w:eastAsia="Calibri" w:hAnsi="Times New Roman" w:cs="Times New Roman"/>
          <w:sz w:val="24"/>
          <w:szCs w:val="24"/>
        </w:rPr>
      </w:pPr>
      <w:r w:rsidRPr="00D803F9">
        <w:rPr>
          <w:rFonts w:ascii="Times New Roman" w:eastAsia="Calibri" w:hAnsi="Times New Roman" w:cs="Times New Roman"/>
          <w:sz w:val="24"/>
          <w:szCs w:val="24"/>
        </w:rPr>
        <w:t>personiskais paraksts un tā atšifrējums</w:t>
      </w:r>
    </w:p>
    <w:p w14:paraId="6A742907" w14:textId="77777777" w:rsidR="00F22A28" w:rsidRPr="00D803F9" w:rsidRDefault="00F22A28" w:rsidP="006F2D35">
      <w:pPr>
        <w:spacing w:after="0" w:line="240" w:lineRule="auto"/>
        <w:jc w:val="right"/>
        <w:rPr>
          <w:rFonts w:ascii="Times New Roman" w:eastAsia="Calibri" w:hAnsi="Times New Roman" w:cs="Times New Roman"/>
          <w:sz w:val="24"/>
          <w:szCs w:val="24"/>
        </w:rPr>
      </w:pPr>
      <w:r w:rsidRPr="00D803F9">
        <w:rPr>
          <w:rFonts w:ascii="Times New Roman" w:eastAsia="Calibri" w:hAnsi="Times New Roman" w:cs="Times New Roman"/>
          <w:sz w:val="24"/>
          <w:szCs w:val="24"/>
        </w:rPr>
        <w:t>apstiprinājuma vieta un datums</w:t>
      </w:r>
    </w:p>
    <w:p w14:paraId="0556DEB8" w14:textId="77777777" w:rsidR="00F22A28" w:rsidRPr="00D803F9" w:rsidRDefault="00F22A28" w:rsidP="006F2D35">
      <w:pPr>
        <w:spacing w:after="0" w:line="240" w:lineRule="auto"/>
        <w:jc w:val="right"/>
        <w:rPr>
          <w:rFonts w:ascii="Times New Roman" w:eastAsia="Calibri" w:hAnsi="Times New Roman" w:cs="Times New Roman"/>
          <w:sz w:val="24"/>
          <w:szCs w:val="24"/>
        </w:rPr>
      </w:pPr>
      <w:r w:rsidRPr="00D803F9">
        <w:rPr>
          <w:rFonts w:ascii="Times New Roman" w:eastAsia="Calibri" w:hAnsi="Times New Roman" w:cs="Times New Roman"/>
          <w:sz w:val="24"/>
          <w:szCs w:val="24"/>
        </w:rPr>
        <w:t>zīmoga nospiedums</w:t>
      </w:r>
    </w:p>
    <w:p w14:paraId="70AADEE8" w14:textId="77777777" w:rsidR="00F22A28" w:rsidRPr="00D803F9" w:rsidRDefault="00F22A28" w:rsidP="006F2D35">
      <w:pPr>
        <w:spacing w:after="0" w:line="240" w:lineRule="auto"/>
        <w:jc w:val="center"/>
        <w:rPr>
          <w:rFonts w:ascii="Times New Roman" w:eastAsia="Calibri" w:hAnsi="Times New Roman" w:cs="Times New Roman"/>
          <w:sz w:val="24"/>
          <w:szCs w:val="24"/>
        </w:rPr>
      </w:pPr>
      <w:r w:rsidRPr="00D803F9">
        <w:rPr>
          <w:rFonts w:ascii="Times New Roman" w:eastAsia="Calibri" w:hAnsi="Times New Roman" w:cs="Times New Roman"/>
          <w:sz w:val="24"/>
          <w:szCs w:val="24"/>
        </w:rPr>
        <w:t xml:space="preserve">Interešu izglītības  </w:t>
      </w:r>
      <w:proofErr w:type="spellStart"/>
      <w:r w:rsidRPr="00D803F9">
        <w:rPr>
          <w:rFonts w:ascii="Times New Roman" w:eastAsia="Calibri" w:hAnsi="Times New Roman" w:cs="Times New Roman"/>
          <w:sz w:val="24"/>
          <w:szCs w:val="24"/>
        </w:rPr>
        <w:t>izglītības</w:t>
      </w:r>
      <w:proofErr w:type="spellEnd"/>
    </w:p>
    <w:p w14:paraId="66364E9C" w14:textId="77777777" w:rsidR="00F22A28" w:rsidRPr="00D803F9" w:rsidRDefault="00F22A28" w:rsidP="006F2D35">
      <w:pPr>
        <w:spacing w:after="0" w:line="240" w:lineRule="auto"/>
        <w:jc w:val="center"/>
        <w:rPr>
          <w:rFonts w:ascii="Times New Roman" w:eastAsia="Calibri" w:hAnsi="Times New Roman" w:cs="Times New Roman"/>
          <w:sz w:val="24"/>
          <w:szCs w:val="24"/>
        </w:rPr>
      </w:pPr>
      <w:r w:rsidRPr="00D803F9">
        <w:rPr>
          <w:rFonts w:ascii="Times New Roman" w:eastAsia="Calibri" w:hAnsi="Times New Roman" w:cs="Times New Roman"/>
          <w:sz w:val="24"/>
          <w:szCs w:val="24"/>
        </w:rPr>
        <w:t>programmas nosaukums</w:t>
      </w:r>
    </w:p>
    <w:p w14:paraId="4C7298E7" w14:textId="77777777" w:rsidR="00F22A28" w:rsidRPr="00D803F9" w:rsidRDefault="00F22A28" w:rsidP="006F2D35">
      <w:pPr>
        <w:spacing w:after="0" w:line="240" w:lineRule="auto"/>
        <w:rPr>
          <w:rFonts w:ascii="Times New Roman" w:eastAsia="Calibri" w:hAnsi="Times New Roman" w:cs="Times New Roman"/>
          <w:i/>
          <w:sz w:val="24"/>
          <w:szCs w:val="24"/>
        </w:rPr>
      </w:pPr>
    </w:p>
    <w:p w14:paraId="6360B4C6" w14:textId="77777777" w:rsidR="00F22A28" w:rsidRPr="00D803F9" w:rsidRDefault="00F22A28" w:rsidP="006F2D35">
      <w:pPr>
        <w:spacing w:after="0" w:line="240" w:lineRule="auto"/>
        <w:rPr>
          <w:rFonts w:ascii="Times New Roman" w:eastAsia="Calibri" w:hAnsi="Times New Roman" w:cs="Times New Roman"/>
          <w:sz w:val="24"/>
          <w:szCs w:val="24"/>
        </w:rPr>
      </w:pPr>
      <w:r w:rsidRPr="00D803F9">
        <w:rPr>
          <w:rFonts w:ascii="Times New Roman" w:eastAsia="Calibri" w:hAnsi="Times New Roman" w:cs="Times New Roman"/>
          <w:sz w:val="24"/>
          <w:szCs w:val="24"/>
        </w:rPr>
        <w:t>1.Programmas mērķis un uzdevumi.</w:t>
      </w:r>
    </w:p>
    <w:p w14:paraId="10040E7D" w14:textId="77777777" w:rsidR="00F22A28" w:rsidRPr="00D803F9" w:rsidRDefault="00F22A28" w:rsidP="006F2D35">
      <w:pPr>
        <w:spacing w:after="0" w:line="240" w:lineRule="auto"/>
        <w:rPr>
          <w:rFonts w:ascii="Times New Roman" w:eastAsia="Calibri" w:hAnsi="Times New Roman" w:cs="Times New Roman"/>
          <w:sz w:val="24"/>
          <w:szCs w:val="24"/>
        </w:rPr>
      </w:pPr>
      <w:r w:rsidRPr="00D803F9">
        <w:rPr>
          <w:rFonts w:ascii="Times New Roman" w:eastAsia="Calibri" w:hAnsi="Times New Roman" w:cs="Times New Roman"/>
          <w:sz w:val="24"/>
          <w:szCs w:val="24"/>
        </w:rPr>
        <w:t>2.Mērķa grupa (vecums/specializācijas grupas) un plānoto rezultātu apraksts.</w:t>
      </w:r>
    </w:p>
    <w:p w14:paraId="06AC7CDF" w14:textId="77777777" w:rsidR="00F22A28" w:rsidRPr="00D803F9" w:rsidRDefault="00F22A28" w:rsidP="006F2D35">
      <w:pPr>
        <w:spacing w:after="0" w:line="240" w:lineRule="auto"/>
        <w:rPr>
          <w:rFonts w:ascii="Times New Roman" w:eastAsia="Calibri" w:hAnsi="Times New Roman" w:cs="Times New Roman"/>
          <w:sz w:val="24"/>
          <w:szCs w:val="24"/>
        </w:rPr>
      </w:pPr>
      <w:r w:rsidRPr="00D803F9">
        <w:rPr>
          <w:rFonts w:ascii="Times New Roman" w:eastAsia="Calibri" w:hAnsi="Times New Roman" w:cs="Times New Roman"/>
          <w:sz w:val="24"/>
          <w:szCs w:val="24"/>
        </w:rPr>
        <w:t>3.Izglītī</w:t>
      </w:r>
      <w:r>
        <w:rPr>
          <w:rFonts w:ascii="Times New Roman" w:eastAsia="Calibri" w:hAnsi="Times New Roman" w:cs="Times New Roman"/>
          <w:sz w:val="24"/>
          <w:szCs w:val="24"/>
        </w:rPr>
        <w:t>bas programmas īstenošanas adrese/adreses</w:t>
      </w:r>
      <w:r w:rsidRPr="00D803F9">
        <w:rPr>
          <w:rFonts w:ascii="Times New Roman" w:eastAsia="Calibri" w:hAnsi="Times New Roman" w:cs="Times New Roman"/>
          <w:sz w:val="24"/>
          <w:szCs w:val="24"/>
        </w:rPr>
        <w:t>, materiālais nodrošinājums.</w:t>
      </w:r>
    </w:p>
    <w:p w14:paraId="223F37FA" w14:textId="77777777" w:rsidR="00F22A28" w:rsidRPr="00D803F9" w:rsidRDefault="00F22A28" w:rsidP="006F2D35">
      <w:pPr>
        <w:spacing w:after="0" w:line="240" w:lineRule="auto"/>
        <w:rPr>
          <w:rFonts w:ascii="Times New Roman" w:eastAsia="Calibri" w:hAnsi="Times New Roman" w:cs="Times New Roman"/>
          <w:sz w:val="24"/>
          <w:szCs w:val="24"/>
        </w:rPr>
      </w:pPr>
      <w:r w:rsidRPr="00D803F9">
        <w:rPr>
          <w:rFonts w:ascii="Times New Roman" w:eastAsia="Calibri" w:hAnsi="Times New Roman" w:cs="Times New Roman"/>
          <w:sz w:val="24"/>
          <w:szCs w:val="24"/>
        </w:rPr>
        <w:t>4.Izglītības programmas apjoms,  satura plānojums:</w:t>
      </w:r>
    </w:p>
    <w:p w14:paraId="6E5337CD" w14:textId="77777777" w:rsidR="00F22A28" w:rsidRPr="00334698" w:rsidRDefault="00F22A28" w:rsidP="006F2D35">
      <w:pPr>
        <w:spacing w:after="0" w:line="240" w:lineRule="auto"/>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2198"/>
        <w:gridCol w:w="1984"/>
        <w:gridCol w:w="1276"/>
        <w:gridCol w:w="1276"/>
        <w:gridCol w:w="1184"/>
      </w:tblGrid>
      <w:tr w:rsidR="00F22A28" w:rsidRPr="00334698" w14:paraId="233C21A5" w14:textId="77777777" w:rsidTr="008F4224">
        <w:tc>
          <w:tcPr>
            <w:tcW w:w="604" w:type="dxa"/>
            <w:vAlign w:val="center"/>
          </w:tcPr>
          <w:p w14:paraId="0990A657" w14:textId="77777777" w:rsidR="00F22A28" w:rsidRPr="00334698" w:rsidRDefault="00F22A28" w:rsidP="006F2D35">
            <w:pPr>
              <w:spacing w:after="0" w:line="240" w:lineRule="auto"/>
              <w:jc w:val="center"/>
              <w:rPr>
                <w:rFonts w:ascii="Times New Roman" w:eastAsia="Calibri" w:hAnsi="Times New Roman" w:cs="Times New Roman"/>
                <w:sz w:val="24"/>
                <w:szCs w:val="24"/>
              </w:rPr>
            </w:pPr>
            <w:r w:rsidRPr="00334698">
              <w:rPr>
                <w:rFonts w:ascii="Times New Roman" w:eastAsia="Calibri" w:hAnsi="Times New Roman" w:cs="Times New Roman"/>
                <w:sz w:val="24"/>
                <w:szCs w:val="24"/>
              </w:rPr>
              <w:t>Nr.</w:t>
            </w:r>
          </w:p>
          <w:p w14:paraId="0D4A1C9E" w14:textId="77777777" w:rsidR="00F22A28" w:rsidRPr="00334698" w:rsidRDefault="00F22A28" w:rsidP="006F2D35">
            <w:pPr>
              <w:spacing w:after="0" w:line="240" w:lineRule="auto"/>
              <w:jc w:val="center"/>
              <w:rPr>
                <w:rFonts w:ascii="Times New Roman" w:eastAsia="Calibri" w:hAnsi="Times New Roman" w:cs="Times New Roman"/>
                <w:sz w:val="24"/>
                <w:szCs w:val="24"/>
              </w:rPr>
            </w:pPr>
            <w:r w:rsidRPr="00334698">
              <w:rPr>
                <w:rFonts w:ascii="Times New Roman" w:eastAsia="Calibri" w:hAnsi="Times New Roman" w:cs="Times New Roman"/>
                <w:sz w:val="24"/>
                <w:szCs w:val="24"/>
              </w:rPr>
              <w:t>p.k.</w:t>
            </w:r>
          </w:p>
        </w:tc>
        <w:tc>
          <w:tcPr>
            <w:tcW w:w="2198" w:type="dxa"/>
            <w:vAlign w:val="center"/>
          </w:tcPr>
          <w:p w14:paraId="6F389809" w14:textId="77777777" w:rsidR="00F22A28" w:rsidRPr="00334698" w:rsidRDefault="00F22A28" w:rsidP="006F2D35">
            <w:pPr>
              <w:spacing w:after="0" w:line="240" w:lineRule="auto"/>
              <w:jc w:val="center"/>
              <w:rPr>
                <w:rFonts w:ascii="Times New Roman" w:eastAsia="Calibri" w:hAnsi="Times New Roman" w:cs="Times New Roman"/>
                <w:sz w:val="24"/>
                <w:szCs w:val="24"/>
              </w:rPr>
            </w:pPr>
            <w:r w:rsidRPr="00334698">
              <w:rPr>
                <w:rFonts w:ascii="Times New Roman" w:eastAsia="Calibri" w:hAnsi="Times New Roman" w:cs="Times New Roman"/>
                <w:sz w:val="24"/>
                <w:szCs w:val="24"/>
              </w:rPr>
              <w:t>Tēmas nosaukums</w:t>
            </w:r>
          </w:p>
        </w:tc>
        <w:tc>
          <w:tcPr>
            <w:tcW w:w="1984" w:type="dxa"/>
            <w:vAlign w:val="center"/>
          </w:tcPr>
          <w:p w14:paraId="692D8BC6" w14:textId="77777777" w:rsidR="00F22A28" w:rsidRPr="00334698" w:rsidRDefault="00F22A28" w:rsidP="006F2D35">
            <w:pPr>
              <w:spacing w:after="0" w:line="240" w:lineRule="auto"/>
              <w:jc w:val="center"/>
              <w:rPr>
                <w:rFonts w:ascii="Times New Roman" w:eastAsia="Calibri" w:hAnsi="Times New Roman" w:cs="Times New Roman"/>
                <w:sz w:val="24"/>
                <w:szCs w:val="24"/>
              </w:rPr>
            </w:pPr>
            <w:proofErr w:type="spellStart"/>
            <w:r w:rsidRPr="00334698">
              <w:rPr>
                <w:rFonts w:ascii="Times New Roman" w:eastAsia="Calibri" w:hAnsi="Times New Roman" w:cs="Times New Roman"/>
                <w:sz w:val="24"/>
                <w:szCs w:val="24"/>
              </w:rPr>
              <w:t>Apakštēmas</w:t>
            </w:r>
            <w:proofErr w:type="spellEnd"/>
            <w:r w:rsidRPr="00334698">
              <w:rPr>
                <w:rFonts w:ascii="Times New Roman" w:eastAsia="Calibri" w:hAnsi="Times New Roman" w:cs="Times New Roman"/>
                <w:sz w:val="24"/>
                <w:szCs w:val="24"/>
              </w:rPr>
              <w:t xml:space="preserve"> nosaukums</w:t>
            </w:r>
          </w:p>
        </w:tc>
        <w:tc>
          <w:tcPr>
            <w:tcW w:w="1276" w:type="dxa"/>
            <w:vAlign w:val="center"/>
          </w:tcPr>
          <w:p w14:paraId="13582A89" w14:textId="77777777" w:rsidR="00F22A28" w:rsidRPr="00334698" w:rsidRDefault="00F22A28" w:rsidP="006F2D35">
            <w:pPr>
              <w:spacing w:after="0" w:line="240" w:lineRule="auto"/>
              <w:jc w:val="center"/>
              <w:rPr>
                <w:rFonts w:ascii="Times New Roman" w:eastAsia="Calibri" w:hAnsi="Times New Roman" w:cs="Times New Roman"/>
                <w:sz w:val="24"/>
                <w:szCs w:val="24"/>
              </w:rPr>
            </w:pPr>
            <w:r w:rsidRPr="00334698">
              <w:rPr>
                <w:rFonts w:ascii="Times New Roman" w:eastAsia="Calibri" w:hAnsi="Times New Roman" w:cs="Times New Roman"/>
                <w:sz w:val="24"/>
                <w:szCs w:val="24"/>
              </w:rPr>
              <w:t>Teorijas stundu skaits</w:t>
            </w:r>
          </w:p>
        </w:tc>
        <w:tc>
          <w:tcPr>
            <w:tcW w:w="1276" w:type="dxa"/>
            <w:vAlign w:val="center"/>
          </w:tcPr>
          <w:p w14:paraId="38648A0F" w14:textId="77777777" w:rsidR="00F22A28" w:rsidRPr="00334698" w:rsidRDefault="00F22A28" w:rsidP="006F2D35">
            <w:pPr>
              <w:spacing w:after="0" w:line="240" w:lineRule="auto"/>
              <w:jc w:val="center"/>
              <w:rPr>
                <w:rFonts w:ascii="Times New Roman" w:eastAsia="Calibri" w:hAnsi="Times New Roman" w:cs="Times New Roman"/>
                <w:sz w:val="24"/>
                <w:szCs w:val="24"/>
              </w:rPr>
            </w:pPr>
            <w:r w:rsidRPr="00334698">
              <w:rPr>
                <w:rFonts w:ascii="Times New Roman" w:eastAsia="Calibri" w:hAnsi="Times New Roman" w:cs="Times New Roman"/>
                <w:sz w:val="24"/>
                <w:szCs w:val="24"/>
              </w:rPr>
              <w:t xml:space="preserve">Praktisko </w:t>
            </w:r>
            <w:r w:rsidRPr="00334698">
              <w:rPr>
                <w:rFonts w:ascii="Times New Roman" w:eastAsia="Calibri" w:hAnsi="Times New Roman" w:cs="Times New Roman"/>
                <w:spacing w:val="-4"/>
                <w:sz w:val="24"/>
                <w:szCs w:val="24"/>
              </w:rPr>
              <w:t xml:space="preserve">nodarbību </w:t>
            </w:r>
            <w:r w:rsidRPr="00334698">
              <w:rPr>
                <w:rFonts w:ascii="Times New Roman" w:eastAsia="Calibri" w:hAnsi="Times New Roman" w:cs="Times New Roman"/>
                <w:sz w:val="24"/>
                <w:szCs w:val="24"/>
              </w:rPr>
              <w:t>stundu skaits</w:t>
            </w:r>
          </w:p>
        </w:tc>
        <w:tc>
          <w:tcPr>
            <w:tcW w:w="1184" w:type="dxa"/>
            <w:vAlign w:val="center"/>
          </w:tcPr>
          <w:p w14:paraId="04113573" w14:textId="77777777" w:rsidR="00F22A28" w:rsidRPr="00334698" w:rsidRDefault="00F22A28" w:rsidP="006F2D35">
            <w:pPr>
              <w:spacing w:after="0" w:line="240" w:lineRule="auto"/>
              <w:jc w:val="center"/>
              <w:rPr>
                <w:rFonts w:ascii="Times New Roman" w:eastAsia="Calibri" w:hAnsi="Times New Roman" w:cs="Times New Roman"/>
                <w:sz w:val="24"/>
                <w:szCs w:val="24"/>
              </w:rPr>
            </w:pPr>
            <w:r w:rsidRPr="00334698">
              <w:rPr>
                <w:rFonts w:ascii="Times New Roman" w:eastAsia="Calibri" w:hAnsi="Times New Roman" w:cs="Times New Roman"/>
                <w:sz w:val="24"/>
                <w:szCs w:val="24"/>
              </w:rPr>
              <w:t>Kopējais stundu skaits</w:t>
            </w:r>
          </w:p>
        </w:tc>
      </w:tr>
      <w:tr w:rsidR="00F22A28" w:rsidRPr="00334698" w14:paraId="2D5379BC" w14:textId="77777777" w:rsidTr="008F4224">
        <w:trPr>
          <w:trHeight w:val="345"/>
        </w:trPr>
        <w:tc>
          <w:tcPr>
            <w:tcW w:w="604" w:type="dxa"/>
          </w:tcPr>
          <w:p w14:paraId="54E37881" w14:textId="77777777" w:rsidR="00F22A28" w:rsidRPr="00334698" w:rsidRDefault="00F22A28" w:rsidP="006F2D35">
            <w:pPr>
              <w:spacing w:after="0" w:line="240" w:lineRule="auto"/>
              <w:jc w:val="both"/>
              <w:rPr>
                <w:rFonts w:ascii="Times New Roman" w:eastAsia="Calibri" w:hAnsi="Times New Roman" w:cs="Times New Roman"/>
                <w:sz w:val="24"/>
                <w:szCs w:val="24"/>
              </w:rPr>
            </w:pPr>
          </w:p>
        </w:tc>
        <w:tc>
          <w:tcPr>
            <w:tcW w:w="2198" w:type="dxa"/>
          </w:tcPr>
          <w:p w14:paraId="3592C43B" w14:textId="77777777" w:rsidR="00F22A28" w:rsidRPr="00334698" w:rsidRDefault="00F22A28" w:rsidP="006F2D35">
            <w:pPr>
              <w:spacing w:after="0" w:line="240" w:lineRule="auto"/>
              <w:jc w:val="both"/>
              <w:rPr>
                <w:rFonts w:ascii="Times New Roman" w:eastAsia="Calibri" w:hAnsi="Times New Roman" w:cs="Times New Roman"/>
                <w:sz w:val="24"/>
                <w:szCs w:val="24"/>
              </w:rPr>
            </w:pPr>
          </w:p>
        </w:tc>
        <w:tc>
          <w:tcPr>
            <w:tcW w:w="1984" w:type="dxa"/>
          </w:tcPr>
          <w:p w14:paraId="5A7EDD54" w14:textId="77777777" w:rsidR="00F22A28" w:rsidRPr="00334698" w:rsidRDefault="00F22A28" w:rsidP="006F2D35">
            <w:pPr>
              <w:spacing w:after="0" w:line="240" w:lineRule="auto"/>
              <w:jc w:val="both"/>
              <w:rPr>
                <w:rFonts w:ascii="Times New Roman" w:eastAsia="Calibri" w:hAnsi="Times New Roman" w:cs="Times New Roman"/>
                <w:sz w:val="24"/>
                <w:szCs w:val="24"/>
              </w:rPr>
            </w:pPr>
          </w:p>
        </w:tc>
        <w:tc>
          <w:tcPr>
            <w:tcW w:w="1276" w:type="dxa"/>
          </w:tcPr>
          <w:p w14:paraId="4FFDCDCF" w14:textId="77777777" w:rsidR="00F22A28" w:rsidRPr="00334698" w:rsidRDefault="00F22A28" w:rsidP="006F2D35">
            <w:pPr>
              <w:spacing w:after="0" w:line="240" w:lineRule="auto"/>
              <w:jc w:val="both"/>
              <w:rPr>
                <w:rFonts w:ascii="Times New Roman" w:eastAsia="Calibri" w:hAnsi="Times New Roman" w:cs="Times New Roman"/>
                <w:sz w:val="24"/>
                <w:szCs w:val="24"/>
              </w:rPr>
            </w:pPr>
          </w:p>
        </w:tc>
        <w:tc>
          <w:tcPr>
            <w:tcW w:w="1276" w:type="dxa"/>
          </w:tcPr>
          <w:p w14:paraId="56CD666C" w14:textId="77777777" w:rsidR="00F22A28" w:rsidRPr="00334698" w:rsidRDefault="00F22A28" w:rsidP="006F2D35">
            <w:pPr>
              <w:spacing w:after="0" w:line="240" w:lineRule="auto"/>
              <w:jc w:val="both"/>
              <w:rPr>
                <w:rFonts w:ascii="Times New Roman" w:eastAsia="Calibri" w:hAnsi="Times New Roman" w:cs="Times New Roman"/>
                <w:sz w:val="24"/>
                <w:szCs w:val="24"/>
              </w:rPr>
            </w:pPr>
          </w:p>
        </w:tc>
        <w:tc>
          <w:tcPr>
            <w:tcW w:w="1184" w:type="dxa"/>
          </w:tcPr>
          <w:p w14:paraId="20DF307A" w14:textId="77777777" w:rsidR="00F22A28" w:rsidRPr="00334698" w:rsidRDefault="00F22A28" w:rsidP="006F2D35">
            <w:pPr>
              <w:spacing w:after="0" w:line="240" w:lineRule="auto"/>
              <w:jc w:val="both"/>
              <w:rPr>
                <w:rFonts w:ascii="Times New Roman" w:eastAsia="Calibri" w:hAnsi="Times New Roman" w:cs="Times New Roman"/>
                <w:sz w:val="24"/>
                <w:szCs w:val="24"/>
              </w:rPr>
            </w:pPr>
          </w:p>
        </w:tc>
      </w:tr>
    </w:tbl>
    <w:p w14:paraId="7671EAB9" w14:textId="77777777" w:rsidR="00F22A28" w:rsidRPr="00334698" w:rsidRDefault="00F22A28" w:rsidP="006F2D35">
      <w:pPr>
        <w:spacing w:after="0" w:line="240" w:lineRule="auto"/>
        <w:ind w:left="3600" w:firstLine="720"/>
        <w:jc w:val="center"/>
        <w:rPr>
          <w:rFonts w:ascii="Times New Roman" w:eastAsia="Times New Roman" w:hAnsi="Times New Roman" w:cs="Times New Roman"/>
          <w:b/>
          <w:i/>
          <w:sz w:val="24"/>
          <w:szCs w:val="24"/>
          <w:lang w:eastAsia="lv-LV"/>
        </w:rPr>
      </w:pPr>
    </w:p>
    <w:p w14:paraId="0B46BBB6" w14:textId="77777777" w:rsidR="00F22A28" w:rsidRPr="00334698" w:rsidRDefault="00F22A28" w:rsidP="006F2D35">
      <w:pPr>
        <w:spacing w:after="0" w:line="240" w:lineRule="auto"/>
        <w:ind w:left="3600" w:firstLine="720"/>
        <w:jc w:val="center"/>
        <w:rPr>
          <w:rFonts w:ascii="Times New Roman" w:eastAsia="Times New Roman" w:hAnsi="Times New Roman" w:cs="Times New Roman"/>
          <w:b/>
          <w:i/>
          <w:sz w:val="24"/>
          <w:szCs w:val="24"/>
          <w:lang w:eastAsia="lv-LV"/>
        </w:rPr>
      </w:pPr>
      <w:proofErr w:type="spellStart"/>
      <w:r w:rsidRPr="00334698">
        <w:rPr>
          <w:rFonts w:ascii="Times New Roman" w:eastAsia="Times New Roman" w:hAnsi="Times New Roman" w:cs="Times New Roman"/>
          <w:b/>
          <w:i/>
          <w:sz w:val="24"/>
          <w:szCs w:val="24"/>
          <w:lang w:eastAsia="lv-LV"/>
        </w:rPr>
        <w:t>Kopā______stundas</w:t>
      </w:r>
      <w:proofErr w:type="spellEnd"/>
    </w:p>
    <w:p w14:paraId="339BFC60" w14:textId="77777777" w:rsidR="00F22A28" w:rsidRPr="00334698" w:rsidRDefault="00F22A28" w:rsidP="006F2D35">
      <w:pPr>
        <w:spacing w:after="0" w:line="240" w:lineRule="auto"/>
        <w:rPr>
          <w:rFonts w:ascii="Times New Roman" w:eastAsia="Times New Roman" w:hAnsi="Times New Roman" w:cs="Times New Roman"/>
          <w:i/>
          <w:color w:val="002060"/>
          <w:sz w:val="24"/>
          <w:szCs w:val="24"/>
          <w:lang w:eastAsia="lv-LV"/>
        </w:rPr>
      </w:pPr>
    </w:p>
    <w:p w14:paraId="022DBEC1" w14:textId="77777777" w:rsidR="00F22A28" w:rsidRPr="00D803F9" w:rsidRDefault="00F22A28" w:rsidP="006F2D35">
      <w:pPr>
        <w:spacing w:after="0" w:line="240" w:lineRule="auto"/>
        <w:rPr>
          <w:rFonts w:ascii="Times New Roman" w:eastAsia="Calibri" w:hAnsi="Times New Roman" w:cs="Times New Roman"/>
          <w:sz w:val="24"/>
          <w:szCs w:val="24"/>
        </w:rPr>
      </w:pPr>
      <w:r w:rsidRPr="00D803F9">
        <w:rPr>
          <w:rFonts w:ascii="Times New Roman" w:eastAsia="Calibri" w:hAnsi="Times New Roman" w:cs="Times New Roman"/>
          <w:sz w:val="24"/>
          <w:szCs w:val="24"/>
        </w:rPr>
        <w:t>5.Izglītības programmas īstenošanas personāla saraksts, pievienojot CV un izglītības programmas īstenošanai atbilstošas izglītības apliecinošu dokumentu kopijas.</w:t>
      </w:r>
    </w:p>
    <w:p w14:paraId="109AD36D" w14:textId="77777777" w:rsidR="00D562CF" w:rsidRDefault="00D562CF" w:rsidP="006F2D35">
      <w:pPr>
        <w:autoSpaceDE w:val="0"/>
        <w:autoSpaceDN w:val="0"/>
        <w:adjustRightInd w:val="0"/>
        <w:spacing w:after="0" w:line="240" w:lineRule="auto"/>
        <w:rPr>
          <w:rFonts w:ascii="Times New Roman" w:hAnsi="Times New Roman" w:cs="Times New Roman"/>
          <w:sz w:val="24"/>
          <w:szCs w:val="24"/>
        </w:rPr>
        <w:sectPr w:rsidR="00D562CF" w:rsidSect="009A7B36">
          <w:pgSz w:w="11906" w:h="16838"/>
          <w:pgMar w:top="1134" w:right="567" w:bottom="1134" w:left="1701" w:header="708" w:footer="708" w:gutter="0"/>
          <w:cols w:space="708"/>
          <w:titlePg/>
          <w:docGrid w:linePitch="360"/>
        </w:sectPr>
      </w:pPr>
    </w:p>
    <w:p w14:paraId="1EADB77E" w14:textId="77777777" w:rsidR="00D562CF" w:rsidRDefault="00D562CF" w:rsidP="006F2D35">
      <w:pPr>
        <w:spacing w:after="0" w:line="240" w:lineRule="auto"/>
        <w:ind w:left="36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4.</w:t>
      </w:r>
      <w:r w:rsidRPr="00D562CF">
        <w:rPr>
          <w:rFonts w:ascii="Times New Roman" w:eastAsia="Times New Roman" w:hAnsi="Times New Roman" w:cs="Times New Roman"/>
          <w:b/>
          <w:sz w:val="24"/>
          <w:szCs w:val="24"/>
          <w:lang w:eastAsia="lv-LV"/>
        </w:rPr>
        <w:t>PIELIKUMS</w:t>
      </w:r>
    </w:p>
    <w:p w14:paraId="5ADFD19B" w14:textId="77777777" w:rsidR="00120E60" w:rsidRDefault="00D562CF" w:rsidP="006F2D35">
      <w:pPr>
        <w:spacing w:after="0" w:line="240" w:lineRule="auto"/>
        <w:ind w:left="360"/>
        <w:jc w:val="right"/>
        <w:rPr>
          <w:rFonts w:ascii="Times New Roman" w:eastAsia="Times New Roman" w:hAnsi="Times New Roman" w:cs="Times New Roman"/>
          <w:sz w:val="24"/>
          <w:szCs w:val="24"/>
          <w:lang w:eastAsia="lv-LV"/>
        </w:rPr>
      </w:pPr>
      <w:r w:rsidRPr="00D562CF">
        <w:rPr>
          <w:rFonts w:ascii="Times New Roman" w:eastAsia="Times New Roman" w:hAnsi="Times New Roman" w:cs="Times New Roman"/>
          <w:sz w:val="24"/>
          <w:szCs w:val="24"/>
          <w:lang w:eastAsia="lv-LV"/>
        </w:rPr>
        <w:t xml:space="preserve">Limbažu novada pašvaldības </w:t>
      </w:r>
      <w:r w:rsidR="00120E60">
        <w:rPr>
          <w:rFonts w:ascii="Times New Roman" w:eastAsia="Times New Roman" w:hAnsi="Times New Roman" w:cs="Times New Roman"/>
          <w:sz w:val="24"/>
          <w:szCs w:val="24"/>
          <w:lang w:eastAsia="lv-LV"/>
        </w:rPr>
        <w:t xml:space="preserve">domes </w:t>
      </w:r>
    </w:p>
    <w:p w14:paraId="48C41FA4" w14:textId="77777777" w:rsidR="006F2D35" w:rsidRPr="00D562CF" w:rsidRDefault="006F2D35" w:rsidP="006F2D35">
      <w:pPr>
        <w:spacing w:after="0" w:line="240" w:lineRule="auto"/>
        <w:ind w:left="360"/>
        <w:jc w:val="right"/>
        <w:rPr>
          <w:rFonts w:ascii="Times New Roman" w:eastAsia="Times New Roman" w:hAnsi="Times New Roman" w:cs="Times New Roman"/>
          <w:sz w:val="24"/>
          <w:szCs w:val="24"/>
          <w:lang w:eastAsia="lv-LV"/>
        </w:rPr>
      </w:pPr>
      <w:r w:rsidRPr="00D562CF">
        <w:rPr>
          <w:rFonts w:ascii="Times New Roman" w:eastAsia="Times New Roman" w:hAnsi="Times New Roman" w:cs="Times New Roman"/>
          <w:sz w:val="24"/>
          <w:szCs w:val="24"/>
          <w:lang w:eastAsia="lv-LV"/>
        </w:rPr>
        <w:t xml:space="preserve">2021.gada </w:t>
      </w:r>
      <w:r>
        <w:rPr>
          <w:rFonts w:ascii="Times New Roman" w:eastAsia="Times New Roman" w:hAnsi="Times New Roman" w:cs="Times New Roman"/>
          <w:sz w:val="24"/>
          <w:szCs w:val="24"/>
          <w:lang w:eastAsia="lv-LV"/>
        </w:rPr>
        <w:t>25</w:t>
      </w:r>
      <w:r w:rsidRPr="00D562CF">
        <w:rPr>
          <w:rFonts w:ascii="Times New Roman" w:eastAsia="Times New Roman" w:hAnsi="Times New Roman" w:cs="Times New Roman"/>
          <w:sz w:val="24"/>
          <w:szCs w:val="24"/>
          <w:lang w:eastAsia="lv-LV"/>
        </w:rPr>
        <w:t>.novembra saistošajiem noteikumiem Nr.</w:t>
      </w:r>
      <w:r>
        <w:rPr>
          <w:rFonts w:ascii="Times New Roman" w:eastAsia="Times New Roman" w:hAnsi="Times New Roman" w:cs="Times New Roman"/>
          <w:sz w:val="24"/>
          <w:szCs w:val="24"/>
          <w:lang w:eastAsia="lv-LV"/>
        </w:rPr>
        <w:t>30</w:t>
      </w:r>
    </w:p>
    <w:p w14:paraId="4789C913" w14:textId="77777777" w:rsidR="009A7B36" w:rsidRDefault="00D562CF" w:rsidP="006F2D35">
      <w:pPr>
        <w:spacing w:after="0" w:line="240" w:lineRule="auto"/>
        <w:ind w:left="360"/>
        <w:jc w:val="right"/>
        <w:rPr>
          <w:rFonts w:ascii="Times New Roman" w:eastAsia="Times New Roman" w:hAnsi="Times New Roman" w:cs="Times New Roman"/>
          <w:sz w:val="24"/>
          <w:szCs w:val="24"/>
          <w:lang w:eastAsia="lv-LV"/>
        </w:rPr>
      </w:pPr>
      <w:r w:rsidRPr="00334698">
        <w:rPr>
          <w:rFonts w:ascii="Times New Roman" w:eastAsia="Times New Roman" w:hAnsi="Times New Roman" w:cs="Times New Roman"/>
          <w:sz w:val="24"/>
          <w:szCs w:val="24"/>
          <w:lang w:eastAsia="lv-LV"/>
        </w:rPr>
        <w:t>“Par interešu izglītības un pieaugušo neformālās izglītības</w:t>
      </w:r>
    </w:p>
    <w:p w14:paraId="20A54F44" w14:textId="0BF3BBA4" w:rsidR="00D562CF" w:rsidRPr="00334698" w:rsidRDefault="00D562CF" w:rsidP="006F2D35">
      <w:pPr>
        <w:spacing w:after="0" w:line="240" w:lineRule="auto"/>
        <w:ind w:left="360"/>
        <w:jc w:val="right"/>
        <w:rPr>
          <w:rFonts w:ascii="Times New Roman" w:eastAsia="Times New Roman" w:hAnsi="Times New Roman" w:cs="Times New Roman"/>
          <w:sz w:val="24"/>
          <w:szCs w:val="24"/>
          <w:lang w:eastAsia="lv-LV"/>
        </w:rPr>
      </w:pPr>
      <w:r w:rsidRPr="00334698">
        <w:rPr>
          <w:rFonts w:ascii="Times New Roman" w:eastAsia="Times New Roman" w:hAnsi="Times New Roman" w:cs="Times New Roman"/>
          <w:sz w:val="24"/>
          <w:szCs w:val="24"/>
          <w:lang w:eastAsia="lv-LV"/>
        </w:rPr>
        <w:t>programmu licencēšanu”</w:t>
      </w:r>
    </w:p>
    <w:p w14:paraId="05D76461" w14:textId="77777777" w:rsidR="00F22A28" w:rsidRPr="00334698" w:rsidRDefault="00F22A28" w:rsidP="006F2D35">
      <w:pPr>
        <w:spacing w:after="0" w:line="240" w:lineRule="auto"/>
        <w:ind w:left="1843"/>
        <w:jc w:val="right"/>
        <w:rPr>
          <w:rFonts w:ascii="Times New Roman" w:eastAsia="Times New Roman" w:hAnsi="Times New Roman" w:cs="Times New Roman"/>
          <w:sz w:val="24"/>
          <w:szCs w:val="24"/>
          <w:lang w:eastAsia="lv-LV"/>
        </w:rPr>
      </w:pPr>
    </w:p>
    <w:p w14:paraId="33328BC5" w14:textId="77777777" w:rsidR="00F22A28" w:rsidRPr="00334698" w:rsidRDefault="00F22A28" w:rsidP="006F2D35">
      <w:pPr>
        <w:spacing w:after="0" w:line="240" w:lineRule="auto"/>
        <w:ind w:left="1843"/>
        <w:jc w:val="right"/>
        <w:rPr>
          <w:rFonts w:ascii="Times New Roman" w:eastAsia="Times New Roman" w:hAnsi="Times New Roman" w:cs="Times New Roman"/>
          <w:sz w:val="24"/>
          <w:szCs w:val="24"/>
          <w:lang w:eastAsia="lv-LV"/>
        </w:rPr>
      </w:pPr>
    </w:p>
    <w:p w14:paraId="3528D6B0" w14:textId="77777777" w:rsidR="00F22A28" w:rsidRPr="00CC1D5D" w:rsidRDefault="00F22A28" w:rsidP="006F2D35">
      <w:pPr>
        <w:spacing w:after="0" w:line="240" w:lineRule="auto"/>
        <w:jc w:val="center"/>
        <w:rPr>
          <w:rFonts w:ascii="Times New Roman" w:hAnsi="Times New Roman" w:cs="Times New Roman"/>
          <w:b/>
          <w:sz w:val="24"/>
          <w:szCs w:val="24"/>
        </w:rPr>
      </w:pPr>
      <w:r w:rsidRPr="00CC1D5D">
        <w:rPr>
          <w:rFonts w:ascii="Times New Roman" w:hAnsi="Times New Roman" w:cs="Times New Roman"/>
          <w:b/>
          <w:sz w:val="24"/>
          <w:szCs w:val="24"/>
        </w:rPr>
        <w:t>Pieaugušo neformālās izglītības programmas apraksta paraugs</w:t>
      </w:r>
    </w:p>
    <w:p w14:paraId="7AC0FAC5" w14:textId="77777777" w:rsidR="00F22A28" w:rsidRPr="00334698" w:rsidRDefault="00F22A28" w:rsidP="006F2D35">
      <w:pPr>
        <w:spacing w:after="0" w:line="240" w:lineRule="auto"/>
        <w:rPr>
          <w:rFonts w:ascii="Times New Roman" w:hAnsi="Times New Roman" w:cs="Times New Roman"/>
          <w:sz w:val="24"/>
          <w:szCs w:val="24"/>
        </w:rPr>
      </w:pPr>
    </w:p>
    <w:p w14:paraId="586159CA"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r w:rsidRPr="00334698">
        <w:rPr>
          <w:rFonts w:ascii="Times New Roman" w:hAnsi="Times New Roman" w:cs="Times New Roman"/>
          <w:sz w:val="24"/>
          <w:szCs w:val="24"/>
        </w:rPr>
        <w:t>Izglītības programmas īstenotāja veidlapa</w:t>
      </w:r>
    </w:p>
    <w:p w14:paraId="29BE8EE6"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r w:rsidRPr="00334698">
        <w:rPr>
          <w:rFonts w:ascii="Times New Roman" w:hAnsi="Times New Roman" w:cs="Times New Roman"/>
          <w:sz w:val="24"/>
          <w:szCs w:val="24"/>
        </w:rPr>
        <w:t>__________________________________________________________</w:t>
      </w:r>
    </w:p>
    <w:p w14:paraId="0E7CD258"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p>
    <w:p w14:paraId="659E23B4" w14:textId="77777777" w:rsidR="00F22A28" w:rsidRPr="00334698" w:rsidRDefault="00F22A28" w:rsidP="006F2D35">
      <w:pPr>
        <w:autoSpaceDE w:val="0"/>
        <w:autoSpaceDN w:val="0"/>
        <w:adjustRightInd w:val="0"/>
        <w:spacing w:after="0" w:line="240" w:lineRule="auto"/>
        <w:jc w:val="right"/>
        <w:rPr>
          <w:rFonts w:ascii="Times New Roman" w:hAnsi="Times New Roman" w:cs="Times New Roman"/>
          <w:sz w:val="24"/>
          <w:szCs w:val="24"/>
        </w:rPr>
      </w:pPr>
      <w:r w:rsidRPr="00334698">
        <w:rPr>
          <w:rFonts w:ascii="Times New Roman" w:hAnsi="Times New Roman" w:cs="Times New Roman"/>
          <w:sz w:val="24"/>
          <w:szCs w:val="24"/>
        </w:rPr>
        <w:t>Apstiprinu:</w:t>
      </w:r>
    </w:p>
    <w:p w14:paraId="7ECC90E5" w14:textId="77777777" w:rsidR="00F22A28" w:rsidRPr="00334698" w:rsidRDefault="00F22A28" w:rsidP="006F2D35">
      <w:pPr>
        <w:autoSpaceDE w:val="0"/>
        <w:autoSpaceDN w:val="0"/>
        <w:adjustRightInd w:val="0"/>
        <w:spacing w:after="0" w:line="240" w:lineRule="auto"/>
        <w:jc w:val="right"/>
        <w:rPr>
          <w:rFonts w:ascii="Times New Roman" w:hAnsi="Times New Roman" w:cs="Times New Roman"/>
          <w:sz w:val="24"/>
          <w:szCs w:val="24"/>
        </w:rPr>
      </w:pPr>
      <w:r w:rsidRPr="00334698">
        <w:rPr>
          <w:rFonts w:ascii="Times New Roman" w:hAnsi="Times New Roman" w:cs="Times New Roman"/>
          <w:sz w:val="24"/>
          <w:szCs w:val="24"/>
        </w:rPr>
        <w:t>________________________________</w:t>
      </w:r>
    </w:p>
    <w:p w14:paraId="08DF9F99" w14:textId="77777777" w:rsidR="00F22A28" w:rsidRPr="00334698" w:rsidRDefault="00F22A28" w:rsidP="006F2D35">
      <w:pPr>
        <w:autoSpaceDE w:val="0"/>
        <w:autoSpaceDN w:val="0"/>
        <w:adjustRightInd w:val="0"/>
        <w:spacing w:after="0" w:line="240" w:lineRule="auto"/>
        <w:jc w:val="right"/>
        <w:rPr>
          <w:rFonts w:ascii="Times New Roman" w:hAnsi="Times New Roman" w:cs="Times New Roman"/>
          <w:sz w:val="24"/>
          <w:szCs w:val="24"/>
        </w:rPr>
      </w:pPr>
      <w:r w:rsidRPr="00D803F9">
        <w:rPr>
          <w:rFonts w:ascii="Times New Roman" w:hAnsi="Times New Roman" w:cs="Times New Roman"/>
          <w:bCs/>
          <w:sz w:val="24"/>
          <w:szCs w:val="24"/>
        </w:rPr>
        <w:t>/Izglītības programmas īstenotāja</w:t>
      </w:r>
      <w:r w:rsidRPr="00334698">
        <w:rPr>
          <w:rFonts w:ascii="Times New Roman" w:hAnsi="Times New Roman" w:cs="Times New Roman"/>
          <w:b/>
          <w:bCs/>
          <w:sz w:val="24"/>
          <w:szCs w:val="24"/>
        </w:rPr>
        <w:t xml:space="preserve"> </w:t>
      </w:r>
      <w:r w:rsidRPr="00334698">
        <w:rPr>
          <w:rFonts w:ascii="Times New Roman" w:hAnsi="Times New Roman" w:cs="Times New Roman"/>
          <w:sz w:val="24"/>
          <w:szCs w:val="24"/>
        </w:rPr>
        <w:t>/ iestādes vadītāja vārds, uzvārds, paraksts/</w:t>
      </w:r>
    </w:p>
    <w:p w14:paraId="05FA748C" w14:textId="77777777" w:rsidR="00F22A28" w:rsidRPr="00334698" w:rsidRDefault="00F22A28" w:rsidP="006F2D35">
      <w:pPr>
        <w:autoSpaceDE w:val="0"/>
        <w:autoSpaceDN w:val="0"/>
        <w:adjustRightInd w:val="0"/>
        <w:spacing w:after="0" w:line="240" w:lineRule="auto"/>
        <w:jc w:val="right"/>
        <w:rPr>
          <w:rFonts w:ascii="Times New Roman" w:hAnsi="Times New Roman" w:cs="Times New Roman"/>
          <w:sz w:val="24"/>
          <w:szCs w:val="24"/>
        </w:rPr>
      </w:pPr>
      <w:r w:rsidRPr="00334698">
        <w:rPr>
          <w:rFonts w:ascii="Times New Roman" w:hAnsi="Times New Roman" w:cs="Times New Roman"/>
          <w:sz w:val="24"/>
          <w:szCs w:val="24"/>
        </w:rPr>
        <w:t>________________________________</w:t>
      </w:r>
    </w:p>
    <w:p w14:paraId="7455C8AB" w14:textId="77777777" w:rsidR="00F22A28" w:rsidRPr="00334698" w:rsidRDefault="00F22A28" w:rsidP="006F2D35">
      <w:pPr>
        <w:autoSpaceDE w:val="0"/>
        <w:autoSpaceDN w:val="0"/>
        <w:adjustRightInd w:val="0"/>
        <w:spacing w:after="0" w:line="240" w:lineRule="auto"/>
        <w:jc w:val="right"/>
        <w:rPr>
          <w:rFonts w:ascii="Times New Roman" w:hAnsi="Times New Roman" w:cs="Times New Roman"/>
          <w:sz w:val="24"/>
          <w:szCs w:val="24"/>
        </w:rPr>
      </w:pPr>
      <w:r w:rsidRPr="00334698">
        <w:rPr>
          <w:rFonts w:ascii="Times New Roman" w:hAnsi="Times New Roman" w:cs="Times New Roman"/>
          <w:sz w:val="24"/>
          <w:szCs w:val="24"/>
        </w:rPr>
        <w:t>/Vieta un datums/</w:t>
      </w:r>
    </w:p>
    <w:p w14:paraId="1A002F9A" w14:textId="77777777" w:rsidR="00F22A28" w:rsidRPr="00334698" w:rsidRDefault="00F22A28" w:rsidP="006F2D35">
      <w:pPr>
        <w:autoSpaceDE w:val="0"/>
        <w:autoSpaceDN w:val="0"/>
        <w:adjustRightInd w:val="0"/>
        <w:spacing w:after="0" w:line="240" w:lineRule="auto"/>
        <w:jc w:val="right"/>
        <w:rPr>
          <w:rFonts w:ascii="Times New Roman" w:hAnsi="Times New Roman" w:cs="Times New Roman"/>
          <w:sz w:val="24"/>
          <w:szCs w:val="24"/>
        </w:rPr>
      </w:pPr>
    </w:p>
    <w:p w14:paraId="142ED494" w14:textId="77777777" w:rsidR="00F22A28" w:rsidRPr="00334698" w:rsidRDefault="00F22A28" w:rsidP="006F2D35">
      <w:pPr>
        <w:autoSpaceDE w:val="0"/>
        <w:autoSpaceDN w:val="0"/>
        <w:adjustRightInd w:val="0"/>
        <w:spacing w:after="0" w:line="240" w:lineRule="auto"/>
        <w:jc w:val="center"/>
        <w:rPr>
          <w:rFonts w:ascii="Times New Roman" w:hAnsi="Times New Roman" w:cs="Times New Roman"/>
          <w:sz w:val="24"/>
          <w:szCs w:val="24"/>
        </w:rPr>
      </w:pPr>
      <w:r w:rsidRPr="00334698">
        <w:rPr>
          <w:rFonts w:ascii="Times New Roman" w:hAnsi="Times New Roman" w:cs="Times New Roman"/>
          <w:sz w:val="24"/>
          <w:szCs w:val="24"/>
        </w:rPr>
        <w:t>_____________________________________________________</w:t>
      </w:r>
    </w:p>
    <w:p w14:paraId="639DFCFE" w14:textId="77777777" w:rsidR="00F22A28" w:rsidRPr="00334698" w:rsidRDefault="00F22A28" w:rsidP="006F2D35">
      <w:pPr>
        <w:spacing w:after="0" w:line="240" w:lineRule="auto"/>
        <w:jc w:val="center"/>
        <w:rPr>
          <w:rFonts w:ascii="Times New Roman" w:hAnsi="Times New Roman" w:cs="Times New Roman"/>
          <w:sz w:val="24"/>
          <w:szCs w:val="24"/>
        </w:rPr>
      </w:pPr>
      <w:r w:rsidRPr="00334698">
        <w:rPr>
          <w:rFonts w:ascii="Times New Roman" w:hAnsi="Times New Roman" w:cs="Times New Roman"/>
          <w:sz w:val="24"/>
          <w:szCs w:val="24"/>
        </w:rPr>
        <w:t>/Pieaugušo neformālās izglītības programmas nosaukums nominatīvā/</w:t>
      </w:r>
    </w:p>
    <w:p w14:paraId="3EFF8433" w14:textId="77777777" w:rsidR="00F22A28" w:rsidRPr="00334698" w:rsidRDefault="00F22A28" w:rsidP="006F2D35">
      <w:pPr>
        <w:spacing w:after="0" w:line="240" w:lineRule="auto"/>
        <w:rPr>
          <w:rFonts w:ascii="Times New Roman" w:hAnsi="Times New Roman" w:cs="Times New Roman"/>
          <w:sz w:val="24"/>
          <w:szCs w:val="24"/>
        </w:rPr>
      </w:pPr>
    </w:p>
    <w:p w14:paraId="6B7F6FE4" w14:textId="77777777" w:rsidR="00F22A28" w:rsidRPr="00334698" w:rsidRDefault="00F22A28" w:rsidP="006F2D35">
      <w:pPr>
        <w:spacing w:after="0" w:line="240" w:lineRule="auto"/>
        <w:rPr>
          <w:rFonts w:ascii="Times New Roman" w:hAnsi="Times New Roman" w:cs="Times New Roman"/>
          <w:sz w:val="24"/>
          <w:szCs w:val="24"/>
        </w:rPr>
      </w:pPr>
      <w:r w:rsidRPr="00334698">
        <w:rPr>
          <w:rFonts w:ascii="Times New Roman" w:hAnsi="Times New Roman" w:cs="Times New Roman"/>
          <w:sz w:val="24"/>
          <w:szCs w:val="24"/>
          <w:lang w:val="en-US"/>
        </w:rPr>
        <w:t xml:space="preserve">1.  </w:t>
      </w:r>
      <w:r w:rsidRPr="00334698">
        <w:rPr>
          <w:rFonts w:ascii="Times New Roman" w:hAnsi="Times New Roman" w:cs="Times New Roman"/>
          <w:sz w:val="24"/>
          <w:szCs w:val="24"/>
        </w:rPr>
        <w:t>Izglītības programmas mērķis un uzdevumi</w:t>
      </w:r>
    </w:p>
    <w:p w14:paraId="12F47617"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r w:rsidRPr="00334698">
        <w:rPr>
          <w:rFonts w:ascii="Times New Roman" w:hAnsi="Times New Roman" w:cs="Times New Roman"/>
          <w:sz w:val="24"/>
          <w:szCs w:val="24"/>
        </w:rPr>
        <w:t>Mērķis: _________________________________________________________</w:t>
      </w:r>
    </w:p>
    <w:p w14:paraId="4763185D"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r w:rsidRPr="00334698">
        <w:rPr>
          <w:rFonts w:ascii="Times New Roman" w:hAnsi="Times New Roman" w:cs="Times New Roman"/>
          <w:sz w:val="24"/>
          <w:szCs w:val="24"/>
        </w:rPr>
        <w:t>Uzdevumi:</w:t>
      </w:r>
    </w:p>
    <w:p w14:paraId="3FAA709E"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r w:rsidRPr="00334698">
        <w:rPr>
          <w:rFonts w:ascii="Times New Roman" w:hAnsi="Times New Roman" w:cs="Times New Roman"/>
          <w:sz w:val="24"/>
          <w:szCs w:val="24"/>
        </w:rPr>
        <w:t>1.______________________________________________________________</w:t>
      </w:r>
    </w:p>
    <w:p w14:paraId="08AF2628"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r w:rsidRPr="00334698">
        <w:rPr>
          <w:rFonts w:ascii="Times New Roman" w:hAnsi="Times New Roman" w:cs="Times New Roman"/>
          <w:sz w:val="24"/>
          <w:szCs w:val="24"/>
        </w:rPr>
        <w:t>2.______________________________________________________________</w:t>
      </w:r>
    </w:p>
    <w:p w14:paraId="42578E52" w14:textId="77777777" w:rsidR="00F22A28" w:rsidRPr="00334698" w:rsidRDefault="00F22A28" w:rsidP="006F2D35">
      <w:pPr>
        <w:spacing w:after="0" w:line="240" w:lineRule="auto"/>
        <w:rPr>
          <w:rFonts w:ascii="Times New Roman" w:hAnsi="Times New Roman" w:cs="Times New Roman"/>
          <w:sz w:val="24"/>
          <w:szCs w:val="24"/>
        </w:rPr>
      </w:pPr>
      <w:r w:rsidRPr="00334698">
        <w:rPr>
          <w:rFonts w:ascii="Times New Roman" w:hAnsi="Times New Roman" w:cs="Times New Roman"/>
          <w:sz w:val="24"/>
          <w:szCs w:val="24"/>
        </w:rPr>
        <w:t>[...] _____________________________________________________________</w:t>
      </w:r>
    </w:p>
    <w:p w14:paraId="33FBA5B3" w14:textId="77777777" w:rsidR="00F22A28" w:rsidRPr="00334698" w:rsidRDefault="00F22A28" w:rsidP="006F2D35">
      <w:pPr>
        <w:spacing w:after="0" w:line="240" w:lineRule="auto"/>
        <w:rPr>
          <w:rFonts w:ascii="Times New Roman" w:hAnsi="Times New Roman" w:cs="Times New Roman"/>
          <w:sz w:val="24"/>
          <w:szCs w:val="24"/>
        </w:rPr>
      </w:pPr>
    </w:p>
    <w:p w14:paraId="5810898F" w14:textId="77777777" w:rsidR="00F22A28" w:rsidRPr="00334698" w:rsidRDefault="00F22A28" w:rsidP="006F2D35">
      <w:pPr>
        <w:spacing w:after="0" w:line="240" w:lineRule="auto"/>
        <w:rPr>
          <w:rFonts w:ascii="Times New Roman" w:hAnsi="Times New Roman" w:cs="Times New Roman"/>
          <w:sz w:val="24"/>
          <w:szCs w:val="24"/>
        </w:rPr>
      </w:pPr>
      <w:r w:rsidRPr="00334698">
        <w:rPr>
          <w:rFonts w:ascii="Times New Roman" w:hAnsi="Times New Roman" w:cs="Times New Roman"/>
          <w:sz w:val="24"/>
          <w:szCs w:val="24"/>
        </w:rPr>
        <w:t>2. Izglītības programmas mērķa grupa</w:t>
      </w:r>
    </w:p>
    <w:p w14:paraId="0D7A225F" w14:textId="77777777" w:rsidR="00F22A28" w:rsidRPr="00334698" w:rsidRDefault="00F22A28" w:rsidP="006F2D35">
      <w:pPr>
        <w:spacing w:after="0" w:line="240" w:lineRule="auto"/>
        <w:rPr>
          <w:rFonts w:ascii="Times New Roman" w:hAnsi="Times New Roman" w:cs="Times New Roman"/>
          <w:sz w:val="24"/>
          <w:szCs w:val="24"/>
        </w:rPr>
      </w:pPr>
      <w:r w:rsidRPr="00334698">
        <w:rPr>
          <w:rFonts w:ascii="Times New Roman" w:hAnsi="Times New Roman" w:cs="Times New Roman"/>
          <w:sz w:val="24"/>
          <w:szCs w:val="24"/>
        </w:rPr>
        <w:t>________________________________________________________________</w:t>
      </w:r>
    </w:p>
    <w:p w14:paraId="21854DD0" w14:textId="77777777" w:rsidR="00F22A28" w:rsidRPr="00334698" w:rsidRDefault="00F22A28" w:rsidP="006F2D35">
      <w:pPr>
        <w:spacing w:after="0" w:line="240" w:lineRule="auto"/>
        <w:rPr>
          <w:rFonts w:ascii="Times New Roman" w:hAnsi="Times New Roman" w:cs="Times New Roman"/>
          <w:sz w:val="24"/>
          <w:szCs w:val="24"/>
        </w:rPr>
      </w:pPr>
    </w:p>
    <w:p w14:paraId="1206D9FD"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r w:rsidRPr="00334698">
        <w:rPr>
          <w:rFonts w:ascii="Times New Roman" w:hAnsi="Times New Roman" w:cs="Times New Roman"/>
          <w:sz w:val="24"/>
          <w:szCs w:val="24"/>
        </w:rPr>
        <w:t>3. Prasības iepriekš iegūtai izglītībai, pieredzei ar izglītības programmu saistītā jomā,</w:t>
      </w:r>
    </w:p>
    <w:p w14:paraId="2BE585F2" w14:textId="77777777" w:rsidR="00F22A28" w:rsidRPr="00334698" w:rsidRDefault="00F22A28" w:rsidP="006F2D35">
      <w:pPr>
        <w:spacing w:after="0" w:line="240" w:lineRule="auto"/>
        <w:rPr>
          <w:rFonts w:ascii="Times New Roman" w:hAnsi="Times New Roman" w:cs="Times New Roman"/>
          <w:sz w:val="24"/>
          <w:szCs w:val="24"/>
        </w:rPr>
      </w:pPr>
      <w:r w:rsidRPr="00334698">
        <w:rPr>
          <w:rFonts w:ascii="Times New Roman" w:hAnsi="Times New Roman" w:cs="Times New Roman"/>
          <w:sz w:val="24"/>
          <w:szCs w:val="24"/>
        </w:rPr>
        <w:t>priekšzināšanu līmenis (ja attiecināms)</w:t>
      </w:r>
    </w:p>
    <w:p w14:paraId="1F504FE3" w14:textId="77777777" w:rsidR="00F22A28" w:rsidRPr="00334698" w:rsidRDefault="00F22A28" w:rsidP="006F2D35">
      <w:pPr>
        <w:spacing w:after="0" w:line="240" w:lineRule="auto"/>
        <w:rPr>
          <w:rFonts w:ascii="Times New Roman" w:hAnsi="Times New Roman" w:cs="Times New Roman"/>
          <w:sz w:val="24"/>
          <w:szCs w:val="24"/>
        </w:rPr>
      </w:pPr>
      <w:r w:rsidRPr="00334698">
        <w:rPr>
          <w:rFonts w:ascii="Times New Roman" w:hAnsi="Times New Roman" w:cs="Times New Roman"/>
          <w:sz w:val="24"/>
          <w:szCs w:val="24"/>
        </w:rPr>
        <w:t>________________________________________________________________</w:t>
      </w:r>
    </w:p>
    <w:p w14:paraId="67156911" w14:textId="77777777" w:rsidR="00F22A28" w:rsidRPr="00334698" w:rsidRDefault="00F22A28" w:rsidP="006F2D35">
      <w:pPr>
        <w:spacing w:after="0" w:line="240" w:lineRule="auto"/>
        <w:rPr>
          <w:rFonts w:ascii="Times New Roman" w:hAnsi="Times New Roman" w:cs="Times New Roman"/>
          <w:sz w:val="24"/>
          <w:szCs w:val="24"/>
        </w:rPr>
      </w:pPr>
    </w:p>
    <w:p w14:paraId="3B6C9475" w14:textId="77777777" w:rsidR="00F22A28" w:rsidRPr="00334698" w:rsidRDefault="00F22A28" w:rsidP="006F2D35">
      <w:pPr>
        <w:spacing w:after="0" w:line="240" w:lineRule="auto"/>
        <w:rPr>
          <w:rFonts w:ascii="Times New Roman" w:hAnsi="Times New Roman" w:cs="Times New Roman"/>
          <w:sz w:val="24"/>
          <w:szCs w:val="24"/>
        </w:rPr>
      </w:pPr>
      <w:r w:rsidRPr="00334698">
        <w:rPr>
          <w:rFonts w:ascii="Times New Roman" w:hAnsi="Times New Roman" w:cs="Times New Roman"/>
          <w:sz w:val="24"/>
          <w:szCs w:val="24"/>
        </w:rPr>
        <w:t>4. Izglītības programmas ieguves forma/</w:t>
      </w:r>
      <w:proofErr w:type="spellStart"/>
      <w:r w:rsidRPr="00334698">
        <w:rPr>
          <w:rFonts w:ascii="Times New Roman" w:hAnsi="Times New Roman" w:cs="Times New Roman"/>
          <w:sz w:val="24"/>
          <w:szCs w:val="24"/>
        </w:rPr>
        <w:t>as</w:t>
      </w:r>
      <w:proofErr w:type="spellEnd"/>
      <w:r w:rsidRPr="00334698">
        <w:rPr>
          <w:rFonts w:ascii="Times New Roman" w:hAnsi="Times New Roman" w:cs="Times New Roman"/>
          <w:sz w:val="24"/>
          <w:szCs w:val="24"/>
        </w:rPr>
        <w:t xml:space="preserve"> (atbilstoši Izglītības likuma 8.pantam)</w:t>
      </w:r>
    </w:p>
    <w:p w14:paraId="4F8819D4" w14:textId="77777777" w:rsidR="00F22A28" w:rsidRPr="00334698" w:rsidRDefault="00F22A28" w:rsidP="006F2D35">
      <w:pPr>
        <w:spacing w:after="0" w:line="240" w:lineRule="auto"/>
        <w:rPr>
          <w:rFonts w:ascii="Times New Roman" w:hAnsi="Times New Roman" w:cs="Times New Roman"/>
          <w:sz w:val="24"/>
          <w:szCs w:val="24"/>
        </w:rPr>
      </w:pPr>
      <w:r w:rsidRPr="00334698">
        <w:rPr>
          <w:rFonts w:ascii="Times New Roman" w:hAnsi="Times New Roman" w:cs="Times New Roman"/>
          <w:sz w:val="24"/>
          <w:szCs w:val="24"/>
        </w:rPr>
        <w:t>_________________________________________________________________</w:t>
      </w:r>
    </w:p>
    <w:p w14:paraId="3353C53D" w14:textId="77777777" w:rsidR="00F22A28" w:rsidRPr="00334698" w:rsidRDefault="00F22A28" w:rsidP="006F2D35">
      <w:pPr>
        <w:spacing w:after="0" w:line="240" w:lineRule="auto"/>
        <w:rPr>
          <w:rFonts w:ascii="Times New Roman" w:hAnsi="Times New Roman" w:cs="Times New Roman"/>
          <w:sz w:val="24"/>
          <w:szCs w:val="24"/>
        </w:rPr>
      </w:pPr>
    </w:p>
    <w:p w14:paraId="2FC28C3A" w14:textId="77777777" w:rsidR="00F22A28" w:rsidRPr="00334698" w:rsidRDefault="00F22A28" w:rsidP="006F2D35">
      <w:pPr>
        <w:spacing w:after="0" w:line="240" w:lineRule="auto"/>
        <w:rPr>
          <w:rFonts w:ascii="Times New Roman" w:hAnsi="Times New Roman" w:cs="Times New Roman"/>
          <w:sz w:val="24"/>
          <w:szCs w:val="24"/>
        </w:rPr>
      </w:pPr>
    </w:p>
    <w:p w14:paraId="558A6975" w14:textId="77777777" w:rsidR="00F22A28" w:rsidRPr="00334698" w:rsidRDefault="00F22A28" w:rsidP="006F2D35">
      <w:pPr>
        <w:spacing w:after="0" w:line="240" w:lineRule="auto"/>
        <w:rPr>
          <w:rFonts w:ascii="Times New Roman" w:hAnsi="Times New Roman" w:cs="Times New Roman"/>
          <w:sz w:val="24"/>
          <w:szCs w:val="24"/>
        </w:rPr>
      </w:pPr>
      <w:r w:rsidRPr="00334698">
        <w:rPr>
          <w:rFonts w:ascii="Times New Roman" w:hAnsi="Times New Roman" w:cs="Times New Roman"/>
          <w:sz w:val="24"/>
          <w:szCs w:val="24"/>
        </w:rPr>
        <w:t>5. Izglītības programmas īstenošanas valoda</w:t>
      </w:r>
    </w:p>
    <w:p w14:paraId="39FC85EC" w14:textId="77777777" w:rsidR="00F22A28" w:rsidRPr="00334698" w:rsidRDefault="00F22A28" w:rsidP="006F2D35">
      <w:pPr>
        <w:spacing w:after="0" w:line="240" w:lineRule="auto"/>
        <w:rPr>
          <w:rFonts w:ascii="Times New Roman" w:hAnsi="Times New Roman" w:cs="Times New Roman"/>
          <w:sz w:val="24"/>
          <w:szCs w:val="24"/>
        </w:rPr>
      </w:pPr>
      <w:r w:rsidRPr="00334698">
        <w:rPr>
          <w:rFonts w:ascii="Times New Roman" w:hAnsi="Times New Roman" w:cs="Times New Roman"/>
          <w:sz w:val="24"/>
          <w:szCs w:val="24"/>
        </w:rPr>
        <w:t>_________________________________________________________________</w:t>
      </w:r>
    </w:p>
    <w:p w14:paraId="27AA6F19" w14:textId="77777777" w:rsidR="00F22A28" w:rsidRPr="00334698" w:rsidRDefault="00F22A28" w:rsidP="006F2D35">
      <w:pPr>
        <w:spacing w:after="0" w:line="240" w:lineRule="auto"/>
        <w:rPr>
          <w:rFonts w:ascii="Times New Roman" w:hAnsi="Times New Roman" w:cs="Times New Roman"/>
          <w:sz w:val="24"/>
          <w:szCs w:val="24"/>
        </w:rPr>
      </w:pPr>
      <w:r w:rsidRPr="00334698">
        <w:rPr>
          <w:rFonts w:ascii="Times New Roman" w:hAnsi="Times New Roman" w:cs="Times New Roman"/>
          <w:sz w:val="24"/>
          <w:szCs w:val="24"/>
        </w:rPr>
        <w:t>6. Izglītības programmas satura apguves plāns</w:t>
      </w:r>
    </w:p>
    <w:tbl>
      <w:tblPr>
        <w:tblStyle w:val="Reatabula"/>
        <w:tblW w:w="8784" w:type="dxa"/>
        <w:tblLook w:val="04A0" w:firstRow="1" w:lastRow="0" w:firstColumn="1" w:lastColumn="0" w:noHBand="0" w:noVBand="1"/>
      </w:tblPr>
      <w:tblGrid>
        <w:gridCol w:w="617"/>
        <w:gridCol w:w="1923"/>
        <w:gridCol w:w="1232"/>
        <w:gridCol w:w="1816"/>
        <w:gridCol w:w="1354"/>
        <w:gridCol w:w="1842"/>
      </w:tblGrid>
      <w:tr w:rsidR="00F22A28" w:rsidRPr="00334698" w14:paraId="4D0A5E5F" w14:textId="77777777" w:rsidTr="008F4224">
        <w:tc>
          <w:tcPr>
            <w:tcW w:w="583" w:type="dxa"/>
          </w:tcPr>
          <w:p w14:paraId="5074ED0B" w14:textId="77777777" w:rsidR="00F22A28" w:rsidRPr="00334698" w:rsidRDefault="00F22A28" w:rsidP="006F2D35">
            <w:pPr>
              <w:spacing w:after="0" w:line="240" w:lineRule="auto"/>
              <w:rPr>
                <w:rFonts w:ascii="Times New Roman" w:hAnsi="Times New Roman" w:cs="Times New Roman"/>
                <w:sz w:val="24"/>
                <w:szCs w:val="24"/>
                <w:lang w:val="en-US"/>
              </w:rPr>
            </w:pPr>
            <w:r w:rsidRPr="00334698">
              <w:rPr>
                <w:rFonts w:ascii="Times New Roman" w:hAnsi="Times New Roman" w:cs="Times New Roman"/>
                <w:sz w:val="24"/>
                <w:szCs w:val="24"/>
                <w:lang w:val="en-US"/>
              </w:rPr>
              <w:t xml:space="preserve">Nr. </w:t>
            </w:r>
            <w:proofErr w:type="spellStart"/>
            <w:r w:rsidRPr="00334698">
              <w:rPr>
                <w:rFonts w:ascii="Times New Roman" w:hAnsi="Times New Roman" w:cs="Times New Roman"/>
                <w:sz w:val="24"/>
                <w:szCs w:val="24"/>
                <w:lang w:val="en-US"/>
              </w:rPr>
              <w:t>p.k.</w:t>
            </w:r>
            <w:proofErr w:type="spellEnd"/>
          </w:p>
        </w:tc>
        <w:tc>
          <w:tcPr>
            <w:tcW w:w="1987" w:type="dxa"/>
          </w:tcPr>
          <w:p w14:paraId="30B6AC78" w14:textId="77777777" w:rsidR="00F22A28" w:rsidRPr="00334698" w:rsidRDefault="00F22A28" w:rsidP="006F2D35">
            <w:pPr>
              <w:spacing w:after="0" w:line="240" w:lineRule="auto"/>
              <w:rPr>
                <w:rFonts w:ascii="Times New Roman" w:hAnsi="Times New Roman" w:cs="Times New Roman"/>
                <w:sz w:val="24"/>
                <w:szCs w:val="24"/>
                <w:lang w:val="en-US"/>
              </w:rPr>
            </w:pPr>
            <w:proofErr w:type="spellStart"/>
            <w:r w:rsidRPr="00334698">
              <w:rPr>
                <w:rFonts w:ascii="Times New Roman" w:hAnsi="Times New Roman" w:cs="Times New Roman"/>
                <w:sz w:val="24"/>
                <w:szCs w:val="24"/>
                <w:lang w:val="en-US"/>
              </w:rPr>
              <w:t>Sasniedzamais</w:t>
            </w:r>
            <w:proofErr w:type="spellEnd"/>
            <w:r w:rsidRPr="00334698">
              <w:rPr>
                <w:rFonts w:ascii="Times New Roman" w:hAnsi="Times New Roman" w:cs="Times New Roman"/>
                <w:sz w:val="24"/>
                <w:szCs w:val="24"/>
                <w:lang w:val="en-US"/>
              </w:rPr>
              <w:t xml:space="preserve"> </w:t>
            </w:r>
            <w:proofErr w:type="spellStart"/>
            <w:r w:rsidRPr="00334698">
              <w:rPr>
                <w:rFonts w:ascii="Times New Roman" w:hAnsi="Times New Roman" w:cs="Times New Roman"/>
                <w:sz w:val="24"/>
                <w:szCs w:val="24"/>
                <w:lang w:val="en-US"/>
              </w:rPr>
              <w:t>rezultāts</w:t>
            </w:r>
            <w:proofErr w:type="spellEnd"/>
            <w:r w:rsidRPr="00334698">
              <w:rPr>
                <w:rFonts w:ascii="Times New Roman" w:hAnsi="Times New Roman" w:cs="Times New Roman"/>
                <w:sz w:val="24"/>
                <w:szCs w:val="24"/>
                <w:lang w:val="en-US"/>
              </w:rPr>
              <w:t>*</w:t>
            </w:r>
          </w:p>
        </w:tc>
        <w:tc>
          <w:tcPr>
            <w:tcW w:w="1244" w:type="dxa"/>
          </w:tcPr>
          <w:p w14:paraId="6B033987" w14:textId="77777777" w:rsidR="00F22A28" w:rsidRPr="00334698" w:rsidRDefault="00F22A28" w:rsidP="006F2D35">
            <w:pPr>
              <w:spacing w:after="0" w:line="240" w:lineRule="auto"/>
              <w:rPr>
                <w:rFonts w:ascii="Times New Roman" w:hAnsi="Times New Roman" w:cs="Times New Roman"/>
                <w:sz w:val="24"/>
                <w:szCs w:val="24"/>
                <w:lang w:val="en-US"/>
              </w:rPr>
            </w:pPr>
            <w:proofErr w:type="spellStart"/>
            <w:r w:rsidRPr="00334698">
              <w:rPr>
                <w:rFonts w:ascii="Times New Roman" w:hAnsi="Times New Roman" w:cs="Times New Roman"/>
                <w:sz w:val="24"/>
                <w:szCs w:val="24"/>
                <w:lang w:val="en-US"/>
              </w:rPr>
              <w:t>Temats</w:t>
            </w:r>
            <w:proofErr w:type="spellEnd"/>
          </w:p>
        </w:tc>
        <w:tc>
          <w:tcPr>
            <w:tcW w:w="1683" w:type="dxa"/>
          </w:tcPr>
          <w:p w14:paraId="75C2EA40" w14:textId="77777777" w:rsidR="00F22A28" w:rsidRPr="00334698" w:rsidRDefault="00F22A28" w:rsidP="006F2D35">
            <w:pPr>
              <w:spacing w:after="0" w:line="240" w:lineRule="auto"/>
              <w:rPr>
                <w:rFonts w:ascii="Times New Roman" w:hAnsi="Times New Roman" w:cs="Times New Roman"/>
                <w:sz w:val="24"/>
                <w:szCs w:val="24"/>
                <w:lang w:val="en-US"/>
              </w:rPr>
            </w:pPr>
            <w:proofErr w:type="spellStart"/>
            <w:r w:rsidRPr="00334698">
              <w:rPr>
                <w:rFonts w:ascii="Times New Roman" w:hAnsi="Times New Roman" w:cs="Times New Roman"/>
                <w:sz w:val="24"/>
                <w:szCs w:val="24"/>
                <w:lang w:val="en-US"/>
              </w:rPr>
              <w:t>Apakštemati</w:t>
            </w:r>
            <w:proofErr w:type="spellEnd"/>
            <w:r w:rsidRPr="00334698">
              <w:rPr>
                <w:rFonts w:ascii="Times New Roman" w:hAnsi="Times New Roman" w:cs="Times New Roman"/>
                <w:sz w:val="24"/>
                <w:szCs w:val="24"/>
                <w:lang w:val="en-US"/>
              </w:rPr>
              <w:t xml:space="preserve"> (ja </w:t>
            </w:r>
            <w:proofErr w:type="spellStart"/>
            <w:r w:rsidRPr="00334698">
              <w:rPr>
                <w:rFonts w:ascii="Times New Roman" w:hAnsi="Times New Roman" w:cs="Times New Roman"/>
                <w:sz w:val="24"/>
                <w:szCs w:val="24"/>
                <w:lang w:val="en-US"/>
              </w:rPr>
              <w:t>attiecināms</w:t>
            </w:r>
            <w:proofErr w:type="spellEnd"/>
            <w:r w:rsidRPr="00334698">
              <w:rPr>
                <w:rFonts w:ascii="Times New Roman" w:hAnsi="Times New Roman" w:cs="Times New Roman"/>
                <w:sz w:val="24"/>
                <w:szCs w:val="24"/>
                <w:lang w:val="en-US"/>
              </w:rPr>
              <w:t>)</w:t>
            </w:r>
          </w:p>
        </w:tc>
        <w:tc>
          <w:tcPr>
            <w:tcW w:w="1364" w:type="dxa"/>
          </w:tcPr>
          <w:p w14:paraId="51A17CFB" w14:textId="77777777" w:rsidR="00F22A28" w:rsidRPr="00334698" w:rsidRDefault="00F22A28" w:rsidP="006F2D35">
            <w:pPr>
              <w:spacing w:after="0" w:line="240" w:lineRule="auto"/>
              <w:rPr>
                <w:rFonts w:ascii="Times New Roman" w:hAnsi="Times New Roman" w:cs="Times New Roman"/>
                <w:sz w:val="24"/>
                <w:szCs w:val="24"/>
                <w:lang w:val="en-US"/>
              </w:rPr>
            </w:pPr>
            <w:proofErr w:type="spellStart"/>
            <w:r w:rsidRPr="00334698">
              <w:rPr>
                <w:rFonts w:ascii="Times New Roman" w:hAnsi="Times New Roman" w:cs="Times New Roman"/>
                <w:sz w:val="24"/>
                <w:szCs w:val="24"/>
                <w:lang w:val="en-US"/>
              </w:rPr>
              <w:t>Paredzētais</w:t>
            </w:r>
            <w:proofErr w:type="spellEnd"/>
            <w:r w:rsidRPr="00334698">
              <w:rPr>
                <w:rFonts w:ascii="Times New Roman" w:hAnsi="Times New Roman" w:cs="Times New Roman"/>
                <w:sz w:val="24"/>
                <w:szCs w:val="24"/>
                <w:lang w:val="en-US"/>
              </w:rPr>
              <w:t xml:space="preserve"> </w:t>
            </w:r>
            <w:proofErr w:type="spellStart"/>
            <w:r w:rsidRPr="00334698">
              <w:rPr>
                <w:rFonts w:ascii="Times New Roman" w:hAnsi="Times New Roman" w:cs="Times New Roman"/>
                <w:sz w:val="24"/>
                <w:szCs w:val="24"/>
                <w:lang w:val="en-US"/>
              </w:rPr>
              <w:t>stundu</w:t>
            </w:r>
            <w:proofErr w:type="spellEnd"/>
            <w:r w:rsidRPr="00334698">
              <w:rPr>
                <w:rFonts w:ascii="Times New Roman" w:hAnsi="Times New Roman" w:cs="Times New Roman"/>
                <w:sz w:val="24"/>
                <w:szCs w:val="24"/>
                <w:lang w:val="en-US"/>
              </w:rPr>
              <w:t xml:space="preserve"> </w:t>
            </w:r>
            <w:proofErr w:type="spellStart"/>
            <w:r w:rsidRPr="00334698">
              <w:rPr>
                <w:rFonts w:ascii="Times New Roman" w:hAnsi="Times New Roman" w:cs="Times New Roman"/>
                <w:sz w:val="24"/>
                <w:szCs w:val="24"/>
                <w:lang w:val="en-US"/>
              </w:rPr>
              <w:t>skaits</w:t>
            </w:r>
            <w:proofErr w:type="spellEnd"/>
          </w:p>
        </w:tc>
        <w:tc>
          <w:tcPr>
            <w:tcW w:w="1923" w:type="dxa"/>
          </w:tcPr>
          <w:p w14:paraId="3B447A08" w14:textId="77777777" w:rsidR="00F22A28" w:rsidRPr="00334698" w:rsidRDefault="00F22A28" w:rsidP="006F2D35">
            <w:pPr>
              <w:spacing w:after="0" w:line="240" w:lineRule="auto"/>
              <w:rPr>
                <w:rFonts w:ascii="Times New Roman" w:hAnsi="Times New Roman" w:cs="Times New Roman"/>
                <w:sz w:val="24"/>
                <w:szCs w:val="24"/>
                <w:lang w:val="en-US"/>
              </w:rPr>
            </w:pPr>
            <w:proofErr w:type="spellStart"/>
            <w:r w:rsidRPr="00334698">
              <w:rPr>
                <w:rFonts w:ascii="Times New Roman" w:hAnsi="Times New Roman" w:cs="Times New Roman"/>
                <w:sz w:val="24"/>
                <w:szCs w:val="24"/>
                <w:lang w:val="en-US"/>
              </w:rPr>
              <w:t>Īstenošanas</w:t>
            </w:r>
            <w:proofErr w:type="spellEnd"/>
            <w:r w:rsidRPr="00334698">
              <w:rPr>
                <w:rFonts w:ascii="Times New Roman" w:hAnsi="Times New Roman" w:cs="Times New Roman"/>
                <w:sz w:val="24"/>
                <w:szCs w:val="24"/>
                <w:lang w:val="en-US"/>
              </w:rPr>
              <w:t xml:space="preserve"> forma (</w:t>
            </w:r>
            <w:proofErr w:type="spellStart"/>
            <w:r w:rsidRPr="00334698">
              <w:rPr>
                <w:rFonts w:ascii="Times New Roman" w:hAnsi="Times New Roman" w:cs="Times New Roman"/>
                <w:sz w:val="24"/>
                <w:szCs w:val="24"/>
                <w:lang w:val="en-US"/>
              </w:rPr>
              <w:t>klātiene</w:t>
            </w:r>
            <w:proofErr w:type="spellEnd"/>
            <w:r w:rsidRPr="00334698">
              <w:rPr>
                <w:rFonts w:ascii="Times New Roman" w:hAnsi="Times New Roman" w:cs="Times New Roman"/>
                <w:sz w:val="24"/>
                <w:szCs w:val="24"/>
                <w:lang w:val="en-US"/>
              </w:rPr>
              <w:t xml:space="preserve">, </w:t>
            </w:r>
            <w:proofErr w:type="spellStart"/>
            <w:r w:rsidRPr="00334698">
              <w:rPr>
                <w:rFonts w:ascii="Times New Roman" w:hAnsi="Times New Roman" w:cs="Times New Roman"/>
                <w:sz w:val="24"/>
                <w:szCs w:val="24"/>
                <w:lang w:val="en-US"/>
              </w:rPr>
              <w:t>neklātiene</w:t>
            </w:r>
            <w:proofErr w:type="spellEnd"/>
            <w:r w:rsidRPr="00334698">
              <w:rPr>
                <w:rFonts w:ascii="Times New Roman" w:hAnsi="Times New Roman" w:cs="Times New Roman"/>
                <w:sz w:val="24"/>
                <w:szCs w:val="24"/>
                <w:lang w:val="en-US"/>
              </w:rPr>
              <w:t xml:space="preserve">, </w:t>
            </w:r>
            <w:proofErr w:type="spellStart"/>
            <w:r w:rsidRPr="00334698">
              <w:rPr>
                <w:rFonts w:ascii="Times New Roman" w:hAnsi="Times New Roman" w:cs="Times New Roman"/>
                <w:sz w:val="24"/>
                <w:szCs w:val="24"/>
                <w:lang w:val="en-US"/>
              </w:rPr>
              <w:t>tālmācība</w:t>
            </w:r>
            <w:proofErr w:type="spellEnd"/>
            <w:r w:rsidRPr="00334698">
              <w:rPr>
                <w:rFonts w:ascii="Times New Roman" w:hAnsi="Times New Roman" w:cs="Times New Roman"/>
                <w:sz w:val="24"/>
                <w:szCs w:val="24"/>
                <w:lang w:val="en-US"/>
              </w:rPr>
              <w:t>)**</w:t>
            </w:r>
          </w:p>
        </w:tc>
      </w:tr>
      <w:tr w:rsidR="00F22A28" w:rsidRPr="00334698" w14:paraId="76DBB04C" w14:textId="77777777" w:rsidTr="008F4224">
        <w:tc>
          <w:tcPr>
            <w:tcW w:w="583" w:type="dxa"/>
          </w:tcPr>
          <w:p w14:paraId="21D337B5" w14:textId="77777777" w:rsidR="00F22A28" w:rsidRPr="00334698" w:rsidRDefault="00F22A28" w:rsidP="006F2D35">
            <w:pPr>
              <w:spacing w:after="0" w:line="240" w:lineRule="auto"/>
              <w:rPr>
                <w:rFonts w:ascii="Times New Roman" w:hAnsi="Times New Roman" w:cs="Times New Roman"/>
                <w:sz w:val="24"/>
                <w:szCs w:val="24"/>
                <w:lang w:val="en-US"/>
              </w:rPr>
            </w:pPr>
            <w:r w:rsidRPr="00334698">
              <w:rPr>
                <w:rFonts w:ascii="Times New Roman" w:hAnsi="Times New Roman" w:cs="Times New Roman"/>
                <w:sz w:val="24"/>
                <w:szCs w:val="24"/>
                <w:lang w:val="en-US"/>
              </w:rPr>
              <w:t>1.</w:t>
            </w:r>
          </w:p>
        </w:tc>
        <w:tc>
          <w:tcPr>
            <w:tcW w:w="1987" w:type="dxa"/>
          </w:tcPr>
          <w:p w14:paraId="3F0CE263" w14:textId="77777777" w:rsidR="00F22A28" w:rsidRPr="00334698" w:rsidRDefault="00F22A28" w:rsidP="006F2D35">
            <w:pPr>
              <w:spacing w:after="0" w:line="240" w:lineRule="auto"/>
              <w:rPr>
                <w:rFonts w:ascii="Times New Roman" w:hAnsi="Times New Roman" w:cs="Times New Roman"/>
                <w:sz w:val="24"/>
                <w:szCs w:val="24"/>
                <w:lang w:val="en-US"/>
              </w:rPr>
            </w:pPr>
          </w:p>
        </w:tc>
        <w:tc>
          <w:tcPr>
            <w:tcW w:w="1244" w:type="dxa"/>
          </w:tcPr>
          <w:p w14:paraId="6C55BC50" w14:textId="77777777" w:rsidR="00F22A28" w:rsidRPr="00334698" w:rsidRDefault="00F22A28" w:rsidP="006F2D35">
            <w:pPr>
              <w:spacing w:after="0" w:line="240" w:lineRule="auto"/>
              <w:rPr>
                <w:rFonts w:ascii="Times New Roman" w:hAnsi="Times New Roman" w:cs="Times New Roman"/>
                <w:sz w:val="24"/>
                <w:szCs w:val="24"/>
                <w:lang w:val="en-US"/>
              </w:rPr>
            </w:pPr>
            <w:r w:rsidRPr="00334698">
              <w:rPr>
                <w:rFonts w:ascii="Times New Roman" w:hAnsi="Times New Roman" w:cs="Times New Roman"/>
                <w:sz w:val="24"/>
                <w:szCs w:val="24"/>
                <w:lang w:val="en-US"/>
              </w:rPr>
              <w:t>1. ________</w:t>
            </w:r>
          </w:p>
        </w:tc>
        <w:tc>
          <w:tcPr>
            <w:tcW w:w="1683" w:type="dxa"/>
          </w:tcPr>
          <w:p w14:paraId="30264CCA" w14:textId="77777777" w:rsidR="00F22A28" w:rsidRPr="00334698" w:rsidRDefault="00F22A28" w:rsidP="006F2D35">
            <w:pPr>
              <w:spacing w:after="0" w:line="240" w:lineRule="auto"/>
              <w:rPr>
                <w:rFonts w:ascii="Times New Roman" w:hAnsi="Times New Roman" w:cs="Times New Roman"/>
                <w:sz w:val="24"/>
                <w:szCs w:val="24"/>
                <w:lang w:val="en-US"/>
              </w:rPr>
            </w:pPr>
            <w:r w:rsidRPr="00334698">
              <w:rPr>
                <w:rFonts w:ascii="Times New Roman" w:hAnsi="Times New Roman" w:cs="Times New Roman"/>
                <w:sz w:val="24"/>
                <w:szCs w:val="24"/>
                <w:lang w:val="en-US"/>
              </w:rPr>
              <w:t>1.1. _________</w:t>
            </w:r>
          </w:p>
          <w:p w14:paraId="485CA172" w14:textId="77777777" w:rsidR="00F22A28" w:rsidRPr="00334698" w:rsidRDefault="00F22A28" w:rsidP="006F2D35">
            <w:pPr>
              <w:spacing w:after="0" w:line="240" w:lineRule="auto"/>
              <w:rPr>
                <w:rFonts w:ascii="Times New Roman" w:hAnsi="Times New Roman" w:cs="Times New Roman"/>
                <w:sz w:val="24"/>
                <w:szCs w:val="24"/>
                <w:lang w:val="en-US"/>
              </w:rPr>
            </w:pPr>
            <w:r w:rsidRPr="00334698">
              <w:rPr>
                <w:rFonts w:ascii="Times New Roman" w:hAnsi="Times New Roman" w:cs="Times New Roman"/>
                <w:sz w:val="24"/>
                <w:szCs w:val="24"/>
                <w:lang w:val="en-US"/>
              </w:rPr>
              <w:t>1.2. _________</w:t>
            </w:r>
          </w:p>
          <w:p w14:paraId="24AA77DE" w14:textId="77777777" w:rsidR="00F22A28" w:rsidRPr="00334698" w:rsidRDefault="00F22A28" w:rsidP="006F2D35">
            <w:pPr>
              <w:spacing w:after="0" w:line="240" w:lineRule="auto"/>
              <w:rPr>
                <w:rFonts w:ascii="Times New Roman" w:hAnsi="Times New Roman" w:cs="Times New Roman"/>
                <w:sz w:val="24"/>
                <w:szCs w:val="24"/>
                <w:lang w:val="en-US"/>
              </w:rPr>
            </w:pPr>
            <w:r w:rsidRPr="00334698">
              <w:rPr>
                <w:rFonts w:ascii="Times New Roman" w:hAnsi="Times New Roman" w:cs="Times New Roman"/>
                <w:sz w:val="24"/>
                <w:szCs w:val="24"/>
                <w:lang w:val="en-US"/>
              </w:rPr>
              <w:t>[…]__________</w:t>
            </w:r>
          </w:p>
        </w:tc>
        <w:tc>
          <w:tcPr>
            <w:tcW w:w="1364" w:type="dxa"/>
          </w:tcPr>
          <w:p w14:paraId="3AC5573E" w14:textId="77777777" w:rsidR="00F22A28" w:rsidRPr="00334698" w:rsidRDefault="00F22A28" w:rsidP="006F2D35">
            <w:pPr>
              <w:spacing w:after="0" w:line="240" w:lineRule="auto"/>
              <w:rPr>
                <w:rFonts w:ascii="Times New Roman" w:hAnsi="Times New Roman" w:cs="Times New Roman"/>
                <w:sz w:val="24"/>
                <w:szCs w:val="24"/>
                <w:lang w:val="en-US"/>
              </w:rPr>
            </w:pPr>
          </w:p>
        </w:tc>
        <w:tc>
          <w:tcPr>
            <w:tcW w:w="1923" w:type="dxa"/>
          </w:tcPr>
          <w:p w14:paraId="3FB0A5F6" w14:textId="77777777" w:rsidR="00F22A28" w:rsidRPr="00334698" w:rsidRDefault="00F22A28" w:rsidP="006F2D35">
            <w:pPr>
              <w:spacing w:after="0" w:line="240" w:lineRule="auto"/>
              <w:rPr>
                <w:rFonts w:ascii="Times New Roman" w:hAnsi="Times New Roman" w:cs="Times New Roman"/>
                <w:sz w:val="24"/>
                <w:szCs w:val="24"/>
                <w:lang w:val="en-US"/>
              </w:rPr>
            </w:pPr>
          </w:p>
        </w:tc>
      </w:tr>
      <w:tr w:rsidR="00F22A28" w:rsidRPr="00334698" w14:paraId="35C6CE43" w14:textId="77777777" w:rsidTr="008F4224">
        <w:tc>
          <w:tcPr>
            <w:tcW w:w="583" w:type="dxa"/>
          </w:tcPr>
          <w:p w14:paraId="65073CF5" w14:textId="77777777" w:rsidR="00F22A28" w:rsidRPr="00334698" w:rsidRDefault="00F22A28" w:rsidP="006F2D35">
            <w:pPr>
              <w:spacing w:after="0" w:line="240" w:lineRule="auto"/>
              <w:rPr>
                <w:rFonts w:ascii="Times New Roman" w:hAnsi="Times New Roman" w:cs="Times New Roman"/>
                <w:sz w:val="24"/>
                <w:szCs w:val="24"/>
                <w:lang w:val="en-US"/>
              </w:rPr>
            </w:pPr>
            <w:r w:rsidRPr="00334698">
              <w:rPr>
                <w:rFonts w:ascii="Times New Roman" w:hAnsi="Times New Roman" w:cs="Times New Roman"/>
                <w:sz w:val="24"/>
                <w:szCs w:val="24"/>
                <w:lang w:val="en-US"/>
              </w:rPr>
              <w:t>2.</w:t>
            </w:r>
          </w:p>
        </w:tc>
        <w:tc>
          <w:tcPr>
            <w:tcW w:w="1987" w:type="dxa"/>
          </w:tcPr>
          <w:p w14:paraId="61BA6BD4" w14:textId="77777777" w:rsidR="00F22A28" w:rsidRPr="00334698" w:rsidRDefault="00F22A28" w:rsidP="006F2D35">
            <w:pPr>
              <w:spacing w:after="0" w:line="240" w:lineRule="auto"/>
              <w:rPr>
                <w:rFonts w:ascii="Times New Roman" w:hAnsi="Times New Roman" w:cs="Times New Roman"/>
                <w:sz w:val="24"/>
                <w:szCs w:val="24"/>
                <w:lang w:val="en-US"/>
              </w:rPr>
            </w:pPr>
          </w:p>
        </w:tc>
        <w:tc>
          <w:tcPr>
            <w:tcW w:w="1244" w:type="dxa"/>
          </w:tcPr>
          <w:p w14:paraId="47C78246" w14:textId="77777777" w:rsidR="00F22A28" w:rsidRPr="00334698" w:rsidRDefault="00F22A28" w:rsidP="006F2D35">
            <w:pPr>
              <w:spacing w:after="0" w:line="240" w:lineRule="auto"/>
              <w:rPr>
                <w:rFonts w:ascii="Times New Roman" w:hAnsi="Times New Roman" w:cs="Times New Roman"/>
                <w:sz w:val="24"/>
                <w:szCs w:val="24"/>
                <w:lang w:val="en-US"/>
              </w:rPr>
            </w:pPr>
          </w:p>
        </w:tc>
        <w:tc>
          <w:tcPr>
            <w:tcW w:w="1683" w:type="dxa"/>
          </w:tcPr>
          <w:p w14:paraId="4BDDA49A" w14:textId="77777777" w:rsidR="00F22A28" w:rsidRPr="00334698" w:rsidRDefault="00F22A28" w:rsidP="006F2D35">
            <w:pPr>
              <w:spacing w:after="0" w:line="240" w:lineRule="auto"/>
              <w:rPr>
                <w:rFonts w:ascii="Times New Roman" w:hAnsi="Times New Roman" w:cs="Times New Roman"/>
                <w:sz w:val="24"/>
                <w:szCs w:val="24"/>
                <w:lang w:val="en-US"/>
              </w:rPr>
            </w:pPr>
          </w:p>
        </w:tc>
        <w:tc>
          <w:tcPr>
            <w:tcW w:w="1364" w:type="dxa"/>
          </w:tcPr>
          <w:p w14:paraId="11007460" w14:textId="77777777" w:rsidR="00F22A28" w:rsidRPr="00334698" w:rsidRDefault="00F22A28" w:rsidP="006F2D35">
            <w:pPr>
              <w:spacing w:after="0" w:line="240" w:lineRule="auto"/>
              <w:rPr>
                <w:rFonts w:ascii="Times New Roman" w:hAnsi="Times New Roman" w:cs="Times New Roman"/>
                <w:sz w:val="24"/>
                <w:szCs w:val="24"/>
                <w:lang w:val="en-US"/>
              </w:rPr>
            </w:pPr>
          </w:p>
        </w:tc>
        <w:tc>
          <w:tcPr>
            <w:tcW w:w="1923" w:type="dxa"/>
          </w:tcPr>
          <w:p w14:paraId="597D44D7" w14:textId="77777777" w:rsidR="00F22A28" w:rsidRPr="00334698" w:rsidRDefault="00F22A28" w:rsidP="006F2D35">
            <w:pPr>
              <w:spacing w:after="0" w:line="240" w:lineRule="auto"/>
              <w:rPr>
                <w:rFonts w:ascii="Times New Roman" w:hAnsi="Times New Roman" w:cs="Times New Roman"/>
                <w:sz w:val="24"/>
                <w:szCs w:val="24"/>
                <w:lang w:val="en-US"/>
              </w:rPr>
            </w:pPr>
          </w:p>
        </w:tc>
      </w:tr>
      <w:tr w:rsidR="00F22A28" w:rsidRPr="00334698" w14:paraId="612012B9" w14:textId="77777777" w:rsidTr="008F4224">
        <w:tc>
          <w:tcPr>
            <w:tcW w:w="583" w:type="dxa"/>
          </w:tcPr>
          <w:p w14:paraId="26E3B83C" w14:textId="77777777" w:rsidR="00F22A28" w:rsidRPr="00334698" w:rsidRDefault="00F22A28" w:rsidP="006F2D35">
            <w:pPr>
              <w:spacing w:after="0" w:line="240" w:lineRule="auto"/>
              <w:rPr>
                <w:rFonts w:ascii="Times New Roman" w:hAnsi="Times New Roman" w:cs="Times New Roman"/>
                <w:sz w:val="24"/>
                <w:szCs w:val="24"/>
                <w:lang w:val="en-US"/>
              </w:rPr>
            </w:pPr>
            <w:r w:rsidRPr="00334698">
              <w:rPr>
                <w:rFonts w:ascii="Times New Roman" w:hAnsi="Times New Roman" w:cs="Times New Roman"/>
                <w:sz w:val="24"/>
                <w:szCs w:val="24"/>
                <w:lang w:val="en-US"/>
              </w:rPr>
              <w:t>[…]</w:t>
            </w:r>
          </w:p>
        </w:tc>
        <w:tc>
          <w:tcPr>
            <w:tcW w:w="1987" w:type="dxa"/>
          </w:tcPr>
          <w:p w14:paraId="091F8BC0" w14:textId="77777777" w:rsidR="00F22A28" w:rsidRPr="00334698" w:rsidRDefault="00F22A28" w:rsidP="006F2D35">
            <w:pPr>
              <w:spacing w:after="0" w:line="240" w:lineRule="auto"/>
              <w:rPr>
                <w:rFonts w:ascii="Times New Roman" w:hAnsi="Times New Roman" w:cs="Times New Roman"/>
                <w:sz w:val="24"/>
                <w:szCs w:val="24"/>
                <w:lang w:val="en-US"/>
              </w:rPr>
            </w:pPr>
          </w:p>
        </w:tc>
        <w:tc>
          <w:tcPr>
            <w:tcW w:w="1244" w:type="dxa"/>
          </w:tcPr>
          <w:p w14:paraId="1A40EFD6" w14:textId="77777777" w:rsidR="00F22A28" w:rsidRPr="00334698" w:rsidRDefault="00F22A28" w:rsidP="006F2D35">
            <w:pPr>
              <w:spacing w:after="0" w:line="240" w:lineRule="auto"/>
              <w:rPr>
                <w:rFonts w:ascii="Times New Roman" w:hAnsi="Times New Roman" w:cs="Times New Roman"/>
                <w:sz w:val="24"/>
                <w:szCs w:val="24"/>
                <w:lang w:val="en-US"/>
              </w:rPr>
            </w:pPr>
          </w:p>
        </w:tc>
        <w:tc>
          <w:tcPr>
            <w:tcW w:w="1683" w:type="dxa"/>
          </w:tcPr>
          <w:p w14:paraId="483DA93A" w14:textId="77777777" w:rsidR="00F22A28" w:rsidRPr="00334698" w:rsidRDefault="00F22A28" w:rsidP="006F2D35">
            <w:pPr>
              <w:spacing w:after="0" w:line="240" w:lineRule="auto"/>
              <w:rPr>
                <w:rFonts w:ascii="Times New Roman" w:hAnsi="Times New Roman" w:cs="Times New Roman"/>
                <w:sz w:val="24"/>
                <w:szCs w:val="24"/>
                <w:lang w:val="en-US"/>
              </w:rPr>
            </w:pPr>
          </w:p>
        </w:tc>
        <w:tc>
          <w:tcPr>
            <w:tcW w:w="1364" w:type="dxa"/>
          </w:tcPr>
          <w:p w14:paraId="0091F0AA" w14:textId="77777777" w:rsidR="00F22A28" w:rsidRPr="00334698" w:rsidRDefault="00F22A28" w:rsidP="006F2D35">
            <w:pPr>
              <w:spacing w:after="0" w:line="240" w:lineRule="auto"/>
              <w:rPr>
                <w:rFonts w:ascii="Times New Roman" w:hAnsi="Times New Roman" w:cs="Times New Roman"/>
                <w:sz w:val="24"/>
                <w:szCs w:val="24"/>
                <w:lang w:val="en-US"/>
              </w:rPr>
            </w:pPr>
          </w:p>
        </w:tc>
        <w:tc>
          <w:tcPr>
            <w:tcW w:w="1923" w:type="dxa"/>
          </w:tcPr>
          <w:p w14:paraId="79CA4E05" w14:textId="77777777" w:rsidR="00F22A28" w:rsidRPr="00334698" w:rsidRDefault="00F22A28" w:rsidP="006F2D35">
            <w:pPr>
              <w:spacing w:after="0" w:line="240" w:lineRule="auto"/>
              <w:rPr>
                <w:rFonts w:ascii="Times New Roman" w:hAnsi="Times New Roman" w:cs="Times New Roman"/>
                <w:sz w:val="24"/>
                <w:szCs w:val="24"/>
                <w:lang w:val="en-US"/>
              </w:rPr>
            </w:pPr>
          </w:p>
        </w:tc>
      </w:tr>
    </w:tbl>
    <w:p w14:paraId="267B20CB" w14:textId="77777777" w:rsidR="00F22A28" w:rsidRPr="00334698" w:rsidRDefault="00F22A28" w:rsidP="006F2D35">
      <w:pPr>
        <w:autoSpaceDE w:val="0"/>
        <w:autoSpaceDN w:val="0"/>
        <w:adjustRightInd w:val="0"/>
        <w:spacing w:after="0" w:line="240" w:lineRule="auto"/>
        <w:rPr>
          <w:rFonts w:ascii="Times New Roman" w:hAnsi="Times New Roman" w:cs="Times New Roman"/>
          <w:i/>
          <w:iCs/>
          <w:sz w:val="24"/>
          <w:szCs w:val="24"/>
        </w:rPr>
      </w:pPr>
      <w:r w:rsidRPr="00334698">
        <w:rPr>
          <w:rFonts w:ascii="Times New Roman" w:hAnsi="Times New Roman" w:cs="Times New Roman"/>
          <w:sz w:val="24"/>
          <w:szCs w:val="24"/>
        </w:rPr>
        <w:lastRenderedPageBreak/>
        <w:t xml:space="preserve">* </w:t>
      </w:r>
      <w:r w:rsidRPr="00334698">
        <w:rPr>
          <w:rFonts w:ascii="Times New Roman" w:hAnsi="Times New Roman" w:cs="Times New Roman"/>
          <w:i/>
          <w:iCs/>
          <w:sz w:val="24"/>
          <w:szCs w:val="24"/>
        </w:rPr>
        <w:t>Sasniedzamo rezultātu (apgalvojumu (</w:t>
      </w:r>
      <w:proofErr w:type="spellStart"/>
      <w:r w:rsidRPr="00334698">
        <w:rPr>
          <w:rFonts w:ascii="Times New Roman" w:hAnsi="Times New Roman" w:cs="Times New Roman"/>
          <w:i/>
          <w:iCs/>
          <w:sz w:val="24"/>
          <w:szCs w:val="24"/>
        </w:rPr>
        <w:t>us</w:t>
      </w:r>
      <w:proofErr w:type="spellEnd"/>
      <w:r w:rsidRPr="00334698">
        <w:rPr>
          <w:rFonts w:ascii="Times New Roman" w:hAnsi="Times New Roman" w:cs="Times New Roman"/>
          <w:i/>
          <w:iCs/>
          <w:sz w:val="24"/>
          <w:szCs w:val="24"/>
        </w:rPr>
        <w:t>), ko izglītības guvējs zina, prot un kādus uzdevumus spēj veikt pēc temata apguves) norāda katram tematam</w:t>
      </w:r>
    </w:p>
    <w:p w14:paraId="5CA5E090" w14:textId="77777777" w:rsidR="00F22A28" w:rsidRPr="00334698" w:rsidRDefault="00F22A28" w:rsidP="006F2D35">
      <w:pPr>
        <w:spacing w:after="0" w:line="240" w:lineRule="auto"/>
        <w:rPr>
          <w:rFonts w:ascii="Times New Roman" w:hAnsi="Times New Roman" w:cs="Times New Roman"/>
          <w:i/>
          <w:iCs/>
          <w:sz w:val="24"/>
          <w:szCs w:val="24"/>
        </w:rPr>
      </w:pPr>
      <w:r w:rsidRPr="00334698">
        <w:rPr>
          <w:rFonts w:ascii="Times New Roman" w:hAnsi="Times New Roman" w:cs="Times New Roman"/>
          <w:i/>
          <w:iCs/>
          <w:sz w:val="24"/>
          <w:szCs w:val="24"/>
        </w:rPr>
        <w:t>** Norāda pie katra temata, ja tiem ir dažādas īstenošanas formas</w:t>
      </w:r>
    </w:p>
    <w:p w14:paraId="62A4E5D4"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r w:rsidRPr="00334698">
        <w:rPr>
          <w:rFonts w:ascii="Times New Roman" w:hAnsi="Times New Roman" w:cs="Times New Roman"/>
          <w:sz w:val="24"/>
          <w:szCs w:val="24"/>
        </w:rPr>
        <w:t>7. Izglītības programmas īstenošanas vides (t. sk., īstenošanas vietas, mācību līdzekļu)</w:t>
      </w:r>
    </w:p>
    <w:p w14:paraId="6B11D6F8" w14:textId="77777777" w:rsidR="00F22A28" w:rsidRPr="00334698" w:rsidRDefault="00F22A28" w:rsidP="006F2D35">
      <w:pPr>
        <w:spacing w:after="0" w:line="240" w:lineRule="auto"/>
        <w:rPr>
          <w:rFonts w:ascii="Times New Roman" w:hAnsi="Times New Roman" w:cs="Times New Roman"/>
          <w:sz w:val="24"/>
          <w:szCs w:val="24"/>
        </w:rPr>
      </w:pPr>
      <w:r w:rsidRPr="00334698">
        <w:rPr>
          <w:rFonts w:ascii="Times New Roman" w:hAnsi="Times New Roman" w:cs="Times New Roman"/>
          <w:sz w:val="24"/>
          <w:szCs w:val="24"/>
        </w:rPr>
        <w:t>apraksts</w:t>
      </w:r>
    </w:p>
    <w:p w14:paraId="2670E9F2" w14:textId="77777777" w:rsidR="00F22A28" w:rsidRPr="00334698" w:rsidRDefault="00F22A28" w:rsidP="006F2D35">
      <w:pPr>
        <w:spacing w:after="0" w:line="240" w:lineRule="auto"/>
        <w:rPr>
          <w:rFonts w:ascii="Times New Roman" w:hAnsi="Times New Roman" w:cs="Times New Roman"/>
          <w:sz w:val="24"/>
          <w:szCs w:val="24"/>
        </w:rPr>
      </w:pPr>
      <w:r w:rsidRPr="00334698">
        <w:rPr>
          <w:rFonts w:ascii="Times New Roman" w:hAnsi="Times New Roman" w:cs="Times New Roman"/>
          <w:sz w:val="24"/>
          <w:szCs w:val="24"/>
        </w:rPr>
        <w:t>1. ____________________________________________________________________</w:t>
      </w:r>
    </w:p>
    <w:p w14:paraId="54CBBA83" w14:textId="77777777" w:rsidR="00F22A28" w:rsidRPr="00334698" w:rsidRDefault="00F22A28" w:rsidP="006F2D35">
      <w:pPr>
        <w:spacing w:after="0" w:line="240" w:lineRule="auto"/>
        <w:rPr>
          <w:rFonts w:ascii="Times New Roman" w:hAnsi="Times New Roman" w:cs="Times New Roman"/>
          <w:sz w:val="24"/>
          <w:szCs w:val="24"/>
        </w:rPr>
      </w:pPr>
      <w:r w:rsidRPr="00334698">
        <w:rPr>
          <w:rFonts w:ascii="Times New Roman" w:hAnsi="Times New Roman" w:cs="Times New Roman"/>
          <w:sz w:val="24"/>
          <w:szCs w:val="24"/>
        </w:rPr>
        <w:t>2. ____________________________________________________________________</w:t>
      </w:r>
    </w:p>
    <w:p w14:paraId="26BF0603" w14:textId="77777777" w:rsidR="00F22A28" w:rsidRPr="00334698" w:rsidRDefault="00F22A28" w:rsidP="006F2D35">
      <w:pPr>
        <w:spacing w:after="0" w:line="240" w:lineRule="auto"/>
        <w:rPr>
          <w:rFonts w:ascii="Times New Roman" w:hAnsi="Times New Roman" w:cs="Times New Roman"/>
          <w:sz w:val="24"/>
          <w:szCs w:val="24"/>
        </w:rPr>
      </w:pPr>
      <w:r w:rsidRPr="00334698">
        <w:rPr>
          <w:rFonts w:ascii="Times New Roman" w:hAnsi="Times New Roman" w:cs="Times New Roman"/>
          <w:sz w:val="24"/>
          <w:szCs w:val="24"/>
        </w:rPr>
        <w:t>[…] ___________________________________________________________________</w:t>
      </w:r>
    </w:p>
    <w:p w14:paraId="09567371" w14:textId="77777777" w:rsidR="00F22A28" w:rsidRPr="00334698" w:rsidRDefault="00F22A28" w:rsidP="006F2D35">
      <w:pPr>
        <w:spacing w:after="0" w:line="240" w:lineRule="auto"/>
        <w:rPr>
          <w:rFonts w:ascii="Times New Roman" w:hAnsi="Times New Roman" w:cs="Times New Roman"/>
          <w:sz w:val="24"/>
          <w:szCs w:val="24"/>
        </w:rPr>
      </w:pPr>
    </w:p>
    <w:p w14:paraId="54975B10"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r w:rsidRPr="00334698">
        <w:rPr>
          <w:rFonts w:ascii="Times New Roman" w:hAnsi="Times New Roman" w:cs="Times New Roman"/>
          <w:sz w:val="24"/>
          <w:szCs w:val="24"/>
        </w:rPr>
        <w:t>8. Izglītības programmas īstenošanā iesaistīto pieaugušo izglītotāju izglītība un darba</w:t>
      </w:r>
    </w:p>
    <w:p w14:paraId="4D8D6AAD" w14:textId="77777777" w:rsidR="00F22A28" w:rsidRPr="00334698" w:rsidRDefault="00F22A28" w:rsidP="006F2D35">
      <w:pPr>
        <w:spacing w:after="0" w:line="240" w:lineRule="auto"/>
        <w:rPr>
          <w:rFonts w:ascii="Times New Roman" w:hAnsi="Times New Roman" w:cs="Times New Roman"/>
          <w:sz w:val="24"/>
          <w:szCs w:val="24"/>
        </w:rPr>
      </w:pPr>
      <w:r w:rsidRPr="00334698">
        <w:rPr>
          <w:rFonts w:ascii="Times New Roman" w:hAnsi="Times New Roman" w:cs="Times New Roman"/>
          <w:sz w:val="24"/>
          <w:szCs w:val="24"/>
        </w:rPr>
        <w:t>pieredzes apraksts atbilstoši programmas saturam</w:t>
      </w:r>
    </w:p>
    <w:p w14:paraId="45423DF9" w14:textId="77777777" w:rsidR="00F22A28" w:rsidRPr="00334698" w:rsidRDefault="00F22A28" w:rsidP="006F2D35">
      <w:pPr>
        <w:spacing w:after="0" w:line="240" w:lineRule="auto"/>
        <w:rPr>
          <w:rFonts w:ascii="Times New Roman" w:hAnsi="Times New Roman" w:cs="Times New Roman"/>
          <w:sz w:val="24"/>
          <w:szCs w:val="24"/>
        </w:rPr>
      </w:pPr>
      <w:r w:rsidRPr="00334698">
        <w:rPr>
          <w:rFonts w:ascii="Times New Roman" w:hAnsi="Times New Roman" w:cs="Times New Roman"/>
          <w:sz w:val="24"/>
          <w:szCs w:val="24"/>
        </w:rPr>
        <w:t>1. ___________________________________________________________________</w:t>
      </w:r>
    </w:p>
    <w:p w14:paraId="19504C1B" w14:textId="77777777" w:rsidR="00F22A28" w:rsidRPr="00334698" w:rsidRDefault="00F22A28" w:rsidP="006F2D35">
      <w:pPr>
        <w:spacing w:after="0" w:line="240" w:lineRule="auto"/>
        <w:rPr>
          <w:rFonts w:ascii="Times New Roman" w:hAnsi="Times New Roman" w:cs="Times New Roman"/>
          <w:sz w:val="24"/>
          <w:szCs w:val="24"/>
        </w:rPr>
      </w:pPr>
      <w:r w:rsidRPr="00334698">
        <w:rPr>
          <w:rFonts w:ascii="Times New Roman" w:hAnsi="Times New Roman" w:cs="Times New Roman"/>
          <w:sz w:val="24"/>
          <w:szCs w:val="24"/>
        </w:rPr>
        <w:t>2. ___________________________________________________________________</w:t>
      </w:r>
    </w:p>
    <w:p w14:paraId="388468B3" w14:textId="77777777" w:rsidR="00F22A28" w:rsidRPr="00334698" w:rsidRDefault="00F22A28" w:rsidP="006F2D35">
      <w:pPr>
        <w:spacing w:after="0" w:line="240" w:lineRule="auto"/>
        <w:rPr>
          <w:rFonts w:ascii="Times New Roman" w:hAnsi="Times New Roman" w:cs="Times New Roman"/>
          <w:sz w:val="24"/>
          <w:szCs w:val="24"/>
        </w:rPr>
      </w:pPr>
      <w:r w:rsidRPr="00334698">
        <w:rPr>
          <w:rFonts w:ascii="Times New Roman" w:hAnsi="Times New Roman" w:cs="Times New Roman"/>
          <w:sz w:val="24"/>
          <w:szCs w:val="24"/>
        </w:rPr>
        <w:t>[…] __________________________________________________________________</w:t>
      </w:r>
    </w:p>
    <w:p w14:paraId="4AB15A0B" w14:textId="77777777" w:rsidR="00F22A28" w:rsidRPr="00334698" w:rsidRDefault="00F22A28" w:rsidP="006F2D35">
      <w:pPr>
        <w:spacing w:after="0" w:line="240" w:lineRule="auto"/>
        <w:rPr>
          <w:rFonts w:ascii="Times New Roman" w:hAnsi="Times New Roman" w:cs="Times New Roman"/>
          <w:sz w:val="24"/>
          <w:szCs w:val="24"/>
        </w:rPr>
      </w:pPr>
    </w:p>
    <w:p w14:paraId="10D8289F" w14:textId="77777777" w:rsidR="00F22A28" w:rsidRPr="00334698" w:rsidRDefault="00F22A28" w:rsidP="006F2D35">
      <w:pPr>
        <w:spacing w:after="0" w:line="240" w:lineRule="auto"/>
        <w:rPr>
          <w:rFonts w:ascii="Times New Roman" w:hAnsi="Times New Roman" w:cs="Times New Roman"/>
          <w:sz w:val="24"/>
          <w:szCs w:val="24"/>
        </w:rPr>
      </w:pPr>
      <w:r w:rsidRPr="00334698">
        <w:rPr>
          <w:rFonts w:ascii="Times New Roman" w:hAnsi="Times New Roman" w:cs="Times New Roman"/>
          <w:sz w:val="24"/>
          <w:szCs w:val="24"/>
        </w:rPr>
        <w:t>9. Izglītības programmas apguves novērtēšana / pārbaudījuma veids un forma</w:t>
      </w:r>
    </w:p>
    <w:p w14:paraId="4F9B2052" w14:textId="77777777" w:rsidR="00F22A28" w:rsidRPr="00334698" w:rsidRDefault="00F22A28" w:rsidP="006F2D35">
      <w:pPr>
        <w:spacing w:after="0" w:line="240" w:lineRule="auto"/>
        <w:rPr>
          <w:rFonts w:ascii="Times New Roman" w:hAnsi="Times New Roman" w:cs="Times New Roman"/>
          <w:sz w:val="24"/>
          <w:szCs w:val="24"/>
        </w:rPr>
      </w:pPr>
      <w:r w:rsidRPr="00334698">
        <w:rPr>
          <w:rFonts w:ascii="Times New Roman" w:hAnsi="Times New Roman" w:cs="Times New Roman"/>
          <w:sz w:val="24"/>
          <w:szCs w:val="24"/>
        </w:rPr>
        <w:t>_____________________________________________________________________</w:t>
      </w:r>
    </w:p>
    <w:p w14:paraId="0D33CB59" w14:textId="77777777" w:rsidR="00F22A28" w:rsidRPr="00334698" w:rsidRDefault="00F22A28" w:rsidP="006F2D35">
      <w:pPr>
        <w:spacing w:after="0" w:line="240" w:lineRule="auto"/>
        <w:rPr>
          <w:rFonts w:ascii="Times New Roman" w:hAnsi="Times New Roman" w:cs="Times New Roman"/>
          <w:sz w:val="24"/>
          <w:szCs w:val="24"/>
        </w:rPr>
      </w:pPr>
    </w:p>
    <w:p w14:paraId="170CDBD8" w14:textId="77777777" w:rsidR="00F22A28" w:rsidRPr="00334698" w:rsidRDefault="00F22A28" w:rsidP="006F2D35">
      <w:pPr>
        <w:spacing w:after="0" w:line="240" w:lineRule="auto"/>
        <w:rPr>
          <w:rFonts w:ascii="Times New Roman" w:hAnsi="Times New Roman" w:cs="Times New Roman"/>
          <w:sz w:val="24"/>
          <w:szCs w:val="24"/>
        </w:rPr>
      </w:pPr>
    </w:p>
    <w:p w14:paraId="635A9E05" w14:textId="77777777" w:rsidR="00F22A28" w:rsidRPr="00334698" w:rsidRDefault="00F22A28" w:rsidP="006F2D35">
      <w:pPr>
        <w:pBdr>
          <w:bottom w:val="single" w:sz="12" w:space="13" w:color="auto"/>
        </w:pBdr>
        <w:spacing w:after="0" w:line="240" w:lineRule="auto"/>
        <w:rPr>
          <w:rFonts w:ascii="Times New Roman" w:hAnsi="Times New Roman" w:cs="Times New Roman"/>
          <w:sz w:val="24"/>
          <w:szCs w:val="24"/>
        </w:rPr>
      </w:pPr>
      <w:r w:rsidRPr="00334698">
        <w:rPr>
          <w:rFonts w:ascii="Times New Roman" w:hAnsi="Times New Roman" w:cs="Times New Roman"/>
          <w:sz w:val="24"/>
          <w:szCs w:val="24"/>
        </w:rPr>
        <w:t>10. Izglītības programmas apguvi apliecinoša dokumenta iegūšanas nosacījumi</w:t>
      </w:r>
    </w:p>
    <w:p w14:paraId="266D1AA2" w14:textId="77777777" w:rsidR="00F22A28" w:rsidRPr="00334698" w:rsidRDefault="00F22A28" w:rsidP="006F2D35">
      <w:pPr>
        <w:pBdr>
          <w:bottom w:val="single" w:sz="12" w:space="13" w:color="auto"/>
        </w:pBdr>
        <w:spacing w:after="0" w:line="240" w:lineRule="auto"/>
        <w:rPr>
          <w:rFonts w:ascii="Times New Roman" w:hAnsi="Times New Roman" w:cs="Times New Roman"/>
          <w:sz w:val="24"/>
          <w:szCs w:val="24"/>
        </w:rPr>
      </w:pPr>
      <w:r w:rsidRPr="00334698">
        <w:rPr>
          <w:rFonts w:ascii="Times New Roman" w:hAnsi="Times New Roman" w:cs="Times New Roman"/>
          <w:sz w:val="24"/>
          <w:szCs w:val="24"/>
        </w:rPr>
        <w:t>_____________________________________________________________________</w:t>
      </w:r>
    </w:p>
    <w:p w14:paraId="42A37325" w14:textId="77777777" w:rsidR="00F22A28" w:rsidRDefault="00F22A28" w:rsidP="006F2D35">
      <w:pPr>
        <w:pBdr>
          <w:bottom w:val="single" w:sz="12" w:space="13" w:color="auto"/>
        </w:pBdr>
        <w:spacing w:after="0" w:line="240" w:lineRule="auto"/>
        <w:rPr>
          <w:rFonts w:ascii="Times New Roman" w:hAnsi="Times New Roman" w:cs="Times New Roman"/>
          <w:sz w:val="24"/>
          <w:szCs w:val="24"/>
        </w:rPr>
      </w:pPr>
      <w:r w:rsidRPr="00334698">
        <w:rPr>
          <w:rFonts w:ascii="Times New Roman" w:hAnsi="Times New Roman" w:cs="Times New Roman"/>
          <w:sz w:val="24"/>
          <w:szCs w:val="24"/>
        </w:rPr>
        <w:t>Programmas aprakstu* sagatavoja:______________________________________</w:t>
      </w:r>
    </w:p>
    <w:p w14:paraId="1385386C" w14:textId="77777777" w:rsidR="00F22A28" w:rsidRDefault="007056DE" w:rsidP="006F2D35">
      <w:pPr>
        <w:pBdr>
          <w:bottom w:val="single" w:sz="12" w:space="13" w:color="auto"/>
        </w:pBd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(Vārds, uzvārds, paraksts)</w:t>
      </w:r>
    </w:p>
    <w:p w14:paraId="78D242E0" w14:textId="77777777" w:rsidR="00A847F1" w:rsidRDefault="00A847F1" w:rsidP="006F2D35">
      <w:pPr>
        <w:pBdr>
          <w:bottom w:val="single" w:sz="12" w:space="13" w:color="auto"/>
        </w:pBdr>
        <w:spacing w:after="0" w:line="240" w:lineRule="auto"/>
        <w:rPr>
          <w:rFonts w:ascii="Times New Roman" w:hAnsi="Times New Roman" w:cs="Times New Roman"/>
          <w:sz w:val="24"/>
          <w:szCs w:val="24"/>
        </w:rPr>
      </w:pPr>
    </w:p>
    <w:p w14:paraId="355C7BB2" w14:textId="77777777" w:rsidR="00A847F1" w:rsidRDefault="00A847F1" w:rsidP="006F2D35">
      <w:pPr>
        <w:pBdr>
          <w:bottom w:val="single" w:sz="12" w:space="13" w:color="auto"/>
        </w:pBdr>
        <w:spacing w:after="0" w:line="240" w:lineRule="auto"/>
        <w:rPr>
          <w:rFonts w:ascii="Times New Roman" w:hAnsi="Times New Roman" w:cs="Times New Roman"/>
          <w:sz w:val="24"/>
          <w:szCs w:val="24"/>
        </w:rPr>
      </w:pPr>
    </w:p>
    <w:p w14:paraId="380219EE" w14:textId="77777777" w:rsidR="00F22A28" w:rsidRDefault="007056DE" w:rsidP="006F2D35">
      <w:pPr>
        <w:pBdr>
          <w:bottom w:val="single" w:sz="12" w:space="13" w:color="auto"/>
        </w:pBdr>
        <w:spacing w:after="0" w:line="240" w:lineRule="auto"/>
        <w:rPr>
          <w:rFonts w:ascii="Times New Roman" w:hAnsi="Times New Roman" w:cs="Times New Roman"/>
          <w:b/>
          <w:i/>
          <w:sz w:val="24"/>
          <w:szCs w:val="24"/>
        </w:rPr>
      </w:pPr>
      <w:r w:rsidRPr="007056DE">
        <w:rPr>
          <w:rFonts w:ascii="Times New Roman" w:hAnsi="Times New Roman" w:cs="Times New Roman"/>
          <w:b/>
          <w:i/>
          <w:sz w:val="24"/>
          <w:szCs w:val="24"/>
        </w:rPr>
        <w:t xml:space="preserve">* - ja programmas īstenotājs lieto citu veidlapu izglītības programmas izstrādei vai ja pieteikumu iesniedz fiziska persona un tas satur visu šajā paraugā norādīto informāciju, var iesniegt arī patstāvīgi izstrādātu izglītības programmas aprakstu. </w:t>
      </w:r>
    </w:p>
    <w:p w14:paraId="43A99721" w14:textId="77777777" w:rsidR="007056DE" w:rsidRDefault="007056DE" w:rsidP="006F2D35">
      <w:pPr>
        <w:pBdr>
          <w:bottom w:val="single" w:sz="12" w:space="13" w:color="auto"/>
        </w:pBdr>
        <w:spacing w:after="0" w:line="240" w:lineRule="auto"/>
        <w:rPr>
          <w:rFonts w:ascii="Times New Roman" w:hAnsi="Times New Roman" w:cs="Times New Roman"/>
          <w:b/>
          <w:i/>
          <w:sz w:val="24"/>
          <w:szCs w:val="24"/>
        </w:rPr>
      </w:pPr>
    </w:p>
    <w:p w14:paraId="6B4C880B" w14:textId="77777777" w:rsidR="00D562CF" w:rsidRDefault="00D562CF" w:rsidP="006F2D35">
      <w:pPr>
        <w:spacing w:after="0" w:line="240" w:lineRule="auto"/>
        <w:rPr>
          <w:rFonts w:ascii="Times New Roman" w:eastAsia="Times New Roman" w:hAnsi="Times New Roman" w:cs="Times New Roman"/>
          <w:b/>
          <w:i/>
          <w:sz w:val="24"/>
          <w:szCs w:val="24"/>
          <w:lang w:eastAsia="lv-LV"/>
        </w:rPr>
        <w:sectPr w:rsidR="00D562CF" w:rsidSect="00FA5DEE">
          <w:headerReference w:type="first" r:id="rId14"/>
          <w:pgSz w:w="11906" w:h="16838"/>
          <w:pgMar w:top="1134" w:right="567" w:bottom="1134" w:left="1701" w:header="708" w:footer="708" w:gutter="0"/>
          <w:pgNumType w:start="1"/>
          <w:cols w:space="708"/>
          <w:titlePg/>
          <w:docGrid w:linePitch="360"/>
        </w:sectPr>
      </w:pPr>
    </w:p>
    <w:p w14:paraId="720BFCBD" w14:textId="77777777" w:rsidR="00D562CF" w:rsidRDefault="00D562CF" w:rsidP="006F2D35">
      <w:pPr>
        <w:spacing w:after="0" w:line="240" w:lineRule="auto"/>
        <w:ind w:left="36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5.</w:t>
      </w:r>
      <w:r w:rsidRPr="00D562CF">
        <w:rPr>
          <w:rFonts w:ascii="Times New Roman" w:eastAsia="Times New Roman" w:hAnsi="Times New Roman" w:cs="Times New Roman"/>
          <w:b/>
          <w:sz w:val="24"/>
          <w:szCs w:val="24"/>
          <w:lang w:eastAsia="lv-LV"/>
        </w:rPr>
        <w:t>PIELIKUMS</w:t>
      </w:r>
    </w:p>
    <w:p w14:paraId="647181FC" w14:textId="77777777" w:rsidR="00120E60" w:rsidRDefault="00D562CF" w:rsidP="006F2D35">
      <w:pPr>
        <w:spacing w:after="0" w:line="240" w:lineRule="auto"/>
        <w:ind w:left="360"/>
        <w:jc w:val="right"/>
        <w:rPr>
          <w:rFonts w:ascii="Times New Roman" w:eastAsia="Times New Roman" w:hAnsi="Times New Roman" w:cs="Times New Roman"/>
          <w:sz w:val="24"/>
          <w:szCs w:val="24"/>
          <w:lang w:eastAsia="lv-LV"/>
        </w:rPr>
      </w:pPr>
      <w:r w:rsidRPr="00D562CF">
        <w:rPr>
          <w:rFonts w:ascii="Times New Roman" w:eastAsia="Times New Roman" w:hAnsi="Times New Roman" w:cs="Times New Roman"/>
          <w:sz w:val="24"/>
          <w:szCs w:val="24"/>
          <w:lang w:eastAsia="lv-LV"/>
        </w:rPr>
        <w:t xml:space="preserve">Limbažu novada pašvaldības </w:t>
      </w:r>
      <w:r w:rsidR="00120E60">
        <w:rPr>
          <w:rFonts w:ascii="Times New Roman" w:eastAsia="Times New Roman" w:hAnsi="Times New Roman" w:cs="Times New Roman"/>
          <w:sz w:val="24"/>
          <w:szCs w:val="24"/>
          <w:lang w:eastAsia="lv-LV"/>
        </w:rPr>
        <w:t xml:space="preserve">domes </w:t>
      </w:r>
    </w:p>
    <w:p w14:paraId="26FEA734" w14:textId="77777777" w:rsidR="006F2D35" w:rsidRPr="00D562CF" w:rsidRDefault="006F2D35" w:rsidP="006F2D35">
      <w:pPr>
        <w:spacing w:after="0" w:line="240" w:lineRule="auto"/>
        <w:ind w:left="360"/>
        <w:jc w:val="right"/>
        <w:rPr>
          <w:rFonts w:ascii="Times New Roman" w:eastAsia="Times New Roman" w:hAnsi="Times New Roman" w:cs="Times New Roman"/>
          <w:sz w:val="24"/>
          <w:szCs w:val="24"/>
          <w:lang w:eastAsia="lv-LV"/>
        </w:rPr>
      </w:pPr>
      <w:r w:rsidRPr="00D562CF">
        <w:rPr>
          <w:rFonts w:ascii="Times New Roman" w:eastAsia="Times New Roman" w:hAnsi="Times New Roman" w:cs="Times New Roman"/>
          <w:sz w:val="24"/>
          <w:szCs w:val="24"/>
          <w:lang w:eastAsia="lv-LV"/>
        </w:rPr>
        <w:t xml:space="preserve">2021.gada </w:t>
      </w:r>
      <w:r>
        <w:rPr>
          <w:rFonts w:ascii="Times New Roman" w:eastAsia="Times New Roman" w:hAnsi="Times New Roman" w:cs="Times New Roman"/>
          <w:sz w:val="24"/>
          <w:szCs w:val="24"/>
          <w:lang w:eastAsia="lv-LV"/>
        </w:rPr>
        <w:t>25</w:t>
      </w:r>
      <w:r w:rsidRPr="00D562CF">
        <w:rPr>
          <w:rFonts w:ascii="Times New Roman" w:eastAsia="Times New Roman" w:hAnsi="Times New Roman" w:cs="Times New Roman"/>
          <w:sz w:val="24"/>
          <w:szCs w:val="24"/>
          <w:lang w:eastAsia="lv-LV"/>
        </w:rPr>
        <w:t>.novembra saistošajiem noteikumiem Nr.</w:t>
      </w:r>
      <w:r>
        <w:rPr>
          <w:rFonts w:ascii="Times New Roman" w:eastAsia="Times New Roman" w:hAnsi="Times New Roman" w:cs="Times New Roman"/>
          <w:sz w:val="24"/>
          <w:szCs w:val="24"/>
          <w:lang w:eastAsia="lv-LV"/>
        </w:rPr>
        <w:t>30</w:t>
      </w:r>
    </w:p>
    <w:p w14:paraId="43A4F87C" w14:textId="77777777" w:rsidR="009A7B36" w:rsidRDefault="00D562CF" w:rsidP="006F2D35">
      <w:pPr>
        <w:spacing w:after="0" w:line="240" w:lineRule="auto"/>
        <w:ind w:left="360"/>
        <w:jc w:val="right"/>
        <w:rPr>
          <w:rFonts w:ascii="Times New Roman" w:eastAsia="Times New Roman" w:hAnsi="Times New Roman" w:cs="Times New Roman"/>
          <w:sz w:val="24"/>
          <w:szCs w:val="24"/>
          <w:lang w:eastAsia="lv-LV"/>
        </w:rPr>
      </w:pPr>
      <w:r w:rsidRPr="00334698">
        <w:rPr>
          <w:rFonts w:ascii="Times New Roman" w:eastAsia="Times New Roman" w:hAnsi="Times New Roman" w:cs="Times New Roman"/>
          <w:sz w:val="24"/>
          <w:szCs w:val="24"/>
          <w:lang w:eastAsia="lv-LV"/>
        </w:rPr>
        <w:t>“Par interešu izglītības un pieaugušo neformālās izglītības</w:t>
      </w:r>
    </w:p>
    <w:p w14:paraId="786E5974" w14:textId="2ADD7342" w:rsidR="00D562CF" w:rsidRPr="00334698" w:rsidRDefault="00D562CF" w:rsidP="006F2D35">
      <w:pPr>
        <w:spacing w:after="0" w:line="240" w:lineRule="auto"/>
        <w:ind w:left="360"/>
        <w:jc w:val="right"/>
        <w:rPr>
          <w:rFonts w:ascii="Times New Roman" w:eastAsia="Times New Roman" w:hAnsi="Times New Roman" w:cs="Times New Roman"/>
          <w:sz w:val="24"/>
          <w:szCs w:val="24"/>
          <w:lang w:eastAsia="lv-LV"/>
        </w:rPr>
      </w:pPr>
      <w:r w:rsidRPr="00334698">
        <w:rPr>
          <w:rFonts w:ascii="Times New Roman" w:eastAsia="Times New Roman" w:hAnsi="Times New Roman" w:cs="Times New Roman"/>
          <w:sz w:val="24"/>
          <w:szCs w:val="24"/>
          <w:lang w:eastAsia="lv-LV"/>
        </w:rPr>
        <w:t>programmu licencēšanu”</w:t>
      </w:r>
    </w:p>
    <w:p w14:paraId="714C1DB6" w14:textId="77777777" w:rsidR="006917D8" w:rsidRPr="00334698" w:rsidRDefault="006917D8" w:rsidP="006F2D35">
      <w:pPr>
        <w:spacing w:after="0" w:line="240" w:lineRule="auto"/>
        <w:ind w:left="1843"/>
        <w:jc w:val="right"/>
        <w:rPr>
          <w:rFonts w:ascii="Times New Roman" w:eastAsia="Times New Roman" w:hAnsi="Times New Roman" w:cs="Times New Roman"/>
          <w:sz w:val="24"/>
          <w:szCs w:val="24"/>
          <w:lang w:eastAsia="lv-LV"/>
        </w:rPr>
      </w:pPr>
    </w:p>
    <w:p w14:paraId="101CBD7D" w14:textId="77777777" w:rsidR="00F22A28" w:rsidRPr="00334698" w:rsidRDefault="00F22A28" w:rsidP="006F2D35">
      <w:pPr>
        <w:spacing w:after="0" w:line="240" w:lineRule="auto"/>
        <w:ind w:left="1843"/>
        <w:jc w:val="right"/>
        <w:rPr>
          <w:rFonts w:ascii="Times New Roman" w:eastAsia="Times New Roman" w:hAnsi="Times New Roman" w:cs="Times New Roman"/>
          <w:sz w:val="24"/>
          <w:szCs w:val="24"/>
          <w:lang w:eastAsia="lv-LV"/>
        </w:rPr>
      </w:pPr>
    </w:p>
    <w:p w14:paraId="399E2D51" w14:textId="77777777" w:rsidR="00F22A28" w:rsidRPr="002E36E9" w:rsidRDefault="00F22A28" w:rsidP="006F2D35">
      <w:pPr>
        <w:spacing w:after="0" w:line="240" w:lineRule="auto"/>
        <w:jc w:val="center"/>
        <w:rPr>
          <w:rFonts w:ascii="Times New Roman" w:hAnsi="Times New Roman" w:cs="Times New Roman"/>
          <w:b/>
          <w:sz w:val="24"/>
          <w:szCs w:val="24"/>
        </w:rPr>
      </w:pPr>
      <w:r w:rsidRPr="002E36E9">
        <w:rPr>
          <w:rFonts w:ascii="Times New Roman" w:hAnsi="Times New Roman" w:cs="Times New Roman"/>
          <w:b/>
          <w:sz w:val="24"/>
          <w:szCs w:val="24"/>
        </w:rPr>
        <w:t>Interešu izglītības programmas kvalitātes kritēriji</w:t>
      </w:r>
    </w:p>
    <w:p w14:paraId="043D4C27" w14:textId="3F488F74" w:rsidR="00F22A28" w:rsidRPr="00334698" w:rsidRDefault="00F22A28" w:rsidP="006F2D35">
      <w:pPr>
        <w:autoSpaceDE w:val="0"/>
        <w:autoSpaceDN w:val="0"/>
        <w:adjustRightInd w:val="0"/>
        <w:spacing w:after="0" w:line="240" w:lineRule="auto"/>
        <w:ind w:firstLine="720"/>
        <w:jc w:val="both"/>
        <w:rPr>
          <w:rFonts w:ascii="Times New Roman" w:hAnsi="Times New Roman" w:cs="Times New Roman"/>
          <w:sz w:val="24"/>
          <w:szCs w:val="24"/>
        </w:rPr>
      </w:pPr>
      <w:r w:rsidRPr="00334698">
        <w:rPr>
          <w:rFonts w:ascii="Times New Roman" w:hAnsi="Times New Roman" w:cs="Times New Roman"/>
          <w:sz w:val="24"/>
          <w:szCs w:val="24"/>
        </w:rPr>
        <w:t>Lai saņemtu pašvaldīb</w:t>
      </w:r>
      <w:r>
        <w:rPr>
          <w:rFonts w:ascii="Times New Roman" w:hAnsi="Times New Roman" w:cs="Times New Roman"/>
          <w:sz w:val="24"/>
          <w:szCs w:val="24"/>
        </w:rPr>
        <w:t xml:space="preserve">as licenci interešu </w:t>
      </w:r>
      <w:r w:rsidRPr="00334698">
        <w:rPr>
          <w:rFonts w:ascii="Times New Roman" w:hAnsi="Times New Roman" w:cs="Times New Roman"/>
          <w:sz w:val="24"/>
          <w:szCs w:val="24"/>
        </w:rPr>
        <w:t>izglītības programmai, jāievēro šādi kvalitātes kritēriji:</w:t>
      </w:r>
    </w:p>
    <w:p w14:paraId="3E9F31D6"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p>
    <w:p w14:paraId="7C47A506" w14:textId="615ADAE2" w:rsidR="00F22A28" w:rsidRPr="000635F8" w:rsidRDefault="00F22A28" w:rsidP="006F2D35">
      <w:pPr>
        <w:pStyle w:val="Sarakstarindkopa"/>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interešu </w:t>
      </w:r>
      <w:r w:rsidRPr="00334698">
        <w:rPr>
          <w:rFonts w:ascii="Times New Roman" w:hAnsi="Times New Roman" w:cs="Times New Roman"/>
          <w:sz w:val="24"/>
          <w:szCs w:val="24"/>
        </w:rPr>
        <w:t xml:space="preserve"> izglītības programma sagatavota a</w:t>
      </w:r>
      <w:r>
        <w:rPr>
          <w:rFonts w:ascii="Times New Roman" w:hAnsi="Times New Roman" w:cs="Times New Roman"/>
          <w:sz w:val="24"/>
          <w:szCs w:val="24"/>
        </w:rPr>
        <w:t xml:space="preserve">tbilstoši </w:t>
      </w:r>
      <w:r w:rsidRPr="005D5C10">
        <w:rPr>
          <w:rFonts w:ascii="Times New Roman" w:eastAsia="Calibri" w:hAnsi="Times New Roman" w:cs="Times New Roman"/>
          <w:sz w:val="24"/>
          <w:szCs w:val="24"/>
        </w:rPr>
        <w:t>v</w:t>
      </w:r>
      <w:r w:rsidRPr="005D5C10">
        <w:rPr>
          <w:rFonts w:ascii="Times New Roman" w:eastAsia="Calibri" w:hAnsi="Times New Roman" w:cs="Times New Roman"/>
          <w:color w:val="000000"/>
          <w:sz w:val="24"/>
          <w:szCs w:val="24"/>
        </w:rPr>
        <w:t xml:space="preserve">alsts un reģiona </w:t>
      </w:r>
      <w:r w:rsidRPr="005D5C10">
        <w:rPr>
          <w:rFonts w:ascii="Times New Roman" w:eastAsia="Calibri" w:hAnsi="Times New Roman" w:cs="Times New Roman"/>
          <w:sz w:val="24"/>
          <w:szCs w:val="24"/>
        </w:rPr>
        <w:t>stratēģiskajos attīstības plānošanas un normatīvajos dokumentos</w:t>
      </w:r>
      <w:r>
        <w:rPr>
          <w:rFonts w:ascii="Times New Roman" w:eastAsia="Calibri" w:hAnsi="Times New Roman" w:cs="Times New Roman"/>
          <w:color w:val="000000"/>
          <w:sz w:val="24"/>
          <w:szCs w:val="24"/>
        </w:rPr>
        <w:t xml:space="preserve"> noteiktajām prioritātēm</w:t>
      </w:r>
      <w:r w:rsidRPr="005D5C10">
        <w:rPr>
          <w:rFonts w:ascii="Times New Roman" w:eastAsia="Calibri" w:hAnsi="Times New Roman" w:cs="Times New Roman"/>
          <w:color w:val="000000"/>
          <w:sz w:val="24"/>
          <w:szCs w:val="24"/>
        </w:rPr>
        <w:t xml:space="preserve"> interešu</w:t>
      </w:r>
      <w:r>
        <w:rPr>
          <w:rFonts w:ascii="Times New Roman" w:eastAsia="Calibri" w:hAnsi="Times New Roman" w:cs="Times New Roman"/>
          <w:color w:val="000000"/>
          <w:sz w:val="24"/>
          <w:szCs w:val="24"/>
        </w:rPr>
        <w:t xml:space="preserve"> izglītībā</w:t>
      </w:r>
      <w:r>
        <w:rPr>
          <w:rFonts w:ascii="Times New Roman" w:eastAsia="Calibri" w:hAnsi="Times New Roman" w:cs="Times New Roman"/>
          <w:sz w:val="24"/>
          <w:szCs w:val="24"/>
        </w:rPr>
        <w:t>. Limbažu</w:t>
      </w:r>
      <w:r w:rsidRPr="005D5C10">
        <w:rPr>
          <w:rFonts w:ascii="Times New Roman" w:eastAsia="Calibri" w:hAnsi="Times New Roman" w:cs="Times New Roman"/>
          <w:sz w:val="24"/>
          <w:szCs w:val="24"/>
        </w:rPr>
        <w:t xml:space="preserve"> novada prioritātes interešu izglītībā tiek n</w:t>
      </w:r>
      <w:r>
        <w:rPr>
          <w:rFonts w:ascii="Times New Roman" w:eastAsia="Calibri" w:hAnsi="Times New Roman" w:cs="Times New Roman"/>
          <w:sz w:val="24"/>
          <w:szCs w:val="24"/>
        </w:rPr>
        <w:t>oteiktas, sadarbojoties Limbažu</w:t>
      </w:r>
      <w:r w:rsidRPr="005D5C10">
        <w:rPr>
          <w:rFonts w:ascii="Times New Roman" w:eastAsia="Calibri" w:hAnsi="Times New Roman" w:cs="Times New Roman"/>
          <w:sz w:val="24"/>
          <w:szCs w:val="24"/>
        </w:rPr>
        <w:t xml:space="preserve"> novada Izglītības pārvaldei</w:t>
      </w:r>
      <w:r w:rsidR="002E36E9">
        <w:rPr>
          <w:rFonts w:ascii="Times New Roman" w:eastAsia="Calibri" w:hAnsi="Times New Roman" w:cs="Times New Roman"/>
          <w:sz w:val="24"/>
          <w:szCs w:val="24"/>
        </w:rPr>
        <w:t xml:space="preserve"> (turpmāk –</w:t>
      </w:r>
      <w:r>
        <w:rPr>
          <w:rFonts w:ascii="Times New Roman" w:eastAsia="Calibri" w:hAnsi="Times New Roman" w:cs="Times New Roman"/>
          <w:sz w:val="24"/>
          <w:szCs w:val="24"/>
        </w:rPr>
        <w:t xml:space="preserve"> Pārvaldei), </w:t>
      </w:r>
      <w:r w:rsidRPr="005D5C10">
        <w:rPr>
          <w:rFonts w:ascii="Times New Roman" w:eastAsia="Calibri" w:hAnsi="Times New Roman" w:cs="Times New Roman"/>
          <w:sz w:val="24"/>
          <w:szCs w:val="24"/>
        </w:rPr>
        <w:t xml:space="preserve"> novada pašvaldības izglītības iestāžu vadība</w:t>
      </w:r>
      <w:r>
        <w:rPr>
          <w:rFonts w:ascii="Times New Roman" w:eastAsia="Calibri" w:hAnsi="Times New Roman" w:cs="Times New Roman"/>
          <w:sz w:val="24"/>
          <w:szCs w:val="24"/>
        </w:rPr>
        <w:t>i un attiecīgo jomu metodiķiem</w:t>
      </w:r>
      <w:r>
        <w:rPr>
          <w:rFonts w:ascii="Times New Roman" w:eastAsia="Times New Roman" w:hAnsi="Times New Roman" w:cs="Times New Roman"/>
          <w:sz w:val="24"/>
          <w:szCs w:val="24"/>
        </w:rPr>
        <w:t>;</w:t>
      </w:r>
    </w:p>
    <w:p w14:paraId="6392BF8E" w14:textId="77777777" w:rsidR="00F22A28" w:rsidRPr="000635F8" w:rsidRDefault="00F22A28" w:rsidP="006F2D35">
      <w:pPr>
        <w:pStyle w:val="Sarakstarindkopa"/>
        <w:autoSpaceDE w:val="0"/>
        <w:autoSpaceDN w:val="0"/>
        <w:adjustRightInd w:val="0"/>
        <w:spacing w:after="0" w:line="240" w:lineRule="auto"/>
        <w:jc w:val="both"/>
        <w:rPr>
          <w:rFonts w:ascii="Times New Roman" w:hAnsi="Times New Roman" w:cs="Times New Roman"/>
          <w:sz w:val="24"/>
          <w:szCs w:val="24"/>
        </w:rPr>
      </w:pPr>
    </w:p>
    <w:p w14:paraId="0FCB857A" w14:textId="77777777" w:rsidR="00F22A28" w:rsidRPr="000635F8" w:rsidRDefault="00F22A28" w:rsidP="006F2D35">
      <w:pPr>
        <w:pStyle w:val="Sarakstarindkopa"/>
        <w:numPr>
          <w:ilvl w:val="0"/>
          <w:numId w:val="2"/>
        </w:numPr>
        <w:autoSpaceDE w:val="0"/>
        <w:autoSpaceDN w:val="0"/>
        <w:adjustRightInd w:val="0"/>
        <w:spacing w:after="0" w:line="240" w:lineRule="auto"/>
        <w:jc w:val="both"/>
        <w:rPr>
          <w:rFonts w:ascii="Times New Roman" w:hAnsi="Times New Roman" w:cs="Times New Roman"/>
          <w:sz w:val="24"/>
          <w:szCs w:val="24"/>
        </w:rPr>
      </w:pPr>
      <w:r w:rsidRPr="000635F8">
        <w:rPr>
          <w:rFonts w:ascii="Times New Roman" w:eastAsia="Times New Roman" w:hAnsi="Times New Roman" w:cs="Times New Roman"/>
          <w:sz w:val="24"/>
          <w:szCs w:val="24"/>
        </w:rPr>
        <w:t>interešu programmu realizācijas galvenās jomas:</w:t>
      </w:r>
    </w:p>
    <w:p w14:paraId="0DCC5976" w14:textId="77777777" w:rsidR="00F22A28" w:rsidRPr="000635F8" w:rsidRDefault="00F22A28" w:rsidP="006F2D35">
      <w:pPr>
        <w:pStyle w:val="Sarakstarindkopa"/>
        <w:autoSpaceDE w:val="0"/>
        <w:autoSpaceDN w:val="0"/>
        <w:adjustRightInd w:val="0"/>
        <w:spacing w:after="0" w:line="240" w:lineRule="auto"/>
        <w:jc w:val="both"/>
        <w:rPr>
          <w:rFonts w:ascii="Times New Roman" w:hAnsi="Times New Roman" w:cs="Times New Roman"/>
          <w:sz w:val="24"/>
          <w:szCs w:val="24"/>
        </w:rPr>
      </w:pPr>
    </w:p>
    <w:p w14:paraId="7390C9EC" w14:textId="77777777" w:rsidR="00F22A28" w:rsidRPr="000635F8" w:rsidRDefault="00F22A28" w:rsidP="006F2D35">
      <w:pPr>
        <w:pStyle w:val="Sarakstarindkopa"/>
        <w:numPr>
          <w:ilvl w:val="0"/>
          <w:numId w:val="3"/>
        </w:numPr>
        <w:autoSpaceDE w:val="0"/>
        <w:autoSpaceDN w:val="0"/>
        <w:adjustRightInd w:val="0"/>
        <w:spacing w:after="0" w:line="240" w:lineRule="auto"/>
        <w:jc w:val="both"/>
        <w:rPr>
          <w:rFonts w:ascii="Times New Roman" w:hAnsi="Times New Roman" w:cs="Times New Roman"/>
          <w:sz w:val="24"/>
          <w:szCs w:val="24"/>
        </w:rPr>
      </w:pPr>
      <w:r w:rsidRPr="000635F8">
        <w:rPr>
          <w:rFonts w:ascii="Times New Roman" w:eastAsia="Calibri" w:hAnsi="Times New Roman" w:cs="Times New Roman"/>
          <w:color w:val="000000"/>
          <w:sz w:val="24"/>
          <w:szCs w:val="24"/>
        </w:rPr>
        <w:t>kultūrizglītībā (deja, mūzika, folklora, teātris, vizuālā un vizuāli plastiskā māksla, radošās industrijas);</w:t>
      </w:r>
    </w:p>
    <w:p w14:paraId="149F5C92" w14:textId="45E00C66" w:rsidR="00F22A28" w:rsidRPr="000635F8" w:rsidRDefault="00F22A28" w:rsidP="006F2D35">
      <w:pPr>
        <w:pStyle w:val="Sarakstarindkopa"/>
        <w:numPr>
          <w:ilvl w:val="0"/>
          <w:numId w:val="3"/>
        </w:numPr>
        <w:spacing w:after="0" w:line="240" w:lineRule="auto"/>
        <w:jc w:val="both"/>
        <w:rPr>
          <w:rFonts w:ascii="Times New Roman" w:eastAsia="Calibri" w:hAnsi="Times New Roman" w:cs="Times New Roman"/>
          <w:color w:val="262626"/>
          <w:sz w:val="24"/>
          <w:szCs w:val="24"/>
          <w:lang w:eastAsia="ar-SA"/>
        </w:rPr>
      </w:pPr>
      <w:r>
        <w:rPr>
          <w:rFonts w:ascii="Times New Roman" w:eastAsia="Calibri" w:hAnsi="Times New Roman" w:cs="Times New Roman"/>
          <w:color w:val="000000"/>
          <w:sz w:val="24"/>
          <w:szCs w:val="24"/>
        </w:rPr>
        <w:t>tehniskajā jaunrade</w:t>
      </w:r>
      <w:r w:rsidRPr="000635F8">
        <w:rPr>
          <w:rFonts w:ascii="Times New Roman" w:eastAsia="Calibri" w:hAnsi="Times New Roman" w:cs="Times New Roman"/>
          <w:color w:val="000000"/>
          <w:sz w:val="24"/>
          <w:szCs w:val="24"/>
        </w:rPr>
        <w:t xml:space="preserve"> (konstruēšana, tehniskā modelēšana, </w:t>
      </w:r>
      <w:proofErr w:type="spellStart"/>
      <w:r w:rsidRPr="000635F8">
        <w:rPr>
          <w:rFonts w:ascii="Times New Roman" w:eastAsia="Calibri" w:hAnsi="Times New Roman" w:cs="Times New Roman"/>
          <w:color w:val="000000"/>
          <w:sz w:val="24"/>
          <w:szCs w:val="24"/>
        </w:rPr>
        <w:t>lego</w:t>
      </w:r>
      <w:proofErr w:type="spellEnd"/>
      <w:r w:rsidRPr="000635F8">
        <w:rPr>
          <w:rFonts w:ascii="Times New Roman" w:eastAsia="Calibri" w:hAnsi="Times New Roman" w:cs="Times New Roman"/>
          <w:color w:val="000000"/>
          <w:sz w:val="24"/>
          <w:szCs w:val="24"/>
        </w:rPr>
        <w:t xml:space="preserve">, </w:t>
      </w:r>
      <w:proofErr w:type="spellStart"/>
      <w:r w:rsidRPr="000635F8">
        <w:rPr>
          <w:rFonts w:ascii="Times New Roman" w:eastAsia="Calibri" w:hAnsi="Times New Roman" w:cs="Times New Roman"/>
          <w:color w:val="000000"/>
          <w:sz w:val="24"/>
          <w:szCs w:val="24"/>
        </w:rPr>
        <w:t>lego</w:t>
      </w:r>
      <w:proofErr w:type="spellEnd"/>
      <w:r w:rsidRPr="000635F8">
        <w:rPr>
          <w:rFonts w:ascii="Times New Roman" w:eastAsia="Calibri" w:hAnsi="Times New Roman" w:cs="Times New Roman"/>
          <w:color w:val="000000"/>
          <w:sz w:val="24"/>
          <w:szCs w:val="24"/>
        </w:rPr>
        <w:t xml:space="preserve"> robotika, datorika, programmēšana, elektronika, radioelektronika, </w:t>
      </w:r>
      <w:proofErr w:type="spellStart"/>
      <w:r w:rsidRPr="000635F8">
        <w:rPr>
          <w:rFonts w:ascii="Times New Roman" w:eastAsia="Calibri" w:hAnsi="Times New Roman" w:cs="Times New Roman"/>
          <w:color w:val="000000"/>
          <w:sz w:val="24"/>
          <w:szCs w:val="24"/>
        </w:rPr>
        <w:t>automodelisms</w:t>
      </w:r>
      <w:proofErr w:type="spellEnd"/>
      <w:r w:rsidRPr="000635F8">
        <w:rPr>
          <w:rFonts w:ascii="Times New Roman" w:eastAsia="Calibri" w:hAnsi="Times New Roman" w:cs="Times New Roman"/>
          <w:color w:val="000000"/>
          <w:sz w:val="24"/>
          <w:szCs w:val="24"/>
        </w:rPr>
        <w:t xml:space="preserve">, </w:t>
      </w:r>
      <w:proofErr w:type="spellStart"/>
      <w:r w:rsidRPr="000635F8">
        <w:rPr>
          <w:rFonts w:ascii="Times New Roman" w:eastAsia="Calibri" w:hAnsi="Times New Roman" w:cs="Times New Roman"/>
          <w:color w:val="000000"/>
          <w:sz w:val="24"/>
          <w:szCs w:val="24"/>
        </w:rPr>
        <w:t>lidmodelisms</w:t>
      </w:r>
      <w:proofErr w:type="spellEnd"/>
      <w:r w:rsidRPr="000635F8">
        <w:rPr>
          <w:rFonts w:ascii="Times New Roman" w:eastAsia="Calibri" w:hAnsi="Times New Roman" w:cs="Times New Roman"/>
          <w:color w:val="000000"/>
          <w:sz w:val="24"/>
          <w:szCs w:val="24"/>
        </w:rPr>
        <w:t>);</w:t>
      </w:r>
    </w:p>
    <w:p w14:paraId="40AF0E01" w14:textId="77777777" w:rsidR="00F22A28" w:rsidRPr="000635F8" w:rsidRDefault="00F22A28" w:rsidP="006F2D35">
      <w:pPr>
        <w:pStyle w:val="Sarakstarindkopa"/>
        <w:numPr>
          <w:ilvl w:val="0"/>
          <w:numId w:val="3"/>
        </w:num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sporta interešu izglītība</w:t>
      </w:r>
      <w:r w:rsidRPr="000635F8">
        <w:rPr>
          <w:rFonts w:ascii="Times New Roman" w:eastAsia="Calibri" w:hAnsi="Times New Roman" w:cs="Times New Roman"/>
          <w:color w:val="000000"/>
          <w:sz w:val="24"/>
          <w:szCs w:val="24"/>
        </w:rPr>
        <w:t xml:space="preserve"> (vispusīgā fiziskā sagatavotība (VFS), galda spēles, individuālie sporta veidi, sporta spēles);</w:t>
      </w:r>
    </w:p>
    <w:p w14:paraId="16B90259" w14:textId="77777777" w:rsidR="00F22A28" w:rsidRPr="000635F8" w:rsidRDefault="00F22A28" w:rsidP="006F2D35">
      <w:pPr>
        <w:pStyle w:val="Sarakstarindkopa"/>
        <w:numPr>
          <w:ilvl w:val="0"/>
          <w:numId w:val="3"/>
        </w:numPr>
        <w:spacing w:after="0" w:line="240" w:lineRule="auto"/>
        <w:jc w:val="both"/>
        <w:rPr>
          <w:rFonts w:ascii="Times New Roman" w:eastAsia="Calibri" w:hAnsi="Times New Roman" w:cs="Times New Roman"/>
          <w:color w:val="262626"/>
          <w:sz w:val="24"/>
          <w:szCs w:val="24"/>
          <w:lang w:eastAsia="ar-SA"/>
        </w:rPr>
      </w:pPr>
      <w:r w:rsidRPr="000635F8">
        <w:rPr>
          <w:rFonts w:ascii="Times New Roman" w:eastAsia="Calibri" w:hAnsi="Times New Roman" w:cs="Times New Roman"/>
          <w:color w:val="000000"/>
          <w:sz w:val="24"/>
          <w:szCs w:val="24"/>
        </w:rPr>
        <w:t>c</w:t>
      </w:r>
      <w:r>
        <w:rPr>
          <w:rFonts w:ascii="Times New Roman" w:eastAsia="Calibri" w:hAnsi="Times New Roman" w:cs="Times New Roman"/>
          <w:color w:val="000000"/>
          <w:sz w:val="24"/>
          <w:szCs w:val="24"/>
        </w:rPr>
        <w:t>ita</w:t>
      </w:r>
      <w:r w:rsidRPr="000635F8">
        <w:rPr>
          <w:rFonts w:ascii="Times New Roman" w:eastAsia="Calibri" w:hAnsi="Times New Roman" w:cs="Times New Roman"/>
          <w:color w:val="000000"/>
          <w:sz w:val="24"/>
          <w:szCs w:val="24"/>
        </w:rPr>
        <w:t>s in</w:t>
      </w:r>
      <w:r>
        <w:rPr>
          <w:rFonts w:ascii="Times New Roman" w:eastAsia="Calibri" w:hAnsi="Times New Roman" w:cs="Times New Roman"/>
          <w:color w:val="000000"/>
          <w:sz w:val="24"/>
          <w:szCs w:val="24"/>
        </w:rPr>
        <w:t>terešu izglītības programmu joma</w:t>
      </w:r>
      <w:r w:rsidRPr="000635F8">
        <w:rPr>
          <w:rFonts w:ascii="Times New Roman" w:eastAsia="Calibri" w:hAnsi="Times New Roman" w:cs="Times New Roman"/>
          <w:color w:val="000000"/>
          <w:sz w:val="24"/>
          <w:szCs w:val="24"/>
        </w:rPr>
        <w:t>s (vides interešu izglītība, skauti, mazpulks, jaunsargi, novad</w:t>
      </w:r>
      <w:r>
        <w:rPr>
          <w:rFonts w:ascii="Times New Roman" w:eastAsia="Calibri" w:hAnsi="Times New Roman" w:cs="Times New Roman"/>
          <w:color w:val="000000"/>
          <w:sz w:val="24"/>
          <w:szCs w:val="24"/>
        </w:rPr>
        <w:t xml:space="preserve">pētniecība un citas </w:t>
      </w:r>
      <w:proofErr w:type="spellStart"/>
      <w:r>
        <w:rPr>
          <w:rFonts w:ascii="Times New Roman" w:eastAsia="Calibri" w:hAnsi="Times New Roman" w:cs="Times New Roman"/>
          <w:color w:val="000000"/>
          <w:sz w:val="24"/>
          <w:szCs w:val="24"/>
        </w:rPr>
        <w:t>apakšjomas</w:t>
      </w:r>
      <w:proofErr w:type="spellEnd"/>
      <w:r>
        <w:rPr>
          <w:rFonts w:ascii="Times New Roman" w:eastAsia="Calibri" w:hAnsi="Times New Roman" w:cs="Times New Roman"/>
          <w:color w:val="000000"/>
          <w:sz w:val="24"/>
          <w:szCs w:val="24"/>
        </w:rPr>
        <w:t>);</w:t>
      </w:r>
    </w:p>
    <w:p w14:paraId="529BDCD5" w14:textId="77777777" w:rsidR="00F22A28" w:rsidRPr="000635F8" w:rsidRDefault="00F22A28" w:rsidP="006F2D35">
      <w:pPr>
        <w:pStyle w:val="Sarakstarindkopa"/>
        <w:autoSpaceDE w:val="0"/>
        <w:autoSpaceDN w:val="0"/>
        <w:adjustRightInd w:val="0"/>
        <w:spacing w:after="0" w:line="240" w:lineRule="auto"/>
        <w:jc w:val="both"/>
        <w:rPr>
          <w:rFonts w:ascii="Times New Roman" w:hAnsi="Times New Roman" w:cs="Times New Roman"/>
          <w:sz w:val="24"/>
          <w:szCs w:val="24"/>
        </w:rPr>
      </w:pPr>
    </w:p>
    <w:p w14:paraId="340044E2" w14:textId="6413A982" w:rsidR="00F22A28" w:rsidRPr="000635F8" w:rsidRDefault="00F22A28" w:rsidP="006F2D35">
      <w:pPr>
        <w:pStyle w:val="Sarakstarindkopa"/>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interešu izglītības programmā tiek ievērots kvalitatīvas izaugsmes princips</w:t>
      </w:r>
      <w:r>
        <w:rPr>
          <w:rFonts w:ascii="Times New Roman" w:eastAsia="Calibri" w:hAnsi="Times New Roman" w:cs="Times New Roman"/>
          <w:sz w:val="24"/>
          <w:szCs w:val="24"/>
        </w:rPr>
        <w:t xml:space="preserve"> – tiek paredzēts īsteno</w:t>
      </w:r>
      <w:r w:rsidRPr="005D5C10">
        <w:rPr>
          <w:rFonts w:ascii="Times New Roman" w:eastAsia="Calibri" w:hAnsi="Times New Roman" w:cs="Times New Roman"/>
          <w:sz w:val="24"/>
          <w:szCs w:val="24"/>
        </w:rPr>
        <w:t>t inte</w:t>
      </w:r>
      <w:r>
        <w:rPr>
          <w:rFonts w:ascii="Times New Roman" w:eastAsia="Calibri" w:hAnsi="Times New Roman" w:cs="Times New Roman"/>
          <w:sz w:val="24"/>
          <w:szCs w:val="24"/>
        </w:rPr>
        <w:t>rešu izglītības programmu/programmas noteiktās pakāpēs -</w:t>
      </w:r>
      <w:r w:rsidRPr="005D5C10">
        <w:rPr>
          <w:rFonts w:ascii="Times New Roman" w:eastAsia="Calibri" w:hAnsi="Times New Roman" w:cs="Times New Roman"/>
          <w:sz w:val="24"/>
          <w:szCs w:val="24"/>
        </w:rPr>
        <w:t xml:space="preserve"> </w:t>
      </w:r>
      <w:proofErr w:type="spellStart"/>
      <w:r w:rsidRPr="005D5C10">
        <w:rPr>
          <w:rFonts w:ascii="Times New Roman" w:eastAsia="Calibri" w:hAnsi="Times New Roman" w:cs="Times New Roman"/>
          <w:sz w:val="24"/>
          <w:szCs w:val="24"/>
        </w:rPr>
        <w:t>pamatpakāpē</w:t>
      </w:r>
      <w:proofErr w:type="spellEnd"/>
      <w:r w:rsidRPr="005D5C10">
        <w:rPr>
          <w:rFonts w:ascii="Times New Roman" w:eastAsia="Calibri" w:hAnsi="Times New Roman" w:cs="Times New Roman"/>
          <w:sz w:val="24"/>
          <w:szCs w:val="24"/>
        </w:rPr>
        <w:t>, pilnveides pakāpē, izaugsmes pakāpē, meistarības pakāpē atbilstoši darbības rezultatīvajam rādītājam katrā attiecīgajā pakāpē</w:t>
      </w:r>
      <w:r w:rsidRPr="005D5C10">
        <w:rPr>
          <w:rFonts w:ascii="Times New Roman" w:eastAsia="Calibri" w:hAnsi="Times New Roman" w:cs="Times New Roman"/>
          <w:color w:val="262626"/>
          <w:sz w:val="24"/>
          <w:szCs w:val="24"/>
          <w:lang w:eastAsia="ar-SA"/>
        </w:rPr>
        <w:t>;</w:t>
      </w:r>
    </w:p>
    <w:p w14:paraId="095F6A5F" w14:textId="77777777" w:rsidR="00F22A28" w:rsidRPr="005D5C10" w:rsidRDefault="00F22A28" w:rsidP="006F2D35">
      <w:pPr>
        <w:pStyle w:val="Sarakstarindkopa"/>
        <w:autoSpaceDE w:val="0"/>
        <w:autoSpaceDN w:val="0"/>
        <w:adjustRightInd w:val="0"/>
        <w:spacing w:after="0" w:line="240" w:lineRule="auto"/>
        <w:jc w:val="both"/>
        <w:rPr>
          <w:rFonts w:ascii="Times New Roman" w:hAnsi="Times New Roman" w:cs="Times New Roman"/>
          <w:sz w:val="24"/>
          <w:szCs w:val="24"/>
        </w:rPr>
      </w:pPr>
    </w:p>
    <w:p w14:paraId="2C8070F1" w14:textId="77777777" w:rsidR="00F22A28" w:rsidRPr="000635F8" w:rsidRDefault="00F22A28" w:rsidP="006F2D35">
      <w:pPr>
        <w:pStyle w:val="Sarakstarindkopa"/>
        <w:numPr>
          <w:ilvl w:val="0"/>
          <w:numId w:val="2"/>
        </w:numPr>
        <w:autoSpaceDE w:val="0"/>
        <w:autoSpaceDN w:val="0"/>
        <w:adjustRightInd w:val="0"/>
        <w:spacing w:after="0" w:line="240" w:lineRule="auto"/>
        <w:jc w:val="both"/>
        <w:rPr>
          <w:rFonts w:ascii="Times New Roman" w:hAnsi="Times New Roman" w:cs="Times New Roman"/>
          <w:sz w:val="24"/>
          <w:szCs w:val="24"/>
        </w:rPr>
      </w:pPr>
      <w:r w:rsidRPr="005D5C10">
        <w:rPr>
          <w:rFonts w:ascii="Times New Roman" w:hAnsi="Times New Roman" w:cs="Times New Roman"/>
          <w:sz w:val="24"/>
          <w:szCs w:val="24"/>
        </w:rPr>
        <w:t>interešu  izglītības programmā</w:t>
      </w:r>
      <w:r>
        <w:rPr>
          <w:rFonts w:ascii="Times New Roman" w:hAnsi="Times New Roman" w:cs="Times New Roman"/>
          <w:sz w:val="24"/>
          <w:szCs w:val="24"/>
        </w:rPr>
        <w:t xml:space="preserve"> iestrādāts pēctecīgums</w:t>
      </w:r>
      <w:r w:rsidRPr="005D5C10">
        <w:rPr>
          <w:rFonts w:ascii="Times New Roman" w:hAnsi="Times New Roman" w:cs="Times New Roman"/>
          <w:sz w:val="24"/>
          <w:szCs w:val="24"/>
        </w:rPr>
        <w:t xml:space="preserve"> </w:t>
      </w:r>
      <w:r w:rsidRPr="005D5C1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tā </w:t>
      </w:r>
      <w:r w:rsidRPr="005D5C10">
        <w:rPr>
          <w:rFonts w:ascii="Times New Roman" w:eastAsia="Calibri" w:hAnsi="Times New Roman" w:cs="Times New Roman"/>
          <w:sz w:val="24"/>
          <w:szCs w:val="24"/>
        </w:rPr>
        <w:t>paredz izveidot sistēmisku piee</w:t>
      </w:r>
      <w:r>
        <w:rPr>
          <w:rFonts w:ascii="Times New Roman" w:eastAsia="Calibri" w:hAnsi="Times New Roman" w:cs="Times New Roman"/>
          <w:sz w:val="24"/>
          <w:szCs w:val="24"/>
        </w:rPr>
        <w:t>ju interešu izglītības programmas</w:t>
      </w:r>
      <w:r w:rsidRPr="005D5C10">
        <w:rPr>
          <w:rFonts w:ascii="Times New Roman" w:eastAsia="Calibri" w:hAnsi="Times New Roman" w:cs="Times New Roman"/>
          <w:sz w:val="24"/>
          <w:szCs w:val="24"/>
        </w:rPr>
        <w:t xml:space="preserve"> sasaistei </w:t>
      </w:r>
      <w:r w:rsidRPr="005D5C10">
        <w:rPr>
          <w:rFonts w:ascii="Times New Roman" w:eastAsia="Times New Roman" w:hAnsi="Times New Roman" w:cs="Times New Roman"/>
          <w:sz w:val="24"/>
          <w:szCs w:val="24"/>
        </w:rPr>
        <w:t>gan ar izglītības standartu</w:t>
      </w:r>
      <w:r w:rsidRPr="005D5C10">
        <w:rPr>
          <w:rFonts w:ascii="Times New Roman" w:eastAsia="Calibri" w:hAnsi="Times New Roman" w:cs="Times New Roman"/>
          <w:sz w:val="24"/>
          <w:szCs w:val="24"/>
        </w:rPr>
        <w:t>, gan profesionālās ievirzes iz</w:t>
      </w:r>
      <w:r>
        <w:rPr>
          <w:rFonts w:ascii="Times New Roman" w:eastAsia="Calibri" w:hAnsi="Times New Roman" w:cs="Times New Roman"/>
          <w:sz w:val="24"/>
          <w:szCs w:val="24"/>
        </w:rPr>
        <w:t>glītības programmām</w:t>
      </w:r>
      <w:r w:rsidRPr="005D5C10">
        <w:rPr>
          <w:rFonts w:ascii="Times New Roman" w:eastAsia="Calibri" w:hAnsi="Times New Roman" w:cs="Times New Roman"/>
          <w:sz w:val="24"/>
          <w:szCs w:val="24"/>
        </w:rPr>
        <w:t>;</w:t>
      </w:r>
    </w:p>
    <w:p w14:paraId="56798A64" w14:textId="77777777" w:rsidR="00F22A28" w:rsidRPr="005D5C10" w:rsidRDefault="00F22A28" w:rsidP="006F2D35">
      <w:pPr>
        <w:pStyle w:val="Sarakstarindkopa"/>
        <w:autoSpaceDE w:val="0"/>
        <w:autoSpaceDN w:val="0"/>
        <w:adjustRightInd w:val="0"/>
        <w:spacing w:after="0" w:line="240" w:lineRule="auto"/>
        <w:jc w:val="both"/>
        <w:rPr>
          <w:rFonts w:ascii="Times New Roman" w:hAnsi="Times New Roman" w:cs="Times New Roman"/>
          <w:sz w:val="24"/>
          <w:szCs w:val="24"/>
        </w:rPr>
      </w:pPr>
    </w:p>
    <w:p w14:paraId="0FBF0B0D" w14:textId="77777777" w:rsidR="00F22A28" w:rsidRPr="00F32E3E" w:rsidRDefault="00F22A28" w:rsidP="006F2D35">
      <w:pPr>
        <w:pStyle w:val="Sarakstarindkopa"/>
        <w:numPr>
          <w:ilvl w:val="0"/>
          <w:numId w:val="2"/>
        </w:numPr>
        <w:autoSpaceDE w:val="0"/>
        <w:autoSpaceDN w:val="0"/>
        <w:adjustRightInd w:val="0"/>
        <w:spacing w:after="0" w:line="240" w:lineRule="auto"/>
        <w:jc w:val="both"/>
        <w:rPr>
          <w:rFonts w:ascii="Times New Roman" w:hAnsi="Times New Roman" w:cs="Times New Roman"/>
          <w:sz w:val="24"/>
          <w:szCs w:val="24"/>
        </w:rPr>
      </w:pPr>
      <w:r w:rsidRPr="005D5C10">
        <w:rPr>
          <w:rFonts w:ascii="Times New Roman" w:hAnsi="Times New Roman" w:cs="Times New Roman"/>
          <w:sz w:val="24"/>
          <w:szCs w:val="24"/>
        </w:rPr>
        <w:t xml:space="preserve">interešu </w:t>
      </w:r>
      <w:r>
        <w:rPr>
          <w:rFonts w:ascii="Times New Roman" w:hAnsi="Times New Roman" w:cs="Times New Roman"/>
          <w:sz w:val="24"/>
          <w:szCs w:val="24"/>
        </w:rPr>
        <w:t xml:space="preserve"> izglītības programma iespēju robežās veicina sadarbību un mobilitāti</w:t>
      </w:r>
      <w:r>
        <w:rPr>
          <w:rFonts w:ascii="Times New Roman" w:eastAsia="Calibri" w:hAnsi="Times New Roman" w:cs="Times New Roman"/>
          <w:sz w:val="24"/>
          <w:szCs w:val="24"/>
        </w:rPr>
        <w:t xml:space="preserve"> – izglītības</w:t>
      </w:r>
      <w:r w:rsidRPr="005D5C10">
        <w:rPr>
          <w:rFonts w:ascii="Times New Roman" w:eastAsia="Calibri" w:hAnsi="Times New Roman" w:cs="Times New Roman"/>
          <w:sz w:val="24"/>
          <w:szCs w:val="24"/>
        </w:rPr>
        <w:t xml:space="preserve"> programmas īstenošanā tiek izmantotas </w:t>
      </w:r>
      <w:r w:rsidR="00384BF9">
        <w:rPr>
          <w:rFonts w:ascii="Times New Roman" w:eastAsia="Calibri" w:hAnsi="Times New Roman" w:cs="Times New Roman"/>
          <w:sz w:val="24"/>
          <w:szCs w:val="24"/>
        </w:rPr>
        <w:t>dažādas darba formas (piemēram –</w:t>
      </w:r>
      <w:r w:rsidRPr="005D5C10">
        <w:rPr>
          <w:rFonts w:ascii="Times New Roman" w:eastAsia="Calibri" w:hAnsi="Times New Roman" w:cs="Times New Roman"/>
          <w:sz w:val="24"/>
          <w:szCs w:val="24"/>
        </w:rPr>
        <w:t xml:space="preserve"> studijas, apvienotie pulciņi, radošās darbnīcas, meistarklases, nometnes, mācību ekskursijas u.c.), tiek izmantot</w:t>
      </w:r>
      <w:r w:rsidR="002E36E9">
        <w:rPr>
          <w:rFonts w:ascii="Times New Roman" w:eastAsia="Calibri" w:hAnsi="Times New Roman" w:cs="Times New Roman"/>
          <w:sz w:val="24"/>
          <w:szCs w:val="24"/>
        </w:rPr>
        <w:t>i dažādi darba veidi (piemēram –</w:t>
      </w:r>
      <w:r w:rsidRPr="005D5C10">
        <w:rPr>
          <w:rFonts w:ascii="Times New Roman" w:eastAsia="Calibri" w:hAnsi="Times New Roman" w:cs="Times New Roman"/>
          <w:sz w:val="24"/>
          <w:szCs w:val="24"/>
        </w:rPr>
        <w:t xml:space="preserve"> klātienes, attālinātas nodarbības u.c.), programmas realizācija </w:t>
      </w:r>
      <w:r>
        <w:rPr>
          <w:rFonts w:ascii="Times New Roman" w:eastAsia="Calibri" w:hAnsi="Times New Roman" w:cs="Times New Roman"/>
          <w:sz w:val="24"/>
          <w:szCs w:val="24"/>
        </w:rPr>
        <w:t xml:space="preserve">  </w:t>
      </w:r>
      <w:r w:rsidRPr="005D5C10">
        <w:rPr>
          <w:rFonts w:ascii="Times New Roman" w:eastAsia="Calibri" w:hAnsi="Times New Roman" w:cs="Times New Roman"/>
          <w:sz w:val="24"/>
          <w:szCs w:val="24"/>
        </w:rPr>
        <w:t>paredzēta vairākā</w:t>
      </w:r>
      <w:r w:rsidR="002E36E9">
        <w:rPr>
          <w:rFonts w:ascii="Times New Roman" w:eastAsia="Calibri" w:hAnsi="Times New Roman" w:cs="Times New Roman"/>
          <w:sz w:val="24"/>
          <w:szCs w:val="24"/>
        </w:rPr>
        <w:t>s īstenošanas vietās (piemēram –</w:t>
      </w:r>
      <w:r w:rsidRPr="005D5C10">
        <w:rPr>
          <w:rFonts w:ascii="Times New Roman" w:eastAsia="Calibri" w:hAnsi="Times New Roman" w:cs="Times New Roman"/>
          <w:sz w:val="24"/>
          <w:szCs w:val="24"/>
        </w:rPr>
        <w:t xml:space="preserve"> regulāras izbraukuma nodarbības, dota iespēja programmā iesaistīties skolēniem no vairākām skolām);</w:t>
      </w:r>
    </w:p>
    <w:p w14:paraId="2F17BAB4" w14:textId="77777777" w:rsidR="00F22A28" w:rsidRPr="00F32E3E" w:rsidRDefault="00F22A28" w:rsidP="006F2D35">
      <w:pPr>
        <w:pStyle w:val="Sarakstarindkopa"/>
        <w:spacing w:after="0" w:line="240" w:lineRule="auto"/>
        <w:jc w:val="both"/>
        <w:rPr>
          <w:rFonts w:ascii="Times New Roman" w:hAnsi="Times New Roman" w:cs="Times New Roman"/>
          <w:sz w:val="24"/>
          <w:szCs w:val="24"/>
        </w:rPr>
      </w:pPr>
    </w:p>
    <w:p w14:paraId="25599F8A" w14:textId="77777777" w:rsidR="00F22A28" w:rsidRPr="00F32E3E" w:rsidRDefault="00F22A28" w:rsidP="006F2D35">
      <w:pPr>
        <w:pStyle w:val="Sarakstarindkopa"/>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tiek ievērots pieejamības princips</w:t>
      </w:r>
      <w:r w:rsidR="00384BF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programma </w:t>
      </w:r>
      <w:r w:rsidRPr="000635F8">
        <w:rPr>
          <w:rFonts w:ascii="Times New Roman" w:eastAsia="Calibri" w:hAnsi="Times New Roman" w:cs="Times New Roman"/>
          <w:sz w:val="24"/>
          <w:szCs w:val="24"/>
        </w:rPr>
        <w:t xml:space="preserve"> paredz interešu izglītības piedāvājumu padarīt katram skolēnam pieejamu neatkarīgi no dzīvesvietas;</w:t>
      </w:r>
    </w:p>
    <w:p w14:paraId="7A4A37C9" w14:textId="77777777" w:rsidR="00F22A28" w:rsidRPr="000635F8" w:rsidRDefault="00F22A28" w:rsidP="006F2D35">
      <w:pPr>
        <w:pStyle w:val="Sarakstarindkopa"/>
        <w:autoSpaceDE w:val="0"/>
        <w:autoSpaceDN w:val="0"/>
        <w:adjustRightInd w:val="0"/>
        <w:spacing w:after="0" w:line="240" w:lineRule="auto"/>
        <w:jc w:val="both"/>
        <w:rPr>
          <w:rFonts w:ascii="Times New Roman" w:hAnsi="Times New Roman" w:cs="Times New Roman"/>
          <w:sz w:val="24"/>
          <w:szCs w:val="24"/>
        </w:rPr>
      </w:pPr>
    </w:p>
    <w:p w14:paraId="0C4B253D" w14:textId="77777777" w:rsidR="00F22A28" w:rsidRPr="00F32E3E" w:rsidRDefault="00F22A28" w:rsidP="006F2D35">
      <w:pPr>
        <w:pStyle w:val="Sarakstarindkopa"/>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eastAsia="Calibri" w:hAnsi="Times New Roman" w:cs="Times New Roman"/>
          <w:bCs/>
          <w:sz w:val="24"/>
          <w:szCs w:val="24"/>
        </w:rPr>
        <w:t xml:space="preserve">pievērsta uzmanība  </w:t>
      </w:r>
      <w:r w:rsidRPr="00F32E3E">
        <w:rPr>
          <w:rFonts w:ascii="Times New Roman" w:eastAsia="Calibri" w:hAnsi="Times New Roman" w:cs="Times New Roman"/>
          <w:bCs/>
          <w:sz w:val="24"/>
          <w:szCs w:val="24"/>
        </w:rPr>
        <w:t>resursu racionalitātes un efektivitātes principi</w:t>
      </w:r>
      <w:r>
        <w:rPr>
          <w:rFonts w:ascii="Times New Roman" w:eastAsia="Calibri" w:hAnsi="Times New Roman" w:cs="Times New Roman"/>
          <w:bCs/>
          <w:sz w:val="24"/>
          <w:szCs w:val="24"/>
        </w:rPr>
        <w:t>em</w:t>
      </w:r>
      <w:r w:rsidRPr="00F32E3E">
        <w:rPr>
          <w:rFonts w:ascii="Times New Roman" w:eastAsia="Calibri" w:hAnsi="Times New Roman" w:cs="Times New Roman"/>
          <w:sz w:val="24"/>
          <w:szCs w:val="24"/>
        </w:rPr>
        <w:t xml:space="preserve"> – mērķtiecīgi tiek izvērtēti un izmantoti pieejamie resursi un materiāli tehniskā bāze.</w:t>
      </w:r>
    </w:p>
    <w:p w14:paraId="2A3D70A8" w14:textId="77777777" w:rsidR="00D562CF" w:rsidRDefault="00D562CF" w:rsidP="006F2D35">
      <w:pPr>
        <w:spacing w:after="0" w:line="240" w:lineRule="auto"/>
        <w:ind w:left="360"/>
        <w:jc w:val="right"/>
        <w:rPr>
          <w:rFonts w:ascii="Times New Roman" w:eastAsia="Times New Roman" w:hAnsi="Times New Roman" w:cs="Times New Roman"/>
          <w:b/>
          <w:sz w:val="24"/>
          <w:szCs w:val="24"/>
          <w:lang w:eastAsia="lv-LV"/>
        </w:rPr>
        <w:sectPr w:rsidR="00D562CF" w:rsidSect="00D562CF">
          <w:headerReference w:type="default" r:id="rId15"/>
          <w:pgSz w:w="11906" w:h="16838"/>
          <w:pgMar w:top="1134" w:right="567" w:bottom="1134" w:left="1701" w:header="708" w:footer="708" w:gutter="0"/>
          <w:cols w:space="708"/>
          <w:docGrid w:linePitch="360"/>
        </w:sectPr>
      </w:pPr>
    </w:p>
    <w:p w14:paraId="1217B394" w14:textId="77777777" w:rsidR="00D562CF" w:rsidRDefault="00D562CF" w:rsidP="006F2D35">
      <w:pPr>
        <w:spacing w:after="0" w:line="240" w:lineRule="auto"/>
        <w:ind w:left="36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6.</w:t>
      </w:r>
      <w:r w:rsidRPr="00D562CF">
        <w:rPr>
          <w:rFonts w:ascii="Times New Roman" w:eastAsia="Times New Roman" w:hAnsi="Times New Roman" w:cs="Times New Roman"/>
          <w:b/>
          <w:sz w:val="24"/>
          <w:szCs w:val="24"/>
          <w:lang w:eastAsia="lv-LV"/>
        </w:rPr>
        <w:t>PIELIKUMS</w:t>
      </w:r>
    </w:p>
    <w:p w14:paraId="52426BD9" w14:textId="77777777" w:rsidR="00120E60" w:rsidRDefault="00D562CF" w:rsidP="006F2D35">
      <w:pPr>
        <w:spacing w:after="0" w:line="240" w:lineRule="auto"/>
        <w:ind w:left="360"/>
        <w:jc w:val="right"/>
        <w:rPr>
          <w:rFonts w:ascii="Times New Roman" w:eastAsia="Times New Roman" w:hAnsi="Times New Roman" w:cs="Times New Roman"/>
          <w:sz w:val="24"/>
          <w:szCs w:val="24"/>
          <w:lang w:eastAsia="lv-LV"/>
        </w:rPr>
      </w:pPr>
      <w:r w:rsidRPr="00D562CF">
        <w:rPr>
          <w:rFonts w:ascii="Times New Roman" w:eastAsia="Times New Roman" w:hAnsi="Times New Roman" w:cs="Times New Roman"/>
          <w:sz w:val="24"/>
          <w:szCs w:val="24"/>
          <w:lang w:eastAsia="lv-LV"/>
        </w:rPr>
        <w:t xml:space="preserve">Limbažu novada pašvaldības </w:t>
      </w:r>
      <w:r w:rsidR="00120E60">
        <w:rPr>
          <w:rFonts w:ascii="Times New Roman" w:eastAsia="Times New Roman" w:hAnsi="Times New Roman" w:cs="Times New Roman"/>
          <w:sz w:val="24"/>
          <w:szCs w:val="24"/>
          <w:lang w:eastAsia="lv-LV"/>
        </w:rPr>
        <w:t xml:space="preserve">domes </w:t>
      </w:r>
    </w:p>
    <w:p w14:paraId="370C2F56" w14:textId="77777777" w:rsidR="006F2D35" w:rsidRPr="00D562CF" w:rsidRDefault="006F2D35" w:rsidP="006F2D35">
      <w:pPr>
        <w:spacing w:after="0" w:line="240" w:lineRule="auto"/>
        <w:ind w:left="360"/>
        <w:jc w:val="right"/>
        <w:rPr>
          <w:rFonts w:ascii="Times New Roman" w:eastAsia="Times New Roman" w:hAnsi="Times New Roman" w:cs="Times New Roman"/>
          <w:sz w:val="24"/>
          <w:szCs w:val="24"/>
          <w:lang w:eastAsia="lv-LV"/>
        </w:rPr>
      </w:pPr>
      <w:r w:rsidRPr="00D562CF">
        <w:rPr>
          <w:rFonts w:ascii="Times New Roman" w:eastAsia="Times New Roman" w:hAnsi="Times New Roman" w:cs="Times New Roman"/>
          <w:sz w:val="24"/>
          <w:szCs w:val="24"/>
          <w:lang w:eastAsia="lv-LV"/>
        </w:rPr>
        <w:t xml:space="preserve">2021.gada </w:t>
      </w:r>
      <w:r>
        <w:rPr>
          <w:rFonts w:ascii="Times New Roman" w:eastAsia="Times New Roman" w:hAnsi="Times New Roman" w:cs="Times New Roman"/>
          <w:sz w:val="24"/>
          <w:szCs w:val="24"/>
          <w:lang w:eastAsia="lv-LV"/>
        </w:rPr>
        <w:t>25</w:t>
      </w:r>
      <w:r w:rsidRPr="00D562CF">
        <w:rPr>
          <w:rFonts w:ascii="Times New Roman" w:eastAsia="Times New Roman" w:hAnsi="Times New Roman" w:cs="Times New Roman"/>
          <w:sz w:val="24"/>
          <w:szCs w:val="24"/>
          <w:lang w:eastAsia="lv-LV"/>
        </w:rPr>
        <w:t>.novembra saistošajiem noteikumiem Nr.</w:t>
      </w:r>
      <w:r>
        <w:rPr>
          <w:rFonts w:ascii="Times New Roman" w:eastAsia="Times New Roman" w:hAnsi="Times New Roman" w:cs="Times New Roman"/>
          <w:sz w:val="24"/>
          <w:szCs w:val="24"/>
          <w:lang w:eastAsia="lv-LV"/>
        </w:rPr>
        <w:t>30</w:t>
      </w:r>
    </w:p>
    <w:p w14:paraId="0C9B6606" w14:textId="77777777" w:rsidR="009A7B36" w:rsidRDefault="00D562CF" w:rsidP="006F2D35">
      <w:pPr>
        <w:spacing w:after="0" w:line="240" w:lineRule="auto"/>
        <w:ind w:left="360"/>
        <w:jc w:val="right"/>
        <w:rPr>
          <w:rFonts w:ascii="Times New Roman" w:eastAsia="Times New Roman" w:hAnsi="Times New Roman" w:cs="Times New Roman"/>
          <w:sz w:val="24"/>
          <w:szCs w:val="24"/>
          <w:lang w:eastAsia="lv-LV"/>
        </w:rPr>
      </w:pPr>
      <w:r w:rsidRPr="00334698">
        <w:rPr>
          <w:rFonts w:ascii="Times New Roman" w:eastAsia="Times New Roman" w:hAnsi="Times New Roman" w:cs="Times New Roman"/>
          <w:sz w:val="24"/>
          <w:szCs w:val="24"/>
          <w:lang w:eastAsia="lv-LV"/>
        </w:rPr>
        <w:t>“Par interešu izglītības un pieaugušo neformālās izglītības</w:t>
      </w:r>
    </w:p>
    <w:p w14:paraId="65B2208C" w14:textId="40A5ACC0" w:rsidR="00D562CF" w:rsidRPr="00334698" w:rsidRDefault="00D562CF" w:rsidP="006F2D35">
      <w:pPr>
        <w:spacing w:after="0" w:line="240" w:lineRule="auto"/>
        <w:ind w:left="360"/>
        <w:jc w:val="right"/>
        <w:rPr>
          <w:rFonts w:ascii="Times New Roman" w:eastAsia="Times New Roman" w:hAnsi="Times New Roman" w:cs="Times New Roman"/>
          <w:sz w:val="24"/>
          <w:szCs w:val="24"/>
          <w:lang w:eastAsia="lv-LV"/>
        </w:rPr>
      </w:pPr>
      <w:r w:rsidRPr="00334698">
        <w:rPr>
          <w:rFonts w:ascii="Times New Roman" w:eastAsia="Times New Roman" w:hAnsi="Times New Roman" w:cs="Times New Roman"/>
          <w:sz w:val="24"/>
          <w:szCs w:val="24"/>
          <w:lang w:eastAsia="lv-LV"/>
        </w:rPr>
        <w:t xml:space="preserve"> programmu licencēšanu”</w:t>
      </w:r>
    </w:p>
    <w:p w14:paraId="4A7B284D" w14:textId="77777777" w:rsidR="006917D8" w:rsidRPr="00334698" w:rsidRDefault="006917D8" w:rsidP="006F2D35">
      <w:pPr>
        <w:spacing w:after="0" w:line="240" w:lineRule="auto"/>
        <w:ind w:left="1843"/>
        <w:jc w:val="right"/>
        <w:rPr>
          <w:rFonts w:ascii="Times New Roman" w:eastAsia="Times New Roman" w:hAnsi="Times New Roman" w:cs="Times New Roman"/>
          <w:sz w:val="24"/>
          <w:szCs w:val="24"/>
          <w:lang w:eastAsia="lv-LV"/>
        </w:rPr>
      </w:pPr>
    </w:p>
    <w:p w14:paraId="71C5F1F4" w14:textId="77777777" w:rsidR="00F22A28" w:rsidRPr="00334698" w:rsidRDefault="00F22A28" w:rsidP="006F2D35">
      <w:pPr>
        <w:spacing w:after="0" w:line="240" w:lineRule="auto"/>
        <w:ind w:left="1843"/>
        <w:jc w:val="right"/>
        <w:rPr>
          <w:rFonts w:ascii="Times New Roman" w:eastAsia="Times New Roman" w:hAnsi="Times New Roman" w:cs="Times New Roman"/>
          <w:sz w:val="24"/>
          <w:szCs w:val="24"/>
          <w:lang w:eastAsia="lv-LV"/>
        </w:rPr>
      </w:pPr>
    </w:p>
    <w:p w14:paraId="51E011A1" w14:textId="77777777" w:rsidR="00F22A28" w:rsidRPr="00384BF9" w:rsidRDefault="00F22A28" w:rsidP="006F2D35">
      <w:pPr>
        <w:spacing w:after="0" w:line="240" w:lineRule="auto"/>
        <w:jc w:val="center"/>
        <w:rPr>
          <w:rFonts w:ascii="Times New Roman" w:hAnsi="Times New Roman" w:cs="Times New Roman"/>
          <w:b/>
          <w:sz w:val="24"/>
          <w:szCs w:val="24"/>
        </w:rPr>
      </w:pPr>
      <w:r w:rsidRPr="00384BF9">
        <w:rPr>
          <w:rFonts w:ascii="Times New Roman" w:hAnsi="Times New Roman" w:cs="Times New Roman"/>
          <w:b/>
          <w:sz w:val="24"/>
          <w:szCs w:val="24"/>
        </w:rPr>
        <w:t xml:space="preserve">Pieaugušo neformālās izglītības programmas </w:t>
      </w:r>
    </w:p>
    <w:p w14:paraId="1C112E39" w14:textId="77777777" w:rsidR="00F22A28" w:rsidRDefault="00F22A28" w:rsidP="006F2D35">
      <w:pPr>
        <w:spacing w:after="0" w:line="240" w:lineRule="auto"/>
        <w:jc w:val="center"/>
        <w:rPr>
          <w:rFonts w:ascii="Times New Roman" w:hAnsi="Times New Roman" w:cs="Times New Roman"/>
          <w:b/>
          <w:sz w:val="24"/>
          <w:szCs w:val="24"/>
        </w:rPr>
      </w:pPr>
      <w:r w:rsidRPr="00384BF9">
        <w:rPr>
          <w:rFonts w:ascii="Times New Roman" w:hAnsi="Times New Roman" w:cs="Times New Roman"/>
          <w:b/>
          <w:sz w:val="24"/>
          <w:szCs w:val="24"/>
        </w:rPr>
        <w:t>kvalitātes kritēriji</w:t>
      </w:r>
    </w:p>
    <w:p w14:paraId="5A27074A" w14:textId="77777777" w:rsidR="00384BF9" w:rsidRPr="00384BF9" w:rsidRDefault="00384BF9" w:rsidP="006F2D35">
      <w:pPr>
        <w:spacing w:after="0" w:line="240" w:lineRule="auto"/>
        <w:jc w:val="center"/>
        <w:rPr>
          <w:rFonts w:ascii="Times New Roman" w:hAnsi="Times New Roman" w:cs="Times New Roman"/>
          <w:b/>
          <w:sz w:val="24"/>
          <w:szCs w:val="24"/>
        </w:rPr>
      </w:pPr>
    </w:p>
    <w:p w14:paraId="264F7FC5" w14:textId="77777777" w:rsidR="00F22A28" w:rsidRPr="00334698" w:rsidRDefault="00F22A28" w:rsidP="006F2D35">
      <w:pPr>
        <w:autoSpaceDE w:val="0"/>
        <w:autoSpaceDN w:val="0"/>
        <w:adjustRightInd w:val="0"/>
        <w:spacing w:after="0" w:line="240" w:lineRule="auto"/>
        <w:ind w:firstLine="720"/>
        <w:jc w:val="both"/>
        <w:rPr>
          <w:rFonts w:ascii="Times New Roman" w:hAnsi="Times New Roman" w:cs="Times New Roman"/>
          <w:sz w:val="24"/>
          <w:szCs w:val="24"/>
        </w:rPr>
      </w:pPr>
      <w:r w:rsidRPr="00334698">
        <w:rPr>
          <w:rFonts w:ascii="Times New Roman" w:hAnsi="Times New Roman" w:cs="Times New Roman"/>
          <w:sz w:val="24"/>
          <w:szCs w:val="24"/>
        </w:rPr>
        <w:t>Lai saņemtu pašvaldības licenci pieaugušo neformālās izglītības programmai, jāievēro šādi kvalitātes kritēriji:</w:t>
      </w:r>
    </w:p>
    <w:p w14:paraId="52E572E5" w14:textId="77777777" w:rsidR="00F22A28" w:rsidRPr="00334698" w:rsidRDefault="00F22A28" w:rsidP="006F2D35">
      <w:pPr>
        <w:autoSpaceDE w:val="0"/>
        <w:autoSpaceDN w:val="0"/>
        <w:adjustRightInd w:val="0"/>
        <w:spacing w:after="0" w:line="240" w:lineRule="auto"/>
        <w:rPr>
          <w:rFonts w:ascii="Times New Roman" w:hAnsi="Times New Roman" w:cs="Times New Roman"/>
          <w:sz w:val="24"/>
          <w:szCs w:val="24"/>
        </w:rPr>
      </w:pPr>
    </w:p>
    <w:p w14:paraId="47759C39" w14:textId="77777777" w:rsidR="00F22A28" w:rsidRPr="00334698" w:rsidRDefault="00F22A28" w:rsidP="006F2D35">
      <w:pPr>
        <w:pStyle w:val="Sarakstarindkopa"/>
        <w:numPr>
          <w:ilvl w:val="0"/>
          <w:numId w:val="2"/>
        </w:numPr>
        <w:autoSpaceDE w:val="0"/>
        <w:autoSpaceDN w:val="0"/>
        <w:adjustRightInd w:val="0"/>
        <w:spacing w:after="0" w:line="240" w:lineRule="auto"/>
        <w:jc w:val="both"/>
        <w:rPr>
          <w:rFonts w:ascii="Times New Roman" w:hAnsi="Times New Roman" w:cs="Times New Roman"/>
          <w:sz w:val="24"/>
          <w:szCs w:val="24"/>
        </w:rPr>
      </w:pPr>
      <w:r w:rsidRPr="00334698">
        <w:rPr>
          <w:rFonts w:ascii="Times New Roman" w:hAnsi="Times New Roman" w:cs="Times New Roman"/>
          <w:sz w:val="24"/>
          <w:szCs w:val="24"/>
        </w:rPr>
        <w:t>pieaugušo neformālās izglītības programma sagatavota atbilstoši valsts, darba tirgus un personas interesēm;</w:t>
      </w:r>
    </w:p>
    <w:p w14:paraId="05F7192B" w14:textId="77777777" w:rsidR="00F22A28" w:rsidRPr="00334698" w:rsidRDefault="00F22A28" w:rsidP="006F2D35">
      <w:pPr>
        <w:autoSpaceDE w:val="0"/>
        <w:autoSpaceDN w:val="0"/>
        <w:adjustRightInd w:val="0"/>
        <w:spacing w:after="0" w:line="240" w:lineRule="auto"/>
        <w:jc w:val="both"/>
        <w:rPr>
          <w:rFonts w:ascii="Times New Roman" w:hAnsi="Times New Roman" w:cs="Times New Roman"/>
          <w:sz w:val="24"/>
          <w:szCs w:val="24"/>
        </w:rPr>
      </w:pPr>
    </w:p>
    <w:p w14:paraId="738D2DA8" w14:textId="77777777" w:rsidR="00F22A28" w:rsidRPr="00334698" w:rsidRDefault="00F22A28" w:rsidP="006F2D35">
      <w:pPr>
        <w:pStyle w:val="Sarakstarindkopa"/>
        <w:numPr>
          <w:ilvl w:val="0"/>
          <w:numId w:val="2"/>
        </w:numPr>
        <w:autoSpaceDE w:val="0"/>
        <w:autoSpaceDN w:val="0"/>
        <w:adjustRightInd w:val="0"/>
        <w:spacing w:after="0" w:line="240" w:lineRule="auto"/>
        <w:jc w:val="both"/>
        <w:rPr>
          <w:rFonts w:ascii="Times New Roman" w:hAnsi="Times New Roman" w:cs="Times New Roman"/>
          <w:sz w:val="24"/>
          <w:szCs w:val="24"/>
        </w:rPr>
      </w:pPr>
      <w:r w:rsidRPr="00334698">
        <w:rPr>
          <w:rFonts w:ascii="Times New Roman" w:hAnsi="Times New Roman" w:cs="Times New Roman"/>
          <w:sz w:val="24"/>
          <w:szCs w:val="24"/>
        </w:rPr>
        <w:t>pieaugušo neformālās izglītības programmas nosaukums atspoguļo pieaugušo neformālās izglītības programmas saturu, un tas neietver profesionālās kvalifikācijas vai profesijas nosaukumu;</w:t>
      </w:r>
    </w:p>
    <w:p w14:paraId="0A1D783A" w14:textId="77777777" w:rsidR="00F22A28" w:rsidRPr="00334698" w:rsidRDefault="00F22A28" w:rsidP="006F2D35">
      <w:pPr>
        <w:autoSpaceDE w:val="0"/>
        <w:autoSpaceDN w:val="0"/>
        <w:adjustRightInd w:val="0"/>
        <w:spacing w:after="0" w:line="240" w:lineRule="auto"/>
        <w:jc w:val="both"/>
        <w:rPr>
          <w:rFonts w:ascii="Times New Roman" w:hAnsi="Times New Roman" w:cs="Times New Roman"/>
          <w:sz w:val="24"/>
          <w:szCs w:val="24"/>
        </w:rPr>
      </w:pPr>
    </w:p>
    <w:p w14:paraId="2799F5A8" w14:textId="77777777" w:rsidR="00F22A28" w:rsidRPr="00334698" w:rsidRDefault="00F22A28" w:rsidP="006F2D35">
      <w:pPr>
        <w:pStyle w:val="Sarakstarindkopa"/>
        <w:numPr>
          <w:ilvl w:val="0"/>
          <w:numId w:val="2"/>
        </w:numPr>
        <w:autoSpaceDE w:val="0"/>
        <w:autoSpaceDN w:val="0"/>
        <w:adjustRightInd w:val="0"/>
        <w:spacing w:after="0" w:line="240" w:lineRule="auto"/>
        <w:jc w:val="both"/>
        <w:rPr>
          <w:rFonts w:ascii="Times New Roman" w:hAnsi="Times New Roman" w:cs="Times New Roman"/>
          <w:sz w:val="24"/>
          <w:szCs w:val="24"/>
        </w:rPr>
      </w:pPr>
      <w:r w:rsidRPr="00334698">
        <w:rPr>
          <w:rFonts w:ascii="Times New Roman" w:hAnsi="Times New Roman" w:cs="Times New Roman"/>
          <w:sz w:val="24"/>
          <w:szCs w:val="24"/>
        </w:rPr>
        <w:t>pieaugušo neformālās izglītības programmas saturs atbilst pieaugušo neformālās izglītības programmas nosaukumam un mērķim;</w:t>
      </w:r>
    </w:p>
    <w:p w14:paraId="5871E46E" w14:textId="77777777" w:rsidR="00F22A28" w:rsidRPr="00334698" w:rsidRDefault="00F22A28" w:rsidP="006F2D35">
      <w:pPr>
        <w:autoSpaceDE w:val="0"/>
        <w:autoSpaceDN w:val="0"/>
        <w:adjustRightInd w:val="0"/>
        <w:spacing w:after="0" w:line="240" w:lineRule="auto"/>
        <w:jc w:val="both"/>
        <w:rPr>
          <w:rFonts w:ascii="Times New Roman" w:hAnsi="Times New Roman" w:cs="Times New Roman"/>
          <w:sz w:val="24"/>
          <w:szCs w:val="24"/>
        </w:rPr>
      </w:pPr>
    </w:p>
    <w:p w14:paraId="245524DB" w14:textId="77777777" w:rsidR="00F22A28" w:rsidRPr="00334698" w:rsidRDefault="00F22A28" w:rsidP="006F2D35">
      <w:pPr>
        <w:pStyle w:val="Sarakstarindkopa"/>
        <w:numPr>
          <w:ilvl w:val="0"/>
          <w:numId w:val="2"/>
        </w:numPr>
        <w:autoSpaceDE w:val="0"/>
        <w:autoSpaceDN w:val="0"/>
        <w:adjustRightInd w:val="0"/>
        <w:spacing w:after="0" w:line="240" w:lineRule="auto"/>
        <w:jc w:val="both"/>
        <w:rPr>
          <w:rFonts w:ascii="Times New Roman" w:hAnsi="Times New Roman" w:cs="Times New Roman"/>
          <w:sz w:val="24"/>
          <w:szCs w:val="24"/>
        </w:rPr>
      </w:pPr>
      <w:r w:rsidRPr="00334698">
        <w:rPr>
          <w:rFonts w:ascii="Times New Roman" w:hAnsi="Times New Roman" w:cs="Times New Roman"/>
          <w:sz w:val="24"/>
          <w:szCs w:val="24"/>
        </w:rPr>
        <w:t>pieaugušo neformālās izglītības programmas aprakstā ir noteikti pieaugušo neformālās izglītības programmas mērķi, uzdevumi un sasniedzamie mācīšanās rezultāti, kā arī pieaugušo neformālās izglītības programmas īstenošanas forma un valoda;</w:t>
      </w:r>
    </w:p>
    <w:p w14:paraId="7173B7AD" w14:textId="77777777" w:rsidR="00F22A28" w:rsidRPr="00334698" w:rsidRDefault="00F22A28" w:rsidP="006F2D35">
      <w:pPr>
        <w:autoSpaceDE w:val="0"/>
        <w:autoSpaceDN w:val="0"/>
        <w:adjustRightInd w:val="0"/>
        <w:spacing w:after="0" w:line="240" w:lineRule="auto"/>
        <w:jc w:val="both"/>
        <w:rPr>
          <w:rFonts w:ascii="Times New Roman" w:hAnsi="Times New Roman" w:cs="Times New Roman"/>
          <w:sz w:val="24"/>
          <w:szCs w:val="24"/>
        </w:rPr>
      </w:pPr>
    </w:p>
    <w:p w14:paraId="7F5A6B0B" w14:textId="77777777" w:rsidR="00F22A28" w:rsidRPr="00334698" w:rsidRDefault="00F22A28" w:rsidP="006F2D35">
      <w:pPr>
        <w:pStyle w:val="Sarakstarindkopa"/>
        <w:numPr>
          <w:ilvl w:val="0"/>
          <w:numId w:val="2"/>
        </w:numPr>
        <w:autoSpaceDE w:val="0"/>
        <w:autoSpaceDN w:val="0"/>
        <w:adjustRightInd w:val="0"/>
        <w:spacing w:after="0" w:line="240" w:lineRule="auto"/>
        <w:jc w:val="both"/>
        <w:rPr>
          <w:rFonts w:ascii="Times New Roman" w:hAnsi="Times New Roman" w:cs="Times New Roman"/>
          <w:sz w:val="24"/>
          <w:szCs w:val="24"/>
        </w:rPr>
      </w:pPr>
      <w:r w:rsidRPr="00334698">
        <w:rPr>
          <w:rFonts w:ascii="Times New Roman" w:hAnsi="Times New Roman" w:cs="Times New Roman"/>
          <w:sz w:val="24"/>
          <w:szCs w:val="24"/>
        </w:rPr>
        <w:t>norādīts izglītojamo iepriekš iegūto prasmju un kompetenču apraksts atbilstoši pieaugušo neformālās</w:t>
      </w:r>
      <w:r>
        <w:rPr>
          <w:rFonts w:ascii="Times New Roman" w:hAnsi="Times New Roman" w:cs="Times New Roman"/>
          <w:sz w:val="24"/>
          <w:szCs w:val="24"/>
        </w:rPr>
        <w:t xml:space="preserve"> </w:t>
      </w:r>
      <w:r w:rsidRPr="00334698">
        <w:rPr>
          <w:rFonts w:ascii="Times New Roman" w:hAnsi="Times New Roman" w:cs="Times New Roman"/>
          <w:sz w:val="24"/>
          <w:szCs w:val="24"/>
        </w:rPr>
        <w:t>izglītības programmas saturam;</w:t>
      </w:r>
    </w:p>
    <w:p w14:paraId="4AC9874C" w14:textId="77777777" w:rsidR="00F22A28" w:rsidRPr="00334698" w:rsidRDefault="00F22A28" w:rsidP="006F2D35">
      <w:pPr>
        <w:autoSpaceDE w:val="0"/>
        <w:autoSpaceDN w:val="0"/>
        <w:adjustRightInd w:val="0"/>
        <w:spacing w:after="0" w:line="240" w:lineRule="auto"/>
        <w:jc w:val="both"/>
        <w:rPr>
          <w:rFonts w:ascii="Times New Roman" w:hAnsi="Times New Roman" w:cs="Times New Roman"/>
          <w:sz w:val="24"/>
          <w:szCs w:val="24"/>
        </w:rPr>
      </w:pPr>
    </w:p>
    <w:p w14:paraId="305843A7" w14:textId="77777777" w:rsidR="00F22A28" w:rsidRPr="00334698" w:rsidRDefault="00F22A28" w:rsidP="006F2D35">
      <w:pPr>
        <w:pStyle w:val="Sarakstarindkopa"/>
        <w:numPr>
          <w:ilvl w:val="0"/>
          <w:numId w:val="2"/>
        </w:numPr>
        <w:autoSpaceDE w:val="0"/>
        <w:autoSpaceDN w:val="0"/>
        <w:adjustRightInd w:val="0"/>
        <w:spacing w:after="0" w:line="240" w:lineRule="auto"/>
        <w:jc w:val="both"/>
        <w:rPr>
          <w:rFonts w:ascii="Times New Roman" w:hAnsi="Times New Roman" w:cs="Times New Roman"/>
          <w:sz w:val="24"/>
          <w:szCs w:val="24"/>
        </w:rPr>
      </w:pPr>
      <w:r w:rsidRPr="00334698">
        <w:rPr>
          <w:rFonts w:ascii="Times New Roman" w:hAnsi="Times New Roman" w:cs="Times New Roman"/>
          <w:sz w:val="24"/>
          <w:szCs w:val="24"/>
        </w:rPr>
        <w:t xml:space="preserve">pieaugušo neformālās izglītības programmas saturs veidots kā vienots mācību tematu vai kursu satura kopums, norādot pieaugušo neformālās izglītības programmas apjomu, īstenošanas plānu, mācību </w:t>
      </w:r>
      <w:proofErr w:type="spellStart"/>
      <w:r w:rsidRPr="00334698">
        <w:rPr>
          <w:rFonts w:ascii="Times New Roman" w:hAnsi="Times New Roman" w:cs="Times New Roman"/>
          <w:sz w:val="24"/>
          <w:szCs w:val="24"/>
        </w:rPr>
        <w:t>pamatmetodes</w:t>
      </w:r>
      <w:proofErr w:type="spellEnd"/>
      <w:r w:rsidRPr="00334698">
        <w:rPr>
          <w:rFonts w:ascii="Times New Roman" w:hAnsi="Times New Roman" w:cs="Times New Roman"/>
          <w:sz w:val="24"/>
          <w:szCs w:val="24"/>
        </w:rPr>
        <w:t xml:space="preserve"> un mācīšanās rezultātu novērtēšanu;</w:t>
      </w:r>
    </w:p>
    <w:p w14:paraId="45283DBA" w14:textId="77777777" w:rsidR="00F22A28" w:rsidRPr="00334698" w:rsidRDefault="00F22A28" w:rsidP="006F2D35">
      <w:pPr>
        <w:autoSpaceDE w:val="0"/>
        <w:autoSpaceDN w:val="0"/>
        <w:adjustRightInd w:val="0"/>
        <w:spacing w:after="0" w:line="240" w:lineRule="auto"/>
        <w:jc w:val="both"/>
        <w:rPr>
          <w:rFonts w:ascii="Times New Roman" w:hAnsi="Times New Roman" w:cs="Times New Roman"/>
          <w:sz w:val="24"/>
          <w:szCs w:val="24"/>
        </w:rPr>
      </w:pPr>
    </w:p>
    <w:p w14:paraId="33D4DD2A" w14:textId="77777777" w:rsidR="00F22A28" w:rsidRPr="00334698" w:rsidRDefault="00F22A28" w:rsidP="006F2D35">
      <w:pPr>
        <w:pStyle w:val="Sarakstarindkopa"/>
        <w:numPr>
          <w:ilvl w:val="0"/>
          <w:numId w:val="2"/>
        </w:numPr>
        <w:autoSpaceDE w:val="0"/>
        <w:autoSpaceDN w:val="0"/>
        <w:adjustRightInd w:val="0"/>
        <w:spacing w:after="0" w:line="240" w:lineRule="auto"/>
        <w:jc w:val="both"/>
        <w:rPr>
          <w:rFonts w:ascii="Times New Roman" w:hAnsi="Times New Roman" w:cs="Times New Roman"/>
          <w:sz w:val="24"/>
          <w:szCs w:val="24"/>
        </w:rPr>
      </w:pPr>
      <w:r w:rsidRPr="00334698">
        <w:rPr>
          <w:rFonts w:ascii="Times New Roman" w:hAnsi="Times New Roman" w:cs="Times New Roman"/>
          <w:sz w:val="24"/>
          <w:szCs w:val="24"/>
        </w:rPr>
        <w:t>sniegts pieaugušo neformālās izglītības programmas īstenošanai nepieciešamās vides, mācību līdzekļu, saturam atbilstošs pieaugušo izglītotāju izglītības un darba pieredzes apraksts;</w:t>
      </w:r>
    </w:p>
    <w:p w14:paraId="083570DF" w14:textId="77777777" w:rsidR="00F22A28" w:rsidRPr="00334698" w:rsidRDefault="00F22A28" w:rsidP="006F2D35">
      <w:pPr>
        <w:autoSpaceDE w:val="0"/>
        <w:autoSpaceDN w:val="0"/>
        <w:adjustRightInd w:val="0"/>
        <w:spacing w:after="0" w:line="240" w:lineRule="auto"/>
        <w:jc w:val="both"/>
        <w:rPr>
          <w:rFonts w:ascii="Times New Roman" w:hAnsi="Times New Roman" w:cs="Times New Roman"/>
          <w:sz w:val="24"/>
          <w:szCs w:val="24"/>
        </w:rPr>
      </w:pPr>
    </w:p>
    <w:p w14:paraId="0537E1F9" w14:textId="59304862" w:rsidR="00F22A28" w:rsidRPr="00334698" w:rsidRDefault="00F22A28" w:rsidP="006F2D35">
      <w:pPr>
        <w:pStyle w:val="Sarakstarindkop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ir saprotami </w:t>
      </w:r>
      <w:r w:rsidRPr="00334698">
        <w:rPr>
          <w:rFonts w:ascii="Times New Roman" w:hAnsi="Times New Roman" w:cs="Times New Roman"/>
          <w:sz w:val="24"/>
          <w:szCs w:val="24"/>
        </w:rPr>
        <w:t>pieaugušo neformālās izglītības programmas apguves nosacījumi.</w:t>
      </w:r>
    </w:p>
    <w:sectPr w:rsidR="00F22A28" w:rsidRPr="00334698" w:rsidSect="00D562CF">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15749" w14:textId="77777777" w:rsidR="0060670E" w:rsidRDefault="0060670E" w:rsidP="00CE0C77">
      <w:pPr>
        <w:spacing w:after="0" w:line="240" w:lineRule="auto"/>
      </w:pPr>
      <w:r>
        <w:separator/>
      </w:r>
    </w:p>
  </w:endnote>
  <w:endnote w:type="continuationSeparator" w:id="0">
    <w:p w14:paraId="2AC2C550" w14:textId="77777777" w:rsidR="0060670E" w:rsidRDefault="0060670E" w:rsidP="00CE0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ltOptima">
    <w:altName w:val="Courier New"/>
    <w:charset w:val="00"/>
    <w:family w:val="swiss"/>
    <w:pitch w:val="variable"/>
    <w:sig w:usb0="00000003" w:usb1="00000000" w:usb2="00000000" w:usb3="00000000" w:csb0="00000001" w:csb1="00000000"/>
  </w:font>
  <w:font w:name="Arial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30A20" w14:textId="77777777" w:rsidR="0060670E" w:rsidRDefault="0060670E" w:rsidP="00CE0C77">
      <w:pPr>
        <w:spacing w:after="0" w:line="240" w:lineRule="auto"/>
      </w:pPr>
      <w:r>
        <w:separator/>
      </w:r>
    </w:p>
  </w:footnote>
  <w:footnote w:type="continuationSeparator" w:id="0">
    <w:p w14:paraId="5FD05D27" w14:textId="77777777" w:rsidR="0060670E" w:rsidRDefault="0060670E" w:rsidP="00CE0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449523"/>
      <w:docPartObj>
        <w:docPartGallery w:val="Page Numbers (Top of Page)"/>
        <w:docPartUnique/>
      </w:docPartObj>
    </w:sdtPr>
    <w:sdtEndPr>
      <w:rPr>
        <w:rFonts w:ascii="Times New Roman" w:hAnsi="Times New Roman" w:cs="Times New Roman"/>
        <w:sz w:val="24"/>
        <w:szCs w:val="24"/>
      </w:rPr>
    </w:sdtEndPr>
    <w:sdtContent>
      <w:p w14:paraId="4B9F527D" w14:textId="543AA151" w:rsidR="00CE0C77" w:rsidRPr="00CE0C77" w:rsidRDefault="00CE0C77">
        <w:pPr>
          <w:pStyle w:val="Galvene"/>
          <w:jc w:val="center"/>
          <w:rPr>
            <w:rFonts w:ascii="Times New Roman" w:hAnsi="Times New Roman" w:cs="Times New Roman"/>
            <w:sz w:val="24"/>
            <w:szCs w:val="24"/>
          </w:rPr>
        </w:pPr>
        <w:r w:rsidRPr="00CE0C77">
          <w:rPr>
            <w:rFonts w:ascii="Times New Roman" w:hAnsi="Times New Roman" w:cs="Times New Roman"/>
            <w:sz w:val="24"/>
            <w:szCs w:val="24"/>
          </w:rPr>
          <w:fldChar w:fldCharType="begin"/>
        </w:r>
        <w:r w:rsidRPr="00CE0C77">
          <w:rPr>
            <w:rFonts w:ascii="Times New Roman" w:hAnsi="Times New Roman" w:cs="Times New Roman"/>
            <w:sz w:val="24"/>
            <w:szCs w:val="24"/>
          </w:rPr>
          <w:instrText>PAGE   \* MERGEFORMAT</w:instrText>
        </w:r>
        <w:r w:rsidRPr="00CE0C77">
          <w:rPr>
            <w:rFonts w:ascii="Times New Roman" w:hAnsi="Times New Roman" w:cs="Times New Roman"/>
            <w:sz w:val="24"/>
            <w:szCs w:val="24"/>
          </w:rPr>
          <w:fldChar w:fldCharType="separate"/>
        </w:r>
        <w:r w:rsidR="000A7645">
          <w:rPr>
            <w:rFonts w:ascii="Times New Roman" w:hAnsi="Times New Roman" w:cs="Times New Roman"/>
            <w:noProof/>
            <w:sz w:val="24"/>
            <w:szCs w:val="24"/>
          </w:rPr>
          <w:t>3</w:t>
        </w:r>
        <w:r w:rsidRPr="00CE0C77">
          <w:rPr>
            <w:rFonts w:ascii="Times New Roman" w:hAnsi="Times New Roman" w:cs="Times New Roman"/>
            <w:sz w:val="24"/>
            <w:szCs w:val="24"/>
          </w:rPr>
          <w:fldChar w:fldCharType="end"/>
        </w:r>
      </w:p>
    </w:sdtContent>
  </w:sdt>
  <w:p w14:paraId="1CB64256" w14:textId="77777777" w:rsidR="00CE0C77" w:rsidRDefault="00CE0C7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9C891" w14:textId="1AAE3390" w:rsidR="00900508" w:rsidRDefault="00900508" w:rsidP="00900508">
    <w:pPr>
      <w:keepNext/>
      <w:spacing w:after="0" w:line="240" w:lineRule="auto"/>
      <w:jc w:val="center"/>
      <w:outlineLvl w:val="0"/>
      <w:rPr>
        <w:rFonts w:ascii="Times New Roman" w:eastAsia="Times New Roman" w:hAnsi="Times New Roman" w:cs="Times New Roman"/>
        <w:b/>
        <w:bCs/>
        <w:caps/>
        <w:sz w:val="32"/>
        <w:szCs w:val="32"/>
        <w:lang w:eastAsia="x-none"/>
      </w:rPr>
    </w:pPr>
    <w:r w:rsidRPr="00900508">
      <w:rPr>
        <w:rFonts w:ascii="BaltOptima" w:eastAsia="Times New Roman" w:hAnsi="BaltOptima" w:cs="Times New Roman"/>
        <w:caps/>
        <w:noProof/>
        <w:sz w:val="28"/>
        <w:szCs w:val="20"/>
        <w:lang w:eastAsia="lv-LV"/>
      </w:rPr>
      <w:drawing>
        <wp:inline distT="0" distB="0" distL="0" distR="0" wp14:anchorId="27FCE7F7" wp14:editId="2C5BC19A">
          <wp:extent cx="769620" cy="906780"/>
          <wp:effectExtent l="0" t="0" r="0" b="762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906780"/>
                  </a:xfrm>
                  <a:prstGeom prst="rect">
                    <a:avLst/>
                  </a:prstGeom>
                  <a:noFill/>
                  <a:ln>
                    <a:noFill/>
                  </a:ln>
                </pic:spPr>
              </pic:pic>
            </a:graphicData>
          </a:graphic>
        </wp:inline>
      </w:drawing>
    </w:r>
  </w:p>
  <w:p w14:paraId="63CF7E55" w14:textId="77777777" w:rsidR="00900508" w:rsidRPr="00900508" w:rsidRDefault="00900508" w:rsidP="00900508">
    <w:pPr>
      <w:keepNext/>
      <w:spacing w:after="0" w:line="240" w:lineRule="auto"/>
      <w:jc w:val="center"/>
      <w:outlineLvl w:val="0"/>
      <w:rPr>
        <w:rFonts w:ascii="Times New Roman" w:eastAsia="Times New Roman" w:hAnsi="Times New Roman" w:cs="Times New Roman"/>
        <w:b/>
        <w:bCs/>
        <w:caps/>
        <w:sz w:val="32"/>
        <w:szCs w:val="32"/>
        <w:lang w:eastAsia="x-none"/>
      </w:rPr>
    </w:pPr>
    <w:r w:rsidRPr="00900508">
      <w:rPr>
        <w:rFonts w:ascii="Times New Roman" w:eastAsia="Times New Roman" w:hAnsi="Times New Roman" w:cs="Times New Roman"/>
        <w:b/>
        <w:bCs/>
        <w:caps/>
        <w:sz w:val="32"/>
        <w:szCs w:val="32"/>
        <w:lang w:eastAsia="x-none"/>
      </w:rPr>
      <w:t>LIMBAŽU novada DOME</w:t>
    </w:r>
  </w:p>
  <w:p w14:paraId="2A2E6AF5" w14:textId="77777777" w:rsidR="00900508" w:rsidRPr="00900508" w:rsidRDefault="00900508" w:rsidP="00900508">
    <w:pPr>
      <w:spacing w:after="0" w:line="240" w:lineRule="auto"/>
      <w:jc w:val="center"/>
      <w:rPr>
        <w:rFonts w:ascii="Times New Roman" w:eastAsia="Times New Roman" w:hAnsi="Times New Roman" w:cs="Times New Roman"/>
        <w:sz w:val="18"/>
        <w:szCs w:val="20"/>
        <w:lang w:eastAsia="lv-LV"/>
      </w:rPr>
    </w:pPr>
    <w:proofErr w:type="spellStart"/>
    <w:r w:rsidRPr="00900508">
      <w:rPr>
        <w:rFonts w:ascii="Times New Roman" w:eastAsia="Times New Roman" w:hAnsi="Times New Roman" w:cs="Times New Roman"/>
        <w:sz w:val="18"/>
        <w:szCs w:val="20"/>
        <w:lang w:eastAsia="lv-LV"/>
      </w:rPr>
      <w:t>Reģ</w:t>
    </w:r>
    <w:proofErr w:type="spellEnd"/>
    <w:r w:rsidRPr="00900508">
      <w:rPr>
        <w:rFonts w:ascii="Times New Roman" w:eastAsia="Times New Roman" w:hAnsi="Times New Roman" w:cs="Times New Roman"/>
        <w:sz w:val="18"/>
        <w:szCs w:val="20"/>
        <w:lang w:eastAsia="lv-LV"/>
      </w:rPr>
      <w:t xml:space="preserve">. Nr. 90009114631, Rīgas iela 16, Limbaži, Limbažu novads, LV–4001; </w:t>
    </w:r>
  </w:p>
  <w:p w14:paraId="51C9F7F1" w14:textId="77777777" w:rsidR="00900508" w:rsidRPr="00900508" w:rsidRDefault="00900508" w:rsidP="00900508">
    <w:pPr>
      <w:spacing w:after="0" w:line="240" w:lineRule="auto"/>
      <w:jc w:val="center"/>
      <w:rPr>
        <w:rFonts w:ascii="Times New Roman" w:eastAsia="Times New Roman" w:hAnsi="Times New Roman" w:cs="Times New Roman"/>
        <w:sz w:val="18"/>
        <w:szCs w:val="20"/>
        <w:lang w:eastAsia="lv-LV"/>
      </w:rPr>
    </w:pPr>
    <w:r w:rsidRPr="00900508">
      <w:rPr>
        <w:rFonts w:ascii="Times New Roman" w:eastAsia="Times New Roman" w:hAnsi="Times New Roman" w:cs="Times New Roman"/>
        <w:sz w:val="18"/>
        <w:szCs w:val="24"/>
        <w:lang w:eastAsia="lv-LV"/>
      </w:rPr>
      <w:t>E-adrese _</w:t>
    </w:r>
    <w:r w:rsidRPr="00900508">
      <w:rPr>
        <w:rFonts w:ascii="Times New Roman" w:eastAsia="Times New Roman" w:hAnsi="Times New Roman" w:cs="Times New Roman"/>
        <w:sz w:val="18"/>
        <w:szCs w:val="18"/>
        <w:lang w:eastAsia="lv-LV"/>
      </w:rPr>
      <w:t xml:space="preserve">DEFAULT@90009114631; </w:t>
    </w:r>
    <w:r w:rsidRPr="00900508">
      <w:rPr>
        <w:rFonts w:ascii="Times New Roman" w:eastAsia="Times New Roman" w:hAnsi="Times New Roman" w:cs="Times New Roman"/>
        <w:sz w:val="18"/>
        <w:szCs w:val="20"/>
        <w:lang w:eastAsia="lv-LV"/>
      </w:rPr>
      <w:t>e-pasts</w:t>
    </w:r>
    <w:r w:rsidRPr="00900508">
      <w:rPr>
        <w:rFonts w:ascii="Times New Roman" w:eastAsia="Times New Roman" w:hAnsi="Times New Roman" w:cs="Times New Roman"/>
        <w:iCs/>
        <w:sz w:val="18"/>
        <w:szCs w:val="20"/>
        <w:lang w:eastAsia="lv-LV"/>
      </w:rPr>
      <w:t xml:space="preserve"> pasts@limbazi.lv;</w:t>
    </w:r>
    <w:r w:rsidRPr="00900508">
      <w:rPr>
        <w:rFonts w:ascii="Times New Roman" w:eastAsia="Times New Roman" w:hAnsi="Times New Roman" w:cs="Times New Roman"/>
        <w:sz w:val="18"/>
        <w:szCs w:val="20"/>
        <w:lang w:eastAsia="lv-LV"/>
      </w:rPr>
      <w:t xml:space="preserve"> tālrunis 64023003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E4C6" w14:textId="6C1E37F0" w:rsidR="00FA5DEE" w:rsidRDefault="00FA5DEE">
    <w:pPr>
      <w:pStyle w:val="Galvene"/>
      <w:jc w:val="center"/>
    </w:pPr>
  </w:p>
  <w:p w14:paraId="586B308E" w14:textId="77777777" w:rsidR="00120E60" w:rsidRDefault="00120E60">
    <w:pPr>
      <w:pStyle w:val="Galve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277861"/>
      <w:docPartObj>
        <w:docPartGallery w:val="Page Numbers (Top of Page)"/>
        <w:docPartUnique/>
      </w:docPartObj>
    </w:sdtPr>
    <w:sdtEndPr>
      <w:rPr>
        <w:rFonts w:ascii="Times New Roman" w:hAnsi="Times New Roman" w:cs="Times New Roman"/>
        <w:sz w:val="24"/>
        <w:szCs w:val="24"/>
      </w:rPr>
    </w:sdtEndPr>
    <w:sdtContent>
      <w:p w14:paraId="7666A945" w14:textId="40C1C17D" w:rsidR="009A7B36" w:rsidRPr="009A7B36" w:rsidRDefault="009A7B36">
        <w:pPr>
          <w:pStyle w:val="Galvene"/>
          <w:jc w:val="center"/>
          <w:rPr>
            <w:rFonts w:ascii="Times New Roman" w:hAnsi="Times New Roman" w:cs="Times New Roman"/>
            <w:sz w:val="24"/>
            <w:szCs w:val="24"/>
          </w:rPr>
        </w:pPr>
        <w:r w:rsidRPr="009A7B36">
          <w:rPr>
            <w:rFonts w:ascii="Times New Roman" w:hAnsi="Times New Roman" w:cs="Times New Roman"/>
            <w:sz w:val="24"/>
            <w:szCs w:val="24"/>
          </w:rPr>
          <w:fldChar w:fldCharType="begin"/>
        </w:r>
        <w:r w:rsidRPr="009A7B36">
          <w:rPr>
            <w:rFonts w:ascii="Times New Roman" w:hAnsi="Times New Roman" w:cs="Times New Roman"/>
            <w:sz w:val="24"/>
            <w:szCs w:val="24"/>
          </w:rPr>
          <w:instrText>PAGE   \* MERGEFORMAT</w:instrText>
        </w:r>
        <w:r w:rsidRPr="009A7B36">
          <w:rPr>
            <w:rFonts w:ascii="Times New Roman" w:hAnsi="Times New Roman" w:cs="Times New Roman"/>
            <w:sz w:val="24"/>
            <w:szCs w:val="24"/>
          </w:rPr>
          <w:fldChar w:fldCharType="separate"/>
        </w:r>
        <w:r w:rsidR="000A7645">
          <w:rPr>
            <w:rFonts w:ascii="Times New Roman" w:hAnsi="Times New Roman" w:cs="Times New Roman"/>
            <w:noProof/>
            <w:sz w:val="24"/>
            <w:szCs w:val="24"/>
          </w:rPr>
          <w:t>2</w:t>
        </w:r>
        <w:r w:rsidRPr="009A7B36">
          <w:rPr>
            <w:rFonts w:ascii="Times New Roman" w:hAnsi="Times New Roman" w:cs="Times New Roman"/>
            <w:sz w:val="24"/>
            <w:szCs w:val="24"/>
          </w:rPr>
          <w:fldChar w:fldCharType="end"/>
        </w:r>
      </w:p>
    </w:sdtContent>
  </w:sdt>
  <w:p w14:paraId="74317E35" w14:textId="77777777" w:rsidR="00CE6A9A" w:rsidRPr="00CE6A9A" w:rsidRDefault="00CE6A9A">
    <w:pPr>
      <w:pStyle w:val="Galvene"/>
      <w:rPr>
        <w:rFonts w:ascii="Times New Roman" w:hAnsi="Times New Roman" w:cs="Times New Roman"/>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B27C" w14:textId="71131BC9" w:rsidR="00900508" w:rsidRDefault="00900508" w:rsidP="00900508">
    <w:pPr>
      <w:keepNext/>
      <w:spacing w:after="0" w:line="240" w:lineRule="auto"/>
      <w:jc w:val="center"/>
      <w:outlineLvl w:val="0"/>
      <w:rPr>
        <w:rFonts w:ascii="Times New Roman" w:eastAsia="Times New Roman" w:hAnsi="Times New Roman" w:cs="Times New Roman"/>
        <w:b/>
        <w:bCs/>
        <w:caps/>
        <w:sz w:val="32"/>
        <w:szCs w:val="32"/>
        <w:lang w:eastAsia="x-non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C39B4" w14:textId="61967EA1" w:rsidR="00246A34" w:rsidRDefault="00246A34" w:rsidP="00246A34">
    <w:pPr>
      <w:keepNext/>
      <w:tabs>
        <w:tab w:val="left" w:pos="3312"/>
        <w:tab w:val="center" w:pos="4819"/>
      </w:tabs>
      <w:spacing w:after="0" w:line="240" w:lineRule="auto"/>
      <w:outlineLvl w:val="0"/>
      <w:rPr>
        <w:rFonts w:ascii="Times New Roman" w:eastAsia="Times New Roman" w:hAnsi="Times New Roman" w:cs="Times New Roman"/>
        <w:b/>
        <w:bCs/>
        <w:caps/>
        <w:sz w:val="32"/>
        <w:szCs w:val="32"/>
        <w:lang w:eastAsia="x-non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EC94D" w14:textId="104646C1" w:rsidR="00CE6A9A" w:rsidRPr="00CE6A9A" w:rsidRDefault="00CE6A9A">
    <w:pPr>
      <w:pStyle w:val="Galvene"/>
      <w:jc w:val="center"/>
      <w:rPr>
        <w:rFonts w:ascii="Times New Roman" w:hAnsi="Times New Roman" w:cs="Times New Roman"/>
        <w:sz w:val="24"/>
        <w:szCs w:val="24"/>
      </w:rPr>
    </w:pPr>
  </w:p>
  <w:p w14:paraId="3F3D941F" w14:textId="77777777" w:rsidR="00CE6A9A" w:rsidRPr="00CE6A9A" w:rsidRDefault="00CE6A9A">
    <w:pPr>
      <w:pStyle w:val="Galvene"/>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73ED2"/>
    <w:multiLevelType w:val="hybridMultilevel"/>
    <w:tmpl w:val="5F48C768"/>
    <w:lvl w:ilvl="0" w:tplc="7B4ED164">
      <w:start w:val="4"/>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E5052B4"/>
    <w:multiLevelType w:val="hybridMultilevel"/>
    <w:tmpl w:val="239C6D7A"/>
    <w:lvl w:ilvl="0" w:tplc="389054EA">
      <w:start w:val="4"/>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ED10FF6"/>
    <w:multiLevelType w:val="hybridMultilevel"/>
    <w:tmpl w:val="F49A78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4EE2F23"/>
    <w:multiLevelType w:val="hybridMultilevel"/>
    <w:tmpl w:val="17569680"/>
    <w:lvl w:ilvl="0" w:tplc="AF8C09D8">
      <w:start w:val="4"/>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79A49E3"/>
    <w:multiLevelType w:val="hybridMultilevel"/>
    <w:tmpl w:val="A91AE05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3F424C3"/>
    <w:multiLevelType w:val="hybridMultilevel"/>
    <w:tmpl w:val="5BE6ECC6"/>
    <w:lvl w:ilvl="0" w:tplc="04E06ECE">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740D6714"/>
    <w:multiLevelType w:val="multilevel"/>
    <w:tmpl w:val="AAEC9FB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48493809">
    <w:abstractNumId w:val="6"/>
  </w:num>
  <w:num w:numId="2" w16cid:durableId="5602586">
    <w:abstractNumId w:val="2"/>
  </w:num>
  <w:num w:numId="3" w16cid:durableId="97722456">
    <w:abstractNumId w:val="4"/>
  </w:num>
  <w:num w:numId="4" w16cid:durableId="1463696157">
    <w:abstractNumId w:val="5"/>
  </w:num>
  <w:num w:numId="5" w16cid:durableId="76369251">
    <w:abstractNumId w:val="0"/>
  </w:num>
  <w:num w:numId="6" w16cid:durableId="1103722956">
    <w:abstractNumId w:val="1"/>
  </w:num>
  <w:num w:numId="7" w16cid:durableId="34087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A28"/>
    <w:rsid w:val="000A7645"/>
    <w:rsid w:val="00120E60"/>
    <w:rsid w:val="00163501"/>
    <w:rsid w:val="001E0FE9"/>
    <w:rsid w:val="00246A34"/>
    <w:rsid w:val="002E36E9"/>
    <w:rsid w:val="00304006"/>
    <w:rsid w:val="00384BF9"/>
    <w:rsid w:val="003C6EA1"/>
    <w:rsid w:val="00472D38"/>
    <w:rsid w:val="00531F57"/>
    <w:rsid w:val="005323BD"/>
    <w:rsid w:val="0058753D"/>
    <w:rsid w:val="0059626B"/>
    <w:rsid w:val="0060670E"/>
    <w:rsid w:val="00620662"/>
    <w:rsid w:val="006541E8"/>
    <w:rsid w:val="00657D7B"/>
    <w:rsid w:val="006917D8"/>
    <w:rsid w:val="006F2D35"/>
    <w:rsid w:val="007056DE"/>
    <w:rsid w:val="007106B1"/>
    <w:rsid w:val="007D0432"/>
    <w:rsid w:val="00810525"/>
    <w:rsid w:val="008F4224"/>
    <w:rsid w:val="00900508"/>
    <w:rsid w:val="00945A88"/>
    <w:rsid w:val="00946BCE"/>
    <w:rsid w:val="00965187"/>
    <w:rsid w:val="009A7B36"/>
    <w:rsid w:val="009C081D"/>
    <w:rsid w:val="00A847F1"/>
    <w:rsid w:val="00B76942"/>
    <w:rsid w:val="00BF09FC"/>
    <w:rsid w:val="00BF311E"/>
    <w:rsid w:val="00C00B01"/>
    <w:rsid w:val="00C42D35"/>
    <w:rsid w:val="00C91067"/>
    <w:rsid w:val="00CC1D5D"/>
    <w:rsid w:val="00CE0C77"/>
    <w:rsid w:val="00CE6A9A"/>
    <w:rsid w:val="00D562CF"/>
    <w:rsid w:val="00E26EA5"/>
    <w:rsid w:val="00F22A28"/>
    <w:rsid w:val="00F86FE0"/>
    <w:rsid w:val="00FA5DE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E60C2"/>
  <w15:chartTrackingRefBased/>
  <w15:docId w15:val="{4F79F3EE-A354-4775-A334-20688DF8F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22A28"/>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22A28"/>
    <w:pPr>
      <w:ind w:left="720"/>
      <w:contextualSpacing/>
    </w:pPr>
  </w:style>
  <w:style w:type="table" w:styleId="Reatabula">
    <w:name w:val="Table Grid"/>
    <w:basedOn w:val="Parastatabula"/>
    <w:uiPriority w:val="39"/>
    <w:rsid w:val="00F22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CE0C7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E0C77"/>
  </w:style>
  <w:style w:type="paragraph" w:styleId="Kjene">
    <w:name w:val="footer"/>
    <w:basedOn w:val="Parasts"/>
    <w:link w:val="KjeneRakstz"/>
    <w:uiPriority w:val="99"/>
    <w:unhideWhenUsed/>
    <w:rsid w:val="00CE0C7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E0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i.lv" TargetMode="Externa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29A49-FDBB-4A98-ABDF-5E1C97F02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11760</Words>
  <Characters>6704</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Vaira</dc:creator>
  <cp:keywords/>
  <dc:description/>
  <cp:lastModifiedBy>Agnese Smalkā-France</cp:lastModifiedBy>
  <cp:revision>2</cp:revision>
  <cp:lastPrinted>2021-11-22T08:48:00Z</cp:lastPrinted>
  <dcterms:created xsi:type="dcterms:W3CDTF">2023-01-24T11:29:00Z</dcterms:created>
  <dcterms:modified xsi:type="dcterms:W3CDTF">2023-01-24T11:29:00Z</dcterms:modified>
</cp:coreProperties>
</file>