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756C" w14:textId="77777777" w:rsidR="006B539C" w:rsidRDefault="00863B58" w:rsidP="006B539C">
      <w:pPr>
        <w:jc w:val="center"/>
        <w:rPr>
          <w:b/>
          <w:bCs/>
          <w:caps/>
          <w:noProof/>
        </w:rPr>
      </w:pPr>
      <w:r>
        <w:t xml:space="preserve"> </w:t>
      </w:r>
      <w:r w:rsidR="006B539C">
        <w:rPr>
          <w:noProof/>
        </w:rPr>
        <w:drawing>
          <wp:inline distT="0" distB="0" distL="0" distR="0" wp14:anchorId="3A124FF0" wp14:editId="6B9188E5">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r>
        <w:rPr>
          <w:sz w:val="18"/>
        </w:rPr>
        <w:t xml:space="preserve">Reģ.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2490BF65" w:rsidR="00C34282" w:rsidRPr="00F731B0" w:rsidRDefault="00536934" w:rsidP="00536934">
      <w:pPr>
        <w:ind w:right="98"/>
        <w:jc w:val="both"/>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D428DE">
        <w:rPr>
          <w:color w:val="000000" w:themeColor="text1"/>
        </w:rPr>
        <w:t>Laipas atjaunošana Salacgrīvas pludmalē</w:t>
      </w:r>
      <w:r w:rsidR="002C178D">
        <w:t>”.</w:t>
      </w:r>
    </w:p>
    <w:p w14:paraId="15A6917E" w14:textId="77777777" w:rsidR="00D749ED" w:rsidRPr="00F731B0" w:rsidRDefault="00D749ED" w:rsidP="00536934">
      <w:pPr>
        <w:ind w:right="98"/>
        <w:jc w:val="both"/>
      </w:pPr>
    </w:p>
    <w:p w14:paraId="50AD4BDF" w14:textId="275CD7D4" w:rsidR="002C178D" w:rsidRDefault="009B56AF"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Līguma izpildes vieta – </w:t>
      </w:r>
      <w:r w:rsidR="007F1244">
        <w:t>No Vasaras ielas līdz pludmalei</w:t>
      </w:r>
      <w:r w:rsidR="00113F20">
        <w:t>, Salacgrīva</w:t>
      </w:r>
      <w:r w:rsidR="002C178D" w:rsidRPr="00F731B0">
        <w:t>, Limbažu novads</w:t>
      </w:r>
      <w:r w:rsidR="002C178D">
        <w:rPr>
          <w:color w:val="000000" w:themeColor="text1"/>
        </w:rPr>
        <w:t>.</w:t>
      </w:r>
    </w:p>
    <w:p w14:paraId="111189F7" w14:textId="2A2DB2C9" w:rsidR="009B56AF" w:rsidRPr="002C178D" w:rsidRDefault="00D749ED"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7F1244">
        <w:rPr>
          <w:color w:val="000000" w:themeColor="text1"/>
        </w:rPr>
        <w:t>2</w:t>
      </w:r>
      <w:r w:rsidR="00536934" w:rsidRPr="002C178D">
        <w:rPr>
          <w:color w:val="000000" w:themeColor="text1"/>
        </w:rPr>
        <w:t xml:space="preserve"> (</w:t>
      </w:r>
      <w:r w:rsidR="007F1244">
        <w:rPr>
          <w:color w:val="000000" w:themeColor="text1"/>
        </w:rPr>
        <w:t>divi</w:t>
      </w:r>
      <w:r w:rsidR="00536934" w:rsidRPr="002C178D">
        <w:rPr>
          <w:color w:val="000000" w:themeColor="text1"/>
        </w:rPr>
        <w:t>) mēne</w:t>
      </w:r>
      <w:r w:rsidR="007F1244">
        <w:rPr>
          <w:color w:val="000000" w:themeColor="text1"/>
        </w:rPr>
        <w:t>ši</w:t>
      </w:r>
      <w:r w:rsidR="00781BF1">
        <w:rPr>
          <w:color w:val="000000" w:themeColor="text1"/>
        </w:rPr>
        <w:t xml:space="preserve"> </w:t>
      </w:r>
      <w:r w:rsidR="00536934" w:rsidRPr="002C178D">
        <w:rPr>
          <w:color w:val="000000" w:themeColor="text1"/>
        </w:rPr>
        <w:t>no Līguma noslēgšanas</w:t>
      </w:r>
      <w:r w:rsidR="002C178D">
        <w:rPr>
          <w:color w:val="000000" w:themeColor="text1"/>
        </w:rPr>
        <w:t xml:space="preserve"> dienas</w:t>
      </w:r>
      <w:r w:rsidR="00536934" w:rsidRPr="002C178D">
        <w:rPr>
          <w:color w:val="000000" w:themeColor="text1"/>
        </w:rPr>
        <w:t>.</w:t>
      </w:r>
    </w:p>
    <w:p w14:paraId="65B522B9" w14:textId="42D4DEC4" w:rsidR="00536934" w:rsidRPr="00804E22" w:rsidRDefault="00F731B0" w:rsidP="00536934">
      <w:pPr>
        <w:pStyle w:val="Sarakstarindkopa"/>
        <w:numPr>
          <w:ilvl w:val="0"/>
          <w:numId w:val="36"/>
        </w:numPr>
        <w:spacing w:before="60" w:after="60"/>
        <w:jc w:val="both"/>
        <w:rPr>
          <w:color w:val="000000" w:themeColor="text1"/>
        </w:rPr>
      </w:pPr>
      <w:r w:rsidRPr="00804E22">
        <w:rPr>
          <w:color w:val="000000" w:themeColor="text1"/>
        </w:rPr>
        <w:t>Materiālu iegādei tiks paredzēts avanss 20</w:t>
      </w:r>
      <w:r w:rsidR="005D54FE">
        <w:rPr>
          <w:color w:val="000000" w:themeColor="text1"/>
        </w:rPr>
        <w:t xml:space="preserve"> (divdesmit)</w:t>
      </w:r>
      <w:r w:rsidRPr="00804E22">
        <w:rPr>
          <w:color w:val="000000" w:themeColor="text1"/>
        </w:rPr>
        <w:t xml:space="preserve"> % apmērā no līguma summas.</w:t>
      </w:r>
    </w:p>
    <w:p w14:paraId="39D73009" w14:textId="531F5871"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113F20">
        <w:t>5</w:t>
      </w:r>
      <w:r w:rsidRPr="00F731B0">
        <w:t xml:space="preserve"> (</w:t>
      </w:r>
      <w:r w:rsidR="00113F20">
        <w:t>piecu</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DD8DEAA" w:rsidR="009B56AF" w:rsidRPr="00D428DE"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3E31792" w14:textId="641C36C3" w:rsidR="00D428DE" w:rsidRPr="00D428DE" w:rsidRDefault="00D428DE" w:rsidP="00D428DE">
      <w:pPr>
        <w:pStyle w:val="Sarakstarindkopa"/>
        <w:numPr>
          <w:ilvl w:val="0"/>
          <w:numId w:val="36"/>
        </w:numPr>
        <w:ind w:right="84"/>
        <w:jc w:val="both"/>
        <w:rPr>
          <w:color w:val="000000" w:themeColor="text1"/>
          <w:u w:val="single"/>
        </w:rPr>
      </w:pPr>
      <w:r>
        <w:rPr>
          <w:u w:val="single"/>
        </w:rPr>
        <w:t>Pasūtītājs  patur tiesības mainīt darbu apjomu atbilstoši pieejamam finansējumam</w:t>
      </w:r>
      <w:r w:rsidRPr="006E14D3">
        <w:rPr>
          <w:u w:val="single"/>
        </w:rPr>
        <w:t>.</w:t>
      </w:r>
    </w:p>
    <w:p w14:paraId="3AE182BA" w14:textId="1DEDD8FB" w:rsidR="00536934" w:rsidRPr="00F731B0"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677722D8" w14:textId="5763D175" w:rsidR="003E3C50" w:rsidRPr="00F731B0"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113F20">
        <w:t>Gundega Upīte-Vīksna, tālr.27336698.</w:t>
      </w:r>
    </w:p>
    <w:p w14:paraId="19873EEF" w14:textId="105A4537" w:rsidR="009B56AF" w:rsidRPr="00F731B0" w:rsidRDefault="009B56AF" w:rsidP="003E3C50">
      <w:pPr>
        <w:ind w:left="360" w:right="84"/>
        <w:jc w:val="both"/>
        <w:rPr>
          <w:color w:val="000000" w:themeColor="text1"/>
        </w:rPr>
      </w:pPr>
    </w:p>
    <w:p w14:paraId="68A65FEC" w14:textId="77777777" w:rsidR="009B56AF" w:rsidRPr="00F731B0" w:rsidRDefault="009B56AF" w:rsidP="006B539C">
      <w:pPr>
        <w:ind w:right="84" w:firstLine="720"/>
        <w:jc w:val="both"/>
        <w:rPr>
          <w:color w:val="000000" w:themeColor="text1"/>
        </w:rPr>
      </w:pPr>
    </w:p>
    <w:p w14:paraId="3249487D" w14:textId="1A0D256E" w:rsidR="003E3C50" w:rsidRPr="00F731B0" w:rsidRDefault="003E3C50" w:rsidP="003E3C50">
      <w:pPr>
        <w:ind w:right="98"/>
      </w:pPr>
      <w:r w:rsidRPr="00F731B0">
        <w:rPr>
          <w:color w:val="000000" w:themeColor="text1"/>
        </w:rPr>
        <w:t xml:space="preserve">     </w:t>
      </w:r>
      <w:r w:rsidR="006B539C" w:rsidRPr="00F731B0">
        <w:rPr>
          <w:color w:val="000000" w:themeColor="text1"/>
        </w:rPr>
        <w:t>Piedāvājumu cenu aptaujai, kas sastāv no aizpildīt</w:t>
      </w:r>
      <w:r w:rsidR="009103BF">
        <w:rPr>
          <w:color w:val="000000" w:themeColor="text1"/>
        </w:rPr>
        <w:t>ām Piedāvājuma, Finanšu piedāvājuma, Apliecinājuma par neatkarīgi izstrādātu piedāvājumu veidlapām</w:t>
      </w:r>
      <w:r w:rsidR="006B539C" w:rsidRPr="00F731B0">
        <w:rPr>
          <w:color w:val="000000" w:themeColor="text1"/>
        </w:rPr>
        <w:t xml:space="preserve">, iesniegt </w:t>
      </w:r>
      <w:r w:rsidRPr="00F731B0">
        <w:t>līdz 202</w:t>
      </w:r>
      <w:r w:rsidR="00D428DE">
        <w:t>3</w:t>
      </w:r>
      <w:r w:rsidRPr="00F731B0">
        <w:t xml:space="preserve">.gada </w:t>
      </w:r>
      <w:r w:rsidR="00D428DE">
        <w:t>2</w:t>
      </w:r>
      <w:r w:rsidR="00B97B2E">
        <w:t>4</w:t>
      </w:r>
      <w:r w:rsidR="00D428DE">
        <w:t>.februārim</w:t>
      </w:r>
      <w:r w:rsidRPr="00F731B0">
        <w:t xml:space="preserve"> pulksten 23:59.</w:t>
      </w:r>
    </w:p>
    <w:p w14:paraId="3CA0016A" w14:textId="406EA31A" w:rsidR="006B539C" w:rsidRPr="00F731B0" w:rsidRDefault="006B539C" w:rsidP="003E3C50">
      <w:pPr>
        <w:ind w:firstLine="720"/>
        <w:jc w:val="both"/>
        <w:rPr>
          <w:color w:val="000000" w:themeColor="text1"/>
        </w:rPr>
      </w:pPr>
      <w:r w:rsidRPr="00F731B0">
        <w:rPr>
          <w:color w:val="000000" w:themeColor="text1"/>
        </w:rPr>
        <w:t xml:space="preserve"> </w:t>
      </w:r>
      <w:r w:rsidR="009B56AF" w:rsidRPr="00F731B0">
        <w:rPr>
          <w:color w:val="000000" w:themeColor="text1"/>
        </w:rPr>
        <w:t xml:space="preserve"> </w:t>
      </w:r>
    </w:p>
    <w:p w14:paraId="47E83AF5" w14:textId="77777777" w:rsidR="001D3D7C" w:rsidRPr="00F731B0" w:rsidRDefault="001D3D7C" w:rsidP="001D3D7C">
      <w:pPr>
        <w:jc w:val="both"/>
      </w:pP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197EEEB1" w14:textId="1692DE5B" w:rsidR="002C178D" w:rsidRPr="00F731B0"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7D1ABA27" w14:textId="05646581" w:rsidR="002C178D" w:rsidRDefault="00186E41" w:rsidP="002C178D">
      <w:pPr>
        <w:ind w:left="720" w:right="98" w:firstLine="720"/>
        <w:rPr>
          <w:color w:val="000000" w:themeColor="text1"/>
        </w:rPr>
      </w:pPr>
      <w:r w:rsidRPr="00F731B0">
        <w:rPr>
          <w:color w:val="000000" w:themeColor="text1"/>
        </w:rPr>
        <w:t xml:space="preserve">2. </w:t>
      </w:r>
      <w:r w:rsidR="002C178D" w:rsidRPr="00804E22">
        <w:rPr>
          <w:color w:val="000000" w:themeColor="text1"/>
        </w:rPr>
        <w:t>Rasējum</w:t>
      </w:r>
      <w:r w:rsidR="002C178D">
        <w:rPr>
          <w:color w:val="000000" w:themeColor="text1"/>
        </w:rPr>
        <w:t>s</w:t>
      </w:r>
      <w:r w:rsidR="002C178D" w:rsidRPr="00804E22">
        <w:rPr>
          <w:color w:val="000000" w:themeColor="text1"/>
        </w:rPr>
        <w:t xml:space="preserve"> - Pielikums nr.</w:t>
      </w:r>
      <w:r w:rsidR="002C178D">
        <w:rPr>
          <w:color w:val="000000" w:themeColor="text1"/>
        </w:rPr>
        <w:t>2</w:t>
      </w:r>
    </w:p>
    <w:p w14:paraId="59179FEC" w14:textId="263CCF73" w:rsidR="003E3C50" w:rsidRPr="00F731B0" w:rsidRDefault="002C178D" w:rsidP="004C175F">
      <w:pPr>
        <w:ind w:left="720" w:right="98" w:firstLine="720"/>
        <w:rPr>
          <w:color w:val="000000" w:themeColor="text1"/>
        </w:rPr>
      </w:pPr>
      <w:r>
        <w:rPr>
          <w:color w:val="000000" w:themeColor="text1"/>
        </w:rPr>
        <w:t xml:space="preserve">3. </w:t>
      </w:r>
      <w:r w:rsidR="00186E41" w:rsidRPr="00F731B0">
        <w:rPr>
          <w:color w:val="000000" w:themeColor="text1"/>
        </w:rPr>
        <w:t>Tehniskā specifikācija</w:t>
      </w:r>
      <w:r w:rsidR="004C175F" w:rsidRPr="00F731B0">
        <w:rPr>
          <w:color w:val="000000" w:themeColor="text1"/>
        </w:rPr>
        <w:t xml:space="preserve">, darba uzdevums – pielikums Nr. </w:t>
      </w:r>
      <w:r>
        <w:rPr>
          <w:color w:val="000000" w:themeColor="text1"/>
        </w:rPr>
        <w:t>3</w:t>
      </w:r>
      <w:r w:rsidR="004C175F" w:rsidRPr="00F731B0">
        <w:rPr>
          <w:color w:val="000000" w:themeColor="text1"/>
        </w:rPr>
        <w:t>.</w:t>
      </w:r>
    </w:p>
    <w:p w14:paraId="19B86886" w14:textId="66E5CAE6"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2A0502AA" w:rsidR="00AF6A7F" w:rsidRPr="00804E22"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502F58">
        <w:rPr>
          <w:color w:val="000000" w:themeColor="text1"/>
        </w:rPr>
        <w:t>5</w:t>
      </w:r>
      <w:r w:rsidR="00502F58" w:rsidRPr="00804E22">
        <w:rPr>
          <w:color w:val="000000" w:themeColor="text1"/>
        </w:rPr>
        <w:t>.</w:t>
      </w:r>
    </w:p>
    <w:p w14:paraId="6CD80A8C" w14:textId="364537FC" w:rsidR="00934A61" w:rsidRDefault="00934A61" w:rsidP="00502F58">
      <w:pPr>
        <w:pStyle w:val="Kjene"/>
        <w:tabs>
          <w:tab w:val="clear" w:pos="4153"/>
          <w:tab w:val="clear" w:pos="8306"/>
        </w:tabs>
        <w:spacing w:before="120" w:after="120"/>
        <w:rPr>
          <w:b/>
          <w:bCs/>
          <w:noProof/>
        </w:rPr>
      </w:pPr>
      <w:r>
        <w:rPr>
          <w:b/>
          <w:bCs/>
          <w:noProof/>
        </w:rPr>
        <w:br w:type="page"/>
      </w:r>
    </w:p>
    <w:p w14:paraId="188193F8" w14:textId="77777777" w:rsidR="00196CA3" w:rsidRDefault="00196CA3" w:rsidP="00863B58">
      <w:pPr>
        <w:pStyle w:val="Kjene"/>
        <w:tabs>
          <w:tab w:val="clear" w:pos="4153"/>
          <w:tab w:val="clear" w:pos="8306"/>
        </w:tabs>
        <w:spacing w:before="120" w:after="120"/>
        <w:jc w:val="center"/>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73EA16A1" w14:textId="7BCEA39D" w:rsidR="00502F58" w:rsidRPr="00F731B0" w:rsidRDefault="00113F20" w:rsidP="00502F58">
      <w:pPr>
        <w:ind w:right="98"/>
        <w:jc w:val="right"/>
      </w:pPr>
      <w:r w:rsidRPr="00F731B0">
        <w:rPr>
          <w:color w:val="000000" w:themeColor="text1"/>
        </w:rPr>
        <w:t>”</w:t>
      </w:r>
      <w:r w:rsidR="00D428DE" w:rsidRPr="00D428DE">
        <w:rPr>
          <w:color w:val="000000" w:themeColor="text1"/>
        </w:rPr>
        <w:t xml:space="preserve"> </w:t>
      </w:r>
      <w:r w:rsidR="00D428DE">
        <w:rPr>
          <w:color w:val="000000" w:themeColor="text1"/>
        </w:rPr>
        <w:t>Laipas atjaunošana Salacgrīvas pludmalē</w:t>
      </w:r>
      <w:r>
        <w:t>”.</w:t>
      </w:r>
    </w:p>
    <w:p w14:paraId="069FC61E" w14:textId="77777777" w:rsidR="00C6693A" w:rsidRDefault="00C6693A" w:rsidP="00BD68C1">
      <w:pPr>
        <w:jc w:val="center"/>
        <w:rPr>
          <w:b/>
        </w:rPr>
      </w:pPr>
    </w:p>
    <w:p w14:paraId="234389C7" w14:textId="77777777" w:rsidR="00C34282" w:rsidRPr="00C22140" w:rsidRDefault="00C34282" w:rsidP="00C34282">
      <w:pPr>
        <w:spacing w:after="160" w:line="259" w:lineRule="auto"/>
        <w:jc w:val="center"/>
        <w:rPr>
          <w:b/>
        </w:rPr>
      </w:pPr>
      <w:r w:rsidRPr="00C22140">
        <w:rPr>
          <w:b/>
        </w:rPr>
        <w:t>PIEDĀVĀJUMA VEIDLAPA</w:t>
      </w:r>
    </w:p>
    <w:p w14:paraId="11AABE03" w14:textId="71299FC9" w:rsidR="00C34282" w:rsidRDefault="00C34282" w:rsidP="00C34282">
      <w:pPr>
        <w:rPr>
          <w:b/>
        </w:rPr>
      </w:pPr>
      <w:r w:rsidRPr="00C22140">
        <w:rPr>
          <w:b/>
        </w:rPr>
        <w:t xml:space="preserve">___.____.2022. </w:t>
      </w:r>
    </w:p>
    <w:p w14:paraId="1CABC675" w14:textId="77777777" w:rsidR="001D3D7C" w:rsidRPr="00C22140" w:rsidRDefault="001D3D7C" w:rsidP="00C34282">
      <w:pPr>
        <w:rPr>
          <w:b/>
        </w:rPr>
      </w:pPr>
    </w:p>
    <w:p w14:paraId="5E482479" w14:textId="37615634"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113F20" w:rsidRPr="00113F20">
        <w:rPr>
          <w:b/>
          <w:bCs/>
          <w:color w:val="000000" w:themeColor="text1"/>
        </w:rPr>
        <w:t>”</w:t>
      </w:r>
      <w:r w:rsidR="002E302C" w:rsidRPr="002E302C">
        <w:rPr>
          <w:color w:val="000000" w:themeColor="text1"/>
        </w:rPr>
        <w:t xml:space="preserve"> </w:t>
      </w:r>
      <w:r w:rsidR="002E302C">
        <w:rPr>
          <w:color w:val="000000" w:themeColor="text1"/>
        </w:rPr>
        <w:t>Laipas atjaunošana Salacgrīvas pludmalē</w:t>
      </w:r>
      <w:r w:rsidR="00113F20" w:rsidRPr="00113F20">
        <w:rPr>
          <w:b/>
          <w:bCs/>
        </w:rPr>
        <w:t>”</w:t>
      </w:r>
      <w:r w:rsidR="00113F20">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0CDC986E" w:rsidR="00D15E63" w:rsidRPr="00901FD8" w:rsidRDefault="00901FD8" w:rsidP="00D15E63">
      <w:pPr>
        <w:pStyle w:val="Kjene"/>
        <w:tabs>
          <w:tab w:val="clear" w:pos="4153"/>
          <w:tab w:val="clear" w:pos="8306"/>
        </w:tabs>
        <w:jc w:val="right"/>
        <w:rPr>
          <w:bCs/>
        </w:rPr>
      </w:pPr>
      <w:r w:rsidRPr="00901FD8">
        <w:rPr>
          <w:bCs/>
        </w:rPr>
        <w:lastRenderedPageBreak/>
        <w:t>Pielikums Nr.</w:t>
      </w:r>
      <w:r w:rsidR="002C178D">
        <w:rPr>
          <w:bCs/>
        </w:rPr>
        <w:t>3</w:t>
      </w:r>
    </w:p>
    <w:p w14:paraId="55D665B6"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39B695B8" w14:textId="7A7F3864" w:rsidR="00D15E63" w:rsidRDefault="00113F20" w:rsidP="00113F20">
      <w:pPr>
        <w:jc w:val="right"/>
        <w:rPr>
          <w:b/>
        </w:rPr>
      </w:pPr>
      <w:r w:rsidRPr="00F731B0">
        <w:rPr>
          <w:color w:val="000000" w:themeColor="text1"/>
        </w:rPr>
        <w:t>”</w:t>
      </w:r>
      <w:r w:rsidR="00D428DE" w:rsidRPr="00D428DE">
        <w:rPr>
          <w:color w:val="000000" w:themeColor="text1"/>
        </w:rPr>
        <w:t xml:space="preserve"> </w:t>
      </w:r>
      <w:r w:rsidR="00D428DE">
        <w:rPr>
          <w:color w:val="000000" w:themeColor="text1"/>
        </w:rPr>
        <w:t>Laipas atjaunošana Salacgrīvas pludmalē</w:t>
      </w:r>
      <w:r>
        <w:t>”</w:t>
      </w:r>
    </w:p>
    <w:p w14:paraId="2B958BA2" w14:textId="77777777" w:rsidR="00084646" w:rsidRDefault="00084646"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6C017D20" w14:textId="77777777" w:rsidR="00AD658B" w:rsidRPr="00AB02FA" w:rsidRDefault="00AD658B" w:rsidP="00AB02FA">
      <w:pPr>
        <w:pStyle w:val="Sarakstarindkopa"/>
        <w:widowControl w:val="0"/>
        <w:numPr>
          <w:ilvl w:val="0"/>
          <w:numId w:val="32"/>
        </w:numPr>
        <w:suppressAutoHyphens/>
        <w:jc w:val="both"/>
      </w:pPr>
      <w:r w:rsidRPr="00AB02FA">
        <w:t>Uzņēmējam savā piedāvājumā jāievērtē visi nepieciešamie izdevumi darbaspēka, materiālu, būvmašīnu un transporta, kā arī papildus izdevumi – mobilizācija, darbu atļaujas, u.c. izdevumi, bez kā nebūtu iespējama paredzēto būvdarbu pareiza, Pasūtītāja prasībām un spēkā esošiem normatīviem atbilstoša darba izpilde pilnā apjomā.</w:t>
      </w:r>
    </w:p>
    <w:p w14:paraId="102A30B6" w14:textId="3814FB74" w:rsidR="00AD658B" w:rsidRPr="00AB02FA" w:rsidRDefault="00AD658B" w:rsidP="00AB02FA">
      <w:pPr>
        <w:pStyle w:val="Sarakstarindkopa"/>
        <w:widowControl w:val="0"/>
        <w:numPr>
          <w:ilvl w:val="0"/>
          <w:numId w:val="32"/>
        </w:numPr>
        <w:tabs>
          <w:tab w:val="clear" w:pos="596"/>
          <w:tab w:val="num" w:pos="624"/>
        </w:tabs>
        <w:suppressAutoHyphens/>
        <w:ind w:left="624"/>
        <w:jc w:val="both"/>
      </w:pPr>
      <w:r w:rsidRPr="00AB02FA">
        <w:t>Uzņēmējs ir atbildīgs par kļūdām piedāvājumā, kas radušās nepareizi saprotot vai interpretējot noteiktās prasības</w:t>
      </w:r>
      <w:r w:rsidR="007F5F92">
        <w:t>.</w:t>
      </w:r>
    </w:p>
    <w:p w14:paraId="3D9B61CD" w14:textId="4EFFDFE3" w:rsidR="00AD658B" w:rsidRPr="00AB02FA" w:rsidRDefault="00AD658B" w:rsidP="00AB02FA">
      <w:pPr>
        <w:pStyle w:val="Sarakstarindkopa"/>
        <w:widowControl w:val="0"/>
        <w:numPr>
          <w:ilvl w:val="0"/>
          <w:numId w:val="32"/>
        </w:numPr>
        <w:tabs>
          <w:tab w:val="clear" w:pos="596"/>
          <w:tab w:val="num" w:pos="624"/>
        </w:tabs>
        <w:suppressAutoHyphens/>
        <w:ind w:left="624"/>
        <w:jc w:val="both"/>
      </w:pPr>
      <w:r w:rsidRPr="00AB02FA">
        <w:t>Pirms piedāvājuma iesniegšanas uzņēmējam jāiepazīstas ar</w:t>
      </w:r>
      <w:r w:rsidR="00F731B0">
        <w:t xml:space="preserve"> </w:t>
      </w:r>
      <w:r w:rsidRPr="00AB02FA">
        <w:t>un esošo situāciju dabā</w:t>
      </w:r>
      <w:r w:rsidR="00F731B0">
        <w:t>,</w:t>
      </w:r>
      <w:r w:rsidRPr="00AB02FA">
        <w:t xml:space="preserve"> ja nepieciešams būvuzņēmējs var veikt precizēšanu veicamajiem darbiem, iepriekš piesakoties Salacgrīvas apvienības pārvaldē pie atbildīgā par projekta realizāciju</w:t>
      </w:r>
      <w:r w:rsidR="00084646">
        <w:t>.</w:t>
      </w:r>
    </w:p>
    <w:p w14:paraId="0D03CB58" w14:textId="247B3BC0" w:rsidR="00AD658B" w:rsidRDefault="002E302C" w:rsidP="00AB02FA">
      <w:pPr>
        <w:pStyle w:val="Sarakstarindkopa"/>
        <w:widowControl w:val="0"/>
        <w:numPr>
          <w:ilvl w:val="0"/>
          <w:numId w:val="32"/>
        </w:numPr>
        <w:tabs>
          <w:tab w:val="clear" w:pos="596"/>
          <w:tab w:val="num" w:pos="624"/>
        </w:tabs>
        <w:suppressAutoHyphens/>
        <w:ind w:left="624"/>
        <w:jc w:val="both"/>
      </w:pPr>
      <w:r>
        <w:t>Laipas</w:t>
      </w:r>
      <w:r w:rsidR="00084646">
        <w:t xml:space="preserve"> atjaunošana veicama saskaņā ar pielikumu Nr.2</w:t>
      </w:r>
      <w:r w:rsidR="00AD658B" w:rsidRPr="00804E22">
        <w:t>.</w:t>
      </w:r>
    </w:p>
    <w:p w14:paraId="659CA896" w14:textId="78D2AA4D" w:rsidR="00AD658B" w:rsidRPr="00804E22" w:rsidRDefault="00AD658B" w:rsidP="00AB02FA">
      <w:pPr>
        <w:pStyle w:val="Sarakstarindkopa"/>
        <w:widowControl w:val="0"/>
        <w:numPr>
          <w:ilvl w:val="0"/>
          <w:numId w:val="32"/>
        </w:numPr>
        <w:tabs>
          <w:tab w:val="clear" w:pos="596"/>
          <w:tab w:val="num" w:pos="624"/>
        </w:tabs>
        <w:suppressAutoHyphens/>
        <w:ind w:left="624"/>
        <w:jc w:val="both"/>
      </w:pPr>
      <w:r w:rsidRPr="00804E22">
        <w:t xml:space="preserve">Pēc </w:t>
      </w:r>
      <w:r w:rsidR="00F731B0" w:rsidRPr="00804E22">
        <w:t>būvdarbu</w:t>
      </w:r>
      <w:r w:rsidRPr="00804E22">
        <w:t xml:space="preserve"> –veikšanas jāsakārto to laikā skartā teritorija – jānolīdzina, jāaizvāc būvmateriālu un demontāžas laikā radies piegružojums.</w:t>
      </w:r>
    </w:p>
    <w:p w14:paraId="015A2D6C" w14:textId="3AB688D2" w:rsidR="00AD658B" w:rsidRPr="00804E22" w:rsidRDefault="00AD658B" w:rsidP="00F731B0">
      <w:pPr>
        <w:pStyle w:val="Sarakstarindkopa"/>
        <w:widowControl w:val="0"/>
        <w:numPr>
          <w:ilvl w:val="0"/>
          <w:numId w:val="32"/>
        </w:numPr>
        <w:tabs>
          <w:tab w:val="clear" w:pos="596"/>
          <w:tab w:val="num" w:pos="624"/>
        </w:tabs>
        <w:suppressAutoHyphens/>
        <w:ind w:left="624"/>
        <w:jc w:val="both"/>
      </w:pPr>
      <w:r w:rsidRPr="00804E22">
        <w:t xml:space="preserve">Beidzot </w:t>
      </w:r>
      <w:r w:rsidR="00F731B0" w:rsidRPr="00804E22">
        <w:t xml:space="preserve">būvdarbus, </w:t>
      </w:r>
      <w:r w:rsidRPr="00804E22">
        <w:t>ja nepieciešams, paredzēt piekļuves ceļa sakārtošanu un ja ir nepieciešamība, veikt labošanas darbus.</w:t>
      </w:r>
    </w:p>
    <w:p w14:paraId="1D8CEE62" w14:textId="6E56F8F2" w:rsidR="001C1E13" w:rsidRDefault="00663BA1" w:rsidP="00502F58">
      <w:pPr>
        <w:pStyle w:val="Sarakstarindkopa"/>
        <w:widowControl w:val="0"/>
        <w:numPr>
          <w:ilvl w:val="0"/>
          <w:numId w:val="32"/>
        </w:numPr>
        <w:suppressAutoHyphens/>
        <w:jc w:val="both"/>
      </w:pPr>
      <w:r w:rsidRPr="00804E22">
        <w:t>Paredzēt būvgružu, radušos atkritumu, pārpalikumu aizvākšanu un utilizāciju ar uzņēmēja spēkiem un līdzekļiem.</w:t>
      </w:r>
    </w:p>
    <w:p w14:paraId="38D8EE66" w14:textId="1E05DFE2" w:rsidR="00E44EE1" w:rsidRPr="00502F58" w:rsidRDefault="00E44EE1" w:rsidP="00502F58">
      <w:pPr>
        <w:pStyle w:val="Sarakstarindkopa"/>
        <w:numPr>
          <w:ilvl w:val="0"/>
          <w:numId w:val="32"/>
        </w:numPr>
        <w:ind w:right="84"/>
        <w:jc w:val="both"/>
        <w:rPr>
          <w:color w:val="000000" w:themeColor="text1"/>
        </w:rPr>
      </w:pPr>
      <w:r w:rsidRPr="00804E22">
        <w:t>Garantijas laiks veiktajiem darbiem</w:t>
      </w:r>
      <w:r w:rsidR="00663BA1" w:rsidRPr="00804E22">
        <w:t xml:space="preserve"> un materiāliem</w:t>
      </w:r>
      <w:r w:rsidR="00901FD8" w:rsidRPr="00804E22">
        <w:t xml:space="preserve"> </w:t>
      </w:r>
      <w:r w:rsidR="002E302C">
        <w:t>trīs</w:t>
      </w:r>
      <w:r w:rsidR="001D3D7C" w:rsidRPr="00804E22">
        <w:t xml:space="preserve"> gadi.</w:t>
      </w:r>
    </w:p>
    <w:p w14:paraId="1EEDA301" w14:textId="00F62B11" w:rsidR="0099427B" w:rsidRPr="00804E22" w:rsidRDefault="0099427B" w:rsidP="00017A48">
      <w:pPr>
        <w:widowControl w:val="0"/>
        <w:tabs>
          <w:tab w:val="num" w:pos="624"/>
        </w:tabs>
        <w:suppressAutoHyphens/>
        <w:spacing w:line="360" w:lineRule="auto"/>
        <w:jc w:val="both"/>
      </w:pPr>
    </w:p>
    <w:p w14:paraId="47B736D7" w14:textId="608E2764" w:rsidR="00137E90" w:rsidRDefault="00137E90" w:rsidP="00137E90">
      <w:pPr>
        <w:jc w:val="both"/>
        <w:rPr>
          <w:b/>
          <w:sz w:val="22"/>
          <w:szCs w:val="22"/>
          <w:u w:val="single"/>
        </w:rPr>
      </w:pPr>
      <w:r w:rsidRPr="00804E22">
        <w:rPr>
          <w:b/>
          <w:sz w:val="22"/>
          <w:szCs w:val="22"/>
          <w:u w:val="single"/>
        </w:rPr>
        <w:t>Darba uzdevums:</w:t>
      </w:r>
    </w:p>
    <w:p w14:paraId="488A23EF" w14:textId="77777777" w:rsidR="00084646" w:rsidRPr="009103BF" w:rsidRDefault="00084646" w:rsidP="00137E90">
      <w:pPr>
        <w:jc w:val="both"/>
        <w:rPr>
          <w:b/>
          <w:u w:val="single"/>
        </w:rPr>
      </w:pPr>
    </w:p>
    <w:tbl>
      <w:tblPr>
        <w:tblW w:w="7020" w:type="dxa"/>
        <w:tblLook w:val="04A0" w:firstRow="1" w:lastRow="0" w:firstColumn="1" w:lastColumn="0" w:noHBand="0" w:noVBand="1"/>
      </w:tblPr>
      <w:tblGrid>
        <w:gridCol w:w="636"/>
        <w:gridCol w:w="3818"/>
        <w:gridCol w:w="1323"/>
        <w:gridCol w:w="1243"/>
      </w:tblGrid>
      <w:tr w:rsidR="00084646" w:rsidRPr="009103BF" w14:paraId="68FC9699" w14:textId="77777777" w:rsidTr="00D428DE">
        <w:trPr>
          <w:trHeight w:val="51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14:paraId="42D054F3" w14:textId="7736CAD5" w:rsidR="00084646" w:rsidRPr="009103BF" w:rsidRDefault="00084646">
            <w:pPr>
              <w:jc w:val="center"/>
            </w:pPr>
            <w:r w:rsidRPr="009103BF">
              <w:t>Nr.</w:t>
            </w:r>
          </w:p>
        </w:tc>
        <w:tc>
          <w:tcPr>
            <w:tcW w:w="3818" w:type="dxa"/>
            <w:tcBorders>
              <w:top w:val="single" w:sz="4" w:space="0" w:color="auto"/>
              <w:left w:val="nil"/>
              <w:bottom w:val="single" w:sz="4" w:space="0" w:color="auto"/>
              <w:right w:val="single" w:sz="4" w:space="0" w:color="auto"/>
            </w:tcBorders>
            <w:shd w:val="clear" w:color="auto" w:fill="auto"/>
            <w:vAlign w:val="center"/>
          </w:tcPr>
          <w:p w14:paraId="4D57C318" w14:textId="3DDF09FB" w:rsidR="00084646" w:rsidRPr="009103BF" w:rsidRDefault="00084646">
            <w:r w:rsidRPr="009103BF">
              <w:t>Būvdarbu nosaukums</w:t>
            </w:r>
          </w:p>
        </w:tc>
        <w:tc>
          <w:tcPr>
            <w:tcW w:w="1323" w:type="dxa"/>
            <w:tcBorders>
              <w:top w:val="single" w:sz="4" w:space="0" w:color="auto"/>
              <w:left w:val="nil"/>
              <w:bottom w:val="single" w:sz="4" w:space="0" w:color="auto"/>
              <w:right w:val="single" w:sz="4" w:space="0" w:color="auto"/>
            </w:tcBorders>
            <w:shd w:val="clear" w:color="auto" w:fill="auto"/>
            <w:vAlign w:val="center"/>
          </w:tcPr>
          <w:p w14:paraId="3AE4613C" w14:textId="2D0BB423" w:rsidR="00084646" w:rsidRPr="009103BF" w:rsidRDefault="00084646">
            <w:pPr>
              <w:jc w:val="center"/>
            </w:pPr>
            <w:r w:rsidRPr="009103BF">
              <w:t>Mērvienība</w:t>
            </w:r>
          </w:p>
        </w:tc>
        <w:tc>
          <w:tcPr>
            <w:tcW w:w="1243" w:type="dxa"/>
            <w:tcBorders>
              <w:top w:val="single" w:sz="4" w:space="0" w:color="auto"/>
              <w:left w:val="nil"/>
              <w:bottom w:val="single" w:sz="4" w:space="0" w:color="auto"/>
              <w:right w:val="single" w:sz="4" w:space="0" w:color="auto"/>
            </w:tcBorders>
            <w:shd w:val="clear" w:color="auto" w:fill="auto"/>
            <w:vAlign w:val="center"/>
          </w:tcPr>
          <w:p w14:paraId="66731BC1" w14:textId="14961975" w:rsidR="00084646" w:rsidRPr="009103BF" w:rsidRDefault="00084646">
            <w:pPr>
              <w:jc w:val="center"/>
            </w:pPr>
            <w:r w:rsidRPr="009103BF">
              <w:t>Daudzums</w:t>
            </w:r>
          </w:p>
        </w:tc>
      </w:tr>
      <w:tr w:rsidR="00084646" w:rsidRPr="009103BF" w14:paraId="3B3FD6CC" w14:textId="77777777" w:rsidTr="00D428DE">
        <w:trPr>
          <w:trHeight w:val="51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290D96" w14:textId="77777777" w:rsidR="00084646" w:rsidRPr="009103BF" w:rsidRDefault="00084646">
            <w:pPr>
              <w:jc w:val="center"/>
            </w:pPr>
            <w:r w:rsidRPr="009103BF">
              <w:t>1</w:t>
            </w:r>
          </w:p>
        </w:tc>
        <w:tc>
          <w:tcPr>
            <w:tcW w:w="3818" w:type="dxa"/>
            <w:tcBorders>
              <w:top w:val="single" w:sz="4" w:space="0" w:color="auto"/>
              <w:left w:val="nil"/>
              <w:bottom w:val="single" w:sz="4" w:space="0" w:color="auto"/>
              <w:right w:val="single" w:sz="4" w:space="0" w:color="auto"/>
            </w:tcBorders>
            <w:shd w:val="clear" w:color="auto" w:fill="auto"/>
            <w:vAlign w:val="center"/>
            <w:hideMark/>
          </w:tcPr>
          <w:p w14:paraId="29FAF5E1" w14:textId="1541729A" w:rsidR="00084646" w:rsidRPr="009103BF" w:rsidRDefault="00D428DE">
            <w:r>
              <w:t xml:space="preserve">Koka laipas </w:t>
            </w:r>
            <w:r w:rsidR="00781BF1">
              <w:t xml:space="preserve">uz betona </w:t>
            </w:r>
            <w:r>
              <w:t xml:space="preserve"> </w:t>
            </w:r>
            <w:r w:rsidR="00781BF1">
              <w:t>stabiņiem</w:t>
            </w:r>
            <w:r>
              <w:t xml:space="preserve"> izbūve</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1BB79008" w14:textId="1319BFE8" w:rsidR="00084646" w:rsidRPr="009103BF" w:rsidRDefault="00D428DE">
            <w:pPr>
              <w:jc w:val="center"/>
            </w:pPr>
            <w:r>
              <w:t>m</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6C1D4DD5" w14:textId="13A2A0D2" w:rsidR="00084646" w:rsidRPr="009103BF" w:rsidRDefault="00084646">
            <w:pPr>
              <w:jc w:val="center"/>
            </w:pPr>
            <w:r w:rsidRPr="009103BF">
              <w:t xml:space="preserve">            </w:t>
            </w:r>
            <w:r w:rsidR="00D428DE">
              <w:t>168</w:t>
            </w:r>
            <w:r w:rsidRPr="009103BF">
              <w:t xml:space="preserve"> </w:t>
            </w:r>
          </w:p>
        </w:tc>
      </w:tr>
      <w:tr w:rsidR="00084646" w:rsidRPr="009103BF" w14:paraId="52C6BF87" w14:textId="77777777" w:rsidTr="00D428DE">
        <w:trPr>
          <w:trHeight w:val="25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1B2011AD" w14:textId="2326AF8E" w:rsidR="00084646" w:rsidRPr="009103BF" w:rsidRDefault="006D4647">
            <w:pPr>
              <w:jc w:val="center"/>
            </w:pPr>
            <w:r w:rsidRPr="009103BF">
              <w:t>2</w:t>
            </w:r>
          </w:p>
        </w:tc>
        <w:tc>
          <w:tcPr>
            <w:tcW w:w="3818" w:type="dxa"/>
            <w:tcBorders>
              <w:top w:val="nil"/>
              <w:left w:val="nil"/>
              <w:bottom w:val="single" w:sz="4" w:space="0" w:color="auto"/>
              <w:right w:val="single" w:sz="4" w:space="0" w:color="auto"/>
            </w:tcBorders>
            <w:shd w:val="clear" w:color="auto" w:fill="auto"/>
            <w:vAlign w:val="center"/>
            <w:hideMark/>
          </w:tcPr>
          <w:p w14:paraId="3852CADA" w14:textId="324DAFD6" w:rsidR="00084646" w:rsidRPr="009103BF" w:rsidRDefault="00D428DE">
            <w:r>
              <w:t>Koka la</w:t>
            </w:r>
            <w:r w:rsidR="00781BF1">
              <w:t>i</w:t>
            </w:r>
            <w:r>
              <w:t>pas vairog</w:t>
            </w:r>
            <w:r w:rsidR="002E302C">
              <w:t>u</w:t>
            </w:r>
            <w:r>
              <w:t>, izgatavošana un piegāde</w:t>
            </w:r>
          </w:p>
        </w:tc>
        <w:tc>
          <w:tcPr>
            <w:tcW w:w="1323" w:type="dxa"/>
            <w:tcBorders>
              <w:top w:val="nil"/>
              <w:left w:val="nil"/>
              <w:bottom w:val="single" w:sz="4" w:space="0" w:color="auto"/>
              <w:right w:val="single" w:sz="4" w:space="0" w:color="auto"/>
            </w:tcBorders>
            <w:shd w:val="clear" w:color="auto" w:fill="auto"/>
            <w:vAlign w:val="center"/>
            <w:hideMark/>
          </w:tcPr>
          <w:p w14:paraId="5B3CDF17" w14:textId="5B1FA33F" w:rsidR="00084646" w:rsidRPr="009103BF" w:rsidRDefault="00D428DE">
            <w:pPr>
              <w:jc w:val="center"/>
            </w:pPr>
            <w:r>
              <w:t>gab</w:t>
            </w:r>
          </w:p>
        </w:tc>
        <w:tc>
          <w:tcPr>
            <w:tcW w:w="1243" w:type="dxa"/>
            <w:tcBorders>
              <w:top w:val="nil"/>
              <w:left w:val="nil"/>
              <w:bottom w:val="single" w:sz="4" w:space="0" w:color="auto"/>
              <w:right w:val="single" w:sz="4" w:space="0" w:color="auto"/>
            </w:tcBorders>
            <w:shd w:val="clear" w:color="auto" w:fill="auto"/>
            <w:vAlign w:val="center"/>
            <w:hideMark/>
          </w:tcPr>
          <w:p w14:paraId="494763A6" w14:textId="6727F971" w:rsidR="00084646" w:rsidRPr="009103BF" w:rsidRDefault="00084646" w:rsidP="00D428DE">
            <w:r w:rsidRPr="009103BF">
              <w:t xml:space="preserve">       </w:t>
            </w:r>
            <w:r w:rsidR="00D428DE">
              <w:t>4</w:t>
            </w:r>
            <w:r w:rsidR="00781BF1">
              <w:t>2</w:t>
            </w:r>
            <w:r w:rsidRPr="009103BF">
              <w:t xml:space="preserve"> </w:t>
            </w:r>
          </w:p>
        </w:tc>
      </w:tr>
    </w:tbl>
    <w:p w14:paraId="7EDEE2FE" w14:textId="77777777" w:rsidR="00137E90" w:rsidRPr="000C684A" w:rsidRDefault="00137E90" w:rsidP="00017A48">
      <w:pPr>
        <w:widowControl w:val="0"/>
        <w:tabs>
          <w:tab w:val="num" w:pos="624"/>
        </w:tabs>
        <w:suppressAutoHyphens/>
        <w:spacing w:line="360" w:lineRule="auto"/>
        <w:jc w:val="both"/>
      </w:pPr>
    </w:p>
    <w:p w14:paraId="7B4A3C3A" w14:textId="77777777" w:rsidR="00452168" w:rsidRDefault="00452168" w:rsidP="0099427B">
      <w:pPr>
        <w:pStyle w:val="Kjene"/>
        <w:tabs>
          <w:tab w:val="clear" w:pos="4153"/>
          <w:tab w:val="clear" w:pos="8306"/>
        </w:tabs>
        <w:jc w:val="right"/>
        <w:rPr>
          <w:bCs/>
          <w:color w:val="000000" w:themeColor="text1"/>
        </w:rPr>
      </w:pPr>
    </w:p>
    <w:p w14:paraId="0A0495E8" w14:textId="77777777" w:rsidR="00452168" w:rsidRDefault="00452168" w:rsidP="0099427B">
      <w:pPr>
        <w:pStyle w:val="Kjene"/>
        <w:tabs>
          <w:tab w:val="clear" w:pos="4153"/>
          <w:tab w:val="clear" w:pos="8306"/>
        </w:tabs>
        <w:jc w:val="right"/>
        <w:rPr>
          <w:bCs/>
          <w:color w:val="000000" w:themeColor="text1"/>
        </w:rPr>
      </w:pPr>
    </w:p>
    <w:p w14:paraId="37D7C5FE" w14:textId="77777777" w:rsidR="00663BA1" w:rsidRDefault="00663BA1" w:rsidP="0099427B">
      <w:pPr>
        <w:pStyle w:val="Kjene"/>
        <w:tabs>
          <w:tab w:val="clear" w:pos="4153"/>
          <w:tab w:val="clear" w:pos="8306"/>
        </w:tabs>
        <w:jc w:val="right"/>
        <w:rPr>
          <w:bCs/>
          <w:color w:val="000000" w:themeColor="text1"/>
        </w:rPr>
      </w:pPr>
    </w:p>
    <w:p w14:paraId="4A825EDE" w14:textId="77777777" w:rsidR="00663BA1" w:rsidRDefault="00663BA1" w:rsidP="009103BF">
      <w:pPr>
        <w:pStyle w:val="Kjene"/>
        <w:tabs>
          <w:tab w:val="clear" w:pos="4153"/>
          <w:tab w:val="clear" w:pos="8306"/>
        </w:tabs>
        <w:rPr>
          <w:bCs/>
          <w:color w:val="000000" w:themeColor="text1"/>
        </w:rPr>
      </w:pPr>
    </w:p>
    <w:p w14:paraId="36CCEDC5" w14:textId="77777777" w:rsidR="00D428DE" w:rsidRDefault="00D428DE" w:rsidP="0099427B">
      <w:pPr>
        <w:pStyle w:val="Kjene"/>
        <w:tabs>
          <w:tab w:val="clear" w:pos="4153"/>
          <w:tab w:val="clear" w:pos="8306"/>
        </w:tabs>
        <w:jc w:val="right"/>
        <w:rPr>
          <w:bCs/>
          <w:color w:val="000000" w:themeColor="text1"/>
        </w:rPr>
      </w:pPr>
    </w:p>
    <w:p w14:paraId="6851C143" w14:textId="77777777" w:rsidR="00D428DE" w:rsidRDefault="00D428DE" w:rsidP="0099427B">
      <w:pPr>
        <w:pStyle w:val="Kjene"/>
        <w:tabs>
          <w:tab w:val="clear" w:pos="4153"/>
          <w:tab w:val="clear" w:pos="8306"/>
        </w:tabs>
        <w:jc w:val="right"/>
        <w:rPr>
          <w:bCs/>
          <w:color w:val="000000" w:themeColor="text1"/>
        </w:rPr>
      </w:pPr>
    </w:p>
    <w:p w14:paraId="1DBE72CC" w14:textId="77777777" w:rsidR="00D428DE" w:rsidRDefault="00D428DE" w:rsidP="0099427B">
      <w:pPr>
        <w:pStyle w:val="Kjene"/>
        <w:tabs>
          <w:tab w:val="clear" w:pos="4153"/>
          <w:tab w:val="clear" w:pos="8306"/>
        </w:tabs>
        <w:jc w:val="right"/>
        <w:rPr>
          <w:bCs/>
          <w:color w:val="000000" w:themeColor="text1"/>
        </w:rPr>
      </w:pPr>
    </w:p>
    <w:p w14:paraId="68522498" w14:textId="77777777" w:rsidR="00D428DE" w:rsidRDefault="00D428DE" w:rsidP="0099427B">
      <w:pPr>
        <w:pStyle w:val="Kjene"/>
        <w:tabs>
          <w:tab w:val="clear" w:pos="4153"/>
          <w:tab w:val="clear" w:pos="8306"/>
        </w:tabs>
        <w:jc w:val="right"/>
        <w:rPr>
          <w:bCs/>
          <w:color w:val="000000" w:themeColor="text1"/>
        </w:rPr>
      </w:pPr>
    </w:p>
    <w:p w14:paraId="2CD8B104" w14:textId="77777777" w:rsidR="00D428DE" w:rsidRDefault="00D428DE" w:rsidP="0099427B">
      <w:pPr>
        <w:pStyle w:val="Kjene"/>
        <w:tabs>
          <w:tab w:val="clear" w:pos="4153"/>
          <w:tab w:val="clear" w:pos="8306"/>
        </w:tabs>
        <w:jc w:val="right"/>
        <w:rPr>
          <w:bCs/>
          <w:color w:val="000000" w:themeColor="text1"/>
        </w:rPr>
      </w:pPr>
    </w:p>
    <w:p w14:paraId="2AEBB0CE" w14:textId="77777777" w:rsidR="00D428DE" w:rsidRDefault="00D428DE" w:rsidP="0099427B">
      <w:pPr>
        <w:pStyle w:val="Kjene"/>
        <w:tabs>
          <w:tab w:val="clear" w:pos="4153"/>
          <w:tab w:val="clear" w:pos="8306"/>
        </w:tabs>
        <w:jc w:val="right"/>
        <w:rPr>
          <w:bCs/>
          <w:color w:val="000000" w:themeColor="text1"/>
        </w:rPr>
      </w:pPr>
    </w:p>
    <w:p w14:paraId="76597FF0" w14:textId="77777777" w:rsidR="00D428DE" w:rsidRDefault="00D428DE" w:rsidP="0099427B">
      <w:pPr>
        <w:pStyle w:val="Kjene"/>
        <w:tabs>
          <w:tab w:val="clear" w:pos="4153"/>
          <w:tab w:val="clear" w:pos="8306"/>
        </w:tabs>
        <w:jc w:val="right"/>
        <w:rPr>
          <w:bCs/>
          <w:color w:val="000000" w:themeColor="text1"/>
        </w:rPr>
      </w:pPr>
    </w:p>
    <w:p w14:paraId="7EC59506" w14:textId="77777777" w:rsidR="00D428DE" w:rsidRDefault="00D428DE" w:rsidP="0099427B">
      <w:pPr>
        <w:pStyle w:val="Kjene"/>
        <w:tabs>
          <w:tab w:val="clear" w:pos="4153"/>
          <w:tab w:val="clear" w:pos="8306"/>
        </w:tabs>
        <w:jc w:val="right"/>
        <w:rPr>
          <w:bCs/>
          <w:color w:val="000000" w:themeColor="text1"/>
        </w:rPr>
      </w:pPr>
    </w:p>
    <w:p w14:paraId="0FF98899" w14:textId="77777777" w:rsidR="00D428DE" w:rsidRDefault="00D428DE" w:rsidP="0099427B">
      <w:pPr>
        <w:pStyle w:val="Kjene"/>
        <w:tabs>
          <w:tab w:val="clear" w:pos="4153"/>
          <w:tab w:val="clear" w:pos="8306"/>
        </w:tabs>
        <w:jc w:val="right"/>
        <w:rPr>
          <w:bCs/>
          <w:color w:val="000000" w:themeColor="text1"/>
        </w:rPr>
      </w:pPr>
    </w:p>
    <w:p w14:paraId="003133FC" w14:textId="77777777" w:rsidR="00D428DE" w:rsidRDefault="00D428DE" w:rsidP="0099427B">
      <w:pPr>
        <w:pStyle w:val="Kjene"/>
        <w:tabs>
          <w:tab w:val="clear" w:pos="4153"/>
          <w:tab w:val="clear" w:pos="8306"/>
        </w:tabs>
        <w:jc w:val="right"/>
        <w:rPr>
          <w:bCs/>
          <w:color w:val="000000" w:themeColor="text1"/>
        </w:rPr>
      </w:pPr>
    </w:p>
    <w:p w14:paraId="7E38962A" w14:textId="77777777" w:rsidR="00D428DE" w:rsidRDefault="00D428DE" w:rsidP="0099427B">
      <w:pPr>
        <w:pStyle w:val="Kjene"/>
        <w:tabs>
          <w:tab w:val="clear" w:pos="4153"/>
          <w:tab w:val="clear" w:pos="8306"/>
        </w:tabs>
        <w:jc w:val="right"/>
        <w:rPr>
          <w:bCs/>
          <w:color w:val="000000" w:themeColor="text1"/>
        </w:rPr>
      </w:pPr>
    </w:p>
    <w:p w14:paraId="16E4E2D8" w14:textId="43263F1C" w:rsidR="00D428DE" w:rsidRDefault="00D428DE" w:rsidP="0099427B">
      <w:pPr>
        <w:pStyle w:val="Kjene"/>
        <w:tabs>
          <w:tab w:val="clear" w:pos="4153"/>
          <w:tab w:val="clear" w:pos="8306"/>
        </w:tabs>
        <w:jc w:val="right"/>
        <w:rPr>
          <w:bCs/>
          <w:color w:val="000000" w:themeColor="text1"/>
        </w:rPr>
      </w:pPr>
    </w:p>
    <w:p w14:paraId="2D4FE7AB" w14:textId="6D77646F" w:rsidR="002E302C" w:rsidRDefault="002E302C" w:rsidP="0099427B">
      <w:pPr>
        <w:pStyle w:val="Kjene"/>
        <w:tabs>
          <w:tab w:val="clear" w:pos="4153"/>
          <w:tab w:val="clear" w:pos="8306"/>
        </w:tabs>
        <w:jc w:val="right"/>
        <w:rPr>
          <w:bCs/>
          <w:color w:val="000000" w:themeColor="text1"/>
        </w:rPr>
      </w:pPr>
    </w:p>
    <w:p w14:paraId="1854E3F2" w14:textId="77777777" w:rsidR="002E302C" w:rsidRDefault="002E302C" w:rsidP="0099427B">
      <w:pPr>
        <w:pStyle w:val="Kjene"/>
        <w:tabs>
          <w:tab w:val="clear" w:pos="4153"/>
          <w:tab w:val="clear" w:pos="8306"/>
        </w:tabs>
        <w:jc w:val="right"/>
        <w:rPr>
          <w:bCs/>
          <w:color w:val="000000" w:themeColor="text1"/>
        </w:rPr>
      </w:pPr>
    </w:p>
    <w:p w14:paraId="4037F6F8" w14:textId="77777777" w:rsidR="00D428DE" w:rsidRDefault="00D428DE" w:rsidP="0099427B">
      <w:pPr>
        <w:pStyle w:val="Kjene"/>
        <w:tabs>
          <w:tab w:val="clear" w:pos="4153"/>
          <w:tab w:val="clear" w:pos="8306"/>
        </w:tabs>
        <w:jc w:val="right"/>
        <w:rPr>
          <w:bCs/>
          <w:color w:val="000000" w:themeColor="text1"/>
        </w:rPr>
      </w:pPr>
    </w:p>
    <w:p w14:paraId="3197E5C3" w14:textId="77777777" w:rsidR="00D428DE" w:rsidRDefault="00D428DE" w:rsidP="0099427B">
      <w:pPr>
        <w:pStyle w:val="Kjene"/>
        <w:tabs>
          <w:tab w:val="clear" w:pos="4153"/>
          <w:tab w:val="clear" w:pos="8306"/>
        </w:tabs>
        <w:jc w:val="right"/>
        <w:rPr>
          <w:bCs/>
          <w:color w:val="000000" w:themeColor="text1"/>
        </w:rPr>
      </w:pPr>
    </w:p>
    <w:p w14:paraId="67E73F78" w14:textId="3E0A70D8"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lastRenderedPageBreak/>
        <w:t>Pielikums Nr.</w:t>
      </w:r>
      <w:r w:rsidR="002C178D">
        <w:rPr>
          <w:bCs/>
          <w:color w:val="000000" w:themeColor="text1"/>
        </w:rPr>
        <w:t>4</w:t>
      </w:r>
    </w:p>
    <w:p w14:paraId="2D7ABFC7" w14:textId="77777777" w:rsidR="0099427B" w:rsidRPr="00AC069C" w:rsidRDefault="0099427B" w:rsidP="0099427B">
      <w:pPr>
        <w:pStyle w:val="Kjene"/>
        <w:tabs>
          <w:tab w:val="clear" w:pos="4153"/>
          <w:tab w:val="clear" w:pos="8306"/>
        </w:tabs>
        <w:jc w:val="right"/>
        <w:rPr>
          <w:bCs/>
          <w:color w:val="000000" w:themeColor="text1"/>
        </w:rPr>
      </w:pPr>
      <w:bookmarkStart w:id="0" w:name="_Hlk118300776"/>
      <w:r w:rsidRPr="00AC069C">
        <w:rPr>
          <w:bCs/>
          <w:color w:val="000000" w:themeColor="text1"/>
        </w:rPr>
        <w:t>Cenu aptauja iepirkumam</w:t>
      </w:r>
    </w:p>
    <w:p w14:paraId="58340D24" w14:textId="345A6471" w:rsidR="00137E90" w:rsidRPr="00D428DE" w:rsidRDefault="00113F20" w:rsidP="00D428DE">
      <w:pPr>
        <w:jc w:val="right"/>
      </w:pPr>
      <w:bookmarkStart w:id="1" w:name="_Hlk117868237"/>
      <w:r w:rsidRPr="00F731B0">
        <w:rPr>
          <w:color w:val="000000" w:themeColor="text1"/>
        </w:rPr>
        <w:t>”</w:t>
      </w:r>
      <w:r w:rsidR="00D428DE" w:rsidRPr="00D428DE">
        <w:rPr>
          <w:color w:val="000000" w:themeColor="text1"/>
        </w:rPr>
        <w:t xml:space="preserve"> </w:t>
      </w:r>
      <w:r w:rsidR="00D428DE">
        <w:rPr>
          <w:color w:val="000000" w:themeColor="text1"/>
        </w:rPr>
        <w:t>Laipas atjaunošana Salacgrīvas pludmalē</w:t>
      </w:r>
      <w:r>
        <w:t>”.</w:t>
      </w:r>
    </w:p>
    <w:bookmarkEnd w:id="0"/>
    <w:bookmarkEnd w:id="1"/>
    <w:p w14:paraId="64C593C8" w14:textId="654240AE" w:rsidR="0099427B" w:rsidRPr="00137E90" w:rsidRDefault="0099427B" w:rsidP="00137E90">
      <w:pPr>
        <w:jc w:val="right"/>
        <w:rPr>
          <w:b/>
          <w:color w:val="000000" w:themeColor="text1"/>
        </w:rPr>
      </w:pPr>
    </w:p>
    <w:p w14:paraId="0AC346E9" w14:textId="1851F3FF"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4F21DAAE" w:rsidR="0099427B" w:rsidRDefault="0099427B" w:rsidP="0099427B">
      <w:pPr>
        <w:pStyle w:val="Parasts2"/>
        <w:rPr>
          <w:b/>
        </w:rPr>
      </w:pPr>
      <w:r>
        <w:rPr>
          <w:b/>
        </w:rPr>
        <w:t>___.____.202</w:t>
      </w:r>
      <w:r w:rsidR="00D428DE">
        <w:rPr>
          <w:b/>
        </w:rPr>
        <w:t>3</w:t>
      </w:r>
      <w:r>
        <w:rPr>
          <w:b/>
        </w:rPr>
        <w:t>.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25E8E24A" w:rsidR="0099427B" w:rsidRDefault="0099427B" w:rsidP="0099427B">
      <w:pPr>
        <w:jc w:val="both"/>
        <w:rPr>
          <w:color w:val="000000"/>
        </w:rPr>
      </w:pPr>
      <w:r>
        <w:t xml:space="preserve">iepazinies ar </w:t>
      </w:r>
      <w:r w:rsidR="009103BF">
        <w:t>darba</w:t>
      </w:r>
      <w:r>
        <w:t xml:space="preserve"> uzdevumu, piedāvā veikt darbus par līguma izpildes laikā nemainīgu cenu:</w:t>
      </w:r>
    </w:p>
    <w:p w14:paraId="08412F66" w14:textId="77777777" w:rsidR="0099427B" w:rsidRDefault="0099427B" w:rsidP="0099427B">
      <w:pPr>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260"/>
        <w:gridCol w:w="992"/>
        <w:gridCol w:w="1276"/>
        <w:gridCol w:w="1418"/>
        <w:gridCol w:w="1559"/>
      </w:tblGrid>
      <w:tr w:rsidR="00781BF1" w14:paraId="5D00600B" w14:textId="77777777" w:rsidTr="00781BF1">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781BF1" w:rsidRDefault="00781BF1">
            <w:pPr>
              <w:jc w:val="center"/>
              <w:outlineLvl w:val="0"/>
              <w:rPr>
                <w:lang w:eastAsia="en-US"/>
              </w:rPr>
            </w:pPr>
            <w:r>
              <w:t>Nr.p. k.</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781BF1" w:rsidRDefault="00781BF1">
            <w:pPr>
              <w:jc w:val="center"/>
              <w:outlineLvl w:val="0"/>
            </w:pPr>
            <w:r>
              <w:t>Nosaukums</w:t>
            </w:r>
          </w:p>
        </w:tc>
        <w:tc>
          <w:tcPr>
            <w:tcW w:w="992" w:type="dxa"/>
            <w:tcBorders>
              <w:top w:val="single" w:sz="4" w:space="0" w:color="auto"/>
              <w:left w:val="single" w:sz="4" w:space="0" w:color="auto"/>
              <w:bottom w:val="single" w:sz="4" w:space="0" w:color="auto"/>
              <w:right w:val="single" w:sz="4" w:space="0" w:color="auto"/>
            </w:tcBorders>
          </w:tcPr>
          <w:p w14:paraId="10F75050" w14:textId="43CEED0E" w:rsidR="00781BF1" w:rsidRDefault="00781BF1">
            <w:pPr>
              <w:jc w:val="center"/>
              <w:outlineLvl w:val="0"/>
            </w:pPr>
            <w:r>
              <w:t>Mērv.</w:t>
            </w:r>
          </w:p>
        </w:tc>
        <w:tc>
          <w:tcPr>
            <w:tcW w:w="1276" w:type="dxa"/>
            <w:tcBorders>
              <w:top w:val="single" w:sz="4" w:space="0" w:color="auto"/>
              <w:left w:val="single" w:sz="4" w:space="0" w:color="auto"/>
              <w:bottom w:val="single" w:sz="4" w:space="0" w:color="auto"/>
              <w:right w:val="single" w:sz="4" w:space="0" w:color="auto"/>
            </w:tcBorders>
          </w:tcPr>
          <w:p w14:paraId="72924549" w14:textId="29207672" w:rsidR="00781BF1" w:rsidRDefault="00781BF1">
            <w:pPr>
              <w:jc w:val="center"/>
              <w:outlineLvl w:val="0"/>
            </w:pPr>
            <w:r>
              <w:t>Daudzums</w:t>
            </w:r>
          </w:p>
        </w:tc>
        <w:tc>
          <w:tcPr>
            <w:tcW w:w="1418" w:type="dxa"/>
            <w:tcBorders>
              <w:top w:val="single" w:sz="4" w:space="0" w:color="auto"/>
              <w:left w:val="single" w:sz="4" w:space="0" w:color="auto"/>
              <w:bottom w:val="single" w:sz="4" w:space="0" w:color="auto"/>
              <w:right w:val="single" w:sz="4" w:space="0" w:color="auto"/>
            </w:tcBorders>
          </w:tcPr>
          <w:p w14:paraId="0110C92B" w14:textId="277C5092" w:rsidR="00781BF1" w:rsidRDefault="00781BF1">
            <w:pPr>
              <w:jc w:val="center"/>
              <w:outlineLvl w:val="0"/>
            </w:pPr>
            <w:r>
              <w:t>Cena par vienību, bez PVN, EUR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22F494" w14:textId="074616F0" w:rsidR="00781BF1" w:rsidRDefault="00781BF1">
            <w:pPr>
              <w:jc w:val="center"/>
              <w:outlineLvl w:val="0"/>
            </w:pPr>
            <w:r>
              <w:t>Summa, bez PVN,</w:t>
            </w:r>
          </w:p>
          <w:p w14:paraId="7B0DD70F" w14:textId="77777777" w:rsidR="00781BF1" w:rsidRDefault="00781BF1">
            <w:pPr>
              <w:jc w:val="center"/>
              <w:outlineLvl w:val="0"/>
            </w:pPr>
            <w:r>
              <w:t>EUR</w:t>
            </w:r>
          </w:p>
        </w:tc>
      </w:tr>
      <w:tr w:rsidR="00781BF1" w14:paraId="6306248C" w14:textId="77777777" w:rsidTr="00781BF1">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781BF1" w:rsidRDefault="00781BF1" w:rsidP="007B51A8">
            <w:pPr>
              <w:numPr>
                <w:ilvl w:val="0"/>
                <w:numId w:val="35"/>
              </w:numPr>
              <w:spacing w:line="252" w:lineRule="auto"/>
              <w:ind w:left="357" w:hanging="357"/>
              <w:jc w:val="center"/>
              <w:outlineLvl w:val="0"/>
              <w:rPr>
                <w:caps/>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772ACFF" w14:textId="18690748" w:rsidR="00781BF1" w:rsidRDefault="00781BF1">
            <w:pPr>
              <w:spacing w:line="254" w:lineRule="auto"/>
              <w:jc w:val="both"/>
            </w:pPr>
            <w:r>
              <w:t>Koka laipas uz betona stabiņiem izbūve</w:t>
            </w:r>
          </w:p>
        </w:tc>
        <w:tc>
          <w:tcPr>
            <w:tcW w:w="992" w:type="dxa"/>
            <w:tcBorders>
              <w:top w:val="single" w:sz="4" w:space="0" w:color="auto"/>
              <w:left w:val="single" w:sz="4" w:space="0" w:color="auto"/>
              <w:bottom w:val="single" w:sz="4" w:space="0" w:color="auto"/>
              <w:right w:val="single" w:sz="4" w:space="0" w:color="auto"/>
            </w:tcBorders>
          </w:tcPr>
          <w:p w14:paraId="38BBBA2C" w14:textId="1A7B8D7E" w:rsidR="00781BF1" w:rsidRDefault="00781BF1">
            <w:pPr>
              <w:outlineLvl w:val="0"/>
            </w:pPr>
            <w:r>
              <w:t>t.m</w:t>
            </w:r>
          </w:p>
        </w:tc>
        <w:tc>
          <w:tcPr>
            <w:tcW w:w="1276" w:type="dxa"/>
            <w:tcBorders>
              <w:top w:val="single" w:sz="4" w:space="0" w:color="auto"/>
              <w:left w:val="single" w:sz="4" w:space="0" w:color="auto"/>
              <w:bottom w:val="single" w:sz="4" w:space="0" w:color="auto"/>
              <w:right w:val="single" w:sz="4" w:space="0" w:color="auto"/>
            </w:tcBorders>
          </w:tcPr>
          <w:p w14:paraId="693076D2" w14:textId="33300A59" w:rsidR="00781BF1" w:rsidRDefault="00781BF1">
            <w:pPr>
              <w:outlineLvl w:val="0"/>
            </w:pPr>
            <w:r>
              <w:t>168</w:t>
            </w:r>
          </w:p>
        </w:tc>
        <w:tc>
          <w:tcPr>
            <w:tcW w:w="1418" w:type="dxa"/>
            <w:tcBorders>
              <w:top w:val="single" w:sz="4" w:space="0" w:color="auto"/>
              <w:left w:val="single" w:sz="4" w:space="0" w:color="auto"/>
              <w:bottom w:val="single" w:sz="4" w:space="0" w:color="auto"/>
              <w:right w:val="single" w:sz="4" w:space="0" w:color="auto"/>
            </w:tcBorders>
          </w:tcPr>
          <w:p w14:paraId="7C0CDC1F" w14:textId="77777777" w:rsidR="00781BF1" w:rsidRDefault="00781BF1">
            <w:pPr>
              <w:outlineLvl w:val="0"/>
            </w:pPr>
          </w:p>
        </w:tc>
        <w:tc>
          <w:tcPr>
            <w:tcW w:w="1559" w:type="dxa"/>
            <w:tcBorders>
              <w:top w:val="single" w:sz="4" w:space="0" w:color="auto"/>
              <w:left w:val="single" w:sz="4" w:space="0" w:color="auto"/>
              <w:bottom w:val="single" w:sz="4" w:space="0" w:color="auto"/>
              <w:right w:val="single" w:sz="4" w:space="0" w:color="auto"/>
            </w:tcBorders>
            <w:vAlign w:val="center"/>
          </w:tcPr>
          <w:p w14:paraId="55637180" w14:textId="7C023735" w:rsidR="00781BF1" w:rsidRDefault="00781BF1">
            <w:pPr>
              <w:outlineLvl w:val="0"/>
            </w:pPr>
          </w:p>
        </w:tc>
      </w:tr>
      <w:tr w:rsidR="00781BF1" w14:paraId="7C3BB707" w14:textId="77777777" w:rsidTr="00781BF1">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5AFC6A44" w14:textId="77777777" w:rsidR="00781BF1" w:rsidRDefault="00781BF1" w:rsidP="007B51A8">
            <w:pPr>
              <w:numPr>
                <w:ilvl w:val="0"/>
                <w:numId w:val="35"/>
              </w:numPr>
              <w:spacing w:line="252" w:lineRule="auto"/>
              <w:ind w:left="357" w:hanging="357"/>
              <w:jc w:val="center"/>
              <w:outlineLvl w:val="0"/>
              <w:rPr>
                <w:caps/>
              </w:rPr>
            </w:pPr>
          </w:p>
        </w:tc>
        <w:tc>
          <w:tcPr>
            <w:tcW w:w="3260" w:type="dxa"/>
            <w:tcBorders>
              <w:top w:val="single" w:sz="4" w:space="0" w:color="auto"/>
              <w:left w:val="single" w:sz="4" w:space="0" w:color="auto"/>
              <w:bottom w:val="single" w:sz="4" w:space="0" w:color="auto"/>
              <w:right w:val="single" w:sz="4" w:space="0" w:color="auto"/>
            </w:tcBorders>
            <w:vAlign w:val="center"/>
          </w:tcPr>
          <w:p w14:paraId="20859204" w14:textId="5E8C498A" w:rsidR="00781BF1" w:rsidRPr="00F731B0" w:rsidRDefault="00781BF1">
            <w:pPr>
              <w:spacing w:line="254" w:lineRule="auto"/>
              <w:jc w:val="both"/>
              <w:rPr>
                <w:color w:val="000000" w:themeColor="text1"/>
              </w:rPr>
            </w:pPr>
            <w:r>
              <w:t>Koka laipas vairogi, izgatavošana un piegāde</w:t>
            </w:r>
          </w:p>
        </w:tc>
        <w:tc>
          <w:tcPr>
            <w:tcW w:w="992" w:type="dxa"/>
            <w:tcBorders>
              <w:top w:val="single" w:sz="4" w:space="0" w:color="auto"/>
              <w:left w:val="single" w:sz="4" w:space="0" w:color="auto"/>
              <w:bottom w:val="single" w:sz="4" w:space="0" w:color="auto"/>
              <w:right w:val="single" w:sz="4" w:space="0" w:color="auto"/>
            </w:tcBorders>
          </w:tcPr>
          <w:p w14:paraId="3C2CD92C" w14:textId="290DFE34" w:rsidR="00781BF1" w:rsidRDefault="00781BF1">
            <w:pPr>
              <w:outlineLvl w:val="0"/>
            </w:pPr>
            <w:r>
              <w:t>gab</w:t>
            </w:r>
          </w:p>
        </w:tc>
        <w:tc>
          <w:tcPr>
            <w:tcW w:w="1276" w:type="dxa"/>
            <w:tcBorders>
              <w:top w:val="single" w:sz="4" w:space="0" w:color="auto"/>
              <w:left w:val="single" w:sz="4" w:space="0" w:color="auto"/>
              <w:bottom w:val="single" w:sz="4" w:space="0" w:color="auto"/>
              <w:right w:val="single" w:sz="4" w:space="0" w:color="auto"/>
            </w:tcBorders>
          </w:tcPr>
          <w:p w14:paraId="7C2AF27A" w14:textId="0FC2F050" w:rsidR="00781BF1" w:rsidRDefault="00781BF1">
            <w:pPr>
              <w:outlineLvl w:val="0"/>
            </w:pPr>
            <w:r>
              <w:t>42</w:t>
            </w:r>
          </w:p>
        </w:tc>
        <w:tc>
          <w:tcPr>
            <w:tcW w:w="1418" w:type="dxa"/>
            <w:tcBorders>
              <w:top w:val="single" w:sz="4" w:space="0" w:color="auto"/>
              <w:left w:val="single" w:sz="4" w:space="0" w:color="auto"/>
              <w:bottom w:val="single" w:sz="4" w:space="0" w:color="auto"/>
              <w:right w:val="single" w:sz="4" w:space="0" w:color="auto"/>
            </w:tcBorders>
          </w:tcPr>
          <w:p w14:paraId="149EF59B" w14:textId="77777777" w:rsidR="00781BF1" w:rsidRDefault="00781BF1">
            <w:pPr>
              <w:outlineLvl w:val="0"/>
            </w:pPr>
          </w:p>
        </w:tc>
        <w:tc>
          <w:tcPr>
            <w:tcW w:w="1559" w:type="dxa"/>
            <w:tcBorders>
              <w:top w:val="single" w:sz="4" w:space="0" w:color="auto"/>
              <w:left w:val="single" w:sz="4" w:space="0" w:color="auto"/>
              <w:bottom w:val="single" w:sz="4" w:space="0" w:color="auto"/>
              <w:right w:val="single" w:sz="4" w:space="0" w:color="auto"/>
            </w:tcBorders>
            <w:vAlign w:val="center"/>
          </w:tcPr>
          <w:p w14:paraId="3F3F58BA" w14:textId="14657DFC" w:rsidR="00781BF1" w:rsidRDefault="00781BF1">
            <w:pPr>
              <w:outlineLvl w:val="0"/>
            </w:pPr>
          </w:p>
        </w:tc>
      </w:tr>
      <w:tr w:rsidR="00781BF1" w14:paraId="2ACC83A2" w14:textId="77777777" w:rsidTr="00282C75">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781BF1" w:rsidRDefault="00781BF1">
            <w:pPr>
              <w:ind w:left="357"/>
              <w:outlineLvl w:val="0"/>
              <w:rPr>
                <w:b/>
                <w:caps/>
              </w:rPr>
            </w:pPr>
          </w:p>
        </w:tc>
        <w:tc>
          <w:tcPr>
            <w:tcW w:w="6946" w:type="dxa"/>
            <w:gridSpan w:val="4"/>
            <w:tcBorders>
              <w:top w:val="single" w:sz="4" w:space="0" w:color="auto"/>
              <w:left w:val="single" w:sz="4" w:space="0" w:color="auto"/>
              <w:bottom w:val="single" w:sz="4" w:space="0" w:color="auto"/>
              <w:right w:val="single" w:sz="4" w:space="0" w:color="auto"/>
            </w:tcBorders>
            <w:hideMark/>
          </w:tcPr>
          <w:p w14:paraId="23A80019" w14:textId="2E8CD9FD" w:rsidR="00781BF1" w:rsidRDefault="00781BF1" w:rsidP="00781BF1">
            <w:pPr>
              <w:jc w:val="right"/>
              <w:outlineLvl w:val="0"/>
              <w:rPr>
                <w:b/>
              </w:rPr>
            </w:pPr>
            <w:r>
              <w:rPr>
                <w:b/>
              </w:rPr>
              <w:t>Summa kopā EUR, bez PVN</w:t>
            </w:r>
          </w:p>
        </w:tc>
        <w:tc>
          <w:tcPr>
            <w:tcW w:w="1559" w:type="dxa"/>
            <w:tcBorders>
              <w:top w:val="single" w:sz="4" w:space="0" w:color="auto"/>
              <w:left w:val="single" w:sz="4" w:space="0" w:color="auto"/>
              <w:bottom w:val="single" w:sz="4" w:space="0" w:color="auto"/>
              <w:right w:val="single" w:sz="4" w:space="0" w:color="auto"/>
            </w:tcBorders>
          </w:tcPr>
          <w:p w14:paraId="4E303776" w14:textId="3140F29B" w:rsidR="00781BF1" w:rsidRDefault="00781BF1">
            <w:pPr>
              <w:jc w:val="center"/>
              <w:outlineLvl w:val="0"/>
              <w:rPr>
                <w:b/>
              </w:rPr>
            </w:pPr>
          </w:p>
        </w:tc>
      </w:tr>
      <w:tr w:rsidR="00781BF1" w14:paraId="734FACD4" w14:textId="77777777" w:rsidTr="004619B2">
        <w:tc>
          <w:tcPr>
            <w:tcW w:w="846" w:type="dxa"/>
            <w:tcBorders>
              <w:top w:val="single" w:sz="4" w:space="0" w:color="auto"/>
              <w:left w:val="single" w:sz="4" w:space="0" w:color="auto"/>
              <w:bottom w:val="single" w:sz="4" w:space="0" w:color="auto"/>
              <w:right w:val="single" w:sz="4" w:space="0" w:color="auto"/>
            </w:tcBorders>
            <w:vAlign w:val="center"/>
          </w:tcPr>
          <w:p w14:paraId="0FEE6BAC" w14:textId="77777777" w:rsidR="00781BF1" w:rsidRDefault="00781BF1">
            <w:pPr>
              <w:ind w:left="357"/>
              <w:outlineLvl w:val="0"/>
              <w:rPr>
                <w:b/>
                <w:caps/>
              </w:rPr>
            </w:pPr>
          </w:p>
        </w:tc>
        <w:tc>
          <w:tcPr>
            <w:tcW w:w="6946" w:type="dxa"/>
            <w:gridSpan w:val="4"/>
            <w:tcBorders>
              <w:top w:val="single" w:sz="4" w:space="0" w:color="auto"/>
              <w:left w:val="single" w:sz="4" w:space="0" w:color="auto"/>
              <w:bottom w:val="single" w:sz="4" w:space="0" w:color="auto"/>
              <w:right w:val="single" w:sz="4" w:space="0" w:color="auto"/>
            </w:tcBorders>
          </w:tcPr>
          <w:p w14:paraId="27435DE6" w14:textId="32E583C6" w:rsidR="00781BF1" w:rsidRDefault="00781BF1" w:rsidP="00781BF1">
            <w:pPr>
              <w:jc w:val="right"/>
              <w:outlineLvl w:val="0"/>
              <w:rPr>
                <w:b/>
              </w:rPr>
            </w:pPr>
            <w:r>
              <w:rPr>
                <w:b/>
              </w:rPr>
              <w:t>PVN 21% (ja uzņēmums ir PVN maksātājs)</w:t>
            </w:r>
          </w:p>
        </w:tc>
        <w:tc>
          <w:tcPr>
            <w:tcW w:w="1559" w:type="dxa"/>
            <w:tcBorders>
              <w:top w:val="single" w:sz="4" w:space="0" w:color="auto"/>
              <w:left w:val="single" w:sz="4" w:space="0" w:color="auto"/>
              <w:bottom w:val="single" w:sz="4" w:space="0" w:color="auto"/>
              <w:right w:val="single" w:sz="4" w:space="0" w:color="auto"/>
            </w:tcBorders>
          </w:tcPr>
          <w:p w14:paraId="5E7616A5" w14:textId="77777777" w:rsidR="00781BF1" w:rsidRDefault="00781BF1">
            <w:pPr>
              <w:jc w:val="center"/>
              <w:outlineLvl w:val="0"/>
              <w:rPr>
                <w:b/>
              </w:rPr>
            </w:pPr>
          </w:p>
        </w:tc>
      </w:tr>
      <w:tr w:rsidR="00781BF1" w14:paraId="4AB2C392" w14:textId="77777777" w:rsidTr="003F2AD1">
        <w:tc>
          <w:tcPr>
            <w:tcW w:w="846" w:type="dxa"/>
            <w:tcBorders>
              <w:top w:val="single" w:sz="4" w:space="0" w:color="auto"/>
              <w:left w:val="single" w:sz="4" w:space="0" w:color="auto"/>
              <w:bottom w:val="single" w:sz="4" w:space="0" w:color="auto"/>
              <w:right w:val="single" w:sz="4" w:space="0" w:color="auto"/>
            </w:tcBorders>
            <w:vAlign w:val="center"/>
          </w:tcPr>
          <w:p w14:paraId="7EAB7E76" w14:textId="77777777" w:rsidR="00781BF1" w:rsidRDefault="00781BF1">
            <w:pPr>
              <w:ind w:left="357"/>
              <w:outlineLvl w:val="0"/>
              <w:rPr>
                <w:b/>
                <w:caps/>
              </w:rPr>
            </w:pPr>
          </w:p>
        </w:tc>
        <w:tc>
          <w:tcPr>
            <w:tcW w:w="6946" w:type="dxa"/>
            <w:gridSpan w:val="4"/>
            <w:tcBorders>
              <w:top w:val="single" w:sz="4" w:space="0" w:color="auto"/>
              <w:left w:val="single" w:sz="4" w:space="0" w:color="auto"/>
              <w:bottom w:val="single" w:sz="4" w:space="0" w:color="auto"/>
              <w:right w:val="single" w:sz="4" w:space="0" w:color="auto"/>
            </w:tcBorders>
          </w:tcPr>
          <w:p w14:paraId="3A87E472" w14:textId="4B714B87" w:rsidR="00781BF1" w:rsidRDefault="00781BF1" w:rsidP="00781BF1">
            <w:pPr>
              <w:jc w:val="right"/>
              <w:outlineLvl w:val="0"/>
              <w:rPr>
                <w:b/>
              </w:rPr>
            </w:pPr>
            <w:r>
              <w:rPr>
                <w:b/>
              </w:rPr>
              <w:t>Pavisam kopā</w:t>
            </w:r>
          </w:p>
        </w:tc>
        <w:tc>
          <w:tcPr>
            <w:tcW w:w="1559" w:type="dxa"/>
            <w:tcBorders>
              <w:top w:val="single" w:sz="4" w:space="0" w:color="auto"/>
              <w:left w:val="single" w:sz="4" w:space="0" w:color="auto"/>
              <w:bottom w:val="single" w:sz="4" w:space="0" w:color="auto"/>
              <w:right w:val="single" w:sz="4" w:space="0" w:color="auto"/>
            </w:tcBorders>
          </w:tcPr>
          <w:p w14:paraId="0A53C4D5" w14:textId="77777777" w:rsidR="00781BF1" w:rsidRDefault="00781BF1">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2"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345A4BDD" w14:textId="77777777" w:rsidR="00113F20" w:rsidRDefault="00113F20" w:rsidP="00901FD8">
      <w:pPr>
        <w:pStyle w:val="Kjene"/>
        <w:tabs>
          <w:tab w:val="clear" w:pos="4153"/>
          <w:tab w:val="clear" w:pos="8306"/>
        </w:tabs>
        <w:jc w:val="right"/>
      </w:pPr>
    </w:p>
    <w:p w14:paraId="0748B342" w14:textId="77777777" w:rsidR="00113F20" w:rsidRDefault="00113F20" w:rsidP="00901FD8">
      <w:pPr>
        <w:pStyle w:val="Kjene"/>
        <w:tabs>
          <w:tab w:val="clear" w:pos="4153"/>
          <w:tab w:val="clear" w:pos="8306"/>
        </w:tabs>
        <w:jc w:val="right"/>
      </w:pPr>
    </w:p>
    <w:p w14:paraId="485F2CA4" w14:textId="071D3A0D" w:rsidR="00901FD8" w:rsidRPr="00901FD8" w:rsidRDefault="00901FD8" w:rsidP="00901FD8">
      <w:pPr>
        <w:pStyle w:val="Kjene"/>
        <w:tabs>
          <w:tab w:val="clear" w:pos="4153"/>
          <w:tab w:val="clear" w:pos="8306"/>
        </w:tabs>
        <w:jc w:val="right"/>
        <w:rPr>
          <w:bCs/>
        </w:rPr>
      </w:pPr>
      <w:r w:rsidRPr="00F371C8">
        <w:t>Pielikums Nr.</w:t>
      </w:r>
      <w:bookmarkEnd w:id="2"/>
      <w:r w:rsidR="002C178D">
        <w:t>5</w:t>
      </w:r>
      <w:r w:rsidRPr="00F371C8">
        <w:br/>
      </w:r>
      <w:r w:rsidRPr="00901FD8">
        <w:rPr>
          <w:bCs/>
        </w:rPr>
        <w:t>Cenu aptauja iepirkumam</w:t>
      </w:r>
    </w:p>
    <w:p w14:paraId="2B58566E" w14:textId="77777777" w:rsidR="00D428DE" w:rsidRDefault="00113F20" w:rsidP="00D428DE">
      <w:pPr>
        <w:pStyle w:val="Parasts2"/>
        <w:jc w:val="right"/>
      </w:pPr>
      <w:r w:rsidRPr="00F731B0">
        <w:rPr>
          <w:color w:val="000000" w:themeColor="text1"/>
        </w:rPr>
        <w:t>”</w:t>
      </w:r>
      <w:r w:rsidR="00D428DE" w:rsidRPr="00D428DE">
        <w:rPr>
          <w:color w:val="000000" w:themeColor="text1"/>
        </w:rPr>
        <w:t xml:space="preserve"> </w:t>
      </w:r>
      <w:r w:rsidR="00D428DE">
        <w:rPr>
          <w:color w:val="000000" w:themeColor="text1"/>
        </w:rPr>
        <w:t>Laipas atjaunošana Salacgrīvas pludmalē</w:t>
      </w:r>
      <w:r w:rsidR="00D428DE">
        <w:t>”.</w:t>
      </w:r>
    </w:p>
    <w:p w14:paraId="36B8AEC3" w14:textId="77777777" w:rsidR="00D428DE" w:rsidRDefault="00D428DE" w:rsidP="00D428DE">
      <w:pPr>
        <w:pStyle w:val="Parasts2"/>
        <w:jc w:val="center"/>
        <w:rPr>
          <w:b/>
        </w:rPr>
      </w:pPr>
    </w:p>
    <w:p w14:paraId="2883B482" w14:textId="76F882A3" w:rsidR="00901FD8" w:rsidRPr="00F371C8" w:rsidRDefault="00901FD8" w:rsidP="00D428DE">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Pretendenta/kandidāta nosaukums, reģ.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681112DB" w:rsidR="00901FD8" w:rsidRPr="00F371C8" w:rsidRDefault="00901FD8" w:rsidP="00901FD8">
      <w:pPr>
        <w:pStyle w:val="Parasts2"/>
      </w:pPr>
      <w:r w:rsidRPr="00F371C8">
        <w:rPr>
          <w:lang w:eastAsia="ru-RU"/>
        </w:rPr>
        <w:t>Datums __.___.202</w:t>
      </w:r>
      <w:r w:rsidR="002E302C">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4524" w14:textId="77777777" w:rsidR="000F533B" w:rsidRDefault="000F533B">
      <w:r>
        <w:separator/>
      </w:r>
    </w:p>
  </w:endnote>
  <w:endnote w:type="continuationSeparator" w:id="0">
    <w:p w14:paraId="0B948817" w14:textId="77777777" w:rsidR="000F533B" w:rsidRDefault="000F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D039" w14:textId="77777777" w:rsidR="000F533B" w:rsidRDefault="000F533B">
      <w:r>
        <w:separator/>
      </w:r>
    </w:p>
  </w:footnote>
  <w:footnote w:type="continuationSeparator" w:id="0">
    <w:p w14:paraId="60A18327" w14:textId="77777777" w:rsidR="000F533B" w:rsidRDefault="000F533B">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0"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3"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14444211">
    <w:abstractNumId w:val="26"/>
  </w:num>
  <w:num w:numId="2" w16cid:durableId="874463034">
    <w:abstractNumId w:val="19"/>
  </w:num>
  <w:num w:numId="3" w16cid:durableId="1718627873">
    <w:abstractNumId w:val="1"/>
  </w:num>
  <w:num w:numId="4" w16cid:durableId="921178258">
    <w:abstractNumId w:val="38"/>
  </w:num>
  <w:num w:numId="5" w16cid:durableId="979655495">
    <w:abstractNumId w:val="24"/>
  </w:num>
  <w:num w:numId="6" w16cid:durableId="1887176240">
    <w:abstractNumId w:val="12"/>
  </w:num>
  <w:num w:numId="7" w16cid:durableId="15047344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4"/>
  </w:num>
  <w:num w:numId="9" w16cid:durableId="189074614">
    <w:abstractNumId w:val="18"/>
  </w:num>
  <w:num w:numId="10" w16cid:durableId="656492573">
    <w:abstractNumId w:val="22"/>
  </w:num>
  <w:num w:numId="11" w16cid:durableId="1566916242">
    <w:abstractNumId w:val="20"/>
  </w:num>
  <w:num w:numId="12" w16cid:durableId="1420449284">
    <w:abstractNumId w:val="28"/>
  </w:num>
  <w:num w:numId="13" w16cid:durableId="1631546077">
    <w:abstractNumId w:val="8"/>
  </w:num>
  <w:num w:numId="14" w16cid:durableId="2089495739">
    <w:abstractNumId w:val="5"/>
  </w:num>
  <w:num w:numId="15" w16cid:durableId="630328889">
    <w:abstractNumId w:val="31"/>
  </w:num>
  <w:num w:numId="16" w16cid:durableId="691954146">
    <w:abstractNumId w:val="35"/>
  </w:num>
  <w:num w:numId="17" w16cid:durableId="405422078">
    <w:abstractNumId w:val="2"/>
  </w:num>
  <w:num w:numId="18" w16cid:durableId="1079331524">
    <w:abstractNumId w:val="13"/>
  </w:num>
  <w:num w:numId="19" w16cid:durableId="768425926">
    <w:abstractNumId w:val="17"/>
  </w:num>
  <w:num w:numId="20" w16cid:durableId="1637375067">
    <w:abstractNumId w:val="7"/>
  </w:num>
  <w:num w:numId="21" w16cid:durableId="101993658">
    <w:abstractNumId w:val="0"/>
  </w:num>
  <w:num w:numId="22" w16cid:durableId="1481117685">
    <w:abstractNumId w:val="11"/>
  </w:num>
  <w:num w:numId="23" w16cid:durableId="361830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1"/>
  </w:num>
  <w:num w:numId="27" w16cid:durableId="11203410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27"/>
  </w:num>
  <w:num w:numId="29" w16cid:durableId="1272055440">
    <w:abstractNumId w:val="36"/>
  </w:num>
  <w:num w:numId="30" w16cid:durableId="1668091651">
    <w:abstractNumId w:val="37"/>
  </w:num>
  <w:num w:numId="31" w16cid:durableId="1897545189">
    <w:abstractNumId w:val="23"/>
  </w:num>
  <w:num w:numId="32" w16cid:durableId="1459912690">
    <w:abstractNumId w:val="32"/>
  </w:num>
  <w:num w:numId="33" w16cid:durableId="14463418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0"/>
  </w:num>
  <w:num w:numId="35" w16cid:durableId="6921514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34"/>
  </w:num>
  <w:num w:numId="37" w16cid:durableId="70472241">
    <w:abstractNumId w:val="4"/>
  </w:num>
  <w:num w:numId="38" w16cid:durableId="1553537346">
    <w:abstractNumId w:val="15"/>
  </w:num>
  <w:num w:numId="39" w16cid:durableId="1025180251">
    <w:abstractNumId w:val="9"/>
  </w:num>
  <w:num w:numId="40" w16cid:durableId="1156616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37E90"/>
    <w:rsid w:val="00140DDC"/>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6314B"/>
    <w:rsid w:val="00266D60"/>
    <w:rsid w:val="00280882"/>
    <w:rsid w:val="00281F21"/>
    <w:rsid w:val="00284F17"/>
    <w:rsid w:val="00295673"/>
    <w:rsid w:val="00295C93"/>
    <w:rsid w:val="002974A1"/>
    <w:rsid w:val="002A1C23"/>
    <w:rsid w:val="002A7AE2"/>
    <w:rsid w:val="002C178D"/>
    <w:rsid w:val="002C3787"/>
    <w:rsid w:val="002C42ED"/>
    <w:rsid w:val="002D1BF8"/>
    <w:rsid w:val="002E302C"/>
    <w:rsid w:val="002E681D"/>
    <w:rsid w:val="002F2992"/>
    <w:rsid w:val="00306A93"/>
    <w:rsid w:val="00311078"/>
    <w:rsid w:val="00340CCE"/>
    <w:rsid w:val="00343A43"/>
    <w:rsid w:val="003512FE"/>
    <w:rsid w:val="00364426"/>
    <w:rsid w:val="00380B24"/>
    <w:rsid w:val="003A30D9"/>
    <w:rsid w:val="003A69B3"/>
    <w:rsid w:val="003A7E82"/>
    <w:rsid w:val="003B0DB7"/>
    <w:rsid w:val="003B6A05"/>
    <w:rsid w:val="003C1B25"/>
    <w:rsid w:val="003C7C70"/>
    <w:rsid w:val="003E3C50"/>
    <w:rsid w:val="003E5F8D"/>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30DAC"/>
    <w:rsid w:val="00536934"/>
    <w:rsid w:val="00541BE0"/>
    <w:rsid w:val="00544FED"/>
    <w:rsid w:val="005645CE"/>
    <w:rsid w:val="005711B3"/>
    <w:rsid w:val="00576DDC"/>
    <w:rsid w:val="005B68D4"/>
    <w:rsid w:val="005B6C9E"/>
    <w:rsid w:val="005C48BA"/>
    <w:rsid w:val="005C6577"/>
    <w:rsid w:val="005D54FE"/>
    <w:rsid w:val="005E13C6"/>
    <w:rsid w:val="005E44F1"/>
    <w:rsid w:val="0060163E"/>
    <w:rsid w:val="00653938"/>
    <w:rsid w:val="00663BA1"/>
    <w:rsid w:val="006847C9"/>
    <w:rsid w:val="00691291"/>
    <w:rsid w:val="006A0001"/>
    <w:rsid w:val="006A0F42"/>
    <w:rsid w:val="006A3237"/>
    <w:rsid w:val="006B539C"/>
    <w:rsid w:val="006C4C7A"/>
    <w:rsid w:val="006C6B27"/>
    <w:rsid w:val="006D00B7"/>
    <w:rsid w:val="006D0C53"/>
    <w:rsid w:val="006D1CD5"/>
    <w:rsid w:val="006D4647"/>
    <w:rsid w:val="006E6A27"/>
    <w:rsid w:val="006F7C53"/>
    <w:rsid w:val="00707BDA"/>
    <w:rsid w:val="00717B7C"/>
    <w:rsid w:val="00727C21"/>
    <w:rsid w:val="00730AF2"/>
    <w:rsid w:val="00732524"/>
    <w:rsid w:val="00735361"/>
    <w:rsid w:val="00736CC5"/>
    <w:rsid w:val="00741657"/>
    <w:rsid w:val="00762169"/>
    <w:rsid w:val="00772DDC"/>
    <w:rsid w:val="00773757"/>
    <w:rsid w:val="00781BF1"/>
    <w:rsid w:val="007B51A8"/>
    <w:rsid w:val="007F10D6"/>
    <w:rsid w:val="007F1244"/>
    <w:rsid w:val="007F32BC"/>
    <w:rsid w:val="007F5F92"/>
    <w:rsid w:val="007F7020"/>
    <w:rsid w:val="00801E66"/>
    <w:rsid w:val="00804E22"/>
    <w:rsid w:val="00805CA9"/>
    <w:rsid w:val="00811CF7"/>
    <w:rsid w:val="00817CFC"/>
    <w:rsid w:val="0082043F"/>
    <w:rsid w:val="00822044"/>
    <w:rsid w:val="00841C2B"/>
    <w:rsid w:val="00850431"/>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03BF"/>
    <w:rsid w:val="00911184"/>
    <w:rsid w:val="00916DB3"/>
    <w:rsid w:val="009239F8"/>
    <w:rsid w:val="00925C7F"/>
    <w:rsid w:val="0093073B"/>
    <w:rsid w:val="00934A61"/>
    <w:rsid w:val="00936110"/>
    <w:rsid w:val="009535C1"/>
    <w:rsid w:val="0095392A"/>
    <w:rsid w:val="00975065"/>
    <w:rsid w:val="009774B3"/>
    <w:rsid w:val="0099427B"/>
    <w:rsid w:val="009B56AF"/>
    <w:rsid w:val="009B653E"/>
    <w:rsid w:val="009C269D"/>
    <w:rsid w:val="009C3D16"/>
    <w:rsid w:val="009E5AA4"/>
    <w:rsid w:val="00A10621"/>
    <w:rsid w:val="00A20E42"/>
    <w:rsid w:val="00A21DD2"/>
    <w:rsid w:val="00A356B3"/>
    <w:rsid w:val="00A43CE1"/>
    <w:rsid w:val="00A62B27"/>
    <w:rsid w:val="00A65A1D"/>
    <w:rsid w:val="00A6690F"/>
    <w:rsid w:val="00AA2106"/>
    <w:rsid w:val="00AB02FA"/>
    <w:rsid w:val="00AC069C"/>
    <w:rsid w:val="00AC34E8"/>
    <w:rsid w:val="00AD658B"/>
    <w:rsid w:val="00AF6A7F"/>
    <w:rsid w:val="00B00B5F"/>
    <w:rsid w:val="00B03FB9"/>
    <w:rsid w:val="00B11B0D"/>
    <w:rsid w:val="00B24B66"/>
    <w:rsid w:val="00B50444"/>
    <w:rsid w:val="00B90A1F"/>
    <w:rsid w:val="00B953EB"/>
    <w:rsid w:val="00B96CEF"/>
    <w:rsid w:val="00B97B2E"/>
    <w:rsid w:val="00BA1285"/>
    <w:rsid w:val="00BC0B8F"/>
    <w:rsid w:val="00BD68C1"/>
    <w:rsid w:val="00BE6F5D"/>
    <w:rsid w:val="00C32653"/>
    <w:rsid w:val="00C34282"/>
    <w:rsid w:val="00C35ED9"/>
    <w:rsid w:val="00C44721"/>
    <w:rsid w:val="00C60AD3"/>
    <w:rsid w:val="00C65DDD"/>
    <w:rsid w:val="00C6693A"/>
    <w:rsid w:val="00C7277D"/>
    <w:rsid w:val="00C73901"/>
    <w:rsid w:val="00C8388F"/>
    <w:rsid w:val="00CA19DF"/>
    <w:rsid w:val="00CA2FA0"/>
    <w:rsid w:val="00CA74A1"/>
    <w:rsid w:val="00CB1F12"/>
    <w:rsid w:val="00CB62DC"/>
    <w:rsid w:val="00CD29BE"/>
    <w:rsid w:val="00CF5D89"/>
    <w:rsid w:val="00CF6BFB"/>
    <w:rsid w:val="00D1396C"/>
    <w:rsid w:val="00D15E63"/>
    <w:rsid w:val="00D24584"/>
    <w:rsid w:val="00D26473"/>
    <w:rsid w:val="00D3258B"/>
    <w:rsid w:val="00D428DE"/>
    <w:rsid w:val="00D4697D"/>
    <w:rsid w:val="00D60C12"/>
    <w:rsid w:val="00D663A5"/>
    <w:rsid w:val="00D749ED"/>
    <w:rsid w:val="00D90B13"/>
    <w:rsid w:val="00D95F47"/>
    <w:rsid w:val="00D97ABB"/>
    <w:rsid w:val="00DB1803"/>
    <w:rsid w:val="00DB4632"/>
    <w:rsid w:val="00DC0AF2"/>
    <w:rsid w:val="00DC6DEE"/>
    <w:rsid w:val="00DF0F36"/>
    <w:rsid w:val="00DF1A7E"/>
    <w:rsid w:val="00E0281F"/>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5988</Words>
  <Characters>3414</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Gundega Upite-Viksna</cp:lastModifiedBy>
  <cp:revision>4</cp:revision>
  <cp:lastPrinted>2022-10-28T12:23:00Z</cp:lastPrinted>
  <dcterms:created xsi:type="dcterms:W3CDTF">2023-02-14T08:18:00Z</dcterms:created>
  <dcterms:modified xsi:type="dcterms:W3CDTF">2023-02-15T06:59:00Z</dcterms:modified>
</cp:coreProperties>
</file>