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810A" w14:textId="2F5E1ED7" w:rsidR="001E3802" w:rsidRPr="00CC6C94" w:rsidRDefault="001E3802" w:rsidP="001E3802">
      <w:pPr>
        <w:jc w:val="center"/>
        <w:rPr>
          <w:b/>
          <w:bCs/>
          <w:caps/>
          <w:lang w:eastAsia="en-US"/>
        </w:rPr>
      </w:pPr>
      <w:r w:rsidRPr="00CC6C94">
        <w:rPr>
          <w:b/>
          <w:caps/>
          <w:noProof/>
        </w:rPr>
        <w:drawing>
          <wp:inline distT="0" distB="0" distL="0" distR="0" wp14:anchorId="4BAA6236" wp14:editId="32DEFB5E">
            <wp:extent cx="769620" cy="899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D114B27" w14:textId="77777777" w:rsidR="001E3802" w:rsidRPr="00CC6C94" w:rsidRDefault="001E3802" w:rsidP="001E3802">
      <w:pPr>
        <w:keepNext/>
        <w:jc w:val="center"/>
        <w:outlineLvl w:val="0"/>
        <w:rPr>
          <w:b/>
          <w:bCs/>
          <w:caps/>
          <w:szCs w:val="32"/>
          <w:lang w:val="en-GB" w:eastAsia="en-US"/>
        </w:rPr>
      </w:pPr>
      <w:r w:rsidRPr="00CC6C94">
        <w:rPr>
          <w:b/>
          <w:bCs/>
          <w:caps/>
          <w:szCs w:val="32"/>
          <w:lang w:val="en-GB" w:eastAsia="en-US"/>
        </w:rPr>
        <w:t>LIMBAŽU novada ADMINISTRĀCIJA</w:t>
      </w:r>
    </w:p>
    <w:p w14:paraId="7B7CEDEE" w14:textId="77777777" w:rsidR="001E3802" w:rsidRPr="00CC6C94" w:rsidRDefault="001E3802" w:rsidP="001E3802">
      <w:pPr>
        <w:jc w:val="center"/>
        <w:rPr>
          <w:b/>
          <w:sz w:val="28"/>
          <w:lang w:val="en-GB" w:eastAsia="en-US"/>
        </w:rPr>
      </w:pPr>
      <w:r w:rsidRPr="00CC6C94">
        <w:rPr>
          <w:b/>
          <w:sz w:val="28"/>
          <w:lang w:val="en-GB" w:eastAsia="en-US"/>
        </w:rPr>
        <w:t>LIMBAŽU APVIENĪBAS PĀRVALDE</w:t>
      </w:r>
    </w:p>
    <w:p w14:paraId="02C0D0B4" w14:textId="77777777" w:rsidR="001E3802" w:rsidRPr="00CC6C94" w:rsidRDefault="001E3802" w:rsidP="001E3802">
      <w:pPr>
        <w:jc w:val="center"/>
        <w:rPr>
          <w:b/>
          <w:sz w:val="28"/>
          <w:lang w:val="en-GB" w:eastAsia="en-US"/>
        </w:rPr>
      </w:pPr>
      <w:r w:rsidRPr="00CC6C94">
        <w:rPr>
          <w:b/>
          <w:sz w:val="28"/>
          <w:lang w:val="en-GB" w:eastAsia="en-US"/>
        </w:rPr>
        <w:t>PĀLES PAGASTA PAKALPOJUMU SNIEGŠANAS CENTRS</w:t>
      </w:r>
    </w:p>
    <w:p w14:paraId="3A134C01" w14:textId="77777777" w:rsidR="001E3802" w:rsidRPr="00CC6C94" w:rsidRDefault="001E3802" w:rsidP="001E3802">
      <w:pPr>
        <w:jc w:val="center"/>
        <w:rPr>
          <w:sz w:val="18"/>
          <w:szCs w:val="20"/>
        </w:rPr>
      </w:pPr>
      <w:proofErr w:type="spellStart"/>
      <w:r w:rsidRPr="00CC6C94">
        <w:rPr>
          <w:sz w:val="18"/>
          <w:szCs w:val="20"/>
        </w:rPr>
        <w:t>Reģ</w:t>
      </w:r>
      <w:proofErr w:type="spellEnd"/>
      <w:r w:rsidRPr="00CC6C94">
        <w:rPr>
          <w:sz w:val="18"/>
          <w:szCs w:val="20"/>
        </w:rPr>
        <w:t xml:space="preserve">. Nr. 50900030131, Skolotāju iela 2, Pāle, Pāles pagasts,  Limbažu novads, LV-4052; </w:t>
      </w:r>
    </w:p>
    <w:p w14:paraId="11578834" w14:textId="77777777" w:rsidR="001E3802" w:rsidRPr="00CC6C94" w:rsidRDefault="001E3802" w:rsidP="001E3802">
      <w:pPr>
        <w:jc w:val="center"/>
        <w:rPr>
          <w:bCs/>
          <w:lang w:val="en-GB" w:eastAsia="en-US"/>
        </w:rPr>
      </w:pPr>
      <w:r w:rsidRPr="00CC6C94">
        <w:rPr>
          <w:bCs/>
          <w:sz w:val="18"/>
          <w:szCs w:val="20"/>
          <w:lang w:val="en-GB" w:eastAsia="en-US"/>
        </w:rPr>
        <w:t>E-pasts</w:t>
      </w:r>
      <w:r w:rsidRPr="00CC6C94">
        <w:rPr>
          <w:bCs/>
          <w:iCs/>
          <w:sz w:val="18"/>
          <w:szCs w:val="20"/>
          <w:lang w:val="en-GB" w:eastAsia="en-US"/>
        </w:rPr>
        <w:t xml:space="preserve"> pale@limbazunovads.lv;</w:t>
      </w:r>
      <w:r w:rsidRPr="00CC6C94">
        <w:rPr>
          <w:bCs/>
          <w:sz w:val="18"/>
          <w:szCs w:val="20"/>
          <w:lang w:val="en-GB" w:eastAsia="en-US"/>
        </w:rPr>
        <w:t xml:space="preserve"> </w:t>
      </w:r>
      <w:proofErr w:type="spellStart"/>
      <w:r w:rsidRPr="00CC6C94">
        <w:rPr>
          <w:bCs/>
          <w:sz w:val="18"/>
          <w:szCs w:val="20"/>
          <w:lang w:val="en-GB" w:eastAsia="en-US"/>
        </w:rPr>
        <w:t>tālrunis</w:t>
      </w:r>
      <w:proofErr w:type="spellEnd"/>
      <w:r w:rsidRPr="00CC6C94">
        <w:rPr>
          <w:bCs/>
          <w:sz w:val="18"/>
          <w:szCs w:val="20"/>
          <w:lang w:val="en-GB" w:eastAsia="en-US"/>
        </w:rPr>
        <w:t xml:space="preserve"> 27860804</w:t>
      </w:r>
    </w:p>
    <w:p w14:paraId="6610E218" w14:textId="77777777" w:rsidR="001E3802" w:rsidRPr="00CC6C94" w:rsidRDefault="001E3802" w:rsidP="001E3802">
      <w:pPr>
        <w:tabs>
          <w:tab w:val="left" w:pos="490"/>
        </w:tabs>
        <w:rPr>
          <w:lang w:val="en-GB" w:eastAsia="en-US"/>
        </w:rPr>
      </w:pPr>
      <w:r w:rsidRPr="00CC6C94">
        <w:rPr>
          <w:lang w:val="en-GB" w:eastAsia="en-US"/>
        </w:rPr>
        <w:tab/>
      </w:r>
    </w:p>
    <w:p w14:paraId="254D4E04" w14:textId="04791EA6" w:rsidR="00C507D6" w:rsidRPr="001E3802" w:rsidRDefault="001E3802" w:rsidP="001E3802">
      <w:pPr>
        <w:tabs>
          <w:tab w:val="left" w:pos="3708"/>
        </w:tabs>
        <w:spacing w:after="160" w:line="259" w:lineRule="auto"/>
        <w:rPr>
          <w:rFonts w:eastAsia="Calibri"/>
          <w:lang w:val="en-US" w:eastAsia="en-US"/>
        </w:rPr>
      </w:pPr>
      <w:r>
        <w:rPr>
          <w:rFonts w:ascii="Calibri" w:eastAsia="Calibri" w:hAnsi="Calibri"/>
          <w:sz w:val="22"/>
          <w:szCs w:val="22"/>
          <w:lang w:val="en-US" w:eastAsia="en-US"/>
        </w:rPr>
        <w:t xml:space="preserve">                                                              </w:t>
      </w:r>
      <w:proofErr w:type="spellStart"/>
      <w:r w:rsidRPr="00CC6C94">
        <w:rPr>
          <w:rFonts w:eastAsia="Calibri"/>
          <w:lang w:val="en-US" w:eastAsia="en-US"/>
        </w:rPr>
        <w:t>Pāles</w:t>
      </w:r>
      <w:proofErr w:type="spellEnd"/>
      <w:r w:rsidRPr="00CC6C94">
        <w:rPr>
          <w:rFonts w:eastAsia="Calibri"/>
          <w:lang w:val="en-US" w:eastAsia="en-US"/>
        </w:rPr>
        <w:t xml:space="preserve"> </w:t>
      </w:r>
      <w:proofErr w:type="spellStart"/>
      <w:r w:rsidRPr="00CC6C94">
        <w:rPr>
          <w:rFonts w:eastAsia="Calibri"/>
          <w:lang w:val="en-US" w:eastAsia="en-US"/>
        </w:rPr>
        <w:t>pagastā</w:t>
      </w:r>
      <w:proofErr w:type="spellEnd"/>
      <w:r w:rsidRPr="00CC6C94">
        <w:rPr>
          <w:rFonts w:eastAsia="Calibri"/>
          <w:lang w:val="en-US" w:eastAsia="en-US"/>
        </w:rPr>
        <w:t xml:space="preserve"> </w:t>
      </w:r>
      <w:proofErr w:type="spellStart"/>
      <w:r w:rsidRPr="00CC6C94">
        <w:rPr>
          <w:rFonts w:eastAsia="Calibri"/>
          <w:lang w:val="en-US" w:eastAsia="en-US"/>
        </w:rPr>
        <w:t>Limbažu</w:t>
      </w:r>
      <w:proofErr w:type="spellEnd"/>
      <w:r w:rsidRPr="00CC6C94">
        <w:rPr>
          <w:rFonts w:eastAsia="Calibri"/>
          <w:lang w:val="en-US" w:eastAsia="en-US"/>
        </w:rPr>
        <w:t xml:space="preserve"> </w:t>
      </w:r>
      <w:proofErr w:type="spellStart"/>
      <w:r w:rsidRPr="00CC6C94">
        <w:rPr>
          <w:rFonts w:eastAsia="Calibri"/>
          <w:lang w:val="en-US" w:eastAsia="en-US"/>
        </w:rPr>
        <w:t>novad</w:t>
      </w:r>
      <w:r>
        <w:rPr>
          <w:rFonts w:eastAsia="Calibri"/>
          <w:lang w:val="en-US" w:eastAsia="en-US"/>
        </w:rPr>
        <w:t>ā</w:t>
      </w:r>
      <w:proofErr w:type="spellEnd"/>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622F3C0D"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485558">
        <w:t>Pāles kultūras nama lielās</w:t>
      </w:r>
      <w:r w:rsidR="008C4D75">
        <w:t xml:space="preserve"> zāles grīdas virskārtas atjaunošana</w:t>
      </w:r>
      <w:r w:rsidR="00CE68C4" w:rsidRPr="00443EE4">
        <w:t>”.</w:t>
      </w:r>
    </w:p>
    <w:p w14:paraId="7341F40A" w14:textId="77777777" w:rsidR="00CE68C4" w:rsidRDefault="00CE68C4" w:rsidP="00C605BC">
      <w:pPr>
        <w:jc w:val="both"/>
        <w:rPr>
          <w:i/>
        </w:rPr>
      </w:pPr>
    </w:p>
    <w:p w14:paraId="10F6F164" w14:textId="36C5C48B" w:rsidR="00B04C9C" w:rsidRDefault="00B04C9C" w:rsidP="00B04C9C">
      <w:pPr>
        <w:tabs>
          <w:tab w:val="left" w:pos="6516"/>
        </w:tabs>
        <w:ind w:right="98"/>
        <w:jc w:val="both"/>
      </w:pPr>
      <w:r w:rsidRPr="00954980">
        <w:rPr>
          <w:b/>
        </w:rPr>
        <w:t>Līguma izpildes termiņš</w:t>
      </w:r>
      <w:r>
        <w:t xml:space="preserve"> – </w:t>
      </w:r>
      <w:r w:rsidR="008C4D75">
        <w:t>1 (viens) mēnesis no līguma noslēgšanas brīža.</w:t>
      </w:r>
      <w:r>
        <w:tab/>
      </w:r>
    </w:p>
    <w:p w14:paraId="443C0F61" w14:textId="595A386C" w:rsidR="00C605BC" w:rsidRPr="00B04C9C" w:rsidRDefault="008C4D75" w:rsidP="00B04C9C">
      <w:pPr>
        <w:tabs>
          <w:tab w:val="num" w:pos="540"/>
        </w:tabs>
        <w:jc w:val="both"/>
      </w:pPr>
      <w:r>
        <w:rPr>
          <w:b/>
        </w:rPr>
        <w:t>Darba izpildes</w:t>
      </w:r>
      <w:r w:rsidR="00B04C9C" w:rsidRPr="00954980">
        <w:rPr>
          <w:b/>
        </w:rPr>
        <w:t xml:space="preserve"> vieta</w:t>
      </w:r>
      <w:r w:rsidR="00B04C9C" w:rsidRPr="00F71DDF">
        <w:t xml:space="preserve"> – </w:t>
      </w:r>
      <w:r w:rsidR="00485558">
        <w:t>Pāles kultūras nams</w:t>
      </w:r>
      <w:r w:rsidR="00B04C9C">
        <w:t xml:space="preserve">, Pāles pagasts, Limbažu novads. </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4537FE2A" w14:textId="41ECF185" w:rsidR="007141A9" w:rsidRPr="00EF5593" w:rsidRDefault="00443EE4" w:rsidP="007141A9">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3CF95B7F" w:rsidR="007141A9" w:rsidRPr="00EF5593" w:rsidRDefault="007141A9" w:rsidP="007141A9">
      <w:pPr>
        <w:pStyle w:val="Sarakstarindkopa"/>
        <w:numPr>
          <w:ilvl w:val="0"/>
          <w:numId w:val="9"/>
        </w:numPr>
        <w:tabs>
          <w:tab w:val="num" w:pos="540"/>
        </w:tabs>
        <w:ind w:left="284" w:hanging="284"/>
        <w:jc w:val="both"/>
      </w:pPr>
      <w:r w:rsidRPr="00EF5593">
        <w:t xml:space="preserve">Piedāvājuma izvēles kritērijs ir cenu aptaujas noteikumiem, un tā pielikumiem atbilstošs saimnieciski visizdevīgākais piedāvājums, kuru Pasūtītājs nosaka, ņemot vērā </w:t>
      </w:r>
      <w:r w:rsidRPr="00EF5593">
        <w:rPr>
          <w:b/>
          <w:bCs/>
        </w:rPr>
        <w:t>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 xml:space="preserve">Gita </w:t>
      </w:r>
      <w:proofErr w:type="spellStart"/>
      <w:r w:rsidR="00A85915">
        <w:rPr>
          <w:bCs/>
        </w:rPr>
        <w:t>Kārnupe</w:t>
      </w:r>
      <w:proofErr w:type="spellEnd"/>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7252A3BC" w:rsidR="00443EE4" w:rsidRPr="0017198F" w:rsidRDefault="00443EE4" w:rsidP="00443EE4">
      <w:pPr>
        <w:tabs>
          <w:tab w:val="num" w:pos="540"/>
        </w:tabs>
        <w:jc w:val="both"/>
        <w:rPr>
          <w:b/>
          <w:bCs/>
        </w:rPr>
      </w:pPr>
      <w:r w:rsidRPr="0017198F">
        <w:rPr>
          <w:b/>
          <w:bCs/>
        </w:rPr>
        <w:t>Piedāvājumus cenu aptaujai var iesniegt līdz 202</w:t>
      </w:r>
      <w:r w:rsidR="00D62FD9" w:rsidRPr="0017198F">
        <w:rPr>
          <w:b/>
          <w:bCs/>
        </w:rPr>
        <w:t>3</w:t>
      </w:r>
      <w:r w:rsidRPr="0017198F">
        <w:rPr>
          <w:b/>
          <w:bCs/>
        </w:rPr>
        <w:t>. gada</w:t>
      </w:r>
      <w:r w:rsidR="00F02867">
        <w:rPr>
          <w:b/>
          <w:bCs/>
        </w:rPr>
        <w:t xml:space="preserve"> 16</w:t>
      </w:r>
      <w:r w:rsidR="00A66723">
        <w:rPr>
          <w:b/>
          <w:bCs/>
        </w:rPr>
        <w:t>. jūnijam</w:t>
      </w:r>
      <w:r w:rsidRPr="0017198F">
        <w:rPr>
          <w:b/>
          <w:bCs/>
        </w:rPr>
        <w:t xml:space="preserve">  plkst. 1</w:t>
      </w:r>
      <w:r w:rsidR="00D62FD9" w:rsidRPr="0017198F">
        <w:rPr>
          <w:b/>
          <w:bCs/>
        </w:rPr>
        <w:t>2</w:t>
      </w:r>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18E99BC2" w14:textId="7E3F29A2" w:rsidR="00BB1083" w:rsidRPr="009A12E5" w:rsidRDefault="009A12E5" w:rsidP="009A12E5">
      <w:pPr>
        <w:jc w:val="right"/>
        <w:rPr>
          <w:b/>
          <w:bCs/>
          <w:sz w:val="26"/>
          <w:szCs w:val="26"/>
        </w:rPr>
      </w:pPr>
      <w:r w:rsidRPr="009A12E5">
        <w:rPr>
          <w:b/>
          <w:bCs/>
          <w:sz w:val="26"/>
          <w:szCs w:val="26"/>
        </w:rPr>
        <w:lastRenderedPageBreak/>
        <w:t>1. pielikums</w:t>
      </w:r>
    </w:p>
    <w:p w14:paraId="5DF2E7C6" w14:textId="77777777" w:rsidR="00FB242A" w:rsidRDefault="00FB242A" w:rsidP="00C605BC">
      <w:pPr>
        <w:pStyle w:val="naisnod"/>
        <w:spacing w:before="0" w:after="0"/>
        <w:ind w:left="360"/>
      </w:pPr>
      <w:bookmarkStart w:id="0" w:name="_Hlk108788940"/>
    </w:p>
    <w:p w14:paraId="53A22EA9" w14:textId="77777777" w:rsidR="009A12E5" w:rsidRDefault="00C605BC" w:rsidP="009A12E5">
      <w:pPr>
        <w:pStyle w:val="naisnod"/>
        <w:spacing w:before="0" w:after="0"/>
        <w:ind w:left="360"/>
        <w:rPr>
          <w:sz w:val="26"/>
          <w:szCs w:val="26"/>
        </w:rPr>
      </w:pPr>
      <w:r>
        <w:rPr>
          <w:sz w:val="26"/>
          <w:szCs w:val="26"/>
        </w:rPr>
        <w:t>TEHNISKĀ SPECIFIKĀCIJA</w:t>
      </w:r>
    </w:p>
    <w:p w14:paraId="222E7096" w14:textId="3467489F" w:rsidR="009A12E5" w:rsidRPr="00443EE4" w:rsidRDefault="009A12E5" w:rsidP="009A12E5">
      <w:pPr>
        <w:pStyle w:val="naisnod"/>
        <w:spacing w:before="0" w:after="0"/>
        <w:ind w:left="360"/>
      </w:pPr>
      <w:r w:rsidRPr="009A12E5">
        <w:t xml:space="preserve"> </w:t>
      </w:r>
      <w:r w:rsidRPr="00443EE4">
        <w:t>Cenu aptaujas</w:t>
      </w:r>
      <w:r>
        <w:t xml:space="preserve"> “</w:t>
      </w:r>
      <w:r w:rsidR="00485558">
        <w:t>Pāles kultūras nama lielās</w:t>
      </w:r>
      <w:r>
        <w:t xml:space="preserve"> zāles grīdas virskārtas atjaunošana”</w:t>
      </w:r>
    </w:p>
    <w:p w14:paraId="332F4CBC" w14:textId="6AA1EEAD" w:rsidR="00C605BC" w:rsidRPr="00A32637" w:rsidRDefault="00C605BC" w:rsidP="00682C42">
      <w:pPr>
        <w:pStyle w:val="naisnod"/>
        <w:spacing w:before="120" w:after="120"/>
        <w:ind w:left="360"/>
        <w:rPr>
          <w:sz w:val="26"/>
          <w:szCs w:val="26"/>
        </w:rPr>
      </w:pPr>
    </w:p>
    <w:p w14:paraId="22A72064" w14:textId="0DF3C6D4" w:rsidR="00A34D79" w:rsidRDefault="00A34D79" w:rsidP="00A34D79">
      <w:pPr>
        <w:numPr>
          <w:ilvl w:val="0"/>
          <w:numId w:val="12"/>
        </w:numPr>
        <w:shd w:val="clear" w:color="auto" w:fill="FFFFFF"/>
        <w:ind w:left="0"/>
        <w:jc w:val="both"/>
        <w:rPr>
          <w:color w:val="333333"/>
        </w:rPr>
      </w:pPr>
      <w:r>
        <w:rPr>
          <w:color w:val="333333"/>
        </w:rPr>
        <w:t>Pretendentam ir jāaizpilda cenu aptaujai pievienotie darbu apjomi (tāme), ņemot vērā nolikumā, tā pielikumos minētās prasības. Darbu apjomi (tāme) ir jāiesniedz arī Excel formātā.</w:t>
      </w:r>
    </w:p>
    <w:p w14:paraId="00927100" w14:textId="116335D6"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Uzņēmējam savā piedāvājumā jāievērtē visi nepieciešamie izdevumi darbaspēka, materiālu un transporta, ka arī papildus izdevumi bez kā nebūtu iespējama paredzēto būvdarbu pareiza izpilde, pēc pasūtītāja prasībām un spēkā esošo normatīvu atbilstošu izpildi pilnā apjomā.</w:t>
      </w:r>
    </w:p>
    <w:p w14:paraId="0D05CA38" w14:textId="309D86DB" w:rsidR="00A34D79" w:rsidRPr="00941DB7"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Uzņēmējs ir atbildīgs par kļūdām piedāvājumā, kas radušās nepareizi saprotot vai interpretējot noteiktās prasības.</w:t>
      </w:r>
    </w:p>
    <w:p w14:paraId="322B892F" w14:textId="224E714B" w:rsidR="00A34D79" w:rsidRDefault="00A34D79" w:rsidP="00A34D79">
      <w:pPr>
        <w:numPr>
          <w:ilvl w:val="0"/>
          <w:numId w:val="12"/>
        </w:numPr>
        <w:shd w:val="clear" w:color="auto" w:fill="FFFFFF"/>
        <w:ind w:left="0"/>
        <w:jc w:val="both"/>
        <w:rPr>
          <w:color w:val="333333"/>
        </w:rPr>
      </w:pPr>
      <w:r>
        <w:rPr>
          <w:rFonts w:ascii="Tahoma" w:hAnsi="Tahoma" w:cs="Tahoma"/>
          <w:color w:val="333333"/>
        </w:rPr>
        <w:t>﻿﻿﻿</w:t>
      </w:r>
      <w:r>
        <w:rPr>
          <w:color w:val="333333"/>
        </w:rPr>
        <w:t>Darba veikšanai izmantojamie materiāli uzrādīti darbu apjomu tabulā.</w:t>
      </w:r>
    </w:p>
    <w:p w14:paraId="4B3A8FF3" w14:textId="62EA79DD" w:rsidR="00A34D79" w:rsidRDefault="00A34D79" w:rsidP="00A34D79">
      <w:pPr>
        <w:numPr>
          <w:ilvl w:val="0"/>
          <w:numId w:val="12"/>
        </w:numPr>
        <w:shd w:val="clear" w:color="auto" w:fill="FFFFFF"/>
        <w:ind w:left="0"/>
        <w:jc w:val="both"/>
        <w:rPr>
          <w:color w:val="333333"/>
        </w:rPr>
      </w:pPr>
      <w:r>
        <w:rPr>
          <w:color w:val="333333"/>
        </w:rPr>
        <w:t>Par izpildītā darba un pielietoto materiālu kvalitāti atbild uzņēmējs. Visiem objektā izmantotiem būvmateriāliem jāiesniedz materiālu sertifikāti.</w:t>
      </w:r>
    </w:p>
    <w:p w14:paraId="20B1447E" w14:textId="77777777" w:rsidR="00A34D79" w:rsidRDefault="00A34D79" w:rsidP="00A34D79">
      <w:pPr>
        <w:numPr>
          <w:ilvl w:val="0"/>
          <w:numId w:val="12"/>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4B9D6473" w14:textId="53A01F20" w:rsidR="00A34D79" w:rsidRDefault="00A34D79" w:rsidP="00A34D79">
      <w:pPr>
        <w:numPr>
          <w:ilvl w:val="0"/>
          <w:numId w:val="12"/>
        </w:numPr>
        <w:shd w:val="clear" w:color="auto" w:fill="FFFFFF"/>
        <w:ind w:left="0"/>
        <w:jc w:val="both"/>
        <w:rPr>
          <w:color w:val="333333"/>
        </w:rPr>
      </w:pPr>
      <w:r>
        <w:rPr>
          <w:color w:val="333333"/>
        </w:rPr>
        <w:t>Demontētos materiālus, ja tādi radušies savāc un utilizē uzņēmējs.</w:t>
      </w:r>
    </w:p>
    <w:p w14:paraId="70235EF9" w14:textId="77777777" w:rsidR="00A34D79" w:rsidRDefault="00A34D79" w:rsidP="00A34D79">
      <w:pPr>
        <w:numPr>
          <w:ilvl w:val="0"/>
          <w:numId w:val="12"/>
        </w:numPr>
        <w:shd w:val="clear" w:color="auto" w:fill="FFFFFF"/>
        <w:ind w:left="0"/>
        <w:jc w:val="both"/>
        <w:rPr>
          <w:color w:val="333333"/>
        </w:rPr>
      </w:pPr>
      <w:r>
        <w:rPr>
          <w:color w:val="333333"/>
        </w:rPr>
        <w:t>Pēc būvdarbu pabeigšanas objektam jābūt tādā stāvoklī, lai to varētu nekavējoties ekspluatēt.</w:t>
      </w:r>
    </w:p>
    <w:p w14:paraId="17FF7670" w14:textId="41B7A32E" w:rsidR="00A34D79" w:rsidRDefault="00A34D79" w:rsidP="00A34D79">
      <w:pPr>
        <w:numPr>
          <w:ilvl w:val="0"/>
          <w:numId w:val="12"/>
        </w:numPr>
        <w:shd w:val="clear" w:color="auto" w:fill="FFFFFF"/>
        <w:ind w:left="0"/>
        <w:jc w:val="both"/>
        <w:rPr>
          <w:color w:val="333333"/>
        </w:rPr>
      </w:pPr>
      <w:r>
        <w:rPr>
          <w:color w:val="333333"/>
        </w:rPr>
        <w:t>Darbu un materiālu kvalitātes garantijas termiņš ir 24 (divdesmit četri) mēneši.</w:t>
      </w:r>
    </w:p>
    <w:p w14:paraId="3E6F6374" w14:textId="77777777" w:rsidR="00A34D79" w:rsidRPr="00706142" w:rsidRDefault="00A34D79" w:rsidP="00A34D79">
      <w:pPr>
        <w:pStyle w:val="Sarakstarindkopa"/>
        <w:ind w:left="426"/>
        <w:jc w:val="both"/>
        <w:rPr>
          <w:b/>
        </w:rPr>
      </w:pPr>
    </w:p>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tbl>
      <w:tblPr>
        <w:tblW w:w="8249" w:type="dxa"/>
        <w:tblInd w:w="-289" w:type="dxa"/>
        <w:tblLook w:val="04A0" w:firstRow="1" w:lastRow="0" w:firstColumn="1" w:lastColumn="0" w:noHBand="0" w:noVBand="1"/>
      </w:tblPr>
      <w:tblGrid>
        <w:gridCol w:w="819"/>
        <w:gridCol w:w="5351"/>
        <w:gridCol w:w="822"/>
        <w:gridCol w:w="1021"/>
        <w:gridCol w:w="236"/>
      </w:tblGrid>
      <w:tr w:rsidR="00485558" w:rsidRPr="00485558" w14:paraId="6E9ED37E" w14:textId="77777777" w:rsidTr="00485558">
        <w:trPr>
          <w:gridAfter w:val="1"/>
          <w:wAfter w:w="236" w:type="dxa"/>
          <w:trHeight w:val="458"/>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48E36B" w14:textId="0854A533" w:rsidR="00485558" w:rsidRPr="00485558" w:rsidRDefault="00485558">
            <w:pPr>
              <w:jc w:val="center"/>
              <w:rPr>
                <w:lang w:eastAsia="en-US"/>
              </w:rPr>
            </w:pPr>
            <w:r w:rsidRPr="00485558">
              <w:t>Nr</w:t>
            </w:r>
            <w:r w:rsidRPr="00485558">
              <w:t>.</w:t>
            </w:r>
          </w:p>
        </w:tc>
        <w:tc>
          <w:tcPr>
            <w:tcW w:w="53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497E81" w14:textId="77777777" w:rsidR="00485558" w:rsidRPr="00485558" w:rsidRDefault="00485558">
            <w:pPr>
              <w:jc w:val="center"/>
            </w:pPr>
            <w:r w:rsidRPr="00485558">
              <w:t>Darbu, materiālu un citu izdevumu nosaukums</w:t>
            </w:r>
          </w:p>
        </w:tc>
        <w:tc>
          <w:tcPr>
            <w:tcW w:w="8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E86CD71" w14:textId="77777777" w:rsidR="00485558" w:rsidRPr="00485558" w:rsidRDefault="00485558">
            <w:pPr>
              <w:jc w:val="center"/>
            </w:pPr>
            <w:r w:rsidRPr="00485558">
              <w:t>Mērvienība</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48432D4" w14:textId="77777777" w:rsidR="00485558" w:rsidRPr="00485558" w:rsidRDefault="00485558">
            <w:pPr>
              <w:jc w:val="center"/>
            </w:pPr>
            <w:r w:rsidRPr="00485558">
              <w:t>Daudzums</w:t>
            </w:r>
          </w:p>
        </w:tc>
      </w:tr>
      <w:tr w:rsidR="00485558" w:rsidRPr="00485558" w14:paraId="1FD02B91" w14:textId="77777777" w:rsidTr="00485558">
        <w:trPr>
          <w:trHeight w:val="120"/>
        </w:trPr>
        <w:tc>
          <w:tcPr>
            <w:tcW w:w="819" w:type="dxa"/>
            <w:vMerge/>
            <w:tcBorders>
              <w:top w:val="single" w:sz="4" w:space="0" w:color="auto"/>
              <w:left w:val="single" w:sz="4" w:space="0" w:color="auto"/>
              <w:bottom w:val="single" w:sz="4" w:space="0" w:color="000000"/>
              <w:right w:val="single" w:sz="4" w:space="0" w:color="auto"/>
            </w:tcBorders>
            <w:vAlign w:val="center"/>
            <w:hideMark/>
          </w:tcPr>
          <w:p w14:paraId="5E2478DD" w14:textId="77777777" w:rsidR="00485558" w:rsidRPr="00485558" w:rsidRDefault="00485558"/>
        </w:tc>
        <w:tc>
          <w:tcPr>
            <w:tcW w:w="5351" w:type="dxa"/>
            <w:vMerge/>
            <w:tcBorders>
              <w:top w:val="single" w:sz="4" w:space="0" w:color="auto"/>
              <w:left w:val="single" w:sz="4" w:space="0" w:color="auto"/>
              <w:bottom w:val="single" w:sz="4" w:space="0" w:color="000000"/>
              <w:right w:val="single" w:sz="4" w:space="0" w:color="auto"/>
            </w:tcBorders>
            <w:vAlign w:val="center"/>
            <w:hideMark/>
          </w:tcPr>
          <w:p w14:paraId="383DAC4C" w14:textId="77777777" w:rsidR="00485558" w:rsidRPr="00485558" w:rsidRDefault="00485558"/>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3107BCAC" w14:textId="77777777" w:rsidR="00485558" w:rsidRPr="00485558" w:rsidRDefault="00485558"/>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10DDDCE4" w14:textId="77777777" w:rsidR="00485558" w:rsidRPr="00485558" w:rsidRDefault="00485558"/>
        </w:tc>
        <w:tc>
          <w:tcPr>
            <w:tcW w:w="236" w:type="dxa"/>
            <w:tcBorders>
              <w:top w:val="nil"/>
              <w:left w:val="nil"/>
              <w:bottom w:val="nil"/>
              <w:right w:val="nil"/>
            </w:tcBorders>
            <w:shd w:val="clear" w:color="auto" w:fill="auto"/>
            <w:noWrap/>
            <w:vAlign w:val="bottom"/>
            <w:hideMark/>
          </w:tcPr>
          <w:p w14:paraId="2A6FD878" w14:textId="77777777" w:rsidR="00485558" w:rsidRPr="00485558" w:rsidRDefault="00485558">
            <w:pPr>
              <w:jc w:val="center"/>
            </w:pPr>
          </w:p>
        </w:tc>
      </w:tr>
      <w:tr w:rsidR="00485558" w:rsidRPr="00485558" w14:paraId="641C8245" w14:textId="77777777" w:rsidTr="00485558">
        <w:trPr>
          <w:trHeight w:val="960"/>
        </w:trPr>
        <w:tc>
          <w:tcPr>
            <w:tcW w:w="819" w:type="dxa"/>
            <w:vMerge/>
            <w:tcBorders>
              <w:top w:val="single" w:sz="4" w:space="0" w:color="auto"/>
              <w:left w:val="single" w:sz="4" w:space="0" w:color="auto"/>
              <w:bottom w:val="single" w:sz="4" w:space="0" w:color="000000"/>
              <w:right w:val="single" w:sz="4" w:space="0" w:color="auto"/>
            </w:tcBorders>
            <w:vAlign w:val="center"/>
            <w:hideMark/>
          </w:tcPr>
          <w:p w14:paraId="10242774" w14:textId="77777777" w:rsidR="00485558" w:rsidRPr="00485558" w:rsidRDefault="00485558"/>
        </w:tc>
        <w:tc>
          <w:tcPr>
            <w:tcW w:w="5351" w:type="dxa"/>
            <w:vMerge/>
            <w:tcBorders>
              <w:top w:val="single" w:sz="4" w:space="0" w:color="auto"/>
              <w:left w:val="single" w:sz="4" w:space="0" w:color="auto"/>
              <w:bottom w:val="single" w:sz="4" w:space="0" w:color="000000"/>
              <w:right w:val="single" w:sz="4" w:space="0" w:color="auto"/>
            </w:tcBorders>
            <w:vAlign w:val="center"/>
            <w:hideMark/>
          </w:tcPr>
          <w:p w14:paraId="560A5572" w14:textId="77777777" w:rsidR="00485558" w:rsidRPr="00485558" w:rsidRDefault="00485558"/>
        </w:tc>
        <w:tc>
          <w:tcPr>
            <w:tcW w:w="822" w:type="dxa"/>
            <w:vMerge/>
            <w:tcBorders>
              <w:top w:val="single" w:sz="4" w:space="0" w:color="auto"/>
              <w:left w:val="single" w:sz="4" w:space="0" w:color="auto"/>
              <w:bottom w:val="single" w:sz="4" w:space="0" w:color="000000"/>
              <w:right w:val="single" w:sz="4" w:space="0" w:color="auto"/>
            </w:tcBorders>
            <w:vAlign w:val="center"/>
            <w:hideMark/>
          </w:tcPr>
          <w:p w14:paraId="657CDB1E" w14:textId="77777777" w:rsidR="00485558" w:rsidRPr="00485558" w:rsidRDefault="00485558"/>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01EEEC89" w14:textId="77777777" w:rsidR="00485558" w:rsidRPr="00485558" w:rsidRDefault="00485558"/>
        </w:tc>
        <w:tc>
          <w:tcPr>
            <w:tcW w:w="236" w:type="dxa"/>
            <w:tcBorders>
              <w:top w:val="nil"/>
              <w:left w:val="nil"/>
              <w:bottom w:val="nil"/>
              <w:right w:val="nil"/>
            </w:tcBorders>
            <w:shd w:val="clear" w:color="auto" w:fill="auto"/>
            <w:noWrap/>
            <w:vAlign w:val="bottom"/>
            <w:hideMark/>
          </w:tcPr>
          <w:p w14:paraId="45F5070E" w14:textId="77777777" w:rsidR="00485558" w:rsidRPr="00485558" w:rsidRDefault="00485558"/>
        </w:tc>
      </w:tr>
      <w:tr w:rsidR="00485558" w:rsidRPr="00485558" w14:paraId="1662A9A1" w14:textId="77777777" w:rsidTr="00485558">
        <w:trPr>
          <w:trHeight w:val="228"/>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34BE8E46" w14:textId="77777777" w:rsidR="00485558" w:rsidRPr="00485558" w:rsidRDefault="00485558">
            <w:pPr>
              <w:jc w:val="center"/>
            </w:pPr>
            <w:r w:rsidRPr="00485558">
              <w:t>1.</w:t>
            </w:r>
          </w:p>
        </w:tc>
        <w:tc>
          <w:tcPr>
            <w:tcW w:w="5351" w:type="dxa"/>
            <w:tcBorders>
              <w:top w:val="nil"/>
              <w:left w:val="nil"/>
              <w:bottom w:val="single" w:sz="4" w:space="0" w:color="auto"/>
              <w:right w:val="single" w:sz="4" w:space="0" w:color="auto"/>
            </w:tcBorders>
            <w:shd w:val="clear" w:color="auto" w:fill="auto"/>
            <w:vAlign w:val="bottom"/>
            <w:hideMark/>
          </w:tcPr>
          <w:p w14:paraId="0D64DAEA" w14:textId="77777777" w:rsidR="00485558" w:rsidRPr="00485558" w:rsidRDefault="00485558">
            <w:r w:rsidRPr="00485558">
              <w:t>Koka grīdas pamatnes vairākkārtēja slīpēšana līdz kokam</w:t>
            </w:r>
          </w:p>
        </w:tc>
        <w:tc>
          <w:tcPr>
            <w:tcW w:w="822" w:type="dxa"/>
            <w:tcBorders>
              <w:top w:val="nil"/>
              <w:left w:val="nil"/>
              <w:bottom w:val="single" w:sz="4" w:space="0" w:color="auto"/>
              <w:right w:val="single" w:sz="4" w:space="0" w:color="auto"/>
            </w:tcBorders>
            <w:shd w:val="clear" w:color="auto" w:fill="auto"/>
            <w:noWrap/>
            <w:vAlign w:val="bottom"/>
            <w:hideMark/>
          </w:tcPr>
          <w:p w14:paraId="712F016C" w14:textId="77777777" w:rsidR="00485558" w:rsidRPr="00485558" w:rsidRDefault="00485558">
            <w:pPr>
              <w:jc w:val="center"/>
            </w:pPr>
            <w:r w:rsidRPr="00485558">
              <w:t>m2</w:t>
            </w:r>
          </w:p>
        </w:tc>
        <w:tc>
          <w:tcPr>
            <w:tcW w:w="1021" w:type="dxa"/>
            <w:tcBorders>
              <w:top w:val="nil"/>
              <w:left w:val="nil"/>
              <w:bottom w:val="single" w:sz="4" w:space="0" w:color="auto"/>
              <w:right w:val="single" w:sz="4" w:space="0" w:color="auto"/>
            </w:tcBorders>
            <w:shd w:val="clear" w:color="auto" w:fill="auto"/>
            <w:noWrap/>
            <w:vAlign w:val="bottom"/>
            <w:hideMark/>
          </w:tcPr>
          <w:p w14:paraId="335671D7" w14:textId="77777777" w:rsidR="00485558" w:rsidRPr="00485558" w:rsidRDefault="00485558">
            <w:pPr>
              <w:jc w:val="center"/>
            </w:pPr>
            <w:r w:rsidRPr="00485558">
              <w:t>198</w:t>
            </w:r>
          </w:p>
        </w:tc>
        <w:tc>
          <w:tcPr>
            <w:tcW w:w="236" w:type="dxa"/>
            <w:vAlign w:val="center"/>
            <w:hideMark/>
          </w:tcPr>
          <w:p w14:paraId="165A0446" w14:textId="77777777" w:rsidR="00485558" w:rsidRPr="00485558" w:rsidRDefault="00485558"/>
        </w:tc>
      </w:tr>
      <w:tr w:rsidR="00485558" w:rsidRPr="00485558" w14:paraId="465E3665" w14:textId="77777777" w:rsidTr="00485558">
        <w:trPr>
          <w:trHeight w:val="54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1241CE" w14:textId="77777777" w:rsidR="00485558" w:rsidRPr="00485558" w:rsidRDefault="00485558">
            <w:pPr>
              <w:jc w:val="center"/>
            </w:pPr>
            <w:r w:rsidRPr="00485558">
              <w:t>2.</w:t>
            </w:r>
          </w:p>
        </w:tc>
        <w:tc>
          <w:tcPr>
            <w:tcW w:w="5351" w:type="dxa"/>
            <w:tcBorders>
              <w:top w:val="nil"/>
              <w:left w:val="nil"/>
              <w:bottom w:val="single" w:sz="4" w:space="0" w:color="auto"/>
              <w:right w:val="single" w:sz="4" w:space="0" w:color="auto"/>
            </w:tcBorders>
            <w:shd w:val="clear" w:color="auto" w:fill="auto"/>
            <w:vAlign w:val="bottom"/>
            <w:hideMark/>
          </w:tcPr>
          <w:p w14:paraId="71735E24" w14:textId="77777777" w:rsidR="00485558" w:rsidRPr="00485558" w:rsidRDefault="00485558">
            <w:r w:rsidRPr="00485558">
              <w:t xml:space="preserve">Koka grīdas seguma lakošana 3 reizes ar īpašu nodilumizturīgu laku LT </w:t>
            </w:r>
            <w:proofErr w:type="spellStart"/>
            <w:r w:rsidRPr="00485558">
              <w:t>Export</w:t>
            </w:r>
            <w:proofErr w:type="spellEnd"/>
            <w:r w:rsidRPr="00485558">
              <w:t xml:space="preserve">, </w:t>
            </w:r>
            <w:proofErr w:type="spellStart"/>
            <w:r w:rsidRPr="00485558">
              <w:t>pretslīde</w:t>
            </w:r>
            <w:proofErr w:type="spellEnd"/>
            <w:r w:rsidRPr="00485558">
              <w:t xml:space="preserve"> atbilst DIN 18032</w:t>
            </w:r>
          </w:p>
        </w:tc>
        <w:tc>
          <w:tcPr>
            <w:tcW w:w="822" w:type="dxa"/>
            <w:tcBorders>
              <w:top w:val="nil"/>
              <w:left w:val="nil"/>
              <w:bottom w:val="single" w:sz="4" w:space="0" w:color="auto"/>
              <w:right w:val="single" w:sz="4" w:space="0" w:color="auto"/>
            </w:tcBorders>
            <w:shd w:val="clear" w:color="auto" w:fill="auto"/>
            <w:noWrap/>
            <w:vAlign w:val="bottom"/>
            <w:hideMark/>
          </w:tcPr>
          <w:p w14:paraId="71EF70E7" w14:textId="77777777" w:rsidR="00485558" w:rsidRPr="00485558" w:rsidRDefault="00485558">
            <w:pPr>
              <w:jc w:val="center"/>
            </w:pPr>
            <w:r w:rsidRPr="00485558">
              <w:t>m2</w:t>
            </w:r>
          </w:p>
        </w:tc>
        <w:tc>
          <w:tcPr>
            <w:tcW w:w="1021" w:type="dxa"/>
            <w:tcBorders>
              <w:top w:val="nil"/>
              <w:left w:val="nil"/>
              <w:bottom w:val="single" w:sz="4" w:space="0" w:color="auto"/>
              <w:right w:val="single" w:sz="4" w:space="0" w:color="auto"/>
            </w:tcBorders>
            <w:shd w:val="clear" w:color="auto" w:fill="auto"/>
            <w:noWrap/>
            <w:vAlign w:val="bottom"/>
            <w:hideMark/>
          </w:tcPr>
          <w:p w14:paraId="09CB486E" w14:textId="77777777" w:rsidR="00485558" w:rsidRPr="00485558" w:rsidRDefault="00485558">
            <w:pPr>
              <w:jc w:val="center"/>
            </w:pPr>
            <w:r w:rsidRPr="00485558">
              <w:t>198</w:t>
            </w:r>
          </w:p>
        </w:tc>
        <w:tc>
          <w:tcPr>
            <w:tcW w:w="236" w:type="dxa"/>
            <w:vAlign w:val="center"/>
            <w:hideMark/>
          </w:tcPr>
          <w:p w14:paraId="56A656D6" w14:textId="77777777" w:rsidR="00485558" w:rsidRPr="00485558" w:rsidRDefault="00485558"/>
        </w:tc>
      </w:tr>
      <w:tr w:rsidR="00485558" w:rsidRPr="00485558" w14:paraId="1A138236" w14:textId="77777777" w:rsidTr="00485558">
        <w:trPr>
          <w:trHeight w:val="22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75994B0" w14:textId="38434902" w:rsidR="00485558" w:rsidRPr="00485558" w:rsidRDefault="00485558">
            <w:pPr>
              <w:jc w:val="center"/>
            </w:pPr>
            <w:r w:rsidRPr="00485558">
              <w:t>3</w:t>
            </w:r>
            <w:r w:rsidRPr="00485558">
              <w:t>.</w:t>
            </w:r>
          </w:p>
        </w:tc>
        <w:tc>
          <w:tcPr>
            <w:tcW w:w="5351" w:type="dxa"/>
            <w:tcBorders>
              <w:top w:val="nil"/>
              <w:left w:val="nil"/>
              <w:bottom w:val="single" w:sz="4" w:space="0" w:color="auto"/>
              <w:right w:val="single" w:sz="4" w:space="0" w:color="auto"/>
            </w:tcBorders>
            <w:shd w:val="clear" w:color="auto" w:fill="auto"/>
            <w:noWrap/>
            <w:vAlign w:val="bottom"/>
            <w:hideMark/>
          </w:tcPr>
          <w:p w14:paraId="32A9EF2B" w14:textId="77777777" w:rsidR="00485558" w:rsidRPr="00485558" w:rsidRDefault="00485558">
            <w:r w:rsidRPr="00485558">
              <w:t>Koka grīdas pulēšana starp lakas kārtām</w:t>
            </w:r>
          </w:p>
        </w:tc>
        <w:tc>
          <w:tcPr>
            <w:tcW w:w="822" w:type="dxa"/>
            <w:tcBorders>
              <w:top w:val="nil"/>
              <w:left w:val="nil"/>
              <w:bottom w:val="single" w:sz="4" w:space="0" w:color="auto"/>
              <w:right w:val="single" w:sz="4" w:space="0" w:color="auto"/>
            </w:tcBorders>
            <w:shd w:val="clear" w:color="auto" w:fill="auto"/>
            <w:noWrap/>
            <w:vAlign w:val="bottom"/>
            <w:hideMark/>
          </w:tcPr>
          <w:p w14:paraId="3C49062F" w14:textId="77777777" w:rsidR="00485558" w:rsidRPr="00485558" w:rsidRDefault="00485558">
            <w:pPr>
              <w:jc w:val="center"/>
            </w:pPr>
            <w:r w:rsidRPr="00485558">
              <w:t>m2</w:t>
            </w:r>
          </w:p>
        </w:tc>
        <w:tc>
          <w:tcPr>
            <w:tcW w:w="1021" w:type="dxa"/>
            <w:tcBorders>
              <w:top w:val="nil"/>
              <w:left w:val="nil"/>
              <w:bottom w:val="single" w:sz="4" w:space="0" w:color="auto"/>
              <w:right w:val="single" w:sz="4" w:space="0" w:color="auto"/>
            </w:tcBorders>
            <w:shd w:val="clear" w:color="auto" w:fill="auto"/>
            <w:noWrap/>
            <w:vAlign w:val="bottom"/>
            <w:hideMark/>
          </w:tcPr>
          <w:p w14:paraId="587F1070" w14:textId="77777777" w:rsidR="00485558" w:rsidRPr="00485558" w:rsidRDefault="00485558">
            <w:pPr>
              <w:jc w:val="center"/>
            </w:pPr>
            <w:r w:rsidRPr="00485558">
              <w:t>198</w:t>
            </w:r>
          </w:p>
        </w:tc>
        <w:tc>
          <w:tcPr>
            <w:tcW w:w="236" w:type="dxa"/>
            <w:vAlign w:val="center"/>
            <w:hideMark/>
          </w:tcPr>
          <w:p w14:paraId="1DA690F3" w14:textId="77777777" w:rsidR="00485558" w:rsidRPr="00485558" w:rsidRDefault="00485558"/>
        </w:tc>
      </w:tr>
    </w:tbl>
    <w:p w14:paraId="771B1387" w14:textId="2C83921D"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289DB41C" w14:textId="77777777" w:rsidR="00D23838" w:rsidRDefault="002115C2" w:rsidP="000577F9">
      <w:pPr>
        <w:spacing w:after="160" w:line="259" w:lineRule="auto"/>
        <w:jc w:val="center"/>
        <w:rPr>
          <w:b/>
        </w:rPr>
      </w:pPr>
      <w:r>
        <w:rPr>
          <w:b/>
        </w:rPr>
        <w:br w:type="page"/>
      </w:r>
      <w:bookmarkEnd w:id="0"/>
    </w:p>
    <w:p w14:paraId="13477116" w14:textId="1CA8A18A" w:rsidR="00D23838" w:rsidRDefault="00D23838" w:rsidP="00D23838">
      <w:pPr>
        <w:spacing w:after="160" w:line="259" w:lineRule="auto"/>
        <w:jc w:val="right"/>
        <w:rPr>
          <w:b/>
        </w:rPr>
      </w:pPr>
      <w:r>
        <w:rPr>
          <w:b/>
        </w:rPr>
        <w:lastRenderedPageBreak/>
        <w:t>2. pielikums</w:t>
      </w:r>
    </w:p>
    <w:p w14:paraId="524CB59A" w14:textId="45135F9A" w:rsidR="00237EF9" w:rsidRDefault="00237EF9" w:rsidP="000577F9">
      <w:pPr>
        <w:spacing w:after="160" w:line="259" w:lineRule="auto"/>
        <w:jc w:val="center"/>
        <w:rPr>
          <w:b/>
        </w:rPr>
      </w:pPr>
      <w:r w:rsidRPr="00467553">
        <w:rPr>
          <w:b/>
        </w:rPr>
        <w:t>PIEDĀVĀJUMA VEIDLAPA</w:t>
      </w:r>
    </w:p>
    <w:p w14:paraId="63DFBD78" w14:textId="0C6C6B42" w:rsidR="00237EF9" w:rsidRDefault="00443EE4" w:rsidP="00237EF9">
      <w:pPr>
        <w:rPr>
          <w:b/>
        </w:rPr>
      </w:pPr>
      <w:r>
        <w:rPr>
          <w:b/>
        </w:rPr>
        <w:t>___.____.202</w:t>
      </w:r>
      <w:r w:rsidR="00430D2A">
        <w:rPr>
          <w:b/>
        </w:rPr>
        <w:t>3</w:t>
      </w:r>
      <w:r w:rsidR="00237EF9">
        <w:rPr>
          <w:b/>
        </w:rPr>
        <w:t>. Nr.______</w:t>
      </w:r>
    </w:p>
    <w:p w14:paraId="19748D59" w14:textId="77777777" w:rsidR="00237EF9" w:rsidRDefault="00237EF9" w:rsidP="00237EF9">
      <w:pPr>
        <w:rPr>
          <w:b/>
        </w:rPr>
      </w:pPr>
    </w:p>
    <w:p w14:paraId="275F4043" w14:textId="2B52AF5B"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CA423B">
        <w:rPr>
          <w:b/>
        </w:rPr>
        <w:t xml:space="preserve">Pāles kultūras nama lielās </w:t>
      </w:r>
      <w:r w:rsidR="00A66723">
        <w:rPr>
          <w:b/>
        </w:rPr>
        <w:t>zāles grīdas virskārtas atjaunošana</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18737DCD" w14:textId="77777777" w:rsidR="00D23838" w:rsidRDefault="00D23838" w:rsidP="00D23838">
      <w:pPr>
        <w:pStyle w:val="naisnod"/>
        <w:spacing w:before="0" w:after="0"/>
        <w:ind w:left="360" w:hanging="360"/>
        <w:jc w:val="left"/>
        <w:rPr>
          <w:b w:val="0"/>
        </w:rPr>
      </w:pPr>
    </w:p>
    <w:p w14:paraId="7335D7F5" w14:textId="31800CB0" w:rsidR="00D23838" w:rsidRDefault="00D23838" w:rsidP="00D23838">
      <w:pPr>
        <w:pStyle w:val="naisnod"/>
        <w:spacing w:before="0" w:after="0"/>
        <w:ind w:left="360" w:hanging="360"/>
        <w:jc w:val="left"/>
        <w:rPr>
          <w:b w:val="0"/>
        </w:rPr>
      </w:pPr>
      <w:r>
        <w:rPr>
          <w:b w:val="0"/>
        </w:rPr>
        <w:t>Piekrītam visām Tehniskajā specifikācijā izvirzītajām prasībām.</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1366F9">
      <w:pPr>
        <w:pStyle w:val="naisnod"/>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71"/>
        <w:gridCol w:w="2460"/>
        <w:gridCol w:w="1923"/>
        <w:gridCol w:w="2344"/>
      </w:tblGrid>
      <w:tr w:rsidR="001366F9" w:rsidRPr="004877FA" w14:paraId="4D9B6A28" w14:textId="77777777" w:rsidTr="001366F9">
        <w:tc>
          <w:tcPr>
            <w:tcW w:w="2771" w:type="dxa"/>
          </w:tcPr>
          <w:p w14:paraId="26D1F902" w14:textId="77777777" w:rsidR="001366F9" w:rsidRPr="004877FA" w:rsidRDefault="001366F9" w:rsidP="00443EE4">
            <w:pPr>
              <w:pStyle w:val="naisnod"/>
              <w:spacing w:before="0" w:after="0"/>
            </w:pPr>
            <w:r w:rsidRPr="004877FA">
              <w:t>Nosaukums</w:t>
            </w:r>
          </w:p>
        </w:tc>
        <w:tc>
          <w:tcPr>
            <w:tcW w:w="2460" w:type="dxa"/>
          </w:tcPr>
          <w:p w14:paraId="28E89F3B" w14:textId="77777777" w:rsidR="001366F9" w:rsidRPr="004877FA" w:rsidRDefault="001366F9" w:rsidP="00443EE4">
            <w:pPr>
              <w:pStyle w:val="naisnod"/>
              <w:spacing w:before="0" w:after="0"/>
            </w:pPr>
            <w:r w:rsidRPr="004877FA">
              <w:t>Līgumcena, EUR bez PVN</w:t>
            </w:r>
          </w:p>
        </w:tc>
        <w:tc>
          <w:tcPr>
            <w:tcW w:w="1923" w:type="dxa"/>
          </w:tcPr>
          <w:p w14:paraId="7F315600" w14:textId="77777777" w:rsidR="001366F9" w:rsidRPr="004877FA" w:rsidRDefault="001366F9" w:rsidP="00443EE4">
            <w:pPr>
              <w:pStyle w:val="naisnod"/>
              <w:spacing w:before="0" w:after="0"/>
            </w:pPr>
            <w:r w:rsidRPr="004877FA">
              <w:t>PVN</w:t>
            </w:r>
          </w:p>
        </w:tc>
        <w:tc>
          <w:tcPr>
            <w:tcW w:w="2344" w:type="dxa"/>
          </w:tcPr>
          <w:p w14:paraId="22BD275A" w14:textId="390970EF" w:rsidR="001366F9" w:rsidRPr="004877FA" w:rsidRDefault="001366F9" w:rsidP="00443EE4">
            <w:pPr>
              <w:pStyle w:val="naisnod"/>
              <w:spacing w:before="0" w:after="0"/>
            </w:pPr>
            <w:r w:rsidRPr="004877FA">
              <w:t xml:space="preserve">Kopējās izmaksas, EUR </w:t>
            </w:r>
            <w:r>
              <w:t>ar</w:t>
            </w:r>
            <w:r w:rsidRPr="004877FA">
              <w:t xml:space="preserve"> PVN</w:t>
            </w:r>
          </w:p>
        </w:tc>
      </w:tr>
      <w:tr w:rsidR="001366F9" w:rsidRPr="004877FA" w14:paraId="1EFCCA99" w14:textId="77777777" w:rsidTr="001366F9">
        <w:trPr>
          <w:trHeight w:val="971"/>
        </w:trPr>
        <w:tc>
          <w:tcPr>
            <w:tcW w:w="2771" w:type="dxa"/>
          </w:tcPr>
          <w:p w14:paraId="7FF5588D" w14:textId="3C5AD0CA" w:rsidR="001366F9" w:rsidRPr="00ED550B" w:rsidRDefault="00CA423B" w:rsidP="002841F7">
            <w:pPr>
              <w:pStyle w:val="naisnod"/>
              <w:spacing w:before="0" w:after="0"/>
              <w:jc w:val="left"/>
              <w:rPr>
                <w:b w:val="0"/>
              </w:rPr>
            </w:pPr>
            <w:r>
              <w:rPr>
                <w:b w:val="0"/>
                <w:color w:val="000000" w:themeColor="text1"/>
              </w:rPr>
              <w:t>Pāles kultūras nama lielās</w:t>
            </w:r>
            <w:r w:rsidR="001366F9">
              <w:rPr>
                <w:b w:val="0"/>
                <w:color w:val="000000" w:themeColor="text1"/>
              </w:rPr>
              <w:t xml:space="preserve"> zāles grīdas virskārtas atjaunošana</w:t>
            </w:r>
          </w:p>
        </w:tc>
        <w:tc>
          <w:tcPr>
            <w:tcW w:w="2460" w:type="dxa"/>
          </w:tcPr>
          <w:p w14:paraId="00EFF209" w14:textId="77777777" w:rsidR="001366F9" w:rsidRPr="004877FA" w:rsidRDefault="001366F9" w:rsidP="00333D34">
            <w:pPr>
              <w:pStyle w:val="naisnod"/>
              <w:spacing w:before="0" w:after="0"/>
              <w:jc w:val="left"/>
              <w:rPr>
                <w:b w:val="0"/>
              </w:rPr>
            </w:pPr>
          </w:p>
        </w:tc>
        <w:tc>
          <w:tcPr>
            <w:tcW w:w="1923" w:type="dxa"/>
          </w:tcPr>
          <w:p w14:paraId="1024E571" w14:textId="77777777" w:rsidR="001366F9" w:rsidRPr="004877FA" w:rsidRDefault="001366F9" w:rsidP="00333D34">
            <w:pPr>
              <w:pStyle w:val="naisnod"/>
              <w:spacing w:before="0" w:after="0"/>
              <w:jc w:val="left"/>
              <w:rPr>
                <w:b w:val="0"/>
              </w:rPr>
            </w:pPr>
          </w:p>
        </w:tc>
        <w:tc>
          <w:tcPr>
            <w:tcW w:w="2344" w:type="dxa"/>
          </w:tcPr>
          <w:p w14:paraId="7282CCEE" w14:textId="77777777" w:rsidR="001366F9" w:rsidRPr="004877FA" w:rsidRDefault="001366F9" w:rsidP="00333D34">
            <w:pPr>
              <w:pStyle w:val="naisnod"/>
              <w:spacing w:before="0" w:after="0"/>
              <w:jc w:val="left"/>
              <w:rPr>
                <w:b w:val="0"/>
              </w:rPr>
            </w:pPr>
          </w:p>
        </w:tc>
      </w:tr>
    </w:tbl>
    <w:p w14:paraId="31C940B6" w14:textId="77777777" w:rsidR="001366F9" w:rsidRDefault="001366F9" w:rsidP="001366F9">
      <w:pPr>
        <w:pStyle w:val="naisnod"/>
        <w:spacing w:before="0" w:after="0"/>
        <w:jc w:val="left"/>
        <w:rPr>
          <w:b w:val="0"/>
          <w:bCs w:val="0"/>
        </w:rPr>
      </w:pPr>
    </w:p>
    <w:p w14:paraId="324F5DB7" w14:textId="2557BBB8" w:rsidR="001366F9" w:rsidRPr="00565CD0" w:rsidRDefault="001366F9" w:rsidP="001366F9">
      <w:pPr>
        <w:pStyle w:val="naisnod"/>
        <w:spacing w:before="0" w:after="0"/>
        <w:jc w:val="left"/>
        <w:rPr>
          <w:b w:val="0"/>
          <w:bCs w:val="0"/>
        </w:rPr>
      </w:pPr>
      <w:r w:rsidRPr="00565CD0">
        <w:rPr>
          <w:b w:val="0"/>
          <w:bCs w:val="0"/>
        </w:rPr>
        <w:t>Pielikumā: Tāmes uz _ lapām.</w:t>
      </w:r>
    </w:p>
    <w:p w14:paraId="62F522AD" w14:textId="77777777" w:rsidR="00237EF9" w:rsidRDefault="00237EF9" w:rsidP="00237EF9">
      <w:pPr>
        <w:pStyle w:val="naisnod"/>
        <w:spacing w:before="0" w:after="0"/>
        <w:ind w:left="360"/>
        <w:jc w:val="left"/>
        <w:rPr>
          <w:sz w:val="26"/>
          <w:szCs w:val="26"/>
        </w:rPr>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30BE1E04"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w:t>
      </w:r>
      <w:r w:rsidR="001366F9">
        <w:rPr>
          <w:rStyle w:val="Noklusjumarindkopasfonts2"/>
          <w:bCs/>
        </w:rPr>
        <w:t>.</w:t>
      </w:r>
      <w:r w:rsidRPr="00DD2F96">
        <w:rPr>
          <w:rStyle w:val="Noklusjumarindkopasfonts2"/>
          <w:bCs/>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0B20CD7" w14:textId="77777777" w:rsidR="001366F9" w:rsidRDefault="001366F9" w:rsidP="009B3F72"/>
    <w:p w14:paraId="100AF414" w14:textId="77777777" w:rsidR="001366F9" w:rsidRDefault="001366F9" w:rsidP="009B3F72"/>
    <w:p w14:paraId="7ED88AC3" w14:textId="77777777" w:rsidR="001366F9" w:rsidRDefault="001366F9" w:rsidP="009B3F72"/>
    <w:p w14:paraId="28125A25" w14:textId="77777777" w:rsidR="001366F9" w:rsidRDefault="001366F9" w:rsidP="009B3F72"/>
    <w:p w14:paraId="5080064A" w14:textId="77777777" w:rsidR="001366F9" w:rsidRDefault="001366F9" w:rsidP="009B3F72"/>
    <w:p w14:paraId="35CBF598" w14:textId="77777777" w:rsidR="001366F9" w:rsidRDefault="001366F9" w:rsidP="009B3F72"/>
    <w:p w14:paraId="590577FF" w14:textId="77777777" w:rsidR="001366F9" w:rsidRDefault="001366F9" w:rsidP="009B3F72"/>
    <w:p w14:paraId="49B84767" w14:textId="77777777" w:rsidR="001366F9" w:rsidRDefault="001366F9" w:rsidP="009B3F72"/>
    <w:p w14:paraId="107BA090" w14:textId="77777777" w:rsidR="001366F9" w:rsidRDefault="001366F9" w:rsidP="009B3F72"/>
    <w:p w14:paraId="2433F83A" w14:textId="77777777" w:rsidR="001366F9" w:rsidRDefault="001366F9" w:rsidP="009B3F72"/>
    <w:p w14:paraId="7667A1B2" w14:textId="77777777" w:rsidR="001366F9" w:rsidRDefault="001366F9" w:rsidP="009B3F72"/>
    <w:p w14:paraId="7129A01F" w14:textId="77777777" w:rsidR="001366F9" w:rsidRDefault="001366F9" w:rsidP="009B3F72"/>
    <w:p w14:paraId="01F9F8C9" w14:textId="77777777" w:rsidR="001366F9" w:rsidRDefault="001366F9" w:rsidP="009B3F72"/>
    <w:p w14:paraId="746710A1" w14:textId="77777777" w:rsidR="001366F9" w:rsidRDefault="001366F9" w:rsidP="009B3F72"/>
    <w:p w14:paraId="65730FCE" w14:textId="77777777" w:rsidR="001366F9" w:rsidRDefault="001366F9" w:rsidP="009B3F72"/>
    <w:p w14:paraId="454BD4C8" w14:textId="77777777" w:rsidR="001366F9" w:rsidRDefault="001366F9" w:rsidP="009B3F72"/>
    <w:p w14:paraId="65C4EDD9" w14:textId="77777777" w:rsidR="001366F9" w:rsidRDefault="001366F9"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1" w:name="_Hlk118300607"/>
      <w:r w:rsidRPr="00DD2F96">
        <w:lastRenderedPageBreak/>
        <w:t>Pielikums Nr.</w:t>
      </w:r>
      <w:bookmarkEnd w:id="1"/>
      <w:r>
        <w:t>3</w:t>
      </w:r>
      <w:r w:rsidRPr="00DD2F96">
        <w:br/>
      </w:r>
      <w:r w:rsidRPr="00DD2F96">
        <w:rPr>
          <w:bCs/>
        </w:rPr>
        <w:t>Cenu aptauja iepirkumam</w:t>
      </w:r>
    </w:p>
    <w:p w14:paraId="5AE785E7" w14:textId="0CAD8FF3" w:rsidR="00195CE4" w:rsidRPr="00DD2F96" w:rsidRDefault="00195CE4" w:rsidP="00195CE4">
      <w:pPr>
        <w:pStyle w:val="Parasts2"/>
        <w:jc w:val="right"/>
      </w:pPr>
      <w:r w:rsidRPr="00A8205C">
        <w:rPr>
          <w:color w:val="000000"/>
        </w:rPr>
        <w:t>”</w:t>
      </w:r>
      <w:r w:rsidR="00CA423B">
        <w:rPr>
          <w:rFonts w:eastAsia="Calibri"/>
        </w:rPr>
        <w:t>Pāles kultūras nama lielās</w:t>
      </w:r>
      <w:r w:rsidR="001366F9">
        <w:rPr>
          <w:rFonts w:eastAsia="Calibri"/>
        </w:rPr>
        <w:t xml:space="preserve"> zāles grīdas virskārtas atjaunošana</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7777777" w:rsidR="00195CE4" w:rsidRPr="00CA65AD" w:rsidRDefault="00195CE4" w:rsidP="00195CE4">
      <w:pPr>
        <w:pStyle w:val="Parasts2"/>
        <w:rPr>
          <w:sz w:val="23"/>
          <w:szCs w:val="23"/>
        </w:rPr>
      </w:pPr>
      <w:r w:rsidRPr="00CA65AD">
        <w:rPr>
          <w:sz w:val="23"/>
          <w:szCs w:val="23"/>
          <w:lang w:eastAsia="ru-RU"/>
        </w:rPr>
        <w:t>Datums __.___.2023.</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E7B2" w14:textId="77777777" w:rsidR="00DB775A" w:rsidRDefault="00DB775A">
      <w:r>
        <w:separator/>
      </w:r>
    </w:p>
  </w:endnote>
  <w:endnote w:type="continuationSeparator" w:id="0">
    <w:p w14:paraId="6CD49511" w14:textId="77777777" w:rsidR="00DB775A" w:rsidRDefault="00DB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4665"/>
      <w:docPartObj>
        <w:docPartGallery w:val="Page Numbers (Bottom of Page)"/>
        <w:docPartUnique/>
      </w:docPartObj>
    </w:sdtPr>
    <w:sdtContent>
      <w:p w14:paraId="0E73EE2C" w14:textId="06C94F98" w:rsidR="000D7503" w:rsidRDefault="000D7503">
        <w:pPr>
          <w:pStyle w:val="Kjene"/>
          <w:jc w:val="center"/>
        </w:pPr>
        <w:r>
          <w:fldChar w:fldCharType="begin"/>
        </w:r>
        <w:r>
          <w:instrText>PAGE   \* MERGEFORMAT</w:instrText>
        </w:r>
        <w:r>
          <w:fldChar w:fldCharType="separate"/>
        </w:r>
        <w:r>
          <w:t>2</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2075"/>
      <w:docPartObj>
        <w:docPartGallery w:val="Page Numbers (Bottom of Page)"/>
        <w:docPartUnique/>
      </w:docPartObj>
    </w:sdt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A6F3" w14:textId="77777777" w:rsidR="00DB775A" w:rsidRDefault="00DB775A">
      <w:r>
        <w:separator/>
      </w:r>
    </w:p>
  </w:footnote>
  <w:footnote w:type="continuationSeparator" w:id="0">
    <w:p w14:paraId="4C6711EC" w14:textId="77777777" w:rsidR="00DB775A" w:rsidRDefault="00DB775A">
      <w:r>
        <w:continuationSeparator/>
      </w:r>
    </w:p>
  </w:footnote>
  <w:footnote w:id="1">
    <w:p w14:paraId="711E0809" w14:textId="77777777" w:rsidR="00195CE4" w:rsidRDefault="00195CE4" w:rsidP="00195CE4">
      <w:pPr>
        <w:pStyle w:val="Vresteksts1"/>
      </w:pPr>
      <w:bookmarkStart w:id="2" w:name="_Hlk127970341"/>
      <w:bookmarkStart w:id="3" w:name="_Hlk127970342"/>
      <w:bookmarkStart w:id="4" w:name="_Hlk127970456"/>
      <w:bookmarkStart w:id="5"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2"/>
      <w:bookmarkEnd w:id="3"/>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9588024">
    <w:abstractNumId w:val="0"/>
  </w:num>
  <w:num w:numId="2" w16cid:durableId="1451705061">
    <w:abstractNumId w:val="6"/>
  </w:num>
  <w:num w:numId="3" w16cid:durableId="823009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97872">
    <w:abstractNumId w:val="5"/>
  </w:num>
  <w:num w:numId="5" w16cid:durableId="2033802114">
    <w:abstractNumId w:val="3"/>
  </w:num>
  <w:num w:numId="6" w16cid:durableId="1897817141">
    <w:abstractNumId w:val="4"/>
  </w:num>
  <w:num w:numId="7" w16cid:durableId="994644315">
    <w:abstractNumId w:val="8"/>
  </w:num>
  <w:num w:numId="8" w16cid:durableId="1715160133">
    <w:abstractNumId w:val="7"/>
  </w:num>
  <w:num w:numId="9" w16cid:durableId="2139446296">
    <w:abstractNumId w:val="1"/>
  </w:num>
  <w:num w:numId="10" w16cid:durableId="736515099">
    <w:abstractNumId w:val="2"/>
  </w:num>
  <w:num w:numId="11" w16cid:durableId="1894153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5542D"/>
    <w:rsid w:val="000577F9"/>
    <w:rsid w:val="00062ECA"/>
    <w:rsid w:val="000931C4"/>
    <w:rsid w:val="000C43C9"/>
    <w:rsid w:val="000D7503"/>
    <w:rsid w:val="0010563A"/>
    <w:rsid w:val="001366F9"/>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75402"/>
    <w:rsid w:val="00430D2A"/>
    <w:rsid w:val="00443EE4"/>
    <w:rsid w:val="00467553"/>
    <w:rsid w:val="00483970"/>
    <w:rsid w:val="00485558"/>
    <w:rsid w:val="004877FA"/>
    <w:rsid w:val="004E33AF"/>
    <w:rsid w:val="004E688D"/>
    <w:rsid w:val="00533FC0"/>
    <w:rsid w:val="005616DD"/>
    <w:rsid w:val="00572C6C"/>
    <w:rsid w:val="00595DA8"/>
    <w:rsid w:val="005F6C2D"/>
    <w:rsid w:val="005F7F3E"/>
    <w:rsid w:val="00601E31"/>
    <w:rsid w:val="006409AD"/>
    <w:rsid w:val="00646259"/>
    <w:rsid w:val="00647AC4"/>
    <w:rsid w:val="006608CE"/>
    <w:rsid w:val="00673AA3"/>
    <w:rsid w:val="00682C42"/>
    <w:rsid w:val="007009E2"/>
    <w:rsid w:val="00701AAF"/>
    <w:rsid w:val="007141A9"/>
    <w:rsid w:val="00726F6E"/>
    <w:rsid w:val="00782EF7"/>
    <w:rsid w:val="007839CE"/>
    <w:rsid w:val="00800B41"/>
    <w:rsid w:val="0084141B"/>
    <w:rsid w:val="00846947"/>
    <w:rsid w:val="00863548"/>
    <w:rsid w:val="008B3FA9"/>
    <w:rsid w:val="008C4D75"/>
    <w:rsid w:val="008D6EB4"/>
    <w:rsid w:val="008F724D"/>
    <w:rsid w:val="00921597"/>
    <w:rsid w:val="00972E73"/>
    <w:rsid w:val="00976265"/>
    <w:rsid w:val="00983796"/>
    <w:rsid w:val="009A12E5"/>
    <w:rsid w:val="009A7BCA"/>
    <w:rsid w:val="009B3F72"/>
    <w:rsid w:val="009D4487"/>
    <w:rsid w:val="009E4BE8"/>
    <w:rsid w:val="00A04429"/>
    <w:rsid w:val="00A045EA"/>
    <w:rsid w:val="00A05A80"/>
    <w:rsid w:val="00A34D79"/>
    <w:rsid w:val="00A40C71"/>
    <w:rsid w:val="00A444EF"/>
    <w:rsid w:val="00A66723"/>
    <w:rsid w:val="00A85915"/>
    <w:rsid w:val="00AC39D7"/>
    <w:rsid w:val="00AC3D88"/>
    <w:rsid w:val="00AE10BE"/>
    <w:rsid w:val="00AF23F8"/>
    <w:rsid w:val="00B04C9C"/>
    <w:rsid w:val="00B06DFD"/>
    <w:rsid w:val="00B34132"/>
    <w:rsid w:val="00B5099C"/>
    <w:rsid w:val="00B55EC0"/>
    <w:rsid w:val="00B61109"/>
    <w:rsid w:val="00B757C9"/>
    <w:rsid w:val="00BB1083"/>
    <w:rsid w:val="00BD4F1C"/>
    <w:rsid w:val="00BD6B25"/>
    <w:rsid w:val="00C164D9"/>
    <w:rsid w:val="00C21807"/>
    <w:rsid w:val="00C507D6"/>
    <w:rsid w:val="00C605BC"/>
    <w:rsid w:val="00C84CB4"/>
    <w:rsid w:val="00CA423B"/>
    <w:rsid w:val="00CA79E5"/>
    <w:rsid w:val="00CC7D76"/>
    <w:rsid w:val="00CE387B"/>
    <w:rsid w:val="00CE68C4"/>
    <w:rsid w:val="00D04DE5"/>
    <w:rsid w:val="00D23838"/>
    <w:rsid w:val="00D62FD9"/>
    <w:rsid w:val="00D63EE9"/>
    <w:rsid w:val="00D80B01"/>
    <w:rsid w:val="00D83316"/>
    <w:rsid w:val="00D84ACC"/>
    <w:rsid w:val="00D92F09"/>
    <w:rsid w:val="00DB775A"/>
    <w:rsid w:val="00DD168F"/>
    <w:rsid w:val="00DD1DC1"/>
    <w:rsid w:val="00DE52D8"/>
    <w:rsid w:val="00E07F33"/>
    <w:rsid w:val="00E16DCC"/>
    <w:rsid w:val="00E25A00"/>
    <w:rsid w:val="00E359BA"/>
    <w:rsid w:val="00ED550B"/>
    <w:rsid w:val="00EE6BBD"/>
    <w:rsid w:val="00EF5593"/>
    <w:rsid w:val="00F02867"/>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5982">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 w:id="21286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1457</Words>
  <Characters>8305</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Gita</cp:lastModifiedBy>
  <cp:revision>32</cp:revision>
  <dcterms:created xsi:type="dcterms:W3CDTF">2022-07-19T12:02:00Z</dcterms:created>
  <dcterms:modified xsi:type="dcterms:W3CDTF">2023-06-12T07:29:00Z</dcterms:modified>
</cp:coreProperties>
</file>