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1DF8" w14:textId="2F327153" w:rsidR="00DC5D25" w:rsidRPr="00CE65BA" w:rsidRDefault="00DC5D25" w:rsidP="00AC2296">
      <w:pPr>
        <w:ind w:left="1985"/>
        <w:jc w:val="left"/>
        <w:rPr>
          <w:rFonts w:cs="Times New Roman"/>
          <w:b/>
          <w:sz w:val="22"/>
          <w:szCs w:val="22"/>
          <w:lang w:val="lv-LV"/>
        </w:rPr>
      </w:pPr>
    </w:p>
    <w:p w14:paraId="6E63B0FF" w14:textId="3D3250FF" w:rsidR="000D6A10" w:rsidRPr="00CE65BA" w:rsidRDefault="003D5CBA" w:rsidP="00AC2296">
      <w:pPr>
        <w:rPr>
          <w:rFonts w:cs="Times New Roman"/>
          <w:b/>
          <w:sz w:val="22"/>
          <w:szCs w:val="22"/>
          <w:lang w:val="lv-LV"/>
        </w:rPr>
      </w:pPr>
      <w:r w:rsidRPr="00CE65BA">
        <w:rPr>
          <w:rFonts w:cs="Times New Roman"/>
          <w:b/>
          <w:noProof/>
          <w:sz w:val="22"/>
          <w:szCs w:val="22"/>
          <w:lang w:val="lv-LV"/>
        </w:rPr>
        <w:drawing>
          <wp:anchor distT="0" distB="0" distL="114300" distR="114300" simplePos="0" relativeHeight="251663360" behindDoc="0" locked="0" layoutInCell="1" allowOverlap="1" wp14:anchorId="47666351" wp14:editId="0C0B7D79">
            <wp:simplePos x="0" y="0"/>
            <wp:positionH relativeFrom="margin">
              <wp:posOffset>53915</wp:posOffset>
            </wp:positionH>
            <wp:positionV relativeFrom="paragraph">
              <wp:posOffset>10795</wp:posOffset>
            </wp:positionV>
            <wp:extent cx="2470785" cy="718665"/>
            <wp:effectExtent l="0" t="0" r="5715" b="5715"/>
            <wp:wrapNone/>
            <wp:docPr id="7" name="Picture 7"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am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0785" cy="718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B4981" w14:textId="5F286284" w:rsidR="000D6A10" w:rsidRPr="00CE65BA" w:rsidRDefault="000D6A10" w:rsidP="00AC2296">
      <w:pPr>
        <w:rPr>
          <w:rFonts w:cs="Times New Roman"/>
          <w:b/>
          <w:sz w:val="22"/>
          <w:szCs w:val="22"/>
          <w:lang w:val="lv-LV"/>
        </w:rPr>
      </w:pPr>
    </w:p>
    <w:p w14:paraId="7E1CE312" w14:textId="68FF4277" w:rsidR="006946D6" w:rsidRPr="00CE65BA" w:rsidRDefault="006946D6" w:rsidP="00E70D16">
      <w:pPr>
        <w:pStyle w:val="Title"/>
        <w:ind w:right="-52"/>
        <w:rPr>
          <w:rFonts w:ascii="Times New Roman" w:hAnsi="Times New Roman"/>
          <w:b/>
          <w:bCs/>
          <w:color w:val="7030A0"/>
          <w:sz w:val="22"/>
          <w:szCs w:val="22"/>
        </w:rPr>
      </w:pPr>
    </w:p>
    <w:p w14:paraId="7BBBD6AD" w14:textId="1EEFC5B9" w:rsidR="006946D6" w:rsidRPr="00CE65BA" w:rsidRDefault="006946D6" w:rsidP="00E70D16">
      <w:pPr>
        <w:pStyle w:val="Title"/>
        <w:ind w:right="-52"/>
        <w:rPr>
          <w:rFonts w:ascii="Times New Roman" w:hAnsi="Times New Roman"/>
          <w:b/>
          <w:bCs/>
          <w:color w:val="7030A0"/>
          <w:sz w:val="22"/>
          <w:szCs w:val="22"/>
        </w:rPr>
      </w:pPr>
    </w:p>
    <w:p w14:paraId="6FF53219" w14:textId="50A6EE9B" w:rsidR="008922E0" w:rsidRPr="00CE65BA" w:rsidRDefault="008922E0" w:rsidP="00C13C39">
      <w:pPr>
        <w:rPr>
          <w:rFonts w:cs="Times New Roman"/>
          <w:b/>
          <w:sz w:val="22"/>
          <w:szCs w:val="22"/>
          <w:lang w:val="lv-LV"/>
        </w:rPr>
      </w:pPr>
    </w:p>
    <w:p w14:paraId="2440D1F2" w14:textId="79B9BD66" w:rsidR="008922E0" w:rsidRPr="00CE65BA" w:rsidRDefault="008922E0" w:rsidP="00C13C39">
      <w:pPr>
        <w:rPr>
          <w:rFonts w:cs="Times New Roman"/>
          <w:b/>
          <w:sz w:val="22"/>
          <w:szCs w:val="22"/>
          <w:lang w:val="lv-LV"/>
        </w:rPr>
      </w:pPr>
    </w:p>
    <w:p w14:paraId="1BDA9760" w14:textId="7879FEAA" w:rsidR="00A96859" w:rsidRPr="00CE65BA" w:rsidRDefault="00A96859" w:rsidP="00C13C39">
      <w:pPr>
        <w:rPr>
          <w:rFonts w:cs="Times New Roman"/>
          <w:b/>
          <w:sz w:val="22"/>
          <w:szCs w:val="22"/>
          <w:lang w:val="lv-LV"/>
        </w:rPr>
      </w:pPr>
    </w:p>
    <w:p w14:paraId="2508E6C6" w14:textId="77777777" w:rsidR="00BF45D8" w:rsidRPr="00CE65BA" w:rsidRDefault="00BF45D8" w:rsidP="00C13C39">
      <w:pPr>
        <w:rPr>
          <w:rFonts w:cs="Times New Roman"/>
          <w:b/>
          <w:sz w:val="22"/>
          <w:szCs w:val="22"/>
          <w:lang w:val="lv-LV"/>
        </w:rPr>
      </w:pPr>
    </w:p>
    <w:p w14:paraId="727BDFCF" w14:textId="0D63EBE4" w:rsidR="00C13C39" w:rsidRPr="00CE65BA" w:rsidRDefault="00C13C39" w:rsidP="001475F1">
      <w:pPr>
        <w:jc w:val="center"/>
        <w:rPr>
          <w:rFonts w:cs="Times New Roman"/>
          <w:b/>
          <w:sz w:val="22"/>
          <w:szCs w:val="22"/>
          <w:lang w:val="lv-LV"/>
        </w:rPr>
      </w:pPr>
      <w:r w:rsidRPr="00CE65BA">
        <w:rPr>
          <w:rFonts w:cs="Times New Roman"/>
          <w:b/>
          <w:sz w:val="22"/>
          <w:szCs w:val="22"/>
          <w:lang w:val="lv-LV"/>
        </w:rPr>
        <w:t>PĒTĪJUMA</w:t>
      </w:r>
    </w:p>
    <w:p w14:paraId="1545ED0E" w14:textId="6DC527DC" w:rsidR="00C13C39" w:rsidRPr="00CE65BA" w:rsidRDefault="00C13C39" w:rsidP="001475F1">
      <w:pPr>
        <w:jc w:val="center"/>
        <w:rPr>
          <w:rFonts w:cs="Times New Roman"/>
          <w:b/>
          <w:sz w:val="22"/>
          <w:szCs w:val="22"/>
          <w:lang w:val="lv-LV"/>
        </w:rPr>
      </w:pPr>
    </w:p>
    <w:p w14:paraId="0DA812A7" w14:textId="4D5D5368" w:rsidR="00A96584" w:rsidRPr="001475F1" w:rsidRDefault="001475F1" w:rsidP="001475F1">
      <w:pPr>
        <w:jc w:val="center"/>
        <w:rPr>
          <w:rFonts w:cs="Times New Roman"/>
          <w:sz w:val="28"/>
          <w:szCs w:val="28"/>
          <w:lang w:val="lv-LV"/>
        </w:rPr>
      </w:pPr>
      <w:r w:rsidRPr="001475F1">
        <w:rPr>
          <w:color w:val="000000"/>
          <w:sz w:val="22"/>
          <w:szCs w:val="22"/>
          <w:lang w:val="lv-LV"/>
        </w:rPr>
        <w:t>LIMBAŽU NOVADA IEDZĪVOTĀJU APMIERINĀTĪBA AR DZĪVI PAŠVALDĪBĀ UN SAŅEMTAJIEM PAŠVALDĪBAS PAKALPOJUMIEM</w:t>
      </w:r>
    </w:p>
    <w:p w14:paraId="3EBFAD8A" w14:textId="3322091E" w:rsidR="006946D6" w:rsidRPr="00CE65BA" w:rsidRDefault="006946D6" w:rsidP="00E70D16">
      <w:pPr>
        <w:pStyle w:val="Title"/>
        <w:ind w:right="-52"/>
        <w:rPr>
          <w:rFonts w:ascii="Times New Roman" w:hAnsi="Times New Roman"/>
          <w:b/>
          <w:bCs/>
          <w:color w:val="7030A0"/>
          <w:sz w:val="22"/>
          <w:szCs w:val="22"/>
        </w:rPr>
      </w:pPr>
    </w:p>
    <w:p w14:paraId="3B115F1F" w14:textId="00C4ED68" w:rsidR="00E70D16" w:rsidRPr="00CE65BA" w:rsidRDefault="00E70D16" w:rsidP="00E70D16">
      <w:pPr>
        <w:pStyle w:val="Title"/>
        <w:ind w:right="-52"/>
        <w:rPr>
          <w:rFonts w:ascii="Times New Roman" w:hAnsi="Times New Roman"/>
          <w:b/>
          <w:bCs/>
          <w:color w:val="1F497D" w:themeColor="text2"/>
          <w:sz w:val="22"/>
          <w:szCs w:val="22"/>
        </w:rPr>
      </w:pPr>
      <w:r w:rsidRPr="00CE65BA">
        <w:rPr>
          <w:rFonts w:ascii="Times New Roman" w:hAnsi="Times New Roman"/>
          <w:b/>
          <w:bCs/>
          <w:color w:val="1F497D" w:themeColor="text2"/>
          <w:sz w:val="36"/>
          <w:szCs w:val="36"/>
        </w:rPr>
        <w:t>Informācija par personas datu apstrādi</w:t>
      </w:r>
    </w:p>
    <w:p w14:paraId="4EDBFA2A" w14:textId="395838E4" w:rsidR="00DC5D25" w:rsidRPr="00CE65BA" w:rsidRDefault="00DC5D25" w:rsidP="00DC5D25">
      <w:pPr>
        <w:rPr>
          <w:rFonts w:cs="Times New Roman"/>
          <w:b/>
          <w:sz w:val="22"/>
          <w:szCs w:val="22"/>
          <w:lang w:val="lv-LV"/>
        </w:rPr>
      </w:pPr>
    </w:p>
    <w:p w14:paraId="0122CFD4" w14:textId="55A487DF" w:rsidR="00DC5D25" w:rsidRPr="00F91FFF" w:rsidRDefault="00E70D16" w:rsidP="005D7205">
      <w:pPr>
        <w:widowControl w:val="0"/>
        <w:autoSpaceDE w:val="0"/>
        <w:autoSpaceDN w:val="0"/>
        <w:adjustRightInd w:val="0"/>
        <w:spacing w:before="120"/>
        <w:rPr>
          <w:rFonts w:cs="Times New Roman"/>
          <w:sz w:val="22"/>
          <w:szCs w:val="22"/>
          <w:lang w:val="lv-LV"/>
        </w:rPr>
      </w:pPr>
      <w:r w:rsidRPr="00CE65BA">
        <w:rPr>
          <w:rFonts w:cs="Times New Roman"/>
          <w:sz w:val="22"/>
          <w:szCs w:val="22"/>
          <w:lang w:val="lv-LV"/>
        </w:rPr>
        <w:t xml:space="preserve">Šajā informatīvajā materiālā vēlamies iepazīstināt Jūs ar to, kādus personu datus Latvijas Universitāte iegūst zinātniskā pētījuma </w:t>
      </w:r>
      <w:r w:rsidR="00F6724E" w:rsidRPr="001475F1">
        <w:rPr>
          <w:rFonts w:cs="Times New Roman"/>
          <w:sz w:val="22"/>
          <w:szCs w:val="22"/>
          <w:lang w:val="lv-LV"/>
        </w:rPr>
        <w:t>“</w:t>
      </w:r>
      <w:r w:rsidR="001475F1" w:rsidRPr="001475F1">
        <w:rPr>
          <w:rFonts w:cs="Times New Roman"/>
          <w:sz w:val="22"/>
          <w:szCs w:val="22"/>
          <w:lang w:val="lv-LV"/>
        </w:rPr>
        <w:t>LIMBAŽU NOVADA IEDZĪVOTĀJU APMIERINĀTĪBA AR DZĪVI PAŠVALDĪBĀ UN SAŅEMTAJIEM PAŠVALDĪBAS PAKALPOJUMIEM</w:t>
      </w:r>
      <w:r w:rsidR="00F6724E" w:rsidRPr="001475F1">
        <w:rPr>
          <w:rFonts w:cs="Times New Roman"/>
          <w:sz w:val="22"/>
          <w:szCs w:val="22"/>
          <w:lang w:val="lv-LV"/>
        </w:rPr>
        <w:t>”</w:t>
      </w:r>
      <w:r w:rsidRPr="00F91FFF">
        <w:rPr>
          <w:rFonts w:cs="Times New Roman"/>
          <w:sz w:val="22"/>
          <w:szCs w:val="22"/>
          <w:lang w:val="lv-LV"/>
        </w:rPr>
        <w:t xml:space="preserve"> ietvaros un kādā veidā iegūtie dati tiek apstrādāti pētniecības un sabiedrības procesu analīzes nolūkos.</w:t>
      </w:r>
    </w:p>
    <w:p w14:paraId="1C197421" w14:textId="29AC1DAD" w:rsidR="00DC5D25"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b/>
          <w:sz w:val="22"/>
          <w:szCs w:val="22"/>
          <w:lang w:val="lv-LV"/>
        </w:rPr>
        <w:t>Kas veiks pētījumu?</w:t>
      </w:r>
    </w:p>
    <w:p w14:paraId="2DDF4D19" w14:textId="6597A2A0" w:rsidR="00F6724E" w:rsidRPr="00F91FFF" w:rsidRDefault="00F6724E" w:rsidP="005D7205">
      <w:pPr>
        <w:spacing w:line="264" w:lineRule="auto"/>
        <w:rPr>
          <w:rFonts w:cs="Times New Roman"/>
          <w:sz w:val="22"/>
          <w:szCs w:val="22"/>
          <w:lang w:val="lv-LV"/>
        </w:rPr>
      </w:pPr>
      <w:r w:rsidRPr="00F91FFF">
        <w:rPr>
          <w:rFonts w:cs="Times New Roman"/>
          <w:sz w:val="22"/>
          <w:szCs w:val="22"/>
          <w:lang w:val="lv-LV"/>
        </w:rPr>
        <w:t>P</w:t>
      </w:r>
      <w:r w:rsidR="00657CD4">
        <w:rPr>
          <w:rFonts w:cs="Times New Roman"/>
          <w:sz w:val="22"/>
          <w:szCs w:val="22"/>
          <w:lang w:val="lv-LV"/>
        </w:rPr>
        <w:t>ētījumu veic Latvijas Universitāte</w:t>
      </w:r>
      <w:r w:rsidR="00477520">
        <w:rPr>
          <w:rFonts w:cs="Times New Roman"/>
          <w:sz w:val="22"/>
          <w:szCs w:val="22"/>
          <w:lang w:val="lv-LV"/>
        </w:rPr>
        <w:t xml:space="preserve"> (LU)</w:t>
      </w:r>
      <w:r w:rsidR="00657CD4">
        <w:rPr>
          <w:rFonts w:cs="Times New Roman"/>
          <w:sz w:val="22"/>
          <w:szCs w:val="22"/>
          <w:lang w:val="lv-LV"/>
        </w:rPr>
        <w:t xml:space="preserve">. Pētījumu vada </w:t>
      </w:r>
      <w:proofErr w:type="spellStart"/>
      <w:r w:rsidR="00657CD4">
        <w:rPr>
          <w:rFonts w:cs="Times New Roman"/>
          <w:sz w:val="22"/>
          <w:szCs w:val="22"/>
          <w:lang w:val="lv-LV"/>
        </w:rPr>
        <w:t>Phd</w:t>
      </w:r>
      <w:proofErr w:type="spellEnd"/>
      <w:r w:rsidR="00657CD4">
        <w:rPr>
          <w:rFonts w:cs="Times New Roman"/>
          <w:sz w:val="22"/>
          <w:szCs w:val="22"/>
          <w:lang w:val="lv-LV"/>
        </w:rPr>
        <w:t xml:space="preserve">. Soc. sc. </w:t>
      </w:r>
      <w:proofErr w:type="spellStart"/>
      <w:r w:rsidR="00657CD4">
        <w:rPr>
          <w:rFonts w:cs="Times New Roman"/>
          <w:sz w:val="22"/>
          <w:szCs w:val="22"/>
          <w:lang w:val="lv-LV"/>
        </w:rPr>
        <w:t>cand</w:t>
      </w:r>
      <w:proofErr w:type="spellEnd"/>
      <w:r w:rsidR="00657CD4">
        <w:rPr>
          <w:rFonts w:cs="Times New Roman"/>
          <w:sz w:val="22"/>
          <w:szCs w:val="22"/>
          <w:lang w:val="lv-LV"/>
        </w:rPr>
        <w:t>. Līga Brasliņa</w:t>
      </w:r>
      <w:r w:rsidR="00477520">
        <w:rPr>
          <w:rFonts w:cs="Times New Roman"/>
          <w:sz w:val="22"/>
          <w:szCs w:val="22"/>
          <w:lang w:val="lv-LV"/>
        </w:rPr>
        <w:t>, LU pētnieks</w:t>
      </w:r>
      <w:r w:rsidRPr="00F91FFF">
        <w:rPr>
          <w:rFonts w:cs="Times New Roman"/>
          <w:sz w:val="22"/>
          <w:szCs w:val="22"/>
          <w:lang w:val="lv-LV"/>
        </w:rPr>
        <w:t xml:space="preserve">. Pētījumu </w:t>
      </w:r>
      <w:proofErr w:type="spellStart"/>
      <w:r w:rsidR="00DB5C0C" w:rsidRPr="00F91FFF">
        <w:rPr>
          <w:rFonts w:cs="Times New Roman"/>
          <w:sz w:val="22"/>
          <w:szCs w:val="22"/>
          <w:lang w:val="lv-LV"/>
        </w:rPr>
        <w:t>pasūta</w:t>
      </w:r>
      <w:proofErr w:type="spellEnd"/>
      <w:r w:rsidR="00DB5C0C" w:rsidRPr="00F91FFF">
        <w:rPr>
          <w:rFonts w:cs="Times New Roman"/>
          <w:sz w:val="22"/>
          <w:szCs w:val="22"/>
          <w:lang w:val="lv-LV"/>
        </w:rPr>
        <w:t xml:space="preserve"> un </w:t>
      </w:r>
      <w:r w:rsidRPr="00F91FFF">
        <w:rPr>
          <w:rFonts w:cs="Times New Roman"/>
          <w:sz w:val="22"/>
          <w:szCs w:val="22"/>
          <w:lang w:val="lv-LV"/>
        </w:rPr>
        <w:t xml:space="preserve">finansē </w:t>
      </w:r>
      <w:r w:rsidR="001475F1">
        <w:rPr>
          <w:rFonts w:cs="Times New Roman"/>
          <w:bCs/>
          <w:sz w:val="22"/>
          <w:szCs w:val="22"/>
          <w:lang w:val="lv-LV"/>
        </w:rPr>
        <w:t>Limbažu novada pašvaldība</w:t>
      </w:r>
      <w:r w:rsidR="00F504C1">
        <w:rPr>
          <w:rFonts w:cs="Times New Roman"/>
          <w:bCs/>
          <w:sz w:val="22"/>
          <w:szCs w:val="22"/>
          <w:lang w:val="lv-LV"/>
        </w:rPr>
        <w:t>.</w:t>
      </w:r>
    </w:p>
    <w:p w14:paraId="6B2890FC" w14:textId="0F587E57" w:rsidR="00691B1D"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b/>
          <w:sz w:val="22"/>
          <w:szCs w:val="22"/>
          <w:lang w:val="lv-LV"/>
        </w:rPr>
        <w:t>Kāds ir pētījuma mērķis?</w:t>
      </w:r>
    </w:p>
    <w:p w14:paraId="30C50887" w14:textId="66529BC0" w:rsidR="00F6724E" w:rsidRPr="00F91FFF" w:rsidRDefault="00F6724E" w:rsidP="00284F88">
      <w:pPr>
        <w:spacing w:line="264" w:lineRule="auto"/>
        <w:rPr>
          <w:rFonts w:cs="Times New Roman"/>
          <w:sz w:val="22"/>
          <w:szCs w:val="22"/>
          <w:lang w:val="lv-LV"/>
        </w:rPr>
      </w:pPr>
      <w:r w:rsidRPr="00F91FFF">
        <w:rPr>
          <w:rFonts w:cs="Times New Roman"/>
          <w:sz w:val="22"/>
          <w:szCs w:val="22"/>
          <w:lang w:val="lv-LV"/>
        </w:rPr>
        <w:t xml:space="preserve">Pētījuma mērķis ir </w:t>
      </w:r>
      <w:r w:rsidR="00DB5C0C" w:rsidRPr="00F91FFF">
        <w:rPr>
          <w:rFonts w:cs="Times New Roman"/>
          <w:sz w:val="22"/>
          <w:szCs w:val="22"/>
          <w:lang w:val="lv-LV"/>
        </w:rPr>
        <w:t xml:space="preserve">apzināt </w:t>
      </w:r>
      <w:r w:rsidR="001475F1">
        <w:rPr>
          <w:rFonts w:cs="Times New Roman"/>
          <w:sz w:val="22"/>
          <w:szCs w:val="22"/>
          <w:lang w:val="lv-LV"/>
        </w:rPr>
        <w:t>iedzīvotāju</w:t>
      </w:r>
      <w:r w:rsidR="00A96584">
        <w:rPr>
          <w:rFonts w:cs="Times New Roman"/>
          <w:sz w:val="22"/>
          <w:szCs w:val="22"/>
          <w:lang w:val="lv-LV"/>
        </w:rPr>
        <w:t xml:space="preserve"> apmierinātību ar </w:t>
      </w:r>
      <w:r w:rsidR="001475F1">
        <w:rPr>
          <w:rFonts w:cs="Times New Roman"/>
          <w:sz w:val="22"/>
          <w:szCs w:val="22"/>
          <w:lang w:val="lv-LV"/>
        </w:rPr>
        <w:t>dzīvi pašvaldībā un saņemtajiem</w:t>
      </w:r>
      <w:r w:rsidR="00A96584">
        <w:rPr>
          <w:rFonts w:cs="Times New Roman"/>
          <w:sz w:val="22"/>
          <w:szCs w:val="22"/>
          <w:lang w:val="lv-LV"/>
        </w:rPr>
        <w:t xml:space="preserve"> pakalpojumiem,</w:t>
      </w:r>
      <w:r w:rsidR="00572FF7" w:rsidRPr="00F91FFF">
        <w:rPr>
          <w:rFonts w:eastAsia="Calibri" w:cs="Times New Roman"/>
          <w:color w:val="000000"/>
          <w:sz w:val="22"/>
          <w:szCs w:val="22"/>
          <w:lang w:val="lv-LV"/>
        </w:rPr>
        <w:t xml:space="preserve"> lai izzinātu </w:t>
      </w:r>
      <w:r w:rsidR="00A96584">
        <w:rPr>
          <w:rFonts w:eastAsia="Calibri" w:cs="Times New Roman"/>
          <w:color w:val="000000"/>
          <w:sz w:val="22"/>
          <w:szCs w:val="22"/>
          <w:lang w:val="lv-LV"/>
        </w:rPr>
        <w:t>nepieciešamos uzlabojumus.</w:t>
      </w:r>
    </w:p>
    <w:p w14:paraId="1B5A31D1" w14:textId="5CE8C951" w:rsidR="0088486C" w:rsidRPr="00F91FFF" w:rsidRDefault="00DC5D25" w:rsidP="00EA7490">
      <w:pPr>
        <w:widowControl w:val="0"/>
        <w:autoSpaceDE w:val="0"/>
        <w:autoSpaceDN w:val="0"/>
        <w:adjustRightInd w:val="0"/>
        <w:spacing w:before="120"/>
        <w:rPr>
          <w:rStyle w:val="Strong"/>
          <w:rFonts w:cs="Times New Roman"/>
          <w:sz w:val="22"/>
          <w:szCs w:val="22"/>
          <w:lang w:val="lv-LV"/>
        </w:rPr>
      </w:pPr>
      <w:r w:rsidRPr="00F91FFF">
        <w:rPr>
          <w:rFonts w:cs="Times New Roman"/>
          <w:b/>
          <w:sz w:val="22"/>
          <w:szCs w:val="22"/>
          <w:lang w:val="lv-LV"/>
        </w:rPr>
        <w:t xml:space="preserve"> </w:t>
      </w:r>
      <w:r w:rsidR="0088486C" w:rsidRPr="00F91FFF">
        <w:rPr>
          <w:rStyle w:val="Strong"/>
          <w:rFonts w:cs="Times New Roman"/>
          <w:sz w:val="22"/>
          <w:szCs w:val="22"/>
          <w:lang w:val="lv-LV"/>
        </w:rPr>
        <w:t>Kā L</w:t>
      </w:r>
      <w:r w:rsidR="00EA7490" w:rsidRPr="00F91FFF">
        <w:rPr>
          <w:rStyle w:val="Strong"/>
          <w:rFonts w:cs="Times New Roman"/>
          <w:sz w:val="22"/>
          <w:szCs w:val="22"/>
          <w:lang w:val="lv-LV"/>
        </w:rPr>
        <w:t>a</w:t>
      </w:r>
      <w:r w:rsidR="0088486C" w:rsidRPr="00F91FFF">
        <w:rPr>
          <w:rStyle w:val="Strong"/>
          <w:rFonts w:cs="Times New Roman"/>
          <w:sz w:val="22"/>
          <w:szCs w:val="22"/>
          <w:lang w:val="lv-LV"/>
        </w:rPr>
        <w:t>tvijas Universitāte iegūst pētījuma datus?</w:t>
      </w:r>
    </w:p>
    <w:p w14:paraId="2BF8D2FD" w14:textId="69E5929A" w:rsidR="0088486C" w:rsidRPr="00F91FFF" w:rsidRDefault="00EB1341" w:rsidP="00EA7490">
      <w:pPr>
        <w:spacing w:before="120"/>
        <w:ind w:right="112"/>
        <w:rPr>
          <w:rFonts w:cs="Times New Roman"/>
          <w:sz w:val="22"/>
          <w:szCs w:val="22"/>
          <w:lang w:val="lv-LV"/>
        </w:rPr>
      </w:pPr>
      <w:r w:rsidRPr="00F91FFF">
        <w:rPr>
          <w:rFonts w:cs="Times New Roman"/>
          <w:sz w:val="22"/>
          <w:szCs w:val="22"/>
          <w:lang w:val="lv-LV"/>
        </w:rPr>
        <w:t xml:space="preserve">Pētījuma ietvaros notiek </w:t>
      </w:r>
      <w:r w:rsidR="002B2EFF">
        <w:rPr>
          <w:rFonts w:cs="Times New Roman"/>
          <w:sz w:val="22"/>
          <w:szCs w:val="22"/>
          <w:lang w:val="lv-LV"/>
        </w:rPr>
        <w:t xml:space="preserve">Limbažu novada iedzīvotāju </w:t>
      </w:r>
      <w:r w:rsidRPr="00F91FFF">
        <w:rPr>
          <w:rFonts w:cs="Times New Roman"/>
          <w:sz w:val="22"/>
          <w:szCs w:val="22"/>
          <w:lang w:val="lv-LV"/>
        </w:rPr>
        <w:t>anketēšana</w:t>
      </w:r>
      <w:r w:rsidR="0088486C" w:rsidRPr="00F91FFF">
        <w:rPr>
          <w:rFonts w:cs="Times New Roman"/>
          <w:sz w:val="22"/>
          <w:szCs w:val="22"/>
          <w:lang w:val="lv-LV"/>
        </w:rPr>
        <w:t>. Pētījumā tiek iekļauti tikai tie respondenti, kuri ir devuši piekrišanu savu datu izmantošanai.</w:t>
      </w:r>
    </w:p>
    <w:p w14:paraId="1E71793A" w14:textId="754CB8CB" w:rsidR="00DC5D25" w:rsidRPr="00F91FFF" w:rsidRDefault="00DC5D25" w:rsidP="00EA7490">
      <w:pPr>
        <w:spacing w:before="120"/>
        <w:rPr>
          <w:rStyle w:val="Strong"/>
          <w:rFonts w:cs="Times New Roman"/>
          <w:sz w:val="22"/>
          <w:szCs w:val="22"/>
          <w:lang w:val="lv-LV"/>
        </w:rPr>
      </w:pPr>
      <w:r w:rsidRPr="00F91FFF">
        <w:rPr>
          <w:rStyle w:val="Strong"/>
          <w:rFonts w:cs="Times New Roman"/>
          <w:sz w:val="22"/>
          <w:szCs w:val="22"/>
          <w:lang w:val="lv-LV"/>
        </w:rPr>
        <w:t>Ko man lūgs darīt, ja es piedalīšos?</w:t>
      </w:r>
    </w:p>
    <w:p w14:paraId="02447367" w14:textId="7E88E7B6" w:rsidR="00DC5D25"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sz w:val="22"/>
          <w:szCs w:val="22"/>
          <w:lang w:val="lv-LV"/>
        </w:rPr>
        <w:t>Jūs</w:t>
      </w:r>
      <w:r w:rsidR="00803AD6" w:rsidRPr="00F91FFF">
        <w:rPr>
          <w:rFonts w:cs="Times New Roman"/>
          <w:sz w:val="22"/>
          <w:szCs w:val="22"/>
          <w:lang w:val="lv-LV"/>
        </w:rPr>
        <w:t xml:space="preserve"> </w:t>
      </w:r>
      <w:r w:rsidRPr="00F91FFF">
        <w:rPr>
          <w:rFonts w:cs="Times New Roman"/>
          <w:sz w:val="22"/>
          <w:szCs w:val="22"/>
          <w:lang w:val="lv-LV"/>
        </w:rPr>
        <w:t>piedalīsie</w:t>
      </w:r>
      <w:r w:rsidR="00803AD6" w:rsidRPr="00F91FFF">
        <w:rPr>
          <w:rFonts w:cs="Times New Roman"/>
          <w:sz w:val="22"/>
          <w:szCs w:val="22"/>
          <w:lang w:val="lv-LV"/>
        </w:rPr>
        <w:t>tie</w:t>
      </w:r>
      <w:r w:rsidRPr="00F91FFF">
        <w:rPr>
          <w:rFonts w:cs="Times New Roman"/>
          <w:sz w:val="22"/>
          <w:szCs w:val="22"/>
          <w:lang w:val="lv-LV"/>
        </w:rPr>
        <w:t xml:space="preserve">s </w:t>
      </w:r>
      <w:r w:rsidR="00EB1341" w:rsidRPr="00F91FFF">
        <w:rPr>
          <w:rFonts w:cs="Times New Roman"/>
          <w:sz w:val="22"/>
          <w:szCs w:val="22"/>
          <w:lang w:val="lv-LV"/>
        </w:rPr>
        <w:t>pētījumā</w:t>
      </w:r>
      <w:r w:rsidR="00C14640" w:rsidRPr="00F91FFF">
        <w:rPr>
          <w:rFonts w:cs="Times New Roman"/>
          <w:sz w:val="22"/>
          <w:szCs w:val="22"/>
          <w:lang w:val="lv-LV"/>
        </w:rPr>
        <w:t>, kura laikā Jums</w:t>
      </w:r>
      <w:r w:rsidR="00080C80" w:rsidRPr="00F91FFF">
        <w:rPr>
          <w:rFonts w:cs="Times New Roman"/>
          <w:sz w:val="22"/>
          <w:szCs w:val="22"/>
          <w:lang w:val="lv-LV"/>
        </w:rPr>
        <w:t xml:space="preserve"> tiks uzdoti</w:t>
      </w:r>
      <w:r w:rsidRPr="00F91FFF">
        <w:rPr>
          <w:rFonts w:cs="Times New Roman"/>
          <w:sz w:val="22"/>
          <w:szCs w:val="22"/>
          <w:lang w:val="lv-LV"/>
        </w:rPr>
        <w:t xml:space="preserve"> vairāki jautājumi par tematiem, kas saistīti ar </w:t>
      </w:r>
      <w:r w:rsidR="002B2EFF">
        <w:rPr>
          <w:rFonts w:cs="Times New Roman"/>
          <w:sz w:val="22"/>
          <w:szCs w:val="22"/>
          <w:lang w:val="lv-LV"/>
        </w:rPr>
        <w:t>Jūsu apmierinātību ar dzīvi pašvaldībā un pašvaldības sniegtajiem pakalpojumiem</w:t>
      </w:r>
      <w:r w:rsidRPr="00F91FFF">
        <w:rPr>
          <w:rFonts w:cs="Times New Roman"/>
          <w:sz w:val="22"/>
          <w:szCs w:val="22"/>
          <w:lang w:val="lv-LV"/>
        </w:rPr>
        <w:t xml:space="preserve">. Tas nav pārbaudījums, un nav “pareizu” vai “nepareizu” atbilžu – mēs interesējamies par Jūsu viedokli un pieredzi. </w:t>
      </w:r>
    </w:p>
    <w:p w14:paraId="170BD4EB" w14:textId="77777777" w:rsidR="00DC5D25"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b/>
          <w:sz w:val="22"/>
          <w:szCs w:val="22"/>
          <w:lang w:val="lv-LV"/>
        </w:rPr>
        <w:t>Kas notiks ar iegūtajiem datiem?</w:t>
      </w:r>
    </w:p>
    <w:p w14:paraId="61CED2C5" w14:textId="652E2B8C" w:rsidR="00DC5D25" w:rsidRPr="00F91FFF" w:rsidRDefault="00DC5D25" w:rsidP="00EA7490">
      <w:pPr>
        <w:widowControl w:val="0"/>
        <w:autoSpaceDE w:val="0"/>
        <w:autoSpaceDN w:val="0"/>
        <w:adjustRightInd w:val="0"/>
        <w:spacing w:before="120"/>
        <w:rPr>
          <w:rFonts w:cs="Times New Roman"/>
          <w:sz w:val="22"/>
          <w:szCs w:val="22"/>
          <w:lang w:val="lv-LV"/>
        </w:rPr>
      </w:pPr>
      <w:r w:rsidRPr="00F91FFF">
        <w:rPr>
          <w:rFonts w:cs="Times New Roman"/>
          <w:sz w:val="22"/>
          <w:szCs w:val="22"/>
          <w:lang w:val="lv-LV"/>
        </w:rPr>
        <w:t>Visa sniegtā informācija tiks izmantota tikai pētnieciskiem nolūkiem</w:t>
      </w:r>
      <w:r w:rsidR="00A96584">
        <w:rPr>
          <w:rFonts w:cs="Times New Roman"/>
          <w:sz w:val="22"/>
          <w:szCs w:val="22"/>
          <w:lang w:val="lv-LV"/>
        </w:rPr>
        <w:t xml:space="preserve">. Ja jūs izteiksiet vēlmi paust savu viedokli arī par citiem jautājumiem, kurus pēta zinātnieki, jums tiks nosūtīts piedāvājums izteikt savu viedokli.  </w:t>
      </w:r>
    </w:p>
    <w:p w14:paraId="5678AA74" w14:textId="5F7941FE" w:rsidR="00DC5D25"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b/>
          <w:sz w:val="22"/>
          <w:szCs w:val="22"/>
          <w:lang w:val="lv-LV"/>
        </w:rPr>
        <w:t>Vai tiks ievērots man</w:t>
      </w:r>
      <w:r w:rsidR="00803AD6" w:rsidRPr="00F91FFF">
        <w:rPr>
          <w:rFonts w:cs="Times New Roman"/>
          <w:b/>
          <w:sz w:val="22"/>
          <w:szCs w:val="22"/>
          <w:lang w:val="lv-LV"/>
        </w:rPr>
        <w:t>s</w:t>
      </w:r>
      <w:r w:rsidRPr="00F91FFF">
        <w:rPr>
          <w:rFonts w:cs="Times New Roman"/>
          <w:b/>
          <w:sz w:val="22"/>
          <w:szCs w:val="22"/>
          <w:lang w:val="lv-LV"/>
        </w:rPr>
        <w:t xml:space="preserve"> privātums? </w:t>
      </w:r>
    </w:p>
    <w:p w14:paraId="18C9C7F2" w14:textId="04C1BBAA" w:rsidR="009F3C72" w:rsidRPr="00F91FFF" w:rsidRDefault="00AC2296" w:rsidP="00EA7490">
      <w:pPr>
        <w:spacing w:before="120"/>
        <w:rPr>
          <w:rFonts w:cs="Times New Roman"/>
          <w:sz w:val="22"/>
          <w:szCs w:val="22"/>
          <w:lang w:val="lv-LV"/>
        </w:rPr>
      </w:pPr>
      <w:r w:rsidRPr="00F91FFF">
        <w:rPr>
          <w:rFonts w:cs="Times New Roman"/>
          <w:sz w:val="22"/>
          <w:szCs w:val="22"/>
          <w:lang w:val="lv-LV"/>
        </w:rPr>
        <w:t xml:space="preserve">Jā, sniegtās atbildes ir konfidenciālas, un pirms datu publiskošanas tiks veikta rūpīga datu </w:t>
      </w:r>
      <w:proofErr w:type="spellStart"/>
      <w:r w:rsidR="00C14640" w:rsidRPr="00F91FFF">
        <w:rPr>
          <w:rFonts w:cs="Times New Roman"/>
          <w:sz w:val="22"/>
          <w:szCs w:val="22"/>
          <w:lang w:val="lv-LV"/>
        </w:rPr>
        <w:t>an</w:t>
      </w:r>
      <w:r w:rsidRPr="00F91FFF">
        <w:rPr>
          <w:rFonts w:cs="Times New Roman"/>
          <w:sz w:val="22"/>
          <w:szCs w:val="22"/>
          <w:lang w:val="lv-LV"/>
        </w:rPr>
        <w:t>onimizācija</w:t>
      </w:r>
      <w:proofErr w:type="spellEnd"/>
      <w:r w:rsidRPr="00F91FFF">
        <w:rPr>
          <w:rFonts w:cs="Times New Roman"/>
          <w:sz w:val="22"/>
          <w:szCs w:val="22"/>
          <w:lang w:val="lv-LV"/>
        </w:rPr>
        <w:t>, lai respondentus nebūtu iespējams identificēt.</w:t>
      </w:r>
    </w:p>
    <w:p w14:paraId="44152200" w14:textId="0D835934" w:rsidR="00DC5D25" w:rsidRPr="00F91FFF" w:rsidRDefault="00DC5D25" w:rsidP="00EA7490">
      <w:pPr>
        <w:widowControl w:val="0"/>
        <w:autoSpaceDE w:val="0"/>
        <w:autoSpaceDN w:val="0"/>
        <w:adjustRightInd w:val="0"/>
        <w:spacing w:before="120"/>
        <w:rPr>
          <w:rFonts w:cs="Times New Roman"/>
          <w:sz w:val="22"/>
          <w:szCs w:val="22"/>
          <w:lang w:val="lv-LV"/>
        </w:rPr>
      </w:pPr>
      <w:r w:rsidRPr="00F91FFF">
        <w:rPr>
          <w:rFonts w:cs="Times New Roman"/>
          <w:b/>
          <w:sz w:val="22"/>
          <w:szCs w:val="22"/>
          <w:lang w:val="lv-LV"/>
        </w:rPr>
        <w:t>Kas notiks, ja es nevēlos</w:t>
      </w:r>
      <w:r w:rsidR="00803AD6" w:rsidRPr="00F91FFF">
        <w:rPr>
          <w:rFonts w:cs="Times New Roman"/>
          <w:b/>
          <w:sz w:val="22"/>
          <w:szCs w:val="22"/>
          <w:lang w:val="lv-LV"/>
        </w:rPr>
        <w:t xml:space="preserve"> piedalīties</w:t>
      </w:r>
      <w:r w:rsidRPr="00F91FFF">
        <w:rPr>
          <w:rFonts w:cs="Times New Roman"/>
          <w:b/>
          <w:sz w:val="22"/>
          <w:szCs w:val="22"/>
          <w:lang w:val="lv-LV"/>
        </w:rPr>
        <w:t>, vai ja es pārdomāšu?</w:t>
      </w:r>
    </w:p>
    <w:p w14:paraId="79C62D8B" w14:textId="72DE481E" w:rsidR="00DC5D25" w:rsidRDefault="00DC5D25" w:rsidP="00EA7490">
      <w:pPr>
        <w:pStyle w:val="BodyTextFirstIndent"/>
        <w:spacing w:before="120" w:line="240" w:lineRule="auto"/>
        <w:ind w:firstLine="0"/>
        <w:rPr>
          <w:rFonts w:ascii="Times New Roman" w:eastAsiaTheme="minorHAnsi" w:hAnsi="Times New Roman"/>
          <w:szCs w:val="22"/>
        </w:rPr>
      </w:pPr>
      <w:r w:rsidRPr="00F91FFF">
        <w:rPr>
          <w:rFonts w:ascii="Times New Roman" w:eastAsiaTheme="minorHAnsi" w:hAnsi="Times New Roman"/>
          <w:szCs w:val="22"/>
        </w:rPr>
        <w:t xml:space="preserve">Piedalīšanās pētījumā ir brīvprātīga. </w:t>
      </w:r>
      <w:r w:rsidR="000F39F6" w:rsidRPr="00F91FFF">
        <w:rPr>
          <w:rFonts w:ascii="Times New Roman" w:eastAsiaTheme="minorHAnsi" w:hAnsi="Times New Roman"/>
          <w:szCs w:val="22"/>
        </w:rPr>
        <w:t xml:space="preserve">Jums ir tiesības jebkurā brīdī izlemt neturpināt dalību pētījumā. </w:t>
      </w:r>
    </w:p>
    <w:p w14:paraId="403CB2E9" w14:textId="55CCEE88" w:rsidR="00C7408E" w:rsidRPr="00F91FFF" w:rsidRDefault="00C7408E" w:rsidP="00EA7490">
      <w:pPr>
        <w:pStyle w:val="BodyTextFirstIndent"/>
        <w:spacing w:before="120" w:line="240" w:lineRule="auto"/>
        <w:ind w:firstLine="0"/>
        <w:rPr>
          <w:rFonts w:ascii="Times New Roman" w:eastAsiaTheme="minorHAnsi" w:hAnsi="Times New Roman"/>
          <w:szCs w:val="22"/>
        </w:rPr>
      </w:pPr>
      <w:r w:rsidRPr="00C7408E">
        <w:rPr>
          <w:rFonts w:ascii="Times New Roman" w:eastAsiaTheme="minorHAnsi" w:hAnsi="Times New Roman"/>
          <w:szCs w:val="22"/>
        </w:rPr>
        <w:t>Pētījuma beigās Jums jautāsim piekrišanu dalībai arī citos LU pētījumos, kuru Jums būs tiesības jebkurā brīdī atsaukt. Šādā gadījumā</w:t>
      </w:r>
      <w:r>
        <w:rPr>
          <w:rFonts w:ascii="Times New Roman" w:eastAsiaTheme="minorHAnsi" w:hAnsi="Times New Roman"/>
          <w:szCs w:val="22"/>
        </w:rPr>
        <w:t xml:space="preserve"> </w:t>
      </w:r>
      <w:r w:rsidRPr="00F91FFF">
        <w:rPr>
          <w:rFonts w:ascii="Times New Roman" w:eastAsiaTheme="minorHAnsi" w:hAnsi="Times New Roman"/>
          <w:szCs w:val="22"/>
        </w:rPr>
        <w:t>Jūs varat jebkurā brīdī atsaukt savu piekrišanu datu izmantošanai, sazinoties ar atbildīgo struktūrvienību vai Latvijas Universitātes fizisko personu datu aizsardzības speciālistiem. Šādā gadījumā Jūsu dati tiek dzēsti un tālākā analīzē netiek izmantoti. Piekrītot dalībai pētījumā, Jūs piekrītat, ka esat iepazinies/-</w:t>
      </w:r>
      <w:proofErr w:type="spellStart"/>
      <w:r w:rsidRPr="00F91FFF">
        <w:rPr>
          <w:rFonts w:ascii="Times New Roman" w:eastAsiaTheme="minorHAnsi" w:hAnsi="Times New Roman"/>
          <w:szCs w:val="22"/>
        </w:rPr>
        <w:t>usies</w:t>
      </w:r>
      <w:proofErr w:type="spellEnd"/>
      <w:r w:rsidRPr="00F91FFF">
        <w:rPr>
          <w:rFonts w:ascii="Times New Roman" w:eastAsiaTheme="minorHAnsi" w:hAnsi="Times New Roman"/>
          <w:szCs w:val="22"/>
        </w:rPr>
        <w:t xml:space="preserve"> ar šo informāciju par personas datu apstrādi.</w:t>
      </w:r>
      <w:r>
        <w:rPr>
          <w:rFonts w:ascii="Times New Roman" w:eastAsiaTheme="minorHAnsi" w:hAnsi="Times New Roman"/>
          <w:szCs w:val="22"/>
        </w:rPr>
        <w:t xml:space="preserve"> </w:t>
      </w:r>
    </w:p>
    <w:p w14:paraId="48BCA582" w14:textId="77777777" w:rsidR="00DC5D25" w:rsidRPr="00F91FFF" w:rsidRDefault="00DC5D25" w:rsidP="00EA7490">
      <w:pPr>
        <w:widowControl w:val="0"/>
        <w:autoSpaceDE w:val="0"/>
        <w:autoSpaceDN w:val="0"/>
        <w:adjustRightInd w:val="0"/>
        <w:spacing w:before="120"/>
        <w:rPr>
          <w:rFonts w:cs="Times New Roman"/>
          <w:b/>
          <w:sz w:val="22"/>
          <w:szCs w:val="22"/>
          <w:lang w:val="lv-LV"/>
        </w:rPr>
      </w:pPr>
      <w:r w:rsidRPr="00F91FFF">
        <w:rPr>
          <w:rFonts w:cs="Times New Roman"/>
          <w:b/>
          <w:sz w:val="22"/>
          <w:szCs w:val="22"/>
          <w:lang w:val="lv-LV"/>
        </w:rPr>
        <w:t>Vai pētījuma rezultāti tiks publicēti?</w:t>
      </w:r>
    </w:p>
    <w:p w14:paraId="08264B2A" w14:textId="2DF04492" w:rsidR="00DC5D25" w:rsidRPr="00CE65BA" w:rsidRDefault="00803AD6" w:rsidP="00EA7490">
      <w:pPr>
        <w:widowControl w:val="0"/>
        <w:autoSpaceDE w:val="0"/>
        <w:autoSpaceDN w:val="0"/>
        <w:adjustRightInd w:val="0"/>
        <w:spacing w:before="120"/>
        <w:rPr>
          <w:rFonts w:cs="Times New Roman"/>
          <w:sz w:val="22"/>
          <w:szCs w:val="22"/>
          <w:lang w:val="lv-LV"/>
        </w:rPr>
      </w:pPr>
      <w:r w:rsidRPr="00F91FFF">
        <w:rPr>
          <w:rFonts w:cs="Times New Roman"/>
          <w:sz w:val="22"/>
          <w:szCs w:val="22"/>
          <w:lang w:val="lv-LV"/>
        </w:rPr>
        <w:t>Pētījuma</w:t>
      </w:r>
      <w:r w:rsidR="00DC5D25" w:rsidRPr="00F91FFF">
        <w:rPr>
          <w:rFonts w:cs="Times New Roman"/>
          <w:sz w:val="22"/>
          <w:szCs w:val="22"/>
          <w:lang w:val="lv-LV"/>
        </w:rPr>
        <w:t xml:space="preserve"> rezultāti tiks publicēti </w:t>
      </w:r>
      <w:r w:rsidR="00053EF3" w:rsidRPr="00F91FFF">
        <w:rPr>
          <w:rFonts w:cs="Times New Roman"/>
          <w:sz w:val="22"/>
          <w:szCs w:val="22"/>
          <w:lang w:val="lv-LV"/>
        </w:rPr>
        <w:t>pētījuma ziņojumā</w:t>
      </w:r>
      <w:r w:rsidRPr="00F91FFF">
        <w:rPr>
          <w:rFonts w:cs="Times New Roman"/>
          <w:sz w:val="22"/>
          <w:szCs w:val="22"/>
          <w:lang w:val="lv-LV"/>
        </w:rPr>
        <w:t xml:space="preserve"> </w:t>
      </w:r>
      <w:r w:rsidR="00053EF3" w:rsidRPr="00F91FFF">
        <w:rPr>
          <w:rFonts w:cs="Times New Roman"/>
          <w:sz w:val="22"/>
          <w:szCs w:val="22"/>
          <w:lang w:val="lv-LV"/>
        </w:rPr>
        <w:t>un</w:t>
      </w:r>
      <w:r w:rsidRPr="00F91FFF">
        <w:rPr>
          <w:rFonts w:cs="Times New Roman"/>
          <w:sz w:val="22"/>
          <w:szCs w:val="22"/>
          <w:lang w:val="lv-LV"/>
        </w:rPr>
        <w:t xml:space="preserve"> būs pieejami</w:t>
      </w:r>
      <w:r w:rsidR="00A96584">
        <w:rPr>
          <w:rFonts w:cs="Times New Roman"/>
          <w:sz w:val="22"/>
          <w:szCs w:val="22"/>
          <w:lang w:val="lv-LV"/>
        </w:rPr>
        <w:t xml:space="preserve"> </w:t>
      </w:r>
      <w:r w:rsidR="001475F1">
        <w:rPr>
          <w:rFonts w:cs="Times New Roman"/>
          <w:sz w:val="22"/>
          <w:szCs w:val="22"/>
          <w:lang w:val="lv-LV"/>
        </w:rPr>
        <w:t>Limbažu novada</w:t>
      </w:r>
      <w:r w:rsidR="00A96584">
        <w:rPr>
          <w:rFonts w:cs="Times New Roman"/>
          <w:sz w:val="22"/>
          <w:szCs w:val="22"/>
          <w:lang w:val="lv-LV"/>
        </w:rPr>
        <w:t xml:space="preserve"> mājas lapā. </w:t>
      </w:r>
      <w:r w:rsidR="00DC5D25" w:rsidRPr="00F91FFF">
        <w:rPr>
          <w:rFonts w:cs="Times New Roman"/>
          <w:sz w:val="22"/>
          <w:szCs w:val="22"/>
          <w:lang w:val="lv-LV"/>
        </w:rPr>
        <w:t xml:space="preserve">Pētījuma rezultāti </w:t>
      </w:r>
      <w:r w:rsidR="00053EF3" w:rsidRPr="00F91FFF">
        <w:rPr>
          <w:rFonts w:cs="Times New Roman"/>
          <w:sz w:val="22"/>
          <w:szCs w:val="22"/>
          <w:lang w:val="lv-LV"/>
        </w:rPr>
        <w:t>var tikt publicēti arī akadēmiskos žurnālos</w:t>
      </w:r>
      <w:r w:rsidR="00DC5D25" w:rsidRPr="00F91FFF">
        <w:rPr>
          <w:rFonts w:cs="Times New Roman"/>
          <w:sz w:val="22"/>
          <w:szCs w:val="22"/>
          <w:lang w:val="lv-LV"/>
        </w:rPr>
        <w:t>.</w:t>
      </w:r>
      <w:r w:rsidR="00DC5D25" w:rsidRPr="00CE65BA">
        <w:rPr>
          <w:rFonts w:cs="Times New Roman"/>
          <w:sz w:val="22"/>
          <w:szCs w:val="22"/>
          <w:lang w:val="lv-LV"/>
        </w:rPr>
        <w:t xml:space="preserve"> </w:t>
      </w:r>
    </w:p>
    <w:p w14:paraId="63FF3DC9" w14:textId="77777777" w:rsidR="00DC5D25" w:rsidRPr="00CE65BA" w:rsidRDefault="00DC5D25" w:rsidP="00EA7490">
      <w:pPr>
        <w:widowControl w:val="0"/>
        <w:autoSpaceDE w:val="0"/>
        <w:autoSpaceDN w:val="0"/>
        <w:adjustRightInd w:val="0"/>
        <w:spacing w:before="120"/>
        <w:rPr>
          <w:rFonts w:cs="Times New Roman"/>
          <w:b/>
          <w:sz w:val="22"/>
          <w:szCs w:val="22"/>
          <w:lang w:val="lv-LV"/>
        </w:rPr>
      </w:pPr>
      <w:r w:rsidRPr="00CE65BA">
        <w:rPr>
          <w:rFonts w:cs="Times New Roman"/>
          <w:b/>
          <w:sz w:val="22"/>
          <w:szCs w:val="22"/>
          <w:lang w:val="lv-LV"/>
        </w:rPr>
        <w:t>Kādi ir riski, piedaloties pētījumā?</w:t>
      </w:r>
    </w:p>
    <w:p w14:paraId="51F22FB8" w14:textId="695C9A89" w:rsidR="00DC5D25" w:rsidRPr="00CE65BA" w:rsidRDefault="00DC5D25" w:rsidP="00EA7490">
      <w:pPr>
        <w:widowControl w:val="0"/>
        <w:autoSpaceDE w:val="0"/>
        <w:autoSpaceDN w:val="0"/>
        <w:adjustRightInd w:val="0"/>
        <w:spacing w:before="120"/>
        <w:rPr>
          <w:rFonts w:cs="Times New Roman"/>
          <w:sz w:val="22"/>
          <w:szCs w:val="22"/>
          <w:lang w:val="lv-LV"/>
        </w:rPr>
      </w:pPr>
      <w:r w:rsidRPr="00CE65BA">
        <w:rPr>
          <w:rFonts w:cs="Times New Roman"/>
          <w:sz w:val="22"/>
          <w:szCs w:val="22"/>
          <w:lang w:val="lv-LV"/>
        </w:rPr>
        <w:lastRenderedPageBreak/>
        <w:t>Iesaistoties šajā pētījumā, neveidojas nekādi riski.</w:t>
      </w:r>
      <w:r w:rsidR="00EA7490" w:rsidRPr="00CE65BA">
        <w:rPr>
          <w:rFonts w:cs="Times New Roman"/>
          <w:sz w:val="22"/>
          <w:szCs w:val="22"/>
          <w:lang w:val="lv-LV"/>
        </w:rPr>
        <w:t xml:space="preserve"> Tas </w:t>
      </w:r>
      <w:r w:rsidR="00EA7490" w:rsidRPr="00CE65BA">
        <w:rPr>
          <w:rFonts w:cs="Times New Roman"/>
          <w:b/>
          <w:bCs/>
          <w:sz w:val="22"/>
          <w:szCs w:val="22"/>
          <w:lang w:val="lv-LV"/>
        </w:rPr>
        <w:t>nerada</w:t>
      </w:r>
      <w:r w:rsidR="00EA7490" w:rsidRPr="00CE65BA">
        <w:rPr>
          <w:rFonts w:cs="Times New Roman"/>
          <w:sz w:val="22"/>
          <w:szCs w:val="22"/>
          <w:lang w:val="lv-LV"/>
        </w:rPr>
        <w:t xml:space="preserve"> Jums nekādas finansiālas saistības vai nelabvēlīgas sekas.</w:t>
      </w:r>
    </w:p>
    <w:p w14:paraId="793C159A" w14:textId="592EDEC9" w:rsidR="000F39F6" w:rsidRPr="00CE65BA" w:rsidRDefault="000F39F6" w:rsidP="00EA7490">
      <w:pPr>
        <w:spacing w:before="120"/>
        <w:rPr>
          <w:rFonts w:cs="Times New Roman"/>
          <w:b/>
          <w:sz w:val="22"/>
          <w:szCs w:val="22"/>
          <w:lang w:val="lv-LV"/>
        </w:rPr>
      </w:pPr>
      <w:r w:rsidRPr="00CE65BA">
        <w:rPr>
          <w:rFonts w:cs="Times New Roman"/>
          <w:b/>
          <w:sz w:val="22"/>
          <w:szCs w:val="22"/>
          <w:lang w:val="lv-LV"/>
        </w:rPr>
        <w:t>Kāds ir datu apstrādes juridiskais pamats?</w:t>
      </w:r>
    </w:p>
    <w:p w14:paraId="05DEC70C" w14:textId="0DE22226" w:rsidR="000F39F6" w:rsidRPr="00CE65BA" w:rsidRDefault="000F39F6" w:rsidP="00EA7490">
      <w:pPr>
        <w:widowControl w:val="0"/>
        <w:autoSpaceDE w:val="0"/>
        <w:autoSpaceDN w:val="0"/>
        <w:adjustRightInd w:val="0"/>
        <w:spacing w:before="120"/>
        <w:rPr>
          <w:rFonts w:cs="Times New Roman"/>
          <w:sz w:val="22"/>
          <w:szCs w:val="22"/>
          <w:lang w:val="lv-LV"/>
        </w:rPr>
      </w:pPr>
      <w:r w:rsidRPr="00CE65BA">
        <w:rPr>
          <w:rFonts w:cs="Times New Roman"/>
          <w:sz w:val="22"/>
          <w:szCs w:val="22"/>
          <w:lang w:val="lv-LV"/>
        </w:rPr>
        <w:t>Datu apstrāde ir nepieciešama zinātniskas izpētes veikšanai un tiek īstenota ar datu subjekta piekrišanu (Eiropas Parlamenta un Padomes Regulas (ES) 2016/679 (2016. gada 27. aprīlis) par fizisku personu aizsardzību attiecībā uz personas datu apstrādi un šādu datu brīvu apriti, un ar ko atceļ Direktīvu 95/46/EK (Vispārīgā datu aizsardzības regula) 6. panta 1. punkta a) apakšpunkts, 156., 159. un 162. apsvērumi)</w:t>
      </w:r>
      <w:r w:rsidR="00EA7490" w:rsidRPr="00CE65BA">
        <w:rPr>
          <w:rFonts w:cs="Times New Roman"/>
          <w:sz w:val="22"/>
          <w:szCs w:val="22"/>
          <w:lang w:val="lv-LV"/>
        </w:rPr>
        <w:t>:</w:t>
      </w:r>
    </w:p>
    <w:p w14:paraId="4E86CAE9" w14:textId="640BF795" w:rsidR="000F39F6" w:rsidRPr="00CE65BA" w:rsidRDefault="00EA7490" w:rsidP="00EA7490">
      <w:pPr>
        <w:pStyle w:val="ListParagraph"/>
        <w:widowControl w:val="0"/>
        <w:numPr>
          <w:ilvl w:val="0"/>
          <w:numId w:val="3"/>
        </w:numPr>
        <w:autoSpaceDE w:val="0"/>
        <w:autoSpaceDN w:val="0"/>
        <w:adjustRightInd w:val="0"/>
        <w:spacing w:before="120"/>
        <w:rPr>
          <w:rFonts w:cs="Times New Roman"/>
          <w:sz w:val="22"/>
          <w:szCs w:val="22"/>
          <w:lang w:val="lv-LV"/>
        </w:rPr>
      </w:pPr>
      <w:r w:rsidRPr="00CE65BA">
        <w:rPr>
          <w:rFonts w:cs="Times New Roman"/>
          <w:sz w:val="22"/>
          <w:szCs w:val="22"/>
          <w:lang w:val="lv-LV"/>
        </w:rPr>
        <w:t>A</w:t>
      </w:r>
      <w:r w:rsidR="000F39F6" w:rsidRPr="00CE65BA">
        <w:rPr>
          <w:rFonts w:cs="Times New Roman"/>
          <w:sz w:val="22"/>
          <w:szCs w:val="22"/>
          <w:lang w:val="lv-LV"/>
        </w:rPr>
        <w:t>pstrāde ir nepieciešama, lai izpildītu uzdevumu, kas ir veikts sabiedrības interesēs, balstoties uz personas datu apstrādātājam piešķirtajām oficiālajām pilnvarām;</w:t>
      </w:r>
    </w:p>
    <w:p w14:paraId="24232549" w14:textId="60FEC35C" w:rsidR="000F39F6" w:rsidRPr="00CE65BA" w:rsidRDefault="00EA7490" w:rsidP="00EA7490">
      <w:pPr>
        <w:pStyle w:val="ListParagraph"/>
        <w:widowControl w:val="0"/>
        <w:numPr>
          <w:ilvl w:val="0"/>
          <w:numId w:val="3"/>
        </w:numPr>
        <w:autoSpaceDE w:val="0"/>
        <w:autoSpaceDN w:val="0"/>
        <w:adjustRightInd w:val="0"/>
        <w:spacing w:before="120"/>
        <w:rPr>
          <w:rFonts w:cs="Times New Roman"/>
          <w:sz w:val="22"/>
          <w:szCs w:val="22"/>
          <w:lang w:val="lv-LV"/>
        </w:rPr>
      </w:pPr>
      <w:r w:rsidRPr="00CE65BA">
        <w:rPr>
          <w:rFonts w:cs="Times New Roman"/>
          <w:sz w:val="22"/>
          <w:szCs w:val="22"/>
          <w:lang w:val="lv-LV"/>
        </w:rPr>
        <w:t>A</w:t>
      </w:r>
      <w:r w:rsidR="000F39F6" w:rsidRPr="00CE65BA">
        <w:rPr>
          <w:rFonts w:cs="Times New Roman"/>
          <w:sz w:val="22"/>
          <w:szCs w:val="22"/>
          <w:lang w:val="lv-LV"/>
        </w:rPr>
        <w:t>pstrāde ir nepieciešama arhivēšanas nolūkos sabiedrības interesēs, zinātniski pētnieciskos, vēstures izpētes vai statistikas nolūkos.</w:t>
      </w:r>
    </w:p>
    <w:p w14:paraId="1A3FA7AF" w14:textId="77777777" w:rsidR="000F39F6" w:rsidRPr="00CE65BA" w:rsidRDefault="000F39F6" w:rsidP="00EA7490">
      <w:pPr>
        <w:widowControl w:val="0"/>
        <w:autoSpaceDE w:val="0"/>
        <w:autoSpaceDN w:val="0"/>
        <w:adjustRightInd w:val="0"/>
        <w:spacing w:before="120"/>
        <w:rPr>
          <w:rFonts w:cs="Times New Roman"/>
          <w:b/>
          <w:bCs/>
          <w:sz w:val="22"/>
          <w:szCs w:val="22"/>
          <w:lang w:val="lv-LV"/>
        </w:rPr>
      </w:pPr>
      <w:r w:rsidRPr="00CE65BA">
        <w:rPr>
          <w:rFonts w:cs="Times New Roman"/>
          <w:b/>
          <w:bCs/>
          <w:sz w:val="22"/>
          <w:szCs w:val="22"/>
          <w:lang w:val="lv-LV"/>
        </w:rPr>
        <w:t>Kas var piekļūt datiem?</w:t>
      </w:r>
    </w:p>
    <w:p w14:paraId="3108EA02" w14:textId="76E4F848" w:rsidR="00EA7490" w:rsidRPr="00CE65BA" w:rsidRDefault="000F39F6" w:rsidP="00EA7490">
      <w:pPr>
        <w:pStyle w:val="BodyText"/>
        <w:spacing w:before="120" w:after="0"/>
        <w:rPr>
          <w:rFonts w:cs="Times New Roman"/>
          <w:sz w:val="22"/>
          <w:szCs w:val="22"/>
          <w:lang w:val="lv-LV"/>
        </w:rPr>
      </w:pPr>
      <w:r w:rsidRPr="00CE65BA">
        <w:rPr>
          <w:rFonts w:cs="Times New Roman"/>
          <w:sz w:val="22"/>
          <w:szCs w:val="22"/>
          <w:lang w:val="lv-LV"/>
        </w:rPr>
        <w:t xml:space="preserve">Pēc </w:t>
      </w:r>
      <w:r w:rsidR="00EB1341" w:rsidRPr="00CE65BA">
        <w:rPr>
          <w:rFonts w:cs="Times New Roman"/>
          <w:sz w:val="22"/>
          <w:szCs w:val="22"/>
          <w:lang w:val="lv-LV"/>
        </w:rPr>
        <w:t xml:space="preserve">pētījuma </w:t>
      </w:r>
      <w:r w:rsidRPr="00CE65BA">
        <w:rPr>
          <w:rFonts w:cs="Times New Roman"/>
          <w:sz w:val="22"/>
          <w:szCs w:val="22"/>
          <w:lang w:val="lv-LV"/>
        </w:rPr>
        <w:t xml:space="preserve">noslēguma iegūtie dati tiks glabāti LU. Projekta īstenošanas laikā un pēc tā LU un citiem pētniekiem būs piekļuve tikai </w:t>
      </w:r>
      <w:proofErr w:type="spellStart"/>
      <w:r w:rsidRPr="00CE65BA">
        <w:rPr>
          <w:rFonts w:cs="Times New Roman"/>
          <w:sz w:val="22"/>
          <w:szCs w:val="22"/>
          <w:lang w:val="lv-LV"/>
        </w:rPr>
        <w:t>anonimizētiem</w:t>
      </w:r>
      <w:proofErr w:type="spellEnd"/>
      <w:r w:rsidRPr="00CE65BA">
        <w:rPr>
          <w:rFonts w:cs="Times New Roman"/>
          <w:sz w:val="22"/>
          <w:szCs w:val="22"/>
          <w:lang w:val="lv-LV"/>
        </w:rPr>
        <w:t xml:space="preserve"> un </w:t>
      </w:r>
      <w:proofErr w:type="spellStart"/>
      <w:r w:rsidRPr="00CE65BA">
        <w:rPr>
          <w:rFonts w:cs="Times New Roman"/>
          <w:sz w:val="22"/>
          <w:szCs w:val="22"/>
          <w:lang w:val="lv-LV"/>
        </w:rPr>
        <w:t>pseidonimizētiem</w:t>
      </w:r>
      <w:proofErr w:type="spellEnd"/>
      <w:r w:rsidRPr="00CE65BA">
        <w:rPr>
          <w:rFonts w:cs="Times New Roman"/>
          <w:sz w:val="22"/>
          <w:szCs w:val="22"/>
          <w:lang w:val="lv-LV"/>
        </w:rPr>
        <w:t xml:space="preserve"> </w:t>
      </w:r>
      <w:r w:rsidR="00EB1341" w:rsidRPr="00CE65BA">
        <w:rPr>
          <w:rFonts w:cs="Times New Roman"/>
          <w:sz w:val="22"/>
          <w:szCs w:val="22"/>
          <w:lang w:val="lv-LV"/>
        </w:rPr>
        <w:t>pētījuma</w:t>
      </w:r>
      <w:r w:rsidRPr="00CE65BA">
        <w:rPr>
          <w:rFonts w:cs="Times New Roman"/>
          <w:sz w:val="22"/>
          <w:szCs w:val="22"/>
          <w:lang w:val="lv-LV"/>
        </w:rPr>
        <w:t xml:space="preserve"> datiem zinātniskas analīzes veikšanai.</w:t>
      </w:r>
      <w:r w:rsidR="00EA7490" w:rsidRPr="00CE65BA">
        <w:rPr>
          <w:rFonts w:cs="Times New Roman"/>
          <w:sz w:val="22"/>
          <w:szCs w:val="22"/>
          <w:lang w:val="lv-LV"/>
        </w:rPr>
        <w:t xml:space="preserve"> </w:t>
      </w:r>
    </w:p>
    <w:p w14:paraId="722D41D3" w14:textId="045889DC" w:rsidR="000F39F6" w:rsidRPr="00CE65BA" w:rsidRDefault="000F39F6" w:rsidP="00EA7490">
      <w:pPr>
        <w:pStyle w:val="BodyText"/>
        <w:spacing w:before="120" w:after="0"/>
        <w:rPr>
          <w:rFonts w:cs="Times New Roman"/>
          <w:sz w:val="22"/>
          <w:szCs w:val="22"/>
          <w:lang w:val="lv-LV"/>
        </w:rPr>
      </w:pPr>
      <w:r w:rsidRPr="00CE65BA">
        <w:rPr>
          <w:rFonts w:cs="Times New Roman"/>
          <w:sz w:val="22"/>
          <w:szCs w:val="22"/>
          <w:lang w:val="lv-LV"/>
        </w:rPr>
        <w:t>A</w:t>
      </w:r>
      <w:r w:rsidR="00572FF7" w:rsidRPr="00CE65BA">
        <w:rPr>
          <w:rFonts w:cs="Times New Roman"/>
          <w:sz w:val="22"/>
          <w:szCs w:val="22"/>
          <w:lang w:val="lv-LV"/>
        </w:rPr>
        <w:t>ptaujas dalībniekiem: a</w:t>
      </w:r>
      <w:r w:rsidRPr="00CE65BA">
        <w:rPr>
          <w:rFonts w:cs="Times New Roman"/>
          <w:sz w:val="22"/>
          <w:szCs w:val="22"/>
          <w:lang w:val="lv-LV"/>
        </w:rPr>
        <w:t xml:space="preserve">r Jūsu piekrišanu </w:t>
      </w:r>
      <w:r w:rsidR="00EB1341" w:rsidRPr="00CE65BA">
        <w:rPr>
          <w:rFonts w:cs="Times New Roman"/>
          <w:sz w:val="22"/>
          <w:szCs w:val="22"/>
          <w:lang w:val="lv-LV"/>
        </w:rPr>
        <w:t>sniegtai</w:t>
      </w:r>
      <w:r w:rsidRPr="00CE65BA">
        <w:rPr>
          <w:rFonts w:cs="Times New Roman"/>
          <w:sz w:val="22"/>
          <w:szCs w:val="22"/>
          <w:lang w:val="lv-LV"/>
        </w:rPr>
        <w:t xml:space="preserve"> kontaktinformācijai var piekļūt tikai </w:t>
      </w:r>
      <w:r w:rsidR="00572FF7" w:rsidRPr="00CE65BA">
        <w:rPr>
          <w:rFonts w:cs="Times New Roman"/>
          <w:sz w:val="22"/>
          <w:szCs w:val="22"/>
          <w:lang w:val="lv-LV"/>
        </w:rPr>
        <w:t>pētījum</w:t>
      </w:r>
      <w:r w:rsidR="00A96584">
        <w:rPr>
          <w:rFonts w:cs="Times New Roman"/>
          <w:sz w:val="22"/>
          <w:szCs w:val="22"/>
          <w:lang w:val="lv-LV"/>
        </w:rPr>
        <w:t>a</w:t>
      </w:r>
      <w:r w:rsidR="00572FF7" w:rsidRPr="00CE65BA">
        <w:rPr>
          <w:rFonts w:cs="Times New Roman"/>
          <w:sz w:val="22"/>
          <w:szCs w:val="22"/>
          <w:lang w:val="lv-LV"/>
        </w:rPr>
        <w:t xml:space="preserve"> </w:t>
      </w:r>
      <w:r w:rsidRPr="00CE65BA">
        <w:rPr>
          <w:rFonts w:cs="Times New Roman"/>
          <w:sz w:val="22"/>
          <w:szCs w:val="22"/>
          <w:lang w:val="lv-LV"/>
        </w:rPr>
        <w:t>vadītājs un datu aizsardzības speciālists.</w:t>
      </w:r>
    </w:p>
    <w:p w14:paraId="1AB7B4DD" w14:textId="79F38C9A" w:rsidR="000F39F6" w:rsidRPr="00CE65BA" w:rsidRDefault="000F39F6" w:rsidP="00EA7490">
      <w:pPr>
        <w:widowControl w:val="0"/>
        <w:autoSpaceDE w:val="0"/>
        <w:autoSpaceDN w:val="0"/>
        <w:adjustRightInd w:val="0"/>
        <w:spacing w:before="120"/>
        <w:rPr>
          <w:rFonts w:cs="Times New Roman"/>
          <w:b/>
          <w:bCs/>
          <w:sz w:val="22"/>
          <w:szCs w:val="22"/>
          <w:lang w:val="lv-LV"/>
        </w:rPr>
      </w:pPr>
      <w:r w:rsidRPr="00CE65BA">
        <w:rPr>
          <w:rFonts w:cs="Times New Roman"/>
          <w:b/>
          <w:bCs/>
          <w:sz w:val="22"/>
          <w:szCs w:val="22"/>
          <w:lang w:val="lv-LV"/>
        </w:rPr>
        <w:t>Vai LU dalās ar datiem ar citām organizācijām?</w:t>
      </w:r>
    </w:p>
    <w:p w14:paraId="3F79CA87" w14:textId="2EC1B7AD" w:rsidR="000F39F6" w:rsidRPr="00CE65BA" w:rsidRDefault="000F39F6" w:rsidP="00EA7490">
      <w:pPr>
        <w:pStyle w:val="BodyText"/>
        <w:spacing w:before="120" w:after="0"/>
        <w:rPr>
          <w:rFonts w:cs="Times New Roman"/>
          <w:sz w:val="22"/>
          <w:szCs w:val="22"/>
          <w:lang w:val="lv-LV"/>
        </w:rPr>
      </w:pPr>
      <w:proofErr w:type="spellStart"/>
      <w:r w:rsidRPr="00CE65BA">
        <w:rPr>
          <w:rFonts w:cs="Times New Roman"/>
          <w:sz w:val="22"/>
          <w:szCs w:val="22"/>
          <w:lang w:val="lv-LV"/>
        </w:rPr>
        <w:t>Anonimizēti</w:t>
      </w:r>
      <w:proofErr w:type="spellEnd"/>
      <w:r w:rsidRPr="00CE65BA">
        <w:rPr>
          <w:rFonts w:cs="Times New Roman"/>
          <w:sz w:val="22"/>
          <w:szCs w:val="22"/>
          <w:lang w:val="lv-LV"/>
        </w:rPr>
        <w:t xml:space="preserve"> un </w:t>
      </w:r>
      <w:proofErr w:type="spellStart"/>
      <w:r w:rsidRPr="00CE65BA">
        <w:rPr>
          <w:rFonts w:cs="Times New Roman"/>
          <w:sz w:val="22"/>
          <w:szCs w:val="22"/>
          <w:lang w:val="lv-LV"/>
        </w:rPr>
        <w:t>pseidonimizēti</w:t>
      </w:r>
      <w:proofErr w:type="spellEnd"/>
      <w:r w:rsidRPr="00CE65BA">
        <w:rPr>
          <w:rFonts w:cs="Times New Roman"/>
          <w:sz w:val="22"/>
          <w:szCs w:val="22"/>
          <w:lang w:val="lv-LV"/>
        </w:rPr>
        <w:t xml:space="preserve"> </w:t>
      </w:r>
      <w:r w:rsidR="00572FF7" w:rsidRPr="00CE65BA">
        <w:rPr>
          <w:rFonts w:cs="Times New Roman"/>
          <w:sz w:val="22"/>
          <w:szCs w:val="22"/>
          <w:lang w:val="lv-LV"/>
        </w:rPr>
        <w:t>pētījuma</w:t>
      </w:r>
      <w:r w:rsidRPr="00CE65BA">
        <w:rPr>
          <w:rFonts w:cs="Times New Roman"/>
          <w:sz w:val="22"/>
          <w:szCs w:val="22"/>
          <w:lang w:val="lv-LV"/>
        </w:rPr>
        <w:t xml:space="preserve"> dati var tikt izsniegti trešajām pusēm zinātniski-pētnieciskajam darbam, lai sekmētu zināšanu attīstību par mūsdienu sabiedrību. Jebkuros turpmākajos pētījumos, kas izmantos šī</w:t>
      </w:r>
      <w:r w:rsidR="00EB1341" w:rsidRPr="00CE65BA">
        <w:rPr>
          <w:rFonts w:cs="Times New Roman"/>
          <w:sz w:val="22"/>
          <w:szCs w:val="22"/>
          <w:lang w:val="lv-LV"/>
        </w:rPr>
        <w:t xml:space="preserve"> pētījuma </w:t>
      </w:r>
      <w:r w:rsidRPr="00CE65BA">
        <w:rPr>
          <w:rFonts w:cs="Times New Roman"/>
          <w:sz w:val="22"/>
          <w:szCs w:val="22"/>
          <w:lang w:val="lv-LV"/>
        </w:rPr>
        <w:t>datus, būs jāievēro datu apstrādes un drošības prasības, kas nav vājākas par šeit aprakstītājām.</w:t>
      </w:r>
      <w:r w:rsidR="0088486C" w:rsidRPr="00CE65BA">
        <w:rPr>
          <w:rFonts w:cs="Times New Roman"/>
          <w:sz w:val="22"/>
          <w:szCs w:val="22"/>
          <w:lang w:val="lv-LV"/>
        </w:rPr>
        <w:t xml:space="preserve"> </w:t>
      </w:r>
    </w:p>
    <w:p w14:paraId="2C67BCEE" w14:textId="4BCD36AF" w:rsidR="000F39F6" w:rsidRPr="00CE65BA" w:rsidRDefault="000F39F6" w:rsidP="00EA7490">
      <w:pPr>
        <w:widowControl w:val="0"/>
        <w:autoSpaceDE w:val="0"/>
        <w:autoSpaceDN w:val="0"/>
        <w:adjustRightInd w:val="0"/>
        <w:spacing w:before="120"/>
        <w:rPr>
          <w:rFonts w:cs="Times New Roman"/>
          <w:b/>
          <w:bCs/>
          <w:sz w:val="22"/>
          <w:szCs w:val="22"/>
          <w:lang w:val="lv-LV"/>
        </w:rPr>
      </w:pPr>
      <w:r w:rsidRPr="00CE65BA">
        <w:rPr>
          <w:rFonts w:cs="Times New Roman"/>
          <w:b/>
          <w:bCs/>
          <w:sz w:val="22"/>
          <w:szCs w:val="22"/>
          <w:lang w:val="lv-LV"/>
        </w:rPr>
        <w:t>Kad notiks datu apstrāde un cik ilgi dati tiks glabāti?</w:t>
      </w:r>
    </w:p>
    <w:p w14:paraId="240F4D80" w14:textId="4BF3FACC" w:rsidR="000F39F6" w:rsidRPr="00F91FFF" w:rsidRDefault="000F39F6" w:rsidP="00EA7490">
      <w:pPr>
        <w:pStyle w:val="BodyText"/>
        <w:spacing w:before="120" w:after="0"/>
        <w:rPr>
          <w:rFonts w:cs="Times New Roman"/>
          <w:sz w:val="22"/>
          <w:szCs w:val="22"/>
          <w:lang w:val="lv-LV"/>
        </w:rPr>
      </w:pPr>
      <w:r w:rsidRPr="00CE65BA">
        <w:rPr>
          <w:rFonts w:cs="Times New Roman"/>
          <w:sz w:val="22"/>
          <w:szCs w:val="22"/>
          <w:lang w:val="lv-LV"/>
        </w:rPr>
        <w:t>LU </w:t>
      </w:r>
      <w:r w:rsidR="00554086" w:rsidRPr="00F91FFF">
        <w:rPr>
          <w:rFonts w:cs="Times New Roman"/>
          <w:sz w:val="22"/>
          <w:szCs w:val="22"/>
          <w:lang w:val="lv-LV"/>
        </w:rPr>
        <w:t>pētnieki</w:t>
      </w:r>
      <w:r w:rsidRPr="00F91FFF">
        <w:rPr>
          <w:rFonts w:cs="Times New Roman"/>
          <w:sz w:val="22"/>
          <w:szCs w:val="22"/>
          <w:lang w:val="lv-LV"/>
        </w:rPr>
        <w:t xml:space="preserve"> sāks datu apstrādi 202</w:t>
      </w:r>
      <w:r w:rsidR="00685C8D">
        <w:rPr>
          <w:rFonts w:cs="Times New Roman"/>
          <w:sz w:val="22"/>
          <w:szCs w:val="22"/>
          <w:lang w:val="lv-LV"/>
        </w:rPr>
        <w:t>3</w:t>
      </w:r>
      <w:r w:rsidRPr="00F91FFF">
        <w:rPr>
          <w:rFonts w:cs="Times New Roman"/>
          <w:sz w:val="22"/>
          <w:szCs w:val="22"/>
          <w:lang w:val="lv-LV"/>
        </w:rPr>
        <w:t xml:space="preserve">. gada </w:t>
      </w:r>
      <w:r w:rsidR="001475F1">
        <w:rPr>
          <w:rFonts w:cs="Times New Roman"/>
          <w:sz w:val="22"/>
          <w:szCs w:val="22"/>
          <w:lang w:val="lv-LV"/>
        </w:rPr>
        <w:t>augustā</w:t>
      </w:r>
      <w:r w:rsidRPr="00F91FFF">
        <w:rPr>
          <w:rFonts w:cs="Times New Roman"/>
          <w:sz w:val="22"/>
          <w:szCs w:val="22"/>
          <w:lang w:val="lv-LV"/>
        </w:rPr>
        <w:t xml:space="preserve">. </w:t>
      </w:r>
      <w:proofErr w:type="spellStart"/>
      <w:r w:rsidRPr="00F91FFF">
        <w:rPr>
          <w:rFonts w:cs="Times New Roman"/>
          <w:sz w:val="22"/>
          <w:szCs w:val="22"/>
          <w:lang w:val="lv-LV"/>
        </w:rPr>
        <w:t>Anonimizēti</w:t>
      </w:r>
      <w:proofErr w:type="spellEnd"/>
      <w:r w:rsidRPr="00F91FFF">
        <w:rPr>
          <w:rFonts w:cs="Times New Roman"/>
          <w:sz w:val="22"/>
          <w:szCs w:val="22"/>
          <w:lang w:val="lv-LV"/>
        </w:rPr>
        <w:t xml:space="preserve"> un </w:t>
      </w:r>
      <w:proofErr w:type="spellStart"/>
      <w:r w:rsidRPr="00F91FFF">
        <w:rPr>
          <w:rFonts w:cs="Times New Roman"/>
          <w:sz w:val="22"/>
          <w:szCs w:val="22"/>
          <w:lang w:val="lv-LV"/>
        </w:rPr>
        <w:t>pseidonimizēti</w:t>
      </w:r>
      <w:proofErr w:type="spellEnd"/>
      <w:r w:rsidR="002D3F85" w:rsidRPr="00F91FFF">
        <w:rPr>
          <w:rFonts w:cs="Times New Roman"/>
          <w:sz w:val="22"/>
          <w:szCs w:val="22"/>
          <w:lang w:val="lv-LV"/>
        </w:rPr>
        <w:t xml:space="preserve"> aptaujas</w:t>
      </w:r>
      <w:r w:rsidRPr="00F91FFF">
        <w:rPr>
          <w:rFonts w:cs="Times New Roman"/>
          <w:sz w:val="22"/>
          <w:szCs w:val="22"/>
          <w:lang w:val="lv-LV"/>
        </w:rPr>
        <w:t xml:space="preserve"> dati tiks glabāti pētniecības vajadzībām bez laika ierobežojuma. </w:t>
      </w:r>
    </w:p>
    <w:p w14:paraId="7A1CE0F7" w14:textId="69E93B53" w:rsidR="000F39F6" w:rsidRPr="00F91FFF" w:rsidRDefault="00572FF7" w:rsidP="00EA7490">
      <w:pPr>
        <w:pStyle w:val="BodyText"/>
        <w:spacing w:before="120" w:after="0"/>
        <w:rPr>
          <w:rFonts w:cs="Times New Roman"/>
          <w:sz w:val="22"/>
          <w:szCs w:val="22"/>
          <w:lang w:val="lv-LV"/>
        </w:rPr>
      </w:pPr>
      <w:r w:rsidRPr="00F91FFF">
        <w:rPr>
          <w:rFonts w:cs="Times New Roman"/>
          <w:sz w:val="22"/>
          <w:szCs w:val="22"/>
          <w:lang w:val="lv-LV"/>
        </w:rPr>
        <w:t xml:space="preserve">Aptaujas respondentiem: </w:t>
      </w:r>
      <w:r w:rsidR="000F39F6" w:rsidRPr="00F91FFF">
        <w:rPr>
          <w:rFonts w:cs="Times New Roman"/>
          <w:sz w:val="22"/>
          <w:szCs w:val="22"/>
          <w:lang w:val="lv-LV"/>
        </w:rPr>
        <w:t>Jūsu sniegtā kontaktinformācija tiks glabāta nošķirti no aptaujas datiem, kamēr LU īstenos pētījumus vai līdz informācija zaudēs aktualitāti.</w:t>
      </w:r>
    </w:p>
    <w:p w14:paraId="07B22874" w14:textId="77777777" w:rsidR="000F39F6" w:rsidRPr="00F91FFF" w:rsidRDefault="000F39F6" w:rsidP="00EA7490">
      <w:pPr>
        <w:spacing w:before="120"/>
        <w:rPr>
          <w:rFonts w:cs="Times New Roman"/>
          <w:b/>
          <w:sz w:val="22"/>
          <w:szCs w:val="22"/>
          <w:lang w:val="lv-LV"/>
        </w:rPr>
      </w:pPr>
      <w:r w:rsidRPr="00F91FFF">
        <w:rPr>
          <w:rFonts w:cs="Times New Roman"/>
          <w:b/>
          <w:sz w:val="22"/>
          <w:szCs w:val="22"/>
          <w:lang w:val="lv-LV"/>
        </w:rPr>
        <w:t>Kādi drošības pasākumi tiek īstenoti, lai sargātu personu datus?</w:t>
      </w:r>
    </w:p>
    <w:p w14:paraId="66CCA3A1" w14:textId="77777777" w:rsidR="000F39F6" w:rsidRPr="00F91FFF" w:rsidRDefault="000F39F6" w:rsidP="00EA7490">
      <w:pPr>
        <w:pStyle w:val="BodyText"/>
        <w:spacing w:before="120" w:after="0"/>
        <w:rPr>
          <w:rFonts w:cs="Times New Roman"/>
          <w:sz w:val="22"/>
          <w:szCs w:val="22"/>
          <w:lang w:val="lv-LV"/>
        </w:rPr>
      </w:pPr>
      <w:r w:rsidRPr="00F91FFF">
        <w:rPr>
          <w:rFonts w:cs="Times New Roman"/>
          <w:sz w:val="22"/>
          <w:szCs w:val="22"/>
          <w:lang w:val="lv-LV"/>
        </w:rPr>
        <w:t xml:space="preserve">LU īsteno virkni organizatorisku un tehnisku drošības pasākumu, lai sargātu aptaujas datus no nesankcionētas piekļuves vai neatbilstošas izmantošanas. </w:t>
      </w:r>
    </w:p>
    <w:p w14:paraId="18C36551" w14:textId="449422D4" w:rsidR="000F39F6" w:rsidRPr="00F91FFF" w:rsidRDefault="000F39F6" w:rsidP="00EA7490">
      <w:pPr>
        <w:pStyle w:val="BodyText"/>
        <w:spacing w:before="120" w:after="0"/>
        <w:rPr>
          <w:rFonts w:cs="Times New Roman"/>
          <w:sz w:val="22"/>
          <w:szCs w:val="22"/>
          <w:lang w:val="lv-LV"/>
        </w:rPr>
      </w:pPr>
      <w:r w:rsidRPr="00F91FFF">
        <w:rPr>
          <w:rFonts w:cs="Times New Roman"/>
          <w:sz w:val="22"/>
          <w:szCs w:val="22"/>
          <w:lang w:val="lv-LV"/>
        </w:rPr>
        <w:t>Pētījuma ziņojumos un publikācijās informācija tiek aprakstīta tikai apkopotā veidā; viena respondenta atbildes uz jautājumiem nekad netiek analizētas atsevišķi no pārējo respondentu atbildēm.</w:t>
      </w:r>
    </w:p>
    <w:p w14:paraId="1B128FEC" w14:textId="5CFBC118" w:rsidR="000F39F6" w:rsidRPr="00F91FFF" w:rsidRDefault="000F39F6" w:rsidP="00EA7490">
      <w:pPr>
        <w:pStyle w:val="BodyText"/>
        <w:spacing w:before="120" w:after="0"/>
        <w:rPr>
          <w:rFonts w:cs="Times New Roman"/>
          <w:sz w:val="22"/>
          <w:szCs w:val="22"/>
          <w:lang w:val="lv-LV"/>
        </w:rPr>
      </w:pPr>
      <w:r w:rsidRPr="00F91FFF">
        <w:rPr>
          <w:rFonts w:cs="Times New Roman"/>
          <w:sz w:val="22"/>
          <w:szCs w:val="22"/>
          <w:lang w:val="lv-LV"/>
        </w:rPr>
        <w:t xml:space="preserve">Mēs uzglabājam </w:t>
      </w:r>
      <w:r w:rsidR="0082000E" w:rsidRPr="00F91FFF">
        <w:rPr>
          <w:rFonts w:cs="Times New Roman"/>
          <w:sz w:val="22"/>
          <w:szCs w:val="22"/>
          <w:lang w:val="lv-LV"/>
        </w:rPr>
        <w:t>pētījuma</w:t>
      </w:r>
      <w:r w:rsidRPr="00F91FFF">
        <w:rPr>
          <w:rFonts w:cs="Times New Roman"/>
          <w:sz w:val="22"/>
          <w:szCs w:val="22"/>
          <w:lang w:val="lv-LV"/>
        </w:rPr>
        <w:t xml:space="preserve"> datus LU pārvaldībā esošās datorsistēmās, kas atrodas Eiropas Savienībā, un izmantojam šifrēšanu</w:t>
      </w:r>
    </w:p>
    <w:p w14:paraId="5B1CB073" w14:textId="1B8201B2" w:rsidR="4FBA84B9" w:rsidRPr="00F91FFF" w:rsidRDefault="4FBA84B9" w:rsidP="00EA7490">
      <w:pPr>
        <w:spacing w:before="120"/>
        <w:rPr>
          <w:rFonts w:cs="Times New Roman"/>
          <w:b/>
          <w:bCs/>
          <w:sz w:val="22"/>
          <w:szCs w:val="22"/>
          <w:lang w:val="lv-LV"/>
        </w:rPr>
      </w:pPr>
      <w:r w:rsidRPr="00F91FFF">
        <w:rPr>
          <w:rFonts w:cs="Times New Roman"/>
          <w:b/>
          <w:bCs/>
          <w:sz w:val="22"/>
          <w:szCs w:val="22"/>
          <w:lang w:val="lv-LV"/>
        </w:rPr>
        <w:t>Kas atbild par manu datu aizsardzību?</w:t>
      </w:r>
    </w:p>
    <w:p w14:paraId="782400D0" w14:textId="77777777" w:rsidR="0088486C" w:rsidRPr="00F91FFF" w:rsidRDefault="4FBA84B9" w:rsidP="00EA7490">
      <w:pPr>
        <w:pStyle w:val="ListParagraph"/>
        <w:numPr>
          <w:ilvl w:val="0"/>
          <w:numId w:val="2"/>
        </w:numPr>
        <w:spacing w:before="120"/>
        <w:ind w:left="426"/>
        <w:rPr>
          <w:rFonts w:cs="Times New Roman"/>
          <w:sz w:val="22"/>
          <w:szCs w:val="22"/>
          <w:lang w:val="lv-LV"/>
        </w:rPr>
      </w:pPr>
      <w:r w:rsidRPr="00F91FFF">
        <w:rPr>
          <w:rFonts w:eastAsia="Times New Roman" w:cs="Times New Roman"/>
          <w:sz w:val="22"/>
          <w:szCs w:val="22"/>
          <w:lang w:val="lv-LV"/>
        </w:rPr>
        <w:t xml:space="preserve">Datu pārzinis </w:t>
      </w:r>
      <w:r w:rsidR="00503E90" w:rsidRPr="00F91FFF">
        <w:rPr>
          <w:rFonts w:eastAsia="Times New Roman" w:cs="Times New Roman"/>
          <w:sz w:val="22"/>
          <w:szCs w:val="22"/>
          <w:lang w:val="lv-LV"/>
        </w:rPr>
        <w:t>ir</w:t>
      </w:r>
      <w:r w:rsidRPr="00F91FFF">
        <w:rPr>
          <w:rFonts w:eastAsia="Times New Roman" w:cs="Times New Roman"/>
          <w:sz w:val="22"/>
          <w:szCs w:val="22"/>
          <w:lang w:val="lv-LV"/>
        </w:rPr>
        <w:t xml:space="preserve"> Latvijas Universitāte, </w:t>
      </w:r>
      <w:proofErr w:type="spellStart"/>
      <w:r w:rsidRPr="00F91FFF">
        <w:rPr>
          <w:rFonts w:eastAsia="Times New Roman" w:cs="Times New Roman"/>
          <w:sz w:val="22"/>
          <w:szCs w:val="22"/>
          <w:lang w:val="lv-LV"/>
        </w:rPr>
        <w:t>Reģ</w:t>
      </w:r>
      <w:proofErr w:type="spellEnd"/>
      <w:r w:rsidRPr="00F91FFF">
        <w:rPr>
          <w:rFonts w:eastAsia="Times New Roman" w:cs="Times New Roman"/>
          <w:sz w:val="22"/>
          <w:szCs w:val="22"/>
          <w:lang w:val="lv-LV"/>
        </w:rPr>
        <w:t xml:space="preserve">. nr. 3341000218; Raiņa bulv. 19, Rīga, LV-1586, tālrunis: 67034444, elektroniskā pasta adrese: </w:t>
      </w:r>
      <w:hyperlink r:id="rId9">
        <w:r w:rsidRPr="00F91FFF">
          <w:rPr>
            <w:rStyle w:val="Hyperlink"/>
            <w:rFonts w:eastAsia="Times New Roman"/>
            <w:color w:val="0563C1"/>
            <w:sz w:val="22"/>
            <w:szCs w:val="22"/>
            <w:lang w:val="lv-LV"/>
          </w:rPr>
          <w:t>lu@lu.lv</w:t>
        </w:r>
      </w:hyperlink>
      <w:r w:rsidRPr="00F91FFF">
        <w:rPr>
          <w:rFonts w:eastAsia="Times New Roman" w:cs="Times New Roman"/>
          <w:color w:val="0563C1"/>
          <w:sz w:val="22"/>
          <w:szCs w:val="22"/>
          <w:u w:val="single"/>
          <w:lang w:val="lv-LV"/>
        </w:rPr>
        <w:t>.</w:t>
      </w:r>
      <w:r w:rsidRPr="00F91FFF">
        <w:rPr>
          <w:rFonts w:eastAsia="Times New Roman" w:cs="Times New Roman"/>
          <w:sz w:val="22"/>
          <w:szCs w:val="22"/>
          <w:lang w:val="lv-LV"/>
        </w:rPr>
        <w:t xml:space="preserve"> </w:t>
      </w:r>
      <w:r w:rsidR="00816A15" w:rsidRPr="00F91FFF">
        <w:rPr>
          <w:rFonts w:eastAsia="Times New Roman" w:cs="Times New Roman"/>
          <w:sz w:val="22"/>
          <w:szCs w:val="22"/>
          <w:lang w:val="lv-LV"/>
        </w:rPr>
        <w:t>S</w:t>
      </w:r>
      <w:r w:rsidRPr="00F91FFF">
        <w:rPr>
          <w:rFonts w:eastAsia="Times New Roman" w:cs="Times New Roman"/>
          <w:sz w:val="22"/>
          <w:szCs w:val="22"/>
          <w:lang w:val="lv-LV"/>
        </w:rPr>
        <w:t xml:space="preserve">aziņai ar Latvijas Universitātes datu aizsardzības speciālistu, lūgums rakstīt uz – </w:t>
      </w:r>
      <w:hyperlink r:id="rId10">
        <w:r w:rsidRPr="00F91FFF">
          <w:rPr>
            <w:rStyle w:val="Hyperlink"/>
            <w:rFonts w:eastAsia="Times New Roman"/>
            <w:color w:val="0563C1"/>
            <w:sz w:val="22"/>
            <w:szCs w:val="22"/>
            <w:lang w:val="lv-LV"/>
          </w:rPr>
          <w:t>lietvediba@lu.lv</w:t>
        </w:r>
      </w:hyperlink>
      <w:r w:rsidRPr="00F91FFF">
        <w:rPr>
          <w:rFonts w:eastAsia="Times New Roman" w:cs="Times New Roman"/>
          <w:color w:val="0563C1"/>
          <w:sz w:val="22"/>
          <w:szCs w:val="22"/>
          <w:u w:val="single"/>
          <w:lang w:val="lv-LV"/>
        </w:rPr>
        <w:t>.</w:t>
      </w:r>
      <w:r w:rsidRPr="00F91FFF">
        <w:rPr>
          <w:rFonts w:eastAsia="Times New Roman" w:cs="Times New Roman"/>
          <w:sz w:val="22"/>
          <w:szCs w:val="22"/>
          <w:lang w:val="lv-LV"/>
        </w:rPr>
        <w:t xml:space="preserve"> </w:t>
      </w:r>
    </w:p>
    <w:p w14:paraId="25A1056A" w14:textId="1EA94A7B" w:rsidR="4FBA84B9" w:rsidRPr="00F91FFF" w:rsidRDefault="4FBA84B9" w:rsidP="00EA7490">
      <w:pPr>
        <w:pStyle w:val="ListParagraph"/>
        <w:numPr>
          <w:ilvl w:val="0"/>
          <w:numId w:val="2"/>
        </w:numPr>
        <w:spacing w:before="120"/>
        <w:ind w:left="426"/>
        <w:rPr>
          <w:rFonts w:cs="Times New Roman"/>
          <w:sz w:val="22"/>
          <w:szCs w:val="22"/>
          <w:lang w:val="lv-LV"/>
        </w:rPr>
      </w:pPr>
      <w:r w:rsidRPr="00F91FFF">
        <w:rPr>
          <w:rFonts w:eastAsia="Times New Roman" w:cs="Times New Roman"/>
          <w:sz w:val="22"/>
          <w:szCs w:val="22"/>
          <w:lang w:val="lv-LV"/>
        </w:rPr>
        <w:t xml:space="preserve">Par </w:t>
      </w:r>
      <w:r w:rsidR="00816A15" w:rsidRPr="00F91FFF">
        <w:rPr>
          <w:rFonts w:eastAsia="Times New Roman" w:cs="Times New Roman"/>
          <w:sz w:val="22"/>
          <w:szCs w:val="22"/>
          <w:lang w:val="lv-LV"/>
        </w:rPr>
        <w:t>pētnieciska projekta</w:t>
      </w:r>
      <w:r w:rsidRPr="00F91FFF">
        <w:rPr>
          <w:rFonts w:eastAsia="Times New Roman" w:cs="Times New Roman"/>
          <w:sz w:val="22"/>
          <w:szCs w:val="22"/>
          <w:lang w:val="lv-LV"/>
        </w:rPr>
        <w:t xml:space="preserve"> veikšanu atbildīgā struktūrvienība: </w:t>
      </w:r>
      <w:r w:rsidR="006B3418" w:rsidRPr="00F91FFF">
        <w:rPr>
          <w:rFonts w:eastAsia="Times New Roman" w:cs="Times New Roman"/>
          <w:sz w:val="22"/>
          <w:szCs w:val="22"/>
          <w:lang w:val="lv-LV"/>
        </w:rPr>
        <w:t xml:space="preserve">LU </w:t>
      </w:r>
      <w:r w:rsidR="006B3418" w:rsidRPr="00F91FFF">
        <w:rPr>
          <w:rFonts w:cs="Times New Roman"/>
          <w:sz w:val="22"/>
          <w:szCs w:val="22"/>
          <w:lang w:val="lv-LV"/>
        </w:rPr>
        <w:t xml:space="preserve">Biznesa, vadības un </w:t>
      </w:r>
      <w:r w:rsidR="006B3418" w:rsidRPr="00F91FFF">
        <w:rPr>
          <w:rStyle w:val="Emphasis"/>
          <w:rFonts w:cs="Times New Roman"/>
          <w:i w:val="0"/>
          <w:iCs w:val="0"/>
          <w:sz w:val="22"/>
          <w:szCs w:val="22"/>
          <w:lang w:val="lv-LV"/>
        </w:rPr>
        <w:t>ekonomikas fakultāte</w:t>
      </w:r>
      <w:r w:rsidR="00F91FFF" w:rsidRPr="00F91FFF">
        <w:rPr>
          <w:rStyle w:val="Emphasis"/>
          <w:rFonts w:cs="Times New Roman"/>
          <w:i w:val="0"/>
          <w:iCs w:val="0"/>
          <w:sz w:val="22"/>
          <w:szCs w:val="22"/>
          <w:lang w:val="lv-LV"/>
        </w:rPr>
        <w:t>.</w:t>
      </w:r>
      <w:r w:rsidRPr="00F91FFF">
        <w:rPr>
          <w:rFonts w:eastAsia="Times New Roman" w:cs="Times New Roman"/>
          <w:sz w:val="22"/>
          <w:szCs w:val="22"/>
          <w:lang w:val="lv-LV"/>
        </w:rPr>
        <w:t xml:space="preserve"> </w:t>
      </w:r>
    </w:p>
    <w:p w14:paraId="00689813" w14:textId="4A9FBFD6" w:rsidR="0088486C" w:rsidRPr="00CE65BA" w:rsidRDefault="4FBA84B9" w:rsidP="00EA7490">
      <w:pPr>
        <w:pStyle w:val="ListParagraph"/>
        <w:numPr>
          <w:ilvl w:val="0"/>
          <w:numId w:val="1"/>
        </w:numPr>
        <w:spacing w:before="120"/>
        <w:ind w:left="426"/>
        <w:rPr>
          <w:rFonts w:cs="Times New Roman"/>
          <w:sz w:val="22"/>
          <w:szCs w:val="22"/>
          <w:lang w:val="lv-LV"/>
        </w:rPr>
      </w:pPr>
      <w:r w:rsidRPr="00CE65BA">
        <w:rPr>
          <w:rFonts w:eastAsia="Times New Roman" w:cs="Times New Roman"/>
          <w:sz w:val="22"/>
          <w:szCs w:val="22"/>
          <w:lang w:val="lv"/>
        </w:rPr>
        <w:t>Jebkura personīgā informācija, kuru Jūs brīvprātīgi nododat Latvijas Universitātei, tiks apstrādāta saskaņā ar Eiropas Parlamenta un Padomes Regulu (ES) 2016/679 (2016. gada 27. aprīlis) par fizisku personu aizsardzību attiecībā uz personas datu apstrādi un šādu datu brīvu apriti, un ar ko atceļ Direktīvu 95/46/EK (Vispārīgā datu aizsardzības regula)</w:t>
      </w:r>
    </w:p>
    <w:p w14:paraId="6B753FD8" w14:textId="479EC9D9" w:rsidR="0088486C" w:rsidRPr="00CE65BA" w:rsidRDefault="0088486C" w:rsidP="00EA7490">
      <w:pPr>
        <w:spacing w:before="120"/>
        <w:ind w:left="66"/>
        <w:rPr>
          <w:rFonts w:cs="Times New Roman"/>
          <w:sz w:val="22"/>
          <w:szCs w:val="22"/>
          <w:lang w:val="lv-LV"/>
        </w:rPr>
      </w:pPr>
      <w:r w:rsidRPr="00CE65BA">
        <w:rPr>
          <w:rFonts w:cs="Times New Roman"/>
          <w:b/>
          <w:sz w:val="22"/>
          <w:szCs w:val="22"/>
          <w:lang w:val="lv-LV"/>
        </w:rPr>
        <w:t>Ko iespējams darīt problēmu gadījumā?</w:t>
      </w:r>
    </w:p>
    <w:p w14:paraId="2F6BE2E6" w14:textId="57A40B4F" w:rsidR="0088486C" w:rsidRPr="00CE65BA" w:rsidRDefault="0088486C" w:rsidP="00EA7490">
      <w:pPr>
        <w:pStyle w:val="BodyText"/>
        <w:numPr>
          <w:ilvl w:val="0"/>
          <w:numId w:val="4"/>
        </w:numPr>
        <w:spacing w:before="120" w:after="0"/>
        <w:jc w:val="left"/>
        <w:rPr>
          <w:rFonts w:cs="Times New Roman"/>
          <w:sz w:val="22"/>
          <w:szCs w:val="22"/>
          <w:lang w:val="lv-LV"/>
        </w:rPr>
      </w:pPr>
      <w:r w:rsidRPr="00CE65BA">
        <w:rPr>
          <w:rFonts w:cs="Times New Roman"/>
          <w:sz w:val="22"/>
          <w:szCs w:val="22"/>
          <w:lang w:val="lv-LV"/>
        </w:rPr>
        <w:t xml:space="preserve">Pirmais solis ir informēt LU, nosūtot e-pasta vēstuli </w:t>
      </w:r>
      <w:r w:rsidR="00554086" w:rsidRPr="00CE65BA">
        <w:rPr>
          <w:rFonts w:cs="Times New Roman"/>
          <w:sz w:val="22"/>
          <w:szCs w:val="22"/>
          <w:lang w:val="lv-LV"/>
        </w:rPr>
        <w:t>projekta vadītājai</w:t>
      </w:r>
      <w:r w:rsidRPr="00CE65BA">
        <w:rPr>
          <w:rFonts w:cs="Times New Roman"/>
          <w:sz w:val="22"/>
          <w:szCs w:val="22"/>
          <w:lang w:val="lv-LV"/>
        </w:rPr>
        <w:t xml:space="preserve"> </w:t>
      </w:r>
      <w:r w:rsidR="00554086" w:rsidRPr="00CE65BA">
        <w:rPr>
          <w:rFonts w:cs="Times New Roman"/>
          <w:sz w:val="22"/>
          <w:szCs w:val="22"/>
          <w:lang w:val="lv-LV"/>
        </w:rPr>
        <w:t>Līgai Brasliņai</w:t>
      </w:r>
      <w:r w:rsidRPr="00CE65BA">
        <w:rPr>
          <w:rFonts w:cs="Times New Roman"/>
          <w:sz w:val="22"/>
          <w:szCs w:val="22"/>
          <w:lang w:val="lv-LV"/>
        </w:rPr>
        <w:t xml:space="preserve"> pa e-pastu: </w:t>
      </w:r>
      <w:hyperlink r:id="rId11" w:history="1">
        <w:r w:rsidR="00554086" w:rsidRPr="00CE65BA">
          <w:rPr>
            <w:rStyle w:val="Hyperlink"/>
            <w:sz w:val="22"/>
            <w:szCs w:val="22"/>
            <w:lang w:val="lv-LV"/>
          </w:rPr>
          <w:t>liga.braslina@lu.lv</w:t>
        </w:r>
      </w:hyperlink>
      <w:r w:rsidR="00554086" w:rsidRPr="00CE65BA">
        <w:rPr>
          <w:rStyle w:val="go"/>
          <w:rFonts w:cs="Times New Roman"/>
          <w:sz w:val="22"/>
          <w:szCs w:val="22"/>
          <w:lang w:val="lv-LV"/>
        </w:rPr>
        <w:t xml:space="preserve"> </w:t>
      </w:r>
    </w:p>
    <w:p w14:paraId="58EC5943" w14:textId="77777777" w:rsidR="0088486C" w:rsidRPr="00CE65BA" w:rsidRDefault="0088486C" w:rsidP="00EA7490">
      <w:pPr>
        <w:pStyle w:val="BodyText"/>
        <w:numPr>
          <w:ilvl w:val="0"/>
          <w:numId w:val="4"/>
        </w:numPr>
        <w:spacing w:before="120" w:after="0"/>
        <w:jc w:val="left"/>
        <w:rPr>
          <w:rFonts w:cs="Times New Roman"/>
          <w:sz w:val="22"/>
          <w:szCs w:val="22"/>
          <w:lang w:val="lv-LV"/>
        </w:rPr>
      </w:pPr>
      <w:r w:rsidRPr="00CE65BA">
        <w:rPr>
          <w:rFonts w:cs="Times New Roman"/>
          <w:sz w:val="22"/>
          <w:szCs w:val="22"/>
          <w:lang w:val="lv-LV"/>
        </w:rPr>
        <w:t xml:space="preserve">Otrais solis, ja atbilde Jūs neapmierina vai kavējas, sazināties ar LU datu aizsardzības speciālistu, nosūtot e-pastu uz </w:t>
      </w:r>
      <w:hyperlink r:id="rId12" w:history="1">
        <w:r w:rsidRPr="00CE65BA">
          <w:rPr>
            <w:rStyle w:val="Hyperlink"/>
            <w:sz w:val="22"/>
            <w:szCs w:val="22"/>
            <w:lang w:val="lv-LV"/>
          </w:rPr>
          <w:t>datu.specialisti@lu.lv</w:t>
        </w:r>
      </w:hyperlink>
      <w:r w:rsidRPr="00CE65BA">
        <w:rPr>
          <w:rFonts w:cs="Times New Roman"/>
          <w:sz w:val="22"/>
          <w:szCs w:val="22"/>
          <w:lang w:val="lv-LV"/>
        </w:rPr>
        <w:t>.</w:t>
      </w:r>
    </w:p>
    <w:p w14:paraId="0E1AA756" w14:textId="00844E35" w:rsidR="00987AFE" w:rsidRPr="00CE65BA" w:rsidRDefault="0088486C" w:rsidP="00EA7490">
      <w:pPr>
        <w:pStyle w:val="BodyText"/>
        <w:numPr>
          <w:ilvl w:val="0"/>
          <w:numId w:val="4"/>
        </w:numPr>
        <w:spacing w:before="120" w:after="0"/>
        <w:jc w:val="left"/>
        <w:rPr>
          <w:rFonts w:cs="Times New Roman"/>
          <w:sz w:val="22"/>
          <w:szCs w:val="22"/>
        </w:rPr>
      </w:pPr>
      <w:r w:rsidRPr="00CE65BA">
        <w:rPr>
          <w:rFonts w:cs="Times New Roman"/>
          <w:sz w:val="22"/>
          <w:szCs w:val="22"/>
          <w:lang w:val="lv-LV"/>
        </w:rPr>
        <w:t>Jums ir arī tiesības iesniegt pieprasījumu uzraudzības iestādei: Datu inspekcija, tālr. </w:t>
      </w:r>
      <w:r w:rsidRPr="00CE65BA">
        <w:rPr>
          <w:rFonts w:cs="Times New Roman"/>
          <w:sz w:val="22"/>
          <w:szCs w:val="22"/>
        </w:rPr>
        <w:t xml:space="preserve">+371 67223232, e-pasts </w:t>
      </w:r>
      <w:hyperlink r:id="rId13" w:history="1">
        <w:r w:rsidRPr="00CE65BA">
          <w:rPr>
            <w:rStyle w:val="Hyperlink"/>
            <w:sz w:val="22"/>
            <w:szCs w:val="22"/>
          </w:rPr>
          <w:t>info@dvi.gov.lv</w:t>
        </w:r>
      </w:hyperlink>
      <w:r w:rsidRPr="00CE65BA">
        <w:rPr>
          <w:rFonts w:cs="Times New Roman"/>
          <w:sz w:val="22"/>
          <w:szCs w:val="22"/>
        </w:rPr>
        <w:t xml:space="preserve">. </w:t>
      </w:r>
    </w:p>
    <w:sectPr w:rsidR="00987AFE" w:rsidRPr="00CE65BA" w:rsidSect="00BA7A02">
      <w:footerReference w:type="even" r:id="rId14"/>
      <w:footerReference w:type="default" r:id="rId15"/>
      <w:pgSz w:w="11900" w:h="16840"/>
      <w:pgMar w:top="720" w:right="720" w:bottom="66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0EEA" w14:textId="77777777" w:rsidR="008C7A92" w:rsidRDefault="008C7A92" w:rsidP="00DA5337">
      <w:r>
        <w:separator/>
      </w:r>
    </w:p>
  </w:endnote>
  <w:endnote w:type="continuationSeparator" w:id="0">
    <w:p w14:paraId="4F69017F" w14:textId="77777777" w:rsidR="008C7A92" w:rsidRDefault="008C7A92" w:rsidP="00DA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4D7" w14:textId="77777777" w:rsidR="00A05071" w:rsidRDefault="00000000">
    <w:pPr>
      <w:pStyle w:val="Footer"/>
    </w:pPr>
    <w:sdt>
      <w:sdtPr>
        <w:id w:val="969400743"/>
        <w:placeholder>
          <w:docPart w:val="767AC9F586515640BA8031A198778E92"/>
        </w:placeholder>
        <w:temporary/>
        <w:showingPlcHdr/>
      </w:sdtPr>
      <w:sdtContent>
        <w:r w:rsidR="00A05071">
          <w:t>[Type text]</w:t>
        </w:r>
      </w:sdtContent>
    </w:sdt>
    <w:r w:rsidR="00A05071">
      <w:ptab w:relativeTo="margin" w:alignment="center" w:leader="none"/>
    </w:r>
    <w:sdt>
      <w:sdtPr>
        <w:id w:val="969400748"/>
        <w:placeholder>
          <w:docPart w:val="7979809E0926B244B956548E07E63CF1"/>
        </w:placeholder>
        <w:temporary/>
        <w:showingPlcHdr/>
      </w:sdtPr>
      <w:sdtContent>
        <w:r w:rsidR="00A05071">
          <w:t>[Type text]</w:t>
        </w:r>
      </w:sdtContent>
    </w:sdt>
    <w:r w:rsidR="00A05071">
      <w:ptab w:relativeTo="margin" w:alignment="right" w:leader="none"/>
    </w:r>
    <w:sdt>
      <w:sdtPr>
        <w:id w:val="969400753"/>
        <w:placeholder>
          <w:docPart w:val="4C29D53C9D76434CBE6FEBDEB8F99B60"/>
        </w:placeholder>
        <w:temporary/>
        <w:showingPlcHdr/>
      </w:sdtPr>
      <w:sdtContent>
        <w:r w:rsidR="00A0507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740B" w14:textId="66FCE0E4" w:rsidR="00BA7A02" w:rsidRPr="00BA7A02" w:rsidRDefault="00BA7A02" w:rsidP="00BA7A02">
    <w:pPr>
      <w:pStyle w:val="Footer"/>
      <w:jc w:val="center"/>
      <w:rPr>
        <w:sz w:val="20"/>
        <w:szCs w:val="20"/>
      </w:rPr>
    </w:pPr>
    <w:r w:rsidRPr="00BA7A02">
      <w:rPr>
        <w:sz w:val="20"/>
        <w:szCs w:val="20"/>
      </w:rPr>
      <w:fldChar w:fldCharType="begin"/>
    </w:r>
    <w:r w:rsidRPr="00BA7A02">
      <w:rPr>
        <w:sz w:val="20"/>
        <w:szCs w:val="20"/>
      </w:rPr>
      <w:instrText xml:space="preserve"> PAGE  \* MERGEFORMAT </w:instrText>
    </w:r>
    <w:r w:rsidRPr="00BA7A02">
      <w:rPr>
        <w:sz w:val="20"/>
        <w:szCs w:val="20"/>
      </w:rPr>
      <w:fldChar w:fldCharType="separate"/>
    </w:r>
    <w:r w:rsidRPr="00BA7A02">
      <w:rPr>
        <w:noProof/>
        <w:sz w:val="20"/>
        <w:szCs w:val="20"/>
      </w:rPr>
      <w:t>1</w:t>
    </w:r>
    <w:r w:rsidRPr="00BA7A02">
      <w:rPr>
        <w:sz w:val="20"/>
        <w:szCs w:val="20"/>
      </w:rPr>
      <w:fldChar w:fldCharType="end"/>
    </w:r>
    <w:r w:rsidRPr="00BA7A02">
      <w:rPr>
        <w:sz w:val="20"/>
        <w:szCs w:val="20"/>
      </w:rPr>
      <w:t>/</w:t>
    </w:r>
    <w:r w:rsidRPr="00BA7A02">
      <w:rPr>
        <w:sz w:val="20"/>
        <w:szCs w:val="20"/>
      </w:rPr>
      <w:fldChar w:fldCharType="begin"/>
    </w:r>
    <w:r w:rsidRPr="00BA7A02">
      <w:rPr>
        <w:sz w:val="20"/>
        <w:szCs w:val="20"/>
      </w:rPr>
      <w:instrText xml:space="preserve"> NUMPAGES  \* MERGEFORMAT </w:instrText>
    </w:r>
    <w:r w:rsidRPr="00BA7A02">
      <w:rPr>
        <w:sz w:val="20"/>
        <w:szCs w:val="20"/>
      </w:rPr>
      <w:fldChar w:fldCharType="separate"/>
    </w:r>
    <w:r w:rsidRPr="00BA7A02">
      <w:rPr>
        <w:sz w:val="20"/>
        <w:szCs w:val="20"/>
      </w:rPr>
      <w:t>3</w:t>
    </w:r>
    <w:r w:rsidRPr="00BA7A0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A4AE" w14:textId="77777777" w:rsidR="008C7A92" w:rsidRDefault="008C7A92" w:rsidP="00DA5337">
      <w:r>
        <w:separator/>
      </w:r>
    </w:p>
  </w:footnote>
  <w:footnote w:type="continuationSeparator" w:id="0">
    <w:p w14:paraId="71157B30" w14:textId="77777777" w:rsidR="008C7A92" w:rsidRDefault="008C7A92" w:rsidP="00DA5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F0D3B"/>
    <w:multiLevelType w:val="hybridMultilevel"/>
    <w:tmpl w:val="A0E058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F759F"/>
    <w:multiLevelType w:val="hybridMultilevel"/>
    <w:tmpl w:val="59F68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A9665D"/>
    <w:multiLevelType w:val="hybridMultilevel"/>
    <w:tmpl w:val="7B141CA8"/>
    <w:lvl w:ilvl="0" w:tplc="CA2A558E">
      <w:start w:val="1"/>
      <w:numFmt w:val="bullet"/>
      <w:lvlText w:val=""/>
      <w:lvlJc w:val="left"/>
      <w:pPr>
        <w:ind w:left="720" w:hanging="360"/>
      </w:pPr>
      <w:rPr>
        <w:rFonts w:ascii="Symbol" w:hAnsi="Symbol" w:hint="default"/>
      </w:rPr>
    </w:lvl>
    <w:lvl w:ilvl="1" w:tplc="AF1A2F74">
      <w:start w:val="1"/>
      <w:numFmt w:val="bullet"/>
      <w:lvlText w:val="o"/>
      <w:lvlJc w:val="left"/>
      <w:pPr>
        <w:ind w:left="1440" w:hanging="360"/>
      </w:pPr>
      <w:rPr>
        <w:rFonts w:ascii="Courier New" w:hAnsi="Courier New" w:hint="default"/>
      </w:rPr>
    </w:lvl>
    <w:lvl w:ilvl="2" w:tplc="CB52AF8A">
      <w:start w:val="1"/>
      <w:numFmt w:val="bullet"/>
      <w:lvlText w:val=""/>
      <w:lvlJc w:val="left"/>
      <w:pPr>
        <w:ind w:left="2160" w:hanging="360"/>
      </w:pPr>
      <w:rPr>
        <w:rFonts w:ascii="Wingdings" w:hAnsi="Wingdings" w:hint="default"/>
      </w:rPr>
    </w:lvl>
    <w:lvl w:ilvl="3" w:tplc="D86C5440">
      <w:start w:val="1"/>
      <w:numFmt w:val="bullet"/>
      <w:lvlText w:val=""/>
      <w:lvlJc w:val="left"/>
      <w:pPr>
        <w:ind w:left="2880" w:hanging="360"/>
      </w:pPr>
      <w:rPr>
        <w:rFonts w:ascii="Symbol" w:hAnsi="Symbol" w:hint="default"/>
      </w:rPr>
    </w:lvl>
    <w:lvl w:ilvl="4" w:tplc="726CF544">
      <w:start w:val="1"/>
      <w:numFmt w:val="bullet"/>
      <w:lvlText w:val="o"/>
      <w:lvlJc w:val="left"/>
      <w:pPr>
        <w:ind w:left="3600" w:hanging="360"/>
      </w:pPr>
      <w:rPr>
        <w:rFonts w:ascii="Courier New" w:hAnsi="Courier New" w:hint="default"/>
      </w:rPr>
    </w:lvl>
    <w:lvl w:ilvl="5" w:tplc="BDD4F826">
      <w:start w:val="1"/>
      <w:numFmt w:val="bullet"/>
      <w:lvlText w:val=""/>
      <w:lvlJc w:val="left"/>
      <w:pPr>
        <w:ind w:left="4320" w:hanging="360"/>
      </w:pPr>
      <w:rPr>
        <w:rFonts w:ascii="Wingdings" w:hAnsi="Wingdings" w:hint="default"/>
      </w:rPr>
    </w:lvl>
    <w:lvl w:ilvl="6" w:tplc="4F90B81E">
      <w:start w:val="1"/>
      <w:numFmt w:val="bullet"/>
      <w:lvlText w:val=""/>
      <w:lvlJc w:val="left"/>
      <w:pPr>
        <w:ind w:left="5040" w:hanging="360"/>
      </w:pPr>
      <w:rPr>
        <w:rFonts w:ascii="Symbol" w:hAnsi="Symbol" w:hint="default"/>
      </w:rPr>
    </w:lvl>
    <w:lvl w:ilvl="7" w:tplc="F9DACC12">
      <w:start w:val="1"/>
      <w:numFmt w:val="bullet"/>
      <w:lvlText w:val="o"/>
      <w:lvlJc w:val="left"/>
      <w:pPr>
        <w:ind w:left="5760" w:hanging="360"/>
      </w:pPr>
      <w:rPr>
        <w:rFonts w:ascii="Courier New" w:hAnsi="Courier New" w:hint="default"/>
      </w:rPr>
    </w:lvl>
    <w:lvl w:ilvl="8" w:tplc="8E6432AE">
      <w:start w:val="1"/>
      <w:numFmt w:val="bullet"/>
      <w:lvlText w:val=""/>
      <w:lvlJc w:val="left"/>
      <w:pPr>
        <w:ind w:left="6480" w:hanging="360"/>
      </w:pPr>
      <w:rPr>
        <w:rFonts w:ascii="Wingdings" w:hAnsi="Wingdings" w:hint="default"/>
      </w:rPr>
    </w:lvl>
  </w:abstractNum>
  <w:abstractNum w:abstractNumId="3" w15:restartNumberingAfterBreak="0">
    <w:nsid w:val="6D773DE1"/>
    <w:multiLevelType w:val="hybridMultilevel"/>
    <w:tmpl w:val="1FDCAECC"/>
    <w:lvl w:ilvl="0" w:tplc="709ECAAC">
      <w:start w:val="1"/>
      <w:numFmt w:val="bullet"/>
      <w:lvlText w:val=""/>
      <w:lvlJc w:val="left"/>
      <w:pPr>
        <w:ind w:left="720" w:hanging="360"/>
      </w:pPr>
      <w:rPr>
        <w:rFonts w:ascii="Symbol" w:hAnsi="Symbol" w:hint="default"/>
      </w:rPr>
    </w:lvl>
    <w:lvl w:ilvl="1" w:tplc="B684917E">
      <w:start w:val="1"/>
      <w:numFmt w:val="bullet"/>
      <w:lvlText w:val="o"/>
      <w:lvlJc w:val="left"/>
      <w:pPr>
        <w:ind w:left="1440" w:hanging="360"/>
      </w:pPr>
      <w:rPr>
        <w:rFonts w:ascii="Courier New" w:hAnsi="Courier New" w:hint="default"/>
      </w:rPr>
    </w:lvl>
    <w:lvl w:ilvl="2" w:tplc="09706CBE">
      <w:start w:val="1"/>
      <w:numFmt w:val="bullet"/>
      <w:lvlText w:val=""/>
      <w:lvlJc w:val="left"/>
      <w:pPr>
        <w:ind w:left="2160" w:hanging="360"/>
      </w:pPr>
      <w:rPr>
        <w:rFonts w:ascii="Wingdings" w:hAnsi="Wingdings" w:hint="default"/>
      </w:rPr>
    </w:lvl>
    <w:lvl w:ilvl="3" w:tplc="40067BC6">
      <w:start w:val="1"/>
      <w:numFmt w:val="bullet"/>
      <w:lvlText w:val=""/>
      <w:lvlJc w:val="left"/>
      <w:pPr>
        <w:ind w:left="2880" w:hanging="360"/>
      </w:pPr>
      <w:rPr>
        <w:rFonts w:ascii="Symbol" w:hAnsi="Symbol" w:hint="default"/>
      </w:rPr>
    </w:lvl>
    <w:lvl w:ilvl="4" w:tplc="DEC261D0">
      <w:start w:val="1"/>
      <w:numFmt w:val="bullet"/>
      <w:lvlText w:val="o"/>
      <w:lvlJc w:val="left"/>
      <w:pPr>
        <w:ind w:left="3600" w:hanging="360"/>
      </w:pPr>
      <w:rPr>
        <w:rFonts w:ascii="Courier New" w:hAnsi="Courier New" w:hint="default"/>
      </w:rPr>
    </w:lvl>
    <w:lvl w:ilvl="5" w:tplc="05B4392E">
      <w:start w:val="1"/>
      <w:numFmt w:val="bullet"/>
      <w:lvlText w:val=""/>
      <w:lvlJc w:val="left"/>
      <w:pPr>
        <w:ind w:left="4320" w:hanging="360"/>
      </w:pPr>
      <w:rPr>
        <w:rFonts w:ascii="Wingdings" w:hAnsi="Wingdings" w:hint="default"/>
      </w:rPr>
    </w:lvl>
    <w:lvl w:ilvl="6" w:tplc="2AC05A3E">
      <w:start w:val="1"/>
      <w:numFmt w:val="bullet"/>
      <w:lvlText w:val=""/>
      <w:lvlJc w:val="left"/>
      <w:pPr>
        <w:ind w:left="5040" w:hanging="360"/>
      </w:pPr>
      <w:rPr>
        <w:rFonts w:ascii="Symbol" w:hAnsi="Symbol" w:hint="default"/>
      </w:rPr>
    </w:lvl>
    <w:lvl w:ilvl="7" w:tplc="90DE28CA">
      <w:start w:val="1"/>
      <w:numFmt w:val="bullet"/>
      <w:lvlText w:val="o"/>
      <w:lvlJc w:val="left"/>
      <w:pPr>
        <w:ind w:left="5760" w:hanging="360"/>
      </w:pPr>
      <w:rPr>
        <w:rFonts w:ascii="Courier New" w:hAnsi="Courier New" w:hint="default"/>
      </w:rPr>
    </w:lvl>
    <w:lvl w:ilvl="8" w:tplc="254E9488">
      <w:start w:val="1"/>
      <w:numFmt w:val="bullet"/>
      <w:lvlText w:val=""/>
      <w:lvlJc w:val="left"/>
      <w:pPr>
        <w:ind w:left="6480" w:hanging="360"/>
      </w:pPr>
      <w:rPr>
        <w:rFonts w:ascii="Wingdings" w:hAnsi="Wingdings" w:hint="default"/>
      </w:rPr>
    </w:lvl>
  </w:abstractNum>
  <w:num w:numId="1" w16cid:durableId="1627009770">
    <w:abstractNumId w:val="3"/>
  </w:num>
  <w:num w:numId="2" w16cid:durableId="444469106">
    <w:abstractNumId w:val="2"/>
  </w:num>
  <w:num w:numId="3" w16cid:durableId="1156142635">
    <w:abstractNumId w:val="1"/>
  </w:num>
  <w:num w:numId="4" w16cid:durableId="140811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5"/>
    <w:rsid w:val="000370E4"/>
    <w:rsid w:val="00043F75"/>
    <w:rsid w:val="00046E92"/>
    <w:rsid w:val="00053EF3"/>
    <w:rsid w:val="00054C7C"/>
    <w:rsid w:val="000705BE"/>
    <w:rsid w:val="00080C80"/>
    <w:rsid w:val="0008572B"/>
    <w:rsid w:val="00096A77"/>
    <w:rsid w:val="000A58D2"/>
    <w:rsid w:val="000D6608"/>
    <w:rsid w:val="000D6A10"/>
    <w:rsid w:val="000E64F8"/>
    <w:rsid w:val="000E7414"/>
    <w:rsid w:val="000F39F6"/>
    <w:rsid w:val="00121D7C"/>
    <w:rsid w:val="00144B5C"/>
    <w:rsid w:val="001475F1"/>
    <w:rsid w:val="0016124C"/>
    <w:rsid w:val="00166E5C"/>
    <w:rsid w:val="0016762C"/>
    <w:rsid w:val="001F7411"/>
    <w:rsid w:val="00214EAE"/>
    <w:rsid w:val="0022394A"/>
    <w:rsid w:val="00284F88"/>
    <w:rsid w:val="002B2EFF"/>
    <w:rsid w:val="002C4AEA"/>
    <w:rsid w:val="002D3F85"/>
    <w:rsid w:val="003020FF"/>
    <w:rsid w:val="003740F5"/>
    <w:rsid w:val="003A1BDA"/>
    <w:rsid w:val="003D5CBA"/>
    <w:rsid w:val="00411881"/>
    <w:rsid w:val="00436F81"/>
    <w:rsid w:val="00465F34"/>
    <w:rsid w:val="00477520"/>
    <w:rsid w:val="004A6F39"/>
    <w:rsid w:val="004B2841"/>
    <w:rsid w:val="00503E90"/>
    <w:rsid w:val="005161EC"/>
    <w:rsid w:val="00554086"/>
    <w:rsid w:val="00572FF7"/>
    <w:rsid w:val="00581A5C"/>
    <w:rsid w:val="005D7205"/>
    <w:rsid w:val="00624F8C"/>
    <w:rsid w:val="00655CE3"/>
    <w:rsid w:val="00657CD4"/>
    <w:rsid w:val="00685C8D"/>
    <w:rsid w:val="00691B1D"/>
    <w:rsid w:val="006946D6"/>
    <w:rsid w:val="006A29EB"/>
    <w:rsid w:val="006B3418"/>
    <w:rsid w:val="006D22CF"/>
    <w:rsid w:val="006D68BC"/>
    <w:rsid w:val="007D186F"/>
    <w:rsid w:val="007D4F58"/>
    <w:rsid w:val="007D7E22"/>
    <w:rsid w:val="00803AD6"/>
    <w:rsid w:val="00816A15"/>
    <w:rsid w:val="00816BB3"/>
    <w:rsid w:val="00817C8C"/>
    <w:rsid w:val="0082000E"/>
    <w:rsid w:val="00855A47"/>
    <w:rsid w:val="0088486C"/>
    <w:rsid w:val="008922E0"/>
    <w:rsid w:val="008C1CE2"/>
    <w:rsid w:val="008C7A92"/>
    <w:rsid w:val="008C7FC2"/>
    <w:rsid w:val="008E06D6"/>
    <w:rsid w:val="008F3977"/>
    <w:rsid w:val="009259F6"/>
    <w:rsid w:val="00931E96"/>
    <w:rsid w:val="009513EE"/>
    <w:rsid w:val="0097577D"/>
    <w:rsid w:val="00987AFE"/>
    <w:rsid w:val="009A5B65"/>
    <w:rsid w:val="009C33A8"/>
    <w:rsid w:val="009C46E0"/>
    <w:rsid w:val="009E25DC"/>
    <w:rsid w:val="009E2FBB"/>
    <w:rsid w:val="009F3C72"/>
    <w:rsid w:val="00A02CE8"/>
    <w:rsid w:val="00A05071"/>
    <w:rsid w:val="00A33B8C"/>
    <w:rsid w:val="00A4102C"/>
    <w:rsid w:val="00A5099C"/>
    <w:rsid w:val="00A74036"/>
    <w:rsid w:val="00A82C4D"/>
    <w:rsid w:val="00A87309"/>
    <w:rsid w:val="00A96584"/>
    <w:rsid w:val="00A96859"/>
    <w:rsid w:val="00AA4FDC"/>
    <w:rsid w:val="00AC2296"/>
    <w:rsid w:val="00AC5E64"/>
    <w:rsid w:val="00AF70EA"/>
    <w:rsid w:val="00B100D4"/>
    <w:rsid w:val="00B17101"/>
    <w:rsid w:val="00B24984"/>
    <w:rsid w:val="00B265AE"/>
    <w:rsid w:val="00B7759D"/>
    <w:rsid w:val="00BA7A02"/>
    <w:rsid w:val="00BD66F2"/>
    <w:rsid w:val="00BE0534"/>
    <w:rsid w:val="00BF3DD8"/>
    <w:rsid w:val="00BF45D8"/>
    <w:rsid w:val="00C13C39"/>
    <w:rsid w:val="00C14640"/>
    <w:rsid w:val="00C7408E"/>
    <w:rsid w:val="00CA19AD"/>
    <w:rsid w:val="00CB0C63"/>
    <w:rsid w:val="00CD2D1E"/>
    <w:rsid w:val="00CE65BA"/>
    <w:rsid w:val="00D37F92"/>
    <w:rsid w:val="00D53BC8"/>
    <w:rsid w:val="00DA5337"/>
    <w:rsid w:val="00DB5C0C"/>
    <w:rsid w:val="00DC5D25"/>
    <w:rsid w:val="00DD52C3"/>
    <w:rsid w:val="00DE32D4"/>
    <w:rsid w:val="00E034CE"/>
    <w:rsid w:val="00E270ED"/>
    <w:rsid w:val="00E70D16"/>
    <w:rsid w:val="00E80FD0"/>
    <w:rsid w:val="00E82997"/>
    <w:rsid w:val="00E9467B"/>
    <w:rsid w:val="00EA7490"/>
    <w:rsid w:val="00EB1341"/>
    <w:rsid w:val="00EB7DC6"/>
    <w:rsid w:val="00EC211F"/>
    <w:rsid w:val="00EF4C73"/>
    <w:rsid w:val="00F504C1"/>
    <w:rsid w:val="00F6724E"/>
    <w:rsid w:val="00F830BC"/>
    <w:rsid w:val="00F91FFF"/>
    <w:rsid w:val="00FB4AF8"/>
    <w:rsid w:val="1836F025"/>
    <w:rsid w:val="4FBA84B9"/>
    <w:rsid w:val="62F90F1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A20DC"/>
  <w14:defaultImageDpi w14:val="300"/>
  <w15:docId w15:val="{D33D310E-4348-42AF-8DE8-D046AF01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72"/>
    <w:pPr>
      <w:jc w:val="both"/>
    </w:pPr>
    <w:rPr>
      <w:rFonts w:ascii="Times New Roman" w:eastAsiaTheme="minorHAnsi"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5D25"/>
    <w:rPr>
      <w:rFonts w:cs="Times New Roman"/>
      <w:color w:val="0000FF"/>
      <w:u w:val="single"/>
    </w:rPr>
  </w:style>
  <w:style w:type="paragraph" w:customStyle="1" w:styleId="Default">
    <w:name w:val="Default"/>
    <w:rsid w:val="00DC5D25"/>
    <w:pPr>
      <w:pBdr>
        <w:top w:val="nil"/>
        <w:left w:val="nil"/>
        <w:bottom w:val="nil"/>
        <w:right w:val="nil"/>
        <w:between w:val="nil"/>
        <w:bar w:val="nil"/>
      </w:pBdr>
    </w:pPr>
    <w:rPr>
      <w:rFonts w:ascii="Arial" w:eastAsia="Arial" w:hAnsi="Arial" w:cs="Arial"/>
      <w:color w:val="000000"/>
      <w:u w:color="000000"/>
      <w:bdr w:val="nil"/>
      <w:lang w:val="en-US" w:eastAsia="en-GB"/>
    </w:rPr>
  </w:style>
  <w:style w:type="paragraph" w:styleId="Footer">
    <w:name w:val="footer"/>
    <w:basedOn w:val="Normal"/>
    <w:link w:val="FooterChar"/>
    <w:uiPriority w:val="99"/>
    <w:unhideWhenUsed/>
    <w:rsid w:val="00DC5D25"/>
    <w:pPr>
      <w:tabs>
        <w:tab w:val="center" w:pos="4513"/>
        <w:tab w:val="right" w:pos="9026"/>
      </w:tabs>
    </w:pPr>
  </w:style>
  <w:style w:type="character" w:customStyle="1" w:styleId="FooterChar">
    <w:name w:val="Footer Char"/>
    <w:basedOn w:val="DefaultParagraphFont"/>
    <w:link w:val="Footer"/>
    <w:uiPriority w:val="99"/>
    <w:rsid w:val="00DC5D25"/>
    <w:rPr>
      <w:rFonts w:eastAsiaTheme="minorHAnsi"/>
      <w:lang w:val="en-GB"/>
    </w:rPr>
  </w:style>
  <w:style w:type="table" w:styleId="TableGrid">
    <w:name w:val="Table Grid"/>
    <w:basedOn w:val="TableNormal"/>
    <w:uiPriority w:val="39"/>
    <w:rsid w:val="00DC5D25"/>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D25"/>
    <w:pPr>
      <w:ind w:left="720"/>
      <w:contextualSpacing/>
    </w:pPr>
  </w:style>
  <w:style w:type="character" w:customStyle="1" w:styleId="st">
    <w:name w:val="st"/>
    <w:basedOn w:val="DefaultParagraphFont"/>
    <w:rsid w:val="00DC5D25"/>
  </w:style>
  <w:style w:type="character" w:styleId="Emphasis">
    <w:name w:val="Emphasis"/>
    <w:basedOn w:val="DefaultParagraphFont"/>
    <w:uiPriority w:val="20"/>
    <w:qFormat/>
    <w:rsid w:val="00DC5D25"/>
    <w:rPr>
      <w:i/>
      <w:iCs/>
    </w:rPr>
  </w:style>
  <w:style w:type="paragraph" w:styleId="BalloonText">
    <w:name w:val="Balloon Text"/>
    <w:basedOn w:val="Normal"/>
    <w:link w:val="BalloonTextChar"/>
    <w:uiPriority w:val="99"/>
    <w:semiHidden/>
    <w:unhideWhenUsed/>
    <w:rsid w:val="00DC5D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D25"/>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DA5337"/>
    <w:pPr>
      <w:tabs>
        <w:tab w:val="center" w:pos="4320"/>
        <w:tab w:val="right" w:pos="8640"/>
      </w:tabs>
    </w:pPr>
  </w:style>
  <w:style w:type="character" w:customStyle="1" w:styleId="HeaderChar">
    <w:name w:val="Header Char"/>
    <w:basedOn w:val="DefaultParagraphFont"/>
    <w:link w:val="Header"/>
    <w:uiPriority w:val="99"/>
    <w:rsid w:val="00DA5337"/>
    <w:rPr>
      <w:rFonts w:eastAsiaTheme="minorHAnsi"/>
      <w:lang w:val="en-GB"/>
    </w:rPr>
  </w:style>
  <w:style w:type="character" w:customStyle="1" w:styleId="normaltextrun">
    <w:name w:val="normaltextrun"/>
    <w:basedOn w:val="DefaultParagraphFont"/>
    <w:rsid w:val="00624F8C"/>
  </w:style>
  <w:style w:type="character" w:customStyle="1" w:styleId="spellingerror">
    <w:name w:val="spellingerror"/>
    <w:basedOn w:val="DefaultParagraphFont"/>
    <w:rsid w:val="00624F8C"/>
  </w:style>
  <w:style w:type="character" w:customStyle="1" w:styleId="eop">
    <w:name w:val="eop"/>
    <w:basedOn w:val="DefaultParagraphFont"/>
    <w:rsid w:val="00624F8C"/>
  </w:style>
  <w:style w:type="character" w:styleId="Strong">
    <w:name w:val="Strong"/>
    <w:basedOn w:val="DefaultParagraphFont"/>
    <w:uiPriority w:val="22"/>
    <w:qFormat/>
    <w:rsid w:val="0016124C"/>
    <w:rPr>
      <w:b/>
      <w:bCs/>
    </w:rPr>
  </w:style>
  <w:style w:type="character" w:styleId="UnresolvedMention">
    <w:name w:val="Unresolved Mention"/>
    <w:basedOn w:val="DefaultParagraphFont"/>
    <w:uiPriority w:val="99"/>
    <w:semiHidden/>
    <w:unhideWhenUsed/>
    <w:rsid w:val="00B265AE"/>
    <w:rPr>
      <w:color w:val="605E5C"/>
      <w:shd w:val="clear" w:color="auto" w:fill="E1DFDD"/>
    </w:rPr>
  </w:style>
  <w:style w:type="paragraph" w:styleId="BodyText">
    <w:name w:val="Body Text"/>
    <w:basedOn w:val="Normal"/>
    <w:link w:val="BodyTextChar"/>
    <w:uiPriority w:val="99"/>
    <w:unhideWhenUsed/>
    <w:rsid w:val="000F39F6"/>
    <w:pPr>
      <w:spacing w:after="120"/>
    </w:pPr>
  </w:style>
  <w:style w:type="character" w:customStyle="1" w:styleId="BodyTextChar">
    <w:name w:val="Body Text Char"/>
    <w:basedOn w:val="DefaultParagraphFont"/>
    <w:link w:val="BodyText"/>
    <w:uiPriority w:val="99"/>
    <w:rsid w:val="000F39F6"/>
    <w:rPr>
      <w:rFonts w:ascii="Times New Roman" w:eastAsiaTheme="minorHAnsi" w:hAnsi="Times New Roman"/>
      <w:lang w:val="en-GB"/>
    </w:rPr>
  </w:style>
  <w:style w:type="paragraph" w:styleId="BodyTextFirstIndent">
    <w:name w:val="Body Text First Indent"/>
    <w:basedOn w:val="BodyText"/>
    <w:link w:val="BodyTextFirstIndentChar"/>
    <w:uiPriority w:val="99"/>
    <w:unhideWhenUsed/>
    <w:rsid w:val="000F39F6"/>
    <w:pPr>
      <w:spacing w:after="0" w:line="264" w:lineRule="auto"/>
      <w:ind w:firstLine="357"/>
    </w:pPr>
    <w:rPr>
      <w:rFonts w:ascii="Calibri" w:eastAsia="Calibri" w:hAnsi="Calibri" w:cs="Times New Roman"/>
      <w:sz w:val="22"/>
      <w:lang w:val="lv-LV"/>
    </w:rPr>
  </w:style>
  <w:style w:type="character" w:customStyle="1" w:styleId="BodyTextFirstIndentChar">
    <w:name w:val="Body Text First Indent Char"/>
    <w:basedOn w:val="BodyTextChar"/>
    <w:link w:val="BodyTextFirstIndent"/>
    <w:uiPriority w:val="99"/>
    <w:rsid w:val="000F39F6"/>
    <w:rPr>
      <w:rFonts w:ascii="Calibri" w:eastAsia="Calibri" w:hAnsi="Calibri" w:cs="Times New Roman"/>
      <w:sz w:val="22"/>
      <w:lang w:val="lv-LV"/>
    </w:rPr>
  </w:style>
  <w:style w:type="paragraph" w:styleId="Title">
    <w:name w:val="Title"/>
    <w:basedOn w:val="Normal"/>
    <w:next w:val="Normal"/>
    <w:link w:val="TitleChar"/>
    <w:uiPriority w:val="10"/>
    <w:qFormat/>
    <w:rsid w:val="00E70D16"/>
    <w:pPr>
      <w:contextualSpacing/>
      <w:jc w:val="center"/>
    </w:pPr>
    <w:rPr>
      <w:rFonts w:ascii="Calibri Light" w:eastAsia="Times New Roman" w:hAnsi="Calibri Light" w:cs="Times New Roman"/>
      <w:spacing w:val="-10"/>
      <w:kern w:val="28"/>
      <w:sz w:val="28"/>
      <w:szCs w:val="28"/>
      <w:lang w:val="lv-LV"/>
    </w:rPr>
  </w:style>
  <w:style w:type="character" w:customStyle="1" w:styleId="TitleChar">
    <w:name w:val="Title Char"/>
    <w:basedOn w:val="DefaultParagraphFont"/>
    <w:link w:val="Title"/>
    <w:uiPriority w:val="10"/>
    <w:rsid w:val="00E70D16"/>
    <w:rPr>
      <w:rFonts w:ascii="Calibri Light" w:eastAsia="Times New Roman" w:hAnsi="Calibri Light" w:cs="Times New Roman"/>
      <w:spacing w:val="-10"/>
      <w:kern w:val="28"/>
      <w:sz w:val="28"/>
      <w:szCs w:val="28"/>
      <w:lang w:val="lv-LV"/>
    </w:rPr>
  </w:style>
  <w:style w:type="character" w:customStyle="1" w:styleId="go">
    <w:name w:val="go"/>
    <w:basedOn w:val="DefaultParagraphFont"/>
    <w:rsid w:val="00554086"/>
  </w:style>
  <w:style w:type="character" w:styleId="CommentReference">
    <w:name w:val="annotation reference"/>
    <w:basedOn w:val="DefaultParagraphFont"/>
    <w:uiPriority w:val="99"/>
    <w:semiHidden/>
    <w:unhideWhenUsed/>
    <w:rsid w:val="00096A77"/>
    <w:rPr>
      <w:sz w:val="16"/>
      <w:szCs w:val="16"/>
    </w:rPr>
  </w:style>
  <w:style w:type="paragraph" w:styleId="CommentText">
    <w:name w:val="annotation text"/>
    <w:basedOn w:val="Normal"/>
    <w:link w:val="CommentTextChar"/>
    <w:uiPriority w:val="99"/>
    <w:unhideWhenUsed/>
    <w:rsid w:val="00096A77"/>
    <w:rPr>
      <w:sz w:val="20"/>
      <w:szCs w:val="20"/>
    </w:rPr>
  </w:style>
  <w:style w:type="character" w:customStyle="1" w:styleId="CommentTextChar">
    <w:name w:val="Comment Text Char"/>
    <w:basedOn w:val="DefaultParagraphFont"/>
    <w:link w:val="CommentText"/>
    <w:uiPriority w:val="99"/>
    <w:rsid w:val="00096A77"/>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096A77"/>
    <w:rPr>
      <w:b/>
      <w:bCs/>
    </w:rPr>
  </w:style>
  <w:style w:type="character" w:customStyle="1" w:styleId="CommentSubjectChar">
    <w:name w:val="Comment Subject Char"/>
    <w:basedOn w:val="CommentTextChar"/>
    <w:link w:val="CommentSubject"/>
    <w:uiPriority w:val="99"/>
    <w:semiHidden/>
    <w:rsid w:val="00096A77"/>
    <w:rPr>
      <w:rFonts w:ascii="Times New Roman" w:eastAsiaTheme="minorHAnsi" w:hAnsi="Times New Roman"/>
      <w:b/>
      <w:bCs/>
      <w:sz w:val="20"/>
      <w:szCs w:val="20"/>
      <w:lang w:val="en-GB"/>
    </w:rPr>
  </w:style>
  <w:style w:type="paragraph" w:styleId="Revision">
    <w:name w:val="Revision"/>
    <w:hidden/>
    <w:uiPriority w:val="99"/>
    <w:semiHidden/>
    <w:rsid w:val="00C7408E"/>
    <w:rPr>
      <w:rFonts w:ascii="Times New Roman" w:eastAsiaTheme="minorHAnsi"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4414">
      <w:bodyDiv w:val="1"/>
      <w:marLeft w:val="0"/>
      <w:marRight w:val="0"/>
      <w:marTop w:val="0"/>
      <w:marBottom w:val="0"/>
      <w:divBdr>
        <w:top w:val="none" w:sz="0" w:space="0" w:color="auto"/>
        <w:left w:val="none" w:sz="0" w:space="0" w:color="auto"/>
        <w:bottom w:val="none" w:sz="0" w:space="0" w:color="auto"/>
        <w:right w:val="none" w:sz="0" w:space="0" w:color="auto"/>
      </w:divBdr>
    </w:div>
    <w:div w:id="180438235">
      <w:bodyDiv w:val="1"/>
      <w:marLeft w:val="0"/>
      <w:marRight w:val="0"/>
      <w:marTop w:val="0"/>
      <w:marBottom w:val="0"/>
      <w:divBdr>
        <w:top w:val="none" w:sz="0" w:space="0" w:color="auto"/>
        <w:left w:val="none" w:sz="0" w:space="0" w:color="auto"/>
        <w:bottom w:val="none" w:sz="0" w:space="0" w:color="auto"/>
        <w:right w:val="none" w:sz="0" w:space="0" w:color="auto"/>
      </w:divBdr>
    </w:div>
    <w:div w:id="299194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dvi.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u.specialisti@lu.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a.braslina@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etvediba@lu.lv" TargetMode="External"/><Relationship Id="rId4" Type="http://schemas.openxmlformats.org/officeDocument/2006/relationships/settings" Target="settings.xml"/><Relationship Id="rId9" Type="http://schemas.openxmlformats.org/officeDocument/2006/relationships/hyperlink" Target="mailto:lu@lu.l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7AC9F586515640BA8031A198778E92"/>
        <w:category>
          <w:name w:val="General"/>
          <w:gallery w:val="placeholder"/>
        </w:category>
        <w:types>
          <w:type w:val="bbPlcHdr"/>
        </w:types>
        <w:behaviors>
          <w:behavior w:val="content"/>
        </w:behaviors>
        <w:guid w:val="{E9938F52-3BD5-A94E-9DA5-11EBD20980F6}"/>
      </w:docPartPr>
      <w:docPartBody>
        <w:p w:rsidR="00A909AA" w:rsidRDefault="00A909AA" w:rsidP="00A909AA">
          <w:pPr>
            <w:pStyle w:val="767AC9F586515640BA8031A198778E92"/>
          </w:pPr>
          <w:r>
            <w:t>[Type text]</w:t>
          </w:r>
        </w:p>
      </w:docPartBody>
    </w:docPart>
    <w:docPart>
      <w:docPartPr>
        <w:name w:val="7979809E0926B244B956548E07E63CF1"/>
        <w:category>
          <w:name w:val="General"/>
          <w:gallery w:val="placeholder"/>
        </w:category>
        <w:types>
          <w:type w:val="bbPlcHdr"/>
        </w:types>
        <w:behaviors>
          <w:behavior w:val="content"/>
        </w:behaviors>
        <w:guid w:val="{F37D2C98-9B24-2A42-86DF-0EAEAAA98D1F}"/>
      </w:docPartPr>
      <w:docPartBody>
        <w:p w:rsidR="00A909AA" w:rsidRDefault="00A909AA" w:rsidP="00A909AA">
          <w:pPr>
            <w:pStyle w:val="7979809E0926B244B956548E07E63CF1"/>
          </w:pPr>
          <w:r>
            <w:t>[Type text]</w:t>
          </w:r>
        </w:p>
      </w:docPartBody>
    </w:docPart>
    <w:docPart>
      <w:docPartPr>
        <w:name w:val="4C29D53C9D76434CBE6FEBDEB8F99B60"/>
        <w:category>
          <w:name w:val="General"/>
          <w:gallery w:val="placeholder"/>
        </w:category>
        <w:types>
          <w:type w:val="bbPlcHdr"/>
        </w:types>
        <w:behaviors>
          <w:behavior w:val="content"/>
        </w:behaviors>
        <w:guid w:val="{3032EE5B-F17A-624C-B2A1-84D9026CDFEB}"/>
      </w:docPartPr>
      <w:docPartBody>
        <w:p w:rsidR="00A909AA" w:rsidRDefault="00A909AA" w:rsidP="00A909AA">
          <w:pPr>
            <w:pStyle w:val="4C29D53C9D76434CBE6FEBDEB8F99B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9AA"/>
    <w:rsid w:val="00032F1A"/>
    <w:rsid w:val="0007289E"/>
    <w:rsid w:val="00150655"/>
    <w:rsid w:val="00192CBE"/>
    <w:rsid w:val="001B479D"/>
    <w:rsid w:val="002B2317"/>
    <w:rsid w:val="002B4FE8"/>
    <w:rsid w:val="00514090"/>
    <w:rsid w:val="00623B96"/>
    <w:rsid w:val="006B500A"/>
    <w:rsid w:val="006D1136"/>
    <w:rsid w:val="009D1E45"/>
    <w:rsid w:val="00A909AA"/>
    <w:rsid w:val="00B55B0E"/>
    <w:rsid w:val="00C05C1C"/>
    <w:rsid w:val="00D052D7"/>
    <w:rsid w:val="00D16DD5"/>
    <w:rsid w:val="00DD2271"/>
    <w:rsid w:val="00EA283A"/>
    <w:rsid w:val="00ED2B45"/>
    <w:rsid w:val="00F737BE"/>
    <w:rsid w:val="00FD68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AC9F586515640BA8031A198778E92">
    <w:name w:val="767AC9F586515640BA8031A198778E92"/>
    <w:rsid w:val="00A909AA"/>
  </w:style>
  <w:style w:type="paragraph" w:customStyle="1" w:styleId="7979809E0926B244B956548E07E63CF1">
    <w:name w:val="7979809E0926B244B956548E07E63CF1"/>
    <w:rsid w:val="00A909AA"/>
  </w:style>
  <w:style w:type="paragraph" w:customStyle="1" w:styleId="4C29D53C9D76434CBE6FEBDEB8F99B60">
    <w:name w:val="4C29D53C9D76434CBE6FEBDEB8F99B60"/>
    <w:rsid w:val="00A90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1E58-F839-46BC-959F-6F84EBF8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4250</Words>
  <Characters>2423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Gross</dc:creator>
  <cp:keywords/>
  <dc:description/>
  <cp:lastModifiedBy>Līga Brasliņa</cp:lastModifiedBy>
  <cp:revision>8</cp:revision>
  <cp:lastPrinted>2022-11-15T15:26:00Z</cp:lastPrinted>
  <dcterms:created xsi:type="dcterms:W3CDTF">2023-06-29T15:03:00Z</dcterms:created>
  <dcterms:modified xsi:type="dcterms:W3CDTF">2023-08-04T09:29:00Z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6e2dd53f581e836c99ebba7a442c91d04ec6c9a46cafc69b134c6473bfce372c</vt:lpwstr>
  </property>
</Properties>
</file>