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043"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3FADF3B0"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F6A8F9E"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06144A5D" w14:textId="2587042F" w:rsidR="00F378BB" w:rsidRPr="00F8505C" w:rsidRDefault="00E379A1" w:rsidP="00E379A1">
      <w:pPr>
        <w:spacing w:after="0" w:line="240" w:lineRule="auto"/>
        <w:jc w:val="center"/>
        <w:rPr>
          <w:rFonts w:ascii="Times New Roman" w:eastAsia="Calibri" w:hAnsi="Times New Roman" w:cs="Times New Roman"/>
          <w:lang w:eastAsia="lv-LV"/>
        </w:rPr>
      </w:pPr>
      <w:r>
        <w:rPr>
          <w:noProof/>
        </w:rPr>
        <w:drawing>
          <wp:inline distT="0" distB="0" distL="0" distR="0" wp14:anchorId="316D8D3E" wp14:editId="4F083F31">
            <wp:extent cx="1833564" cy="12801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994" cy="1295820"/>
                    </a:xfrm>
                    <a:prstGeom prst="rect">
                      <a:avLst/>
                    </a:prstGeom>
                    <a:noFill/>
                    <a:ln>
                      <a:noFill/>
                    </a:ln>
                  </pic:spPr>
                </pic:pic>
              </a:graphicData>
            </a:graphic>
          </wp:inline>
        </w:drawing>
      </w:r>
    </w:p>
    <w:p w14:paraId="53757A78" w14:textId="77777777" w:rsidR="00F378BB" w:rsidRPr="00F8505C" w:rsidRDefault="00F378BB" w:rsidP="00F378BB">
      <w:pPr>
        <w:spacing w:after="0" w:line="240" w:lineRule="auto"/>
        <w:jc w:val="center"/>
        <w:rPr>
          <w:rFonts w:ascii="Times New Roman" w:eastAsia="Calibri" w:hAnsi="Times New Roman" w:cs="Times New Roman"/>
          <w:lang w:eastAsia="lv-LV"/>
        </w:rPr>
      </w:pPr>
    </w:p>
    <w:p w14:paraId="5CE83FA2" w14:textId="3A1BE319" w:rsidR="00F378BB" w:rsidRPr="00F8505C" w:rsidRDefault="00F378BB" w:rsidP="0035331D">
      <w:pPr>
        <w:spacing w:after="0" w:line="240" w:lineRule="auto"/>
        <w:jc w:val="center"/>
        <w:rPr>
          <w:rFonts w:ascii="Times New Roman" w:eastAsia="Calibri" w:hAnsi="Times New Roman" w:cs="Times New Roman"/>
          <w:lang w:eastAsia="lv-LV"/>
        </w:rPr>
      </w:pPr>
    </w:p>
    <w:p w14:paraId="54DE1539" w14:textId="77777777" w:rsidR="00F378BB" w:rsidRPr="00F8505C" w:rsidRDefault="00F378BB" w:rsidP="00F378BB">
      <w:pPr>
        <w:spacing w:after="0" w:line="240" w:lineRule="auto"/>
        <w:jc w:val="right"/>
        <w:rPr>
          <w:rFonts w:ascii="Times New Roman" w:eastAsia="Calibri" w:hAnsi="Times New Roman" w:cs="Times New Roman"/>
          <w:lang w:eastAsia="lv-LV"/>
        </w:rPr>
      </w:pPr>
    </w:p>
    <w:p w14:paraId="4C09E581" w14:textId="565E8869" w:rsidR="00F378BB" w:rsidRPr="0035331D" w:rsidRDefault="00F378BB" w:rsidP="0035331D">
      <w:pPr>
        <w:spacing w:after="0" w:line="240" w:lineRule="auto"/>
        <w:jc w:val="center"/>
        <w:rPr>
          <w:rFonts w:ascii="Times New Roman" w:eastAsia="Calibri" w:hAnsi="Times New Roman" w:cs="Times New Roman"/>
          <w:b/>
          <w:bCs/>
          <w:sz w:val="44"/>
          <w:szCs w:val="44"/>
          <w:lang w:eastAsia="lv-LV"/>
        </w:rPr>
      </w:pPr>
      <w:r w:rsidRPr="0035331D">
        <w:rPr>
          <w:rFonts w:ascii="Times New Roman" w:eastAsia="Calibri" w:hAnsi="Times New Roman" w:cs="Times New Roman"/>
          <w:b/>
          <w:bCs/>
          <w:sz w:val="44"/>
          <w:szCs w:val="44"/>
          <w:lang w:eastAsia="lv-LV"/>
        </w:rPr>
        <w:t>Cenu aptauja</w:t>
      </w:r>
    </w:p>
    <w:p w14:paraId="32B6658C" w14:textId="07342220" w:rsidR="00F378BB" w:rsidRPr="00F8505C" w:rsidRDefault="005307A5" w:rsidP="00F378BB">
      <w:pPr>
        <w:spacing w:after="0" w:line="240" w:lineRule="auto"/>
        <w:jc w:val="center"/>
        <w:rPr>
          <w:rFonts w:ascii="Times New Roman" w:eastAsia="Calibri" w:hAnsi="Times New Roman" w:cs="Times New Roman"/>
          <w:sz w:val="28"/>
          <w:szCs w:val="28"/>
          <w:lang w:eastAsia="lv-LV"/>
        </w:rPr>
      </w:pPr>
      <w:bookmarkStart w:id="0" w:name="_Hlk49179064"/>
      <w:r w:rsidRPr="00824823">
        <w:rPr>
          <w:rFonts w:ascii="Times New Roman" w:eastAsia="Calibri" w:hAnsi="Times New Roman" w:cs="Times New Roman"/>
          <w:sz w:val="28"/>
          <w:szCs w:val="28"/>
          <w:lang w:eastAsia="lv-LV"/>
        </w:rPr>
        <w:t xml:space="preserve">ID </w:t>
      </w:r>
      <w:r w:rsidR="00F378BB" w:rsidRPr="00824823">
        <w:rPr>
          <w:rFonts w:ascii="Times New Roman" w:eastAsia="Calibri" w:hAnsi="Times New Roman" w:cs="Times New Roman"/>
          <w:sz w:val="28"/>
          <w:szCs w:val="28"/>
          <w:lang w:eastAsia="lv-LV"/>
        </w:rPr>
        <w:t>Nr.</w:t>
      </w:r>
      <w:r w:rsidR="009D6EC7" w:rsidRPr="00824823">
        <w:rPr>
          <w:rFonts w:ascii="Times New Roman" w:eastAsia="Calibri" w:hAnsi="Times New Roman" w:cs="Times New Roman"/>
          <w:sz w:val="28"/>
          <w:szCs w:val="28"/>
          <w:lang w:eastAsia="lv-LV"/>
        </w:rPr>
        <w:t xml:space="preserve"> </w:t>
      </w:r>
      <w:bookmarkStart w:id="1" w:name="_Hlk49178984"/>
      <w:r w:rsidRPr="00824823">
        <w:rPr>
          <w:rFonts w:ascii="Times New Roman" w:eastAsia="Calibri" w:hAnsi="Times New Roman" w:cs="Times New Roman"/>
          <w:sz w:val="28"/>
          <w:szCs w:val="28"/>
          <w:lang w:eastAsia="lv-LV"/>
        </w:rPr>
        <w:t xml:space="preserve">ASS </w:t>
      </w:r>
      <w:r w:rsidR="002E74A8" w:rsidRPr="00824823">
        <w:rPr>
          <w:rFonts w:ascii="Times New Roman" w:eastAsia="Calibri" w:hAnsi="Times New Roman" w:cs="Times New Roman"/>
          <w:sz w:val="28"/>
          <w:szCs w:val="28"/>
          <w:lang w:eastAsia="lv-LV"/>
        </w:rPr>
        <w:t>2</w:t>
      </w:r>
      <w:r w:rsidR="00B06C32" w:rsidRPr="00824823">
        <w:rPr>
          <w:rFonts w:ascii="Times New Roman" w:eastAsia="Calibri" w:hAnsi="Times New Roman" w:cs="Times New Roman"/>
          <w:sz w:val="28"/>
          <w:szCs w:val="28"/>
          <w:lang w:eastAsia="lv-LV"/>
        </w:rPr>
        <w:t>-</w:t>
      </w:r>
      <w:r w:rsidRPr="00824823">
        <w:rPr>
          <w:rFonts w:ascii="Times New Roman" w:eastAsia="Calibri" w:hAnsi="Times New Roman" w:cs="Times New Roman"/>
          <w:sz w:val="28"/>
          <w:szCs w:val="28"/>
          <w:lang w:eastAsia="lv-LV"/>
        </w:rPr>
        <w:t>0</w:t>
      </w:r>
      <w:r w:rsidR="002E74A8" w:rsidRPr="00824823">
        <w:rPr>
          <w:rFonts w:ascii="Times New Roman" w:eastAsia="Calibri" w:hAnsi="Times New Roman" w:cs="Times New Roman"/>
          <w:sz w:val="28"/>
          <w:szCs w:val="28"/>
          <w:lang w:eastAsia="lv-LV"/>
        </w:rPr>
        <w:t>8</w:t>
      </w:r>
      <w:r w:rsidRPr="00824823">
        <w:rPr>
          <w:rFonts w:ascii="Times New Roman" w:eastAsia="Calibri" w:hAnsi="Times New Roman" w:cs="Times New Roman"/>
          <w:sz w:val="28"/>
          <w:szCs w:val="28"/>
          <w:lang w:eastAsia="lv-LV"/>
        </w:rPr>
        <w:t>/202</w:t>
      </w:r>
      <w:bookmarkEnd w:id="1"/>
      <w:r w:rsidR="002E74A8" w:rsidRPr="00824823">
        <w:rPr>
          <w:rFonts w:ascii="Times New Roman" w:eastAsia="Calibri" w:hAnsi="Times New Roman" w:cs="Times New Roman"/>
          <w:sz w:val="28"/>
          <w:szCs w:val="28"/>
          <w:lang w:eastAsia="lv-LV"/>
        </w:rPr>
        <w:t>3</w:t>
      </w:r>
    </w:p>
    <w:bookmarkEnd w:id="0"/>
    <w:p w14:paraId="1A6283FA"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06DD8AC"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211E29EF"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DFB215A" w14:textId="1DDD3803" w:rsidR="00F378BB" w:rsidRPr="00F8505C" w:rsidRDefault="002A1231" w:rsidP="00F378BB">
      <w:pPr>
        <w:spacing w:after="0" w:line="240" w:lineRule="auto"/>
        <w:jc w:val="center"/>
        <w:rPr>
          <w:rFonts w:ascii="Times New Roman" w:eastAsia="Calibri" w:hAnsi="Times New Roman" w:cs="Times New Roman"/>
          <w:b/>
          <w:sz w:val="28"/>
          <w:szCs w:val="28"/>
          <w:lang w:eastAsia="lv-LV"/>
        </w:rPr>
      </w:pPr>
      <w:bookmarkStart w:id="2" w:name="_Hlk49848130"/>
      <w:r w:rsidRPr="002A1231">
        <w:rPr>
          <w:b/>
          <w:sz w:val="36"/>
          <w:szCs w:val="36"/>
        </w:rPr>
        <w:t>„</w:t>
      </w:r>
      <w:bookmarkStart w:id="3" w:name="_Hlk49853632"/>
      <w:r w:rsidRPr="002A1231">
        <w:rPr>
          <w:b/>
          <w:sz w:val="36"/>
          <w:szCs w:val="36"/>
        </w:rPr>
        <w:t>Kokskaidu granulu piegāde SIA „</w:t>
      </w:r>
      <w:r>
        <w:rPr>
          <w:b/>
          <w:sz w:val="36"/>
          <w:szCs w:val="36"/>
        </w:rPr>
        <w:t>Alojas Saimniekserviss</w:t>
      </w:r>
      <w:r w:rsidRPr="002A1231">
        <w:rPr>
          <w:b/>
          <w:sz w:val="36"/>
          <w:szCs w:val="36"/>
        </w:rPr>
        <w:t>” siltumenerģijas ražošanai 202</w:t>
      </w:r>
      <w:r w:rsidR="00A40E49">
        <w:rPr>
          <w:b/>
          <w:sz w:val="36"/>
          <w:szCs w:val="36"/>
        </w:rPr>
        <w:t>3</w:t>
      </w:r>
      <w:r w:rsidRPr="002A1231">
        <w:rPr>
          <w:b/>
          <w:sz w:val="36"/>
          <w:szCs w:val="36"/>
        </w:rPr>
        <w:t>./202</w:t>
      </w:r>
      <w:r w:rsidR="00A40E49">
        <w:rPr>
          <w:b/>
          <w:sz w:val="36"/>
          <w:szCs w:val="36"/>
        </w:rPr>
        <w:t>4</w:t>
      </w:r>
      <w:r w:rsidRPr="002A1231">
        <w:rPr>
          <w:b/>
          <w:sz w:val="36"/>
          <w:szCs w:val="36"/>
        </w:rPr>
        <w:t>.gada apkures sezonā</w:t>
      </w:r>
      <w:bookmarkEnd w:id="3"/>
      <w:r w:rsidRPr="002A1231">
        <w:rPr>
          <w:b/>
          <w:sz w:val="36"/>
          <w:szCs w:val="36"/>
        </w:rPr>
        <w:t>”</w:t>
      </w:r>
      <w:bookmarkEnd w:id="2"/>
    </w:p>
    <w:p w14:paraId="763B2CD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5735432C" w14:textId="25E28D6F"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w:t>
      </w:r>
      <w:r w:rsidR="00656C0B">
        <w:rPr>
          <w:rFonts w:ascii="Times New Roman" w:eastAsia="Calibri" w:hAnsi="Times New Roman" w:cs="Times New Roman"/>
          <w:b/>
          <w:sz w:val="28"/>
          <w:szCs w:val="28"/>
          <w:lang w:eastAsia="lv-LV"/>
        </w:rPr>
        <w:t>OLIKUMS.</w:t>
      </w:r>
    </w:p>
    <w:p w14:paraId="315ED902"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EB7FC64"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135A59EE" w14:textId="77777777"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14:paraId="0C38AB86"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7518DFA9"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6494822" w14:textId="77777777" w:rsidR="00F378BB" w:rsidRPr="00F8505C" w:rsidRDefault="00F378BB" w:rsidP="00F378BB">
      <w:pPr>
        <w:spacing w:after="0" w:line="240" w:lineRule="auto"/>
        <w:rPr>
          <w:rFonts w:ascii="Times New Roman" w:eastAsia="Calibri" w:hAnsi="Times New Roman" w:cs="Times New Roman"/>
          <w:sz w:val="28"/>
          <w:szCs w:val="28"/>
          <w:lang w:eastAsia="lv-LV"/>
        </w:rPr>
      </w:pPr>
    </w:p>
    <w:p w14:paraId="5461365D" w14:textId="77777777"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14:paraId="5E7BD68A" w14:textId="3A3B2B3A" w:rsidR="00F378BB" w:rsidRDefault="004F7BA7" w:rsidP="00C05B2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w:t>
      </w:r>
      <w:r w:rsidR="00A40E49">
        <w:rPr>
          <w:rFonts w:ascii="Times New Roman" w:eastAsia="Calibri" w:hAnsi="Times New Roman" w:cs="Times New Roman"/>
          <w:sz w:val="24"/>
          <w:szCs w:val="24"/>
          <w:lang w:eastAsia="lv-LV"/>
        </w:rPr>
        <w:t>3</w:t>
      </w:r>
    </w:p>
    <w:p w14:paraId="0EAA195D" w14:textId="77777777" w:rsidR="000B5F97" w:rsidRPr="00F8505C" w:rsidRDefault="000B5F97" w:rsidP="00F378BB">
      <w:pPr>
        <w:spacing w:after="0" w:line="240" w:lineRule="auto"/>
        <w:jc w:val="center"/>
        <w:rPr>
          <w:rFonts w:ascii="Times New Roman" w:eastAsia="Calibri" w:hAnsi="Times New Roman" w:cs="Times New Roman"/>
          <w:sz w:val="24"/>
          <w:szCs w:val="24"/>
          <w:lang w:eastAsia="lv-LV"/>
        </w:rPr>
      </w:pPr>
    </w:p>
    <w:p w14:paraId="4FE24D77" w14:textId="77777777"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14:paraId="37C2A632" w14:textId="77777777"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14:paraId="0CAABEE3"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6EAF72"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E4D75BD" w14:textId="45EF08DC" w:rsidR="00F378BB" w:rsidRPr="00F8505C" w:rsidRDefault="0035331D"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Sabiedrība ar ierobežotu atbildību “ Aloja</w:t>
            </w:r>
            <w:r w:rsidR="00954616">
              <w:rPr>
                <w:rFonts w:ascii="Times New Roman" w:eastAsia="Times New Roman" w:hAnsi="Times New Roman" w:cs="Times New Roman"/>
                <w:color w:val="000000"/>
                <w:sz w:val="24"/>
                <w:szCs w:val="24"/>
                <w:lang w:eastAsia="lv-LV"/>
              </w:rPr>
              <w:t>s</w:t>
            </w:r>
            <w:r w:rsidRPr="0035331D">
              <w:rPr>
                <w:rFonts w:ascii="Times New Roman" w:eastAsia="Times New Roman" w:hAnsi="Times New Roman" w:cs="Times New Roman"/>
                <w:color w:val="000000"/>
                <w:sz w:val="24"/>
                <w:szCs w:val="24"/>
                <w:lang w:eastAsia="lv-LV"/>
              </w:rPr>
              <w:t xml:space="preserve"> Saimniekserviss”</w:t>
            </w:r>
          </w:p>
        </w:tc>
      </w:tr>
      <w:tr w:rsidR="00F378BB" w:rsidRPr="00F8505C" w14:paraId="6AB74E2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69BB2C"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C3E3D02" w14:textId="44C93F6D"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 xml:space="preserve">Jūras iela 13, Aloja, </w:t>
            </w:r>
            <w:r w:rsidR="00B06C32">
              <w:rPr>
                <w:rFonts w:ascii="Times New Roman" w:eastAsia="Times New Roman" w:hAnsi="Times New Roman" w:cs="Times New Roman"/>
                <w:color w:val="000000"/>
                <w:sz w:val="24"/>
                <w:szCs w:val="24"/>
                <w:lang w:eastAsia="lv-LV"/>
              </w:rPr>
              <w:t>Limbažu novads</w:t>
            </w:r>
            <w:r w:rsidRPr="00F8505C">
              <w:rPr>
                <w:rFonts w:ascii="Times New Roman" w:eastAsia="Times New Roman" w:hAnsi="Times New Roman" w:cs="Times New Roman"/>
                <w:color w:val="000000"/>
                <w:sz w:val="24"/>
                <w:szCs w:val="24"/>
                <w:lang w:eastAsia="lv-LV"/>
              </w:rPr>
              <w:t>, LV-4064</w:t>
            </w:r>
          </w:p>
        </w:tc>
      </w:tr>
      <w:tr w:rsidR="00F378BB" w:rsidRPr="00F8505C" w14:paraId="43C41D94" w14:textId="77777777"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53DA1CF" w14:textId="77777777"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87536CC" w14:textId="49CDE1C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sz w:val="24"/>
                <w:lang w:eastAsia="lv-LV"/>
              </w:rPr>
              <w:t>44103091517</w:t>
            </w:r>
          </w:p>
        </w:tc>
      </w:tr>
      <w:tr w:rsidR="00F378BB" w:rsidRPr="00F8505C" w14:paraId="3670C45D" w14:textId="77777777"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5AF9F24"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7902E4" w14:textId="62F06589" w:rsidR="00F378BB" w:rsidRPr="00F8505C" w:rsidRDefault="0035331D" w:rsidP="00F378BB">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64031502</w:t>
            </w:r>
          </w:p>
        </w:tc>
      </w:tr>
      <w:tr w:rsidR="00F378BB" w:rsidRPr="00F8505C" w14:paraId="20EF5C5A" w14:textId="77777777"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29EDF7" w14:textId="77777777"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69AEFD4" w14:textId="0B0977F4" w:rsidR="00F378BB" w:rsidRPr="00F8505C" w:rsidRDefault="00000000" w:rsidP="00F378BB">
            <w:pPr>
              <w:spacing w:after="0" w:line="240" w:lineRule="auto"/>
              <w:rPr>
                <w:rFonts w:ascii="Times New Roman" w:eastAsia="Times New Roman" w:hAnsi="Times New Roman" w:cs="Times New Roman"/>
                <w:color w:val="000000"/>
                <w:sz w:val="24"/>
                <w:szCs w:val="24"/>
                <w:lang w:eastAsia="lv-LV"/>
              </w:rPr>
            </w:pPr>
            <w:hyperlink r:id="rId9" w:history="1">
              <w:r w:rsidR="0035331D" w:rsidRPr="003C4D1F">
                <w:rPr>
                  <w:rStyle w:val="Hipersaite"/>
                </w:rPr>
                <w:t>info@anss.lv</w:t>
              </w:r>
            </w:hyperlink>
            <w:r w:rsidR="0035331D">
              <w:t xml:space="preserve"> </w:t>
            </w:r>
          </w:p>
        </w:tc>
      </w:tr>
      <w:tr w:rsidR="00E872A6" w:rsidRPr="00F8505C" w14:paraId="74C0A2AE" w14:textId="77777777" w:rsidTr="00F7369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6B55A" w14:textId="77777777" w:rsidR="00E872A6" w:rsidRPr="00F8505C" w:rsidRDefault="00E872A6" w:rsidP="00E872A6">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hideMark/>
          </w:tcPr>
          <w:p w14:paraId="1157EA35" w14:textId="1D675018" w:rsidR="00E872A6" w:rsidRPr="00F8505C" w:rsidRDefault="00000000" w:rsidP="00E872A6">
            <w:pPr>
              <w:spacing w:after="0" w:line="240" w:lineRule="auto"/>
              <w:rPr>
                <w:rFonts w:ascii="Times New Roman" w:eastAsia="Times New Roman" w:hAnsi="Times New Roman" w:cs="Times New Roman"/>
                <w:color w:val="000000"/>
                <w:sz w:val="24"/>
                <w:szCs w:val="24"/>
                <w:lang w:eastAsia="lv-LV"/>
              </w:rPr>
            </w:pPr>
            <w:hyperlink r:id="rId10" w:history="1">
              <w:r w:rsidR="00E872A6" w:rsidRPr="00C618BC">
                <w:rPr>
                  <w:color w:val="0000FF"/>
                  <w:u w:val="single"/>
                </w:rPr>
                <w:t>Iepirkumi | Limbažu novada pašvaldība (limbazunovads.lv)</w:t>
              </w:r>
            </w:hyperlink>
          </w:p>
        </w:tc>
      </w:tr>
      <w:tr w:rsidR="00E872A6" w:rsidRPr="00F8505C" w14:paraId="5C6315F9" w14:textId="77777777"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D2DEC97" w14:textId="77777777" w:rsidR="00E872A6" w:rsidRPr="00F8505C" w:rsidRDefault="00E872A6" w:rsidP="00E872A6">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6739F1" w14:textId="4625E349" w:rsidR="00E872A6" w:rsidRPr="0035331D" w:rsidRDefault="00E872A6" w:rsidP="00E872A6">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 xml:space="preserve">Kontaktpersona par </w:t>
            </w:r>
            <w:r>
              <w:rPr>
                <w:rFonts w:ascii="Times New Roman" w:eastAsia="Times New Roman" w:hAnsi="Times New Roman" w:cs="Times New Roman"/>
                <w:color w:val="000000"/>
                <w:sz w:val="24"/>
                <w:szCs w:val="24"/>
                <w:lang w:eastAsia="lv-LV"/>
              </w:rPr>
              <w:t>cenu aptauju</w:t>
            </w:r>
            <w:r w:rsidRPr="0035331D">
              <w:rPr>
                <w:rFonts w:ascii="Times New Roman" w:eastAsia="Times New Roman" w:hAnsi="Times New Roman" w:cs="Times New Roman"/>
                <w:color w:val="000000"/>
                <w:sz w:val="24"/>
                <w:szCs w:val="24"/>
                <w:lang w:eastAsia="lv-LV"/>
              </w:rPr>
              <w:t xml:space="preserve"> : </w:t>
            </w:r>
            <w:r w:rsidR="003C05BC">
              <w:rPr>
                <w:rFonts w:ascii="Times New Roman" w:eastAsia="Times New Roman" w:hAnsi="Times New Roman" w:cs="Times New Roman"/>
                <w:color w:val="000000"/>
                <w:sz w:val="24"/>
                <w:szCs w:val="24"/>
                <w:lang w:eastAsia="lv-LV"/>
              </w:rPr>
              <w:t>Andis Matvejevs</w:t>
            </w:r>
            <w:r w:rsidRPr="0035331D">
              <w:rPr>
                <w:rFonts w:ascii="Times New Roman" w:eastAsia="Times New Roman" w:hAnsi="Times New Roman" w:cs="Times New Roman"/>
                <w:color w:val="000000"/>
                <w:sz w:val="24"/>
                <w:szCs w:val="24"/>
                <w:lang w:eastAsia="lv-LV"/>
              </w:rPr>
              <w:t xml:space="preserve"> mob. </w:t>
            </w:r>
            <w:r>
              <w:rPr>
                <w:rFonts w:ascii="Times New Roman" w:eastAsia="Times New Roman" w:hAnsi="Times New Roman" w:cs="Times New Roman"/>
                <w:color w:val="000000"/>
                <w:sz w:val="24"/>
                <w:szCs w:val="24"/>
                <w:lang w:eastAsia="lv-LV"/>
              </w:rPr>
              <w:t>2</w:t>
            </w:r>
            <w:r w:rsidR="003C05BC">
              <w:rPr>
                <w:rFonts w:ascii="Times New Roman" w:eastAsia="Times New Roman" w:hAnsi="Times New Roman" w:cs="Times New Roman"/>
                <w:color w:val="000000"/>
                <w:sz w:val="24"/>
                <w:szCs w:val="24"/>
                <w:lang w:eastAsia="lv-LV"/>
              </w:rPr>
              <w:t>9263935</w:t>
            </w:r>
            <w:r w:rsidRPr="0035331D">
              <w:rPr>
                <w:rFonts w:ascii="Times New Roman" w:eastAsia="Times New Roman" w:hAnsi="Times New Roman" w:cs="Times New Roman"/>
                <w:color w:val="000000"/>
                <w:sz w:val="24"/>
                <w:szCs w:val="24"/>
                <w:lang w:eastAsia="lv-LV"/>
              </w:rPr>
              <w:t xml:space="preserve">, e-pasts: info@anss.lv </w:t>
            </w:r>
          </w:p>
          <w:p w14:paraId="46E1B82B" w14:textId="457C09CC" w:rsidR="00E872A6" w:rsidRPr="00F8505C" w:rsidRDefault="00E872A6" w:rsidP="00E872A6">
            <w:pPr>
              <w:spacing w:after="0" w:line="240" w:lineRule="auto"/>
              <w:rPr>
                <w:rFonts w:ascii="Times New Roman" w:eastAsia="Times New Roman" w:hAnsi="Times New Roman" w:cs="Times New Roman"/>
                <w:color w:val="000000"/>
                <w:sz w:val="24"/>
                <w:szCs w:val="24"/>
                <w:lang w:eastAsia="lv-LV"/>
              </w:rPr>
            </w:pPr>
            <w:r w:rsidRPr="0035331D">
              <w:rPr>
                <w:rFonts w:ascii="Times New Roman" w:eastAsia="Times New Roman" w:hAnsi="Times New Roman" w:cs="Times New Roman"/>
                <w:color w:val="000000"/>
                <w:sz w:val="24"/>
                <w:szCs w:val="24"/>
                <w:lang w:eastAsia="lv-LV"/>
              </w:rPr>
              <w:t>Par nolikumu: Judite Mažeika, 64031522, mob.26426732;  info@anss.lv</w:t>
            </w:r>
          </w:p>
        </w:tc>
      </w:tr>
    </w:tbl>
    <w:p w14:paraId="604ECED1" w14:textId="77777777"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14:paraId="4A610E34" w14:textId="6D15CF0F" w:rsidR="00F378BB" w:rsidRPr="00F8505C"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Piedāvājumu iesniegšanas termiņš: līdz </w:t>
      </w:r>
      <w:r w:rsidRPr="00A109CF">
        <w:rPr>
          <w:rFonts w:ascii="Times New Roman" w:eastAsia="Calibri" w:hAnsi="Times New Roman" w:cs="Times New Roman"/>
          <w:b/>
          <w:sz w:val="24"/>
          <w:szCs w:val="24"/>
          <w:lang w:eastAsia="lv-LV"/>
        </w:rPr>
        <w:t>20</w:t>
      </w:r>
      <w:r w:rsidR="00961CD0" w:rsidRPr="00A109CF">
        <w:rPr>
          <w:rFonts w:ascii="Times New Roman" w:eastAsia="Calibri" w:hAnsi="Times New Roman" w:cs="Times New Roman"/>
          <w:b/>
          <w:sz w:val="24"/>
          <w:szCs w:val="24"/>
          <w:lang w:eastAsia="lv-LV"/>
        </w:rPr>
        <w:t>2</w:t>
      </w:r>
      <w:r w:rsidR="005F07B5" w:rsidRPr="00A109CF">
        <w:rPr>
          <w:rFonts w:ascii="Times New Roman" w:eastAsia="Calibri" w:hAnsi="Times New Roman" w:cs="Times New Roman"/>
          <w:b/>
          <w:sz w:val="24"/>
          <w:szCs w:val="24"/>
          <w:lang w:eastAsia="lv-LV"/>
        </w:rPr>
        <w:t>3</w:t>
      </w:r>
      <w:r w:rsidRPr="00A109CF">
        <w:rPr>
          <w:rFonts w:ascii="Times New Roman" w:eastAsia="Calibri" w:hAnsi="Times New Roman" w:cs="Times New Roman"/>
          <w:b/>
          <w:sz w:val="24"/>
          <w:szCs w:val="24"/>
          <w:lang w:eastAsia="lv-LV"/>
        </w:rPr>
        <w:t>. gada</w:t>
      </w:r>
      <w:r w:rsidR="00B06C32" w:rsidRPr="00A109CF">
        <w:rPr>
          <w:rFonts w:ascii="Times New Roman" w:eastAsia="Calibri" w:hAnsi="Times New Roman" w:cs="Times New Roman"/>
          <w:b/>
          <w:sz w:val="24"/>
          <w:szCs w:val="24"/>
          <w:lang w:eastAsia="lv-LV"/>
        </w:rPr>
        <w:t xml:space="preserve"> </w:t>
      </w:r>
      <w:r w:rsidR="00A109CF" w:rsidRPr="00A109CF">
        <w:rPr>
          <w:rFonts w:ascii="Times New Roman" w:eastAsia="Calibri" w:hAnsi="Times New Roman" w:cs="Times New Roman"/>
          <w:b/>
          <w:sz w:val="24"/>
          <w:szCs w:val="24"/>
          <w:lang w:eastAsia="lv-LV"/>
        </w:rPr>
        <w:t>29. augustam,</w:t>
      </w:r>
      <w:r w:rsidR="00B06C32" w:rsidRPr="00A109CF">
        <w:rPr>
          <w:rFonts w:ascii="Times New Roman" w:eastAsia="Calibri" w:hAnsi="Times New Roman" w:cs="Times New Roman"/>
          <w:b/>
          <w:sz w:val="24"/>
          <w:szCs w:val="24"/>
          <w:lang w:eastAsia="lv-LV"/>
        </w:rPr>
        <w:t xml:space="preserve"> plkst. 10.00</w:t>
      </w:r>
      <w:r w:rsidR="009D6EC7" w:rsidRPr="00A109CF">
        <w:rPr>
          <w:rFonts w:ascii="Times New Roman" w:eastAsia="Calibri" w:hAnsi="Times New Roman" w:cs="Times New Roman"/>
          <w:b/>
          <w:sz w:val="24"/>
          <w:szCs w:val="24"/>
          <w:lang w:eastAsia="lv-LV"/>
        </w:rPr>
        <w:t>.</w:t>
      </w:r>
    </w:p>
    <w:p w14:paraId="086AB869" w14:textId="77777777"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14:paraId="01314D9E" w14:textId="444FF960" w:rsidR="00F378BB" w:rsidRPr="00F8505C" w:rsidRDefault="005307A5" w:rsidP="00CF148F">
      <w:pPr>
        <w:numPr>
          <w:ilvl w:val="2"/>
          <w:numId w:val="34"/>
        </w:numPr>
        <w:spacing w:after="0" w:line="240" w:lineRule="auto"/>
        <w:ind w:left="993" w:hanging="709"/>
        <w:jc w:val="both"/>
        <w:rPr>
          <w:rFonts w:ascii="Times New Roman" w:hAnsi="Times New Roman" w:cs="Times New Roman"/>
          <w:sz w:val="24"/>
          <w:lang w:eastAsia="lv-LV"/>
        </w:rPr>
      </w:pPr>
      <w:r>
        <w:rPr>
          <w:rFonts w:ascii="Times New Roman" w:hAnsi="Times New Roman" w:cs="Times New Roman"/>
          <w:sz w:val="24"/>
          <w:lang w:eastAsia="lv-LV"/>
        </w:rPr>
        <w:t>i</w:t>
      </w:r>
      <w:r w:rsidR="00F378BB" w:rsidRPr="00F8505C">
        <w:rPr>
          <w:rFonts w:ascii="Times New Roman" w:hAnsi="Times New Roman" w:cs="Times New Roman"/>
          <w:sz w:val="24"/>
          <w:lang w:eastAsia="lv-LV"/>
        </w:rPr>
        <w:t xml:space="preserve">esniedzot personīgi </w:t>
      </w:r>
      <w:r w:rsidR="0035331D">
        <w:rPr>
          <w:rFonts w:ascii="Times New Roman" w:hAnsi="Times New Roman" w:cs="Times New Roman"/>
          <w:sz w:val="24"/>
          <w:lang w:eastAsia="lv-LV"/>
        </w:rPr>
        <w:t xml:space="preserve">SIA Alojas  </w:t>
      </w:r>
      <w:r w:rsidR="00B92CF1">
        <w:rPr>
          <w:rFonts w:ascii="Times New Roman" w:hAnsi="Times New Roman" w:cs="Times New Roman"/>
          <w:sz w:val="24"/>
          <w:lang w:eastAsia="lv-LV"/>
        </w:rPr>
        <w:t>S</w:t>
      </w:r>
      <w:r w:rsidR="0035331D">
        <w:rPr>
          <w:rFonts w:ascii="Times New Roman" w:hAnsi="Times New Roman" w:cs="Times New Roman"/>
          <w:sz w:val="24"/>
          <w:lang w:eastAsia="lv-LV"/>
        </w:rPr>
        <w:t>aimiekserviss</w:t>
      </w:r>
      <w:r w:rsidR="00467200">
        <w:rPr>
          <w:rFonts w:ascii="Times New Roman" w:hAnsi="Times New Roman" w:cs="Times New Roman"/>
          <w:sz w:val="24"/>
          <w:lang w:eastAsia="lv-LV"/>
        </w:rPr>
        <w:t xml:space="preserve"> birojā</w:t>
      </w:r>
      <w:r w:rsidR="00F378BB" w:rsidRPr="00F8505C">
        <w:rPr>
          <w:rFonts w:ascii="Times New Roman" w:hAnsi="Times New Roman" w:cs="Times New Roman"/>
          <w:sz w:val="24"/>
          <w:lang w:eastAsia="lv-LV"/>
        </w:rPr>
        <w:t xml:space="preserve">, </w:t>
      </w:r>
      <w:r w:rsidR="00B06C32">
        <w:rPr>
          <w:rFonts w:ascii="Times New Roman" w:hAnsi="Times New Roman" w:cs="Times New Roman"/>
          <w:sz w:val="24"/>
          <w:lang w:eastAsia="lv-LV"/>
        </w:rPr>
        <w:t>Rīgas ielā 22</w:t>
      </w:r>
      <w:r w:rsidR="00F378BB" w:rsidRPr="00F8505C">
        <w:rPr>
          <w:rFonts w:ascii="Times New Roman" w:hAnsi="Times New Roman" w:cs="Times New Roman"/>
          <w:sz w:val="24"/>
          <w:lang w:eastAsia="lv-LV"/>
        </w:rPr>
        <w:t>, Alojā</w:t>
      </w:r>
      <w:r w:rsidR="00B06C32">
        <w:rPr>
          <w:rFonts w:ascii="Times New Roman" w:hAnsi="Times New Roman" w:cs="Times New Roman"/>
          <w:sz w:val="24"/>
          <w:lang w:eastAsia="lv-LV"/>
        </w:rPr>
        <w:t xml:space="preserve">, </w:t>
      </w:r>
      <w:r w:rsidR="00A109CF">
        <w:rPr>
          <w:rFonts w:ascii="Times New Roman" w:hAnsi="Times New Roman" w:cs="Times New Roman"/>
          <w:sz w:val="24"/>
          <w:lang w:eastAsia="lv-LV"/>
        </w:rPr>
        <w:t>Limbažu</w:t>
      </w:r>
      <w:r w:rsidR="00467200">
        <w:rPr>
          <w:rFonts w:ascii="Times New Roman" w:hAnsi="Times New Roman" w:cs="Times New Roman"/>
          <w:sz w:val="24"/>
          <w:lang w:eastAsia="lv-LV"/>
        </w:rPr>
        <w:t xml:space="preserve"> novadā, LV-4064</w:t>
      </w:r>
      <w:r w:rsidR="00F378BB" w:rsidRPr="00F8505C">
        <w:rPr>
          <w:rFonts w:ascii="Times New Roman" w:hAnsi="Times New Roman" w:cs="Times New Roman"/>
          <w:sz w:val="24"/>
          <w:lang w:eastAsia="lv-LV"/>
        </w:rPr>
        <w:t>;</w:t>
      </w:r>
    </w:p>
    <w:p w14:paraId="1499BBCF" w14:textId="39FB79EE" w:rsidR="00467200" w:rsidRDefault="00A14458" w:rsidP="00467200">
      <w:pPr>
        <w:numPr>
          <w:ilvl w:val="2"/>
          <w:numId w:val="34"/>
        </w:numPr>
        <w:spacing w:after="0" w:line="240" w:lineRule="auto"/>
        <w:ind w:left="993" w:hanging="709"/>
        <w:jc w:val="both"/>
        <w:rPr>
          <w:rFonts w:ascii="Times New Roman" w:hAnsi="Times New Roman" w:cs="Times New Roman"/>
          <w:sz w:val="24"/>
          <w:lang w:eastAsia="lv-LV"/>
        </w:rPr>
      </w:pPr>
      <w:r w:rsidRPr="00FF36E9">
        <w:rPr>
          <w:rFonts w:ascii="Times New Roman" w:hAnsi="Times New Roman" w:cs="Times New Roman"/>
          <w:sz w:val="24"/>
          <w:lang w:eastAsia="lv-LV"/>
        </w:rPr>
        <w:t>nosūtot uz e-pastu</w:t>
      </w:r>
      <w:r w:rsidR="003A0516" w:rsidRPr="00FF36E9">
        <w:rPr>
          <w:rFonts w:ascii="Times New Roman" w:hAnsi="Times New Roman" w:cs="Times New Roman"/>
          <w:sz w:val="24"/>
          <w:lang w:eastAsia="lv-LV"/>
        </w:rPr>
        <w:t xml:space="preserve"> (</w:t>
      </w:r>
      <w:r w:rsidR="00EB20A1" w:rsidRPr="00FF36E9">
        <w:rPr>
          <w:rFonts w:ascii="Times New Roman" w:hAnsi="Times New Roman" w:cs="Times New Roman"/>
          <w:sz w:val="24"/>
          <w:lang w:eastAsia="lv-LV"/>
        </w:rPr>
        <w:t>ar</w:t>
      </w:r>
      <w:r w:rsidR="004C5CB2" w:rsidRPr="00FF36E9">
        <w:rPr>
          <w:rFonts w:ascii="Times New Roman" w:hAnsi="Times New Roman" w:cs="Times New Roman"/>
          <w:sz w:val="24"/>
          <w:lang w:eastAsia="lv-LV"/>
        </w:rPr>
        <w:t xml:space="preserve"> </w:t>
      </w:r>
      <w:r w:rsidR="0058008B" w:rsidRPr="00FF36E9">
        <w:rPr>
          <w:rFonts w:ascii="Times New Roman" w:hAnsi="Times New Roman" w:cs="Times New Roman"/>
          <w:sz w:val="24"/>
          <w:lang w:eastAsia="lv-LV"/>
        </w:rPr>
        <w:t>drošu elektronisko parakstu</w:t>
      </w:r>
      <w:r w:rsidR="00CC48DE" w:rsidRPr="00FF36E9">
        <w:rPr>
          <w:rFonts w:ascii="Times New Roman" w:hAnsi="Times New Roman" w:cs="Times New Roman"/>
          <w:sz w:val="24"/>
          <w:lang w:eastAsia="lv-LV"/>
        </w:rPr>
        <w:t xml:space="preserve"> apstiprinātu do</w:t>
      </w:r>
      <w:r w:rsidR="00546785" w:rsidRPr="00FF36E9">
        <w:rPr>
          <w:rFonts w:ascii="Times New Roman" w:hAnsi="Times New Roman" w:cs="Times New Roman"/>
          <w:sz w:val="24"/>
          <w:lang w:eastAsia="lv-LV"/>
        </w:rPr>
        <w:t>kumentu paketi)</w:t>
      </w:r>
      <w:r w:rsidRPr="00FF36E9">
        <w:rPr>
          <w:rFonts w:ascii="Times New Roman" w:hAnsi="Times New Roman" w:cs="Times New Roman"/>
          <w:sz w:val="24"/>
          <w:lang w:eastAsia="lv-LV"/>
        </w:rPr>
        <w:t xml:space="preserve">, </w:t>
      </w:r>
      <w:r w:rsidR="00F378BB" w:rsidRPr="00FF36E9">
        <w:rPr>
          <w:rFonts w:ascii="Times New Roman" w:hAnsi="Times New Roman" w:cs="Times New Roman"/>
          <w:sz w:val="24"/>
          <w:lang w:eastAsia="lv-LV"/>
        </w:rPr>
        <w:t>nosūtot pa pastu</w:t>
      </w:r>
      <w:r w:rsidR="00DE28D5" w:rsidRPr="00FF36E9">
        <w:rPr>
          <w:rFonts w:ascii="Times New Roman" w:hAnsi="Times New Roman" w:cs="Times New Roman"/>
          <w:sz w:val="24"/>
          <w:lang w:eastAsia="lv-LV"/>
        </w:rPr>
        <w:t xml:space="preserve">, vai </w:t>
      </w:r>
      <w:r w:rsidR="00F378BB" w:rsidRPr="00FF36E9">
        <w:rPr>
          <w:rFonts w:ascii="Times New Roman" w:hAnsi="Times New Roman" w:cs="Times New Roman"/>
          <w:sz w:val="24"/>
          <w:lang w:eastAsia="lv-LV"/>
        </w:rPr>
        <w:t xml:space="preserve">nogādājot ar kurjeru, adresējot: </w:t>
      </w:r>
      <w:r w:rsidR="00467200" w:rsidRPr="00FF36E9">
        <w:rPr>
          <w:rFonts w:ascii="Times New Roman" w:hAnsi="Times New Roman" w:cs="Times New Roman"/>
          <w:sz w:val="24"/>
          <w:lang w:eastAsia="lv-LV"/>
        </w:rPr>
        <w:t xml:space="preserve">SIA Alojas  </w:t>
      </w:r>
      <w:r w:rsidR="00B92CF1" w:rsidRPr="00FF36E9">
        <w:rPr>
          <w:rFonts w:ascii="Times New Roman" w:hAnsi="Times New Roman" w:cs="Times New Roman"/>
          <w:sz w:val="24"/>
          <w:lang w:eastAsia="lv-LV"/>
        </w:rPr>
        <w:t>S</w:t>
      </w:r>
      <w:r w:rsidR="00467200" w:rsidRPr="00FF36E9">
        <w:rPr>
          <w:rFonts w:ascii="Times New Roman" w:hAnsi="Times New Roman" w:cs="Times New Roman"/>
          <w:sz w:val="24"/>
          <w:lang w:eastAsia="lv-LV"/>
        </w:rPr>
        <w:t xml:space="preserve">aimiekserviss, </w:t>
      </w:r>
      <w:r w:rsidR="00B06C32" w:rsidRPr="00FF36E9">
        <w:rPr>
          <w:rFonts w:ascii="Times New Roman" w:hAnsi="Times New Roman" w:cs="Times New Roman"/>
          <w:sz w:val="24"/>
          <w:lang w:eastAsia="lv-LV"/>
        </w:rPr>
        <w:t>Rīgas ielā 22</w:t>
      </w:r>
      <w:r w:rsidR="00467200" w:rsidRPr="00FF36E9">
        <w:rPr>
          <w:rFonts w:ascii="Times New Roman" w:hAnsi="Times New Roman" w:cs="Times New Roman"/>
          <w:sz w:val="24"/>
          <w:lang w:eastAsia="lv-LV"/>
        </w:rPr>
        <w:t>, Alojā</w:t>
      </w:r>
      <w:r w:rsidR="00B06C32" w:rsidRPr="00FF36E9">
        <w:rPr>
          <w:rFonts w:ascii="Times New Roman" w:hAnsi="Times New Roman" w:cs="Times New Roman"/>
          <w:sz w:val="24"/>
          <w:lang w:eastAsia="lv-LV"/>
        </w:rPr>
        <w:t>, Limbažu novadā</w:t>
      </w:r>
      <w:r w:rsidR="00467200" w:rsidRPr="00FF36E9">
        <w:rPr>
          <w:rFonts w:ascii="Times New Roman" w:hAnsi="Times New Roman" w:cs="Times New Roman"/>
          <w:sz w:val="24"/>
          <w:lang w:eastAsia="lv-LV"/>
        </w:rPr>
        <w:t>, LV-4064;</w:t>
      </w:r>
    </w:p>
    <w:p w14:paraId="5CFB44A5" w14:textId="77777777" w:rsidR="00E46E06" w:rsidRDefault="00E46E06" w:rsidP="00E46E06">
      <w:pPr>
        <w:pStyle w:val="Sarakstarindkopa"/>
        <w:spacing w:after="0" w:line="240" w:lineRule="auto"/>
        <w:ind w:left="360"/>
        <w:jc w:val="both"/>
        <w:rPr>
          <w:rFonts w:ascii="Times New Roman" w:eastAsia="Calibri" w:hAnsi="Times New Roman" w:cs="Times New Roman"/>
          <w:b/>
          <w:sz w:val="24"/>
          <w:szCs w:val="24"/>
          <w:lang w:eastAsia="lv-LV"/>
        </w:rPr>
      </w:pPr>
    </w:p>
    <w:p w14:paraId="4DD9EA64" w14:textId="77777777" w:rsidR="00E46E06" w:rsidRDefault="00E46E06" w:rsidP="00E46E06">
      <w:pPr>
        <w:pStyle w:val="Sarakstarindkopa"/>
        <w:spacing w:after="0" w:line="240" w:lineRule="auto"/>
        <w:ind w:left="360"/>
        <w:jc w:val="both"/>
        <w:rPr>
          <w:rFonts w:ascii="Times New Roman" w:eastAsia="Calibri" w:hAnsi="Times New Roman" w:cs="Times New Roman"/>
          <w:b/>
          <w:sz w:val="24"/>
          <w:szCs w:val="24"/>
          <w:lang w:eastAsia="lv-LV"/>
        </w:rPr>
      </w:pPr>
    </w:p>
    <w:p w14:paraId="3B35F25F" w14:textId="2E8560A8" w:rsidR="00A24151" w:rsidRPr="0056423B" w:rsidRDefault="00A24151" w:rsidP="00E46E06">
      <w:pPr>
        <w:pStyle w:val="Sarakstarindkopa"/>
        <w:spacing w:after="0" w:line="240" w:lineRule="auto"/>
        <w:ind w:left="360"/>
        <w:jc w:val="both"/>
        <w:rPr>
          <w:rFonts w:ascii="Times New Roman" w:eastAsia="Calibri" w:hAnsi="Times New Roman" w:cs="Times New Roman"/>
          <w:bCs/>
          <w:i/>
          <w:iCs/>
          <w:sz w:val="24"/>
          <w:szCs w:val="24"/>
          <w:lang w:eastAsia="lv-LV"/>
        </w:rPr>
      </w:pPr>
      <w:r>
        <w:rPr>
          <w:rFonts w:ascii="Times New Roman" w:eastAsia="Calibri" w:hAnsi="Times New Roman" w:cs="Times New Roman"/>
          <w:b/>
          <w:sz w:val="24"/>
          <w:szCs w:val="24"/>
          <w:lang w:eastAsia="lv-LV"/>
        </w:rPr>
        <w:t xml:space="preserve">* </w:t>
      </w:r>
      <w:r w:rsidRPr="0056423B">
        <w:rPr>
          <w:rFonts w:ascii="Times New Roman" w:eastAsia="Calibri" w:hAnsi="Times New Roman" w:cs="Times New Roman"/>
          <w:b/>
          <w:i/>
          <w:iCs/>
          <w:sz w:val="24"/>
          <w:szCs w:val="24"/>
          <w:lang w:eastAsia="lv-LV"/>
        </w:rPr>
        <w:t>Iepirkumu metode</w:t>
      </w:r>
      <w:r w:rsidRPr="0056423B">
        <w:rPr>
          <w:rFonts w:ascii="Times New Roman" w:eastAsia="Calibri" w:hAnsi="Times New Roman" w:cs="Times New Roman"/>
          <w:bCs/>
          <w:i/>
          <w:iCs/>
          <w:sz w:val="24"/>
          <w:szCs w:val="24"/>
          <w:lang w:eastAsia="lv-LV"/>
        </w:rPr>
        <w:t>-  Sabiedrisko pakalpojumu sniedzēju iepirkumu likums un IUB Vadlīnijas sabiedrisko pakalpojumu sniedzējiem netiek piemērotas saskaņā ar SPSIL 10.panta pirmās daļas 16.punktu.</w:t>
      </w:r>
    </w:p>
    <w:p w14:paraId="185D5593" w14:textId="77777777" w:rsidR="000D51EB" w:rsidRPr="00FF36E9" w:rsidRDefault="000D51EB" w:rsidP="00A24151">
      <w:pPr>
        <w:spacing w:after="0" w:line="240" w:lineRule="auto"/>
        <w:ind w:left="993"/>
        <w:jc w:val="both"/>
        <w:rPr>
          <w:rFonts w:ascii="Times New Roman" w:hAnsi="Times New Roman" w:cs="Times New Roman"/>
          <w:sz w:val="24"/>
          <w:lang w:eastAsia="lv-LV"/>
        </w:rPr>
      </w:pPr>
    </w:p>
    <w:p w14:paraId="280842F8" w14:textId="2D8E60A8" w:rsidR="00F378BB" w:rsidRPr="00467200" w:rsidRDefault="00F378BB" w:rsidP="00B06C32">
      <w:pPr>
        <w:spacing w:after="0" w:line="240" w:lineRule="auto"/>
        <w:ind w:left="993"/>
        <w:jc w:val="both"/>
        <w:rPr>
          <w:rFonts w:ascii="Times New Roman" w:eastAsia="Calibri" w:hAnsi="Times New Roman" w:cs="Times New Roman"/>
          <w:b/>
          <w:sz w:val="24"/>
          <w:szCs w:val="24"/>
          <w:lang w:eastAsia="lv-LV"/>
        </w:rPr>
      </w:pPr>
    </w:p>
    <w:p w14:paraId="5FFDF564" w14:textId="77777777"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14:paraId="2CBBDA3E" w14:textId="48C1EBEE"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14:paraId="3DB038FE" w14:textId="77777777"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14:paraId="5A51D299" w14:textId="1AF2C746" w:rsidR="00AC6D27" w:rsidRPr="00AC6D27" w:rsidRDefault="00F378BB" w:rsidP="00AC6D27">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008A3C51">
        <w:rPr>
          <w:rFonts w:ascii="Times New Roman" w:eastAsia="Calibri" w:hAnsi="Times New Roman" w:cs="Times New Roman"/>
          <w:sz w:val="24"/>
          <w:szCs w:val="24"/>
          <w:lang w:eastAsia="lv-LV"/>
        </w:rPr>
        <w:t>:</w:t>
      </w:r>
    </w:p>
    <w:p w14:paraId="00C1DF4B" w14:textId="0C8EF453" w:rsidR="00AC6D27" w:rsidRPr="00BD708F" w:rsidRDefault="002D5FA1" w:rsidP="00BD708F">
      <w:pPr>
        <w:numPr>
          <w:ilvl w:val="2"/>
          <w:numId w:val="34"/>
        </w:numPr>
        <w:spacing w:after="0" w:line="240" w:lineRule="auto"/>
        <w:ind w:left="993" w:hanging="709"/>
        <w:rPr>
          <w:rFonts w:ascii="Times New Roman" w:hAnsi="Times New Roman" w:cs="Times New Roman"/>
          <w:sz w:val="24"/>
          <w:lang w:eastAsia="lv-LV"/>
        </w:rPr>
      </w:pPr>
      <w:r>
        <w:rPr>
          <w:rFonts w:ascii="Times New Roman" w:hAnsi="Times New Roman" w:cs="Times New Roman"/>
          <w:sz w:val="24"/>
          <w:lang w:eastAsia="lv-LV"/>
        </w:rPr>
        <w:t>k</w:t>
      </w:r>
      <w:r w:rsidRPr="002D5FA1">
        <w:rPr>
          <w:rFonts w:ascii="Times New Roman" w:hAnsi="Times New Roman" w:cs="Times New Roman"/>
          <w:sz w:val="24"/>
          <w:lang w:eastAsia="lv-LV"/>
        </w:rPr>
        <w:t>okskaidu granulu piegāde SIA „Alojas Saimniekserviss” siltumenerģijas ražošanai 202</w:t>
      </w:r>
      <w:r w:rsidR="00E872A6">
        <w:rPr>
          <w:rFonts w:ascii="Times New Roman" w:hAnsi="Times New Roman" w:cs="Times New Roman"/>
          <w:sz w:val="24"/>
          <w:lang w:eastAsia="lv-LV"/>
        </w:rPr>
        <w:t>3</w:t>
      </w:r>
      <w:r w:rsidRPr="002D5FA1">
        <w:rPr>
          <w:rFonts w:ascii="Times New Roman" w:hAnsi="Times New Roman" w:cs="Times New Roman"/>
          <w:sz w:val="24"/>
          <w:lang w:eastAsia="lv-LV"/>
        </w:rPr>
        <w:t>./202</w:t>
      </w:r>
      <w:r w:rsidR="00E872A6">
        <w:rPr>
          <w:rFonts w:ascii="Times New Roman" w:hAnsi="Times New Roman" w:cs="Times New Roman"/>
          <w:sz w:val="24"/>
          <w:lang w:eastAsia="lv-LV"/>
        </w:rPr>
        <w:t>4</w:t>
      </w:r>
      <w:r w:rsidRPr="002D5FA1">
        <w:rPr>
          <w:rFonts w:ascii="Times New Roman" w:hAnsi="Times New Roman" w:cs="Times New Roman"/>
          <w:sz w:val="24"/>
          <w:lang w:eastAsia="lv-LV"/>
        </w:rPr>
        <w:t>.gada apkures sezonā</w:t>
      </w:r>
      <w:r w:rsidR="00BF2617" w:rsidRPr="00BF2617">
        <w:rPr>
          <w:rFonts w:ascii="Times New Roman" w:hAnsi="Times New Roman" w:cs="Times New Roman"/>
          <w:sz w:val="24"/>
          <w:lang w:eastAsia="lv-LV"/>
        </w:rPr>
        <w:t>, atbilstoši</w:t>
      </w:r>
      <w:r w:rsidR="00EE19A8">
        <w:rPr>
          <w:rFonts w:ascii="Times New Roman" w:hAnsi="Times New Roman" w:cs="Times New Roman"/>
          <w:sz w:val="24"/>
          <w:lang w:eastAsia="lv-LV"/>
        </w:rPr>
        <w:t xml:space="preserve"> tehniskai specifikācijai - </w:t>
      </w:r>
      <w:r w:rsidR="00BF2617" w:rsidRPr="00BF2617">
        <w:rPr>
          <w:rFonts w:ascii="Times New Roman" w:hAnsi="Times New Roman" w:cs="Times New Roman"/>
          <w:sz w:val="24"/>
          <w:lang w:eastAsia="lv-LV"/>
        </w:rPr>
        <w:t>tehniskajam</w:t>
      </w:r>
      <w:r w:rsidR="00EE19A8">
        <w:rPr>
          <w:rFonts w:ascii="Times New Roman" w:hAnsi="Times New Roman" w:cs="Times New Roman"/>
          <w:sz w:val="24"/>
          <w:lang w:eastAsia="lv-LV"/>
        </w:rPr>
        <w:t>/finanšu</w:t>
      </w:r>
      <w:r w:rsidR="00BF2617" w:rsidRPr="00BF2617">
        <w:rPr>
          <w:rFonts w:ascii="Times New Roman" w:hAnsi="Times New Roman" w:cs="Times New Roman"/>
          <w:sz w:val="24"/>
          <w:lang w:eastAsia="lv-LV"/>
        </w:rPr>
        <w:t xml:space="preserve"> piedāvājumam (</w:t>
      </w:r>
      <w:r w:rsidR="00AE40BF">
        <w:rPr>
          <w:rFonts w:ascii="Times New Roman" w:hAnsi="Times New Roman" w:cs="Times New Roman"/>
          <w:sz w:val="24"/>
          <w:lang w:eastAsia="lv-LV"/>
        </w:rPr>
        <w:t>2</w:t>
      </w:r>
      <w:r w:rsidR="00BF2617" w:rsidRPr="00BF2617">
        <w:rPr>
          <w:rFonts w:ascii="Times New Roman" w:hAnsi="Times New Roman" w:cs="Times New Roman"/>
          <w:sz w:val="24"/>
          <w:lang w:eastAsia="lv-LV"/>
        </w:rPr>
        <w:t xml:space="preserve">.pielikums) ietverot piegādes un izkraušanas izmaksas ar </w:t>
      </w:r>
      <w:r w:rsidR="00EE19A8">
        <w:rPr>
          <w:rFonts w:ascii="Times New Roman" w:hAnsi="Times New Roman" w:cs="Times New Roman"/>
          <w:sz w:val="24"/>
          <w:lang w:eastAsia="lv-LV"/>
        </w:rPr>
        <w:t>p</w:t>
      </w:r>
      <w:r w:rsidR="00BF2617" w:rsidRPr="00BF2617">
        <w:rPr>
          <w:rFonts w:ascii="Times New Roman" w:hAnsi="Times New Roman" w:cs="Times New Roman"/>
          <w:sz w:val="24"/>
          <w:lang w:eastAsia="lv-LV"/>
        </w:rPr>
        <w:t>retendenta nodrošināto transportu</w:t>
      </w:r>
      <w:r w:rsidR="00BD708F">
        <w:rPr>
          <w:rFonts w:ascii="Times New Roman" w:hAnsi="Times New Roman" w:cs="Times New Roman"/>
          <w:sz w:val="24"/>
          <w:lang w:eastAsia="lv-LV"/>
        </w:rPr>
        <w:t>;</w:t>
      </w:r>
      <w:r w:rsidR="00BF2617" w:rsidRPr="00BD708F">
        <w:rPr>
          <w:rFonts w:ascii="Times New Roman" w:hAnsi="Times New Roman" w:cs="Times New Roman"/>
          <w:sz w:val="24"/>
          <w:lang w:eastAsia="lv-LV"/>
        </w:rPr>
        <w:t xml:space="preserve"> </w:t>
      </w:r>
    </w:p>
    <w:p w14:paraId="10AC639A" w14:textId="67C15EAE" w:rsidR="00BD708F" w:rsidRPr="00BD708F" w:rsidRDefault="002D5FA1" w:rsidP="00BD708F">
      <w:pPr>
        <w:numPr>
          <w:ilvl w:val="2"/>
          <w:numId w:val="34"/>
        </w:numPr>
        <w:spacing w:after="0" w:line="240" w:lineRule="auto"/>
        <w:ind w:left="993" w:hanging="709"/>
        <w:rPr>
          <w:rFonts w:ascii="Times New Roman" w:eastAsia="Calibri" w:hAnsi="Times New Roman" w:cs="Times New Roman"/>
          <w:b/>
          <w:sz w:val="24"/>
          <w:szCs w:val="24"/>
          <w:lang w:eastAsia="lv-LV"/>
        </w:rPr>
      </w:pPr>
      <w:r>
        <w:rPr>
          <w:rFonts w:ascii="Times New Roman" w:hAnsi="Times New Roman" w:cs="Times New Roman"/>
          <w:sz w:val="24"/>
          <w:lang w:eastAsia="lv-LV"/>
        </w:rPr>
        <w:t>kokskaidu granulu</w:t>
      </w:r>
      <w:r w:rsidR="008C11E4">
        <w:rPr>
          <w:rFonts w:ascii="Times New Roman" w:hAnsi="Times New Roman" w:cs="Times New Roman"/>
          <w:sz w:val="24"/>
          <w:lang w:eastAsia="lv-LV"/>
        </w:rPr>
        <w:t xml:space="preserve"> (6 mm)</w:t>
      </w:r>
      <w:r w:rsidR="00BF2617" w:rsidRPr="00BF2617">
        <w:rPr>
          <w:rFonts w:ascii="Times New Roman" w:hAnsi="Times New Roman" w:cs="Times New Roman"/>
          <w:sz w:val="24"/>
          <w:lang w:eastAsia="lv-LV"/>
        </w:rPr>
        <w:t xml:space="preserve"> prognozējamais maksimālais apjoms apkures sezonā                   </w:t>
      </w:r>
      <w:r w:rsidR="00FF4B86">
        <w:rPr>
          <w:rFonts w:ascii="Times New Roman" w:hAnsi="Times New Roman" w:cs="Times New Roman"/>
          <w:sz w:val="24"/>
          <w:lang w:eastAsia="lv-LV"/>
        </w:rPr>
        <w:t>350</w:t>
      </w:r>
      <w:r w:rsidR="00BD708F">
        <w:rPr>
          <w:rFonts w:ascii="Times New Roman" w:hAnsi="Times New Roman" w:cs="Times New Roman"/>
          <w:sz w:val="24"/>
          <w:lang w:eastAsia="lv-LV"/>
        </w:rPr>
        <w:t xml:space="preserve"> tonnas (</w:t>
      </w:r>
      <w:r w:rsidR="008C11E4">
        <w:rPr>
          <w:rFonts w:ascii="Times New Roman" w:hAnsi="Times New Roman" w:cs="Times New Roman"/>
          <w:sz w:val="24"/>
          <w:lang w:eastAsia="lv-LV"/>
        </w:rPr>
        <w:t>sapakotus</w:t>
      </w:r>
      <w:r w:rsidR="00BD708F">
        <w:rPr>
          <w:rFonts w:ascii="Times New Roman" w:hAnsi="Times New Roman" w:cs="Times New Roman"/>
          <w:sz w:val="24"/>
          <w:lang w:eastAsia="lv-LV"/>
        </w:rPr>
        <w:t xml:space="preserve"> pa 10</w:t>
      </w:r>
      <w:r w:rsidR="001B11B4">
        <w:rPr>
          <w:rFonts w:ascii="Times New Roman" w:hAnsi="Times New Roman" w:cs="Times New Roman"/>
          <w:sz w:val="24"/>
          <w:lang w:eastAsia="lv-LV"/>
        </w:rPr>
        <w:t xml:space="preserve"> vai </w:t>
      </w:r>
      <w:r w:rsidR="00BD708F">
        <w:rPr>
          <w:rFonts w:ascii="Times New Roman" w:hAnsi="Times New Roman" w:cs="Times New Roman"/>
          <w:sz w:val="24"/>
          <w:lang w:eastAsia="lv-LV"/>
        </w:rPr>
        <w:t>15kg)</w:t>
      </w:r>
      <w:r w:rsidR="008A3C51">
        <w:rPr>
          <w:rFonts w:ascii="Times New Roman" w:hAnsi="Times New Roman" w:cs="Times New Roman"/>
          <w:sz w:val="24"/>
          <w:lang w:eastAsia="lv-LV"/>
        </w:rPr>
        <w:t>;</w:t>
      </w:r>
    </w:p>
    <w:p w14:paraId="0A41C517" w14:textId="02DC381F" w:rsidR="00BF2617" w:rsidRDefault="008A3C51" w:rsidP="0073455E">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w:t>
      </w:r>
      <w:r w:rsidR="00BF2617" w:rsidRPr="00BF2617">
        <w:rPr>
          <w:rFonts w:ascii="Times New Roman" w:eastAsia="Calibri" w:hAnsi="Times New Roman" w:cs="Times New Roman"/>
          <w:bCs/>
          <w:sz w:val="24"/>
          <w:szCs w:val="24"/>
          <w:lang w:eastAsia="lv-LV"/>
        </w:rPr>
        <w:t xml:space="preserve">asūtītāja pieprasītais apjoms (daļa) </w:t>
      </w:r>
      <w:r w:rsidR="00BD708F">
        <w:rPr>
          <w:rFonts w:ascii="Times New Roman" w:eastAsia="Calibri" w:hAnsi="Times New Roman" w:cs="Times New Roman"/>
          <w:bCs/>
          <w:sz w:val="24"/>
          <w:szCs w:val="24"/>
          <w:lang w:eastAsia="lv-LV"/>
        </w:rPr>
        <w:t>norādītajā adresē</w:t>
      </w:r>
      <w:r w:rsidR="00BF2617" w:rsidRPr="00BF2617">
        <w:rPr>
          <w:rFonts w:ascii="Times New Roman" w:eastAsia="Calibri" w:hAnsi="Times New Roman" w:cs="Times New Roman"/>
          <w:bCs/>
          <w:sz w:val="24"/>
          <w:szCs w:val="24"/>
          <w:lang w:eastAsia="lv-LV"/>
        </w:rPr>
        <w:t xml:space="preserve"> jāpiegādā pēc Pasūtītāja pieprasījuma </w:t>
      </w:r>
      <w:r w:rsidR="00BD708F">
        <w:rPr>
          <w:rFonts w:ascii="Times New Roman" w:eastAsia="Calibri" w:hAnsi="Times New Roman" w:cs="Times New Roman"/>
          <w:bCs/>
          <w:sz w:val="24"/>
          <w:szCs w:val="24"/>
          <w:lang w:eastAsia="lv-LV"/>
        </w:rPr>
        <w:t>36</w:t>
      </w:r>
      <w:r w:rsidR="00BF2617" w:rsidRPr="00BF2617">
        <w:rPr>
          <w:rFonts w:ascii="Times New Roman" w:eastAsia="Calibri" w:hAnsi="Times New Roman" w:cs="Times New Roman"/>
          <w:bCs/>
          <w:sz w:val="24"/>
          <w:szCs w:val="24"/>
          <w:lang w:eastAsia="lv-LV"/>
        </w:rPr>
        <w:t xml:space="preserve"> stundu laikā vai savstarpēji vienojoties par konkrētu piegāžu grafiku</w:t>
      </w:r>
      <w:r>
        <w:rPr>
          <w:rFonts w:ascii="Times New Roman" w:eastAsia="Calibri" w:hAnsi="Times New Roman" w:cs="Times New Roman"/>
          <w:bCs/>
          <w:sz w:val="24"/>
          <w:szCs w:val="24"/>
          <w:lang w:eastAsia="lv-LV"/>
        </w:rPr>
        <w:t>;</w:t>
      </w:r>
    </w:p>
    <w:p w14:paraId="54C9AD62" w14:textId="58F6C6D1" w:rsidR="00BF2617" w:rsidRDefault="008A3C51" w:rsidP="00B93048">
      <w:pPr>
        <w:numPr>
          <w:ilvl w:val="2"/>
          <w:numId w:val="34"/>
        </w:numPr>
        <w:spacing w:after="0" w:line="240" w:lineRule="auto"/>
        <w:ind w:left="993" w:hanging="709"/>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w:t>
      </w:r>
      <w:r w:rsidR="00BF2617" w:rsidRPr="00BF2617">
        <w:rPr>
          <w:rFonts w:ascii="Times New Roman" w:eastAsia="Calibri" w:hAnsi="Times New Roman" w:cs="Times New Roman"/>
          <w:bCs/>
          <w:sz w:val="24"/>
          <w:szCs w:val="24"/>
          <w:lang w:eastAsia="lv-LV"/>
        </w:rPr>
        <w:t xml:space="preserve">orādītais apjoms ir uzskatāmi par pasūtītāja prognozējamo maksimālo iepirkuma apjomu līguma darbības periodā. Pasūtītājs ir tiesīgs pēc saviem ieskatiem samazināt, iepirkt pēc nepieciešamības tādu </w:t>
      </w:r>
      <w:r w:rsidR="00BD708F">
        <w:rPr>
          <w:rFonts w:ascii="Times New Roman" w:eastAsia="Calibri" w:hAnsi="Times New Roman" w:cs="Times New Roman"/>
          <w:bCs/>
          <w:sz w:val="24"/>
          <w:szCs w:val="24"/>
          <w:lang w:eastAsia="lv-LV"/>
        </w:rPr>
        <w:t>kokskaidu granulu</w:t>
      </w:r>
      <w:r w:rsidR="00BF2617" w:rsidRPr="00BF2617">
        <w:rPr>
          <w:rFonts w:ascii="Times New Roman" w:eastAsia="Calibri" w:hAnsi="Times New Roman" w:cs="Times New Roman"/>
          <w:bCs/>
          <w:sz w:val="24"/>
          <w:szCs w:val="24"/>
          <w:lang w:eastAsia="lv-LV"/>
        </w:rPr>
        <w:t xml:space="preserve"> apjomu kāds nepieciešams</w:t>
      </w:r>
      <w:r>
        <w:rPr>
          <w:rFonts w:ascii="Times New Roman" w:eastAsia="Calibri" w:hAnsi="Times New Roman" w:cs="Times New Roman"/>
          <w:bCs/>
          <w:sz w:val="24"/>
          <w:szCs w:val="24"/>
          <w:lang w:eastAsia="lv-LV"/>
        </w:rPr>
        <w:t>;</w:t>
      </w:r>
    </w:p>
    <w:p w14:paraId="0E363185" w14:textId="77777777" w:rsidR="00B93048" w:rsidRPr="00B93048" w:rsidRDefault="00B93048" w:rsidP="00B93048">
      <w:pPr>
        <w:spacing w:after="0" w:line="240" w:lineRule="auto"/>
        <w:ind w:left="993"/>
        <w:rPr>
          <w:rFonts w:ascii="Times New Roman" w:eastAsia="Calibri" w:hAnsi="Times New Roman" w:cs="Times New Roman"/>
          <w:bCs/>
          <w:sz w:val="24"/>
          <w:szCs w:val="24"/>
          <w:lang w:eastAsia="lv-LV"/>
        </w:rPr>
      </w:pPr>
    </w:p>
    <w:p w14:paraId="599BDFC1" w14:textId="206ADD5B" w:rsidR="00EC148D" w:rsidRPr="00BD708F"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w:t>
      </w:r>
      <w:r w:rsidR="00BD708F">
        <w:rPr>
          <w:rFonts w:ascii="Times New Roman" w:eastAsia="Calibri" w:hAnsi="Times New Roman" w:cs="Times New Roman"/>
          <w:b/>
          <w:bCs/>
          <w:sz w:val="24"/>
          <w:szCs w:val="24"/>
          <w:lang w:eastAsia="lv-LV"/>
        </w:rPr>
        <w:t xml:space="preserve"> (piegādes)</w:t>
      </w:r>
      <w:r w:rsidRPr="00F8505C">
        <w:rPr>
          <w:rFonts w:ascii="Times New Roman" w:eastAsia="Calibri" w:hAnsi="Times New Roman" w:cs="Times New Roman"/>
          <w:b/>
          <w:bCs/>
          <w:sz w:val="24"/>
          <w:szCs w:val="24"/>
          <w:lang w:eastAsia="lv-LV"/>
        </w:rPr>
        <w:t xml:space="preserve"> vieta</w:t>
      </w:r>
      <w:r w:rsidR="00BD708F">
        <w:rPr>
          <w:rFonts w:ascii="Times New Roman" w:eastAsia="Calibri" w:hAnsi="Times New Roman" w:cs="Times New Roman"/>
          <w:b/>
          <w:bCs/>
          <w:sz w:val="24"/>
          <w:szCs w:val="24"/>
          <w:lang w:eastAsia="lv-LV"/>
        </w:rPr>
        <w:t xml:space="preserve"> un apjomi</w:t>
      </w:r>
      <w:r w:rsidRPr="00F8505C">
        <w:rPr>
          <w:rFonts w:ascii="Times New Roman" w:eastAsia="Calibri" w:hAnsi="Times New Roman" w:cs="Times New Roman"/>
          <w:bCs/>
          <w:sz w:val="24"/>
          <w:szCs w:val="24"/>
          <w:lang w:eastAsia="lv-LV"/>
        </w:rPr>
        <w:t>:</w:t>
      </w:r>
    </w:p>
    <w:p w14:paraId="4E5C8761" w14:textId="6B257EC9"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 Staicele, Sporta iela 5 – 1</w:t>
      </w:r>
      <w:r w:rsidR="002C3455">
        <w:rPr>
          <w:rFonts w:ascii="Times New Roman" w:eastAsia="Calibri" w:hAnsi="Times New Roman" w:cs="Times New Roman"/>
          <w:bCs/>
          <w:sz w:val="24"/>
          <w:szCs w:val="24"/>
          <w:lang w:eastAsia="lv-LV"/>
        </w:rPr>
        <w:t>30</w:t>
      </w:r>
      <w:r w:rsidR="00E02BA6">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t (piegāde visu gadu)</w:t>
      </w:r>
    </w:p>
    <w:p w14:paraId="720401FC" w14:textId="579FE1ED"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2. Staicele, Lielā iela 7 – </w:t>
      </w:r>
      <w:r w:rsidR="00B06C32">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1</w:t>
      </w:r>
      <w:r w:rsidR="002C3455">
        <w:rPr>
          <w:rFonts w:ascii="Times New Roman" w:eastAsia="Calibri" w:hAnsi="Times New Roman" w:cs="Times New Roman"/>
          <w:bCs/>
          <w:sz w:val="24"/>
          <w:szCs w:val="24"/>
          <w:lang w:eastAsia="lv-LV"/>
        </w:rPr>
        <w:t>25</w:t>
      </w:r>
      <w:r>
        <w:rPr>
          <w:rFonts w:ascii="Times New Roman" w:eastAsia="Calibri" w:hAnsi="Times New Roman" w:cs="Times New Roman"/>
          <w:bCs/>
          <w:sz w:val="24"/>
          <w:szCs w:val="24"/>
          <w:lang w:eastAsia="lv-LV"/>
        </w:rPr>
        <w:t xml:space="preserve"> t </w:t>
      </w:r>
    </w:p>
    <w:p w14:paraId="1B7B509C" w14:textId="0B8768C6"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3. Staicele, Lielā iela 36 – 15 t</w:t>
      </w:r>
    </w:p>
    <w:p w14:paraId="64CB1D4A" w14:textId="1E5B3E3B" w:rsidR="00BD708F" w:rsidRDefault="00BD708F" w:rsidP="00BD708F">
      <w:pPr>
        <w:suppressAutoHyphens/>
        <w:spacing w:after="0" w:line="240" w:lineRule="auto"/>
        <w:ind w:left="426"/>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lastRenderedPageBreak/>
        <w:t xml:space="preserve">4. </w:t>
      </w:r>
      <w:r w:rsidR="00170E67">
        <w:rPr>
          <w:rFonts w:ascii="Times New Roman" w:eastAsia="Calibri" w:hAnsi="Times New Roman" w:cs="Times New Roman"/>
          <w:bCs/>
          <w:sz w:val="24"/>
          <w:szCs w:val="24"/>
          <w:lang w:eastAsia="lv-LV"/>
        </w:rPr>
        <w:t xml:space="preserve">“Šalkas”, Ozolmuiža – </w:t>
      </w:r>
      <w:r w:rsidR="000634C8">
        <w:rPr>
          <w:rFonts w:ascii="Times New Roman" w:eastAsia="Calibri" w:hAnsi="Times New Roman" w:cs="Times New Roman"/>
          <w:bCs/>
          <w:sz w:val="24"/>
          <w:szCs w:val="24"/>
          <w:lang w:eastAsia="lv-LV"/>
        </w:rPr>
        <w:t>80</w:t>
      </w:r>
      <w:r w:rsidR="00170E67">
        <w:rPr>
          <w:rFonts w:ascii="Times New Roman" w:eastAsia="Calibri" w:hAnsi="Times New Roman" w:cs="Times New Roman"/>
          <w:bCs/>
          <w:sz w:val="24"/>
          <w:szCs w:val="24"/>
          <w:lang w:eastAsia="lv-LV"/>
        </w:rPr>
        <w:t xml:space="preserve"> t</w:t>
      </w:r>
    </w:p>
    <w:p w14:paraId="4BE3C3EF" w14:textId="67215A2E"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8A3C51" w:rsidRPr="008A3C51">
        <w:rPr>
          <w:rFonts w:ascii="Times New Roman" w:eastAsia="Calibri" w:hAnsi="Times New Roman" w:cs="Times New Roman"/>
          <w:sz w:val="24"/>
          <w:szCs w:val="24"/>
          <w:lang w:eastAsia="lv-LV"/>
        </w:rPr>
        <w:t xml:space="preserve">Līguma izpildes laiks – </w:t>
      </w:r>
      <w:r w:rsidR="00577589">
        <w:rPr>
          <w:rFonts w:ascii="Times New Roman" w:eastAsia="Calibri" w:hAnsi="Times New Roman" w:cs="Times New Roman"/>
          <w:sz w:val="24"/>
          <w:szCs w:val="24"/>
          <w:lang w:eastAsia="lv-LV"/>
        </w:rPr>
        <w:t>viens gads no līguma parakstīšanas brīža</w:t>
      </w:r>
      <w:r w:rsidR="00B1544A">
        <w:rPr>
          <w:rFonts w:ascii="Times New Roman" w:eastAsia="Calibri" w:hAnsi="Times New Roman" w:cs="Times New Roman"/>
          <w:sz w:val="24"/>
          <w:szCs w:val="24"/>
          <w:lang w:eastAsia="lv-LV"/>
        </w:rPr>
        <w:t>.</w:t>
      </w:r>
    </w:p>
    <w:p w14:paraId="7AC1CAED" w14:textId="07F87EA7" w:rsidR="00FB7155" w:rsidRPr="005A0588" w:rsidRDefault="008A3C51" w:rsidP="005A0588">
      <w:pPr>
        <w:pStyle w:val="Sarakstarindkopa"/>
        <w:numPr>
          <w:ilvl w:val="1"/>
          <w:numId w:val="34"/>
        </w:numPr>
        <w:spacing w:after="0"/>
        <w:ind w:left="425" w:hanging="425"/>
        <w:rPr>
          <w:rFonts w:ascii="Times New Roman" w:hAnsi="Times New Roman" w:cs="Times New Roman"/>
          <w:sz w:val="24"/>
          <w:szCs w:val="24"/>
        </w:rPr>
      </w:pPr>
      <w:r w:rsidRPr="008A3C51">
        <w:rPr>
          <w:rFonts w:ascii="Times New Roman" w:hAnsi="Times New Roman" w:cs="Times New Roman"/>
          <w:b/>
          <w:bCs/>
          <w:sz w:val="24"/>
          <w:szCs w:val="24"/>
        </w:rPr>
        <w:t>Norēķini par piegādāto preci</w:t>
      </w:r>
      <w:r>
        <w:rPr>
          <w:rFonts w:ascii="Times New Roman" w:hAnsi="Times New Roman" w:cs="Times New Roman"/>
          <w:sz w:val="24"/>
          <w:szCs w:val="24"/>
        </w:rPr>
        <w:t xml:space="preserve">: </w:t>
      </w:r>
      <w:r w:rsidR="00FB7155" w:rsidRPr="00F8505C">
        <w:rPr>
          <w:rFonts w:ascii="Times New Roman" w:hAnsi="Times New Roman" w:cs="Times New Roman"/>
          <w:sz w:val="24"/>
          <w:szCs w:val="24"/>
        </w:rPr>
        <w:t>Pasūtītājs par piegādāto Preci veic pēcapmaksu bezskaidras naudas norēķinu veidā uz Piegādātāja norādīto bankas kontu</w:t>
      </w:r>
      <w:r w:rsidR="005A0588">
        <w:rPr>
          <w:rFonts w:ascii="Times New Roman" w:hAnsi="Times New Roman" w:cs="Times New Roman"/>
          <w:sz w:val="24"/>
          <w:szCs w:val="24"/>
        </w:rPr>
        <w:t xml:space="preserve"> 30 dienu laikā pēc </w:t>
      </w:r>
      <w:r w:rsidR="008065E5">
        <w:rPr>
          <w:rFonts w:ascii="Times New Roman" w:hAnsi="Times New Roman" w:cs="Times New Roman"/>
          <w:sz w:val="24"/>
          <w:szCs w:val="24"/>
        </w:rPr>
        <w:t>kokskaidu granulu</w:t>
      </w:r>
      <w:r w:rsidR="005A0588">
        <w:rPr>
          <w:rFonts w:ascii="Times New Roman" w:hAnsi="Times New Roman" w:cs="Times New Roman"/>
          <w:sz w:val="24"/>
          <w:szCs w:val="24"/>
        </w:rPr>
        <w:t xml:space="preserve"> </w:t>
      </w:r>
      <w:r w:rsidR="003227A3">
        <w:rPr>
          <w:rFonts w:ascii="Times New Roman" w:hAnsi="Times New Roman" w:cs="Times New Roman"/>
          <w:sz w:val="24"/>
          <w:szCs w:val="24"/>
        </w:rPr>
        <w:t>saņemšanas</w:t>
      </w:r>
      <w:r w:rsidR="00FB7155" w:rsidRPr="00F8505C">
        <w:rPr>
          <w:rFonts w:ascii="Times New Roman" w:hAnsi="Times New Roman" w:cs="Times New Roman"/>
          <w:sz w:val="24"/>
          <w:szCs w:val="24"/>
        </w:rPr>
        <w:t xml:space="preserve">. </w:t>
      </w:r>
    </w:p>
    <w:p w14:paraId="7792EBFE" w14:textId="77777777" w:rsidR="00F378BB" w:rsidRPr="00F8505C"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14:paraId="5A745FE4" w14:textId="77777777"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3D8F87F8" w14:textId="77777777"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14:paraId="0F7B3BC8" w14:textId="77777777" w:rsidTr="00657079">
        <w:tc>
          <w:tcPr>
            <w:tcW w:w="988" w:type="dxa"/>
            <w:shd w:val="clear" w:color="auto" w:fill="BFBFBF" w:themeFill="background1" w:themeFillShade="BF"/>
          </w:tcPr>
          <w:p w14:paraId="465FFC47" w14:textId="77777777" w:rsidR="00445752" w:rsidRPr="00F8505C" w:rsidRDefault="00445752" w:rsidP="002D7018">
            <w:pPr>
              <w:spacing w:after="200" w:line="240" w:lineRule="auto"/>
              <w:jc w:val="both"/>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Nr.p.k.</w:t>
            </w:r>
          </w:p>
        </w:tc>
        <w:tc>
          <w:tcPr>
            <w:tcW w:w="3457" w:type="dxa"/>
            <w:shd w:val="clear" w:color="auto" w:fill="BFBFBF" w:themeFill="background1" w:themeFillShade="BF"/>
          </w:tcPr>
          <w:p w14:paraId="6B5DF8B2"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14:paraId="0F1ABAC1" w14:textId="77777777"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14:paraId="00ADF62A" w14:textId="77777777" w:rsidTr="00F10F85">
        <w:tc>
          <w:tcPr>
            <w:tcW w:w="988" w:type="dxa"/>
            <w:shd w:val="clear" w:color="auto" w:fill="auto"/>
          </w:tcPr>
          <w:p w14:paraId="05B12DF1" w14:textId="77777777"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14:paraId="793C388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14:paraId="1652C721"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14:paraId="5F50E186" w14:textId="77777777" w:rsidTr="00F10F85">
        <w:tc>
          <w:tcPr>
            <w:tcW w:w="988" w:type="dxa"/>
            <w:shd w:val="clear" w:color="auto" w:fill="auto"/>
          </w:tcPr>
          <w:p w14:paraId="2CC94D13" w14:textId="77777777" w:rsidR="00445752" w:rsidRPr="00F8505C"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14:paraId="419EA500"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14:paraId="7E2CC0D5"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14:paraId="15EEAD02" w14:textId="77777777"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14:paraId="006FE27F" w14:textId="77777777"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14:paraId="3CE8C525" w14:textId="77777777"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14:paraId="48DFFE39" w14:textId="77777777" w:rsidR="00F378BB" w:rsidRPr="00F8505C"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u w:val="single"/>
          <w:lang w:eastAsia="lv-LV"/>
        </w:rPr>
        <w:t>Tehniskais</w:t>
      </w:r>
      <w:r w:rsidR="009D6EC7" w:rsidRPr="00F8505C">
        <w:rPr>
          <w:rFonts w:ascii="Times New Roman" w:eastAsia="Calibri" w:hAnsi="Times New Roman" w:cs="Times New Roman"/>
          <w:b/>
          <w:sz w:val="24"/>
          <w:szCs w:val="24"/>
          <w:u w:val="single"/>
          <w:lang w:eastAsia="lv-LV"/>
        </w:rPr>
        <w:t>/finanšu</w:t>
      </w:r>
      <w:r w:rsidRPr="00F8505C">
        <w:rPr>
          <w:rFonts w:ascii="Times New Roman" w:eastAsia="Calibri" w:hAnsi="Times New Roman" w:cs="Times New Roman"/>
          <w:b/>
          <w:sz w:val="24"/>
          <w:szCs w:val="24"/>
          <w:u w:val="single"/>
          <w:lang w:eastAsia="lv-LV"/>
        </w:rPr>
        <w:t xml:space="preserve"> piedāvājums</w:t>
      </w:r>
      <w:r w:rsidRPr="00F8505C">
        <w:rPr>
          <w:rFonts w:ascii="Times New Roman" w:eastAsia="Calibri" w:hAnsi="Times New Roman" w:cs="Times New Roman"/>
          <w:sz w:val="24"/>
          <w:szCs w:val="24"/>
          <w:lang w:eastAsia="lv-LV"/>
        </w:rPr>
        <w:t>:</w:t>
      </w:r>
    </w:p>
    <w:p w14:paraId="5428AC1E" w14:textId="77777777" w:rsidR="00FB7155" w:rsidRPr="00F8505C" w:rsidRDefault="00FB715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Times New Roman" w:hAnsi="Times New Roman" w:cs="Times New Roman"/>
          <w:sz w:val="24"/>
          <w:szCs w:val="24"/>
        </w:rPr>
        <w:t>Tehnisko</w:t>
      </w:r>
      <w:r w:rsidR="009D6EC7" w:rsidRPr="00F8505C">
        <w:rPr>
          <w:rFonts w:ascii="Times New Roman" w:eastAsia="Times New Roman" w:hAnsi="Times New Roman" w:cs="Times New Roman"/>
          <w:sz w:val="24"/>
          <w:szCs w:val="24"/>
        </w:rPr>
        <w:t xml:space="preserve">/finanšu </w:t>
      </w:r>
      <w:r w:rsidRPr="00F8505C">
        <w:rPr>
          <w:rFonts w:ascii="Times New Roman" w:eastAsia="Times New Roman" w:hAnsi="Times New Roman" w:cs="Times New Roman"/>
          <w:sz w:val="24"/>
          <w:szCs w:val="24"/>
        </w:rPr>
        <w:t xml:space="preserve"> piedāvājumu sagatavo saskaņā ar Tehniskās specifikācijas (2.</w:t>
      </w:r>
      <w:r w:rsidR="009D6EC7" w:rsidRPr="00F8505C">
        <w:rPr>
          <w:rFonts w:ascii="Times New Roman" w:eastAsia="Times New Roman" w:hAnsi="Times New Roman" w:cs="Times New Roman"/>
          <w:sz w:val="24"/>
          <w:szCs w:val="24"/>
        </w:rPr>
        <w:t> </w:t>
      </w:r>
      <w:r w:rsidRPr="00F8505C">
        <w:rPr>
          <w:rFonts w:ascii="Times New Roman" w:eastAsia="Times New Roman" w:hAnsi="Times New Roman" w:cs="Times New Roman"/>
          <w:sz w:val="24"/>
          <w:szCs w:val="24"/>
        </w:rPr>
        <w:t>pielikums) prasībām</w:t>
      </w:r>
      <w:r w:rsidR="009D6EC7" w:rsidRPr="00F8505C">
        <w:rPr>
          <w:rFonts w:ascii="Times New Roman" w:eastAsia="Times New Roman" w:hAnsi="Times New Roman" w:cs="Times New Roman"/>
          <w:sz w:val="24"/>
          <w:szCs w:val="24"/>
        </w:rPr>
        <w:t>;</w:t>
      </w:r>
    </w:p>
    <w:p w14:paraId="375FEBD1" w14:textId="77777777" w:rsidR="00F378BB" w:rsidRPr="00F8505C" w:rsidRDefault="009D6EC7"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sz w:val="24"/>
          <w:szCs w:val="24"/>
          <w:lang w:eastAsia="lv-LV"/>
        </w:rPr>
        <w:t xml:space="preserve">Tehniskajā/finanšu </w:t>
      </w:r>
      <w:r w:rsidR="00F378BB" w:rsidRPr="00F8505C">
        <w:rPr>
          <w:rFonts w:ascii="Times New Roman" w:eastAsia="Calibri" w:hAnsi="Times New Roman" w:cs="Times New Roman"/>
          <w:sz w:val="24"/>
          <w:szCs w:val="24"/>
          <w:lang w:eastAsia="lv-LV"/>
        </w:rPr>
        <w:t xml:space="preserve">piedāvājumā cenas norāda </w:t>
      </w:r>
      <w:r w:rsidR="00F378BB" w:rsidRPr="00F8505C">
        <w:rPr>
          <w:rFonts w:ascii="Times New Roman" w:eastAsia="Calibri" w:hAnsi="Times New Roman" w:cs="Times New Roman"/>
          <w:i/>
          <w:sz w:val="24"/>
          <w:szCs w:val="24"/>
          <w:lang w:eastAsia="lv-LV"/>
        </w:rPr>
        <w:t>euro</w:t>
      </w:r>
      <w:r w:rsidR="00F378BB" w:rsidRPr="00F8505C">
        <w:rPr>
          <w:rFonts w:ascii="Times New Roman" w:eastAsia="Calibri" w:hAnsi="Times New Roman" w:cs="Times New Roman"/>
          <w:sz w:val="24"/>
          <w:szCs w:val="24"/>
          <w:lang w:eastAsia="lv-LV"/>
        </w:rPr>
        <w:t xml:space="preserve"> (EUR). </w:t>
      </w:r>
    </w:p>
    <w:p w14:paraId="75E6807F" w14:textId="77777777"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14:paraId="26DC8498" w14:textId="77777777"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r w:rsidRPr="00F8505C">
        <w:rPr>
          <w:rFonts w:ascii="Times New Roman" w:eastAsia="Calibri" w:hAnsi="Times New Roman" w:cs="Times New Roman"/>
          <w:b/>
          <w:sz w:val="24"/>
          <w:szCs w:val="24"/>
          <w:lang w:val="en-GB" w:eastAsia="lv-LV"/>
        </w:rPr>
        <w:t>Izslēgšanas nosacījumi</w:t>
      </w:r>
    </w:p>
    <w:p w14:paraId="74D789D1" w14:textId="77777777"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14:paraId="0BCF0586" w14:textId="77777777"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14:paraId="20139D0E" w14:textId="77777777"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7CDE7B" w14:textId="77777777"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lastRenderedPageBreak/>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14:paraId="706FD798" w14:textId="08FBC1FD" w:rsidR="00F378BB" w:rsidRDefault="00F378BB" w:rsidP="00F378BB">
      <w:pPr>
        <w:spacing w:after="0" w:line="240" w:lineRule="auto"/>
        <w:ind w:left="709"/>
        <w:jc w:val="both"/>
        <w:rPr>
          <w:rFonts w:ascii="Times New Roman" w:eastAsia="Calibri" w:hAnsi="Times New Roman" w:cs="Times New Roman"/>
          <w:sz w:val="24"/>
          <w:szCs w:val="24"/>
          <w:lang w:eastAsia="lv-LV"/>
        </w:rPr>
      </w:pPr>
    </w:p>
    <w:p w14:paraId="3D4DB178" w14:textId="689E2906" w:rsidR="0073455E" w:rsidRDefault="0073455E" w:rsidP="00F378BB">
      <w:pPr>
        <w:spacing w:after="0" w:line="240" w:lineRule="auto"/>
        <w:ind w:left="709"/>
        <w:jc w:val="both"/>
        <w:rPr>
          <w:rFonts w:ascii="Times New Roman" w:eastAsia="Calibri" w:hAnsi="Times New Roman" w:cs="Times New Roman"/>
          <w:sz w:val="24"/>
          <w:szCs w:val="24"/>
          <w:lang w:eastAsia="lv-LV"/>
        </w:rPr>
      </w:pPr>
    </w:p>
    <w:p w14:paraId="1698C29E" w14:textId="77777777" w:rsidR="0073455E" w:rsidRPr="00F8505C" w:rsidRDefault="0073455E" w:rsidP="00F378BB">
      <w:pPr>
        <w:spacing w:after="0" w:line="240" w:lineRule="auto"/>
        <w:ind w:left="709"/>
        <w:jc w:val="both"/>
        <w:rPr>
          <w:rFonts w:ascii="Times New Roman" w:eastAsia="Calibri" w:hAnsi="Times New Roman" w:cs="Times New Roman"/>
          <w:sz w:val="24"/>
          <w:szCs w:val="24"/>
          <w:lang w:eastAsia="lv-LV"/>
        </w:rPr>
      </w:pPr>
    </w:p>
    <w:p w14:paraId="0DAEC3EE" w14:textId="77777777"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14:paraId="049F2F8C" w14:textId="77777777"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14:paraId="69EFB62B" w14:textId="77777777"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14:paraId="2C2C852F" w14:textId="77777777"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14:paraId="42FE35B0"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14:paraId="2D5E8412"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14:paraId="1DFD65EE"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Pasūtītājs var jebkurā brīdī pārtraukt cenu aptaujas procedūru, ja tam ir objektīvs pamatojums.</w:t>
      </w:r>
    </w:p>
    <w:p w14:paraId="1D3C2891" w14:textId="77777777"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14:paraId="27ECF2A2" w14:textId="77777777"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14:paraId="4824EDEB" w14:textId="0F55E375" w:rsidR="00F378BB" w:rsidRPr="00F8505C" w:rsidRDefault="009C19D7" w:rsidP="003B228C">
      <w:pPr>
        <w:numPr>
          <w:ilvl w:val="0"/>
          <w:numId w:val="37"/>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Obligāti aizpildāmie pielikumi</w:t>
      </w:r>
    </w:p>
    <w:p w14:paraId="4BC82BA2" w14:textId="77777777"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14:paraId="593EC8D5" w14:textId="77777777"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14:paraId="58AB6B32" w14:textId="79A6EC9D" w:rsidR="003B64BD"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 xml:space="preserve">pielikums - </w:t>
      </w:r>
      <w:bookmarkStart w:id="4" w:name="_Hlk49176829"/>
      <w:r w:rsidRPr="00F8505C">
        <w:rPr>
          <w:rFonts w:ascii="Times New Roman" w:eastAsia="Calibri" w:hAnsi="Times New Roman" w:cs="Times New Roman"/>
          <w:sz w:val="24"/>
          <w:szCs w:val="24"/>
          <w:lang w:eastAsia="lv-LV"/>
        </w:rPr>
        <w:t>Tehniskā specifikācija</w:t>
      </w:r>
      <w:r w:rsidR="00A05E95" w:rsidRPr="00F8505C">
        <w:rPr>
          <w:rFonts w:ascii="Times New Roman" w:eastAsia="Calibri" w:hAnsi="Times New Roman" w:cs="Times New Roman"/>
          <w:sz w:val="24"/>
          <w:szCs w:val="24"/>
          <w:lang w:eastAsia="lv-LV"/>
        </w:rPr>
        <w:t xml:space="preserve"> – tehniskais</w:t>
      </w:r>
      <w:r w:rsidR="009D6EC7" w:rsidRPr="00F8505C">
        <w:rPr>
          <w:rFonts w:ascii="Times New Roman" w:eastAsia="Calibri" w:hAnsi="Times New Roman" w:cs="Times New Roman"/>
          <w:sz w:val="24"/>
          <w:szCs w:val="24"/>
          <w:lang w:eastAsia="lv-LV"/>
        </w:rPr>
        <w:t>/finanšu</w:t>
      </w:r>
      <w:r w:rsidR="00A05E95" w:rsidRPr="00F8505C">
        <w:rPr>
          <w:rFonts w:ascii="Times New Roman" w:eastAsia="Calibri" w:hAnsi="Times New Roman" w:cs="Times New Roman"/>
          <w:sz w:val="24"/>
          <w:szCs w:val="24"/>
          <w:lang w:eastAsia="lv-LV"/>
        </w:rPr>
        <w:t xml:space="preserve"> piedāvājums</w:t>
      </w:r>
      <w:r w:rsidRPr="00F8505C">
        <w:rPr>
          <w:rFonts w:ascii="Times New Roman" w:eastAsia="Calibri" w:hAnsi="Times New Roman" w:cs="Times New Roman"/>
          <w:sz w:val="24"/>
          <w:szCs w:val="24"/>
          <w:lang w:eastAsia="lv-LV"/>
        </w:rPr>
        <w:t xml:space="preserve"> </w:t>
      </w:r>
      <w:bookmarkEnd w:id="4"/>
      <w:r w:rsidRPr="00F8505C">
        <w:rPr>
          <w:rFonts w:ascii="Times New Roman" w:eastAsia="Calibri" w:hAnsi="Times New Roman" w:cs="Times New Roman"/>
          <w:sz w:val="24"/>
          <w:szCs w:val="24"/>
          <w:lang w:eastAsia="lv-LV"/>
        </w:rPr>
        <w:t>uz 1 (vienas) lapas;</w:t>
      </w:r>
    </w:p>
    <w:p w14:paraId="433C3282" w14:textId="49458CB2" w:rsidR="00F8505C" w:rsidRPr="00F8505C" w:rsidRDefault="009C19D7"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w:t>
      </w:r>
      <w:r w:rsidR="00F8505C" w:rsidRPr="00F8505C">
        <w:rPr>
          <w:rFonts w:ascii="Times New Roman" w:eastAsia="Calibri" w:hAnsi="Times New Roman" w:cs="Times New Roman"/>
          <w:sz w:val="24"/>
          <w:szCs w:val="24"/>
          <w:lang w:eastAsia="lv-LV"/>
        </w:rPr>
        <w:t xml:space="preserve">. pielikums – Līguma projekts uz </w:t>
      </w:r>
      <w:r w:rsidR="00C912D7">
        <w:rPr>
          <w:rFonts w:ascii="Times New Roman" w:eastAsia="Calibri" w:hAnsi="Times New Roman" w:cs="Times New Roman"/>
          <w:sz w:val="24"/>
          <w:szCs w:val="24"/>
          <w:lang w:eastAsia="lv-LV"/>
        </w:rPr>
        <w:t>4 (četrām) lapām.</w:t>
      </w:r>
    </w:p>
    <w:p w14:paraId="776A7ACB" w14:textId="77777777" w:rsidR="008B14E7" w:rsidRPr="00F8505C" w:rsidRDefault="008B14E7" w:rsidP="00233BEE">
      <w:pPr>
        <w:spacing w:after="0" w:line="240" w:lineRule="auto"/>
        <w:rPr>
          <w:rFonts w:ascii="Times New Roman" w:eastAsia="Calibri" w:hAnsi="Times New Roman" w:cs="Times New Roman"/>
          <w:sz w:val="24"/>
          <w:szCs w:val="24"/>
          <w:lang w:eastAsia="lv-LV"/>
        </w:rPr>
      </w:pPr>
    </w:p>
    <w:p w14:paraId="4AF5A838" w14:textId="77777777"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14:paraId="4D434A87" w14:textId="77777777" w:rsidR="003B228C" w:rsidRPr="00F8505C" w:rsidRDefault="003B228C">
      <w:pPr>
        <w:rPr>
          <w:rFonts w:ascii="Times New Roman" w:eastAsia="Calibri" w:hAnsi="Times New Roman" w:cs="Times New Roman"/>
          <w:sz w:val="24"/>
          <w:szCs w:val="24"/>
          <w:lang w:eastAsia="lv-LV"/>
        </w:rPr>
      </w:pPr>
    </w:p>
    <w:p w14:paraId="298F033F" w14:textId="77777777" w:rsidR="00661AE1" w:rsidRPr="00F8505C" w:rsidRDefault="00661AE1">
      <w:pPr>
        <w:rPr>
          <w:rFonts w:ascii="Times New Roman" w:eastAsia="Calibri" w:hAnsi="Times New Roman" w:cs="Times New Roman"/>
          <w:sz w:val="24"/>
          <w:szCs w:val="24"/>
          <w:lang w:eastAsia="lv-LV"/>
        </w:rPr>
      </w:pPr>
    </w:p>
    <w:p w14:paraId="6E7C586F" w14:textId="77777777"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14:paraId="33597E48" w14:textId="77777777"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14:paraId="0B4E4FA0" w14:textId="77777777"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14:paraId="56515AD5"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14:paraId="0A166F94" w14:textId="77777777"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14:paraId="72364EFE" w14:textId="76A2E787" w:rsidR="00704836" w:rsidRPr="00F8505C" w:rsidRDefault="00F378BB" w:rsidP="000B5F97">
      <w:pPr>
        <w:widowControl w:val="0"/>
        <w:suppressAutoHyphens/>
        <w:spacing w:after="0" w:line="240" w:lineRule="auto"/>
        <w:jc w:val="center"/>
        <w:rPr>
          <w:rFonts w:ascii="Times New Roman" w:eastAsia="Calibri" w:hAnsi="Times New Roman" w:cs="Times New Roman"/>
          <w:sz w:val="24"/>
          <w:szCs w:val="24"/>
          <w:lang w:eastAsia="lv-LV"/>
        </w:rPr>
      </w:pPr>
      <w:bookmarkStart w:id="5" w:name="_Hlk49175926"/>
      <w:r w:rsidRPr="00F8505C">
        <w:rPr>
          <w:rFonts w:ascii="Times New Roman" w:eastAsia="Calibri" w:hAnsi="Times New Roman" w:cs="Times New Roman"/>
          <w:sz w:val="24"/>
          <w:szCs w:val="24"/>
          <w:lang w:eastAsia="lv-LV"/>
        </w:rPr>
        <w:t xml:space="preserve">Cenu aptaujai </w:t>
      </w:r>
      <w:r w:rsidR="008F44E3" w:rsidRPr="008F44E3">
        <w:rPr>
          <w:rFonts w:ascii="Times New Roman" w:eastAsia="Calibri" w:hAnsi="Times New Roman" w:cs="Times New Roman"/>
          <w:b/>
          <w:sz w:val="24"/>
          <w:szCs w:val="24"/>
          <w:lang w:eastAsia="lv-LV"/>
        </w:rPr>
        <w:t>„Kokskaidu granulu piegāde SIA „Alojas  Saimniekserviss” siltumenerģijas ražošanai 202</w:t>
      </w:r>
      <w:r w:rsidR="00421873">
        <w:rPr>
          <w:rFonts w:ascii="Times New Roman" w:eastAsia="Calibri" w:hAnsi="Times New Roman" w:cs="Times New Roman"/>
          <w:b/>
          <w:sz w:val="24"/>
          <w:szCs w:val="24"/>
          <w:lang w:eastAsia="lv-LV"/>
        </w:rPr>
        <w:t>3</w:t>
      </w:r>
      <w:r w:rsidR="008F44E3" w:rsidRPr="008F44E3">
        <w:rPr>
          <w:rFonts w:ascii="Times New Roman" w:eastAsia="Calibri" w:hAnsi="Times New Roman" w:cs="Times New Roman"/>
          <w:b/>
          <w:sz w:val="24"/>
          <w:szCs w:val="24"/>
          <w:lang w:eastAsia="lv-LV"/>
        </w:rPr>
        <w:t>./202</w:t>
      </w:r>
      <w:r w:rsidR="00421873">
        <w:rPr>
          <w:rFonts w:ascii="Times New Roman" w:eastAsia="Calibri" w:hAnsi="Times New Roman" w:cs="Times New Roman"/>
          <w:b/>
          <w:sz w:val="24"/>
          <w:szCs w:val="24"/>
          <w:lang w:eastAsia="lv-LV"/>
        </w:rPr>
        <w:t>4</w:t>
      </w:r>
      <w:r w:rsidR="008F44E3" w:rsidRPr="008F44E3">
        <w:rPr>
          <w:rFonts w:ascii="Times New Roman" w:eastAsia="Calibri" w:hAnsi="Times New Roman" w:cs="Times New Roman"/>
          <w:b/>
          <w:sz w:val="24"/>
          <w:szCs w:val="24"/>
          <w:lang w:eastAsia="lv-LV"/>
        </w:rPr>
        <w:t>.gada apkures sezonā”</w:t>
      </w:r>
      <w:r w:rsidR="000B5F97">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ID</w:t>
      </w:r>
      <w:r w:rsidR="00602D7C">
        <w:rPr>
          <w:rFonts w:ascii="Times New Roman" w:eastAsia="Calibri" w:hAnsi="Times New Roman" w:cs="Times New Roman"/>
          <w:sz w:val="24"/>
          <w:szCs w:val="24"/>
          <w:lang w:eastAsia="lv-LV"/>
        </w:rPr>
        <w:t xml:space="preserve"> </w:t>
      </w:r>
      <w:r w:rsidR="0073455E" w:rsidRPr="0073455E">
        <w:rPr>
          <w:rFonts w:ascii="Times New Roman" w:eastAsia="Calibri" w:hAnsi="Times New Roman" w:cs="Times New Roman"/>
          <w:sz w:val="24"/>
          <w:szCs w:val="24"/>
          <w:lang w:eastAsia="lv-LV"/>
        </w:rPr>
        <w:t xml:space="preserve"> Nr. </w:t>
      </w:r>
      <w:r w:rsidR="0073455E" w:rsidRPr="00602D7C">
        <w:rPr>
          <w:rFonts w:ascii="Times New Roman" w:eastAsia="Calibri" w:hAnsi="Times New Roman" w:cs="Times New Roman"/>
          <w:sz w:val="24"/>
          <w:szCs w:val="24"/>
          <w:lang w:eastAsia="lv-LV"/>
        </w:rPr>
        <w:t>A</w:t>
      </w:r>
      <w:r w:rsidR="006634DE">
        <w:rPr>
          <w:rFonts w:ascii="Times New Roman" w:eastAsia="Calibri" w:hAnsi="Times New Roman" w:cs="Times New Roman"/>
          <w:sz w:val="24"/>
          <w:szCs w:val="24"/>
          <w:lang w:eastAsia="lv-LV"/>
        </w:rPr>
        <w:t>SS</w:t>
      </w:r>
      <w:r w:rsidR="00602D7C">
        <w:rPr>
          <w:rFonts w:ascii="Times New Roman" w:eastAsia="Calibri" w:hAnsi="Times New Roman" w:cs="Times New Roman"/>
          <w:sz w:val="24"/>
          <w:szCs w:val="24"/>
          <w:lang w:eastAsia="lv-LV"/>
        </w:rPr>
        <w:t xml:space="preserve"> 2-08/2023</w:t>
      </w:r>
    </w:p>
    <w:bookmarkEnd w:id="5"/>
    <w:p w14:paraId="28815B03" w14:textId="77777777"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14:paraId="1B0C8B23"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D5BE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14:paraId="4D791E01"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B4270B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4EEBF73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2E729E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A80D857"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7BF8627C"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9310089"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940651A"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367387E4"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2C19D8FC"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7EE3EE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49F08B3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7CFE0BF"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A5F5C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7D23F36"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08A2B25"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EDC8F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094393C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71D1FC77"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FA5CDB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26D26DF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BF356AA"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FCF499C" w14:textId="77777777"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6E479A3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F267E4"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50A42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DB74C2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41EDEC72" w14:textId="77777777"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84DE0" w14:textId="5B7998D3"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 xml:space="preserve">Paraksttiesīgā persona, kas parakstīs </w:t>
            </w:r>
            <w:r w:rsidR="008065E5">
              <w:rPr>
                <w:rFonts w:ascii="Times New Roman" w:eastAsia="Times New Roman" w:hAnsi="Times New Roman" w:cs="Times New Roman"/>
                <w:kern w:val="28"/>
                <w:sz w:val="24"/>
                <w:szCs w:val="24"/>
                <w:lang w:eastAsia="lv-LV"/>
              </w:rPr>
              <w:t xml:space="preserve">piegādes </w:t>
            </w:r>
            <w:r w:rsidRPr="00F8505C">
              <w:rPr>
                <w:rFonts w:ascii="Times New Roman" w:eastAsia="Times New Roman" w:hAnsi="Times New Roman" w:cs="Times New Roman"/>
                <w:kern w:val="28"/>
                <w:sz w:val="24"/>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31205F1F"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14:paraId="6729DAE2" w14:textId="77777777"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4B67E"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14:paraId="7C79771C"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4BBF0B82"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B295A4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04F3E4F8"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5ADB7038"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F6D08B5"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1BE17CB2"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1BA3B01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71A6824B"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14:paraId="33D3C0EE" w14:textId="77777777" w:rsidTr="00F378BB">
        <w:trPr>
          <w:cantSplit/>
        </w:trPr>
        <w:tc>
          <w:tcPr>
            <w:tcW w:w="1394" w:type="pct"/>
            <w:tcBorders>
              <w:top w:val="single" w:sz="4" w:space="0" w:color="auto"/>
              <w:left w:val="single" w:sz="4" w:space="0" w:color="auto"/>
              <w:bottom w:val="single" w:sz="4" w:space="0" w:color="auto"/>
              <w:right w:val="single" w:sz="4" w:space="0" w:color="auto"/>
            </w:tcBorders>
            <w:hideMark/>
          </w:tcPr>
          <w:p w14:paraId="34797F79"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341C1163" w14:textId="77777777"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14:paraId="5D9D4C9E" w14:textId="77777777"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14:paraId="76912149" w14:textId="16C52F47"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piedāvājam veikt</w:t>
      </w:r>
      <w:r w:rsidR="000F5243">
        <w:rPr>
          <w:rFonts w:ascii="Times New Roman" w:eastAsia="Calibri" w:hAnsi="Times New Roman" w:cs="Times New Roman"/>
          <w:sz w:val="24"/>
          <w:szCs w:val="24"/>
        </w:rPr>
        <w:t xml:space="preserve"> k</w:t>
      </w:r>
      <w:r w:rsidR="000F5243" w:rsidRPr="000F5243">
        <w:rPr>
          <w:rFonts w:ascii="Times New Roman" w:eastAsia="Calibri" w:hAnsi="Times New Roman" w:cs="Times New Roman"/>
          <w:b/>
          <w:sz w:val="24"/>
          <w:szCs w:val="24"/>
        </w:rPr>
        <w:t>okskaidu granulu piegād</w:t>
      </w:r>
      <w:r w:rsidR="000F5243">
        <w:rPr>
          <w:rFonts w:ascii="Times New Roman" w:eastAsia="Calibri" w:hAnsi="Times New Roman" w:cs="Times New Roman"/>
          <w:b/>
          <w:sz w:val="24"/>
          <w:szCs w:val="24"/>
        </w:rPr>
        <w:t>i</w:t>
      </w:r>
      <w:r w:rsidR="000B3932">
        <w:rPr>
          <w:rFonts w:ascii="Times New Roman" w:eastAsia="Calibri" w:hAnsi="Times New Roman" w:cs="Times New Roman"/>
          <w:b/>
          <w:sz w:val="24"/>
          <w:szCs w:val="24"/>
        </w:rPr>
        <w:t xml:space="preserve"> </w:t>
      </w:r>
      <w:r w:rsidR="000F5243" w:rsidRPr="000F5243">
        <w:rPr>
          <w:rFonts w:ascii="Times New Roman" w:eastAsia="Calibri" w:hAnsi="Times New Roman" w:cs="Times New Roman"/>
          <w:b/>
          <w:sz w:val="24"/>
          <w:szCs w:val="24"/>
        </w:rPr>
        <w:t xml:space="preserve"> SIA „Alojas Saimniekserviss” siltumenerģijas ražošanai 202</w:t>
      </w:r>
      <w:r w:rsidR="00421873">
        <w:rPr>
          <w:rFonts w:ascii="Times New Roman" w:eastAsia="Calibri" w:hAnsi="Times New Roman" w:cs="Times New Roman"/>
          <w:b/>
          <w:sz w:val="24"/>
          <w:szCs w:val="24"/>
        </w:rPr>
        <w:t>3</w:t>
      </w:r>
      <w:r w:rsidR="000F5243" w:rsidRPr="000F5243">
        <w:rPr>
          <w:rFonts w:ascii="Times New Roman" w:eastAsia="Calibri" w:hAnsi="Times New Roman" w:cs="Times New Roman"/>
          <w:b/>
          <w:sz w:val="24"/>
          <w:szCs w:val="24"/>
        </w:rPr>
        <w:t>./202</w:t>
      </w:r>
      <w:r w:rsidR="00421873">
        <w:rPr>
          <w:rFonts w:ascii="Times New Roman" w:eastAsia="Calibri" w:hAnsi="Times New Roman" w:cs="Times New Roman"/>
          <w:b/>
          <w:sz w:val="24"/>
          <w:szCs w:val="24"/>
        </w:rPr>
        <w:t>4</w:t>
      </w:r>
      <w:r w:rsidR="000F5243" w:rsidRPr="000F5243">
        <w:rPr>
          <w:rFonts w:ascii="Times New Roman" w:eastAsia="Calibri" w:hAnsi="Times New Roman" w:cs="Times New Roman"/>
          <w:b/>
          <w:sz w:val="24"/>
          <w:szCs w:val="24"/>
        </w:rPr>
        <w:t xml:space="preserve">.gada apkures sezonā </w:t>
      </w:r>
      <w:r w:rsidRPr="00F8505C">
        <w:rPr>
          <w:rFonts w:ascii="Times New Roman" w:eastAsia="Calibri" w:hAnsi="Times New Roman" w:cs="Times New Roman"/>
          <w:sz w:val="24"/>
          <w:szCs w:val="24"/>
        </w:rPr>
        <w:t>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14:paraId="38B6F032"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14:paraId="5D297F9C"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14:paraId="1C116E86" w14:textId="77777777"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14:paraId="63C9BEE7"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4DAD94E9"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14:paraId="17368531" w14:textId="77777777"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14:paraId="21A05469" w14:textId="57E1452E"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w:t>
      </w:r>
      <w:r w:rsidR="00421873">
        <w:rPr>
          <w:rFonts w:ascii="Times New Roman" w:eastAsia="Times New Roman" w:hAnsi="Times New Roman" w:cs="Times New Roman"/>
          <w:color w:val="000000"/>
          <w:sz w:val="24"/>
          <w:szCs w:val="24"/>
        </w:rPr>
        <w:t>3</w:t>
      </w:r>
      <w:r w:rsidRPr="00F8505C">
        <w:rPr>
          <w:rFonts w:ascii="Times New Roman" w:eastAsia="Times New Roman" w:hAnsi="Times New Roman" w:cs="Times New Roman"/>
          <w:color w:val="000000"/>
          <w:sz w:val="24"/>
          <w:szCs w:val="24"/>
        </w:rPr>
        <w:t>. gada ___.___________________</w:t>
      </w:r>
    </w:p>
    <w:p w14:paraId="1ED30F0C"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21F4FD1A"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14:paraId="4E9E9BB2" w14:textId="77777777"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14:paraId="35C7DFEB"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FE6158F"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48D5EAF6"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51A3BB4E" w14:textId="77777777"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14:paraId="1155744F" w14:textId="77777777"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14:paraId="165BAD6E" w14:textId="77777777"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14:paraId="56190750" w14:textId="77777777"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14:paraId="193A644D" w14:textId="77777777"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 TEHNISKAIS</w:t>
      </w:r>
      <w:r w:rsidR="009D6EC7" w:rsidRPr="00F8505C">
        <w:rPr>
          <w:rFonts w:ascii="Times New Roman" w:hAnsi="Times New Roman" w:cs="Times New Roman"/>
          <w:b/>
          <w:sz w:val="24"/>
        </w:rPr>
        <w:t>/FINANŠU</w:t>
      </w:r>
      <w:r w:rsidR="009B78D2" w:rsidRPr="00F8505C">
        <w:rPr>
          <w:rFonts w:ascii="Times New Roman" w:hAnsi="Times New Roman" w:cs="Times New Roman"/>
          <w:b/>
          <w:sz w:val="24"/>
        </w:rPr>
        <w:t xml:space="preserve"> PIEDĀVĀJUMS</w:t>
      </w:r>
    </w:p>
    <w:p w14:paraId="1C6D3F21" w14:textId="058731D2" w:rsidR="00581A0B" w:rsidRPr="00F8505C" w:rsidRDefault="00581A0B" w:rsidP="00581A0B">
      <w:pPr>
        <w:widowControl w:val="0"/>
        <w:suppressAutoHyphens/>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Cenu aptaujai </w:t>
      </w:r>
      <w:r w:rsidR="008F44E3" w:rsidRPr="008F44E3">
        <w:rPr>
          <w:rFonts w:ascii="Times New Roman" w:eastAsia="Calibri" w:hAnsi="Times New Roman" w:cs="Times New Roman"/>
          <w:b/>
          <w:sz w:val="24"/>
          <w:szCs w:val="24"/>
          <w:lang w:eastAsia="lv-LV"/>
        </w:rPr>
        <w:t>„</w:t>
      </w:r>
      <w:bookmarkStart w:id="6" w:name="_Hlk49851572"/>
      <w:r w:rsidR="008F44E3" w:rsidRPr="008F44E3">
        <w:rPr>
          <w:rFonts w:ascii="Times New Roman" w:eastAsia="Calibri" w:hAnsi="Times New Roman" w:cs="Times New Roman"/>
          <w:b/>
          <w:sz w:val="24"/>
          <w:szCs w:val="24"/>
          <w:lang w:eastAsia="lv-LV"/>
        </w:rPr>
        <w:t>Kokskaidu granulu piegāde SIA „Alojas Saimniekserviss” siltumenerģijas ražošanai 202</w:t>
      </w:r>
      <w:r w:rsidR="00E31FFF">
        <w:rPr>
          <w:rFonts w:ascii="Times New Roman" w:eastAsia="Calibri" w:hAnsi="Times New Roman" w:cs="Times New Roman"/>
          <w:b/>
          <w:sz w:val="24"/>
          <w:szCs w:val="24"/>
          <w:lang w:eastAsia="lv-LV"/>
        </w:rPr>
        <w:t>2</w:t>
      </w:r>
      <w:r w:rsidR="008F44E3" w:rsidRPr="008F44E3">
        <w:rPr>
          <w:rFonts w:ascii="Times New Roman" w:eastAsia="Calibri" w:hAnsi="Times New Roman" w:cs="Times New Roman"/>
          <w:b/>
          <w:sz w:val="24"/>
          <w:szCs w:val="24"/>
          <w:lang w:eastAsia="lv-LV"/>
        </w:rPr>
        <w:t>./202</w:t>
      </w:r>
      <w:r w:rsidR="00E31FFF">
        <w:rPr>
          <w:rFonts w:ascii="Times New Roman" w:eastAsia="Calibri" w:hAnsi="Times New Roman" w:cs="Times New Roman"/>
          <w:b/>
          <w:sz w:val="24"/>
          <w:szCs w:val="24"/>
          <w:lang w:eastAsia="lv-LV"/>
        </w:rPr>
        <w:t>3</w:t>
      </w:r>
      <w:r w:rsidR="008F44E3" w:rsidRPr="008F44E3">
        <w:rPr>
          <w:rFonts w:ascii="Times New Roman" w:eastAsia="Calibri" w:hAnsi="Times New Roman" w:cs="Times New Roman"/>
          <w:b/>
          <w:sz w:val="24"/>
          <w:szCs w:val="24"/>
          <w:lang w:eastAsia="lv-LV"/>
        </w:rPr>
        <w:t>.gada apkures sezonā</w:t>
      </w:r>
      <w:bookmarkEnd w:id="6"/>
      <w:r w:rsidR="008F44E3" w:rsidRPr="008F44E3">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 xml:space="preserve"> </w:t>
      </w:r>
      <w:r w:rsidR="0073455E" w:rsidRPr="0073455E">
        <w:rPr>
          <w:rFonts w:ascii="Times New Roman" w:eastAsia="Calibri" w:hAnsi="Times New Roman" w:cs="Times New Roman"/>
          <w:sz w:val="24"/>
          <w:szCs w:val="24"/>
          <w:lang w:eastAsia="lv-LV"/>
        </w:rPr>
        <w:t xml:space="preserve">ID Nr. </w:t>
      </w:r>
      <w:r w:rsidR="009367C8">
        <w:rPr>
          <w:rFonts w:ascii="Times New Roman" w:eastAsia="Calibri" w:hAnsi="Times New Roman" w:cs="Times New Roman"/>
          <w:sz w:val="24"/>
          <w:szCs w:val="24"/>
          <w:lang w:eastAsia="lv-LV"/>
        </w:rPr>
        <w:t>2-08/2023</w:t>
      </w:r>
    </w:p>
    <w:p w14:paraId="0209E004" w14:textId="50005C9A" w:rsidR="00581A0B" w:rsidRDefault="00581A0B" w:rsidP="00581A0B">
      <w:pPr>
        <w:pStyle w:val="naisf"/>
        <w:spacing w:before="60" w:after="120"/>
        <w:rPr>
          <w:b/>
          <w:caps/>
          <w:sz w:val="20"/>
          <w:szCs w:val="20"/>
        </w:rPr>
      </w:pPr>
    </w:p>
    <w:p w14:paraId="4FE3A2D0" w14:textId="77777777" w:rsidR="00581A0B" w:rsidRPr="00521580" w:rsidRDefault="00581A0B" w:rsidP="00581A0B"/>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4"/>
        <w:gridCol w:w="1007"/>
        <w:gridCol w:w="1276"/>
        <w:gridCol w:w="1418"/>
        <w:gridCol w:w="992"/>
      </w:tblGrid>
      <w:tr w:rsidR="00581A0B" w:rsidRPr="003E567D" w14:paraId="63DE8A7B"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AE9E998" w14:textId="77777777" w:rsidR="00581A0B" w:rsidRPr="003E567D" w:rsidRDefault="00581A0B" w:rsidP="00971EFF">
            <w:pPr>
              <w:jc w:val="center"/>
              <w:rPr>
                <w:b/>
                <w:sz w:val="16"/>
                <w:szCs w:val="16"/>
              </w:rPr>
            </w:pPr>
            <w:r>
              <w:rPr>
                <w:b/>
                <w:sz w:val="20"/>
                <w:szCs w:val="20"/>
              </w:rPr>
              <w:t>Tehniskās prasības, Pretendenta piedāvājums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B34982" w14:textId="77777777" w:rsidR="00581A0B" w:rsidRPr="003E567D" w:rsidRDefault="00581A0B" w:rsidP="00971EFF">
            <w:pPr>
              <w:jc w:val="center"/>
              <w:rPr>
                <w:b/>
                <w:sz w:val="16"/>
                <w:szCs w:val="16"/>
              </w:rPr>
            </w:pPr>
          </w:p>
          <w:p w14:paraId="3B17B93F" w14:textId="77777777" w:rsidR="00581A0B" w:rsidRPr="003E567D" w:rsidRDefault="00581A0B" w:rsidP="00971EFF">
            <w:pPr>
              <w:jc w:val="center"/>
              <w:rPr>
                <w:b/>
                <w:sz w:val="16"/>
                <w:szCs w:val="16"/>
              </w:rPr>
            </w:pPr>
            <w:r w:rsidRPr="003E567D">
              <w:rPr>
                <w:b/>
                <w:sz w:val="16"/>
                <w:szCs w:val="16"/>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2A887F" w14:textId="77777777" w:rsidR="00581A0B" w:rsidRPr="003E567D" w:rsidRDefault="00581A0B" w:rsidP="00971EFF">
            <w:pPr>
              <w:jc w:val="center"/>
              <w:rPr>
                <w:b/>
                <w:sz w:val="16"/>
                <w:szCs w:val="16"/>
              </w:rPr>
            </w:pPr>
          </w:p>
          <w:p w14:paraId="32C3251D" w14:textId="77777777" w:rsidR="00581A0B" w:rsidRPr="003E567D" w:rsidRDefault="00581A0B" w:rsidP="00971EFF">
            <w:pPr>
              <w:jc w:val="center"/>
              <w:rPr>
                <w:b/>
                <w:sz w:val="16"/>
                <w:szCs w:val="16"/>
              </w:rPr>
            </w:pPr>
            <w:r w:rsidRPr="003E567D">
              <w:rPr>
                <w:b/>
                <w:sz w:val="16"/>
                <w:szCs w:val="16"/>
              </w:rPr>
              <w:t>Vienību 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738D20" w14:textId="106F9B17" w:rsidR="00581A0B" w:rsidRPr="003E567D" w:rsidRDefault="00581A0B" w:rsidP="00971EFF">
            <w:pPr>
              <w:jc w:val="center"/>
              <w:rPr>
                <w:b/>
                <w:sz w:val="16"/>
                <w:szCs w:val="16"/>
              </w:rPr>
            </w:pPr>
            <w:r w:rsidRPr="003E567D">
              <w:rPr>
                <w:b/>
                <w:sz w:val="16"/>
                <w:szCs w:val="16"/>
              </w:rPr>
              <w:t xml:space="preserve">Pretendenta cenas piedāvājums  </w:t>
            </w:r>
            <w:r>
              <w:rPr>
                <w:b/>
                <w:sz w:val="16"/>
                <w:szCs w:val="16"/>
              </w:rPr>
              <w:t xml:space="preserve">par </w:t>
            </w:r>
            <w:r w:rsidR="008F44E3">
              <w:rPr>
                <w:b/>
                <w:sz w:val="16"/>
                <w:szCs w:val="16"/>
              </w:rPr>
              <w:t xml:space="preserve">t </w:t>
            </w:r>
            <w:r w:rsidRPr="003A013C">
              <w:rPr>
                <w:b/>
                <w:sz w:val="16"/>
                <w:szCs w:val="16"/>
                <w:vertAlign w:val="superscript"/>
              </w:rPr>
              <w:t xml:space="preserve"> </w:t>
            </w:r>
            <w:r w:rsidRPr="003E567D">
              <w:rPr>
                <w:b/>
                <w:sz w:val="16"/>
                <w:szCs w:val="16"/>
              </w:rPr>
              <w:t xml:space="preserve">EUR </w:t>
            </w:r>
            <w:r w:rsidRPr="003E567D">
              <w:rPr>
                <w:b/>
                <w:sz w:val="16"/>
                <w:szCs w:val="16"/>
                <w:u w:val="single"/>
              </w:rPr>
              <w:t>bez PVN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9B1F6" w14:textId="77777777" w:rsidR="00581A0B" w:rsidRPr="003E567D" w:rsidRDefault="00581A0B" w:rsidP="00971EFF">
            <w:pPr>
              <w:jc w:val="center"/>
              <w:rPr>
                <w:b/>
                <w:sz w:val="16"/>
                <w:szCs w:val="16"/>
              </w:rPr>
            </w:pPr>
          </w:p>
          <w:p w14:paraId="402CD9B9" w14:textId="77777777" w:rsidR="00581A0B" w:rsidRPr="003E567D" w:rsidRDefault="00581A0B" w:rsidP="00971EFF">
            <w:pPr>
              <w:jc w:val="center"/>
              <w:rPr>
                <w:b/>
                <w:sz w:val="16"/>
                <w:szCs w:val="16"/>
              </w:rPr>
            </w:pPr>
            <w:r w:rsidRPr="003E567D">
              <w:rPr>
                <w:b/>
                <w:sz w:val="16"/>
                <w:szCs w:val="16"/>
              </w:rPr>
              <w:t>Summa</w:t>
            </w:r>
          </w:p>
          <w:p w14:paraId="13A96042" w14:textId="77777777" w:rsidR="00581A0B" w:rsidRPr="003E567D" w:rsidRDefault="00581A0B" w:rsidP="00971EFF">
            <w:pPr>
              <w:jc w:val="center"/>
              <w:rPr>
                <w:b/>
                <w:sz w:val="16"/>
                <w:szCs w:val="16"/>
              </w:rPr>
            </w:pPr>
            <w:r w:rsidRPr="003E567D">
              <w:rPr>
                <w:b/>
                <w:sz w:val="16"/>
                <w:szCs w:val="16"/>
              </w:rPr>
              <w:t xml:space="preserve">EUR </w:t>
            </w:r>
            <w:r w:rsidRPr="003E567D">
              <w:rPr>
                <w:b/>
                <w:sz w:val="16"/>
                <w:szCs w:val="16"/>
                <w:u w:val="single"/>
              </w:rPr>
              <w:t>bez PVN</w:t>
            </w:r>
          </w:p>
        </w:tc>
      </w:tr>
      <w:tr w:rsidR="00581A0B" w14:paraId="5DACB6E1" w14:textId="77777777" w:rsidTr="00971EFF">
        <w:tc>
          <w:tcPr>
            <w:tcW w:w="5514" w:type="dxa"/>
            <w:tcBorders>
              <w:top w:val="single" w:sz="4" w:space="0" w:color="auto"/>
              <w:left w:val="single" w:sz="4" w:space="0" w:color="auto"/>
              <w:bottom w:val="single" w:sz="4" w:space="0" w:color="auto"/>
              <w:right w:val="single" w:sz="4" w:space="0" w:color="auto"/>
            </w:tcBorders>
            <w:shd w:val="clear" w:color="auto" w:fill="auto"/>
          </w:tcPr>
          <w:p w14:paraId="6B738DF6" w14:textId="3B296FBF" w:rsidR="00581A0B" w:rsidRPr="007943C2" w:rsidRDefault="008C11E4" w:rsidP="00581A0B">
            <w:pPr>
              <w:numPr>
                <w:ilvl w:val="0"/>
                <w:numId w:val="41"/>
              </w:numPr>
              <w:tabs>
                <w:tab w:val="left" w:pos="284"/>
              </w:tabs>
              <w:spacing w:after="0" w:line="240" w:lineRule="auto"/>
              <w:jc w:val="both"/>
              <w:rPr>
                <w:sz w:val="20"/>
                <w:szCs w:val="20"/>
              </w:rPr>
            </w:pPr>
            <w:r>
              <w:rPr>
                <w:sz w:val="20"/>
                <w:szCs w:val="20"/>
              </w:rPr>
              <w:t>Kokskaidu granulas 6mm</w:t>
            </w:r>
            <w:r w:rsidR="00D40B5D">
              <w:rPr>
                <w:sz w:val="20"/>
                <w:szCs w:val="20"/>
              </w:rPr>
              <w:t>.</w:t>
            </w:r>
          </w:p>
          <w:p w14:paraId="0727705D" w14:textId="661B2A0F" w:rsidR="00581A0B" w:rsidRPr="00247872" w:rsidRDefault="00D40B5D" w:rsidP="00581A0B">
            <w:pPr>
              <w:numPr>
                <w:ilvl w:val="0"/>
                <w:numId w:val="41"/>
              </w:numPr>
              <w:tabs>
                <w:tab w:val="left" w:pos="142"/>
                <w:tab w:val="left" w:pos="284"/>
              </w:tabs>
              <w:spacing w:after="0" w:line="240" w:lineRule="auto"/>
              <w:jc w:val="both"/>
              <w:rPr>
                <w:sz w:val="20"/>
                <w:szCs w:val="20"/>
              </w:rPr>
            </w:pPr>
            <w:r>
              <w:rPr>
                <w:sz w:val="20"/>
                <w:szCs w:val="20"/>
              </w:rPr>
              <w:t>Koskaidu granulām ir jābūt testētam mitrumam, blīvumam, pelnu saturam, siltumspējai.</w:t>
            </w:r>
          </w:p>
          <w:p w14:paraId="0F0E4E8B" w14:textId="55A2E2A2" w:rsidR="00581A0B" w:rsidRPr="007943C2" w:rsidRDefault="001B11B4" w:rsidP="00581A0B">
            <w:pPr>
              <w:numPr>
                <w:ilvl w:val="0"/>
                <w:numId w:val="41"/>
              </w:numPr>
              <w:tabs>
                <w:tab w:val="left" w:pos="142"/>
                <w:tab w:val="left" w:pos="284"/>
              </w:tabs>
              <w:spacing w:after="0" w:line="240" w:lineRule="auto"/>
              <w:jc w:val="both"/>
              <w:rPr>
                <w:sz w:val="20"/>
                <w:szCs w:val="20"/>
              </w:rPr>
            </w:pPr>
            <w:r>
              <w:rPr>
                <w:sz w:val="20"/>
                <w:szCs w:val="20"/>
              </w:rPr>
              <w:t xml:space="preserve">Granulas </w:t>
            </w:r>
            <w:r w:rsidR="008C11E4">
              <w:rPr>
                <w:sz w:val="20"/>
                <w:szCs w:val="20"/>
              </w:rPr>
              <w:t>sapakotas</w:t>
            </w:r>
            <w:r>
              <w:rPr>
                <w:sz w:val="20"/>
                <w:szCs w:val="20"/>
              </w:rPr>
              <w:t xml:space="preserve">  pa 10 vai 15 kg</w:t>
            </w:r>
            <w:r w:rsidR="00973B4D">
              <w:rPr>
                <w:sz w:val="20"/>
                <w:szCs w:val="20"/>
              </w:rPr>
              <w:t>, uz koka paletes</w:t>
            </w:r>
            <w:r>
              <w:rPr>
                <w:sz w:val="20"/>
                <w:szCs w:val="20"/>
              </w:rPr>
              <w:t>.</w:t>
            </w:r>
          </w:p>
          <w:p w14:paraId="32E7EB29" w14:textId="64DD4062" w:rsidR="00581A0B"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Cena ietver  piegādes  un izkraušanas izmaksas uz Pasūtītāja norādīt</w:t>
            </w:r>
            <w:r w:rsidR="008C11E4">
              <w:rPr>
                <w:sz w:val="20"/>
                <w:szCs w:val="20"/>
              </w:rPr>
              <w:t>ajām adresēm;</w:t>
            </w:r>
          </w:p>
          <w:p w14:paraId="27E935B0" w14:textId="77777777" w:rsidR="008C11E4" w:rsidRPr="00A76E4B" w:rsidRDefault="008C11E4" w:rsidP="008C11E4">
            <w:pPr>
              <w:tabs>
                <w:tab w:val="left" w:pos="142"/>
                <w:tab w:val="left" w:pos="284"/>
              </w:tabs>
              <w:spacing w:after="0" w:line="240" w:lineRule="auto"/>
              <w:ind w:left="360"/>
              <w:jc w:val="both"/>
              <w:rPr>
                <w:sz w:val="20"/>
                <w:szCs w:val="20"/>
              </w:rPr>
            </w:pPr>
            <w:r w:rsidRPr="00A76E4B">
              <w:rPr>
                <w:sz w:val="20"/>
                <w:szCs w:val="20"/>
              </w:rPr>
              <w:t>1. Staicele, Sporta iela 5 – 130 t (piegāde visu gadu)</w:t>
            </w:r>
          </w:p>
          <w:p w14:paraId="38BD6D84" w14:textId="2B4CAEE4" w:rsidR="008C11E4" w:rsidRPr="00A76E4B" w:rsidRDefault="008C11E4" w:rsidP="008C11E4">
            <w:pPr>
              <w:tabs>
                <w:tab w:val="left" w:pos="142"/>
                <w:tab w:val="left" w:pos="284"/>
              </w:tabs>
              <w:spacing w:after="0" w:line="240" w:lineRule="auto"/>
              <w:ind w:left="360"/>
              <w:jc w:val="both"/>
              <w:rPr>
                <w:sz w:val="20"/>
                <w:szCs w:val="20"/>
              </w:rPr>
            </w:pPr>
            <w:r w:rsidRPr="00A76E4B">
              <w:rPr>
                <w:sz w:val="20"/>
                <w:szCs w:val="20"/>
              </w:rPr>
              <w:t>2. Staicele, Lielā iela 7 – 1</w:t>
            </w:r>
            <w:r w:rsidR="00003D6A" w:rsidRPr="00A76E4B">
              <w:rPr>
                <w:sz w:val="20"/>
                <w:szCs w:val="20"/>
              </w:rPr>
              <w:t>25</w:t>
            </w:r>
            <w:r w:rsidRPr="00A76E4B">
              <w:rPr>
                <w:sz w:val="20"/>
                <w:szCs w:val="20"/>
              </w:rPr>
              <w:t xml:space="preserve"> t </w:t>
            </w:r>
          </w:p>
          <w:p w14:paraId="561F2CDB" w14:textId="77777777" w:rsidR="008C11E4" w:rsidRPr="00A76E4B" w:rsidRDefault="008C11E4" w:rsidP="008C11E4">
            <w:pPr>
              <w:tabs>
                <w:tab w:val="left" w:pos="142"/>
                <w:tab w:val="left" w:pos="284"/>
              </w:tabs>
              <w:spacing w:after="0" w:line="240" w:lineRule="auto"/>
              <w:ind w:left="360"/>
              <w:jc w:val="both"/>
              <w:rPr>
                <w:sz w:val="20"/>
                <w:szCs w:val="20"/>
              </w:rPr>
            </w:pPr>
            <w:r w:rsidRPr="00A76E4B">
              <w:rPr>
                <w:sz w:val="20"/>
                <w:szCs w:val="20"/>
              </w:rPr>
              <w:t>3. Staicele, Lielā iela 36 – 15 t</w:t>
            </w:r>
          </w:p>
          <w:p w14:paraId="0508A77A" w14:textId="76575947" w:rsidR="008C11E4" w:rsidRPr="00A76E4B" w:rsidRDefault="008C11E4" w:rsidP="008C11E4">
            <w:pPr>
              <w:tabs>
                <w:tab w:val="left" w:pos="142"/>
                <w:tab w:val="left" w:pos="284"/>
              </w:tabs>
              <w:spacing w:after="0" w:line="240" w:lineRule="auto"/>
              <w:ind w:left="360"/>
              <w:jc w:val="both"/>
              <w:rPr>
                <w:sz w:val="20"/>
                <w:szCs w:val="20"/>
              </w:rPr>
            </w:pPr>
            <w:r w:rsidRPr="00A76E4B">
              <w:rPr>
                <w:sz w:val="20"/>
                <w:szCs w:val="20"/>
              </w:rPr>
              <w:t xml:space="preserve">4. “Šalkas”, Ozolmuiža – </w:t>
            </w:r>
            <w:r w:rsidR="00262965" w:rsidRPr="00A76E4B">
              <w:rPr>
                <w:sz w:val="20"/>
                <w:szCs w:val="20"/>
              </w:rPr>
              <w:t>8</w:t>
            </w:r>
            <w:r w:rsidR="00A76E4B" w:rsidRPr="00A76E4B">
              <w:rPr>
                <w:sz w:val="20"/>
                <w:szCs w:val="20"/>
              </w:rPr>
              <w:t>0</w:t>
            </w:r>
            <w:r w:rsidRPr="00A76E4B">
              <w:rPr>
                <w:sz w:val="20"/>
                <w:szCs w:val="20"/>
              </w:rPr>
              <w:t xml:space="preserve"> t</w:t>
            </w:r>
          </w:p>
          <w:p w14:paraId="0635545F" w14:textId="77777777" w:rsidR="00581A0B" w:rsidRPr="003E567D" w:rsidRDefault="00581A0B" w:rsidP="00581A0B">
            <w:pPr>
              <w:numPr>
                <w:ilvl w:val="0"/>
                <w:numId w:val="41"/>
              </w:numPr>
              <w:tabs>
                <w:tab w:val="left" w:pos="142"/>
                <w:tab w:val="left" w:pos="284"/>
              </w:tabs>
              <w:spacing w:after="0" w:line="240" w:lineRule="auto"/>
              <w:jc w:val="both"/>
              <w:rPr>
                <w:sz w:val="20"/>
                <w:szCs w:val="20"/>
              </w:rPr>
            </w:pPr>
            <w:r w:rsidRPr="007943C2">
              <w:rPr>
                <w:sz w:val="20"/>
                <w:szCs w:val="20"/>
              </w:rPr>
              <w:t>Piegāde tiek veikta saskaņojot grafiku, kas tiks precizēts noslēdzot konkrētos apkures perioda līgumu ne vēlāk kā 36 stundu laikā pēc pasūtījuma veikšanas.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6F27722" w14:textId="77777777" w:rsidR="00581A0B" w:rsidRDefault="00581A0B" w:rsidP="00971EFF">
            <w:pPr>
              <w:jc w:val="center"/>
            </w:pPr>
          </w:p>
          <w:p w14:paraId="5ED13D26" w14:textId="77777777" w:rsidR="00581A0B" w:rsidRDefault="00581A0B" w:rsidP="00971EFF">
            <w:pPr>
              <w:jc w:val="center"/>
            </w:pPr>
          </w:p>
          <w:p w14:paraId="1C23C6EE" w14:textId="77777777" w:rsidR="00581A0B" w:rsidRDefault="00581A0B" w:rsidP="00971EFF">
            <w:pPr>
              <w:jc w:val="center"/>
            </w:pPr>
          </w:p>
          <w:p w14:paraId="2393500F" w14:textId="77777777" w:rsidR="00581A0B" w:rsidRDefault="00581A0B" w:rsidP="00971EFF">
            <w:pPr>
              <w:jc w:val="center"/>
            </w:pPr>
          </w:p>
          <w:p w14:paraId="657320BF" w14:textId="265E91A7" w:rsidR="00581A0B" w:rsidRDefault="00F6755C" w:rsidP="00971EFF">
            <w:pPr>
              <w:jc w:val="center"/>
            </w:pPr>
            <w:r>
              <w:t>(t) tonnas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C1C4D" w14:textId="77777777" w:rsidR="00581A0B" w:rsidRDefault="00581A0B" w:rsidP="00971EFF">
            <w:pPr>
              <w:jc w:val="center"/>
            </w:pPr>
          </w:p>
          <w:p w14:paraId="27967271" w14:textId="77777777" w:rsidR="00581A0B" w:rsidRDefault="00581A0B" w:rsidP="00971EFF">
            <w:pPr>
              <w:jc w:val="center"/>
            </w:pPr>
          </w:p>
          <w:p w14:paraId="51B122EE" w14:textId="77777777" w:rsidR="00581A0B" w:rsidRDefault="00581A0B" w:rsidP="00971EFF">
            <w:pPr>
              <w:jc w:val="center"/>
            </w:pPr>
          </w:p>
          <w:p w14:paraId="1395E20D" w14:textId="77777777" w:rsidR="00581A0B" w:rsidRDefault="00581A0B" w:rsidP="00971EFF">
            <w:pPr>
              <w:jc w:val="center"/>
            </w:pPr>
          </w:p>
          <w:p w14:paraId="780DBB2D" w14:textId="54ACE4A7" w:rsidR="00581A0B" w:rsidRDefault="00866680" w:rsidP="00971EFF">
            <w:pPr>
              <w:jc w:val="center"/>
            </w:pPr>
            <w:r>
              <w:t>350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29EDD" w14:textId="77777777" w:rsidR="00581A0B" w:rsidRDefault="00581A0B" w:rsidP="00971EFF"/>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56551" w14:textId="77777777" w:rsidR="00581A0B" w:rsidRDefault="00581A0B" w:rsidP="00971EFF"/>
        </w:tc>
      </w:tr>
      <w:tr w:rsidR="00581A0B" w14:paraId="6005CA3F" w14:textId="77777777" w:rsidTr="00971EFF">
        <w:tc>
          <w:tcPr>
            <w:tcW w:w="9215" w:type="dxa"/>
            <w:gridSpan w:val="4"/>
            <w:tcBorders>
              <w:top w:val="single" w:sz="4" w:space="0" w:color="auto"/>
              <w:left w:val="single" w:sz="4" w:space="0" w:color="auto"/>
              <w:bottom w:val="single" w:sz="4" w:space="0" w:color="auto"/>
              <w:right w:val="single" w:sz="4" w:space="0" w:color="auto"/>
            </w:tcBorders>
            <w:shd w:val="clear" w:color="auto" w:fill="auto"/>
          </w:tcPr>
          <w:p w14:paraId="45F0C981" w14:textId="77777777" w:rsidR="00581A0B" w:rsidRPr="003E567D" w:rsidRDefault="00581A0B" w:rsidP="00971EFF">
            <w:pPr>
              <w:jc w:val="right"/>
              <w:rPr>
                <w:b/>
              </w:rPr>
            </w:pPr>
            <w:r w:rsidRPr="003E567D">
              <w:rPr>
                <w:b/>
              </w:rPr>
              <w:t xml:space="preserve">                                               Summa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6F25B1" w14:textId="77777777" w:rsidR="00581A0B" w:rsidRDefault="00581A0B" w:rsidP="00971EFF"/>
        </w:tc>
      </w:tr>
    </w:tbl>
    <w:p w14:paraId="592CAFA6" w14:textId="06371B89"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 xml:space="preserve">Parakstot </w:t>
      </w:r>
      <w:r w:rsidR="005417E1">
        <w:rPr>
          <w:rFonts w:eastAsia="Times New Roman"/>
          <w:sz w:val="20"/>
          <w:szCs w:val="20"/>
        </w:rPr>
        <w:t xml:space="preserve">tehniskās specifikācijas - </w:t>
      </w:r>
      <w:r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piedāvājumu  Pretendents apliecina, ka piegādās tikai </w:t>
      </w:r>
      <w:r w:rsidR="005417E1">
        <w:rPr>
          <w:rFonts w:eastAsia="Times New Roman"/>
          <w:sz w:val="20"/>
          <w:szCs w:val="20"/>
        </w:rPr>
        <w:t xml:space="preserve">tehniskās specifikācijas - </w:t>
      </w:r>
      <w:r w:rsidR="005417E1" w:rsidRPr="007943C2">
        <w:rPr>
          <w:rFonts w:eastAsia="Times New Roman"/>
          <w:sz w:val="20"/>
          <w:szCs w:val="20"/>
        </w:rPr>
        <w:t>tehnisko</w:t>
      </w:r>
      <w:r w:rsidR="005417E1">
        <w:rPr>
          <w:rFonts w:eastAsia="Times New Roman"/>
          <w:sz w:val="20"/>
          <w:szCs w:val="20"/>
        </w:rPr>
        <w:t>/finanšu</w:t>
      </w:r>
      <w:r w:rsidRPr="007943C2">
        <w:rPr>
          <w:rFonts w:eastAsia="Times New Roman"/>
          <w:sz w:val="20"/>
          <w:szCs w:val="20"/>
        </w:rPr>
        <w:t xml:space="preserve"> piedāvājumā norādītājām prasībām atbilstoš</w:t>
      </w:r>
      <w:r w:rsidR="008F44E3">
        <w:rPr>
          <w:rFonts w:eastAsia="Times New Roman"/>
          <w:sz w:val="20"/>
          <w:szCs w:val="20"/>
        </w:rPr>
        <w:t>as kokskaidu granulas</w:t>
      </w:r>
      <w:r w:rsidRPr="007943C2">
        <w:rPr>
          <w:rFonts w:eastAsia="Times New Roman"/>
          <w:sz w:val="20"/>
          <w:szCs w:val="20"/>
        </w:rPr>
        <w:t>, kā arī necels pretenzijas, ja Pasūtītājs att</w:t>
      </w:r>
      <w:r w:rsidR="00D621DF">
        <w:rPr>
          <w:rFonts w:eastAsia="Times New Roman"/>
          <w:sz w:val="20"/>
          <w:szCs w:val="20"/>
        </w:rPr>
        <w:t>ei</w:t>
      </w:r>
      <w:r w:rsidRPr="007943C2">
        <w:rPr>
          <w:rFonts w:eastAsia="Times New Roman"/>
          <w:sz w:val="20"/>
          <w:szCs w:val="20"/>
        </w:rPr>
        <w:t>ksies pieņemt kravu, kas neatbilst</w:t>
      </w:r>
      <w:r w:rsidR="0028637E">
        <w:rPr>
          <w:rFonts w:eastAsia="Times New Roman"/>
          <w:sz w:val="20"/>
          <w:szCs w:val="20"/>
        </w:rPr>
        <w:t xml:space="preserve"> </w:t>
      </w:r>
      <w:r w:rsidRPr="007943C2">
        <w:rPr>
          <w:rFonts w:eastAsia="Times New Roman"/>
          <w:sz w:val="20"/>
          <w:szCs w:val="20"/>
        </w:rPr>
        <w:t>piedāvājumā noteiktajām;</w:t>
      </w:r>
    </w:p>
    <w:p w14:paraId="225B4833" w14:textId="77777777" w:rsidR="00581A0B" w:rsidRPr="007943C2" w:rsidRDefault="00581A0B" w:rsidP="00581A0B">
      <w:pPr>
        <w:pStyle w:val="naisf"/>
        <w:spacing w:before="60" w:after="120"/>
        <w:ind w:firstLine="0"/>
        <w:rPr>
          <w:rFonts w:eastAsia="Times New Roman"/>
          <w:sz w:val="20"/>
          <w:szCs w:val="20"/>
        </w:rPr>
      </w:pPr>
      <w:r w:rsidRPr="007943C2">
        <w:rPr>
          <w:rFonts w:eastAsia="Times New Roman"/>
          <w:sz w:val="20"/>
          <w:szCs w:val="20"/>
        </w:rPr>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14:paraId="22ED9EA7" w14:textId="77777777" w:rsidR="00581A0B" w:rsidRPr="007943C2" w:rsidRDefault="00581A0B" w:rsidP="00581A0B">
      <w:pPr>
        <w:pStyle w:val="naisf"/>
        <w:spacing w:before="60" w:after="120"/>
        <w:ind w:firstLine="0"/>
        <w:rPr>
          <w:rFonts w:eastAsia="Times New Roman"/>
          <w:b/>
          <w:sz w:val="20"/>
          <w:szCs w:val="20"/>
        </w:rPr>
      </w:pPr>
    </w:p>
    <w:p w14:paraId="10EC2325" w14:textId="4FCCDA4A" w:rsidR="00581A0B" w:rsidRDefault="00581A0B" w:rsidP="00581A0B">
      <w:pPr>
        <w:rPr>
          <w:rFonts w:eastAsia="Calibri"/>
          <w:sz w:val="20"/>
          <w:szCs w:val="20"/>
          <w:lang w:bidi="lo-LA"/>
        </w:rPr>
      </w:pPr>
      <w:r w:rsidRPr="007943C2">
        <w:rPr>
          <w:rFonts w:eastAsia="Calibri"/>
          <w:sz w:val="20"/>
          <w:szCs w:val="20"/>
          <w:lang w:bidi="lo-LA"/>
        </w:rPr>
        <w:t>_____________________</w:t>
      </w:r>
      <w:r>
        <w:rPr>
          <w:rFonts w:eastAsia="Calibri"/>
          <w:sz w:val="20"/>
          <w:szCs w:val="20"/>
          <w:lang w:bidi="lo-LA"/>
        </w:rPr>
        <w:t>_____________________</w:t>
      </w:r>
      <w:r w:rsidRPr="007943C2">
        <w:rPr>
          <w:rFonts w:eastAsia="Calibri"/>
          <w:sz w:val="20"/>
          <w:szCs w:val="20"/>
          <w:lang w:bidi="lo-LA"/>
        </w:rPr>
        <w:t>(</w:t>
      </w:r>
      <w:r w:rsidRPr="007943C2">
        <w:rPr>
          <w:sz w:val="20"/>
          <w:szCs w:val="20"/>
        </w:rPr>
        <w:t>Pretendenta pilnvarotās personas amats, vārds, uzvārds, paraksts</w:t>
      </w:r>
      <w:r w:rsidRPr="007943C2">
        <w:rPr>
          <w:rFonts w:eastAsia="Calibri"/>
          <w:sz w:val="20"/>
          <w:szCs w:val="20"/>
          <w:lang w:bidi="lo-LA"/>
        </w:rPr>
        <w:t>)</w:t>
      </w:r>
    </w:p>
    <w:p w14:paraId="4E0CF7F1" w14:textId="77777777" w:rsidR="00581A0B" w:rsidRDefault="00581A0B" w:rsidP="00581A0B">
      <w:pPr>
        <w:rPr>
          <w:rFonts w:eastAsia="Calibri"/>
          <w:sz w:val="20"/>
          <w:szCs w:val="20"/>
          <w:lang w:bidi="lo-LA"/>
        </w:rPr>
      </w:pPr>
    </w:p>
    <w:p w14:paraId="6290A68D" w14:textId="77777777" w:rsidR="00581A0B" w:rsidRDefault="00581A0B" w:rsidP="00581A0B">
      <w:pPr>
        <w:rPr>
          <w:rFonts w:eastAsia="Calibri"/>
          <w:sz w:val="20"/>
          <w:szCs w:val="20"/>
          <w:lang w:bidi="lo-LA"/>
        </w:rPr>
      </w:pPr>
    </w:p>
    <w:p w14:paraId="62524C6F" w14:textId="77777777" w:rsidR="00581A0B" w:rsidRDefault="00581A0B" w:rsidP="00581A0B">
      <w:pPr>
        <w:pStyle w:val="Nosaukums"/>
        <w:ind w:right="29"/>
        <w:jc w:val="right"/>
        <w:rPr>
          <w:sz w:val="20"/>
        </w:rPr>
      </w:pPr>
    </w:p>
    <w:p w14:paraId="0A4B16AB" w14:textId="77777777" w:rsidR="00581A0B" w:rsidRDefault="00581A0B" w:rsidP="00581A0B">
      <w:pPr>
        <w:pStyle w:val="Nosaukums"/>
        <w:ind w:right="29"/>
        <w:jc w:val="right"/>
        <w:rPr>
          <w:sz w:val="20"/>
        </w:rPr>
      </w:pPr>
    </w:p>
    <w:p w14:paraId="1880D30A" w14:textId="212CDC35"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108B239" w14:textId="55AA0DCC"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77E023D2" w14:textId="6CCB31E3"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4A45C262" w14:textId="713EF93F"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17ECE950" w14:textId="76BF6C9D"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5D26EC7C" w14:textId="0B6B8019" w:rsidR="009C19D7" w:rsidRDefault="009C19D7" w:rsidP="00D40B5D">
      <w:pPr>
        <w:rPr>
          <w:rFonts w:ascii="Times New Roman" w:eastAsia="Times New Roman" w:hAnsi="Times New Roman" w:cs="Times New Roman"/>
          <w:sz w:val="24"/>
          <w:szCs w:val="24"/>
          <w:lang w:eastAsia="lv-LV"/>
        </w:rPr>
      </w:pPr>
    </w:p>
    <w:p w14:paraId="361E0358" w14:textId="77777777" w:rsidR="00D40B5D" w:rsidRPr="00D40B5D" w:rsidRDefault="00D40B5D" w:rsidP="00D40B5D">
      <w:pPr>
        <w:rPr>
          <w:rFonts w:ascii="Times New Roman" w:eastAsia="Times New Roman" w:hAnsi="Times New Roman" w:cs="Times New Roman"/>
          <w:sz w:val="24"/>
          <w:szCs w:val="24"/>
          <w:lang w:eastAsia="lv-LV"/>
        </w:rPr>
      </w:pPr>
    </w:p>
    <w:p w14:paraId="13461D50" w14:textId="03DF447B" w:rsidR="009C19D7" w:rsidRDefault="009C19D7" w:rsidP="00F8505C">
      <w:pPr>
        <w:pStyle w:val="Sarakstarindkopa"/>
        <w:ind w:left="360"/>
        <w:jc w:val="right"/>
        <w:rPr>
          <w:rFonts w:ascii="Times New Roman" w:eastAsia="Times New Roman" w:hAnsi="Times New Roman" w:cs="Times New Roman"/>
          <w:sz w:val="24"/>
          <w:szCs w:val="24"/>
          <w:lang w:eastAsia="lv-LV"/>
        </w:rPr>
      </w:pPr>
    </w:p>
    <w:p w14:paraId="64CC73C0" w14:textId="77777777" w:rsidR="003227A3" w:rsidRDefault="003227A3" w:rsidP="003227A3">
      <w:pPr>
        <w:widowControl w:val="0"/>
        <w:shd w:val="clear" w:color="auto" w:fill="FFFFFF"/>
        <w:rPr>
          <w:rFonts w:ascii="Times New Roman" w:eastAsia="Times New Roman" w:hAnsi="Times New Roman" w:cs="Times New Roman"/>
          <w:sz w:val="24"/>
          <w:szCs w:val="24"/>
          <w:lang w:eastAsia="lv-LV"/>
        </w:rPr>
      </w:pPr>
    </w:p>
    <w:p w14:paraId="1632C7B4" w14:textId="25AA4E94" w:rsidR="00F8505C" w:rsidRDefault="00F8505C" w:rsidP="003227A3">
      <w:pPr>
        <w:widowControl w:val="0"/>
        <w:shd w:val="clear" w:color="auto" w:fill="FFFFFF"/>
        <w:jc w:val="center"/>
        <w:rPr>
          <w:rFonts w:ascii="Times New Roman" w:hAnsi="Times New Roman" w:cs="Times New Roman"/>
          <w:b/>
          <w:color w:val="000000"/>
          <w:sz w:val="24"/>
          <w:szCs w:val="24"/>
        </w:rPr>
      </w:pPr>
      <w:r w:rsidRPr="00F8505C">
        <w:rPr>
          <w:rFonts w:ascii="Times New Roman" w:hAnsi="Times New Roman" w:cs="Times New Roman"/>
          <w:b/>
          <w:color w:val="000000"/>
          <w:sz w:val="24"/>
          <w:szCs w:val="24"/>
        </w:rPr>
        <w:lastRenderedPageBreak/>
        <w:t>LĪGUMA PROJEKTS</w:t>
      </w:r>
    </w:p>
    <w:p w14:paraId="634289A6" w14:textId="2F423656" w:rsidR="00553A67" w:rsidRPr="00093E87" w:rsidRDefault="00D90AC0" w:rsidP="00D90AC0">
      <w:pPr>
        <w:pStyle w:val="Paraststmeklis"/>
        <w:jc w:val="center"/>
        <w:rPr>
          <w:rFonts w:eastAsia="Times New Roman"/>
          <w:color w:val="auto"/>
          <w:sz w:val="22"/>
          <w:szCs w:val="22"/>
          <w:lang w:val="lv-LV" w:eastAsia="en-US"/>
        </w:rPr>
      </w:pPr>
      <w:r w:rsidRPr="00D90AC0">
        <w:rPr>
          <w:b/>
        </w:rPr>
        <w:t>Kokskaidu granulu piegāde SIA „Alojas Saimniekserviss” siltumenerģijas ražošanai 202</w:t>
      </w:r>
      <w:r w:rsidR="00F37AEA">
        <w:rPr>
          <w:b/>
        </w:rPr>
        <w:t>3</w:t>
      </w:r>
      <w:r w:rsidRPr="00D90AC0">
        <w:rPr>
          <w:b/>
        </w:rPr>
        <w:t>./202</w:t>
      </w:r>
      <w:r w:rsidR="00F37AEA">
        <w:rPr>
          <w:b/>
        </w:rPr>
        <w:t>4</w:t>
      </w:r>
      <w:r w:rsidRPr="00D90AC0">
        <w:rPr>
          <w:b/>
        </w:rPr>
        <w:t>.gada apkures sezonā</w:t>
      </w:r>
    </w:p>
    <w:p w14:paraId="0AA79267" w14:textId="0842E50E" w:rsidR="00553A67" w:rsidRPr="00F75F25" w:rsidRDefault="00553A67" w:rsidP="00553A67">
      <w:pPr>
        <w:pStyle w:val="Paraststmeklis"/>
        <w:jc w:val="both"/>
        <w:rPr>
          <w:rFonts w:eastAsia="Times New Roman"/>
          <w:color w:val="auto"/>
          <w:sz w:val="20"/>
          <w:szCs w:val="20"/>
          <w:lang w:val="lv-LV" w:eastAsia="en-US"/>
        </w:rPr>
      </w:pPr>
      <w:r>
        <w:rPr>
          <w:rFonts w:eastAsia="Times New Roman"/>
          <w:color w:val="auto"/>
          <w:sz w:val="20"/>
          <w:szCs w:val="20"/>
          <w:lang w:val="lv-LV" w:eastAsia="en-US"/>
        </w:rPr>
        <w:t>Alojā                                                                                                                                202</w:t>
      </w:r>
      <w:r w:rsidR="00F37AEA">
        <w:rPr>
          <w:rFonts w:eastAsia="Times New Roman"/>
          <w:color w:val="auto"/>
          <w:sz w:val="20"/>
          <w:szCs w:val="20"/>
          <w:lang w:val="lv-LV" w:eastAsia="en-US"/>
        </w:rPr>
        <w:t>3</w:t>
      </w:r>
      <w:r>
        <w:rPr>
          <w:rFonts w:eastAsia="Times New Roman"/>
          <w:color w:val="auto"/>
          <w:sz w:val="20"/>
          <w:szCs w:val="20"/>
          <w:lang w:val="lv-LV" w:eastAsia="en-US"/>
        </w:rPr>
        <w:t>. gada  ____ _________</w:t>
      </w:r>
    </w:p>
    <w:p w14:paraId="59A83EE0" w14:textId="77777777" w:rsidR="00553A67" w:rsidRPr="0068547D" w:rsidRDefault="00553A67" w:rsidP="00553A67">
      <w:pPr>
        <w:rPr>
          <w:sz w:val="20"/>
          <w:szCs w:val="20"/>
        </w:rPr>
      </w:pPr>
    </w:p>
    <w:p w14:paraId="2680FFD4" w14:textId="5F958486" w:rsidR="00553A67" w:rsidRPr="0068547D" w:rsidRDefault="00553A67" w:rsidP="00553A67">
      <w:pPr>
        <w:pStyle w:val="Tekstabloks"/>
        <w:ind w:left="0" w:right="-432"/>
        <w:rPr>
          <w:sz w:val="20"/>
          <w:szCs w:val="20"/>
        </w:rPr>
      </w:pPr>
      <w:r>
        <w:rPr>
          <w:sz w:val="20"/>
          <w:szCs w:val="20"/>
        </w:rPr>
        <w:t xml:space="preserve">        </w:t>
      </w:r>
      <w:r w:rsidRPr="005637F2">
        <w:rPr>
          <w:b/>
          <w:sz w:val="20"/>
          <w:szCs w:val="20"/>
        </w:rPr>
        <w:t>Sabiedrība ar ierobežotu atbildību ”Alojas Saimniekserviss”,</w:t>
      </w:r>
      <w:r w:rsidRPr="0068547D">
        <w:rPr>
          <w:sz w:val="20"/>
          <w:szCs w:val="20"/>
        </w:rPr>
        <w:t xml:space="preserve">  reģistrācijas  Nr.</w:t>
      </w:r>
      <w:r>
        <w:rPr>
          <w:sz w:val="20"/>
          <w:szCs w:val="20"/>
        </w:rPr>
        <w:t>44103091517,</w:t>
      </w:r>
      <w:r w:rsidRPr="0068547D">
        <w:rPr>
          <w:sz w:val="20"/>
          <w:szCs w:val="20"/>
        </w:rPr>
        <w:t xml:space="preserve"> </w:t>
      </w:r>
      <w:r>
        <w:rPr>
          <w:sz w:val="20"/>
          <w:szCs w:val="20"/>
        </w:rPr>
        <w:t>juridiskā adrese</w:t>
      </w:r>
      <w:r w:rsidRPr="0068547D">
        <w:rPr>
          <w:sz w:val="20"/>
          <w:szCs w:val="20"/>
        </w:rPr>
        <w:t xml:space="preserve">: </w:t>
      </w:r>
      <w:r>
        <w:rPr>
          <w:sz w:val="20"/>
          <w:szCs w:val="20"/>
        </w:rPr>
        <w:t xml:space="preserve">Jūras ielā 13, Alojā, </w:t>
      </w:r>
      <w:r w:rsidR="00470BF0">
        <w:rPr>
          <w:sz w:val="20"/>
          <w:szCs w:val="20"/>
        </w:rPr>
        <w:t>Limbažu</w:t>
      </w:r>
      <w:r>
        <w:rPr>
          <w:sz w:val="20"/>
          <w:szCs w:val="20"/>
        </w:rPr>
        <w:t xml:space="preserve"> novadā, LV 4064</w:t>
      </w:r>
      <w:r w:rsidRPr="0068547D">
        <w:rPr>
          <w:sz w:val="20"/>
          <w:szCs w:val="20"/>
        </w:rPr>
        <w:t xml:space="preserve">, </w:t>
      </w:r>
      <w:r w:rsidR="00003D6A">
        <w:rPr>
          <w:sz w:val="20"/>
          <w:szCs w:val="20"/>
        </w:rPr>
        <w:t>izpilddirektora</w:t>
      </w:r>
      <w:r w:rsidRPr="0068547D">
        <w:rPr>
          <w:sz w:val="20"/>
          <w:szCs w:val="20"/>
        </w:rPr>
        <w:t xml:space="preserve"> </w:t>
      </w:r>
      <w:r w:rsidR="00003D6A" w:rsidRPr="00003D6A">
        <w:rPr>
          <w:b/>
          <w:bCs/>
          <w:sz w:val="20"/>
          <w:szCs w:val="20"/>
        </w:rPr>
        <w:t>Anda Matvejeva</w:t>
      </w:r>
      <w:r w:rsidRPr="0068547D">
        <w:rPr>
          <w:sz w:val="20"/>
          <w:szCs w:val="20"/>
        </w:rPr>
        <w:t xml:space="preserve"> personā, kur</w:t>
      </w:r>
      <w:r>
        <w:rPr>
          <w:sz w:val="20"/>
          <w:szCs w:val="20"/>
        </w:rPr>
        <w:t>š</w:t>
      </w:r>
      <w:r w:rsidRPr="0068547D">
        <w:rPr>
          <w:sz w:val="20"/>
          <w:szCs w:val="20"/>
        </w:rPr>
        <w:t xml:space="preserve"> darbojas pamatojoties </w:t>
      </w:r>
      <w:r w:rsidR="00F37AEA">
        <w:rPr>
          <w:sz w:val="20"/>
          <w:szCs w:val="20"/>
        </w:rPr>
        <w:t>u</w:t>
      </w:r>
      <w:r w:rsidR="00A23C7F">
        <w:rPr>
          <w:sz w:val="20"/>
          <w:szCs w:val="20"/>
        </w:rPr>
        <w:t xml:space="preserve">z </w:t>
      </w:r>
      <w:r>
        <w:rPr>
          <w:sz w:val="20"/>
          <w:szCs w:val="20"/>
        </w:rPr>
        <w:t xml:space="preserve">līguma pamata, </w:t>
      </w:r>
      <w:r w:rsidRPr="0068547D">
        <w:rPr>
          <w:sz w:val="20"/>
          <w:szCs w:val="20"/>
        </w:rPr>
        <w:t xml:space="preserve"> no vienas puses, un </w:t>
      </w:r>
    </w:p>
    <w:p w14:paraId="3DE3236F"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4DD334BC" w14:textId="77777777" w:rsidR="00553A67" w:rsidRDefault="00553A67" w:rsidP="00553A67">
      <w:pPr>
        <w:pStyle w:val="Tekstabloks"/>
        <w:ind w:left="0" w:right="-432"/>
        <w:rPr>
          <w:b/>
          <w:sz w:val="20"/>
          <w:szCs w:val="20"/>
        </w:rPr>
      </w:pPr>
      <w:r>
        <w:rPr>
          <w:b/>
          <w:sz w:val="20"/>
          <w:szCs w:val="20"/>
        </w:rPr>
        <w:t xml:space="preserve">        ______________________________________________________________________________________________</w:t>
      </w:r>
    </w:p>
    <w:p w14:paraId="3A9B0137" w14:textId="77777777" w:rsidR="00553A67" w:rsidRDefault="00553A67" w:rsidP="00553A67">
      <w:pPr>
        <w:pStyle w:val="Tekstabloks"/>
        <w:ind w:left="0" w:right="-432"/>
        <w:rPr>
          <w:sz w:val="20"/>
          <w:szCs w:val="20"/>
        </w:rPr>
      </w:pPr>
      <w:r>
        <w:rPr>
          <w:b/>
          <w:sz w:val="20"/>
          <w:szCs w:val="20"/>
        </w:rPr>
        <w:t xml:space="preserve">        </w:t>
      </w:r>
      <w:r w:rsidRPr="0068547D">
        <w:rPr>
          <w:sz w:val="20"/>
          <w:szCs w:val="20"/>
        </w:rPr>
        <w:t xml:space="preserve"> turpmāk saukts “Piegādātājs</w:t>
      </w:r>
      <w:r>
        <w:rPr>
          <w:sz w:val="20"/>
          <w:szCs w:val="20"/>
        </w:rPr>
        <w:t>,</w:t>
      </w:r>
      <w:r w:rsidRPr="0068547D">
        <w:rPr>
          <w:sz w:val="20"/>
          <w:szCs w:val="20"/>
        </w:rPr>
        <w:t xml:space="preserve">” </w:t>
      </w:r>
      <w:r>
        <w:rPr>
          <w:sz w:val="20"/>
          <w:szCs w:val="20"/>
        </w:rPr>
        <w:t>___________________________________________valdes locekļa________________________ personā</w:t>
      </w:r>
      <w:r w:rsidRPr="0068547D">
        <w:rPr>
          <w:sz w:val="20"/>
          <w:szCs w:val="20"/>
        </w:rPr>
        <w:t>, kurš rīkojas uz statūtu pamata, no otras puses, noslēdz šādu līgumu:</w:t>
      </w:r>
    </w:p>
    <w:p w14:paraId="678A6A8D" w14:textId="77777777" w:rsidR="00553A67" w:rsidRPr="0068547D" w:rsidRDefault="00553A67" w:rsidP="00553A67">
      <w:pPr>
        <w:pStyle w:val="Tekstabloks"/>
        <w:ind w:left="0" w:right="-432"/>
        <w:rPr>
          <w:sz w:val="20"/>
          <w:szCs w:val="20"/>
        </w:rPr>
      </w:pPr>
    </w:p>
    <w:p w14:paraId="44269FA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PRIEKŠMETS</w:t>
      </w:r>
    </w:p>
    <w:p w14:paraId="18C8A4BD" w14:textId="77777777" w:rsidR="00553A67" w:rsidRPr="0068547D" w:rsidRDefault="00553A67" w:rsidP="00553A67">
      <w:pPr>
        <w:pStyle w:val="Tekstabloks"/>
        <w:shd w:val="clear" w:color="auto" w:fill="auto"/>
        <w:spacing w:line="240" w:lineRule="auto"/>
        <w:ind w:right="-432"/>
        <w:rPr>
          <w:b/>
          <w:sz w:val="20"/>
          <w:szCs w:val="20"/>
        </w:rPr>
      </w:pPr>
    </w:p>
    <w:p w14:paraId="6464A7EC" w14:textId="3B4CA5DE"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uzdod, bet Piegādā</w:t>
      </w:r>
      <w:r>
        <w:rPr>
          <w:sz w:val="20"/>
          <w:szCs w:val="20"/>
        </w:rPr>
        <w:t xml:space="preserve">tājs apņemas piegādāt </w:t>
      </w:r>
      <w:r w:rsidR="00D621DF">
        <w:rPr>
          <w:sz w:val="20"/>
          <w:szCs w:val="20"/>
        </w:rPr>
        <w:t>kokskaidu granulas</w:t>
      </w:r>
      <w:r w:rsidRPr="0068547D">
        <w:rPr>
          <w:sz w:val="20"/>
          <w:szCs w:val="20"/>
        </w:rPr>
        <w:t>, turpmāk tekstā saukta</w:t>
      </w:r>
      <w:r w:rsidR="00E03E4C">
        <w:rPr>
          <w:sz w:val="20"/>
          <w:szCs w:val="20"/>
        </w:rPr>
        <w:t>s</w:t>
      </w:r>
      <w:r w:rsidRPr="0068547D">
        <w:rPr>
          <w:sz w:val="20"/>
          <w:szCs w:val="20"/>
        </w:rPr>
        <w:t xml:space="preserve"> – </w:t>
      </w:r>
      <w:r w:rsidR="00D621DF">
        <w:rPr>
          <w:sz w:val="20"/>
          <w:szCs w:val="20"/>
        </w:rPr>
        <w:t>granulas.</w:t>
      </w:r>
    </w:p>
    <w:p w14:paraId="048AEA98" w14:textId="2A9BD041" w:rsidR="00553A67" w:rsidRPr="0068547D" w:rsidRDefault="00D40B5D" w:rsidP="00553A67">
      <w:pPr>
        <w:pStyle w:val="Tekstabloks"/>
        <w:numPr>
          <w:ilvl w:val="1"/>
          <w:numId w:val="42"/>
        </w:numPr>
        <w:shd w:val="clear" w:color="auto" w:fill="auto"/>
        <w:spacing w:line="240" w:lineRule="auto"/>
        <w:ind w:right="-432"/>
        <w:rPr>
          <w:sz w:val="20"/>
          <w:szCs w:val="20"/>
        </w:rPr>
      </w:pPr>
      <w:r>
        <w:rPr>
          <w:sz w:val="20"/>
          <w:szCs w:val="20"/>
        </w:rPr>
        <w:t>G</w:t>
      </w:r>
      <w:r w:rsidR="00D621DF">
        <w:rPr>
          <w:sz w:val="20"/>
          <w:szCs w:val="20"/>
        </w:rPr>
        <w:t>ranula</w:t>
      </w:r>
      <w:r w:rsidR="00553A67" w:rsidRPr="0068547D">
        <w:rPr>
          <w:sz w:val="20"/>
          <w:szCs w:val="20"/>
        </w:rPr>
        <w:t xml:space="preserve">s piegādes maksimālais apjoms konkrētajā periodā ir </w:t>
      </w:r>
      <w:r w:rsidR="00553A67">
        <w:rPr>
          <w:sz w:val="20"/>
          <w:szCs w:val="20"/>
        </w:rPr>
        <w:t>3</w:t>
      </w:r>
      <w:r w:rsidR="00470BF0">
        <w:rPr>
          <w:sz w:val="20"/>
          <w:szCs w:val="20"/>
        </w:rPr>
        <w:t>50</w:t>
      </w:r>
      <w:r w:rsidR="00553A67" w:rsidRPr="0068547D">
        <w:rPr>
          <w:sz w:val="20"/>
          <w:szCs w:val="20"/>
        </w:rPr>
        <w:t xml:space="preserve"> </w:t>
      </w:r>
      <w:r w:rsidR="00D621DF">
        <w:rPr>
          <w:sz w:val="20"/>
          <w:szCs w:val="20"/>
        </w:rPr>
        <w:t>tonnas</w:t>
      </w:r>
      <w:r w:rsidR="00553A67" w:rsidRPr="0068547D">
        <w:rPr>
          <w:sz w:val="20"/>
          <w:szCs w:val="20"/>
        </w:rPr>
        <w:t>.</w:t>
      </w:r>
    </w:p>
    <w:p w14:paraId="6056853C" w14:textId="14C8517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un Piegādātājs vienojas, ka Pasūtītājs, ņemot vērā objektīvus apstākļus, var iegādāties </w:t>
      </w:r>
      <w:r w:rsidR="00D621DF">
        <w:rPr>
          <w:sz w:val="20"/>
          <w:szCs w:val="20"/>
        </w:rPr>
        <w:t>granulas</w:t>
      </w:r>
      <w:r w:rsidRPr="0068547D">
        <w:rPr>
          <w:sz w:val="20"/>
          <w:szCs w:val="20"/>
        </w:rPr>
        <w:t xml:space="preserve"> atbilstoši reālajai nepieciešamībai  par nepilnu apjomu.</w:t>
      </w:r>
    </w:p>
    <w:p w14:paraId="64548A1E" w14:textId="78921FF4" w:rsidR="00553A67" w:rsidRPr="00D621DF" w:rsidRDefault="008C11E4" w:rsidP="00D621DF">
      <w:pPr>
        <w:pStyle w:val="Tekstabloks"/>
        <w:numPr>
          <w:ilvl w:val="1"/>
          <w:numId w:val="42"/>
        </w:numPr>
        <w:shd w:val="clear" w:color="auto" w:fill="auto"/>
        <w:spacing w:line="240" w:lineRule="auto"/>
        <w:ind w:right="-432"/>
        <w:rPr>
          <w:sz w:val="20"/>
          <w:szCs w:val="20"/>
        </w:rPr>
      </w:pPr>
      <w:r>
        <w:rPr>
          <w:sz w:val="20"/>
          <w:szCs w:val="20"/>
        </w:rPr>
        <w:t>Piegādātājs apņemas piegādāt</w:t>
      </w:r>
      <w:r w:rsidR="00D621DF">
        <w:rPr>
          <w:sz w:val="20"/>
          <w:szCs w:val="20"/>
        </w:rPr>
        <w:t xml:space="preserve"> </w:t>
      </w:r>
      <w:r>
        <w:rPr>
          <w:sz w:val="20"/>
          <w:szCs w:val="20"/>
        </w:rPr>
        <w:t xml:space="preserve">granulas 6 mm, fasētas pa 10 vai 15 kg. </w:t>
      </w:r>
    </w:p>
    <w:p w14:paraId="1A439DF5" w14:textId="584A56B5" w:rsidR="00553A67" w:rsidRPr="0068547D" w:rsidRDefault="00A52E27" w:rsidP="00553A67">
      <w:pPr>
        <w:pStyle w:val="Tekstabloks"/>
        <w:numPr>
          <w:ilvl w:val="1"/>
          <w:numId w:val="42"/>
        </w:numPr>
        <w:shd w:val="clear" w:color="auto" w:fill="auto"/>
        <w:spacing w:line="240" w:lineRule="auto"/>
        <w:ind w:right="-432"/>
        <w:rPr>
          <w:sz w:val="20"/>
          <w:szCs w:val="20"/>
        </w:rPr>
      </w:pPr>
      <w:r>
        <w:rPr>
          <w:sz w:val="20"/>
          <w:szCs w:val="20"/>
        </w:rPr>
        <w:t>Granulu</w:t>
      </w:r>
      <w:r w:rsidR="00553A67" w:rsidRPr="0068547D">
        <w:rPr>
          <w:sz w:val="20"/>
          <w:szCs w:val="20"/>
        </w:rPr>
        <w:t xml:space="preserve"> uzmērīšana un pieņemšana notiek </w:t>
      </w:r>
      <w:r w:rsidR="00D621DF">
        <w:rPr>
          <w:sz w:val="20"/>
          <w:szCs w:val="20"/>
        </w:rPr>
        <w:t>tonnās</w:t>
      </w:r>
      <w:r w:rsidR="00553A67" w:rsidRPr="0068547D">
        <w:rPr>
          <w:sz w:val="20"/>
          <w:szCs w:val="20"/>
        </w:rPr>
        <w:t xml:space="preserve">. </w:t>
      </w:r>
    </w:p>
    <w:p w14:paraId="2F0F8730" w14:textId="2026A9C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w:t>
      </w:r>
      <w:r w:rsidR="00D621DF">
        <w:rPr>
          <w:sz w:val="20"/>
          <w:szCs w:val="20"/>
        </w:rPr>
        <w:t xml:space="preserve"> granulu</w:t>
      </w:r>
      <w:r w:rsidRPr="0068547D">
        <w:rPr>
          <w:sz w:val="20"/>
          <w:szCs w:val="20"/>
        </w:rPr>
        <w:t xml:space="preserve"> kvalitāte neatbilst prasībām, tad krava netiek pieņemta.</w:t>
      </w:r>
    </w:p>
    <w:p w14:paraId="0B53D0B2" w14:textId="286D92F7" w:rsidR="00553A67" w:rsidRDefault="00553A67" w:rsidP="00D621DF">
      <w:pPr>
        <w:pStyle w:val="Tekstabloks"/>
        <w:shd w:val="clear" w:color="auto" w:fill="auto"/>
        <w:spacing w:line="240" w:lineRule="auto"/>
        <w:ind w:right="-432"/>
        <w:rPr>
          <w:sz w:val="20"/>
          <w:szCs w:val="20"/>
        </w:rPr>
      </w:pPr>
    </w:p>
    <w:p w14:paraId="2979FA56" w14:textId="77777777" w:rsidR="00553A67" w:rsidRPr="001532FB" w:rsidRDefault="00553A67" w:rsidP="00553A67">
      <w:pPr>
        <w:pStyle w:val="Tekstabloks"/>
        <w:shd w:val="clear" w:color="auto" w:fill="auto"/>
        <w:spacing w:line="240" w:lineRule="auto"/>
        <w:ind w:right="-432"/>
        <w:rPr>
          <w:sz w:val="20"/>
          <w:szCs w:val="20"/>
        </w:rPr>
      </w:pPr>
    </w:p>
    <w:p w14:paraId="47856C28"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LĪGUMA SUMMA UN NORĒĶINU KĀRTĪBA</w:t>
      </w:r>
    </w:p>
    <w:p w14:paraId="64930A97" w14:textId="77777777" w:rsidR="00553A67" w:rsidRPr="0068547D" w:rsidRDefault="00553A67" w:rsidP="00553A67">
      <w:pPr>
        <w:pStyle w:val="Tekstabloks"/>
        <w:shd w:val="clear" w:color="auto" w:fill="auto"/>
        <w:spacing w:line="240" w:lineRule="auto"/>
        <w:ind w:right="-432"/>
        <w:rPr>
          <w:b/>
          <w:sz w:val="20"/>
          <w:szCs w:val="20"/>
        </w:rPr>
      </w:pPr>
    </w:p>
    <w:p w14:paraId="780A3318" w14:textId="404F578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Kopējā Līguma summa ir EUR ____,______ (____________________) bez PVN</w:t>
      </w:r>
      <w:r>
        <w:rPr>
          <w:sz w:val="20"/>
          <w:szCs w:val="20"/>
        </w:rPr>
        <w:t>.</w:t>
      </w:r>
    </w:p>
    <w:p w14:paraId="3A5723AB" w14:textId="12B5E64D"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apņemas visā Līguma darbības laikā piegādāt </w:t>
      </w:r>
      <w:r w:rsidR="006B1B94">
        <w:rPr>
          <w:sz w:val="20"/>
          <w:szCs w:val="20"/>
        </w:rPr>
        <w:t>granulas</w:t>
      </w:r>
      <w:r w:rsidRPr="0068547D">
        <w:rPr>
          <w:sz w:val="20"/>
          <w:szCs w:val="20"/>
        </w:rPr>
        <w:t xml:space="preserve"> nosakot Līgumcenu par vienu </w:t>
      </w:r>
      <w:r w:rsidR="00E03E4C">
        <w:rPr>
          <w:sz w:val="20"/>
          <w:szCs w:val="20"/>
        </w:rPr>
        <w:t>tonnu</w:t>
      </w:r>
      <w:r w:rsidRPr="0068547D">
        <w:rPr>
          <w:sz w:val="20"/>
          <w:szCs w:val="20"/>
        </w:rPr>
        <w:t xml:space="preserve"> </w:t>
      </w:r>
      <w:r>
        <w:rPr>
          <w:sz w:val="20"/>
          <w:szCs w:val="20"/>
        </w:rPr>
        <w:t>_____________EUR</w:t>
      </w:r>
      <w:r w:rsidRPr="0068547D">
        <w:rPr>
          <w:sz w:val="20"/>
          <w:szCs w:val="20"/>
        </w:rPr>
        <w:t>,</w:t>
      </w:r>
      <w:r w:rsidR="00E03E4C">
        <w:rPr>
          <w:sz w:val="20"/>
          <w:szCs w:val="20"/>
        </w:rPr>
        <w:t xml:space="preserve"> </w:t>
      </w:r>
      <w:r>
        <w:rPr>
          <w:sz w:val="20"/>
          <w:szCs w:val="20"/>
        </w:rPr>
        <w:t>______.centi)</w:t>
      </w:r>
      <w:r w:rsidRPr="0068547D">
        <w:rPr>
          <w:sz w:val="20"/>
          <w:szCs w:val="20"/>
        </w:rPr>
        <w:t xml:space="preserve"> </w:t>
      </w:r>
      <w:r>
        <w:rPr>
          <w:sz w:val="20"/>
          <w:szCs w:val="20"/>
        </w:rPr>
        <w:t>.</w:t>
      </w:r>
    </w:p>
    <w:p w14:paraId="3C002C04" w14:textId="502B769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Līgumcenā ir iekļauti </w:t>
      </w:r>
      <w:r w:rsidR="006B1B94">
        <w:rPr>
          <w:sz w:val="20"/>
          <w:szCs w:val="20"/>
        </w:rPr>
        <w:t>granulu</w:t>
      </w:r>
      <w:r w:rsidRPr="0068547D">
        <w:rPr>
          <w:sz w:val="20"/>
          <w:szCs w:val="20"/>
        </w:rPr>
        <w:t xml:space="preserve"> piegādes izdevumi, iekraušanas, izkraušanas izmaksas, transporta izmaksas, kā arī citas izmaksas, kas attiecas uz </w:t>
      </w:r>
      <w:r w:rsidR="006B1B94">
        <w:rPr>
          <w:sz w:val="20"/>
          <w:szCs w:val="20"/>
        </w:rPr>
        <w:t>granulu</w:t>
      </w:r>
      <w:r w:rsidRPr="0068547D">
        <w:rPr>
          <w:sz w:val="20"/>
          <w:szCs w:val="20"/>
        </w:rPr>
        <w:t>, tās piegādi un Līguma izpildi.</w:t>
      </w:r>
    </w:p>
    <w:p w14:paraId="6DA56792" w14:textId="25A121E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samaksā par piegādāto, izkrauto un pieņemto</w:t>
      </w:r>
      <w:r w:rsidR="00D40B5D">
        <w:rPr>
          <w:sz w:val="20"/>
          <w:szCs w:val="20"/>
        </w:rPr>
        <w:t>,</w:t>
      </w:r>
      <w:r w:rsidRPr="0068547D">
        <w:rPr>
          <w:sz w:val="20"/>
          <w:szCs w:val="20"/>
        </w:rPr>
        <w:t xml:space="preserve"> kvalitatīvo un Līguma noteikumiem atbilstoš</w:t>
      </w:r>
      <w:r w:rsidR="00D40B5D">
        <w:rPr>
          <w:sz w:val="20"/>
          <w:szCs w:val="20"/>
        </w:rPr>
        <w:t>ām granulu prasībām,</w:t>
      </w:r>
      <w:r w:rsidRPr="0068547D">
        <w:rPr>
          <w:sz w:val="20"/>
          <w:szCs w:val="20"/>
        </w:rPr>
        <w:t xml:space="preserve"> bankas pārskaitījuma veidā eiro. Norēķini tiek veikti par katru konkrēto piegādi atsevišķi ar pēcmaksu atbilstoši Piegādātāja iesniegtajām preču pavadzīmēm – rēķiniem. Pasūtītājs preču pavadzīmi – rēķinu apmaksā </w:t>
      </w:r>
      <w:r>
        <w:rPr>
          <w:sz w:val="20"/>
          <w:szCs w:val="20"/>
        </w:rPr>
        <w:t>30</w:t>
      </w:r>
      <w:r w:rsidRPr="0068547D">
        <w:rPr>
          <w:sz w:val="20"/>
          <w:szCs w:val="20"/>
        </w:rPr>
        <w:t xml:space="preserve"> (</w:t>
      </w:r>
      <w:r>
        <w:rPr>
          <w:sz w:val="20"/>
          <w:szCs w:val="20"/>
        </w:rPr>
        <w:t xml:space="preserve"> trīsdesmit</w:t>
      </w:r>
      <w:r w:rsidRPr="0068547D">
        <w:rPr>
          <w:sz w:val="20"/>
          <w:szCs w:val="20"/>
        </w:rPr>
        <w:t>)  dienu laikā no tā saņemšanas dienas.</w:t>
      </w:r>
    </w:p>
    <w:p w14:paraId="7D834F3C" w14:textId="77777777" w:rsidR="00553A67" w:rsidRPr="0068547D" w:rsidRDefault="00553A67" w:rsidP="00553A67">
      <w:pPr>
        <w:pStyle w:val="Tekstabloks"/>
        <w:ind w:left="0" w:right="-432"/>
        <w:rPr>
          <w:sz w:val="20"/>
          <w:szCs w:val="20"/>
        </w:rPr>
      </w:pPr>
    </w:p>
    <w:p w14:paraId="3183B319"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PIEGĀDES NOSACĪJUMI</w:t>
      </w:r>
    </w:p>
    <w:p w14:paraId="247A9B21" w14:textId="77777777" w:rsidR="00553A67" w:rsidRPr="0068547D" w:rsidRDefault="00553A67" w:rsidP="00553A67">
      <w:pPr>
        <w:pStyle w:val="Tekstabloks"/>
        <w:shd w:val="clear" w:color="auto" w:fill="auto"/>
        <w:spacing w:line="240" w:lineRule="auto"/>
        <w:ind w:right="-432"/>
        <w:rPr>
          <w:b/>
          <w:sz w:val="20"/>
          <w:szCs w:val="20"/>
        </w:rPr>
      </w:pPr>
    </w:p>
    <w:p w14:paraId="0E9DFAB0" w14:textId="0A6C4A8B"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Piegādes tiek veiktas darbdienās no plkst.</w:t>
      </w:r>
      <w:r w:rsidRPr="0068547D">
        <w:rPr>
          <w:sz w:val="20"/>
          <w:szCs w:val="20"/>
          <w:lang w:val="en-US"/>
        </w:rPr>
        <w:t xml:space="preserve"> 8.00-17.00.</w:t>
      </w:r>
      <w:r w:rsidR="00E03E4C">
        <w:rPr>
          <w:sz w:val="20"/>
          <w:szCs w:val="20"/>
          <w:lang w:val="en-US"/>
        </w:rPr>
        <w:t xml:space="preserve"> </w:t>
      </w:r>
      <w:r w:rsidRPr="0068547D">
        <w:rPr>
          <w:sz w:val="20"/>
          <w:szCs w:val="20"/>
        </w:rPr>
        <w:t>saskaņā ar</w:t>
      </w:r>
      <w:r w:rsidR="00E03E4C">
        <w:rPr>
          <w:sz w:val="20"/>
          <w:szCs w:val="20"/>
        </w:rPr>
        <w:t xml:space="preserve"> </w:t>
      </w:r>
      <w:r w:rsidRPr="0068547D">
        <w:rPr>
          <w:sz w:val="20"/>
          <w:szCs w:val="20"/>
        </w:rPr>
        <w:t>piegādes grafiku pēc pasūtījuma pieprasījuma, par kuru vienojas Piegādātājs un Pasūtītājs.</w:t>
      </w:r>
    </w:p>
    <w:p w14:paraId="1A1D3677" w14:textId="5C392693" w:rsidR="00F6755C" w:rsidRDefault="00F6755C" w:rsidP="00553A67">
      <w:pPr>
        <w:pStyle w:val="Tekstabloks"/>
        <w:numPr>
          <w:ilvl w:val="1"/>
          <w:numId w:val="42"/>
        </w:numPr>
        <w:shd w:val="clear" w:color="auto" w:fill="auto"/>
        <w:spacing w:line="240" w:lineRule="auto"/>
        <w:ind w:right="-432"/>
        <w:rPr>
          <w:sz w:val="20"/>
          <w:szCs w:val="20"/>
        </w:rPr>
      </w:pPr>
      <w:r>
        <w:rPr>
          <w:sz w:val="20"/>
          <w:szCs w:val="20"/>
        </w:rPr>
        <w:t>Piegādes vietas un apjomi;</w:t>
      </w:r>
    </w:p>
    <w:p w14:paraId="1AD4EF83" w14:textId="0EF4B631"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1. Staicele, Sporta iela 5 – 130 t (piegāde visu gadu)</w:t>
      </w:r>
    </w:p>
    <w:p w14:paraId="75F541C3" w14:textId="1E22B072"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2. Staicele, Lielā iela 7 – 1</w:t>
      </w:r>
      <w:r w:rsidR="00003D6A">
        <w:rPr>
          <w:sz w:val="20"/>
          <w:szCs w:val="20"/>
        </w:rPr>
        <w:t>25</w:t>
      </w:r>
      <w:r w:rsidRPr="00F6755C">
        <w:rPr>
          <w:sz w:val="20"/>
          <w:szCs w:val="20"/>
        </w:rPr>
        <w:t xml:space="preserve"> t </w:t>
      </w:r>
    </w:p>
    <w:p w14:paraId="5CE8D97D" w14:textId="7282DA33" w:rsidR="00F6755C" w:rsidRPr="00F6755C"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3. Staicele, Lielā iela 36 – 15 t</w:t>
      </w:r>
    </w:p>
    <w:p w14:paraId="6BEC6FCB" w14:textId="710C829D" w:rsidR="00F6755C" w:rsidRPr="00F6755C" w:rsidRDefault="00F6755C" w:rsidP="00F6755C">
      <w:pPr>
        <w:tabs>
          <w:tab w:val="left" w:pos="142"/>
          <w:tab w:val="left" w:pos="284"/>
        </w:tabs>
        <w:spacing w:after="0" w:line="240" w:lineRule="auto"/>
        <w:jc w:val="both"/>
        <w:rPr>
          <w:sz w:val="20"/>
          <w:szCs w:val="20"/>
        </w:rPr>
      </w:pPr>
      <w:r>
        <w:rPr>
          <w:sz w:val="20"/>
          <w:szCs w:val="20"/>
        </w:rPr>
        <w:t xml:space="preserve">                             </w:t>
      </w:r>
      <w:r w:rsidRPr="00F6755C">
        <w:rPr>
          <w:sz w:val="20"/>
          <w:szCs w:val="20"/>
        </w:rPr>
        <w:t>4. “Šalkas”, Ozolmuiža – 70 t</w:t>
      </w:r>
    </w:p>
    <w:p w14:paraId="1789C19A" w14:textId="740E0120" w:rsidR="00F6755C" w:rsidRPr="0068547D" w:rsidRDefault="00F6755C" w:rsidP="00F6755C">
      <w:pPr>
        <w:pStyle w:val="Sarakstarindkopa"/>
        <w:tabs>
          <w:tab w:val="left" w:pos="142"/>
          <w:tab w:val="left" w:pos="284"/>
        </w:tabs>
        <w:spacing w:after="0" w:line="240" w:lineRule="auto"/>
        <w:ind w:left="360"/>
        <w:jc w:val="both"/>
        <w:rPr>
          <w:sz w:val="20"/>
          <w:szCs w:val="20"/>
        </w:rPr>
      </w:pPr>
      <w:r>
        <w:rPr>
          <w:sz w:val="20"/>
          <w:szCs w:val="20"/>
        </w:rPr>
        <w:t xml:space="preserve">                     </w:t>
      </w:r>
      <w:r w:rsidRPr="00F6755C">
        <w:rPr>
          <w:sz w:val="20"/>
          <w:szCs w:val="20"/>
        </w:rPr>
        <w:t>5. “Ābeles”, Puikule – 40 t</w:t>
      </w:r>
    </w:p>
    <w:p w14:paraId="5DA6E02B" w14:textId="11689F2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Piegādātājs garantē piegādātās </w:t>
      </w:r>
      <w:r w:rsidR="00D40B5D">
        <w:rPr>
          <w:sz w:val="20"/>
          <w:szCs w:val="20"/>
        </w:rPr>
        <w:t>granulas</w:t>
      </w:r>
      <w:r w:rsidRPr="0068547D">
        <w:rPr>
          <w:sz w:val="20"/>
          <w:szCs w:val="20"/>
        </w:rPr>
        <w:t xml:space="preserve"> kvalitāti atbilstoši šī Līguma 1.4.punkta prasībām un iesniegto paraksttiesīgās personas parakstīto tehnisko- finanšu piedāvājumu</w:t>
      </w:r>
      <w:r w:rsidR="00CB4567">
        <w:rPr>
          <w:sz w:val="20"/>
          <w:szCs w:val="20"/>
        </w:rPr>
        <w:t>,</w:t>
      </w:r>
      <w:r w:rsidRPr="0068547D">
        <w:rPr>
          <w:sz w:val="20"/>
          <w:szCs w:val="20"/>
        </w:rPr>
        <w:t xml:space="preserve"> piegādā to ar savu transportu.</w:t>
      </w:r>
    </w:p>
    <w:p w14:paraId="65F2AE3B" w14:textId="6138747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pieņem piegādāt</w:t>
      </w:r>
      <w:r w:rsidR="000F0C23">
        <w:rPr>
          <w:sz w:val="20"/>
          <w:szCs w:val="20"/>
        </w:rPr>
        <w:t>ās granulas</w:t>
      </w:r>
      <w:r w:rsidRPr="0068547D">
        <w:rPr>
          <w:sz w:val="20"/>
          <w:szCs w:val="20"/>
        </w:rPr>
        <w:t>, ievērojot Līguma 3.2.punktā noteikto.</w:t>
      </w:r>
    </w:p>
    <w:p w14:paraId="2A12FAC1" w14:textId="7F8F3130"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nodrošina Piegādātāja piegādātās </w:t>
      </w:r>
      <w:r w:rsidR="00D40B5D">
        <w:rPr>
          <w:sz w:val="20"/>
          <w:szCs w:val="20"/>
        </w:rPr>
        <w:t>granulas</w:t>
      </w:r>
      <w:r w:rsidRPr="0068547D">
        <w:rPr>
          <w:sz w:val="20"/>
          <w:szCs w:val="20"/>
        </w:rPr>
        <w:t xml:space="preserve"> izkraušanas vietu.</w:t>
      </w:r>
    </w:p>
    <w:p w14:paraId="352A987A" w14:textId="25FF02A1"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Pasūtītājs ir tiesīgs nepieņemt kravu, ja </w:t>
      </w:r>
      <w:r w:rsidR="00CB4567">
        <w:rPr>
          <w:sz w:val="20"/>
          <w:szCs w:val="20"/>
        </w:rPr>
        <w:t>granulas</w:t>
      </w:r>
      <w:r w:rsidRPr="0068547D">
        <w:rPr>
          <w:sz w:val="20"/>
          <w:szCs w:val="20"/>
        </w:rPr>
        <w:t xml:space="preserve"> kvalitāte neatbilst</w:t>
      </w:r>
      <w:r w:rsidR="00CB4567">
        <w:rPr>
          <w:sz w:val="20"/>
          <w:szCs w:val="20"/>
        </w:rPr>
        <w:t xml:space="preserve"> </w:t>
      </w:r>
      <w:r w:rsidRPr="0068547D">
        <w:rPr>
          <w:sz w:val="20"/>
          <w:szCs w:val="20"/>
        </w:rPr>
        <w:t xml:space="preserve">norādītajām prasībām. </w:t>
      </w:r>
    </w:p>
    <w:p w14:paraId="3E285C68" w14:textId="125CE92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Katrā </w:t>
      </w:r>
      <w:r w:rsidR="00CB4567">
        <w:rPr>
          <w:sz w:val="20"/>
          <w:szCs w:val="20"/>
        </w:rPr>
        <w:t>granulu</w:t>
      </w:r>
      <w:r w:rsidRPr="0068547D">
        <w:rPr>
          <w:sz w:val="20"/>
          <w:szCs w:val="20"/>
        </w:rPr>
        <w:t xml:space="preserve"> piegādes gadījumā Piegādātājs iesniedz Pasūtītājam preču pavadzīmi – rēķinu.</w:t>
      </w:r>
    </w:p>
    <w:p w14:paraId="2D6DE4B0" w14:textId="3D63816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Pasūtītājs konstatē piegādāt</w:t>
      </w:r>
      <w:r w:rsidR="00D90AC0">
        <w:rPr>
          <w:sz w:val="20"/>
          <w:szCs w:val="20"/>
        </w:rPr>
        <w:t>o granulu</w:t>
      </w:r>
      <w:r w:rsidRPr="0068547D">
        <w:rPr>
          <w:sz w:val="20"/>
          <w:szCs w:val="20"/>
        </w:rPr>
        <w:t xml:space="preserve"> neatbilstību Līgumā noteiktajām prasībām </w:t>
      </w:r>
      <w:r w:rsidR="00D90AC0">
        <w:rPr>
          <w:sz w:val="20"/>
          <w:szCs w:val="20"/>
        </w:rPr>
        <w:t>granulu</w:t>
      </w:r>
      <w:r w:rsidRPr="0068547D">
        <w:rPr>
          <w:sz w:val="20"/>
          <w:szCs w:val="20"/>
        </w:rPr>
        <w:t xml:space="preserve"> saņemšanas brīdī vai pēc </w:t>
      </w:r>
      <w:r w:rsidR="00D90AC0">
        <w:rPr>
          <w:sz w:val="20"/>
          <w:szCs w:val="20"/>
        </w:rPr>
        <w:t>granulu</w:t>
      </w:r>
      <w:r w:rsidRPr="0068547D">
        <w:rPr>
          <w:sz w:val="20"/>
          <w:szCs w:val="20"/>
        </w:rPr>
        <w:t xml:space="preserve"> saņemšanas (bet ne vēlāk kā 3 darba dienu laikā pēc </w:t>
      </w:r>
      <w:r w:rsidR="00D90AC0">
        <w:rPr>
          <w:sz w:val="20"/>
          <w:szCs w:val="20"/>
        </w:rPr>
        <w:t>granulu</w:t>
      </w:r>
      <w:r w:rsidRPr="0068547D">
        <w:rPr>
          <w:sz w:val="20"/>
          <w:szCs w:val="20"/>
        </w:rPr>
        <w:t xml:space="preserve"> saņemšanas), tas sagatavo defektu aktu par </w:t>
      </w:r>
      <w:r w:rsidR="00D90AC0">
        <w:rPr>
          <w:sz w:val="20"/>
          <w:szCs w:val="20"/>
        </w:rPr>
        <w:t>granulu</w:t>
      </w:r>
      <w:r w:rsidRPr="0068547D">
        <w:rPr>
          <w:sz w:val="20"/>
          <w:szCs w:val="20"/>
        </w:rPr>
        <w:t xml:space="preserve"> neatbilstībām Līguma prasībām un to novēršanas termiņiem. Defektu akta sagatavošanā Pasūtītājs pieaicina par Līguma izpildi atbildīgo personu no Piegādātāja puses.</w:t>
      </w:r>
    </w:p>
    <w:p w14:paraId="6BEB04C8" w14:textId="57395FC9"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neatzīst defektu aktā norādītās neatbilstības šī Līguma 1.4. prasībām, Pasūtītājs ir tiesīgs veikt piegādātās </w:t>
      </w:r>
      <w:r w:rsidR="00D90AC0">
        <w:rPr>
          <w:sz w:val="20"/>
          <w:szCs w:val="20"/>
        </w:rPr>
        <w:t>granulas</w:t>
      </w:r>
      <w:r w:rsidRPr="0068547D">
        <w:rPr>
          <w:sz w:val="20"/>
          <w:szCs w:val="20"/>
        </w:rPr>
        <w:t xml:space="preserve"> pārbaudi sertificētā laboratorijā. Gadījumā, ja </w:t>
      </w:r>
      <w:r w:rsidR="00D90AC0">
        <w:rPr>
          <w:sz w:val="20"/>
          <w:szCs w:val="20"/>
        </w:rPr>
        <w:t>granulu</w:t>
      </w:r>
      <w:r w:rsidRPr="0068547D">
        <w:rPr>
          <w:sz w:val="20"/>
          <w:szCs w:val="20"/>
        </w:rPr>
        <w:t xml:space="preserve"> kvalitāte ir neatbilstoša Līguma </w:t>
      </w:r>
      <w:r w:rsidRPr="0068547D">
        <w:rPr>
          <w:sz w:val="20"/>
          <w:szCs w:val="20"/>
        </w:rPr>
        <w:lastRenderedPageBreak/>
        <w:t xml:space="preserve">1.4.punktā norādītiem parametriem, analīžu izmaksas sedz Piegādātājs pēc Pasūtītāja piestādītā rēķina. Ja </w:t>
      </w:r>
      <w:r w:rsidR="00D90AC0">
        <w:rPr>
          <w:sz w:val="20"/>
          <w:szCs w:val="20"/>
        </w:rPr>
        <w:t>granulu</w:t>
      </w:r>
      <w:r w:rsidRPr="0068547D">
        <w:rPr>
          <w:sz w:val="20"/>
          <w:szCs w:val="20"/>
        </w:rPr>
        <w:t xml:space="preserve"> kvalitāte ir atbilstoša, analīžu izmaksas sedz Pasūtītājs.</w:t>
      </w:r>
    </w:p>
    <w:p w14:paraId="32236C7C" w14:textId="6621E67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Domstarpību gadījumā, līdz analīžu rezultātu saņemšanai, piegādātās </w:t>
      </w:r>
      <w:r w:rsidR="00D90AC0">
        <w:rPr>
          <w:sz w:val="20"/>
          <w:szCs w:val="20"/>
        </w:rPr>
        <w:t>granulu</w:t>
      </w:r>
      <w:r w:rsidRPr="0068547D">
        <w:rPr>
          <w:sz w:val="20"/>
          <w:szCs w:val="20"/>
        </w:rPr>
        <w:t xml:space="preserve"> krava glabājas pie Pasūtītāja. Ja analīžu rezultāti parāda, ka </w:t>
      </w:r>
      <w:r w:rsidR="00D90AC0">
        <w:rPr>
          <w:sz w:val="20"/>
          <w:szCs w:val="20"/>
        </w:rPr>
        <w:t>granulu</w:t>
      </w:r>
      <w:r w:rsidRPr="0068547D">
        <w:rPr>
          <w:sz w:val="20"/>
          <w:szCs w:val="20"/>
        </w:rPr>
        <w:t xml:space="preserve"> kvalitāte atbilst Līguma1.4.punkta prasībām, Pasūtītājs pieņem kravu. Ja analīžu rezultāti parāda, ka </w:t>
      </w:r>
      <w:r w:rsidR="00D90AC0">
        <w:rPr>
          <w:sz w:val="20"/>
          <w:szCs w:val="20"/>
        </w:rPr>
        <w:t>granulu</w:t>
      </w:r>
      <w:r w:rsidRPr="0068547D">
        <w:rPr>
          <w:sz w:val="20"/>
          <w:szCs w:val="20"/>
        </w:rPr>
        <w:t xml:space="preserve"> kvalitāte neatbilst Līguma 1.4. punkta prasībām, Piegādātājs rīkojas atbilstoši Līguma 3.10.punktā noteiktajam.</w:t>
      </w:r>
    </w:p>
    <w:p w14:paraId="1405A665" w14:textId="060D7193"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Gadījumā, ja izkrautā krava, kurai tika sastādīts defektu akts un kuru Piegādātājs neatzīst, traucē katlu māj</w:t>
      </w:r>
      <w:r w:rsidR="00D90AC0">
        <w:rPr>
          <w:sz w:val="20"/>
          <w:szCs w:val="20"/>
        </w:rPr>
        <w:t>u</w:t>
      </w:r>
      <w:r w:rsidRPr="0068547D">
        <w:rPr>
          <w:sz w:val="20"/>
          <w:szCs w:val="20"/>
        </w:rPr>
        <w:t xml:space="preserve"> normālai darbībai un to nevar saglabāt līdz analīžu saņemšanai, tā tiek pieņemta. Pēc analīžu rezultātu saņemšanas, konstatējot kvalitātes neatbilstību Līguma 1.4. punkta prasībām, Pasūtītājs maksā 70% no atvestās kravas vērtības. Ja kvalitāte atbilst 1.4.punkta prasībām, pasūtītājs maksā 100% no kravas vērtības.</w:t>
      </w:r>
    </w:p>
    <w:p w14:paraId="37CD1FE6" w14:textId="20545F02" w:rsidR="00553A67" w:rsidRPr="0068547D" w:rsidRDefault="00553A67" w:rsidP="00CB4567">
      <w:pPr>
        <w:pStyle w:val="Tekstabloks"/>
        <w:numPr>
          <w:ilvl w:val="1"/>
          <w:numId w:val="42"/>
        </w:numPr>
        <w:shd w:val="clear" w:color="auto" w:fill="auto"/>
        <w:spacing w:line="240" w:lineRule="auto"/>
        <w:ind w:left="788" w:right="-431" w:firstLine="63"/>
        <w:rPr>
          <w:sz w:val="20"/>
          <w:szCs w:val="20"/>
        </w:rPr>
      </w:pPr>
      <w:r w:rsidRPr="0068547D">
        <w:rPr>
          <w:sz w:val="20"/>
          <w:szCs w:val="20"/>
        </w:rPr>
        <w:t>Līguma nosacījumiem neatbilst</w:t>
      </w:r>
      <w:r w:rsidR="00D90AC0">
        <w:rPr>
          <w:sz w:val="20"/>
          <w:szCs w:val="20"/>
        </w:rPr>
        <w:t>ošās</w:t>
      </w:r>
      <w:r w:rsidRPr="0068547D">
        <w:rPr>
          <w:sz w:val="20"/>
          <w:szCs w:val="20"/>
        </w:rPr>
        <w:t xml:space="preserve"> </w:t>
      </w:r>
      <w:r w:rsidR="00D90AC0">
        <w:rPr>
          <w:sz w:val="20"/>
          <w:szCs w:val="20"/>
        </w:rPr>
        <w:t>granulas</w:t>
      </w:r>
      <w:r w:rsidRPr="0068547D">
        <w:rPr>
          <w:sz w:val="20"/>
          <w:szCs w:val="20"/>
        </w:rPr>
        <w:t xml:space="preserve"> Piegādātājs iekrauj un aizved uz sava rēķina ar savu darbaspēku un tehnisko nodrošinājumu defektu aktā noteiktajā termiņā.</w:t>
      </w:r>
    </w:p>
    <w:p w14:paraId="534D7EAA" w14:textId="77777777" w:rsidR="00553A67" w:rsidRPr="0068547D" w:rsidRDefault="00553A67" w:rsidP="00553A67">
      <w:pPr>
        <w:pStyle w:val="Tekstabloks"/>
        <w:ind w:left="788" w:right="-431"/>
        <w:rPr>
          <w:sz w:val="20"/>
          <w:szCs w:val="20"/>
        </w:rPr>
      </w:pPr>
    </w:p>
    <w:p w14:paraId="5F011DDE" w14:textId="77777777" w:rsidR="00553A67" w:rsidRDefault="00553A67" w:rsidP="00553A67">
      <w:pPr>
        <w:pStyle w:val="Tekstabloks"/>
        <w:numPr>
          <w:ilvl w:val="0"/>
          <w:numId w:val="42"/>
        </w:numPr>
        <w:shd w:val="clear" w:color="auto" w:fill="auto"/>
        <w:spacing w:line="240" w:lineRule="auto"/>
        <w:ind w:right="-432"/>
        <w:rPr>
          <w:b/>
          <w:sz w:val="20"/>
          <w:szCs w:val="20"/>
        </w:rPr>
      </w:pPr>
      <w:r w:rsidRPr="0068547D">
        <w:rPr>
          <w:b/>
          <w:sz w:val="20"/>
          <w:szCs w:val="20"/>
        </w:rPr>
        <w:t>PUŠU ATBILDĪBA</w:t>
      </w:r>
    </w:p>
    <w:p w14:paraId="48E3ACE2" w14:textId="77777777" w:rsidR="00553A67" w:rsidRPr="0068547D" w:rsidRDefault="00553A67" w:rsidP="00553A67">
      <w:pPr>
        <w:pStyle w:val="Tekstabloks"/>
        <w:shd w:val="clear" w:color="auto" w:fill="auto"/>
        <w:spacing w:line="240" w:lineRule="auto"/>
        <w:ind w:right="-432"/>
        <w:rPr>
          <w:b/>
          <w:sz w:val="20"/>
          <w:szCs w:val="20"/>
        </w:rPr>
      </w:pPr>
    </w:p>
    <w:p w14:paraId="616C2EC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Puses saskaņā ar Latvijas Republikā spēkā esošajiem normatīvajiem aktiem savstarpēji ir materiāli atbildīgas par Līguma saistību pārkāpšanu, kā arī par otrai Pusei radītajiem zaudējumiem. </w:t>
      </w:r>
    </w:p>
    <w:p w14:paraId="0E4B1F26" w14:textId="7405C00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neveic </w:t>
      </w:r>
      <w:r w:rsidR="00D90AC0">
        <w:rPr>
          <w:sz w:val="20"/>
          <w:szCs w:val="20"/>
        </w:rPr>
        <w:t>granulas</w:t>
      </w:r>
      <w:r w:rsidRPr="0068547D">
        <w:rPr>
          <w:sz w:val="20"/>
          <w:szCs w:val="20"/>
        </w:rPr>
        <w:t xml:space="preserve"> piegādi saskaņā ar piegādes grafiku par kādu Puses ir vienojušās un nepiegādātās </w:t>
      </w:r>
      <w:r w:rsidR="00D90AC0">
        <w:rPr>
          <w:sz w:val="20"/>
          <w:szCs w:val="20"/>
        </w:rPr>
        <w:t>granulas</w:t>
      </w:r>
      <w:r w:rsidRPr="0068547D">
        <w:rPr>
          <w:sz w:val="20"/>
          <w:szCs w:val="20"/>
        </w:rPr>
        <w:t xml:space="preserve"> apjoms pārsniedz 20%, Pasūtītājam ir tiesības no noteiktā un termiņā nepiegādātā apjoma ieturēt līgumsodu 0,1% apmērā no termiņā nepiegādātā </w:t>
      </w:r>
      <w:r w:rsidR="00D90AC0">
        <w:rPr>
          <w:sz w:val="20"/>
          <w:szCs w:val="20"/>
        </w:rPr>
        <w:t>granulu</w:t>
      </w:r>
      <w:r w:rsidRPr="0068547D">
        <w:rPr>
          <w:sz w:val="20"/>
          <w:szCs w:val="20"/>
        </w:rPr>
        <w:t xml:space="preserve"> apjoma kopējās summas. </w:t>
      </w:r>
    </w:p>
    <w:p w14:paraId="72F6B7A3" w14:textId="169AC53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Gadījumā, ja Piegādātājs nepilda saistības un piegādā </w:t>
      </w:r>
      <w:r w:rsidR="00D90AC0">
        <w:rPr>
          <w:sz w:val="20"/>
          <w:szCs w:val="20"/>
        </w:rPr>
        <w:t>granulas</w:t>
      </w:r>
      <w:r w:rsidRPr="0068547D">
        <w:rPr>
          <w:sz w:val="20"/>
          <w:szCs w:val="20"/>
        </w:rPr>
        <w:t xml:space="preserve">, kas neatbilst šī Līguma 1.4.punkta noteikumiem, Pasūtītājam ir tiesības ieturēt līgumsodu 0,1%, apmērā no Līguma 2.1.punktā noteiktās kopējās Līguma summas. </w:t>
      </w:r>
    </w:p>
    <w:p w14:paraId="7DEFE950"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Līgumā noteiktajos termiņos un kārtībā Pasūtītājs nav veicis norēķinu ar Piegādātāju, tad Piegādātājam ir tiesības pieprasīt līgumsodu 0,1% apmērā no savlaicīgi nesamaksātās summas par katru nokavēto samaksas izdarīšanas dienu, pie nosacījuma, ka ir izpildīti Līguma noteikumi, kā arī ievērojot Latvijas Civillikuma 1716. un 1717. pantos noteiktos aprobežojamu apmērus.</w:t>
      </w:r>
    </w:p>
    <w:p w14:paraId="77D6A110" w14:textId="21080E4F"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Ja Piegādātājs nepilda vai atsakās pildīt Līgumu, vai ja Līgums tiek pārtraukts Piegādātāja vainas dēļ, tajā skaitā Līguma 5.2.punktā minētajā gadījumā, Pasūtītājam ir tiesības ieturēt no Piegādātāja vienreizēju līgumsodu </w:t>
      </w:r>
      <w:r w:rsidR="001B66B2">
        <w:rPr>
          <w:sz w:val="20"/>
          <w:szCs w:val="20"/>
        </w:rPr>
        <w:t>10</w:t>
      </w:r>
      <w:r w:rsidRPr="0068547D">
        <w:rPr>
          <w:sz w:val="20"/>
          <w:szCs w:val="20"/>
        </w:rPr>
        <w:t>% (</w:t>
      </w:r>
      <w:r w:rsidR="001B66B2">
        <w:rPr>
          <w:sz w:val="20"/>
          <w:szCs w:val="20"/>
        </w:rPr>
        <w:t>desmit</w:t>
      </w:r>
      <w:r w:rsidRPr="0068547D">
        <w:rPr>
          <w:sz w:val="20"/>
          <w:szCs w:val="20"/>
        </w:rPr>
        <w:t xml:space="preserve"> procentu) apmērā no Līguma 2.1.punktā noteiktās kopējās Līguma summas.</w:t>
      </w:r>
    </w:p>
    <w:p w14:paraId="7FEDDE8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Par piemērojamo līgumsodu Puses viena otru informē rakstveidā.</w:t>
      </w:r>
    </w:p>
    <w:p w14:paraId="637E69F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Ja Piegādātāja darbības vai bezdarbības rezultātā, veicot Līgumā noteiktās piegādes, tiek bojāta trešo personu un/vai Pasūtītāja manta vai nodarīta kaitējums trešo personu un/vai Pasūtītāja pārstāvju dzīvībai un veselībai, tad visus un jebkādus radītos zaudējumu un kompensācijas sedz Piegādātājs uz sava rēķina, kā arī Piegādātājs uzņemas visu risku un jebkādu atbildību par nodarījumu.</w:t>
      </w:r>
    </w:p>
    <w:p w14:paraId="03B3CD86"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 apstākļi. 3 (trīs) dienu laikā no šādu apstākļu rašanās vai izbeigšanās otra Puse tiek rakstveidā informēta. Ja nepārvaramas varas apstākļi ir ilgstoši, Puses sastāda papildus vienošanos pie šī Līguma par saistību turpmāko izpildi vai izbeigšanu.</w:t>
      </w:r>
    </w:p>
    <w:p w14:paraId="23E04847" w14:textId="77777777" w:rsidR="00553A67" w:rsidRPr="0068547D" w:rsidRDefault="00553A67" w:rsidP="00553A67">
      <w:pPr>
        <w:pStyle w:val="Tekstabloks"/>
        <w:shd w:val="clear" w:color="auto" w:fill="auto"/>
        <w:spacing w:after="160" w:line="240" w:lineRule="auto"/>
        <w:ind w:left="1283" w:right="-432" w:firstLine="0"/>
        <w:rPr>
          <w:sz w:val="20"/>
          <w:szCs w:val="20"/>
        </w:rPr>
      </w:pPr>
    </w:p>
    <w:p w14:paraId="6E4180EA"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LĪGUMA GROZĪŠANAS, PAPILDINĀŠANAS, IZBEIGŠANAS UN STRĪDU RISINĀŠANAS KĀRTĪBA</w:t>
      </w:r>
    </w:p>
    <w:p w14:paraId="61FB88E4" w14:textId="77777777" w:rsidR="00553A67" w:rsidRPr="0068547D" w:rsidRDefault="00553A67" w:rsidP="00553A67">
      <w:pPr>
        <w:pStyle w:val="Tekstabloks"/>
        <w:shd w:val="clear" w:color="auto" w:fill="auto"/>
        <w:spacing w:line="240" w:lineRule="auto"/>
        <w:ind w:right="-432" w:firstLine="0"/>
        <w:rPr>
          <w:sz w:val="20"/>
          <w:szCs w:val="20"/>
        </w:rPr>
      </w:pPr>
    </w:p>
    <w:p w14:paraId="09BF84A6"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Līgumu var papildināt, grozīt vai izbeigt, Pusēm savstarpēji vienojoties. Jebkuri Līguma grozījumi vai papildinājumi tiek noformēti rakstveidā, un kļūst par Līguma neatņemamām sastāvdaļām. Līguma grozījumi stājas spēkā, kad Puses tos ir parakstījušas.</w:t>
      </w:r>
    </w:p>
    <w:p w14:paraId="1350846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Pasūtītājs ir tiesīgs vienpusēji izbeigt šo Līgumu, paziņojot par to Piegādātājam rakstveidā, ja Piegādātājs atkārtoti pārkāpj Līguma saistības un tas ir rakstiski fiksēts defektu aktos.</w:t>
      </w:r>
    </w:p>
    <w:p w14:paraId="12F47B27"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Visas domstarpības un strīdi, kādi izceļas starp Pusēm saistībā ar Līguma izpildi, tiek atrisināti savstarpēju pārrunu ceļā, ja nepieciešams, papildinot vai grozot Līguma tekstu. </w:t>
      </w:r>
    </w:p>
    <w:p w14:paraId="482533D3" w14:textId="77777777" w:rsidR="00553A67" w:rsidRDefault="00553A67" w:rsidP="00553A67">
      <w:pPr>
        <w:pStyle w:val="Tekstabloks"/>
        <w:numPr>
          <w:ilvl w:val="1"/>
          <w:numId w:val="42"/>
        </w:numPr>
        <w:shd w:val="clear" w:color="auto" w:fill="auto"/>
        <w:spacing w:after="160" w:line="240" w:lineRule="auto"/>
        <w:ind w:right="-432"/>
        <w:rPr>
          <w:sz w:val="20"/>
          <w:szCs w:val="20"/>
        </w:rPr>
      </w:pPr>
      <w:r w:rsidRPr="0068547D">
        <w:rPr>
          <w:sz w:val="20"/>
          <w:szCs w:val="20"/>
        </w:rPr>
        <w:t>Ja Puses nespēj strīdu atrisināt savstarpēju pārrunu rezultātā 20 (divdesmit) dienu laikā,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14:paraId="56420962" w14:textId="77777777" w:rsidR="00553A67" w:rsidRPr="001532FB"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CITI NOTEIKUMI</w:t>
      </w:r>
    </w:p>
    <w:p w14:paraId="3E6EC560" w14:textId="77777777" w:rsidR="00553A67" w:rsidRPr="0068547D" w:rsidRDefault="00553A67" w:rsidP="00553A67">
      <w:pPr>
        <w:pStyle w:val="Tekstabloks"/>
        <w:shd w:val="clear" w:color="auto" w:fill="auto"/>
        <w:spacing w:line="240" w:lineRule="auto"/>
        <w:ind w:right="-432"/>
        <w:rPr>
          <w:sz w:val="20"/>
          <w:szCs w:val="20"/>
        </w:rPr>
      </w:pPr>
    </w:p>
    <w:p w14:paraId="3A96C65F" w14:textId="0B930344"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Līgums ir spēkā no brīža, kad to parakstījušas abas puses un ir spēkā </w:t>
      </w:r>
      <w:r w:rsidR="00567E9E">
        <w:rPr>
          <w:sz w:val="20"/>
          <w:szCs w:val="20"/>
        </w:rPr>
        <w:t>vienu gadu no līguma parakstīšanas brī</w:t>
      </w:r>
      <w:r w:rsidR="00C424A1">
        <w:rPr>
          <w:sz w:val="20"/>
          <w:szCs w:val="20"/>
        </w:rPr>
        <w:t>ža.</w:t>
      </w:r>
    </w:p>
    <w:p w14:paraId="454503D4"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lastRenderedPageBreak/>
        <w:t xml:space="preserve">Ja kāda no Pusēm kļūst par bankrota, maksātnespējas vai citu līdzvērtīgu notikumu objektu, kas ietekmē otras Puse intereses, otrai Pusei ir tiesības paziņot par Līguma izbeigšanu un pieprasīt samaksāt tai pienākošās summas. </w:t>
      </w:r>
    </w:p>
    <w:p w14:paraId="03B0A347" w14:textId="313940A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 Visos jautājumos, kuri nav atrunāti šī Līguma tekstā, Puses vienojas un vadās no </w:t>
      </w:r>
      <w:r>
        <w:rPr>
          <w:sz w:val="20"/>
          <w:szCs w:val="20"/>
        </w:rPr>
        <w:t xml:space="preserve">cenu aptaujas </w:t>
      </w:r>
      <w:r w:rsidRPr="0068547D">
        <w:rPr>
          <w:sz w:val="20"/>
          <w:szCs w:val="20"/>
        </w:rPr>
        <w:t xml:space="preserve"> nolikuma, identifikācijas (ID) Nr. </w:t>
      </w:r>
      <w:r w:rsidR="00404877">
        <w:rPr>
          <w:rFonts w:eastAsia="Calibri"/>
          <w:lang w:eastAsia="lv-LV"/>
        </w:rPr>
        <w:t>2</w:t>
      </w:r>
      <w:r w:rsidR="006253F2" w:rsidRPr="0073455E">
        <w:rPr>
          <w:rFonts w:eastAsia="Calibri"/>
          <w:lang w:eastAsia="lv-LV"/>
        </w:rPr>
        <w:t>-0</w:t>
      </w:r>
      <w:r w:rsidR="00404877">
        <w:rPr>
          <w:rFonts w:eastAsia="Calibri"/>
          <w:lang w:eastAsia="lv-LV"/>
        </w:rPr>
        <w:t>8</w:t>
      </w:r>
      <w:r w:rsidR="006253F2" w:rsidRPr="0073455E">
        <w:rPr>
          <w:rFonts w:eastAsia="Calibri"/>
          <w:lang w:eastAsia="lv-LV"/>
        </w:rPr>
        <w:t>/202</w:t>
      </w:r>
      <w:r w:rsidR="00404877">
        <w:rPr>
          <w:rFonts w:eastAsia="Calibri"/>
          <w:lang w:eastAsia="lv-LV"/>
        </w:rPr>
        <w:t>3</w:t>
      </w:r>
      <w:r w:rsidR="00D90AC0">
        <w:rPr>
          <w:sz w:val="20"/>
          <w:szCs w:val="20"/>
        </w:rPr>
        <w:t xml:space="preserve"> k</w:t>
      </w:r>
      <w:r w:rsidR="00D90AC0" w:rsidRPr="00D90AC0">
        <w:rPr>
          <w:sz w:val="20"/>
          <w:szCs w:val="20"/>
        </w:rPr>
        <w:t>okskaidu granulu piegāde SIA „Alojas</w:t>
      </w:r>
      <w:r w:rsidR="00E13651">
        <w:rPr>
          <w:sz w:val="20"/>
          <w:szCs w:val="20"/>
        </w:rPr>
        <w:t xml:space="preserve"> </w:t>
      </w:r>
      <w:r w:rsidR="00D90AC0" w:rsidRPr="00D90AC0">
        <w:rPr>
          <w:sz w:val="20"/>
          <w:szCs w:val="20"/>
        </w:rPr>
        <w:t>Saimniekserviss” siltumenerģijas ražošanai 202</w:t>
      </w:r>
      <w:r w:rsidR="00404877">
        <w:rPr>
          <w:sz w:val="20"/>
          <w:szCs w:val="20"/>
        </w:rPr>
        <w:t>3</w:t>
      </w:r>
      <w:r w:rsidR="00D90AC0" w:rsidRPr="00D90AC0">
        <w:rPr>
          <w:sz w:val="20"/>
          <w:szCs w:val="20"/>
        </w:rPr>
        <w:t>./202</w:t>
      </w:r>
      <w:r w:rsidR="00404877">
        <w:rPr>
          <w:sz w:val="20"/>
          <w:szCs w:val="20"/>
        </w:rPr>
        <w:t>4</w:t>
      </w:r>
      <w:r w:rsidR="00D90AC0" w:rsidRPr="00D90AC0">
        <w:rPr>
          <w:sz w:val="20"/>
          <w:szCs w:val="20"/>
        </w:rPr>
        <w:t>.gada apkures sezonā</w:t>
      </w:r>
      <w:r w:rsidRPr="0068547D">
        <w:rPr>
          <w:sz w:val="20"/>
          <w:szCs w:val="20"/>
        </w:rPr>
        <w:t xml:space="preserve"> prasībām, Piegādātāja piedāvājuma un Latvijas Republikā spēkā esošajiem normatīvajiem aktiem. </w:t>
      </w:r>
    </w:p>
    <w:p w14:paraId="2A74844E" w14:textId="77777777" w:rsidR="00553A67"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Ar šo Līgumu Puses pilnvaro šādas par Līguma izpildi atbildīgās personas:</w:t>
      </w:r>
    </w:p>
    <w:p w14:paraId="53046FF0" w14:textId="77777777" w:rsidR="00553A67" w:rsidRPr="0068547D" w:rsidRDefault="00553A67" w:rsidP="00553A67">
      <w:pPr>
        <w:pStyle w:val="Tekstabloks"/>
        <w:shd w:val="clear" w:color="auto" w:fill="auto"/>
        <w:spacing w:line="240" w:lineRule="auto"/>
        <w:ind w:right="-432"/>
        <w:rPr>
          <w:sz w:val="20"/>
          <w:szCs w:val="20"/>
        </w:rPr>
      </w:pPr>
    </w:p>
    <w:tbl>
      <w:tblPr>
        <w:tblW w:w="84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119"/>
        <w:gridCol w:w="1555"/>
        <w:gridCol w:w="2493"/>
      </w:tblGrid>
      <w:tr w:rsidR="00553A67" w:rsidRPr="0068547D" w14:paraId="204A5408" w14:textId="77777777" w:rsidTr="006F4BC9">
        <w:tc>
          <w:tcPr>
            <w:tcW w:w="4423" w:type="dxa"/>
            <w:gridSpan w:val="2"/>
            <w:shd w:val="clear" w:color="auto" w:fill="auto"/>
          </w:tcPr>
          <w:p w14:paraId="6C472E97" w14:textId="77777777" w:rsidR="00553A67" w:rsidRPr="0068547D" w:rsidRDefault="00553A67" w:rsidP="00971EFF">
            <w:pPr>
              <w:pStyle w:val="Tekstabloks"/>
              <w:ind w:left="0" w:right="-432"/>
              <w:rPr>
                <w:sz w:val="20"/>
                <w:szCs w:val="20"/>
              </w:rPr>
            </w:pPr>
            <w:r w:rsidRPr="0068547D">
              <w:rPr>
                <w:sz w:val="20"/>
                <w:szCs w:val="20"/>
              </w:rPr>
              <w:t>No Pasūtītāja puses</w:t>
            </w:r>
          </w:p>
        </w:tc>
        <w:tc>
          <w:tcPr>
            <w:tcW w:w="4048" w:type="dxa"/>
            <w:gridSpan w:val="2"/>
            <w:shd w:val="clear" w:color="auto" w:fill="auto"/>
          </w:tcPr>
          <w:p w14:paraId="01D33FFC" w14:textId="77777777" w:rsidR="00553A67" w:rsidRPr="0068547D" w:rsidRDefault="00553A67" w:rsidP="00971EFF">
            <w:pPr>
              <w:pStyle w:val="Tekstabloks"/>
              <w:ind w:left="0" w:right="-432"/>
              <w:rPr>
                <w:sz w:val="20"/>
                <w:szCs w:val="20"/>
              </w:rPr>
            </w:pPr>
            <w:r>
              <w:rPr>
                <w:sz w:val="20"/>
                <w:szCs w:val="20"/>
              </w:rPr>
              <w:t>No P</w:t>
            </w:r>
            <w:r w:rsidRPr="0068547D">
              <w:rPr>
                <w:sz w:val="20"/>
                <w:szCs w:val="20"/>
              </w:rPr>
              <w:t>iegādātāja puses</w:t>
            </w:r>
          </w:p>
        </w:tc>
      </w:tr>
      <w:tr w:rsidR="00553A67" w:rsidRPr="0068547D" w14:paraId="66F0FA4B" w14:textId="77777777" w:rsidTr="006F4BC9">
        <w:tc>
          <w:tcPr>
            <w:tcW w:w="1304" w:type="dxa"/>
            <w:shd w:val="clear" w:color="auto" w:fill="auto"/>
          </w:tcPr>
          <w:p w14:paraId="5E867433" w14:textId="77777777" w:rsidR="00553A67" w:rsidRPr="0068547D" w:rsidRDefault="00553A67" w:rsidP="00971EFF">
            <w:pPr>
              <w:pStyle w:val="Tekstabloks"/>
              <w:ind w:left="0" w:right="-432" w:hanging="108"/>
              <w:rPr>
                <w:sz w:val="20"/>
                <w:szCs w:val="20"/>
              </w:rPr>
            </w:pPr>
            <w:r w:rsidRPr="0068547D">
              <w:rPr>
                <w:sz w:val="20"/>
                <w:szCs w:val="20"/>
              </w:rPr>
              <w:t>Vārds, uzvārds:</w:t>
            </w:r>
            <w:r>
              <w:rPr>
                <w:sz w:val="20"/>
                <w:szCs w:val="20"/>
              </w:rPr>
              <w:t xml:space="preserve"> </w:t>
            </w:r>
          </w:p>
        </w:tc>
        <w:tc>
          <w:tcPr>
            <w:tcW w:w="3119" w:type="dxa"/>
            <w:shd w:val="clear" w:color="auto" w:fill="auto"/>
          </w:tcPr>
          <w:p w14:paraId="6724A955" w14:textId="3B45A92B" w:rsidR="00553A67" w:rsidRPr="0068547D" w:rsidRDefault="00992AB5" w:rsidP="0073455E">
            <w:pPr>
              <w:pStyle w:val="Tekstabloks"/>
              <w:ind w:left="0" w:right="-432"/>
              <w:jc w:val="center"/>
              <w:rPr>
                <w:sz w:val="20"/>
                <w:szCs w:val="20"/>
              </w:rPr>
            </w:pPr>
            <w:r>
              <w:rPr>
                <w:sz w:val="20"/>
                <w:szCs w:val="20"/>
              </w:rPr>
              <w:t>Andis Matvejevs</w:t>
            </w:r>
          </w:p>
        </w:tc>
        <w:tc>
          <w:tcPr>
            <w:tcW w:w="1555" w:type="dxa"/>
            <w:shd w:val="clear" w:color="auto" w:fill="auto"/>
          </w:tcPr>
          <w:p w14:paraId="048115CC" w14:textId="77777777" w:rsidR="00553A67" w:rsidRPr="0068547D" w:rsidRDefault="00553A67" w:rsidP="00971EFF">
            <w:pPr>
              <w:pStyle w:val="Tekstabloks"/>
              <w:ind w:left="0" w:right="-432" w:firstLine="0"/>
              <w:rPr>
                <w:sz w:val="20"/>
                <w:szCs w:val="20"/>
              </w:rPr>
            </w:pPr>
            <w:r w:rsidRPr="0068547D">
              <w:rPr>
                <w:sz w:val="20"/>
                <w:szCs w:val="20"/>
              </w:rPr>
              <w:t>Vārds, uzvārds:</w:t>
            </w:r>
          </w:p>
        </w:tc>
        <w:tc>
          <w:tcPr>
            <w:tcW w:w="2493" w:type="dxa"/>
            <w:shd w:val="clear" w:color="auto" w:fill="auto"/>
          </w:tcPr>
          <w:p w14:paraId="672DE682" w14:textId="77777777" w:rsidR="00553A67" w:rsidRPr="0068547D" w:rsidRDefault="00553A67" w:rsidP="00971EFF">
            <w:pPr>
              <w:pStyle w:val="Tekstabloks"/>
              <w:ind w:left="0" w:right="-432"/>
              <w:rPr>
                <w:sz w:val="20"/>
                <w:szCs w:val="20"/>
              </w:rPr>
            </w:pPr>
          </w:p>
        </w:tc>
      </w:tr>
      <w:tr w:rsidR="00553A67" w:rsidRPr="0068547D" w14:paraId="6381ACD0" w14:textId="77777777" w:rsidTr="006F4BC9">
        <w:tc>
          <w:tcPr>
            <w:tcW w:w="1304" w:type="dxa"/>
            <w:shd w:val="clear" w:color="auto" w:fill="auto"/>
          </w:tcPr>
          <w:p w14:paraId="45BEECC2" w14:textId="77777777" w:rsidR="00553A67" w:rsidRPr="0068547D" w:rsidRDefault="00553A67" w:rsidP="00971EFF">
            <w:pPr>
              <w:pStyle w:val="Tekstabloks"/>
              <w:ind w:left="0" w:right="-432" w:hanging="108"/>
              <w:rPr>
                <w:sz w:val="20"/>
                <w:szCs w:val="20"/>
              </w:rPr>
            </w:pPr>
            <w:r w:rsidRPr="0068547D">
              <w:rPr>
                <w:sz w:val="20"/>
                <w:szCs w:val="20"/>
              </w:rPr>
              <w:t>Amats:</w:t>
            </w:r>
          </w:p>
        </w:tc>
        <w:tc>
          <w:tcPr>
            <w:tcW w:w="3119" w:type="dxa"/>
            <w:shd w:val="clear" w:color="auto" w:fill="auto"/>
          </w:tcPr>
          <w:p w14:paraId="488D9C54" w14:textId="3A2437D5" w:rsidR="00553A67" w:rsidRPr="0068547D" w:rsidRDefault="00992AB5" w:rsidP="0073455E">
            <w:pPr>
              <w:pStyle w:val="Tekstabloks"/>
              <w:ind w:left="0" w:right="-432"/>
              <w:jc w:val="center"/>
              <w:rPr>
                <w:sz w:val="20"/>
                <w:szCs w:val="20"/>
              </w:rPr>
            </w:pPr>
            <w:r>
              <w:rPr>
                <w:sz w:val="20"/>
                <w:szCs w:val="20"/>
              </w:rPr>
              <w:t>Izpilddirektors</w:t>
            </w:r>
          </w:p>
        </w:tc>
        <w:tc>
          <w:tcPr>
            <w:tcW w:w="1555" w:type="dxa"/>
            <w:shd w:val="clear" w:color="auto" w:fill="auto"/>
          </w:tcPr>
          <w:p w14:paraId="7BB311C9" w14:textId="77777777" w:rsidR="00553A67" w:rsidRPr="0068547D" w:rsidRDefault="00553A67" w:rsidP="00971EFF">
            <w:pPr>
              <w:pStyle w:val="Tekstabloks"/>
              <w:ind w:left="0" w:right="-432" w:firstLine="0"/>
              <w:rPr>
                <w:sz w:val="20"/>
                <w:szCs w:val="20"/>
              </w:rPr>
            </w:pPr>
            <w:r w:rsidRPr="0068547D">
              <w:rPr>
                <w:sz w:val="20"/>
                <w:szCs w:val="20"/>
              </w:rPr>
              <w:t>Amats:</w:t>
            </w:r>
          </w:p>
        </w:tc>
        <w:tc>
          <w:tcPr>
            <w:tcW w:w="2493" w:type="dxa"/>
            <w:shd w:val="clear" w:color="auto" w:fill="auto"/>
          </w:tcPr>
          <w:p w14:paraId="1FBE52F8" w14:textId="77777777" w:rsidR="00553A67" w:rsidRPr="0068547D" w:rsidRDefault="00553A67" w:rsidP="00971EFF">
            <w:pPr>
              <w:pStyle w:val="Tekstabloks"/>
              <w:ind w:left="0" w:right="-432"/>
              <w:rPr>
                <w:sz w:val="20"/>
                <w:szCs w:val="20"/>
              </w:rPr>
            </w:pPr>
          </w:p>
        </w:tc>
      </w:tr>
      <w:tr w:rsidR="00553A67" w:rsidRPr="0068547D" w14:paraId="785D66FB" w14:textId="77777777" w:rsidTr="006F4BC9">
        <w:tc>
          <w:tcPr>
            <w:tcW w:w="1304" w:type="dxa"/>
            <w:shd w:val="clear" w:color="auto" w:fill="auto"/>
          </w:tcPr>
          <w:p w14:paraId="00CF94AA" w14:textId="77777777" w:rsidR="00553A67" w:rsidRPr="0068547D" w:rsidRDefault="00553A67" w:rsidP="00971EFF">
            <w:pPr>
              <w:pStyle w:val="Tekstabloks"/>
              <w:ind w:left="0" w:right="-432" w:hanging="108"/>
              <w:rPr>
                <w:sz w:val="20"/>
                <w:szCs w:val="20"/>
              </w:rPr>
            </w:pPr>
            <w:r w:rsidRPr="0068547D">
              <w:rPr>
                <w:sz w:val="20"/>
                <w:szCs w:val="20"/>
              </w:rPr>
              <w:t>Adrese:</w:t>
            </w:r>
          </w:p>
        </w:tc>
        <w:tc>
          <w:tcPr>
            <w:tcW w:w="3119" w:type="dxa"/>
            <w:shd w:val="clear" w:color="auto" w:fill="auto"/>
          </w:tcPr>
          <w:p w14:paraId="3686DCDB" w14:textId="3338D11D" w:rsidR="00553A67" w:rsidRPr="0068547D" w:rsidRDefault="00A23C7F" w:rsidP="0073455E">
            <w:pPr>
              <w:pStyle w:val="Tekstabloks"/>
              <w:ind w:left="0" w:right="-432"/>
              <w:jc w:val="center"/>
              <w:rPr>
                <w:sz w:val="20"/>
                <w:szCs w:val="20"/>
              </w:rPr>
            </w:pPr>
            <w:r>
              <w:rPr>
                <w:sz w:val="20"/>
                <w:szCs w:val="20"/>
              </w:rPr>
              <w:t>Rīgas iela 22</w:t>
            </w:r>
            <w:r w:rsidR="00282131">
              <w:rPr>
                <w:sz w:val="20"/>
                <w:szCs w:val="20"/>
              </w:rPr>
              <w:t>, Aloja</w:t>
            </w:r>
          </w:p>
        </w:tc>
        <w:tc>
          <w:tcPr>
            <w:tcW w:w="1555" w:type="dxa"/>
            <w:shd w:val="clear" w:color="auto" w:fill="auto"/>
          </w:tcPr>
          <w:p w14:paraId="6ED37FA5" w14:textId="77777777" w:rsidR="00553A67" w:rsidRPr="0068547D" w:rsidRDefault="00553A67" w:rsidP="00971EFF">
            <w:pPr>
              <w:pStyle w:val="Tekstabloks"/>
              <w:ind w:left="0" w:right="-432" w:firstLine="0"/>
              <w:rPr>
                <w:sz w:val="20"/>
                <w:szCs w:val="20"/>
              </w:rPr>
            </w:pPr>
            <w:r w:rsidRPr="0068547D">
              <w:rPr>
                <w:sz w:val="20"/>
                <w:szCs w:val="20"/>
              </w:rPr>
              <w:t>Adrese:</w:t>
            </w:r>
          </w:p>
        </w:tc>
        <w:tc>
          <w:tcPr>
            <w:tcW w:w="2493" w:type="dxa"/>
            <w:shd w:val="clear" w:color="auto" w:fill="auto"/>
          </w:tcPr>
          <w:p w14:paraId="42D4CA30" w14:textId="77777777" w:rsidR="00553A67" w:rsidRPr="0068547D" w:rsidRDefault="00553A67" w:rsidP="00971EFF">
            <w:pPr>
              <w:pStyle w:val="Tekstabloks"/>
              <w:ind w:left="0" w:right="-432"/>
              <w:rPr>
                <w:sz w:val="20"/>
                <w:szCs w:val="20"/>
              </w:rPr>
            </w:pPr>
          </w:p>
        </w:tc>
      </w:tr>
      <w:tr w:rsidR="00553A67" w:rsidRPr="0068547D" w14:paraId="7A66F012" w14:textId="77777777" w:rsidTr="006F4BC9">
        <w:tc>
          <w:tcPr>
            <w:tcW w:w="1304" w:type="dxa"/>
            <w:shd w:val="clear" w:color="auto" w:fill="auto"/>
          </w:tcPr>
          <w:p w14:paraId="32449954" w14:textId="77777777" w:rsidR="00553A67" w:rsidRPr="0068547D" w:rsidRDefault="00553A67" w:rsidP="00971EFF">
            <w:pPr>
              <w:pStyle w:val="Tekstabloks"/>
              <w:ind w:left="0" w:right="-432" w:hanging="108"/>
              <w:rPr>
                <w:sz w:val="20"/>
                <w:szCs w:val="20"/>
              </w:rPr>
            </w:pPr>
            <w:r w:rsidRPr="0068547D">
              <w:rPr>
                <w:sz w:val="20"/>
                <w:szCs w:val="20"/>
              </w:rPr>
              <w:t>Tālr./fakss:</w:t>
            </w:r>
          </w:p>
        </w:tc>
        <w:tc>
          <w:tcPr>
            <w:tcW w:w="3119" w:type="dxa"/>
            <w:shd w:val="clear" w:color="auto" w:fill="auto"/>
          </w:tcPr>
          <w:p w14:paraId="0CBB05F5" w14:textId="1E15F1E6" w:rsidR="00553A67" w:rsidRPr="0068547D" w:rsidRDefault="00992AB5" w:rsidP="0073455E">
            <w:pPr>
              <w:pStyle w:val="Tekstabloks"/>
              <w:ind w:left="0" w:right="-432"/>
              <w:jc w:val="center"/>
              <w:rPr>
                <w:sz w:val="20"/>
                <w:szCs w:val="20"/>
              </w:rPr>
            </w:pPr>
            <w:r>
              <w:rPr>
                <w:sz w:val="20"/>
                <w:szCs w:val="20"/>
              </w:rPr>
              <w:t>29263935</w:t>
            </w:r>
          </w:p>
        </w:tc>
        <w:tc>
          <w:tcPr>
            <w:tcW w:w="1555" w:type="dxa"/>
            <w:shd w:val="clear" w:color="auto" w:fill="auto"/>
          </w:tcPr>
          <w:p w14:paraId="7DE044B1" w14:textId="77777777" w:rsidR="00553A67" w:rsidRPr="0068547D" w:rsidRDefault="00553A67" w:rsidP="00971EFF">
            <w:pPr>
              <w:pStyle w:val="Tekstabloks"/>
              <w:ind w:left="0" w:right="-432" w:firstLine="0"/>
              <w:rPr>
                <w:sz w:val="20"/>
                <w:szCs w:val="20"/>
              </w:rPr>
            </w:pPr>
            <w:r w:rsidRPr="0068547D">
              <w:rPr>
                <w:sz w:val="20"/>
                <w:szCs w:val="20"/>
              </w:rPr>
              <w:t>Tālr./fakss:</w:t>
            </w:r>
          </w:p>
        </w:tc>
        <w:tc>
          <w:tcPr>
            <w:tcW w:w="2493" w:type="dxa"/>
            <w:shd w:val="clear" w:color="auto" w:fill="auto"/>
          </w:tcPr>
          <w:p w14:paraId="1FB83F73" w14:textId="77777777" w:rsidR="00553A67" w:rsidRPr="0068547D" w:rsidRDefault="00553A67" w:rsidP="00971EFF">
            <w:pPr>
              <w:pStyle w:val="Tekstabloks"/>
              <w:ind w:left="0" w:right="-432"/>
              <w:rPr>
                <w:sz w:val="20"/>
                <w:szCs w:val="20"/>
              </w:rPr>
            </w:pPr>
          </w:p>
        </w:tc>
      </w:tr>
      <w:tr w:rsidR="00553A67" w:rsidRPr="0068547D" w14:paraId="29241BB0" w14:textId="77777777" w:rsidTr="006F4BC9">
        <w:tc>
          <w:tcPr>
            <w:tcW w:w="1304" w:type="dxa"/>
            <w:shd w:val="clear" w:color="auto" w:fill="auto"/>
          </w:tcPr>
          <w:p w14:paraId="5A14E5D0" w14:textId="77777777" w:rsidR="00553A67" w:rsidRPr="0068547D" w:rsidRDefault="00553A67" w:rsidP="00971EFF">
            <w:pPr>
              <w:pStyle w:val="Tekstabloks"/>
              <w:ind w:left="0" w:right="-432" w:hanging="108"/>
              <w:rPr>
                <w:sz w:val="20"/>
                <w:szCs w:val="20"/>
              </w:rPr>
            </w:pPr>
            <w:r w:rsidRPr="0068547D">
              <w:rPr>
                <w:sz w:val="20"/>
                <w:szCs w:val="20"/>
              </w:rPr>
              <w:t>E-pasta adrese:</w:t>
            </w:r>
          </w:p>
        </w:tc>
        <w:tc>
          <w:tcPr>
            <w:tcW w:w="3119" w:type="dxa"/>
            <w:shd w:val="clear" w:color="auto" w:fill="auto"/>
          </w:tcPr>
          <w:p w14:paraId="6EC13F64" w14:textId="763F9DEE" w:rsidR="00553A67" w:rsidRPr="0068547D" w:rsidRDefault="00992AB5" w:rsidP="0073455E">
            <w:pPr>
              <w:pStyle w:val="Tekstabloks"/>
              <w:ind w:left="0" w:right="-432"/>
              <w:jc w:val="center"/>
              <w:rPr>
                <w:sz w:val="20"/>
                <w:szCs w:val="20"/>
              </w:rPr>
            </w:pPr>
            <w:r>
              <w:rPr>
                <w:sz w:val="20"/>
                <w:szCs w:val="20"/>
              </w:rPr>
              <w:t>Andis.Matvejevs@</w:t>
            </w:r>
            <w:r w:rsidR="006F4BC9">
              <w:rPr>
                <w:sz w:val="20"/>
                <w:szCs w:val="20"/>
              </w:rPr>
              <w:t>limbazunovads.lv</w:t>
            </w:r>
          </w:p>
        </w:tc>
        <w:tc>
          <w:tcPr>
            <w:tcW w:w="1555" w:type="dxa"/>
            <w:shd w:val="clear" w:color="auto" w:fill="auto"/>
          </w:tcPr>
          <w:p w14:paraId="06A9CF93" w14:textId="77777777" w:rsidR="00553A67" w:rsidRPr="0068547D" w:rsidRDefault="00553A67" w:rsidP="00971EFF">
            <w:pPr>
              <w:pStyle w:val="Tekstabloks"/>
              <w:ind w:left="0" w:right="-432" w:firstLine="0"/>
              <w:rPr>
                <w:sz w:val="20"/>
                <w:szCs w:val="20"/>
              </w:rPr>
            </w:pPr>
            <w:r w:rsidRPr="0068547D">
              <w:rPr>
                <w:sz w:val="20"/>
                <w:szCs w:val="20"/>
              </w:rPr>
              <w:t>E-pasta adrese:</w:t>
            </w:r>
          </w:p>
        </w:tc>
        <w:tc>
          <w:tcPr>
            <w:tcW w:w="2493" w:type="dxa"/>
            <w:shd w:val="clear" w:color="auto" w:fill="auto"/>
          </w:tcPr>
          <w:p w14:paraId="3B8CF1C6" w14:textId="77777777" w:rsidR="00553A67" w:rsidRPr="0068547D" w:rsidRDefault="00553A67" w:rsidP="00971EFF">
            <w:pPr>
              <w:pStyle w:val="Tekstabloks"/>
              <w:ind w:left="0" w:right="-432"/>
              <w:rPr>
                <w:sz w:val="20"/>
                <w:szCs w:val="20"/>
              </w:rPr>
            </w:pPr>
          </w:p>
        </w:tc>
      </w:tr>
    </w:tbl>
    <w:p w14:paraId="6946F1D9" w14:textId="77777777" w:rsidR="00553A67" w:rsidRPr="0068547D" w:rsidRDefault="00553A67" w:rsidP="00553A67">
      <w:pPr>
        <w:pStyle w:val="Tekstabloks"/>
        <w:ind w:left="792" w:right="-432"/>
        <w:rPr>
          <w:sz w:val="20"/>
          <w:szCs w:val="20"/>
        </w:rPr>
      </w:pPr>
    </w:p>
    <w:p w14:paraId="61B8F389"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Par Līguma izpildi atbildīgās personas atbild par visu šajā Līgumā noteikto pienākumu izpildi un Līguma izpildes koordinēšanu Pušu vārdā.</w:t>
      </w:r>
    </w:p>
    <w:p w14:paraId="0F63C995" w14:textId="77777777"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Par Līguma izpildei būtisko rekvizītu maiņu, kā arī par izmaiņām īpašnieku vai amatpersonu ar paraksta tiesībām sastāvā, Puses informē viena otru 7 (septiņu) darba dienu laikā. Ja kāda no Pusēm neinformē otru Pusi par savu rekvizītu maiņu šajā Līgumā noteiktajā termiņā, tā uzņemas atbildību par visiem zaudējumiem, kas šajā sakarā varētu rasties otrai Pusei. </w:t>
      </w:r>
    </w:p>
    <w:p w14:paraId="02390172" w14:textId="676A76A6"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 xml:space="preserve">Visi no šī Līguma izrietošie paziņojumi, lūgumi, pieprasījumi un cita informācija ir noformējama </w:t>
      </w:r>
      <w:r w:rsidR="005307A5" w:rsidRPr="0068547D">
        <w:rPr>
          <w:sz w:val="20"/>
          <w:szCs w:val="20"/>
        </w:rPr>
        <w:t>rakstveid</w:t>
      </w:r>
      <w:r w:rsidR="005307A5">
        <w:rPr>
          <w:sz w:val="20"/>
          <w:szCs w:val="20"/>
        </w:rPr>
        <w:t>ā</w:t>
      </w:r>
      <w:r w:rsidRPr="0068547D">
        <w:rPr>
          <w:sz w:val="20"/>
          <w:szCs w:val="20"/>
        </w:rPr>
        <w:t xml:space="preserve"> latviešu valodā. Pusēm atbildes uz otras Puses iesniegumu, paziņojumu vai pieprasījumu jāsniedz 5 (piecu) darba dienu laikā, izņemot, ja Līgumā nav noteikts cits termiņš. Gadījumā, ja Puse nesniedz atbildi 5 (piecu) darba dienu laikā ir uzskatāms, ka, Puse, kurai pieprasījums ir nosūtīts, ir to akceptējusi.</w:t>
      </w:r>
    </w:p>
    <w:p w14:paraId="5FF91B40" w14:textId="3F665298" w:rsidR="00553A67" w:rsidRPr="0068547D" w:rsidRDefault="00553A67" w:rsidP="00553A67">
      <w:pPr>
        <w:pStyle w:val="Tekstabloks"/>
        <w:numPr>
          <w:ilvl w:val="1"/>
          <w:numId w:val="42"/>
        </w:numPr>
        <w:shd w:val="clear" w:color="auto" w:fill="auto"/>
        <w:spacing w:line="240" w:lineRule="auto"/>
        <w:ind w:right="-432"/>
        <w:rPr>
          <w:sz w:val="20"/>
          <w:szCs w:val="20"/>
        </w:rPr>
      </w:pPr>
      <w:r w:rsidRPr="0068547D">
        <w:rPr>
          <w:sz w:val="20"/>
          <w:szCs w:val="20"/>
        </w:rPr>
        <w:t>Šis Līgums sastādīts 2 (divos) identiski vienādos eksemplāros uz</w:t>
      </w:r>
      <w:r w:rsidR="000F0C23">
        <w:rPr>
          <w:sz w:val="20"/>
          <w:szCs w:val="20"/>
        </w:rPr>
        <w:t xml:space="preserve"> 3 (trīs)</w:t>
      </w:r>
      <w:r w:rsidRPr="0068547D">
        <w:rPr>
          <w:sz w:val="20"/>
          <w:szCs w:val="20"/>
        </w:rPr>
        <w:t xml:space="preserve">lapām, no kuriem 1 (viens) atrodas pie Pasūtītāja un 1 (viens) - pie Piegādātāja. Visiem Līguma eksemplāriem ir vienāds juridisks spēks. </w:t>
      </w:r>
    </w:p>
    <w:p w14:paraId="75AF14B4" w14:textId="71A7EFA4" w:rsidR="00553A67" w:rsidRPr="008342F3" w:rsidRDefault="00553A67" w:rsidP="008342F3">
      <w:pPr>
        <w:pStyle w:val="Tekstabloks"/>
        <w:numPr>
          <w:ilvl w:val="1"/>
          <w:numId w:val="42"/>
        </w:numPr>
        <w:shd w:val="clear" w:color="auto" w:fill="auto"/>
        <w:spacing w:after="160" w:line="240" w:lineRule="auto"/>
        <w:ind w:right="-432"/>
        <w:rPr>
          <w:sz w:val="20"/>
          <w:szCs w:val="20"/>
        </w:rPr>
      </w:pPr>
      <w:r w:rsidRPr="0068547D">
        <w:rPr>
          <w:sz w:val="20"/>
          <w:szCs w:val="20"/>
        </w:rPr>
        <w:t xml:space="preserve">Līgumam tiek pievienoti šādi pielikumi, kas ir tā neatņemama sastāvdaļa: Pielikums Nr.1. </w:t>
      </w:r>
      <w:r w:rsidRPr="00553A67">
        <w:rPr>
          <w:sz w:val="20"/>
          <w:szCs w:val="20"/>
        </w:rPr>
        <w:t xml:space="preserve">Tehniskā specifikācija – tehniskais/finanšu piedāvājums </w:t>
      </w:r>
      <w:r w:rsidR="005307A5">
        <w:rPr>
          <w:sz w:val="20"/>
          <w:szCs w:val="20"/>
        </w:rPr>
        <w:t xml:space="preserve">1 </w:t>
      </w:r>
      <w:r w:rsidRPr="0068547D">
        <w:rPr>
          <w:sz w:val="20"/>
          <w:szCs w:val="20"/>
        </w:rPr>
        <w:t xml:space="preserve">(viens) lapām; </w:t>
      </w:r>
    </w:p>
    <w:p w14:paraId="58BA3F9D" w14:textId="77777777" w:rsidR="00553A67" w:rsidRPr="00C26EF3" w:rsidRDefault="00553A67" w:rsidP="00553A67">
      <w:pPr>
        <w:pStyle w:val="Tekstabloks"/>
        <w:numPr>
          <w:ilvl w:val="0"/>
          <w:numId w:val="42"/>
        </w:numPr>
        <w:shd w:val="clear" w:color="auto" w:fill="auto"/>
        <w:spacing w:line="240" w:lineRule="auto"/>
        <w:ind w:right="-432"/>
        <w:rPr>
          <w:sz w:val="20"/>
          <w:szCs w:val="20"/>
        </w:rPr>
      </w:pPr>
      <w:r w:rsidRPr="0068547D">
        <w:rPr>
          <w:b/>
          <w:sz w:val="20"/>
          <w:szCs w:val="20"/>
        </w:rPr>
        <w:t>PUŠU JURIDISKĀS ADRESES UN REKVIZĪTI</w:t>
      </w:r>
    </w:p>
    <w:p w14:paraId="7C275E8C" w14:textId="77777777" w:rsidR="00553A67" w:rsidRDefault="00553A67" w:rsidP="00553A67">
      <w:pPr>
        <w:pStyle w:val="Tekstabloks"/>
        <w:shd w:val="clear" w:color="auto" w:fill="auto"/>
        <w:spacing w:line="240" w:lineRule="auto"/>
        <w:ind w:right="-432" w:firstLine="0"/>
        <w:rPr>
          <w:b/>
          <w:sz w:val="20"/>
          <w:szCs w:val="20"/>
        </w:rPr>
      </w:pPr>
    </w:p>
    <w:p w14:paraId="0D630C03" w14:textId="77777777" w:rsidR="00553A67" w:rsidRDefault="00553A67" w:rsidP="00553A67">
      <w:pPr>
        <w:pStyle w:val="Tekstabloks"/>
        <w:shd w:val="clear" w:color="auto" w:fill="auto"/>
        <w:spacing w:line="240" w:lineRule="auto"/>
        <w:ind w:right="-432" w:firstLine="0"/>
        <w:rPr>
          <w:b/>
          <w:sz w:val="20"/>
          <w:szCs w:val="20"/>
        </w:rPr>
      </w:pPr>
      <w:r>
        <w:rPr>
          <w:b/>
          <w:sz w:val="20"/>
          <w:szCs w:val="20"/>
        </w:rPr>
        <w:t>PASŪTĪTĀJS                                                                               PIEGĀDĀTĀJS:</w:t>
      </w:r>
    </w:p>
    <w:p w14:paraId="2BD078FA" w14:textId="260540A2" w:rsidR="00553A67" w:rsidRDefault="00553A67" w:rsidP="00553A67">
      <w:pPr>
        <w:pStyle w:val="Tekstabloks"/>
        <w:shd w:val="clear" w:color="auto" w:fill="auto"/>
        <w:spacing w:line="240" w:lineRule="auto"/>
        <w:ind w:right="-432" w:firstLine="0"/>
        <w:rPr>
          <w:b/>
          <w:sz w:val="20"/>
          <w:szCs w:val="20"/>
        </w:rPr>
      </w:pPr>
      <w:r>
        <w:rPr>
          <w:b/>
          <w:sz w:val="20"/>
          <w:szCs w:val="20"/>
        </w:rPr>
        <w:t>Sabiedrība ar ierobežotu atbild</w:t>
      </w:r>
      <w:r w:rsidR="000F0C23">
        <w:rPr>
          <w:b/>
          <w:sz w:val="20"/>
          <w:szCs w:val="20"/>
        </w:rPr>
        <w:t>ību</w:t>
      </w:r>
      <w:r>
        <w:rPr>
          <w:b/>
          <w:sz w:val="20"/>
          <w:szCs w:val="20"/>
        </w:rPr>
        <w:t xml:space="preserve">                                            ______________________</w:t>
      </w:r>
      <w:r w:rsidR="00003D6A">
        <w:rPr>
          <w:b/>
          <w:sz w:val="20"/>
          <w:szCs w:val="20"/>
        </w:rPr>
        <w:t>________</w:t>
      </w:r>
    </w:p>
    <w:p w14:paraId="77BDD6E6" w14:textId="333D0C1C" w:rsidR="00553A67" w:rsidRDefault="00553A67" w:rsidP="00553A67">
      <w:pPr>
        <w:pStyle w:val="Tekstabloks"/>
        <w:shd w:val="clear" w:color="auto" w:fill="auto"/>
        <w:spacing w:line="240" w:lineRule="auto"/>
        <w:ind w:right="-432" w:firstLine="0"/>
        <w:rPr>
          <w:b/>
          <w:sz w:val="20"/>
          <w:szCs w:val="20"/>
        </w:rPr>
      </w:pPr>
      <w:r>
        <w:rPr>
          <w:b/>
          <w:sz w:val="20"/>
          <w:szCs w:val="20"/>
        </w:rPr>
        <w:t xml:space="preserve">“ Alojas  Saimniekserviss”                                            </w:t>
      </w:r>
      <w:r w:rsidR="00003D6A">
        <w:rPr>
          <w:b/>
          <w:sz w:val="20"/>
          <w:szCs w:val="20"/>
        </w:rPr>
        <w:t xml:space="preserve"> </w:t>
      </w:r>
      <w:r>
        <w:rPr>
          <w:b/>
          <w:sz w:val="20"/>
          <w:szCs w:val="20"/>
        </w:rPr>
        <w:t>__________________</w:t>
      </w:r>
      <w:r w:rsidR="00003D6A">
        <w:rPr>
          <w:b/>
          <w:sz w:val="20"/>
          <w:szCs w:val="20"/>
        </w:rPr>
        <w:t>____________</w:t>
      </w:r>
    </w:p>
    <w:p w14:paraId="48EA2BB7" w14:textId="5D47DC0D" w:rsidR="00553A67" w:rsidRDefault="00553A67" w:rsidP="00553A67">
      <w:pPr>
        <w:pStyle w:val="Tekstabloks"/>
        <w:shd w:val="clear" w:color="auto" w:fill="auto"/>
        <w:spacing w:line="240" w:lineRule="auto"/>
        <w:ind w:right="-432" w:firstLine="0"/>
        <w:rPr>
          <w:b/>
          <w:sz w:val="20"/>
          <w:szCs w:val="20"/>
        </w:rPr>
      </w:pPr>
      <w:r>
        <w:rPr>
          <w:b/>
          <w:sz w:val="20"/>
          <w:szCs w:val="20"/>
        </w:rPr>
        <w:t>Reģ.Nr. LV 44103091517                                                            _____________________</w:t>
      </w:r>
      <w:r w:rsidR="00003D6A">
        <w:rPr>
          <w:b/>
          <w:sz w:val="20"/>
          <w:szCs w:val="20"/>
        </w:rPr>
        <w:t>_________</w:t>
      </w:r>
      <w:r>
        <w:rPr>
          <w:b/>
          <w:sz w:val="20"/>
          <w:szCs w:val="20"/>
        </w:rPr>
        <w:t xml:space="preserve"> </w:t>
      </w:r>
    </w:p>
    <w:p w14:paraId="5A9BF68D" w14:textId="0E73A3A0" w:rsidR="00553A67" w:rsidRDefault="00553A67" w:rsidP="00553A67">
      <w:pPr>
        <w:pStyle w:val="Tekstabloks"/>
        <w:shd w:val="clear" w:color="auto" w:fill="auto"/>
        <w:spacing w:line="240" w:lineRule="auto"/>
        <w:ind w:right="-432" w:firstLine="0"/>
        <w:rPr>
          <w:b/>
          <w:sz w:val="20"/>
          <w:szCs w:val="20"/>
        </w:rPr>
      </w:pPr>
      <w:r>
        <w:rPr>
          <w:b/>
          <w:sz w:val="20"/>
          <w:szCs w:val="20"/>
        </w:rPr>
        <w:t>Juridiskā adrese: Jūras iela 13, Aloj</w:t>
      </w:r>
      <w:r w:rsidR="009A0D4E">
        <w:rPr>
          <w:b/>
          <w:sz w:val="20"/>
          <w:szCs w:val="20"/>
        </w:rPr>
        <w:t>a</w:t>
      </w:r>
      <w:r>
        <w:rPr>
          <w:b/>
          <w:sz w:val="20"/>
          <w:szCs w:val="20"/>
        </w:rPr>
        <w:t xml:space="preserve">                                       __________________</w:t>
      </w:r>
      <w:r w:rsidR="00003D6A">
        <w:rPr>
          <w:b/>
          <w:sz w:val="20"/>
          <w:szCs w:val="20"/>
        </w:rPr>
        <w:t>_____</w:t>
      </w:r>
      <w:r w:rsidR="009A0D4E">
        <w:rPr>
          <w:b/>
          <w:sz w:val="20"/>
          <w:szCs w:val="20"/>
        </w:rPr>
        <w:t>_____</w:t>
      </w:r>
      <w:r>
        <w:rPr>
          <w:b/>
          <w:sz w:val="20"/>
          <w:szCs w:val="20"/>
        </w:rPr>
        <w:t xml:space="preserve">___ </w:t>
      </w:r>
    </w:p>
    <w:p w14:paraId="2C4E6EB8" w14:textId="6AC1B973" w:rsidR="00553A67" w:rsidRDefault="00003D6A" w:rsidP="00553A67">
      <w:pPr>
        <w:pStyle w:val="Tekstabloks"/>
        <w:shd w:val="clear" w:color="auto" w:fill="auto"/>
        <w:spacing w:line="240" w:lineRule="auto"/>
        <w:ind w:right="-432" w:firstLine="0"/>
        <w:rPr>
          <w:b/>
          <w:sz w:val="20"/>
          <w:szCs w:val="20"/>
        </w:rPr>
      </w:pPr>
      <w:r>
        <w:rPr>
          <w:b/>
          <w:sz w:val="20"/>
          <w:szCs w:val="20"/>
        </w:rPr>
        <w:t>Limbažu novads</w:t>
      </w:r>
      <w:r w:rsidR="00553A67">
        <w:rPr>
          <w:b/>
          <w:sz w:val="20"/>
          <w:szCs w:val="20"/>
        </w:rPr>
        <w:t xml:space="preserve">, LV 4064 </w:t>
      </w:r>
    </w:p>
    <w:p w14:paraId="57FA471C" w14:textId="3CB44BB9" w:rsidR="00553A67" w:rsidRDefault="00553A67" w:rsidP="00553A67">
      <w:pPr>
        <w:pStyle w:val="Tekstabloks"/>
        <w:shd w:val="clear" w:color="auto" w:fill="auto"/>
        <w:spacing w:line="240" w:lineRule="auto"/>
        <w:ind w:right="-432" w:firstLine="0"/>
        <w:rPr>
          <w:b/>
          <w:sz w:val="20"/>
          <w:szCs w:val="20"/>
        </w:rPr>
      </w:pPr>
      <w:r>
        <w:rPr>
          <w:b/>
          <w:sz w:val="20"/>
          <w:szCs w:val="20"/>
        </w:rPr>
        <w:t xml:space="preserve">Biroja adrese: </w:t>
      </w:r>
      <w:r w:rsidR="00003D6A">
        <w:rPr>
          <w:b/>
          <w:sz w:val="20"/>
          <w:szCs w:val="20"/>
        </w:rPr>
        <w:t>Rīgas ielā 22</w:t>
      </w:r>
      <w:r>
        <w:rPr>
          <w:b/>
          <w:sz w:val="20"/>
          <w:szCs w:val="20"/>
        </w:rPr>
        <w:t>, Aloj</w:t>
      </w:r>
      <w:r w:rsidR="009A0D4E">
        <w:rPr>
          <w:b/>
          <w:sz w:val="20"/>
          <w:szCs w:val="20"/>
        </w:rPr>
        <w:t>a</w:t>
      </w:r>
      <w:r>
        <w:rPr>
          <w:b/>
          <w:sz w:val="20"/>
          <w:szCs w:val="20"/>
        </w:rPr>
        <w:t xml:space="preserve">                                       </w:t>
      </w:r>
      <w:r w:rsidR="00003D6A">
        <w:rPr>
          <w:b/>
          <w:sz w:val="20"/>
          <w:szCs w:val="20"/>
        </w:rPr>
        <w:t xml:space="preserve">     </w:t>
      </w:r>
      <w:r>
        <w:rPr>
          <w:b/>
          <w:sz w:val="20"/>
          <w:szCs w:val="20"/>
        </w:rPr>
        <w:t xml:space="preserve"> ________________________________ </w:t>
      </w:r>
    </w:p>
    <w:p w14:paraId="3786D4D7" w14:textId="38B42639" w:rsidR="00553A67" w:rsidRDefault="00003D6A" w:rsidP="00553A67">
      <w:pPr>
        <w:pStyle w:val="Tekstabloks"/>
        <w:shd w:val="clear" w:color="auto" w:fill="auto"/>
        <w:spacing w:line="240" w:lineRule="auto"/>
        <w:ind w:right="-432" w:firstLine="0"/>
        <w:rPr>
          <w:b/>
          <w:sz w:val="20"/>
          <w:szCs w:val="20"/>
        </w:rPr>
      </w:pPr>
      <w:r>
        <w:rPr>
          <w:b/>
          <w:sz w:val="20"/>
          <w:szCs w:val="20"/>
        </w:rPr>
        <w:t xml:space="preserve">Limbažu </w:t>
      </w:r>
      <w:r w:rsidR="00553A67">
        <w:rPr>
          <w:b/>
          <w:sz w:val="20"/>
          <w:szCs w:val="20"/>
        </w:rPr>
        <w:t>novad</w:t>
      </w:r>
      <w:r w:rsidR="009A0D4E">
        <w:rPr>
          <w:b/>
          <w:sz w:val="20"/>
          <w:szCs w:val="20"/>
        </w:rPr>
        <w:t>s</w:t>
      </w:r>
      <w:r w:rsidR="00553A67">
        <w:rPr>
          <w:b/>
          <w:sz w:val="20"/>
          <w:szCs w:val="20"/>
        </w:rPr>
        <w:t xml:space="preserve">, LV 4064                                                         </w:t>
      </w:r>
      <w:r>
        <w:rPr>
          <w:b/>
          <w:sz w:val="20"/>
          <w:szCs w:val="20"/>
        </w:rPr>
        <w:t xml:space="preserve"> </w:t>
      </w:r>
      <w:r w:rsidR="00553A67">
        <w:rPr>
          <w:b/>
          <w:sz w:val="20"/>
          <w:szCs w:val="20"/>
        </w:rPr>
        <w:t>________________________________</w:t>
      </w:r>
    </w:p>
    <w:p w14:paraId="4AA00383" w14:textId="736B10F1" w:rsidR="00553A67" w:rsidRDefault="00553A67" w:rsidP="00553A67">
      <w:pPr>
        <w:pStyle w:val="Tekstabloks"/>
        <w:shd w:val="clear" w:color="auto" w:fill="auto"/>
        <w:spacing w:line="240" w:lineRule="auto"/>
        <w:ind w:right="-432" w:firstLine="0"/>
        <w:rPr>
          <w:b/>
          <w:sz w:val="20"/>
          <w:szCs w:val="20"/>
        </w:rPr>
      </w:pPr>
      <w:r>
        <w:rPr>
          <w:b/>
          <w:sz w:val="20"/>
          <w:szCs w:val="20"/>
        </w:rPr>
        <w:t xml:space="preserve">Banka: A/S Swedbank                                                             </w:t>
      </w:r>
      <w:r w:rsidR="00003D6A">
        <w:rPr>
          <w:b/>
          <w:sz w:val="20"/>
          <w:szCs w:val="20"/>
        </w:rPr>
        <w:t xml:space="preserve">  </w:t>
      </w:r>
      <w:r>
        <w:rPr>
          <w:b/>
          <w:sz w:val="20"/>
          <w:szCs w:val="20"/>
        </w:rPr>
        <w:t xml:space="preserve"> ________________________________</w:t>
      </w:r>
    </w:p>
    <w:p w14:paraId="77B39666" w14:textId="0CE2D146"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Kods: HAB ALV22                                                                  </w:t>
      </w:r>
      <w:r w:rsidR="00003D6A">
        <w:rPr>
          <w:b/>
          <w:sz w:val="20"/>
          <w:szCs w:val="20"/>
        </w:rPr>
        <w:t xml:space="preserve"> </w:t>
      </w:r>
      <w:r>
        <w:rPr>
          <w:b/>
          <w:sz w:val="20"/>
          <w:szCs w:val="20"/>
        </w:rPr>
        <w:t xml:space="preserve"> </w:t>
      </w:r>
      <w:r w:rsidR="009A0D4E">
        <w:rPr>
          <w:b/>
          <w:sz w:val="20"/>
          <w:szCs w:val="20"/>
        </w:rPr>
        <w:t xml:space="preserve"> </w:t>
      </w:r>
      <w:r>
        <w:rPr>
          <w:b/>
          <w:sz w:val="20"/>
          <w:szCs w:val="20"/>
        </w:rPr>
        <w:t xml:space="preserve">________________________________   </w:t>
      </w:r>
    </w:p>
    <w:p w14:paraId="3F9DB0C7" w14:textId="77777777" w:rsidR="00553A67" w:rsidRDefault="00553A67" w:rsidP="00553A67">
      <w:pPr>
        <w:pStyle w:val="Tekstabloks"/>
        <w:shd w:val="clear" w:color="auto" w:fill="auto"/>
        <w:spacing w:line="240" w:lineRule="auto"/>
        <w:ind w:right="-432" w:firstLine="0"/>
        <w:rPr>
          <w:b/>
          <w:sz w:val="20"/>
          <w:szCs w:val="20"/>
        </w:rPr>
      </w:pPr>
      <w:r>
        <w:rPr>
          <w:b/>
          <w:sz w:val="20"/>
          <w:szCs w:val="20"/>
        </w:rPr>
        <w:t xml:space="preserve">Konta Nr. LV 59HABA0551037995213   </w:t>
      </w:r>
    </w:p>
    <w:p w14:paraId="1F93A786" w14:textId="77777777" w:rsidR="00553A67" w:rsidRDefault="00553A67" w:rsidP="00553A67">
      <w:pPr>
        <w:pStyle w:val="Tekstabloks"/>
        <w:shd w:val="clear" w:color="auto" w:fill="auto"/>
        <w:spacing w:line="240" w:lineRule="auto"/>
        <w:ind w:right="-432" w:firstLine="0"/>
        <w:rPr>
          <w:b/>
          <w:sz w:val="20"/>
          <w:szCs w:val="20"/>
        </w:rPr>
      </w:pPr>
    </w:p>
    <w:p w14:paraId="3C2C1CF3" w14:textId="77777777" w:rsidR="00553A67" w:rsidRDefault="00553A67" w:rsidP="008342F3">
      <w:pPr>
        <w:pStyle w:val="Tekstabloks"/>
        <w:shd w:val="clear" w:color="auto" w:fill="auto"/>
        <w:spacing w:line="240" w:lineRule="auto"/>
        <w:ind w:left="0" w:right="-432" w:firstLine="0"/>
        <w:rPr>
          <w:b/>
          <w:sz w:val="20"/>
          <w:szCs w:val="20"/>
        </w:rPr>
      </w:pPr>
    </w:p>
    <w:p w14:paraId="035F772A" w14:textId="6138C0BA" w:rsidR="00553A67" w:rsidRDefault="00553A67" w:rsidP="00553A67">
      <w:pPr>
        <w:pStyle w:val="Tekstabloks"/>
        <w:shd w:val="clear" w:color="auto" w:fill="auto"/>
        <w:spacing w:line="240" w:lineRule="auto"/>
        <w:ind w:right="-432" w:firstLine="0"/>
        <w:rPr>
          <w:b/>
          <w:sz w:val="20"/>
          <w:szCs w:val="20"/>
        </w:rPr>
      </w:pPr>
      <w:r>
        <w:rPr>
          <w:b/>
          <w:sz w:val="20"/>
          <w:szCs w:val="20"/>
        </w:rPr>
        <w:t>__________________________</w:t>
      </w:r>
      <w:r w:rsidR="009A0D4E">
        <w:rPr>
          <w:b/>
          <w:sz w:val="20"/>
          <w:szCs w:val="20"/>
        </w:rPr>
        <w:t>____</w:t>
      </w:r>
      <w:r>
        <w:rPr>
          <w:b/>
          <w:sz w:val="20"/>
          <w:szCs w:val="20"/>
        </w:rPr>
        <w:t xml:space="preserve">_                                          _______________________________                     </w:t>
      </w:r>
    </w:p>
    <w:p w14:paraId="006B346B" w14:textId="77777777" w:rsidR="00553A67" w:rsidRPr="0068547D" w:rsidRDefault="00553A67" w:rsidP="00553A67">
      <w:pPr>
        <w:pStyle w:val="Tekstabloks"/>
        <w:shd w:val="clear" w:color="auto" w:fill="auto"/>
        <w:spacing w:line="240" w:lineRule="auto"/>
        <w:ind w:right="-432" w:firstLine="0"/>
        <w:rPr>
          <w:sz w:val="20"/>
          <w:szCs w:val="20"/>
        </w:rPr>
      </w:pPr>
    </w:p>
    <w:p w14:paraId="2BC69C27" w14:textId="77777777" w:rsidR="00553A67" w:rsidRPr="00F75F25" w:rsidRDefault="00553A67" w:rsidP="00553A67">
      <w:pPr>
        <w:ind w:firstLine="720"/>
        <w:jc w:val="both"/>
        <w:rPr>
          <w:sz w:val="20"/>
          <w:szCs w:val="20"/>
        </w:rPr>
      </w:pPr>
    </w:p>
    <w:p w14:paraId="712CBAEF" w14:textId="77777777" w:rsidR="00553A67" w:rsidRPr="00F8505C" w:rsidRDefault="00553A67" w:rsidP="00F8505C">
      <w:pPr>
        <w:widowControl w:val="0"/>
        <w:shd w:val="clear" w:color="auto" w:fill="FFFFFF"/>
        <w:jc w:val="center"/>
        <w:rPr>
          <w:rFonts w:ascii="Times New Roman" w:hAnsi="Times New Roman" w:cs="Times New Roman"/>
          <w:b/>
          <w:color w:val="000000"/>
          <w:sz w:val="24"/>
          <w:szCs w:val="24"/>
        </w:rPr>
      </w:pPr>
    </w:p>
    <w:sectPr w:rsidR="00553A67"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AEDB" w14:textId="77777777" w:rsidR="00694DFA" w:rsidRDefault="00694DFA">
      <w:pPr>
        <w:spacing w:after="0" w:line="240" w:lineRule="auto"/>
      </w:pPr>
      <w:r>
        <w:separator/>
      </w:r>
    </w:p>
  </w:endnote>
  <w:endnote w:type="continuationSeparator" w:id="0">
    <w:p w14:paraId="45CED8F3" w14:textId="77777777" w:rsidR="00694DFA" w:rsidRDefault="0069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E890" w14:textId="77777777" w:rsidR="00694DFA" w:rsidRDefault="00694DFA">
      <w:pPr>
        <w:spacing w:after="0" w:line="240" w:lineRule="auto"/>
      </w:pPr>
      <w:r>
        <w:separator/>
      </w:r>
    </w:p>
  </w:footnote>
  <w:footnote w:type="continuationSeparator" w:id="0">
    <w:p w14:paraId="2E58A8B1" w14:textId="77777777" w:rsidR="00694DFA" w:rsidRDefault="00694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E3317"/>
    <w:multiLevelType w:val="multilevel"/>
    <w:tmpl w:val="0426001D"/>
    <w:lvl w:ilvl="0">
      <w:start w:val="1"/>
      <w:numFmt w:val="decimal"/>
      <w:lvlText w:val="%1)"/>
      <w:lvlJc w:val="left"/>
      <w:pPr>
        <w:ind w:left="360" w:hanging="360"/>
      </w:pPr>
    </w:lvl>
    <w:lvl w:ilvl="1">
      <w:start w:val="1"/>
      <w:numFmt w:val="lowerLetter"/>
      <w:lvlText w:val="%2)"/>
      <w:lvlJc w:val="left"/>
      <w:pPr>
        <w:ind w:left="8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3"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4"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4F14A56"/>
    <w:multiLevelType w:val="multilevel"/>
    <w:tmpl w:val="CBA4F82E"/>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8"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0"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4"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5"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6"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16cid:durableId="5496543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7551">
    <w:abstractNumId w:val="1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310606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122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6576275">
    <w:abstractNumId w:val="6"/>
  </w:num>
  <w:num w:numId="6" w16cid:durableId="1884709681">
    <w:abstractNumId w:val="5"/>
  </w:num>
  <w:num w:numId="7" w16cid:durableId="20371473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6665035">
    <w:abstractNumId w:val="13"/>
  </w:num>
  <w:num w:numId="9" w16cid:durableId="940992383">
    <w:abstractNumId w:val="31"/>
  </w:num>
  <w:num w:numId="10" w16cid:durableId="1079408442">
    <w:abstractNumId w:val="31"/>
    <w:lvlOverride w:ilvl="0">
      <w:startOverride w:val="3"/>
    </w:lvlOverride>
    <w:lvlOverride w:ilvl="1">
      <w:startOverride w:val="4"/>
    </w:lvlOverride>
    <w:lvlOverride w:ilvl="2">
      <w:startOverride w:val="3"/>
    </w:lvlOverride>
  </w:num>
  <w:num w:numId="11" w16cid:durableId="649209254">
    <w:abstractNumId w:val="31"/>
    <w:lvlOverride w:ilvl="0">
      <w:startOverride w:val="3"/>
    </w:lvlOverride>
    <w:lvlOverride w:ilvl="1">
      <w:startOverride w:val="4"/>
    </w:lvlOverride>
    <w:lvlOverride w:ilvl="2">
      <w:startOverride w:val="6"/>
    </w:lvlOverride>
  </w:num>
  <w:num w:numId="12" w16cid:durableId="880365519">
    <w:abstractNumId w:val="11"/>
  </w:num>
  <w:num w:numId="13" w16cid:durableId="2076314660">
    <w:abstractNumId w:val="27"/>
  </w:num>
  <w:num w:numId="14" w16cid:durableId="1528788033">
    <w:abstractNumId w:val="0"/>
  </w:num>
  <w:num w:numId="15" w16cid:durableId="936911114">
    <w:abstractNumId w:val="21"/>
  </w:num>
  <w:num w:numId="16" w16cid:durableId="56171757">
    <w:abstractNumId w:val="30"/>
  </w:num>
  <w:num w:numId="17" w16cid:durableId="1412701290">
    <w:abstractNumId w:val="37"/>
  </w:num>
  <w:num w:numId="18" w16cid:durableId="2029091385">
    <w:abstractNumId w:val="29"/>
  </w:num>
  <w:num w:numId="19" w16cid:durableId="1363704018">
    <w:abstractNumId w:val="1"/>
  </w:num>
  <w:num w:numId="20" w16cid:durableId="815142146">
    <w:abstractNumId w:val="14"/>
  </w:num>
  <w:num w:numId="21" w16cid:durableId="96686040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325862">
    <w:abstractNumId w:val="9"/>
  </w:num>
  <w:num w:numId="23" w16cid:durableId="18104345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617630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56636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83541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87129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126250">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651330">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599566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9695728">
    <w:abstractNumId w:val="22"/>
  </w:num>
  <w:num w:numId="32" w16cid:durableId="803624890">
    <w:abstractNumId w:val="17"/>
  </w:num>
  <w:num w:numId="33" w16cid:durableId="1185750380">
    <w:abstractNumId w:val="18"/>
    <w:lvlOverride w:ilvl="0">
      <w:lvl w:ilvl="0">
        <w:numFmt w:val="decimal"/>
        <w:lvlText w:val="%1."/>
        <w:lvlJc w:val="left"/>
      </w:lvl>
    </w:lvlOverride>
  </w:num>
  <w:num w:numId="34" w16cid:durableId="713701180">
    <w:abstractNumId w:val="33"/>
  </w:num>
  <w:num w:numId="35" w16cid:durableId="1313945283">
    <w:abstractNumId w:val="26"/>
  </w:num>
  <w:num w:numId="36" w16cid:durableId="1824083555">
    <w:abstractNumId w:val="25"/>
  </w:num>
  <w:num w:numId="37" w16cid:durableId="874804772">
    <w:abstractNumId w:val="35"/>
  </w:num>
  <w:num w:numId="38" w16cid:durableId="481777860">
    <w:abstractNumId w:val="10"/>
  </w:num>
  <w:num w:numId="39" w16cid:durableId="1225990871">
    <w:abstractNumId w:val="32"/>
  </w:num>
  <w:num w:numId="40" w16cid:durableId="1945260601">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6610229">
    <w:abstractNumId w:val="8"/>
  </w:num>
  <w:num w:numId="42" w16cid:durableId="1407413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BB"/>
    <w:rsid w:val="00003D6A"/>
    <w:rsid w:val="0000725E"/>
    <w:rsid w:val="00036EC3"/>
    <w:rsid w:val="00044FD9"/>
    <w:rsid w:val="000634C8"/>
    <w:rsid w:val="0006372B"/>
    <w:rsid w:val="00064E97"/>
    <w:rsid w:val="000812CD"/>
    <w:rsid w:val="00096FDC"/>
    <w:rsid w:val="000B3932"/>
    <w:rsid w:val="000B5F97"/>
    <w:rsid w:val="000C7F4C"/>
    <w:rsid w:val="000D3666"/>
    <w:rsid w:val="000D51EB"/>
    <w:rsid w:val="000E21D7"/>
    <w:rsid w:val="000F0C23"/>
    <w:rsid w:val="000F5243"/>
    <w:rsid w:val="00120FC7"/>
    <w:rsid w:val="00150D01"/>
    <w:rsid w:val="0015589B"/>
    <w:rsid w:val="00160492"/>
    <w:rsid w:val="001677E0"/>
    <w:rsid w:val="00170E67"/>
    <w:rsid w:val="0017781A"/>
    <w:rsid w:val="001A7878"/>
    <w:rsid w:val="001B11B4"/>
    <w:rsid w:val="001B66B2"/>
    <w:rsid w:val="001D2F1D"/>
    <w:rsid w:val="00200A85"/>
    <w:rsid w:val="0022429A"/>
    <w:rsid w:val="00233BEE"/>
    <w:rsid w:val="00236930"/>
    <w:rsid w:val="0025085A"/>
    <w:rsid w:val="00262965"/>
    <w:rsid w:val="00270A8B"/>
    <w:rsid w:val="00275CE3"/>
    <w:rsid w:val="00282131"/>
    <w:rsid w:val="0028637E"/>
    <w:rsid w:val="002A1231"/>
    <w:rsid w:val="002A1EC2"/>
    <w:rsid w:val="002C303D"/>
    <w:rsid w:val="002C3455"/>
    <w:rsid w:val="002C426A"/>
    <w:rsid w:val="002D5FA1"/>
    <w:rsid w:val="002D7018"/>
    <w:rsid w:val="002E4C1F"/>
    <w:rsid w:val="002E74A8"/>
    <w:rsid w:val="002F60DA"/>
    <w:rsid w:val="0031232D"/>
    <w:rsid w:val="00316C23"/>
    <w:rsid w:val="003206A8"/>
    <w:rsid w:val="003227A3"/>
    <w:rsid w:val="00324573"/>
    <w:rsid w:val="00325C01"/>
    <w:rsid w:val="003443A6"/>
    <w:rsid w:val="003475A2"/>
    <w:rsid w:val="0035331D"/>
    <w:rsid w:val="00356923"/>
    <w:rsid w:val="0035798C"/>
    <w:rsid w:val="00366021"/>
    <w:rsid w:val="00374374"/>
    <w:rsid w:val="0037777B"/>
    <w:rsid w:val="00380992"/>
    <w:rsid w:val="003833B2"/>
    <w:rsid w:val="003A0516"/>
    <w:rsid w:val="003B228C"/>
    <w:rsid w:val="003B64BD"/>
    <w:rsid w:val="003C05BC"/>
    <w:rsid w:val="003C4993"/>
    <w:rsid w:val="003D1750"/>
    <w:rsid w:val="003D7F8F"/>
    <w:rsid w:val="003E49B8"/>
    <w:rsid w:val="00404877"/>
    <w:rsid w:val="00420E1F"/>
    <w:rsid w:val="00421873"/>
    <w:rsid w:val="0042201F"/>
    <w:rsid w:val="00436544"/>
    <w:rsid w:val="00445752"/>
    <w:rsid w:val="00456B4E"/>
    <w:rsid w:val="00467200"/>
    <w:rsid w:val="00470BF0"/>
    <w:rsid w:val="00475019"/>
    <w:rsid w:val="004A02CA"/>
    <w:rsid w:val="004B00A3"/>
    <w:rsid w:val="004C4CA8"/>
    <w:rsid w:val="004C5CB2"/>
    <w:rsid w:val="004D0835"/>
    <w:rsid w:val="004D3D54"/>
    <w:rsid w:val="004E4083"/>
    <w:rsid w:val="004F7BA7"/>
    <w:rsid w:val="005307A5"/>
    <w:rsid w:val="005348A8"/>
    <w:rsid w:val="005417E1"/>
    <w:rsid w:val="0054311B"/>
    <w:rsid w:val="00546785"/>
    <w:rsid w:val="00553A67"/>
    <w:rsid w:val="00562206"/>
    <w:rsid w:val="005650BE"/>
    <w:rsid w:val="00567E9E"/>
    <w:rsid w:val="00577589"/>
    <w:rsid w:val="0058008B"/>
    <w:rsid w:val="00581A0B"/>
    <w:rsid w:val="00587FC2"/>
    <w:rsid w:val="005915C2"/>
    <w:rsid w:val="005A0588"/>
    <w:rsid w:val="005B1B1E"/>
    <w:rsid w:val="005B4DCF"/>
    <w:rsid w:val="005C51E0"/>
    <w:rsid w:val="005D6269"/>
    <w:rsid w:val="005F07B5"/>
    <w:rsid w:val="005F210D"/>
    <w:rsid w:val="00602D7C"/>
    <w:rsid w:val="00605460"/>
    <w:rsid w:val="00607CAE"/>
    <w:rsid w:val="0061656F"/>
    <w:rsid w:val="006253F2"/>
    <w:rsid w:val="00642FEF"/>
    <w:rsid w:val="00645465"/>
    <w:rsid w:val="00656C0B"/>
    <w:rsid w:val="00657079"/>
    <w:rsid w:val="00661AE1"/>
    <w:rsid w:val="006634DE"/>
    <w:rsid w:val="00675434"/>
    <w:rsid w:val="00691B73"/>
    <w:rsid w:val="00694DFA"/>
    <w:rsid w:val="006B1B94"/>
    <w:rsid w:val="006B22C7"/>
    <w:rsid w:val="006C3ACE"/>
    <w:rsid w:val="006D2EBC"/>
    <w:rsid w:val="006F4BC9"/>
    <w:rsid w:val="006F67E3"/>
    <w:rsid w:val="006F7647"/>
    <w:rsid w:val="00704836"/>
    <w:rsid w:val="00712B21"/>
    <w:rsid w:val="0071306F"/>
    <w:rsid w:val="007161F2"/>
    <w:rsid w:val="0073455E"/>
    <w:rsid w:val="00741882"/>
    <w:rsid w:val="00757AA1"/>
    <w:rsid w:val="00772DE9"/>
    <w:rsid w:val="00774D1C"/>
    <w:rsid w:val="00785B7C"/>
    <w:rsid w:val="00787181"/>
    <w:rsid w:val="007B4C94"/>
    <w:rsid w:val="007C5CCE"/>
    <w:rsid w:val="008065E5"/>
    <w:rsid w:val="00816B66"/>
    <w:rsid w:val="008244BA"/>
    <w:rsid w:val="00824823"/>
    <w:rsid w:val="00833DCE"/>
    <w:rsid w:val="008342F3"/>
    <w:rsid w:val="00836FF3"/>
    <w:rsid w:val="008423EF"/>
    <w:rsid w:val="00857C60"/>
    <w:rsid w:val="00866118"/>
    <w:rsid w:val="00866680"/>
    <w:rsid w:val="00891684"/>
    <w:rsid w:val="00895A77"/>
    <w:rsid w:val="00895B5F"/>
    <w:rsid w:val="008A3C51"/>
    <w:rsid w:val="008B14E7"/>
    <w:rsid w:val="008B4AA9"/>
    <w:rsid w:val="008B7838"/>
    <w:rsid w:val="008C11E4"/>
    <w:rsid w:val="008E2560"/>
    <w:rsid w:val="008F3F54"/>
    <w:rsid w:val="008F44E3"/>
    <w:rsid w:val="00915203"/>
    <w:rsid w:val="009225E6"/>
    <w:rsid w:val="00923396"/>
    <w:rsid w:val="009367C8"/>
    <w:rsid w:val="00953153"/>
    <w:rsid w:val="00954616"/>
    <w:rsid w:val="00954DD3"/>
    <w:rsid w:val="00961CD0"/>
    <w:rsid w:val="00973B4D"/>
    <w:rsid w:val="009760FB"/>
    <w:rsid w:val="009872BE"/>
    <w:rsid w:val="00992AB5"/>
    <w:rsid w:val="009A0D4E"/>
    <w:rsid w:val="009B4604"/>
    <w:rsid w:val="009B78D2"/>
    <w:rsid w:val="009C0B2C"/>
    <w:rsid w:val="009C19D7"/>
    <w:rsid w:val="009D6EC7"/>
    <w:rsid w:val="009E1FF4"/>
    <w:rsid w:val="009E4A20"/>
    <w:rsid w:val="009E6A19"/>
    <w:rsid w:val="00A05E95"/>
    <w:rsid w:val="00A109CF"/>
    <w:rsid w:val="00A140F9"/>
    <w:rsid w:val="00A14458"/>
    <w:rsid w:val="00A23C7F"/>
    <w:rsid w:val="00A24151"/>
    <w:rsid w:val="00A40E49"/>
    <w:rsid w:val="00A437D5"/>
    <w:rsid w:val="00A516E0"/>
    <w:rsid w:val="00A52E27"/>
    <w:rsid w:val="00A718B1"/>
    <w:rsid w:val="00A76E4B"/>
    <w:rsid w:val="00A81898"/>
    <w:rsid w:val="00A97BB8"/>
    <w:rsid w:val="00A97C1E"/>
    <w:rsid w:val="00AA5470"/>
    <w:rsid w:val="00AC6B3F"/>
    <w:rsid w:val="00AC6D27"/>
    <w:rsid w:val="00AD6BF8"/>
    <w:rsid w:val="00AE1B9F"/>
    <w:rsid w:val="00AE40BF"/>
    <w:rsid w:val="00B06C32"/>
    <w:rsid w:val="00B1544A"/>
    <w:rsid w:val="00B45F8F"/>
    <w:rsid w:val="00B660A3"/>
    <w:rsid w:val="00B92CF1"/>
    <w:rsid w:val="00B93048"/>
    <w:rsid w:val="00BA4911"/>
    <w:rsid w:val="00BB763A"/>
    <w:rsid w:val="00BD708F"/>
    <w:rsid w:val="00BE2FC1"/>
    <w:rsid w:val="00BF2617"/>
    <w:rsid w:val="00C00A0A"/>
    <w:rsid w:val="00C05B2F"/>
    <w:rsid w:val="00C424A1"/>
    <w:rsid w:val="00C42F96"/>
    <w:rsid w:val="00C662D7"/>
    <w:rsid w:val="00C66644"/>
    <w:rsid w:val="00C8572F"/>
    <w:rsid w:val="00C86223"/>
    <w:rsid w:val="00C912D7"/>
    <w:rsid w:val="00CB4567"/>
    <w:rsid w:val="00CC48DE"/>
    <w:rsid w:val="00CE5B82"/>
    <w:rsid w:val="00CF148F"/>
    <w:rsid w:val="00CF591F"/>
    <w:rsid w:val="00CF7C8F"/>
    <w:rsid w:val="00D36B94"/>
    <w:rsid w:val="00D40B5D"/>
    <w:rsid w:val="00D602AB"/>
    <w:rsid w:val="00D621DF"/>
    <w:rsid w:val="00D6363F"/>
    <w:rsid w:val="00D90AC0"/>
    <w:rsid w:val="00DC65DE"/>
    <w:rsid w:val="00DD4018"/>
    <w:rsid w:val="00DE03A0"/>
    <w:rsid w:val="00DE2838"/>
    <w:rsid w:val="00DE28D5"/>
    <w:rsid w:val="00DE3F46"/>
    <w:rsid w:val="00DF5993"/>
    <w:rsid w:val="00E02BA6"/>
    <w:rsid w:val="00E03E4C"/>
    <w:rsid w:val="00E11907"/>
    <w:rsid w:val="00E13651"/>
    <w:rsid w:val="00E14DC5"/>
    <w:rsid w:val="00E31FFF"/>
    <w:rsid w:val="00E32550"/>
    <w:rsid w:val="00E32FB2"/>
    <w:rsid w:val="00E35A25"/>
    <w:rsid w:val="00E36055"/>
    <w:rsid w:val="00E379A1"/>
    <w:rsid w:val="00E46E06"/>
    <w:rsid w:val="00E505F6"/>
    <w:rsid w:val="00E5350D"/>
    <w:rsid w:val="00E6238F"/>
    <w:rsid w:val="00E66932"/>
    <w:rsid w:val="00E82312"/>
    <w:rsid w:val="00E872A6"/>
    <w:rsid w:val="00E97BCA"/>
    <w:rsid w:val="00EB20A1"/>
    <w:rsid w:val="00EB5DA9"/>
    <w:rsid w:val="00EB74D2"/>
    <w:rsid w:val="00EC148D"/>
    <w:rsid w:val="00EC4B14"/>
    <w:rsid w:val="00ED0A4C"/>
    <w:rsid w:val="00ED4FCB"/>
    <w:rsid w:val="00EE19A8"/>
    <w:rsid w:val="00F10F85"/>
    <w:rsid w:val="00F240CB"/>
    <w:rsid w:val="00F24935"/>
    <w:rsid w:val="00F3577B"/>
    <w:rsid w:val="00F378BB"/>
    <w:rsid w:val="00F37AEA"/>
    <w:rsid w:val="00F43C75"/>
    <w:rsid w:val="00F6755C"/>
    <w:rsid w:val="00F809AF"/>
    <w:rsid w:val="00F8505C"/>
    <w:rsid w:val="00F929F2"/>
    <w:rsid w:val="00F942C4"/>
    <w:rsid w:val="00F97B3E"/>
    <w:rsid w:val="00FA028E"/>
    <w:rsid w:val="00FA5E7D"/>
    <w:rsid w:val="00FB50A9"/>
    <w:rsid w:val="00FB7155"/>
    <w:rsid w:val="00FC274D"/>
    <w:rsid w:val="00FD11CC"/>
    <w:rsid w:val="00FD16AA"/>
    <w:rsid w:val="00FD612F"/>
    <w:rsid w:val="00FF36E9"/>
    <w:rsid w:val="00FF4B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AAB"/>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40CB"/>
  </w:style>
  <w:style w:type="paragraph" w:styleId="Virsraksts2">
    <w:name w:val="heading 2"/>
    <w:aliases w:val="Знак"/>
    <w:basedOn w:val="Parasts"/>
    <w:next w:val="Parasts"/>
    <w:link w:val="Virsraksts2Rakstz"/>
    <w:qFormat/>
    <w:rsid w:val="00581A0B"/>
    <w:pPr>
      <w:keepNext/>
      <w:widowControl w:val="0"/>
      <w:suppressAutoHyphens/>
      <w:autoSpaceDE w:val="0"/>
      <w:spacing w:after="0" w:line="240" w:lineRule="auto"/>
      <w:jc w:val="both"/>
      <w:outlineLvl w:val="1"/>
    </w:pPr>
    <w:rPr>
      <w:rFonts w:ascii="Times New Roman" w:eastAsia="Lucida Sans Unicode" w:hAnsi="Times New Roman" w:cs="Times New Roman"/>
      <w:color w:val="000000"/>
      <w:sz w:val="24"/>
      <w:szCs w:val="28"/>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character" w:styleId="Neatrisintapieminana">
    <w:name w:val="Unresolved Mention"/>
    <w:basedOn w:val="Noklusjumarindkopasfonts"/>
    <w:uiPriority w:val="99"/>
    <w:semiHidden/>
    <w:unhideWhenUsed/>
    <w:rsid w:val="0035331D"/>
    <w:rPr>
      <w:color w:val="605E5C"/>
      <w:shd w:val="clear" w:color="auto" w:fill="E1DFDD"/>
    </w:rPr>
  </w:style>
  <w:style w:type="character" w:customStyle="1" w:styleId="Virsraksts2Rakstz">
    <w:name w:val="Virsraksts 2 Rakstz."/>
    <w:aliases w:val="Знак Rakstz."/>
    <w:basedOn w:val="Noklusjumarindkopasfonts"/>
    <w:link w:val="Virsraksts2"/>
    <w:rsid w:val="00581A0B"/>
    <w:rPr>
      <w:rFonts w:ascii="Times New Roman" w:eastAsia="Lucida Sans Unicode" w:hAnsi="Times New Roman" w:cs="Times New Roman"/>
      <w:color w:val="000000"/>
      <w:sz w:val="24"/>
      <w:szCs w:val="28"/>
      <w:lang w:eastAsia="ar-SA"/>
    </w:rPr>
  </w:style>
  <w:style w:type="paragraph" w:customStyle="1" w:styleId="naisf">
    <w:name w:val="naisf"/>
    <w:basedOn w:val="Parasts"/>
    <w:rsid w:val="00581A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styleId="Nosaukums">
    <w:name w:val="Title"/>
    <w:basedOn w:val="Parasts"/>
    <w:next w:val="Apakvirsraksts"/>
    <w:link w:val="NosaukumsRakstz"/>
    <w:qFormat/>
    <w:rsid w:val="00581A0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NosaukumsRakstz">
    <w:name w:val="Nosaukums Rakstz."/>
    <w:basedOn w:val="Noklusjumarindkopasfonts"/>
    <w:link w:val="Nosaukums"/>
    <w:rsid w:val="00581A0B"/>
    <w:rPr>
      <w:rFonts w:ascii="Times New Roman" w:eastAsia="Times New Roman" w:hAnsi="Times New Roman" w:cs="Times New Roman"/>
      <w:b/>
      <w:sz w:val="48"/>
      <w:szCs w:val="20"/>
      <w:lang w:val="en-US" w:eastAsia="ar-SA"/>
    </w:rPr>
  </w:style>
  <w:style w:type="paragraph" w:styleId="Apakvirsraksts">
    <w:name w:val="Subtitle"/>
    <w:basedOn w:val="Parasts"/>
    <w:next w:val="Parasts"/>
    <w:link w:val="ApakvirsrakstsRakstz"/>
    <w:uiPriority w:val="11"/>
    <w:qFormat/>
    <w:rsid w:val="00581A0B"/>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581A0B"/>
    <w:rPr>
      <w:rFonts w:eastAsiaTheme="minorEastAsia"/>
      <w:color w:val="5A5A5A" w:themeColor="text1" w:themeTint="A5"/>
      <w:spacing w:val="15"/>
    </w:rPr>
  </w:style>
  <w:style w:type="paragraph" w:styleId="Paraststmeklis">
    <w:name w:val="Normal (Web)"/>
    <w:basedOn w:val="Parasts"/>
    <w:rsid w:val="00553A67"/>
    <w:pPr>
      <w:widowControl w:val="0"/>
      <w:suppressAutoHyphens/>
      <w:spacing w:before="100" w:after="0" w:line="240" w:lineRule="auto"/>
    </w:pPr>
    <w:rPr>
      <w:rFonts w:ascii="Times New Roman" w:eastAsia="Lucida Sans Unicode" w:hAnsi="Times New Roman" w:cs="Times New Roman"/>
      <w:color w:val="000000"/>
      <w:sz w:val="24"/>
      <w:szCs w:val="24"/>
      <w:lang w:val="en-GB" w:eastAsia="ar-SA"/>
    </w:rPr>
  </w:style>
  <w:style w:type="paragraph" w:styleId="Tekstabloks">
    <w:name w:val="Block Text"/>
    <w:basedOn w:val="Parasts"/>
    <w:rsid w:val="00553A67"/>
    <w:pPr>
      <w:shd w:val="clear" w:color="auto" w:fill="FFFFFF"/>
      <w:spacing w:after="0" w:line="269" w:lineRule="exact"/>
      <w:ind w:left="360" w:right="58" w:hanging="360"/>
      <w:jc w:val="both"/>
    </w:pPr>
    <w:rPr>
      <w:rFonts w:ascii="Times New Roman" w:eastAsia="Times New Roman" w:hAnsi="Times New Roman" w:cs="Times New Roman"/>
      <w:color w:val="000000"/>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mbazunovads.lv/lv/iepirkumi" TargetMode="External"/><Relationship Id="rId4" Type="http://schemas.openxmlformats.org/officeDocument/2006/relationships/settings" Target="settings.xml"/><Relationship Id="rId9" Type="http://schemas.openxmlformats.org/officeDocument/2006/relationships/hyperlink" Target="mailto:info@ans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3C21-BB8E-4028-8160-99353D6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16375</Words>
  <Characters>9335</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Andis Matvejevs</cp:lastModifiedBy>
  <cp:revision>60</cp:revision>
  <cp:lastPrinted>2019-07-22T11:32:00Z</cp:lastPrinted>
  <dcterms:created xsi:type="dcterms:W3CDTF">2023-08-09T13:23:00Z</dcterms:created>
  <dcterms:modified xsi:type="dcterms:W3CDTF">2023-08-10T10:55:00Z</dcterms:modified>
</cp:coreProperties>
</file>