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D64D5" w14:textId="77777777" w:rsidR="00B22677" w:rsidRPr="00576BBF" w:rsidRDefault="00B22677" w:rsidP="00B22677">
      <w:pPr>
        <w:spacing w:after="0" w:line="240" w:lineRule="auto"/>
        <w:rPr>
          <w:rFonts w:ascii="Times New Roman" w:hAnsi="Times New Roman" w:cs="Times New Roman"/>
          <w:color w:val="000000" w:themeColor="text1"/>
          <w:lang w:val="lv-LV"/>
        </w:rPr>
      </w:pPr>
      <w:bookmarkStart w:id="0" w:name="_GoBack"/>
      <w:bookmarkEnd w:id="0"/>
    </w:p>
    <w:p w14:paraId="4B322641" w14:textId="77777777" w:rsidR="00B22677" w:rsidRPr="00576BBF" w:rsidRDefault="00B22677" w:rsidP="00B22677">
      <w:pPr>
        <w:spacing w:after="0" w:line="240" w:lineRule="auto"/>
        <w:rPr>
          <w:rFonts w:ascii="Times New Roman" w:hAnsi="Times New Roman" w:cs="Times New Roman"/>
          <w:color w:val="000000" w:themeColor="text1"/>
          <w:lang w:val="lv-LV"/>
        </w:rPr>
      </w:pPr>
    </w:p>
    <w:p w14:paraId="5DF27483" w14:textId="77777777" w:rsidR="00B22677" w:rsidRPr="00576BBF" w:rsidRDefault="00B22677" w:rsidP="00B22677">
      <w:pPr>
        <w:spacing w:after="0" w:line="240" w:lineRule="auto"/>
        <w:rPr>
          <w:rFonts w:ascii="Times New Roman" w:hAnsi="Times New Roman" w:cs="Times New Roman"/>
          <w:color w:val="000000" w:themeColor="text1"/>
          <w:lang w:val="lv-LV"/>
        </w:rPr>
      </w:pPr>
    </w:p>
    <w:p w14:paraId="396CAAD2" w14:textId="77777777" w:rsidR="00B22677" w:rsidRPr="00576BBF" w:rsidRDefault="00B22677" w:rsidP="00B22677">
      <w:pPr>
        <w:spacing w:after="0" w:line="240" w:lineRule="auto"/>
        <w:rPr>
          <w:rFonts w:ascii="Times New Roman" w:hAnsi="Times New Roman" w:cs="Times New Roman"/>
          <w:color w:val="000000" w:themeColor="text1"/>
          <w:lang w:val="lv-LV"/>
        </w:rPr>
      </w:pPr>
    </w:p>
    <w:p w14:paraId="18E1FCFA" w14:textId="77777777" w:rsidR="00B22677" w:rsidRPr="00576BBF" w:rsidRDefault="00B22677" w:rsidP="00B22677">
      <w:pPr>
        <w:spacing w:after="0" w:line="240" w:lineRule="auto"/>
        <w:rPr>
          <w:rFonts w:ascii="Times New Roman" w:hAnsi="Times New Roman" w:cs="Times New Roman"/>
          <w:color w:val="000000" w:themeColor="text1"/>
          <w:lang w:val="lv-LV"/>
        </w:rPr>
      </w:pPr>
    </w:p>
    <w:p w14:paraId="30B2CFA0" w14:textId="77777777" w:rsidR="00B22677" w:rsidRPr="00576BBF" w:rsidRDefault="00B22677" w:rsidP="00B22677">
      <w:pPr>
        <w:spacing w:after="0" w:line="240" w:lineRule="auto"/>
        <w:rPr>
          <w:rFonts w:ascii="Times New Roman" w:hAnsi="Times New Roman" w:cs="Times New Roman"/>
          <w:color w:val="000000" w:themeColor="text1"/>
          <w:lang w:val="lv-LV"/>
        </w:rPr>
      </w:pPr>
    </w:p>
    <w:p w14:paraId="56D3E791" w14:textId="77777777" w:rsidR="00B22677" w:rsidRPr="00576BBF" w:rsidRDefault="00B22677" w:rsidP="00B22677">
      <w:pPr>
        <w:spacing w:after="0" w:line="240" w:lineRule="auto"/>
        <w:rPr>
          <w:rFonts w:ascii="Times New Roman" w:hAnsi="Times New Roman" w:cs="Times New Roman"/>
          <w:color w:val="000000" w:themeColor="text1"/>
          <w:lang w:val="lv-LV"/>
        </w:rPr>
      </w:pPr>
    </w:p>
    <w:p w14:paraId="1A679998" w14:textId="77777777" w:rsidR="00B22677" w:rsidRPr="00576BBF" w:rsidRDefault="00B22677" w:rsidP="00B22677">
      <w:pPr>
        <w:spacing w:after="0" w:line="240" w:lineRule="auto"/>
        <w:rPr>
          <w:rFonts w:ascii="Times New Roman" w:hAnsi="Times New Roman" w:cs="Times New Roman"/>
          <w:color w:val="000000" w:themeColor="text1"/>
          <w:lang w:val="lv-LV"/>
        </w:rPr>
      </w:pPr>
    </w:p>
    <w:p w14:paraId="137C0F9F" w14:textId="77777777" w:rsidR="00B22677" w:rsidRPr="00576BBF" w:rsidRDefault="00B22677" w:rsidP="00B22677">
      <w:pPr>
        <w:spacing w:after="0" w:line="240" w:lineRule="auto"/>
        <w:rPr>
          <w:rFonts w:ascii="Times New Roman" w:hAnsi="Times New Roman" w:cs="Times New Roman"/>
          <w:color w:val="000000" w:themeColor="text1"/>
          <w:lang w:val="lv-LV"/>
        </w:rPr>
      </w:pPr>
    </w:p>
    <w:p w14:paraId="194209E0" w14:textId="77777777" w:rsidR="00EE423D" w:rsidRPr="00576BBF" w:rsidRDefault="00EE423D" w:rsidP="00B22677">
      <w:pPr>
        <w:shd w:val="clear" w:color="auto" w:fill="FFFFFF"/>
        <w:spacing w:after="0" w:line="240" w:lineRule="auto"/>
        <w:jc w:val="center"/>
        <w:rPr>
          <w:rFonts w:ascii="Times New Roman" w:eastAsia="Times New Roman" w:hAnsi="Times New Roman" w:cs="Times New Roman"/>
          <w:b/>
          <w:bCs/>
          <w:color w:val="000000" w:themeColor="text1"/>
          <w:sz w:val="48"/>
          <w:szCs w:val="48"/>
          <w:lang w:val="lv-LV"/>
        </w:rPr>
      </w:pPr>
      <w:r w:rsidRPr="00576BBF">
        <w:rPr>
          <w:rFonts w:ascii="Times New Roman" w:eastAsia="Times New Roman" w:hAnsi="Times New Roman" w:cs="Times New Roman"/>
          <w:b/>
          <w:bCs/>
          <w:color w:val="000000" w:themeColor="text1"/>
          <w:sz w:val="48"/>
          <w:szCs w:val="48"/>
          <w:lang w:val="lv-LV"/>
        </w:rPr>
        <w:t>Limbažu pilsētas 1.pirmsskolas izglītības iestāde “Buratīno”</w:t>
      </w:r>
      <w:r w:rsidR="00B22677" w:rsidRPr="00576BBF">
        <w:rPr>
          <w:rFonts w:ascii="Times New Roman" w:eastAsia="Times New Roman" w:hAnsi="Times New Roman" w:cs="Times New Roman"/>
          <w:b/>
          <w:bCs/>
          <w:color w:val="000000" w:themeColor="text1"/>
          <w:sz w:val="48"/>
          <w:szCs w:val="48"/>
          <w:lang w:val="lv-LV"/>
        </w:rPr>
        <w:t xml:space="preserve"> </w:t>
      </w:r>
    </w:p>
    <w:p w14:paraId="19701178" w14:textId="15819FF5" w:rsidR="00B22677" w:rsidRPr="00576BBF" w:rsidRDefault="00B22677" w:rsidP="00B22677">
      <w:pPr>
        <w:shd w:val="clear" w:color="auto" w:fill="FFFFFF"/>
        <w:spacing w:after="0" w:line="240" w:lineRule="auto"/>
        <w:jc w:val="center"/>
        <w:rPr>
          <w:rFonts w:ascii="Times New Roman" w:eastAsia="Times New Roman" w:hAnsi="Times New Roman" w:cs="Times New Roman"/>
          <w:b/>
          <w:bCs/>
          <w:color w:val="000000" w:themeColor="text1"/>
          <w:sz w:val="48"/>
          <w:szCs w:val="48"/>
          <w:lang w:val="lv-LV"/>
        </w:rPr>
      </w:pPr>
      <w:r w:rsidRPr="00576BBF">
        <w:rPr>
          <w:rFonts w:ascii="Times New Roman" w:eastAsia="Times New Roman" w:hAnsi="Times New Roman" w:cs="Times New Roman"/>
          <w:b/>
          <w:bCs/>
          <w:color w:val="000000" w:themeColor="text1"/>
          <w:sz w:val="48"/>
          <w:szCs w:val="48"/>
          <w:lang w:val="lv-LV"/>
        </w:rPr>
        <w:t>pašnovērtējuma ziņojums</w:t>
      </w:r>
    </w:p>
    <w:p w14:paraId="684649DF" w14:textId="28E24738" w:rsidR="00B22677" w:rsidRPr="00576BBF" w:rsidRDefault="00B22677" w:rsidP="00EE423D">
      <w:pPr>
        <w:shd w:val="clear" w:color="auto" w:fill="FFFFFF"/>
        <w:spacing w:after="0" w:line="240" w:lineRule="auto"/>
        <w:rPr>
          <w:rFonts w:ascii="Arial" w:eastAsia="Times New Roman" w:hAnsi="Arial" w:cs="Arial"/>
          <w:b/>
          <w:bCs/>
          <w:color w:val="000000" w:themeColor="text1"/>
          <w:sz w:val="27"/>
          <w:szCs w:val="27"/>
          <w:lang w:val="lv-LV"/>
        </w:rPr>
      </w:pPr>
    </w:p>
    <w:p w14:paraId="0BD2FCEF" w14:textId="6BDE2B67" w:rsidR="00EE423D" w:rsidRPr="00576BBF" w:rsidRDefault="00EE423D" w:rsidP="00EE423D">
      <w:pPr>
        <w:shd w:val="clear" w:color="auto" w:fill="FFFFFF"/>
        <w:spacing w:after="0" w:line="240" w:lineRule="auto"/>
        <w:rPr>
          <w:rFonts w:ascii="Arial" w:eastAsia="Times New Roman" w:hAnsi="Arial" w:cs="Arial"/>
          <w:b/>
          <w:bCs/>
          <w:color w:val="000000" w:themeColor="text1"/>
          <w:sz w:val="27"/>
          <w:szCs w:val="27"/>
          <w:lang w:val="lv-LV"/>
        </w:rPr>
      </w:pPr>
    </w:p>
    <w:p w14:paraId="4533FF8F" w14:textId="76DFF593" w:rsidR="00DA47E1" w:rsidRPr="00576BBF" w:rsidRDefault="00DA47E1" w:rsidP="00EE423D">
      <w:pPr>
        <w:shd w:val="clear" w:color="auto" w:fill="FFFFFF"/>
        <w:spacing w:after="0" w:line="240" w:lineRule="auto"/>
        <w:rPr>
          <w:rFonts w:ascii="Arial" w:eastAsia="Times New Roman" w:hAnsi="Arial" w:cs="Arial"/>
          <w:b/>
          <w:bCs/>
          <w:color w:val="000000" w:themeColor="text1"/>
          <w:sz w:val="27"/>
          <w:szCs w:val="27"/>
          <w:lang w:val="lv-LV"/>
        </w:rPr>
      </w:pPr>
    </w:p>
    <w:p w14:paraId="08DD066F" w14:textId="77777777" w:rsidR="00DA47E1" w:rsidRPr="00576BBF" w:rsidRDefault="00DA47E1" w:rsidP="00EE423D">
      <w:pPr>
        <w:shd w:val="clear" w:color="auto" w:fill="FFFFFF"/>
        <w:spacing w:after="0" w:line="240" w:lineRule="auto"/>
        <w:rPr>
          <w:rFonts w:ascii="Arial" w:eastAsia="Times New Roman" w:hAnsi="Arial" w:cs="Arial"/>
          <w:b/>
          <w:bCs/>
          <w:color w:val="000000" w:themeColor="text1"/>
          <w:sz w:val="27"/>
          <w:szCs w:val="27"/>
          <w:lang w:val="lv-LV"/>
        </w:rPr>
      </w:pPr>
    </w:p>
    <w:p w14:paraId="4366D4A7" w14:textId="113892DE" w:rsidR="00EE423D" w:rsidRPr="00576BBF" w:rsidRDefault="00DA47E1" w:rsidP="00EE423D">
      <w:pPr>
        <w:shd w:val="clear" w:color="auto" w:fill="FFFFFF"/>
        <w:spacing w:after="0" w:line="240" w:lineRule="auto"/>
        <w:rPr>
          <w:rFonts w:ascii="Arial" w:eastAsia="Times New Roman" w:hAnsi="Arial" w:cs="Arial"/>
          <w:bCs/>
          <w:color w:val="000000" w:themeColor="text1"/>
          <w:sz w:val="24"/>
          <w:szCs w:val="24"/>
          <w:lang w:val="lv-LV"/>
        </w:rPr>
      </w:pPr>
      <w:r w:rsidRPr="00576BBF">
        <w:rPr>
          <w:rFonts w:ascii="Arial" w:eastAsia="Times New Roman" w:hAnsi="Arial" w:cs="Arial"/>
          <w:bCs/>
          <w:color w:val="000000" w:themeColor="text1"/>
          <w:sz w:val="24"/>
          <w:szCs w:val="24"/>
          <w:lang w:val="lv-LV"/>
        </w:rPr>
        <w:t xml:space="preserve">Limbaži, </w:t>
      </w:r>
      <w:r w:rsidR="00AF5558" w:rsidRPr="00576BBF">
        <w:rPr>
          <w:rFonts w:ascii="Arial" w:eastAsia="Times New Roman" w:hAnsi="Arial" w:cs="Arial"/>
          <w:bCs/>
          <w:color w:val="000000" w:themeColor="text1"/>
          <w:sz w:val="24"/>
          <w:szCs w:val="24"/>
          <w:lang w:val="lv-LV"/>
        </w:rPr>
        <w:t>30</w:t>
      </w:r>
      <w:r w:rsidRPr="00576BBF">
        <w:rPr>
          <w:rFonts w:ascii="Arial" w:eastAsia="Times New Roman" w:hAnsi="Arial" w:cs="Arial"/>
          <w:bCs/>
          <w:color w:val="000000" w:themeColor="text1"/>
          <w:sz w:val="24"/>
          <w:szCs w:val="24"/>
          <w:lang w:val="lv-LV"/>
        </w:rPr>
        <w:t>.</w:t>
      </w:r>
      <w:r w:rsidR="008C4FE9" w:rsidRPr="00576BBF">
        <w:rPr>
          <w:rFonts w:ascii="Arial" w:eastAsia="Times New Roman" w:hAnsi="Arial" w:cs="Arial"/>
          <w:bCs/>
          <w:color w:val="000000" w:themeColor="text1"/>
          <w:sz w:val="24"/>
          <w:szCs w:val="24"/>
          <w:lang w:val="lv-LV"/>
        </w:rPr>
        <w:t>10</w:t>
      </w:r>
      <w:r w:rsidRPr="00576BBF">
        <w:rPr>
          <w:rFonts w:ascii="Arial" w:eastAsia="Times New Roman" w:hAnsi="Arial" w:cs="Arial"/>
          <w:bCs/>
          <w:color w:val="000000" w:themeColor="text1"/>
          <w:sz w:val="24"/>
          <w:szCs w:val="24"/>
          <w:lang w:val="lv-LV"/>
        </w:rPr>
        <w:t>.2023.</w:t>
      </w:r>
    </w:p>
    <w:tbl>
      <w:tblPr>
        <w:tblW w:w="5000" w:type="pct"/>
        <w:tblCellMar>
          <w:top w:w="20" w:type="dxa"/>
          <w:left w:w="20" w:type="dxa"/>
          <w:bottom w:w="20" w:type="dxa"/>
          <w:right w:w="20" w:type="dxa"/>
        </w:tblCellMar>
        <w:tblLook w:val="04A0" w:firstRow="1" w:lastRow="0" w:firstColumn="1" w:lastColumn="0" w:noHBand="0" w:noVBand="1"/>
      </w:tblPr>
      <w:tblGrid>
        <w:gridCol w:w="3498"/>
        <w:gridCol w:w="4830"/>
        <w:gridCol w:w="4830"/>
      </w:tblGrid>
      <w:tr w:rsidR="00576BBF" w:rsidRPr="00576BBF" w14:paraId="1A4CC56E" w14:textId="77777777" w:rsidTr="00443AF2">
        <w:tc>
          <w:tcPr>
            <w:tcW w:w="1329" w:type="pct"/>
            <w:tcBorders>
              <w:top w:val="single" w:sz="6" w:space="0" w:color="414142"/>
              <w:left w:val="nil"/>
              <w:bottom w:val="nil"/>
              <w:right w:val="nil"/>
            </w:tcBorders>
            <w:hideMark/>
          </w:tcPr>
          <w:p w14:paraId="4F37C807" w14:textId="6CEA0645" w:rsidR="00443AF2" w:rsidRPr="00576BBF" w:rsidRDefault="00443AF2" w:rsidP="00DA47E1">
            <w:pPr>
              <w:spacing w:after="0" w:line="240" w:lineRule="auto"/>
              <w:rPr>
                <w:rFonts w:ascii="Times New Roman" w:eastAsia="Times New Roman" w:hAnsi="Times New Roman" w:cs="Times New Roman"/>
                <w:color w:val="000000" w:themeColor="text1"/>
                <w:sz w:val="20"/>
                <w:szCs w:val="20"/>
                <w:lang w:val="lv-LV"/>
              </w:rPr>
            </w:pPr>
          </w:p>
        </w:tc>
        <w:tc>
          <w:tcPr>
            <w:tcW w:w="1835" w:type="pct"/>
            <w:tcBorders>
              <w:top w:val="nil"/>
              <w:left w:val="nil"/>
              <w:bottom w:val="nil"/>
              <w:right w:val="nil"/>
            </w:tcBorders>
          </w:tcPr>
          <w:p w14:paraId="12A33E11" w14:textId="77777777" w:rsidR="00443AF2" w:rsidRPr="00576BBF" w:rsidRDefault="00443AF2" w:rsidP="002045E7">
            <w:pPr>
              <w:spacing w:after="0" w:line="240" w:lineRule="auto"/>
              <w:rPr>
                <w:rFonts w:ascii="Times New Roman" w:eastAsia="Times New Roman" w:hAnsi="Times New Roman" w:cs="Times New Roman"/>
                <w:color w:val="000000" w:themeColor="text1"/>
                <w:sz w:val="20"/>
                <w:szCs w:val="20"/>
                <w:lang w:val="lv-LV"/>
              </w:rPr>
            </w:pPr>
          </w:p>
        </w:tc>
        <w:tc>
          <w:tcPr>
            <w:tcW w:w="1835" w:type="pct"/>
            <w:tcBorders>
              <w:top w:val="nil"/>
              <w:left w:val="nil"/>
              <w:bottom w:val="nil"/>
              <w:right w:val="nil"/>
            </w:tcBorders>
            <w:hideMark/>
          </w:tcPr>
          <w:p w14:paraId="2A0198B9" w14:textId="55900F2E" w:rsidR="00443AF2" w:rsidRPr="00576BBF" w:rsidRDefault="00443AF2" w:rsidP="002045E7">
            <w:pPr>
              <w:spacing w:after="0" w:line="240" w:lineRule="auto"/>
              <w:rPr>
                <w:rFonts w:ascii="Times New Roman" w:eastAsia="Times New Roman" w:hAnsi="Times New Roman" w:cs="Times New Roman"/>
                <w:color w:val="000000" w:themeColor="text1"/>
                <w:sz w:val="20"/>
                <w:szCs w:val="20"/>
                <w:lang w:val="lv-LV"/>
              </w:rPr>
            </w:pPr>
          </w:p>
        </w:tc>
      </w:tr>
    </w:tbl>
    <w:p w14:paraId="0E3EC6BC" w14:textId="77777777" w:rsidR="00B22677" w:rsidRPr="00576BBF" w:rsidRDefault="00B22677" w:rsidP="00DA47E1">
      <w:pPr>
        <w:spacing w:after="0" w:line="240" w:lineRule="auto"/>
        <w:rPr>
          <w:rFonts w:ascii="Times New Roman" w:hAnsi="Times New Roman" w:cs="Times New Roman"/>
          <w:color w:val="000000" w:themeColor="text1"/>
          <w:lang w:val="lv-LV"/>
        </w:rPr>
      </w:pPr>
    </w:p>
    <w:p w14:paraId="195ACF80" w14:textId="77777777" w:rsidR="00B22677" w:rsidRPr="00576BBF" w:rsidRDefault="00B22677" w:rsidP="00B22677">
      <w:pPr>
        <w:spacing w:after="0" w:line="240" w:lineRule="auto"/>
        <w:jc w:val="center"/>
        <w:rPr>
          <w:rFonts w:ascii="Times New Roman" w:hAnsi="Times New Roman" w:cs="Times New Roman"/>
          <w:color w:val="000000" w:themeColor="text1"/>
          <w:lang w:val="lv-LV"/>
        </w:rPr>
      </w:pPr>
    </w:p>
    <w:p w14:paraId="4BD713A0" w14:textId="77777777" w:rsidR="00B22677" w:rsidRPr="00576BBF" w:rsidRDefault="00B22677" w:rsidP="00B22677">
      <w:pPr>
        <w:spacing w:after="0" w:line="240" w:lineRule="auto"/>
        <w:jc w:val="center"/>
        <w:rPr>
          <w:rFonts w:ascii="Times New Roman" w:hAnsi="Times New Roman" w:cs="Times New Roman"/>
          <w:color w:val="000000" w:themeColor="text1"/>
          <w:lang w:val="lv-LV"/>
        </w:rPr>
      </w:pPr>
    </w:p>
    <w:p w14:paraId="1518CED3" w14:textId="77777777" w:rsidR="00B22677" w:rsidRPr="00576BBF" w:rsidRDefault="00B22677" w:rsidP="00B22677">
      <w:pPr>
        <w:spacing w:after="0" w:line="240" w:lineRule="auto"/>
        <w:jc w:val="center"/>
        <w:rPr>
          <w:rFonts w:ascii="Times New Roman" w:hAnsi="Times New Roman" w:cs="Times New Roman"/>
          <w:color w:val="000000" w:themeColor="text1"/>
          <w:sz w:val="36"/>
          <w:szCs w:val="36"/>
          <w:lang w:val="lv-LV"/>
        </w:rPr>
      </w:pPr>
      <w:r w:rsidRPr="00576BBF">
        <w:rPr>
          <w:rFonts w:ascii="Times New Roman" w:hAnsi="Times New Roman" w:cs="Times New Roman"/>
          <w:color w:val="000000" w:themeColor="text1"/>
          <w:sz w:val="36"/>
          <w:szCs w:val="36"/>
          <w:lang w:val="lv-LV"/>
        </w:rPr>
        <w:t>Publiskojamā daļa</w:t>
      </w:r>
    </w:p>
    <w:p w14:paraId="73C32521" w14:textId="77777777" w:rsidR="00B22677" w:rsidRPr="00576BBF" w:rsidRDefault="00B22677" w:rsidP="00B22677">
      <w:pPr>
        <w:spacing w:after="0" w:line="240" w:lineRule="auto"/>
        <w:jc w:val="center"/>
        <w:rPr>
          <w:rFonts w:ascii="Times New Roman" w:hAnsi="Times New Roman" w:cs="Times New Roman"/>
          <w:color w:val="000000" w:themeColor="text1"/>
          <w:lang w:val="lv-LV"/>
        </w:rPr>
      </w:pPr>
    </w:p>
    <w:p w14:paraId="207450D6" w14:textId="77777777" w:rsidR="00B22677" w:rsidRPr="00576BBF" w:rsidRDefault="00B22677" w:rsidP="00B22677">
      <w:pPr>
        <w:spacing w:after="0" w:line="240" w:lineRule="auto"/>
        <w:jc w:val="center"/>
        <w:rPr>
          <w:rFonts w:ascii="Times New Roman" w:hAnsi="Times New Roman" w:cs="Times New Roman"/>
          <w:color w:val="000000" w:themeColor="text1"/>
          <w:lang w:val="lv-LV"/>
        </w:rPr>
      </w:pPr>
    </w:p>
    <w:p w14:paraId="294DE04F" w14:textId="77777777" w:rsidR="00B22677" w:rsidRPr="00576BBF" w:rsidRDefault="00B22677" w:rsidP="00B22677">
      <w:pPr>
        <w:spacing w:after="0" w:line="240" w:lineRule="auto"/>
        <w:jc w:val="center"/>
        <w:rPr>
          <w:rFonts w:ascii="Times New Roman" w:hAnsi="Times New Roman" w:cs="Times New Roman"/>
          <w:color w:val="000000" w:themeColor="text1"/>
          <w:lang w:val="lv-LV"/>
        </w:rPr>
      </w:pPr>
    </w:p>
    <w:p w14:paraId="2BA303E0" w14:textId="77777777" w:rsidR="00B22677" w:rsidRPr="00576BBF" w:rsidRDefault="00B22677" w:rsidP="00B22677">
      <w:pPr>
        <w:spacing w:after="0" w:line="240" w:lineRule="auto"/>
        <w:jc w:val="center"/>
        <w:rPr>
          <w:rFonts w:ascii="Times New Roman" w:hAnsi="Times New Roman" w:cs="Times New Roman"/>
          <w:color w:val="000000" w:themeColor="text1"/>
          <w:lang w:val="lv-LV"/>
        </w:rPr>
      </w:pPr>
    </w:p>
    <w:p w14:paraId="27D885AA" w14:textId="77777777" w:rsidR="00B22677" w:rsidRPr="00576BBF" w:rsidRDefault="00B22677" w:rsidP="00B22677">
      <w:pPr>
        <w:spacing w:after="0" w:line="240" w:lineRule="auto"/>
        <w:jc w:val="center"/>
        <w:rPr>
          <w:rFonts w:ascii="Times New Roman" w:hAnsi="Times New Roman" w:cs="Times New Roman"/>
          <w:color w:val="000000" w:themeColor="text1"/>
          <w:sz w:val="32"/>
          <w:szCs w:val="32"/>
          <w:lang w:val="lv-LV"/>
        </w:rPr>
      </w:pPr>
    </w:p>
    <w:p w14:paraId="388C83B4" w14:textId="77777777" w:rsidR="00B22677" w:rsidRPr="00576BBF" w:rsidRDefault="00B22677" w:rsidP="00B22677">
      <w:pPr>
        <w:spacing w:after="0" w:line="240" w:lineRule="auto"/>
        <w:jc w:val="center"/>
        <w:rPr>
          <w:rFonts w:ascii="Times New Roman" w:hAnsi="Times New Roman" w:cs="Times New Roman"/>
          <w:color w:val="000000" w:themeColor="text1"/>
          <w:sz w:val="32"/>
          <w:szCs w:val="32"/>
          <w:lang w:val="lv-LV"/>
        </w:rPr>
      </w:pPr>
    </w:p>
    <w:p w14:paraId="01A56C08" w14:textId="77777777" w:rsidR="00B22677" w:rsidRPr="00576BBF" w:rsidRDefault="00B22677" w:rsidP="00B22677">
      <w:pPr>
        <w:spacing w:after="0" w:line="240" w:lineRule="auto"/>
        <w:rPr>
          <w:rFonts w:ascii="Times New Roman" w:hAnsi="Times New Roman" w:cs="Times New Roman"/>
          <w:color w:val="000000" w:themeColor="text1"/>
          <w:sz w:val="32"/>
          <w:szCs w:val="32"/>
          <w:lang w:val="lv-LV"/>
        </w:rPr>
      </w:pPr>
      <w:r w:rsidRPr="00576BBF">
        <w:rPr>
          <w:rFonts w:ascii="Times New Roman" w:hAnsi="Times New Roman" w:cs="Times New Roman"/>
          <w:color w:val="000000" w:themeColor="text1"/>
          <w:sz w:val="32"/>
          <w:szCs w:val="32"/>
          <w:lang w:val="lv-LV"/>
        </w:rPr>
        <w:br w:type="page"/>
      </w:r>
    </w:p>
    <w:p w14:paraId="422E2800" w14:textId="77777777" w:rsidR="00B22677" w:rsidRPr="00576BBF" w:rsidRDefault="00B22677" w:rsidP="00B22677">
      <w:pPr>
        <w:pStyle w:val="Sarakstarindkopa"/>
        <w:numPr>
          <w:ilvl w:val="0"/>
          <w:numId w:val="17"/>
        </w:numPr>
        <w:spacing w:after="0" w:line="240" w:lineRule="auto"/>
        <w:jc w:val="center"/>
        <w:rPr>
          <w:rFonts w:ascii="Times New Roman" w:hAnsi="Times New Roman" w:cs="Times New Roman"/>
          <w:b/>
          <w:bCs/>
          <w:color w:val="000000" w:themeColor="text1"/>
          <w:sz w:val="24"/>
          <w:szCs w:val="24"/>
          <w:lang w:val="lv-LV"/>
        </w:rPr>
      </w:pPr>
      <w:r w:rsidRPr="00576BBF">
        <w:rPr>
          <w:rFonts w:ascii="Times New Roman" w:hAnsi="Times New Roman" w:cs="Times New Roman"/>
          <w:b/>
          <w:bCs/>
          <w:color w:val="000000" w:themeColor="text1"/>
          <w:sz w:val="24"/>
          <w:szCs w:val="24"/>
          <w:lang w:val="lv-LV"/>
        </w:rPr>
        <w:lastRenderedPageBreak/>
        <w:t>Izglītības iestādes vispārīgs raksturojums</w:t>
      </w:r>
    </w:p>
    <w:p w14:paraId="7FC17192" w14:textId="77777777" w:rsidR="00B22677" w:rsidRPr="00576BBF" w:rsidRDefault="00B22677" w:rsidP="00B22677">
      <w:pPr>
        <w:spacing w:after="0" w:line="240" w:lineRule="auto"/>
        <w:rPr>
          <w:rFonts w:ascii="Times New Roman" w:hAnsi="Times New Roman" w:cs="Times New Roman"/>
          <w:color w:val="000000" w:themeColor="text1"/>
          <w:sz w:val="24"/>
          <w:szCs w:val="24"/>
          <w:lang w:val="lv-LV"/>
        </w:rPr>
      </w:pPr>
    </w:p>
    <w:p w14:paraId="3B2EF715" w14:textId="34E0AE2C" w:rsidR="00B22677" w:rsidRPr="00576BBF" w:rsidRDefault="00B22677" w:rsidP="00B22677">
      <w:pPr>
        <w:pStyle w:val="Sarakstarindkopa"/>
        <w:numPr>
          <w:ilvl w:val="1"/>
          <w:numId w:val="17"/>
        </w:numPr>
        <w:spacing w:line="300" w:lineRule="exact"/>
        <w:ind w:left="426"/>
        <w:rPr>
          <w:rFonts w:ascii="Times New Roman" w:hAnsi="Times New Roman" w:cs="Times New Roman"/>
          <w:color w:val="000000" w:themeColor="text1"/>
          <w:lang w:val="lv-LV"/>
        </w:rPr>
      </w:pPr>
      <w:r w:rsidRPr="00576BBF">
        <w:rPr>
          <w:rFonts w:ascii="Times New Roman" w:hAnsi="Times New Roman" w:cs="Times New Roman"/>
          <w:color w:val="000000" w:themeColor="text1"/>
          <w:lang w:val="lv-LV"/>
        </w:rPr>
        <w:t>Izglītojamo skaits un īstenotās izglītības programmas 202</w:t>
      </w:r>
      <w:r w:rsidR="00823678" w:rsidRPr="00576BBF">
        <w:rPr>
          <w:rFonts w:ascii="Times New Roman" w:hAnsi="Times New Roman" w:cs="Times New Roman"/>
          <w:color w:val="000000" w:themeColor="text1"/>
          <w:lang w:val="lv-LV"/>
        </w:rPr>
        <w:t>2</w:t>
      </w:r>
      <w:r w:rsidRPr="00576BBF">
        <w:rPr>
          <w:rFonts w:ascii="Times New Roman" w:hAnsi="Times New Roman" w:cs="Times New Roman"/>
          <w:color w:val="000000" w:themeColor="text1"/>
          <w:lang w:val="lv-LV"/>
        </w:rPr>
        <w:t>./202</w:t>
      </w:r>
      <w:r w:rsidR="00823678" w:rsidRPr="00576BBF">
        <w:rPr>
          <w:rFonts w:ascii="Times New Roman" w:hAnsi="Times New Roman" w:cs="Times New Roman"/>
          <w:color w:val="000000" w:themeColor="text1"/>
          <w:lang w:val="lv-LV"/>
        </w:rPr>
        <w:t>3</w:t>
      </w:r>
      <w:r w:rsidRPr="00576BBF">
        <w:rPr>
          <w:rFonts w:ascii="Times New Roman" w:hAnsi="Times New Roman" w:cs="Times New Roman"/>
          <w:color w:val="000000" w:themeColor="text1"/>
          <w:lang w:val="lv-LV"/>
        </w:rPr>
        <w:t>. mācību gadā</w:t>
      </w:r>
    </w:p>
    <w:tbl>
      <w:tblPr>
        <w:tblW w:w="1322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82"/>
        <w:gridCol w:w="1581"/>
        <w:gridCol w:w="1438"/>
        <w:gridCol w:w="1150"/>
        <w:gridCol w:w="1295"/>
        <w:gridCol w:w="3019"/>
        <w:gridCol w:w="3164"/>
      </w:tblGrid>
      <w:tr w:rsidR="00576BBF" w:rsidRPr="00576BBF" w14:paraId="3D14C994" w14:textId="77777777" w:rsidTr="00920482">
        <w:trPr>
          <w:trHeight w:val="220"/>
        </w:trPr>
        <w:tc>
          <w:tcPr>
            <w:tcW w:w="1582" w:type="dxa"/>
            <w:vMerge w:val="restart"/>
            <w:tcBorders>
              <w:top w:val="single" w:sz="4" w:space="0" w:color="auto"/>
              <w:left w:val="single" w:sz="4" w:space="0" w:color="auto"/>
              <w:bottom w:val="single" w:sz="4" w:space="0" w:color="auto"/>
              <w:right w:val="single" w:sz="4" w:space="0" w:color="auto"/>
            </w:tcBorders>
          </w:tcPr>
          <w:p w14:paraId="13C9C303" w14:textId="77777777" w:rsidR="00B22677" w:rsidRPr="00576BBF" w:rsidRDefault="00B22677" w:rsidP="002045E7">
            <w:pPr>
              <w:spacing w:line="300" w:lineRule="exact"/>
              <w:jc w:val="center"/>
              <w:rPr>
                <w:rFonts w:ascii="Times New Roman" w:hAnsi="Times New Roman" w:cs="Times New Roman"/>
                <w:color w:val="000000" w:themeColor="text1"/>
                <w:sz w:val="20"/>
                <w:szCs w:val="20"/>
                <w:lang w:val="lv-LV"/>
              </w:rPr>
            </w:pPr>
            <w:r w:rsidRPr="00576BBF">
              <w:rPr>
                <w:rFonts w:ascii="Times New Roman" w:hAnsi="Times New Roman" w:cs="Times New Roman"/>
                <w:color w:val="000000" w:themeColor="text1"/>
                <w:sz w:val="20"/>
                <w:szCs w:val="20"/>
                <w:lang w:val="lv-LV"/>
              </w:rPr>
              <w:t xml:space="preserve">Izglītības programmas nosaukums </w:t>
            </w:r>
          </w:p>
          <w:p w14:paraId="3E4B1086" w14:textId="77777777" w:rsidR="00B22677" w:rsidRPr="00576BBF" w:rsidRDefault="00B22677" w:rsidP="002045E7">
            <w:pPr>
              <w:spacing w:line="300" w:lineRule="exact"/>
              <w:jc w:val="center"/>
              <w:rPr>
                <w:rFonts w:ascii="Times New Roman" w:hAnsi="Times New Roman" w:cs="Times New Roman"/>
                <w:color w:val="000000" w:themeColor="text1"/>
                <w:sz w:val="20"/>
                <w:szCs w:val="20"/>
                <w:lang w:val="lv-LV"/>
              </w:rPr>
            </w:pPr>
          </w:p>
        </w:tc>
        <w:tc>
          <w:tcPr>
            <w:tcW w:w="1581" w:type="dxa"/>
            <w:vMerge w:val="restart"/>
            <w:tcBorders>
              <w:top w:val="single" w:sz="4" w:space="0" w:color="auto"/>
              <w:left w:val="single" w:sz="4" w:space="0" w:color="auto"/>
              <w:right w:val="single" w:sz="4" w:space="0" w:color="auto"/>
            </w:tcBorders>
          </w:tcPr>
          <w:p w14:paraId="60C5B4A0" w14:textId="77777777" w:rsidR="00B22677" w:rsidRPr="00576BBF" w:rsidRDefault="00B22677" w:rsidP="002045E7">
            <w:pPr>
              <w:spacing w:line="300" w:lineRule="exact"/>
              <w:jc w:val="center"/>
              <w:rPr>
                <w:rFonts w:ascii="Times New Roman" w:hAnsi="Times New Roman" w:cs="Times New Roman"/>
                <w:color w:val="000000" w:themeColor="text1"/>
                <w:sz w:val="20"/>
                <w:szCs w:val="20"/>
                <w:lang w:val="lv-LV"/>
              </w:rPr>
            </w:pPr>
            <w:r w:rsidRPr="00576BBF">
              <w:rPr>
                <w:rFonts w:ascii="Times New Roman" w:hAnsi="Times New Roman" w:cs="Times New Roman"/>
                <w:color w:val="000000" w:themeColor="text1"/>
                <w:sz w:val="20"/>
                <w:szCs w:val="20"/>
                <w:lang w:val="lv-LV"/>
              </w:rPr>
              <w:t>Izglītības</w:t>
            </w:r>
          </w:p>
          <w:p w14:paraId="1BAF5710" w14:textId="77777777" w:rsidR="00B22677" w:rsidRPr="00576BBF" w:rsidRDefault="00B22677" w:rsidP="002045E7">
            <w:pPr>
              <w:spacing w:line="300" w:lineRule="exact"/>
              <w:jc w:val="center"/>
              <w:rPr>
                <w:rFonts w:ascii="Times New Roman" w:hAnsi="Times New Roman" w:cs="Times New Roman"/>
                <w:color w:val="000000" w:themeColor="text1"/>
                <w:sz w:val="20"/>
                <w:szCs w:val="20"/>
                <w:lang w:val="lv-LV"/>
              </w:rPr>
            </w:pPr>
            <w:r w:rsidRPr="00576BBF">
              <w:rPr>
                <w:rFonts w:ascii="Times New Roman" w:hAnsi="Times New Roman" w:cs="Times New Roman"/>
                <w:color w:val="000000" w:themeColor="text1"/>
                <w:sz w:val="20"/>
                <w:szCs w:val="20"/>
                <w:lang w:val="lv-LV"/>
              </w:rPr>
              <w:t xml:space="preserve">programmas </w:t>
            </w:r>
          </w:p>
          <w:p w14:paraId="30ABBABC" w14:textId="77777777" w:rsidR="00B22677" w:rsidRPr="00576BBF" w:rsidRDefault="00B22677" w:rsidP="002045E7">
            <w:pPr>
              <w:spacing w:line="300" w:lineRule="exact"/>
              <w:jc w:val="center"/>
              <w:rPr>
                <w:rFonts w:ascii="Times New Roman" w:hAnsi="Times New Roman" w:cs="Times New Roman"/>
                <w:color w:val="000000" w:themeColor="text1"/>
                <w:sz w:val="20"/>
                <w:szCs w:val="20"/>
                <w:lang w:val="lv-LV"/>
              </w:rPr>
            </w:pPr>
            <w:r w:rsidRPr="00576BBF">
              <w:rPr>
                <w:rFonts w:ascii="Times New Roman" w:hAnsi="Times New Roman" w:cs="Times New Roman"/>
                <w:color w:val="000000" w:themeColor="text1"/>
                <w:sz w:val="20"/>
                <w:szCs w:val="20"/>
                <w:lang w:val="lv-LV"/>
              </w:rPr>
              <w:t>kods</w:t>
            </w:r>
          </w:p>
          <w:p w14:paraId="4727816F" w14:textId="77777777" w:rsidR="00B22677" w:rsidRPr="00576BBF" w:rsidRDefault="00B22677" w:rsidP="002045E7">
            <w:pPr>
              <w:spacing w:line="300" w:lineRule="exact"/>
              <w:jc w:val="center"/>
              <w:rPr>
                <w:rFonts w:ascii="Times New Roman" w:hAnsi="Times New Roman" w:cs="Times New Roman"/>
                <w:color w:val="000000" w:themeColor="text1"/>
                <w:sz w:val="20"/>
                <w:szCs w:val="20"/>
                <w:lang w:val="lv-LV"/>
              </w:rPr>
            </w:pPr>
          </w:p>
        </w:tc>
        <w:tc>
          <w:tcPr>
            <w:tcW w:w="1438" w:type="dxa"/>
            <w:vMerge w:val="restart"/>
            <w:tcBorders>
              <w:left w:val="single" w:sz="4" w:space="0" w:color="auto"/>
            </w:tcBorders>
          </w:tcPr>
          <w:p w14:paraId="519D4F92" w14:textId="77777777" w:rsidR="00B22677" w:rsidRPr="00576BBF" w:rsidRDefault="00B22677" w:rsidP="002045E7">
            <w:pPr>
              <w:spacing w:line="300" w:lineRule="exact"/>
              <w:jc w:val="center"/>
              <w:rPr>
                <w:rFonts w:ascii="Times New Roman" w:hAnsi="Times New Roman" w:cs="Times New Roman"/>
                <w:color w:val="000000" w:themeColor="text1"/>
                <w:sz w:val="20"/>
                <w:szCs w:val="20"/>
                <w:lang w:val="lv-LV"/>
              </w:rPr>
            </w:pPr>
            <w:r w:rsidRPr="00576BBF">
              <w:rPr>
                <w:rFonts w:ascii="Times New Roman" w:hAnsi="Times New Roman" w:cs="Times New Roman"/>
                <w:color w:val="000000" w:themeColor="text1"/>
                <w:sz w:val="20"/>
                <w:szCs w:val="20"/>
                <w:lang w:val="lv-LV"/>
              </w:rPr>
              <w:t xml:space="preserve">Īstenošanas vietas adrese </w:t>
            </w:r>
          </w:p>
          <w:p w14:paraId="1B02827C" w14:textId="77777777" w:rsidR="00B22677" w:rsidRPr="00576BBF" w:rsidRDefault="00B22677" w:rsidP="002045E7">
            <w:pPr>
              <w:spacing w:line="300" w:lineRule="exact"/>
              <w:jc w:val="center"/>
              <w:rPr>
                <w:rFonts w:ascii="Times New Roman" w:hAnsi="Times New Roman" w:cs="Times New Roman"/>
                <w:color w:val="000000" w:themeColor="text1"/>
                <w:sz w:val="20"/>
                <w:szCs w:val="20"/>
                <w:lang w:val="lv-LV"/>
              </w:rPr>
            </w:pPr>
            <w:r w:rsidRPr="00576BBF">
              <w:rPr>
                <w:rFonts w:ascii="Times New Roman" w:hAnsi="Times New Roman" w:cs="Times New Roman"/>
                <w:color w:val="000000" w:themeColor="text1"/>
                <w:sz w:val="20"/>
                <w:szCs w:val="20"/>
                <w:lang w:val="lv-LV"/>
              </w:rPr>
              <w:t>(ja atšķiras no juridiskās adreses)</w:t>
            </w:r>
          </w:p>
        </w:tc>
        <w:tc>
          <w:tcPr>
            <w:tcW w:w="2445" w:type="dxa"/>
            <w:gridSpan w:val="2"/>
          </w:tcPr>
          <w:p w14:paraId="4A549ED8" w14:textId="77777777" w:rsidR="00B22677" w:rsidRPr="00576BBF" w:rsidRDefault="00B22677" w:rsidP="002045E7">
            <w:pPr>
              <w:spacing w:line="300" w:lineRule="exact"/>
              <w:jc w:val="center"/>
              <w:rPr>
                <w:rFonts w:ascii="Times New Roman" w:hAnsi="Times New Roman" w:cs="Times New Roman"/>
                <w:color w:val="000000" w:themeColor="text1"/>
                <w:sz w:val="20"/>
                <w:szCs w:val="20"/>
                <w:lang w:val="lv-LV"/>
              </w:rPr>
            </w:pPr>
            <w:r w:rsidRPr="00576BBF">
              <w:rPr>
                <w:rFonts w:ascii="Times New Roman" w:hAnsi="Times New Roman" w:cs="Times New Roman"/>
                <w:color w:val="000000" w:themeColor="text1"/>
                <w:sz w:val="20"/>
                <w:szCs w:val="20"/>
                <w:lang w:val="lv-LV"/>
              </w:rPr>
              <w:t>Licence</w:t>
            </w:r>
          </w:p>
        </w:tc>
        <w:tc>
          <w:tcPr>
            <w:tcW w:w="3019" w:type="dxa"/>
            <w:vMerge w:val="restart"/>
          </w:tcPr>
          <w:p w14:paraId="2B5EAF78" w14:textId="72566847" w:rsidR="00B22677" w:rsidRPr="00576BBF" w:rsidRDefault="00D362C5" w:rsidP="002045E7">
            <w:pPr>
              <w:spacing w:line="300" w:lineRule="exact"/>
              <w:jc w:val="center"/>
              <w:rPr>
                <w:rFonts w:ascii="Times New Roman" w:hAnsi="Times New Roman" w:cs="Times New Roman"/>
                <w:color w:val="000000" w:themeColor="text1"/>
                <w:sz w:val="20"/>
                <w:szCs w:val="20"/>
                <w:lang w:val="lv-LV"/>
              </w:rPr>
            </w:pPr>
            <w:r w:rsidRPr="00576BBF">
              <w:rPr>
                <w:rFonts w:ascii="Times New Roman" w:hAnsi="Times New Roman" w:cs="Times New Roman"/>
                <w:color w:val="000000" w:themeColor="text1"/>
                <w:sz w:val="20"/>
                <w:szCs w:val="20"/>
                <w:lang w:val="lv-LV"/>
              </w:rPr>
              <w:t>Izglītojamo skaits</w:t>
            </w:r>
            <w:r w:rsidR="00B22677" w:rsidRPr="00576BBF">
              <w:rPr>
                <w:rFonts w:ascii="Times New Roman" w:hAnsi="Times New Roman" w:cs="Times New Roman"/>
                <w:color w:val="000000" w:themeColor="text1"/>
                <w:sz w:val="20"/>
                <w:szCs w:val="20"/>
                <w:lang w:val="lv-LV"/>
              </w:rPr>
              <w:t xml:space="preserve"> uzsākot 202</w:t>
            </w:r>
            <w:r w:rsidR="00B7239C" w:rsidRPr="00576BBF">
              <w:rPr>
                <w:rFonts w:ascii="Times New Roman" w:hAnsi="Times New Roman" w:cs="Times New Roman"/>
                <w:color w:val="000000" w:themeColor="text1"/>
                <w:sz w:val="20"/>
                <w:szCs w:val="20"/>
                <w:lang w:val="lv-LV"/>
              </w:rPr>
              <w:t>2</w:t>
            </w:r>
            <w:r w:rsidR="00B22677" w:rsidRPr="00576BBF">
              <w:rPr>
                <w:rFonts w:ascii="Times New Roman" w:hAnsi="Times New Roman" w:cs="Times New Roman"/>
                <w:color w:val="000000" w:themeColor="text1"/>
                <w:sz w:val="20"/>
                <w:szCs w:val="20"/>
                <w:lang w:val="lv-LV"/>
              </w:rPr>
              <w:t>./202</w:t>
            </w:r>
            <w:r w:rsidR="00B7239C" w:rsidRPr="00576BBF">
              <w:rPr>
                <w:rFonts w:ascii="Times New Roman" w:hAnsi="Times New Roman" w:cs="Times New Roman"/>
                <w:color w:val="000000" w:themeColor="text1"/>
                <w:sz w:val="20"/>
                <w:szCs w:val="20"/>
                <w:lang w:val="lv-LV"/>
              </w:rPr>
              <w:t>3</w:t>
            </w:r>
            <w:r w:rsidR="00B22677" w:rsidRPr="00576BBF">
              <w:rPr>
                <w:rFonts w:ascii="Times New Roman" w:hAnsi="Times New Roman" w:cs="Times New Roman"/>
                <w:color w:val="000000" w:themeColor="text1"/>
                <w:sz w:val="20"/>
                <w:szCs w:val="20"/>
                <w:lang w:val="lv-LV"/>
              </w:rPr>
              <w:t>. māc.</w:t>
            </w:r>
            <w:r w:rsidRPr="00576BBF">
              <w:rPr>
                <w:rFonts w:ascii="Times New Roman" w:hAnsi="Times New Roman" w:cs="Times New Roman"/>
                <w:color w:val="000000" w:themeColor="text1"/>
                <w:sz w:val="20"/>
                <w:szCs w:val="20"/>
                <w:lang w:val="lv-LV"/>
              </w:rPr>
              <w:t xml:space="preserve"> </w:t>
            </w:r>
            <w:r w:rsidR="00B22677" w:rsidRPr="00576BBF">
              <w:rPr>
                <w:rFonts w:ascii="Times New Roman" w:hAnsi="Times New Roman" w:cs="Times New Roman"/>
                <w:color w:val="000000" w:themeColor="text1"/>
                <w:sz w:val="20"/>
                <w:szCs w:val="20"/>
                <w:lang w:val="lv-LV"/>
              </w:rPr>
              <w:t>g. (01.09.202</w:t>
            </w:r>
            <w:r w:rsidR="00B7239C" w:rsidRPr="00576BBF">
              <w:rPr>
                <w:rFonts w:ascii="Times New Roman" w:hAnsi="Times New Roman" w:cs="Times New Roman"/>
                <w:color w:val="000000" w:themeColor="text1"/>
                <w:sz w:val="20"/>
                <w:szCs w:val="20"/>
                <w:lang w:val="lv-LV"/>
              </w:rPr>
              <w:t>2</w:t>
            </w:r>
            <w:r w:rsidR="00B22677" w:rsidRPr="00576BBF">
              <w:rPr>
                <w:rFonts w:ascii="Times New Roman" w:hAnsi="Times New Roman" w:cs="Times New Roman"/>
                <w:color w:val="000000" w:themeColor="text1"/>
                <w:sz w:val="20"/>
                <w:szCs w:val="20"/>
                <w:lang w:val="lv-LV"/>
              </w:rPr>
              <w:t xml:space="preserve">.) </w:t>
            </w:r>
          </w:p>
        </w:tc>
        <w:tc>
          <w:tcPr>
            <w:tcW w:w="3164" w:type="dxa"/>
            <w:vMerge w:val="restart"/>
          </w:tcPr>
          <w:p w14:paraId="0AECE4DE" w14:textId="2F0F103D" w:rsidR="00B22677" w:rsidRPr="00576BBF" w:rsidRDefault="00A972A5" w:rsidP="002045E7">
            <w:pPr>
              <w:spacing w:after="0" w:line="300" w:lineRule="exact"/>
              <w:jc w:val="center"/>
              <w:rPr>
                <w:rFonts w:ascii="Times New Roman" w:hAnsi="Times New Roman" w:cs="Times New Roman"/>
                <w:color w:val="000000" w:themeColor="text1"/>
                <w:sz w:val="20"/>
                <w:szCs w:val="20"/>
                <w:lang w:val="lv-LV"/>
              </w:rPr>
            </w:pPr>
            <w:r w:rsidRPr="00576BBF">
              <w:rPr>
                <w:rFonts w:ascii="Times New Roman" w:hAnsi="Times New Roman" w:cs="Times New Roman"/>
                <w:color w:val="000000" w:themeColor="text1"/>
                <w:sz w:val="20"/>
                <w:szCs w:val="20"/>
                <w:lang w:val="lv-LV"/>
              </w:rPr>
              <w:t xml:space="preserve">Izglītojamo skaits, </w:t>
            </w:r>
            <w:r w:rsidR="004F67D2" w:rsidRPr="00576BBF">
              <w:rPr>
                <w:rFonts w:ascii="Times New Roman" w:hAnsi="Times New Roman" w:cs="Times New Roman"/>
                <w:color w:val="000000" w:themeColor="text1"/>
                <w:sz w:val="20"/>
                <w:szCs w:val="20"/>
                <w:lang w:val="lv-LV"/>
              </w:rPr>
              <w:t>uzsākot 2023./2024. māc.</w:t>
            </w:r>
            <w:r w:rsidRPr="00576BBF">
              <w:rPr>
                <w:rFonts w:ascii="Times New Roman" w:hAnsi="Times New Roman" w:cs="Times New Roman"/>
                <w:color w:val="000000" w:themeColor="text1"/>
                <w:sz w:val="20"/>
                <w:szCs w:val="20"/>
                <w:lang w:val="lv-LV"/>
              </w:rPr>
              <w:t xml:space="preserve"> </w:t>
            </w:r>
            <w:r w:rsidR="004F67D2" w:rsidRPr="00576BBF">
              <w:rPr>
                <w:rFonts w:ascii="Times New Roman" w:hAnsi="Times New Roman" w:cs="Times New Roman"/>
                <w:color w:val="000000" w:themeColor="text1"/>
                <w:sz w:val="20"/>
                <w:szCs w:val="20"/>
                <w:lang w:val="lv-LV"/>
              </w:rPr>
              <w:t>g. (01.09.2023.)</w:t>
            </w:r>
          </w:p>
        </w:tc>
      </w:tr>
      <w:tr w:rsidR="00576BBF" w:rsidRPr="00576BBF" w14:paraId="7F916243" w14:textId="77777777" w:rsidTr="00920482">
        <w:trPr>
          <w:trHeight w:val="762"/>
        </w:trPr>
        <w:tc>
          <w:tcPr>
            <w:tcW w:w="1582" w:type="dxa"/>
            <w:vMerge/>
            <w:tcBorders>
              <w:left w:val="single" w:sz="4" w:space="0" w:color="auto"/>
              <w:bottom w:val="single" w:sz="4" w:space="0" w:color="auto"/>
              <w:right w:val="single" w:sz="4" w:space="0" w:color="auto"/>
            </w:tcBorders>
          </w:tcPr>
          <w:p w14:paraId="6185FDB1" w14:textId="77777777" w:rsidR="00B22677" w:rsidRPr="00576BBF" w:rsidRDefault="00B22677" w:rsidP="002045E7">
            <w:pPr>
              <w:spacing w:line="300" w:lineRule="exact"/>
              <w:jc w:val="center"/>
              <w:rPr>
                <w:rFonts w:ascii="Times New Roman" w:hAnsi="Times New Roman" w:cs="Times New Roman"/>
                <w:color w:val="000000" w:themeColor="text1"/>
                <w:sz w:val="20"/>
                <w:szCs w:val="20"/>
                <w:lang w:val="lv-LV"/>
              </w:rPr>
            </w:pPr>
          </w:p>
        </w:tc>
        <w:tc>
          <w:tcPr>
            <w:tcW w:w="1581" w:type="dxa"/>
            <w:vMerge/>
            <w:tcBorders>
              <w:left w:val="single" w:sz="4" w:space="0" w:color="auto"/>
              <w:bottom w:val="single" w:sz="4" w:space="0" w:color="auto"/>
              <w:right w:val="single" w:sz="4" w:space="0" w:color="auto"/>
            </w:tcBorders>
          </w:tcPr>
          <w:p w14:paraId="6C6261B7" w14:textId="77777777" w:rsidR="00B22677" w:rsidRPr="00576BBF" w:rsidRDefault="00B22677" w:rsidP="002045E7">
            <w:pPr>
              <w:spacing w:line="300" w:lineRule="exact"/>
              <w:jc w:val="center"/>
              <w:rPr>
                <w:rFonts w:ascii="Times New Roman" w:hAnsi="Times New Roman" w:cs="Times New Roman"/>
                <w:color w:val="000000" w:themeColor="text1"/>
                <w:sz w:val="20"/>
                <w:szCs w:val="20"/>
                <w:lang w:val="lv-LV"/>
              </w:rPr>
            </w:pPr>
          </w:p>
        </w:tc>
        <w:tc>
          <w:tcPr>
            <w:tcW w:w="1438" w:type="dxa"/>
            <w:vMerge/>
            <w:tcBorders>
              <w:left w:val="single" w:sz="4" w:space="0" w:color="auto"/>
            </w:tcBorders>
          </w:tcPr>
          <w:p w14:paraId="154B9156" w14:textId="77777777" w:rsidR="00B22677" w:rsidRPr="00576BBF" w:rsidRDefault="00B22677" w:rsidP="002045E7">
            <w:pPr>
              <w:spacing w:line="300" w:lineRule="exact"/>
              <w:jc w:val="center"/>
              <w:rPr>
                <w:rFonts w:ascii="Times New Roman" w:hAnsi="Times New Roman" w:cs="Times New Roman"/>
                <w:color w:val="000000" w:themeColor="text1"/>
                <w:sz w:val="20"/>
                <w:szCs w:val="20"/>
                <w:lang w:val="lv-LV"/>
              </w:rPr>
            </w:pPr>
          </w:p>
        </w:tc>
        <w:tc>
          <w:tcPr>
            <w:tcW w:w="1150" w:type="dxa"/>
          </w:tcPr>
          <w:p w14:paraId="0F133A6E" w14:textId="77777777" w:rsidR="00B22677" w:rsidRPr="00576BBF" w:rsidRDefault="00B22677" w:rsidP="002045E7">
            <w:pPr>
              <w:spacing w:line="300" w:lineRule="exact"/>
              <w:jc w:val="center"/>
              <w:rPr>
                <w:rFonts w:ascii="Times New Roman" w:hAnsi="Times New Roman" w:cs="Times New Roman"/>
                <w:color w:val="000000" w:themeColor="text1"/>
                <w:sz w:val="20"/>
                <w:szCs w:val="20"/>
                <w:lang w:val="lv-LV"/>
              </w:rPr>
            </w:pPr>
            <w:r w:rsidRPr="00576BBF">
              <w:rPr>
                <w:rFonts w:ascii="Times New Roman" w:hAnsi="Times New Roman" w:cs="Times New Roman"/>
                <w:color w:val="000000" w:themeColor="text1"/>
                <w:sz w:val="20"/>
                <w:szCs w:val="20"/>
                <w:lang w:val="lv-LV"/>
              </w:rPr>
              <w:t>Nr.</w:t>
            </w:r>
          </w:p>
        </w:tc>
        <w:tc>
          <w:tcPr>
            <w:tcW w:w="1294" w:type="dxa"/>
          </w:tcPr>
          <w:p w14:paraId="6FB54B8D" w14:textId="77777777" w:rsidR="00B22677" w:rsidRPr="00576BBF" w:rsidRDefault="00B22677" w:rsidP="002045E7">
            <w:pPr>
              <w:spacing w:line="300" w:lineRule="exact"/>
              <w:jc w:val="center"/>
              <w:rPr>
                <w:rFonts w:ascii="Times New Roman" w:hAnsi="Times New Roman" w:cs="Times New Roman"/>
                <w:color w:val="000000" w:themeColor="text1"/>
                <w:sz w:val="20"/>
                <w:szCs w:val="20"/>
                <w:lang w:val="lv-LV"/>
              </w:rPr>
            </w:pPr>
            <w:r w:rsidRPr="00576BBF">
              <w:rPr>
                <w:rFonts w:ascii="Times New Roman" w:hAnsi="Times New Roman" w:cs="Times New Roman"/>
                <w:color w:val="000000" w:themeColor="text1"/>
                <w:sz w:val="20"/>
                <w:szCs w:val="20"/>
                <w:lang w:val="lv-LV"/>
              </w:rPr>
              <w:t>Licencēšanas</w:t>
            </w:r>
          </w:p>
          <w:p w14:paraId="192045E7" w14:textId="77777777" w:rsidR="00B22677" w:rsidRPr="00576BBF" w:rsidRDefault="00B22677" w:rsidP="002045E7">
            <w:pPr>
              <w:spacing w:line="300" w:lineRule="exact"/>
              <w:jc w:val="center"/>
              <w:rPr>
                <w:rFonts w:ascii="Times New Roman" w:hAnsi="Times New Roman" w:cs="Times New Roman"/>
                <w:color w:val="000000" w:themeColor="text1"/>
                <w:sz w:val="20"/>
                <w:szCs w:val="20"/>
                <w:lang w:val="lv-LV"/>
              </w:rPr>
            </w:pPr>
            <w:r w:rsidRPr="00576BBF">
              <w:rPr>
                <w:rFonts w:ascii="Times New Roman" w:hAnsi="Times New Roman" w:cs="Times New Roman"/>
                <w:color w:val="000000" w:themeColor="text1"/>
                <w:sz w:val="20"/>
                <w:szCs w:val="20"/>
                <w:lang w:val="lv-LV"/>
              </w:rPr>
              <w:t>datums</w:t>
            </w:r>
          </w:p>
          <w:p w14:paraId="06267521" w14:textId="77777777" w:rsidR="00B22677" w:rsidRPr="00576BBF" w:rsidRDefault="00B22677" w:rsidP="002045E7">
            <w:pPr>
              <w:spacing w:line="300" w:lineRule="exact"/>
              <w:jc w:val="center"/>
              <w:rPr>
                <w:rFonts w:ascii="Times New Roman" w:hAnsi="Times New Roman" w:cs="Times New Roman"/>
                <w:color w:val="000000" w:themeColor="text1"/>
                <w:sz w:val="20"/>
                <w:szCs w:val="20"/>
                <w:lang w:val="lv-LV"/>
              </w:rPr>
            </w:pPr>
          </w:p>
        </w:tc>
        <w:tc>
          <w:tcPr>
            <w:tcW w:w="3019" w:type="dxa"/>
            <w:vMerge/>
          </w:tcPr>
          <w:p w14:paraId="0C682E09" w14:textId="77777777" w:rsidR="00B22677" w:rsidRPr="00576BBF" w:rsidRDefault="00B22677" w:rsidP="002045E7">
            <w:pPr>
              <w:spacing w:line="300" w:lineRule="exact"/>
              <w:jc w:val="center"/>
              <w:rPr>
                <w:rFonts w:ascii="Times New Roman" w:hAnsi="Times New Roman" w:cs="Times New Roman"/>
                <w:color w:val="000000" w:themeColor="text1"/>
                <w:sz w:val="20"/>
                <w:szCs w:val="20"/>
                <w:lang w:val="lv-LV"/>
              </w:rPr>
            </w:pPr>
          </w:p>
        </w:tc>
        <w:tc>
          <w:tcPr>
            <w:tcW w:w="3164" w:type="dxa"/>
            <w:vMerge/>
          </w:tcPr>
          <w:p w14:paraId="13BAC7D8" w14:textId="77777777" w:rsidR="00B22677" w:rsidRPr="00576BBF" w:rsidRDefault="00B22677" w:rsidP="002045E7">
            <w:pPr>
              <w:spacing w:line="300" w:lineRule="exact"/>
              <w:jc w:val="center"/>
              <w:rPr>
                <w:rFonts w:ascii="Times New Roman" w:hAnsi="Times New Roman" w:cs="Times New Roman"/>
                <w:color w:val="000000" w:themeColor="text1"/>
                <w:sz w:val="20"/>
                <w:szCs w:val="20"/>
                <w:lang w:val="lv-LV"/>
              </w:rPr>
            </w:pPr>
          </w:p>
        </w:tc>
      </w:tr>
      <w:tr w:rsidR="00576BBF" w:rsidRPr="00576BBF" w14:paraId="29DFC44B" w14:textId="77777777" w:rsidTr="00920482">
        <w:trPr>
          <w:trHeight w:val="762"/>
        </w:trPr>
        <w:tc>
          <w:tcPr>
            <w:tcW w:w="1582" w:type="dxa"/>
            <w:tcBorders>
              <w:left w:val="single" w:sz="4" w:space="0" w:color="auto"/>
              <w:right w:val="single" w:sz="4" w:space="0" w:color="auto"/>
            </w:tcBorders>
          </w:tcPr>
          <w:p w14:paraId="07739868" w14:textId="0F7276B3" w:rsidR="00B22677" w:rsidRPr="00576BBF" w:rsidRDefault="007015AF" w:rsidP="002045E7">
            <w:pPr>
              <w:spacing w:line="300" w:lineRule="exact"/>
              <w:rPr>
                <w:rFonts w:ascii="Times New Roman" w:hAnsi="Times New Roman" w:cs="Times New Roman"/>
                <w:color w:val="000000" w:themeColor="text1"/>
                <w:sz w:val="20"/>
                <w:szCs w:val="20"/>
                <w:lang w:val="lv-LV"/>
              </w:rPr>
            </w:pPr>
            <w:r w:rsidRPr="00576BBF">
              <w:rPr>
                <w:rFonts w:ascii="Times New Roman" w:hAnsi="Times New Roman" w:cs="Times New Roman"/>
                <w:color w:val="000000" w:themeColor="text1"/>
                <w:sz w:val="20"/>
                <w:szCs w:val="20"/>
                <w:lang w:val="lv-LV"/>
              </w:rPr>
              <w:t>Vispārējā pirmsskolas izglītības programma</w:t>
            </w:r>
          </w:p>
        </w:tc>
        <w:tc>
          <w:tcPr>
            <w:tcW w:w="1581" w:type="dxa"/>
            <w:tcBorders>
              <w:left w:val="single" w:sz="4" w:space="0" w:color="auto"/>
              <w:right w:val="single" w:sz="4" w:space="0" w:color="auto"/>
            </w:tcBorders>
          </w:tcPr>
          <w:p w14:paraId="78AA8F31" w14:textId="33A8F278" w:rsidR="00B22677" w:rsidRPr="00576BBF" w:rsidRDefault="007015AF" w:rsidP="002045E7">
            <w:pPr>
              <w:spacing w:line="300" w:lineRule="exact"/>
              <w:jc w:val="center"/>
              <w:rPr>
                <w:rFonts w:ascii="Times New Roman" w:hAnsi="Times New Roman" w:cs="Times New Roman"/>
                <w:color w:val="000000" w:themeColor="text1"/>
                <w:sz w:val="20"/>
                <w:szCs w:val="20"/>
                <w:lang w:val="lv-LV"/>
              </w:rPr>
            </w:pPr>
            <w:r w:rsidRPr="00576BBF">
              <w:rPr>
                <w:rFonts w:ascii="Times New Roman" w:hAnsi="Times New Roman" w:cs="Times New Roman"/>
                <w:color w:val="000000" w:themeColor="text1"/>
                <w:sz w:val="20"/>
                <w:szCs w:val="20"/>
                <w:lang w:val="lv-LV"/>
              </w:rPr>
              <w:t>01011111</w:t>
            </w:r>
          </w:p>
        </w:tc>
        <w:tc>
          <w:tcPr>
            <w:tcW w:w="1438" w:type="dxa"/>
            <w:tcBorders>
              <w:left w:val="single" w:sz="4" w:space="0" w:color="auto"/>
            </w:tcBorders>
          </w:tcPr>
          <w:p w14:paraId="7C91EAF5" w14:textId="77777777" w:rsidR="006B2E81" w:rsidRDefault="006B2E81" w:rsidP="002045E7">
            <w:pPr>
              <w:spacing w:line="300" w:lineRule="exact"/>
              <w:jc w:val="center"/>
              <w:rPr>
                <w:rFonts w:ascii="Times New Roman" w:hAnsi="Times New Roman" w:cs="Times New Roman"/>
                <w:color w:val="000000" w:themeColor="text1"/>
                <w:sz w:val="20"/>
                <w:szCs w:val="20"/>
                <w:lang w:val="lv-LV"/>
              </w:rPr>
            </w:pPr>
            <w:r>
              <w:rPr>
                <w:rFonts w:ascii="Times New Roman" w:hAnsi="Times New Roman" w:cs="Times New Roman"/>
                <w:color w:val="000000" w:themeColor="text1"/>
                <w:sz w:val="20"/>
                <w:szCs w:val="20"/>
                <w:lang w:val="lv-LV"/>
              </w:rPr>
              <w:t>Parka iela 5 Limbaži</w:t>
            </w:r>
          </w:p>
          <w:p w14:paraId="42443A98" w14:textId="5CD543AB" w:rsidR="00B22677" w:rsidRPr="00576BBF" w:rsidRDefault="007015AF" w:rsidP="002045E7">
            <w:pPr>
              <w:spacing w:line="300" w:lineRule="exact"/>
              <w:jc w:val="center"/>
              <w:rPr>
                <w:rFonts w:ascii="Times New Roman" w:hAnsi="Times New Roman" w:cs="Times New Roman"/>
                <w:color w:val="000000" w:themeColor="text1"/>
                <w:sz w:val="20"/>
                <w:szCs w:val="20"/>
                <w:lang w:val="lv-LV"/>
              </w:rPr>
            </w:pPr>
            <w:r w:rsidRPr="00576BBF">
              <w:rPr>
                <w:rFonts w:ascii="Times New Roman" w:hAnsi="Times New Roman" w:cs="Times New Roman"/>
                <w:color w:val="000000" w:themeColor="text1"/>
                <w:sz w:val="20"/>
                <w:szCs w:val="20"/>
                <w:lang w:val="lv-LV"/>
              </w:rPr>
              <w:t xml:space="preserve"> Limbažu novads</w:t>
            </w:r>
          </w:p>
        </w:tc>
        <w:tc>
          <w:tcPr>
            <w:tcW w:w="1150" w:type="dxa"/>
          </w:tcPr>
          <w:p w14:paraId="4E88B35B" w14:textId="78FC99FE" w:rsidR="00B22677" w:rsidRPr="00576BBF" w:rsidRDefault="007015AF" w:rsidP="002045E7">
            <w:pPr>
              <w:spacing w:line="300" w:lineRule="exact"/>
              <w:jc w:val="center"/>
              <w:rPr>
                <w:rFonts w:ascii="Times New Roman" w:hAnsi="Times New Roman" w:cs="Times New Roman"/>
                <w:color w:val="000000" w:themeColor="text1"/>
                <w:sz w:val="20"/>
                <w:szCs w:val="20"/>
                <w:lang w:val="lv-LV"/>
              </w:rPr>
            </w:pPr>
            <w:r w:rsidRPr="00576BBF">
              <w:rPr>
                <w:rFonts w:ascii="Times New Roman" w:hAnsi="Times New Roman" w:cs="Times New Roman"/>
                <w:color w:val="000000" w:themeColor="text1"/>
                <w:sz w:val="20"/>
                <w:szCs w:val="20"/>
                <w:lang w:val="lv-LV"/>
              </w:rPr>
              <w:t>V-6068</w:t>
            </w:r>
          </w:p>
        </w:tc>
        <w:tc>
          <w:tcPr>
            <w:tcW w:w="1294" w:type="dxa"/>
          </w:tcPr>
          <w:p w14:paraId="6D55979A" w14:textId="77036E34" w:rsidR="00B22677" w:rsidRPr="00576BBF" w:rsidRDefault="007015AF" w:rsidP="002045E7">
            <w:pPr>
              <w:spacing w:line="300" w:lineRule="exact"/>
              <w:jc w:val="center"/>
              <w:rPr>
                <w:rFonts w:ascii="Times New Roman" w:hAnsi="Times New Roman" w:cs="Times New Roman"/>
                <w:color w:val="000000" w:themeColor="text1"/>
                <w:sz w:val="20"/>
                <w:szCs w:val="20"/>
                <w:lang w:val="lv-LV"/>
              </w:rPr>
            </w:pPr>
            <w:r w:rsidRPr="00576BBF">
              <w:rPr>
                <w:rFonts w:ascii="Times New Roman" w:hAnsi="Times New Roman" w:cs="Times New Roman"/>
                <w:color w:val="000000" w:themeColor="text1"/>
                <w:sz w:val="20"/>
                <w:szCs w:val="20"/>
                <w:lang w:val="lv-LV"/>
              </w:rPr>
              <w:t>09.01.2013.</w:t>
            </w:r>
          </w:p>
        </w:tc>
        <w:tc>
          <w:tcPr>
            <w:tcW w:w="3019" w:type="dxa"/>
          </w:tcPr>
          <w:p w14:paraId="07A5DE38" w14:textId="3F1EC8DE" w:rsidR="00B22677" w:rsidRPr="00576BBF" w:rsidRDefault="00610726" w:rsidP="002045E7">
            <w:pPr>
              <w:spacing w:line="300" w:lineRule="exact"/>
              <w:jc w:val="center"/>
              <w:rPr>
                <w:rFonts w:ascii="Times New Roman" w:hAnsi="Times New Roman" w:cs="Times New Roman"/>
                <w:color w:val="000000" w:themeColor="text1"/>
                <w:sz w:val="20"/>
                <w:szCs w:val="20"/>
                <w:lang w:val="lv-LV"/>
              </w:rPr>
            </w:pPr>
            <w:r w:rsidRPr="00576BBF">
              <w:rPr>
                <w:rFonts w:ascii="Times New Roman" w:hAnsi="Times New Roman" w:cs="Times New Roman"/>
                <w:color w:val="000000" w:themeColor="text1"/>
                <w:sz w:val="20"/>
                <w:szCs w:val="20"/>
                <w:lang w:val="lv-LV"/>
              </w:rPr>
              <w:t>152</w:t>
            </w:r>
          </w:p>
        </w:tc>
        <w:tc>
          <w:tcPr>
            <w:tcW w:w="3164" w:type="dxa"/>
          </w:tcPr>
          <w:p w14:paraId="014AB3C9" w14:textId="5785E8D4" w:rsidR="00B22677" w:rsidRPr="00576BBF" w:rsidRDefault="00920482" w:rsidP="002045E7">
            <w:pPr>
              <w:spacing w:line="300" w:lineRule="exact"/>
              <w:jc w:val="center"/>
              <w:rPr>
                <w:rFonts w:ascii="Times New Roman" w:hAnsi="Times New Roman" w:cs="Times New Roman"/>
                <w:color w:val="000000" w:themeColor="text1"/>
                <w:sz w:val="20"/>
                <w:szCs w:val="20"/>
                <w:lang w:val="lv-LV"/>
              </w:rPr>
            </w:pPr>
            <w:r w:rsidRPr="00576BBF">
              <w:rPr>
                <w:rFonts w:ascii="Times New Roman" w:hAnsi="Times New Roman" w:cs="Times New Roman"/>
                <w:color w:val="000000" w:themeColor="text1"/>
                <w:sz w:val="20"/>
                <w:szCs w:val="20"/>
                <w:lang w:val="lv-LV"/>
              </w:rPr>
              <w:t>127</w:t>
            </w:r>
          </w:p>
        </w:tc>
      </w:tr>
      <w:tr w:rsidR="00576BBF" w:rsidRPr="00576BBF" w14:paraId="030C4FFC" w14:textId="77777777" w:rsidTr="00454B27">
        <w:trPr>
          <w:trHeight w:val="58"/>
        </w:trPr>
        <w:tc>
          <w:tcPr>
            <w:tcW w:w="1582" w:type="dxa"/>
            <w:tcBorders>
              <w:left w:val="single" w:sz="4" w:space="0" w:color="auto"/>
              <w:right w:val="single" w:sz="4" w:space="0" w:color="auto"/>
            </w:tcBorders>
          </w:tcPr>
          <w:p w14:paraId="087A336A" w14:textId="77777777" w:rsidR="00B22677" w:rsidRPr="00576BBF" w:rsidRDefault="00B22677" w:rsidP="002045E7">
            <w:pPr>
              <w:spacing w:line="300" w:lineRule="exact"/>
              <w:rPr>
                <w:rFonts w:ascii="Times New Roman" w:hAnsi="Times New Roman" w:cs="Times New Roman"/>
                <w:color w:val="000000" w:themeColor="text1"/>
                <w:sz w:val="20"/>
                <w:szCs w:val="20"/>
              </w:rPr>
            </w:pPr>
          </w:p>
        </w:tc>
        <w:tc>
          <w:tcPr>
            <w:tcW w:w="1581" w:type="dxa"/>
            <w:tcBorders>
              <w:left w:val="single" w:sz="4" w:space="0" w:color="auto"/>
              <w:right w:val="single" w:sz="4" w:space="0" w:color="auto"/>
            </w:tcBorders>
          </w:tcPr>
          <w:p w14:paraId="53131108" w14:textId="77777777" w:rsidR="00B22677" w:rsidRPr="00576BBF" w:rsidRDefault="00B22677" w:rsidP="002045E7">
            <w:pPr>
              <w:spacing w:line="300" w:lineRule="exact"/>
              <w:jc w:val="center"/>
              <w:rPr>
                <w:rFonts w:ascii="Times New Roman" w:hAnsi="Times New Roman" w:cs="Times New Roman"/>
                <w:color w:val="000000" w:themeColor="text1"/>
                <w:sz w:val="20"/>
                <w:szCs w:val="20"/>
              </w:rPr>
            </w:pPr>
          </w:p>
        </w:tc>
        <w:tc>
          <w:tcPr>
            <w:tcW w:w="1438" w:type="dxa"/>
            <w:tcBorders>
              <w:left w:val="single" w:sz="4" w:space="0" w:color="auto"/>
            </w:tcBorders>
          </w:tcPr>
          <w:p w14:paraId="1D8145D9" w14:textId="77777777" w:rsidR="00B22677" w:rsidRPr="00576BBF" w:rsidRDefault="00B22677" w:rsidP="002045E7">
            <w:pPr>
              <w:spacing w:line="300" w:lineRule="exact"/>
              <w:jc w:val="center"/>
              <w:rPr>
                <w:rFonts w:ascii="Times New Roman" w:hAnsi="Times New Roman" w:cs="Times New Roman"/>
                <w:color w:val="000000" w:themeColor="text1"/>
                <w:sz w:val="20"/>
                <w:szCs w:val="20"/>
              </w:rPr>
            </w:pPr>
          </w:p>
        </w:tc>
        <w:tc>
          <w:tcPr>
            <w:tcW w:w="1150" w:type="dxa"/>
          </w:tcPr>
          <w:p w14:paraId="03616137" w14:textId="77777777" w:rsidR="00B22677" w:rsidRPr="00576BBF" w:rsidRDefault="00B22677" w:rsidP="002045E7">
            <w:pPr>
              <w:spacing w:line="300" w:lineRule="exact"/>
              <w:jc w:val="center"/>
              <w:rPr>
                <w:rFonts w:ascii="Times New Roman" w:hAnsi="Times New Roman" w:cs="Times New Roman"/>
                <w:color w:val="000000" w:themeColor="text1"/>
                <w:sz w:val="20"/>
                <w:szCs w:val="20"/>
              </w:rPr>
            </w:pPr>
          </w:p>
        </w:tc>
        <w:tc>
          <w:tcPr>
            <w:tcW w:w="1294" w:type="dxa"/>
          </w:tcPr>
          <w:p w14:paraId="49DB241E" w14:textId="77777777" w:rsidR="00B22677" w:rsidRPr="00576BBF" w:rsidRDefault="00B22677" w:rsidP="002045E7">
            <w:pPr>
              <w:spacing w:line="300" w:lineRule="exact"/>
              <w:jc w:val="center"/>
              <w:rPr>
                <w:rFonts w:ascii="Times New Roman" w:hAnsi="Times New Roman" w:cs="Times New Roman"/>
                <w:color w:val="000000" w:themeColor="text1"/>
                <w:sz w:val="20"/>
                <w:szCs w:val="20"/>
              </w:rPr>
            </w:pPr>
          </w:p>
        </w:tc>
        <w:tc>
          <w:tcPr>
            <w:tcW w:w="3019" w:type="dxa"/>
          </w:tcPr>
          <w:p w14:paraId="77056205" w14:textId="77777777" w:rsidR="00B22677" w:rsidRPr="00576BBF" w:rsidRDefault="00B22677" w:rsidP="002045E7">
            <w:pPr>
              <w:spacing w:line="300" w:lineRule="exact"/>
              <w:jc w:val="center"/>
              <w:rPr>
                <w:rFonts w:ascii="Times New Roman" w:hAnsi="Times New Roman" w:cs="Times New Roman"/>
                <w:color w:val="000000" w:themeColor="text1"/>
                <w:sz w:val="20"/>
                <w:szCs w:val="20"/>
              </w:rPr>
            </w:pPr>
          </w:p>
        </w:tc>
        <w:tc>
          <w:tcPr>
            <w:tcW w:w="3164" w:type="dxa"/>
          </w:tcPr>
          <w:p w14:paraId="248E52D4" w14:textId="77777777" w:rsidR="00B22677" w:rsidRPr="00576BBF" w:rsidRDefault="00B22677" w:rsidP="002045E7">
            <w:pPr>
              <w:spacing w:line="300" w:lineRule="exact"/>
              <w:jc w:val="center"/>
              <w:rPr>
                <w:rFonts w:ascii="Times New Roman" w:hAnsi="Times New Roman" w:cs="Times New Roman"/>
                <w:color w:val="000000" w:themeColor="text1"/>
                <w:sz w:val="20"/>
                <w:szCs w:val="20"/>
              </w:rPr>
            </w:pPr>
          </w:p>
        </w:tc>
      </w:tr>
    </w:tbl>
    <w:p w14:paraId="4F1C793C" w14:textId="77777777" w:rsidR="00B22677" w:rsidRPr="00576BBF" w:rsidRDefault="00B22677" w:rsidP="00B22677">
      <w:pPr>
        <w:pStyle w:val="Sarakstarindkopa"/>
        <w:spacing w:after="0" w:line="240" w:lineRule="auto"/>
        <w:rPr>
          <w:rFonts w:ascii="Times New Roman" w:hAnsi="Times New Roman" w:cs="Times New Roman"/>
          <w:b/>
          <w:bCs/>
          <w:color w:val="000000" w:themeColor="text1"/>
          <w:sz w:val="24"/>
          <w:szCs w:val="24"/>
          <w:lang w:val="lv-LV"/>
        </w:rPr>
      </w:pPr>
    </w:p>
    <w:p w14:paraId="1D2692ED" w14:textId="77777777" w:rsidR="00B22677" w:rsidRPr="00576BBF" w:rsidRDefault="00B22677" w:rsidP="00B22677">
      <w:pPr>
        <w:spacing w:after="0" w:line="240" w:lineRule="auto"/>
        <w:ind w:left="360"/>
        <w:jc w:val="center"/>
        <w:rPr>
          <w:rFonts w:ascii="Times New Roman" w:hAnsi="Times New Roman" w:cs="Times New Roman"/>
          <w:b/>
          <w:bCs/>
          <w:color w:val="000000" w:themeColor="text1"/>
          <w:sz w:val="24"/>
          <w:szCs w:val="24"/>
          <w:lang w:val="lv-LV"/>
        </w:rPr>
      </w:pPr>
    </w:p>
    <w:p w14:paraId="327B6C9F" w14:textId="1263E3CB" w:rsidR="00B22677" w:rsidRPr="00576BBF" w:rsidRDefault="00B22677" w:rsidP="00B22677">
      <w:pPr>
        <w:pStyle w:val="Sarakstarindkopa"/>
        <w:numPr>
          <w:ilvl w:val="0"/>
          <w:numId w:val="17"/>
        </w:numPr>
        <w:spacing w:after="0" w:line="240" w:lineRule="auto"/>
        <w:rPr>
          <w:rFonts w:ascii="Times New Roman" w:hAnsi="Times New Roman" w:cs="Times New Roman"/>
          <w:b/>
          <w:bCs/>
          <w:color w:val="000000" w:themeColor="text1"/>
          <w:sz w:val="24"/>
          <w:szCs w:val="24"/>
          <w:lang w:val="lv-LV"/>
        </w:rPr>
      </w:pPr>
      <w:r w:rsidRPr="00576BBF">
        <w:rPr>
          <w:rFonts w:ascii="Times New Roman" w:hAnsi="Times New Roman" w:cs="Times New Roman"/>
          <w:b/>
          <w:bCs/>
          <w:color w:val="000000" w:themeColor="text1"/>
          <w:sz w:val="24"/>
          <w:szCs w:val="24"/>
          <w:lang w:val="lv-LV"/>
        </w:rPr>
        <w:t>Izglītības iestādes darbības pamatmērķi un prioritātes</w:t>
      </w:r>
    </w:p>
    <w:p w14:paraId="4402DEA9" w14:textId="77777777" w:rsidR="00B22677" w:rsidRPr="00576BBF" w:rsidRDefault="00B22677" w:rsidP="00B22677">
      <w:pPr>
        <w:spacing w:after="0" w:line="240" w:lineRule="auto"/>
        <w:ind w:left="360"/>
        <w:rPr>
          <w:rFonts w:ascii="Times New Roman" w:hAnsi="Times New Roman" w:cs="Times New Roman"/>
          <w:b/>
          <w:bCs/>
          <w:color w:val="000000" w:themeColor="text1"/>
          <w:sz w:val="24"/>
          <w:szCs w:val="24"/>
          <w:lang w:val="lv-LV"/>
        </w:rPr>
      </w:pPr>
    </w:p>
    <w:p w14:paraId="3D24DD80" w14:textId="4A0931F3" w:rsidR="00B22677" w:rsidRPr="00576BBF" w:rsidRDefault="00B22677" w:rsidP="00B22677">
      <w:pPr>
        <w:pStyle w:val="Sarakstarindkopa"/>
        <w:numPr>
          <w:ilvl w:val="1"/>
          <w:numId w:val="17"/>
        </w:numPr>
        <w:spacing w:after="0" w:line="240" w:lineRule="auto"/>
        <w:ind w:left="426"/>
        <w:rPr>
          <w:rFonts w:ascii="Times New Roman" w:hAnsi="Times New Roman" w:cs="Times New Roman"/>
          <w:color w:val="000000" w:themeColor="text1"/>
          <w:sz w:val="24"/>
          <w:szCs w:val="24"/>
          <w:lang w:val="lv-LV"/>
        </w:rPr>
      </w:pPr>
      <w:r w:rsidRPr="00576BBF">
        <w:rPr>
          <w:rFonts w:ascii="Times New Roman" w:hAnsi="Times New Roman" w:cs="Times New Roman"/>
          <w:color w:val="000000" w:themeColor="text1"/>
          <w:sz w:val="24"/>
          <w:szCs w:val="24"/>
          <w:lang w:val="lv-LV"/>
        </w:rPr>
        <w:t xml:space="preserve"> Izglītības iestādes misija – </w:t>
      </w:r>
      <w:r w:rsidR="001D4A3D" w:rsidRPr="00576BBF">
        <w:rPr>
          <w:rFonts w:ascii="Times New Roman" w:hAnsi="Times New Roman" w:cs="Times New Roman"/>
          <w:color w:val="000000" w:themeColor="text1"/>
          <w:sz w:val="24"/>
          <w:szCs w:val="24"/>
          <w:lang w:val="lv-LV"/>
        </w:rPr>
        <w:t xml:space="preserve"> mūsdienīga, sabiedrībai atvērta, uz sadarbību orientēta pirmsskola.  </w:t>
      </w:r>
    </w:p>
    <w:p w14:paraId="4A5244C0" w14:textId="708886FB" w:rsidR="00B22677" w:rsidRPr="00576BBF" w:rsidRDefault="00B22677" w:rsidP="00B22677">
      <w:pPr>
        <w:pStyle w:val="Sarakstarindkopa"/>
        <w:numPr>
          <w:ilvl w:val="1"/>
          <w:numId w:val="17"/>
        </w:numPr>
        <w:spacing w:after="0" w:line="240" w:lineRule="auto"/>
        <w:ind w:left="426"/>
        <w:rPr>
          <w:rFonts w:ascii="Times New Roman" w:hAnsi="Times New Roman" w:cs="Times New Roman"/>
          <w:color w:val="000000" w:themeColor="text1"/>
          <w:sz w:val="24"/>
          <w:szCs w:val="24"/>
          <w:lang w:val="lv-LV"/>
        </w:rPr>
      </w:pPr>
      <w:r w:rsidRPr="00576BBF">
        <w:rPr>
          <w:rFonts w:ascii="Times New Roman" w:hAnsi="Times New Roman" w:cs="Times New Roman"/>
          <w:color w:val="000000" w:themeColor="text1"/>
          <w:sz w:val="24"/>
          <w:szCs w:val="24"/>
          <w:lang w:val="lv-LV"/>
        </w:rPr>
        <w:t xml:space="preserve"> Izglītības iestādes vīzija  par izglītojamo – </w:t>
      </w:r>
      <w:r w:rsidR="00362A45" w:rsidRPr="00576BBF">
        <w:rPr>
          <w:rFonts w:ascii="Times New Roman" w:hAnsi="Times New Roman" w:cs="Times New Roman"/>
          <w:color w:val="000000" w:themeColor="text1"/>
          <w:sz w:val="24"/>
          <w:szCs w:val="24"/>
          <w:lang w:val="lv-LV"/>
        </w:rPr>
        <w:t>v</w:t>
      </w:r>
      <w:r w:rsidR="001D4A3D" w:rsidRPr="00576BBF">
        <w:rPr>
          <w:rFonts w:ascii="Times New Roman" w:hAnsi="Times New Roman" w:cs="Times New Roman"/>
          <w:color w:val="000000" w:themeColor="text1"/>
          <w:sz w:val="24"/>
          <w:szCs w:val="24"/>
          <w:lang w:val="lv-LV"/>
        </w:rPr>
        <w:t>eidot kompetencēs balstītu mācību un audzināšanas vidi, radot atbildīgu, zinātkāru un laimīgu bērnu.</w:t>
      </w:r>
    </w:p>
    <w:p w14:paraId="51245E01" w14:textId="01CEA28C" w:rsidR="00B22677" w:rsidRPr="00576BBF" w:rsidRDefault="00B22677" w:rsidP="00B22677">
      <w:pPr>
        <w:pStyle w:val="Sarakstarindkopa"/>
        <w:numPr>
          <w:ilvl w:val="1"/>
          <w:numId w:val="17"/>
        </w:numPr>
        <w:spacing w:after="0" w:line="240" w:lineRule="auto"/>
        <w:ind w:left="426"/>
        <w:rPr>
          <w:rFonts w:ascii="Times New Roman" w:hAnsi="Times New Roman" w:cs="Times New Roman"/>
          <w:color w:val="000000" w:themeColor="text1"/>
          <w:sz w:val="24"/>
          <w:szCs w:val="24"/>
          <w:lang w:val="lv-LV"/>
        </w:rPr>
      </w:pPr>
      <w:r w:rsidRPr="00576BBF">
        <w:rPr>
          <w:rFonts w:ascii="Times New Roman" w:hAnsi="Times New Roman" w:cs="Times New Roman"/>
          <w:color w:val="000000" w:themeColor="text1"/>
          <w:sz w:val="24"/>
          <w:szCs w:val="24"/>
          <w:lang w:val="lv-LV"/>
        </w:rPr>
        <w:t xml:space="preserve"> Izglītības iestādes vērtības cilvēkcentrētā veidā – </w:t>
      </w:r>
      <w:r w:rsidR="00814851" w:rsidRPr="00576BBF">
        <w:rPr>
          <w:rFonts w:ascii="Times New Roman" w:hAnsi="Times New Roman" w:cs="Times New Roman"/>
          <w:color w:val="000000" w:themeColor="text1"/>
          <w:sz w:val="24"/>
          <w:szCs w:val="24"/>
          <w:lang w:val="lv-LV"/>
        </w:rPr>
        <w:t xml:space="preserve"> sabiedrībai atvērta</w:t>
      </w:r>
      <w:r w:rsidR="00354CAA" w:rsidRPr="00576BBF">
        <w:rPr>
          <w:rFonts w:ascii="Times New Roman" w:hAnsi="Times New Roman" w:cs="Times New Roman"/>
          <w:color w:val="000000" w:themeColor="text1"/>
          <w:sz w:val="24"/>
          <w:szCs w:val="24"/>
          <w:lang w:val="lv-LV"/>
        </w:rPr>
        <w:t xml:space="preserve"> uz sadarbību orientēta</w:t>
      </w:r>
      <w:r w:rsidR="00814851" w:rsidRPr="00576BBF">
        <w:rPr>
          <w:rFonts w:ascii="Times New Roman" w:hAnsi="Times New Roman" w:cs="Times New Roman"/>
          <w:color w:val="000000" w:themeColor="text1"/>
          <w:sz w:val="24"/>
          <w:szCs w:val="24"/>
          <w:lang w:val="lv-LV"/>
        </w:rPr>
        <w:t xml:space="preserve"> pirmsskola ar mērķtiecīgi organizētu izglītības procesu kompetenču apguvei, liekot pamatus vērtībās balstītiem ieradumiem un tikumiem</w:t>
      </w:r>
      <w:r w:rsidR="00F75550" w:rsidRPr="00576BBF">
        <w:rPr>
          <w:rFonts w:ascii="Times New Roman" w:hAnsi="Times New Roman" w:cs="Times New Roman"/>
          <w:color w:val="000000" w:themeColor="text1"/>
          <w:sz w:val="24"/>
          <w:szCs w:val="24"/>
          <w:lang w:val="lv-LV"/>
        </w:rPr>
        <w:t xml:space="preserve"> darbā ar izglītojamiem un viņu vecākiem.</w:t>
      </w:r>
    </w:p>
    <w:p w14:paraId="7828D76F" w14:textId="2242E5A6" w:rsidR="0064060C" w:rsidRPr="00576BBF" w:rsidRDefault="00B22677" w:rsidP="0064060C">
      <w:pPr>
        <w:pStyle w:val="Sarakstarindkopa"/>
        <w:numPr>
          <w:ilvl w:val="1"/>
          <w:numId w:val="17"/>
        </w:numPr>
        <w:spacing w:after="0" w:line="240" w:lineRule="auto"/>
        <w:ind w:left="426"/>
        <w:rPr>
          <w:rFonts w:ascii="Times New Roman" w:hAnsi="Times New Roman" w:cs="Times New Roman"/>
          <w:b/>
          <w:color w:val="000000" w:themeColor="text1"/>
          <w:sz w:val="24"/>
          <w:szCs w:val="24"/>
          <w:lang w:val="lv-LV"/>
        </w:rPr>
      </w:pPr>
      <w:r w:rsidRPr="00576BBF">
        <w:rPr>
          <w:rFonts w:ascii="Times New Roman" w:hAnsi="Times New Roman" w:cs="Times New Roman"/>
          <w:color w:val="000000" w:themeColor="text1"/>
          <w:sz w:val="24"/>
          <w:szCs w:val="24"/>
          <w:lang w:val="lv-LV"/>
        </w:rPr>
        <w:t xml:space="preserve"> </w:t>
      </w:r>
      <w:r w:rsidRPr="00576BBF">
        <w:rPr>
          <w:rFonts w:ascii="Times New Roman" w:hAnsi="Times New Roman" w:cs="Times New Roman"/>
          <w:b/>
          <w:color w:val="000000" w:themeColor="text1"/>
          <w:sz w:val="24"/>
          <w:szCs w:val="24"/>
          <w:lang w:val="lv-LV"/>
        </w:rPr>
        <w:t>202</w:t>
      </w:r>
      <w:r w:rsidR="003D28D3" w:rsidRPr="00576BBF">
        <w:rPr>
          <w:rFonts w:ascii="Times New Roman" w:hAnsi="Times New Roman" w:cs="Times New Roman"/>
          <w:b/>
          <w:color w:val="000000" w:themeColor="text1"/>
          <w:sz w:val="24"/>
          <w:szCs w:val="24"/>
          <w:lang w:val="lv-LV"/>
        </w:rPr>
        <w:t>2</w:t>
      </w:r>
      <w:r w:rsidRPr="00576BBF">
        <w:rPr>
          <w:rFonts w:ascii="Times New Roman" w:hAnsi="Times New Roman" w:cs="Times New Roman"/>
          <w:b/>
          <w:color w:val="000000" w:themeColor="text1"/>
          <w:sz w:val="24"/>
          <w:szCs w:val="24"/>
          <w:lang w:val="lv-LV"/>
        </w:rPr>
        <w:t>./202</w:t>
      </w:r>
      <w:r w:rsidR="003D28D3" w:rsidRPr="00576BBF">
        <w:rPr>
          <w:rFonts w:ascii="Times New Roman" w:hAnsi="Times New Roman" w:cs="Times New Roman"/>
          <w:b/>
          <w:color w:val="000000" w:themeColor="text1"/>
          <w:sz w:val="24"/>
          <w:szCs w:val="24"/>
          <w:lang w:val="lv-LV"/>
        </w:rPr>
        <w:t>3</w:t>
      </w:r>
      <w:r w:rsidRPr="00576BBF">
        <w:rPr>
          <w:rFonts w:ascii="Times New Roman" w:hAnsi="Times New Roman" w:cs="Times New Roman"/>
          <w:b/>
          <w:color w:val="000000" w:themeColor="text1"/>
          <w:sz w:val="24"/>
          <w:szCs w:val="24"/>
          <w:lang w:val="lv-LV"/>
        </w:rPr>
        <w:t>. mācību gada darba prioritātes un sasniegtie rezultā</w:t>
      </w:r>
      <w:r w:rsidR="005324AB" w:rsidRPr="00576BBF">
        <w:rPr>
          <w:rFonts w:ascii="Times New Roman" w:hAnsi="Times New Roman" w:cs="Times New Roman"/>
          <w:b/>
          <w:color w:val="000000" w:themeColor="text1"/>
          <w:sz w:val="24"/>
          <w:szCs w:val="24"/>
          <w:lang w:val="lv-LV"/>
        </w:rPr>
        <w:t>ti.</w:t>
      </w:r>
    </w:p>
    <w:p w14:paraId="69E16238" w14:textId="02511C54" w:rsidR="009B5B22" w:rsidRPr="00576BBF" w:rsidRDefault="009B5B22" w:rsidP="0064060C">
      <w:pPr>
        <w:pStyle w:val="Sarakstarindkopa"/>
        <w:spacing w:after="0" w:line="240" w:lineRule="auto"/>
        <w:ind w:left="426"/>
        <w:rPr>
          <w:rFonts w:ascii="Times New Roman" w:hAnsi="Times New Roman" w:cs="Times New Roman"/>
          <w:color w:val="000000" w:themeColor="text1"/>
          <w:sz w:val="24"/>
          <w:szCs w:val="24"/>
          <w:lang w:val="lv-LV"/>
        </w:rPr>
      </w:pPr>
      <w:r w:rsidRPr="00576BBF">
        <w:rPr>
          <w:rFonts w:ascii="Times New Roman" w:hAnsi="Times New Roman" w:cs="Times New Roman"/>
          <w:color w:val="000000" w:themeColor="text1"/>
          <w:sz w:val="24"/>
          <w:szCs w:val="24"/>
        </w:rPr>
        <w:t>Īstenot un organizēt bērnu pieredzē balstītu jēgpilnu mācību procesu telpās un ārā, izvirzot izmērāmu sasniedzamo rezultātu atbilstoši kompet</w:t>
      </w:r>
      <w:r w:rsidR="00576BBF" w:rsidRPr="00576BBF">
        <w:rPr>
          <w:rFonts w:ascii="Times New Roman" w:hAnsi="Times New Roman" w:cs="Times New Roman"/>
          <w:color w:val="000000" w:themeColor="text1"/>
          <w:sz w:val="24"/>
          <w:szCs w:val="24"/>
        </w:rPr>
        <w:t>enču pieejai katrā vecumposmā.</w:t>
      </w:r>
    </w:p>
    <w:p w14:paraId="0681E9A5" w14:textId="5C7B5E2E" w:rsidR="009B5B22" w:rsidRPr="00576BBF" w:rsidRDefault="009B5B22" w:rsidP="009B5B22">
      <w:pPr>
        <w:pStyle w:val="Sarakstarindkopa"/>
        <w:spacing w:after="0" w:line="360" w:lineRule="auto"/>
        <w:ind w:left="0"/>
        <w:rPr>
          <w:rFonts w:ascii="Times New Roman" w:eastAsia="Times New Roman" w:hAnsi="Times New Roman" w:cs="Times New Roman"/>
          <w:b/>
          <w:color w:val="000000" w:themeColor="text1"/>
          <w:sz w:val="24"/>
          <w:szCs w:val="24"/>
          <w:lang w:eastAsia="lv-LV"/>
        </w:rPr>
      </w:pPr>
      <w:r w:rsidRPr="00576BBF">
        <w:rPr>
          <w:rFonts w:ascii="Times New Roman" w:eastAsia="Times New Roman" w:hAnsi="Times New Roman" w:cs="Times New Roman"/>
          <w:b/>
          <w:color w:val="000000" w:themeColor="text1"/>
          <w:sz w:val="24"/>
          <w:szCs w:val="24"/>
          <w:lang w:eastAsia="lv-LV"/>
        </w:rPr>
        <w:t>Sasnie</w:t>
      </w:r>
      <w:r w:rsidR="0064060C" w:rsidRPr="00576BBF">
        <w:rPr>
          <w:rFonts w:ascii="Times New Roman" w:eastAsia="Times New Roman" w:hAnsi="Times New Roman" w:cs="Times New Roman"/>
          <w:b/>
          <w:color w:val="000000" w:themeColor="text1"/>
          <w:sz w:val="24"/>
          <w:szCs w:val="24"/>
          <w:lang w:eastAsia="lv-LV"/>
        </w:rPr>
        <w:t>gtais</w:t>
      </w:r>
      <w:r w:rsidRPr="00576BBF">
        <w:rPr>
          <w:rFonts w:ascii="Times New Roman" w:eastAsia="Times New Roman" w:hAnsi="Times New Roman" w:cs="Times New Roman"/>
          <w:b/>
          <w:color w:val="000000" w:themeColor="text1"/>
          <w:sz w:val="24"/>
          <w:szCs w:val="24"/>
          <w:lang w:eastAsia="lv-LV"/>
        </w:rPr>
        <w:t xml:space="preserve"> rezultāts</w:t>
      </w:r>
    </w:p>
    <w:p w14:paraId="40ED169D" w14:textId="77777777" w:rsidR="009B5B22" w:rsidRPr="00576BBF" w:rsidRDefault="009B5B22" w:rsidP="00697380">
      <w:pPr>
        <w:pStyle w:val="Sarakstarindkopa"/>
        <w:spacing w:after="0" w:line="240" w:lineRule="auto"/>
        <w:ind w:left="0"/>
        <w:rPr>
          <w:rFonts w:ascii="Times New Roman" w:eastAsia="Times New Roman" w:hAnsi="Times New Roman" w:cs="Times New Roman"/>
          <w:color w:val="000000" w:themeColor="text1"/>
          <w:sz w:val="24"/>
          <w:szCs w:val="24"/>
          <w:lang w:eastAsia="lv-LV"/>
        </w:rPr>
      </w:pPr>
      <w:r w:rsidRPr="00576BBF">
        <w:rPr>
          <w:rFonts w:ascii="Times New Roman" w:eastAsia="Times New Roman" w:hAnsi="Times New Roman" w:cs="Times New Roman"/>
          <w:color w:val="000000" w:themeColor="text1"/>
          <w:sz w:val="24"/>
          <w:szCs w:val="24"/>
          <w:lang w:eastAsia="lv-LV"/>
        </w:rPr>
        <w:t>Mēneša tematiskajā plānā izvirzīti izmērāmi sasniedzamie rezultāti visās mācību jomās atbilstoši tematam</w:t>
      </w:r>
    </w:p>
    <w:p w14:paraId="62895D4D" w14:textId="62E7B009" w:rsidR="009B5B22" w:rsidRPr="00576BBF" w:rsidRDefault="009B5B22" w:rsidP="00697380">
      <w:pPr>
        <w:pStyle w:val="Sarakstarindkopa"/>
        <w:numPr>
          <w:ilvl w:val="0"/>
          <w:numId w:val="30"/>
        </w:numPr>
        <w:spacing w:after="0" w:line="240" w:lineRule="auto"/>
        <w:rPr>
          <w:rFonts w:ascii="Times New Roman" w:eastAsia="Times New Roman" w:hAnsi="Times New Roman" w:cs="Times New Roman"/>
          <w:color w:val="000000" w:themeColor="text1"/>
          <w:sz w:val="24"/>
          <w:szCs w:val="24"/>
          <w:lang w:eastAsia="lv-LV"/>
        </w:rPr>
      </w:pPr>
      <w:r w:rsidRPr="00576BBF">
        <w:rPr>
          <w:rFonts w:ascii="Times New Roman" w:eastAsia="Times New Roman" w:hAnsi="Times New Roman" w:cs="Times New Roman"/>
          <w:color w:val="000000" w:themeColor="text1"/>
          <w:sz w:val="24"/>
          <w:szCs w:val="24"/>
          <w:lang w:eastAsia="lv-LV"/>
        </w:rPr>
        <w:lastRenderedPageBreak/>
        <w:t>Organizētas bērna pieredzē balstītas uz sasniedzamo rezultātu vērstas rotaļnodarbības gan telpās, gan ārā</w:t>
      </w:r>
      <w:r w:rsidR="005324AB" w:rsidRPr="00576BBF">
        <w:rPr>
          <w:rFonts w:ascii="Times New Roman" w:eastAsia="Times New Roman" w:hAnsi="Times New Roman" w:cs="Times New Roman"/>
          <w:color w:val="000000" w:themeColor="text1"/>
          <w:sz w:val="24"/>
          <w:szCs w:val="24"/>
          <w:lang w:eastAsia="lv-LV"/>
        </w:rPr>
        <w:t xml:space="preserve">, organizēta savstarpēja rotaļnodarbību vērošana </w:t>
      </w:r>
      <w:r w:rsidR="001D4A3D" w:rsidRPr="00576BBF">
        <w:rPr>
          <w:rFonts w:ascii="Times New Roman" w:eastAsia="Times New Roman" w:hAnsi="Times New Roman" w:cs="Times New Roman"/>
          <w:color w:val="000000" w:themeColor="text1"/>
          <w:sz w:val="24"/>
          <w:szCs w:val="24"/>
          <w:lang w:eastAsia="lv-LV"/>
        </w:rPr>
        <w:t>grupas un āra nodarbībām.</w:t>
      </w:r>
    </w:p>
    <w:p w14:paraId="4ACD2BC3" w14:textId="1DB46C05" w:rsidR="009B5B22" w:rsidRPr="00576BBF" w:rsidRDefault="009B5B22" w:rsidP="00697380">
      <w:pPr>
        <w:pStyle w:val="Sarakstarindkopa"/>
        <w:numPr>
          <w:ilvl w:val="0"/>
          <w:numId w:val="30"/>
        </w:numPr>
        <w:spacing w:after="0" w:line="240" w:lineRule="auto"/>
        <w:rPr>
          <w:rFonts w:ascii="Times New Roman" w:eastAsia="Times New Roman" w:hAnsi="Times New Roman" w:cs="Times New Roman"/>
          <w:color w:val="000000" w:themeColor="text1"/>
          <w:sz w:val="24"/>
          <w:szCs w:val="24"/>
          <w:lang w:eastAsia="lv-LV"/>
        </w:rPr>
      </w:pPr>
      <w:r w:rsidRPr="00576BBF">
        <w:rPr>
          <w:rFonts w:ascii="Times New Roman" w:eastAsia="Times New Roman" w:hAnsi="Times New Roman" w:cs="Times New Roman"/>
          <w:color w:val="000000" w:themeColor="text1"/>
          <w:sz w:val="24"/>
          <w:szCs w:val="24"/>
          <w:lang w:eastAsia="lv-LV"/>
        </w:rPr>
        <w:t>ELLIS tiešsaistes sistēmā atspoguļots sasniegtai</w:t>
      </w:r>
      <w:r w:rsidR="007F5848" w:rsidRPr="00576BBF">
        <w:rPr>
          <w:rFonts w:ascii="Times New Roman" w:eastAsia="Times New Roman" w:hAnsi="Times New Roman" w:cs="Times New Roman"/>
          <w:color w:val="000000" w:themeColor="text1"/>
          <w:sz w:val="24"/>
          <w:szCs w:val="24"/>
          <w:lang w:eastAsia="lv-LV"/>
        </w:rPr>
        <w:t>s</w:t>
      </w:r>
      <w:r w:rsidRPr="00576BBF">
        <w:rPr>
          <w:rFonts w:ascii="Times New Roman" w:eastAsia="Times New Roman" w:hAnsi="Times New Roman" w:cs="Times New Roman"/>
          <w:color w:val="000000" w:themeColor="text1"/>
          <w:sz w:val="24"/>
          <w:szCs w:val="24"/>
          <w:lang w:eastAsia="lv-LV"/>
        </w:rPr>
        <w:t xml:space="preserve"> rezultāts visās mācību jomās</w:t>
      </w:r>
      <w:r w:rsidR="00D84121" w:rsidRPr="00576BBF">
        <w:rPr>
          <w:rFonts w:ascii="Times New Roman" w:eastAsia="Times New Roman" w:hAnsi="Times New Roman" w:cs="Times New Roman"/>
          <w:color w:val="000000" w:themeColor="text1"/>
          <w:sz w:val="24"/>
          <w:szCs w:val="24"/>
          <w:lang w:eastAsia="lv-LV"/>
        </w:rPr>
        <w:t xml:space="preserve">, pilnveidota skolotāju plānošanas </w:t>
      </w:r>
      <w:r w:rsidR="002D1AFB" w:rsidRPr="00576BBF">
        <w:rPr>
          <w:rFonts w:ascii="Times New Roman" w:eastAsia="Times New Roman" w:hAnsi="Times New Roman" w:cs="Times New Roman"/>
          <w:color w:val="000000" w:themeColor="text1"/>
          <w:sz w:val="24"/>
          <w:szCs w:val="24"/>
          <w:lang w:eastAsia="lv-LV"/>
        </w:rPr>
        <w:t>k</w:t>
      </w:r>
      <w:r w:rsidR="00D84121" w:rsidRPr="00576BBF">
        <w:rPr>
          <w:rFonts w:ascii="Times New Roman" w:eastAsia="Times New Roman" w:hAnsi="Times New Roman" w:cs="Times New Roman"/>
          <w:color w:val="000000" w:themeColor="text1"/>
          <w:sz w:val="24"/>
          <w:szCs w:val="24"/>
          <w:lang w:eastAsia="lv-LV"/>
        </w:rPr>
        <w:t>ompetence ELII</w:t>
      </w:r>
      <w:r w:rsidR="001F3980" w:rsidRPr="00576BBF">
        <w:rPr>
          <w:rFonts w:ascii="Times New Roman" w:eastAsia="Times New Roman" w:hAnsi="Times New Roman" w:cs="Times New Roman"/>
          <w:color w:val="000000" w:themeColor="text1"/>
          <w:sz w:val="24"/>
          <w:szCs w:val="24"/>
          <w:lang w:eastAsia="lv-LV"/>
        </w:rPr>
        <w:t>S</w:t>
      </w:r>
      <w:r w:rsidR="00D84121" w:rsidRPr="00576BBF">
        <w:rPr>
          <w:rFonts w:ascii="Times New Roman" w:eastAsia="Times New Roman" w:hAnsi="Times New Roman" w:cs="Times New Roman"/>
          <w:color w:val="000000" w:themeColor="text1"/>
          <w:sz w:val="24"/>
          <w:szCs w:val="24"/>
          <w:lang w:eastAsia="lv-LV"/>
        </w:rPr>
        <w:t xml:space="preserve"> tiešsaistes sistēmā.</w:t>
      </w:r>
    </w:p>
    <w:p w14:paraId="0B5D6259" w14:textId="313502CE" w:rsidR="00814851" w:rsidRPr="00576BBF" w:rsidRDefault="009B5B22" w:rsidP="00697380">
      <w:pPr>
        <w:pStyle w:val="Sarakstarindkopa"/>
        <w:numPr>
          <w:ilvl w:val="0"/>
          <w:numId w:val="30"/>
        </w:numPr>
        <w:spacing w:after="0" w:line="240" w:lineRule="auto"/>
        <w:rPr>
          <w:rFonts w:ascii="Times New Roman" w:eastAsia="Times New Roman" w:hAnsi="Times New Roman" w:cs="Times New Roman"/>
          <w:color w:val="000000" w:themeColor="text1"/>
          <w:sz w:val="24"/>
          <w:szCs w:val="24"/>
          <w:lang w:eastAsia="lv-LV"/>
        </w:rPr>
      </w:pPr>
      <w:r w:rsidRPr="00576BBF">
        <w:rPr>
          <w:rFonts w:ascii="Times New Roman" w:eastAsia="Times New Roman" w:hAnsi="Times New Roman" w:cs="Times New Roman"/>
          <w:color w:val="000000" w:themeColor="text1"/>
          <w:sz w:val="24"/>
          <w:szCs w:val="24"/>
          <w:lang w:eastAsia="lv-LV"/>
        </w:rPr>
        <w:t>Izstrādāti kritēriji skolotāju pašvērtējumam plānošanas kvalitātes analīzei</w:t>
      </w:r>
      <w:r w:rsidR="00D84121" w:rsidRPr="00576BBF">
        <w:rPr>
          <w:rFonts w:ascii="Times New Roman" w:eastAsia="Times New Roman" w:hAnsi="Times New Roman" w:cs="Times New Roman"/>
          <w:color w:val="000000" w:themeColor="text1"/>
          <w:sz w:val="24"/>
          <w:szCs w:val="24"/>
          <w:lang w:eastAsia="lv-LV"/>
        </w:rPr>
        <w:t>, veikta plānošanas kvalitātes analīze.</w:t>
      </w:r>
    </w:p>
    <w:p w14:paraId="40235BE1" w14:textId="77777777" w:rsidR="00B22677" w:rsidRPr="00576BBF" w:rsidRDefault="00B22677" w:rsidP="00B22677">
      <w:pPr>
        <w:pStyle w:val="Sarakstarindkopa"/>
        <w:spacing w:after="0" w:line="240" w:lineRule="auto"/>
        <w:ind w:left="426"/>
        <w:rPr>
          <w:rFonts w:ascii="Times New Roman" w:hAnsi="Times New Roman" w:cs="Times New Roman"/>
          <w:color w:val="000000" w:themeColor="text1"/>
          <w:sz w:val="24"/>
          <w:szCs w:val="24"/>
          <w:lang w:val="lv-LV"/>
        </w:rPr>
      </w:pPr>
    </w:p>
    <w:p w14:paraId="27888EBF" w14:textId="54D435A7" w:rsidR="00B22677" w:rsidRPr="00576BBF" w:rsidRDefault="00B22677" w:rsidP="00B22677">
      <w:pPr>
        <w:pStyle w:val="Sarakstarindkopa"/>
        <w:numPr>
          <w:ilvl w:val="1"/>
          <w:numId w:val="17"/>
        </w:numPr>
        <w:spacing w:after="0" w:line="240" w:lineRule="auto"/>
        <w:ind w:left="426"/>
        <w:rPr>
          <w:rFonts w:ascii="Times New Roman" w:hAnsi="Times New Roman" w:cs="Times New Roman"/>
          <w:b/>
          <w:color w:val="000000" w:themeColor="text1"/>
          <w:sz w:val="24"/>
          <w:szCs w:val="24"/>
          <w:lang w:val="lv-LV"/>
        </w:rPr>
      </w:pPr>
      <w:r w:rsidRPr="00576BBF">
        <w:rPr>
          <w:rFonts w:ascii="Times New Roman" w:hAnsi="Times New Roman" w:cs="Times New Roman"/>
          <w:b/>
          <w:color w:val="000000" w:themeColor="text1"/>
          <w:sz w:val="24"/>
          <w:szCs w:val="24"/>
          <w:lang w:val="lv-LV"/>
        </w:rPr>
        <w:t>Informācija, kura atklāj izglītības iestādes darba prioritātes un plānotos sasniedzamos rezultātus 202</w:t>
      </w:r>
      <w:r w:rsidR="003D28D3" w:rsidRPr="00576BBF">
        <w:rPr>
          <w:rFonts w:ascii="Times New Roman" w:hAnsi="Times New Roman" w:cs="Times New Roman"/>
          <w:b/>
          <w:color w:val="000000" w:themeColor="text1"/>
          <w:sz w:val="24"/>
          <w:szCs w:val="24"/>
          <w:lang w:val="lv-LV"/>
        </w:rPr>
        <w:t>3</w:t>
      </w:r>
      <w:r w:rsidRPr="00576BBF">
        <w:rPr>
          <w:rFonts w:ascii="Times New Roman" w:hAnsi="Times New Roman" w:cs="Times New Roman"/>
          <w:b/>
          <w:color w:val="000000" w:themeColor="text1"/>
          <w:sz w:val="24"/>
          <w:szCs w:val="24"/>
          <w:lang w:val="lv-LV"/>
        </w:rPr>
        <w:t>./202</w:t>
      </w:r>
      <w:r w:rsidR="003D28D3" w:rsidRPr="00576BBF">
        <w:rPr>
          <w:rFonts w:ascii="Times New Roman" w:hAnsi="Times New Roman" w:cs="Times New Roman"/>
          <w:b/>
          <w:color w:val="000000" w:themeColor="text1"/>
          <w:sz w:val="24"/>
          <w:szCs w:val="24"/>
          <w:lang w:val="lv-LV"/>
        </w:rPr>
        <w:t>4</w:t>
      </w:r>
      <w:r w:rsidRPr="00576BBF">
        <w:rPr>
          <w:rFonts w:ascii="Times New Roman" w:hAnsi="Times New Roman" w:cs="Times New Roman"/>
          <w:b/>
          <w:color w:val="000000" w:themeColor="text1"/>
          <w:sz w:val="24"/>
          <w:szCs w:val="24"/>
          <w:lang w:val="lv-LV"/>
        </w:rPr>
        <w:t xml:space="preserve">. mācību gadā </w:t>
      </w:r>
    </w:p>
    <w:p w14:paraId="7B3C442A" w14:textId="457F8C66" w:rsidR="00C64C15" w:rsidRPr="00576BBF" w:rsidRDefault="00C64C15" w:rsidP="00697380">
      <w:pPr>
        <w:spacing w:before="100" w:beforeAutospacing="1" w:after="100" w:afterAutospacing="1" w:line="240" w:lineRule="auto"/>
        <w:rPr>
          <w:rFonts w:ascii="Times New Roman" w:hAnsi="Times New Roman" w:cs="Times New Roman"/>
          <w:color w:val="000000" w:themeColor="text1"/>
          <w:sz w:val="24"/>
          <w:szCs w:val="24"/>
        </w:rPr>
      </w:pPr>
      <w:r w:rsidRPr="00576BBF">
        <w:rPr>
          <w:rFonts w:ascii="Times New Roman" w:hAnsi="Times New Roman" w:cs="Times New Roman"/>
          <w:b/>
          <w:color w:val="000000" w:themeColor="text1"/>
          <w:sz w:val="24"/>
          <w:szCs w:val="24"/>
        </w:rPr>
        <w:t>Mērķis:</w:t>
      </w:r>
      <w:r w:rsidRPr="00576BBF">
        <w:rPr>
          <w:rFonts w:ascii="Times New Roman" w:hAnsi="Times New Roman" w:cs="Times New Roman"/>
          <w:color w:val="000000" w:themeColor="text1"/>
          <w:sz w:val="24"/>
          <w:szCs w:val="24"/>
        </w:rPr>
        <w:t xml:space="preserve"> Īstenot un organizēt bērnu pieredzē, kompetencēs balstītu mācību procesu telpās un ārā, izvirzot kā prioritāti valodas mācību jomu, valodas mācību centr</w:t>
      </w:r>
      <w:r w:rsidR="000A3FCC" w:rsidRPr="00576BBF">
        <w:rPr>
          <w:rFonts w:ascii="Times New Roman" w:hAnsi="Times New Roman" w:cs="Times New Roman"/>
          <w:color w:val="000000" w:themeColor="text1"/>
          <w:sz w:val="24"/>
          <w:szCs w:val="24"/>
        </w:rPr>
        <w:t>a, mācību materiālu</w:t>
      </w:r>
      <w:r w:rsidRPr="00576BBF">
        <w:rPr>
          <w:rFonts w:ascii="Times New Roman" w:hAnsi="Times New Roman" w:cs="Times New Roman"/>
          <w:color w:val="000000" w:themeColor="text1"/>
          <w:sz w:val="24"/>
          <w:szCs w:val="24"/>
        </w:rPr>
        <w:t xml:space="preserve"> pilnveidošana.</w:t>
      </w:r>
    </w:p>
    <w:p w14:paraId="52100B00" w14:textId="77777777" w:rsidR="00C64C15" w:rsidRPr="00576BBF" w:rsidRDefault="00C64C15" w:rsidP="00697380">
      <w:pPr>
        <w:pStyle w:val="Sarakstarindkopa"/>
        <w:spacing w:after="0" w:line="240" w:lineRule="auto"/>
        <w:ind w:left="0"/>
        <w:rPr>
          <w:rFonts w:ascii="Times New Roman" w:eastAsia="Times New Roman" w:hAnsi="Times New Roman" w:cs="Times New Roman"/>
          <w:b/>
          <w:color w:val="000000" w:themeColor="text1"/>
          <w:sz w:val="24"/>
          <w:szCs w:val="24"/>
          <w:lang w:eastAsia="lv-LV"/>
        </w:rPr>
      </w:pPr>
      <w:r w:rsidRPr="00576BBF">
        <w:rPr>
          <w:rFonts w:ascii="Times New Roman" w:eastAsia="Times New Roman" w:hAnsi="Times New Roman" w:cs="Times New Roman"/>
          <w:b/>
          <w:color w:val="000000" w:themeColor="text1"/>
          <w:sz w:val="24"/>
          <w:szCs w:val="24"/>
          <w:lang w:eastAsia="lv-LV"/>
        </w:rPr>
        <w:t>Sasniedzamais rezultāts</w:t>
      </w:r>
    </w:p>
    <w:p w14:paraId="4C82CFB3" w14:textId="77777777" w:rsidR="00C64C15" w:rsidRPr="00576BBF" w:rsidRDefault="00C64C15" w:rsidP="00697380">
      <w:pPr>
        <w:pStyle w:val="Sarakstarindkopa"/>
        <w:spacing w:after="0" w:line="240" w:lineRule="auto"/>
        <w:ind w:left="0"/>
        <w:rPr>
          <w:rFonts w:ascii="Times New Roman" w:eastAsia="Times New Roman" w:hAnsi="Times New Roman" w:cs="Times New Roman"/>
          <w:color w:val="000000" w:themeColor="text1"/>
          <w:sz w:val="24"/>
          <w:szCs w:val="24"/>
          <w:lang w:eastAsia="lv-LV"/>
        </w:rPr>
      </w:pPr>
      <w:r w:rsidRPr="00576BBF">
        <w:rPr>
          <w:rFonts w:ascii="Times New Roman" w:eastAsia="Times New Roman" w:hAnsi="Times New Roman" w:cs="Times New Roman"/>
          <w:color w:val="000000" w:themeColor="text1"/>
          <w:sz w:val="24"/>
          <w:szCs w:val="24"/>
          <w:lang w:eastAsia="lv-LV"/>
        </w:rPr>
        <w:t>Mēneša tematiskajā plānā izvirzīti izmērāmi sasniedzamie rezultāti visās mācību jomās atbilstoši tematam norādot jaunos vārdus ko aktivizēs visās mācību jomās.</w:t>
      </w:r>
    </w:p>
    <w:p w14:paraId="5166D18E" w14:textId="6B2C551B" w:rsidR="00C64C15" w:rsidRPr="00576BBF" w:rsidRDefault="00C64C15" w:rsidP="00697380">
      <w:pPr>
        <w:pStyle w:val="Sarakstarindkopa"/>
        <w:numPr>
          <w:ilvl w:val="0"/>
          <w:numId w:val="30"/>
        </w:numPr>
        <w:spacing w:after="0" w:line="240" w:lineRule="auto"/>
        <w:rPr>
          <w:rFonts w:ascii="Times New Roman" w:eastAsia="Times New Roman" w:hAnsi="Times New Roman" w:cs="Times New Roman"/>
          <w:color w:val="000000" w:themeColor="text1"/>
          <w:sz w:val="24"/>
          <w:szCs w:val="24"/>
          <w:lang w:eastAsia="lv-LV"/>
        </w:rPr>
      </w:pPr>
      <w:r w:rsidRPr="00576BBF">
        <w:rPr>
          <w:rFonts w:ascii="Times New Roman" w:eastAsia="Times New Roman" w:hAnsi="Times New Roman" w:cs="Times New Roman"/>
          <w:color w:val="000000" w:themeColor="text1"/>
          <w:sz w:val="24"/>
          <w:szCs w:val="24"/>
          <w:lang w:eastAsia="lv-LV"/>
        </w:rPr>
        <w:t>Organizētas bērna pieredzē balstītas uz sasniedzamo rezultātu vērstas rotaļnodarbības gan telpās, gan ārā nodrošinot valodas aktivizēšanas iespējas</w:t>
      </w:r>
      <w:r w:rsidR="002A1066" w:rsidRPr="00576BBF">
        <w:rPr>
          <w:rFonts w:ascii="Times New Roman" w:eastAsia="Times New Roman" w:hAnsi="Times New Roman" w:cs="Times New Roman"/>
          <w:color w:val="000000" w:themeColor="text1"/>
          <w:sz w:val="24"/>
          <w:szCs w:val="24"/>
          <w:lang w:eastAsia="lv-LV"/>
        </w:rPr>
        <w:t xml:space="preserve"> valodas mācību centrā visas dienas garumā.</w:t>
      </w:r>
    </w:p>
    <w:p w14:paraId="70821205" w14:textId="21A1D696" w:rsidR="00C64C15" w:rsidRPr="00576BBF" w:rsidRDefault="00C64C15" w:rsidP="00697380">
      <w:pPr>
        <w:pStyle w:val="Sarakstarindkopa"/>
        <w:numPr>
          <w:ilvl w:val="0"/>
          <w:numId w:val="30"/>
        </w:numPr>
        <w:spacing w:after="0" w:line="240" w:lineRule="auto"/>
        <w:rPr>
          <w:rFonts w:ascii="Times New Roman" w:eastAsia="Times New Roman" w:hAnsi="Times New Roman" w:cs="Times New Roman"/>
          <w:color w:val="000000" w:themeColor="text1"/>
          <w:sz w:val="24"/>
          <w:szCs w:val="24"/>
          <w:lang w:eastAsia="lv-LV"/>
        </w:rPr>
      </w:pPr>
      <w:r w:rsidRPr="00576BBF">
        <w:rPr>
          <w:rFonts w:ascii="Times New Roman" w:eastAsia="Times New Roman" w:hAnsi="Times New Roman" w:cs="Times New Roman"/>
          <w:color w:val="000000" w:themeColor="text1"/>
          <w:sz w:val="24"/>
          <w:szCs w:val="24"/>
          <w:lang w:eastAsia="lv-LV"/>
        </w:rPr>
        <w:t xml:space="preserve">ELLIS tiešsaistes sistēmā </w:t>
      </w:r>
      <w:r w:rsidR="007B49C1" w:rsidRPr="00576BBF">
        <w:rPr>
          <w:rFonts w:ascii="Times New Roman" w:eastAsia="Times New Roman" w:hAnsi="Times New Roman" w:cs="Times New Roman"/>
          <w:color w:val="000000" w:themeColor="text1"/>
          <w:sz w:val="24"/>
          <w:szCs w:val="24"/>
          <w:lang w:eastAsia="lv-LV"/>
        </w:rPr>
        <w:t xml:space="preserve">prioritāri </w:t>
      </w:r>
      <w:r w:rsidRPr="00576BBF">
        <w:rPr>
          <w:rFonts w:ascii="Times New Roman" w:eastAsia="Times New Roman" w:hAnsi="Times New Roman" w:cs="Times New Roman"/>
          <w:color w:val="000000" w:themeColor="text1"/>
          <w:sz w:val="24"/>
          <w:szCs w:val="24"/>
          <w:lang w:eastAsia="lv-LV"/>
        </w:rPr>
        <w:t>veikt ikmēneša formatīvo vērtēšanu valodas mācību jomā.</w:t>
      </w:r>
    </w:p>
    <w:p w14:paraId="32E989C0" w14:textId="609B864E" w:rsidR="00B22677" w:rsidRPr="00576BBF" w:rsidRDefault="00C64C15" w:rsidP="00697380">
      <w:pPr>
        <w:pStyle w:val="Sarakstarindkopa"/>
        <w:numPr>
          <w:ilvl w:val="0"/>
          <w:numId w:val="30"/>
        </w:numPr>
        <w:spacing w:after="0" w:line="240" w:lineRule="auto"/>
        <w:rPr>
          <w:rFonts w:ascii="Times New Roman" w:eastAsia="Times New Roman" w:hAnsi="Times New Roman" w:cs="Times New Roman"/>
          <w:color w:val="000000" w:themeColor="text1"/>
          <w:sz w:val="24"/>
          <w:szCs w:val="24"/>
          <w:lang w:eastAsia="lv-LV"/>
        </w:rPr>
      </w:pPr>
      <w:r w:rsidRPr="00576BBF">
        <w:rPr>
          <w:rFonts w:ascii="Times New Roman" w:eastAsia="Times New Roman" w:hAnsi="Times New Roman" w:cs="Times New Roman"/>
          <w:color w:val="000000" w:themeColor="text1"/>
          <w:sz w:val="24"/>
          <w:szCs w:val="24"/>
          <w:lang w:eastAsia="lv-LV"/>
        </w:rPr>
        <w:t>Iekārtot un papildināt valodas mācību jomas centru, nodrošināt bērnu ikdienas darbošanos valodas mācību centrā.</w:t>
      </w:r>
    </w:p>
    <w:p w14:paraId="4456500F" w14:textId="77777777" w:rsidR="00B22677" w:rsidRPr="00576BBF" w:rsidRDefault="00B22677" w:rsidP="00B22677">
      <w:pPr>
        <w:pStyle w:val="Sarakstarindkopa"/>
        <w:spacing w:after="0" w:line="240" w:lineRule="auto"/>
        <w:ind w:left="426"/>
        <w:rPr>
          <w:rFonts w:ascii="Times New Roman" w:hAnsi="Times New Roman" w:cs="Times New Roman"/>
          <w:color w:val="000000" w:themeColor="text1"/>
          <w:sz w:val="24"/>
          <w:szCs w:val="24"/>
          <w:lang w:val="lv-LV"/>
        </w:rPr>
      </w:pPr>
    </w:p>
    <w:p w14:paraId="3E4A29F7" w14:textId="77777777" w:rsidR="00B22677" w:rsidRPr="00576BBF" w:rsidRDefault="00B22677" w:rsidP="00B22677">
      <w:pPr>
        <w:pStyle w:val="Sarakstarindkopa"/>
        <w:numPr>
          <w:ilvl w:val="0"/>
          <w:numId w:val="17"/>
        </w:numPr>
        <w:spacing w:after="0" w:line="240" w:lineRule="auto"/>
        <w:jc w:val="center"/>
        <w:rPr>
          <w:rFonts w:ascii="Times New Roman" w:hAnsi="Times New Roman" w:cs="Times New Roman"/>
          <w:b/>
          <w:bCs/>
          <w:color w:val="000000" w:themeColor="text1"/>
          <w:sz w:val="24"/>
          <w:szCs w:val="24"/>
          <w:lang w:val="lv-LV"/>
        </w:rPr>
      </w:pPr>
      <w:r w:rsidRPr="00576BBF">
        <w:rPr>
          <w:rFonts w:ascii="Times New Roman" w:hAnsi="Times New Roman" w:cs="Times New Roman"/>
          <w:b/>
          <w:bCs/>
          <w:color w:val="000000" w:themeColor="text1"/>
          <w:sz w:val="24"/>
          <w:szCs w:val="24"/>
          <w:lang w:val="lv-LV"/>
        </w:rPr>
        <w:t xml:space="preserve">Kritēriju izvērtējums </w:t>
      </w:r>
    </w:p>
    <w:p w14:paraId="3E38AC64" w14:textId="77777777" w:rsidR="00B22677" w:rsidRPr="00576BBF" w:rsidRDefault="00B22677" w:rsidP="00B22677">
      <w:pPr>
        <w:spacing w:after="0" w:line="240" w:lineRule="auto"/>
        <w:rPr>
          <w:rFonts w:ascii="Times New Roman" w:hAnsi="Times New Roman" w:cs="Times New Roman"/>
          <w:color w:val="000000" w:themeColor="text1"/>
          <w:sz w:val="24"/>
          <w:szCs w:val="24"/>
          <w:lang w:val="lv-LV"/>
        </w:rPr>
      </w:pPr>
    </w:p>
    <w:p w14:paraId="1F3A52FE" w14:textId="46A0A418" w:rsidR="00B22677" w:rsidRPr="00576BBF" w:rsidRDefault="00B22677" w:rsidP="00B22677">
      <w:pPr>
        <w:pStyle w:val="Sarakstarindkopa"/>
        <w:numPr>
          <w:ilvl w:val="1"/>
          <w:numId w:val="17"/>
        </w:numPr>
        <w:spacing w:after="0" w:line="240" w:lineRule="auto"/>
        <w:ind w:left="426"/>
        <w:jc w:val="both"/>
        <w:rPr>
          <w:rFonts w:ascii="Times New Roman" w:hAnsi="Times New Roman" w:cs="Times New Roman"/>
          <w:color w:val="000000" w:themeColor="text1"/>
          <w:sz w:val="24"/>
          <w:szCs w:val="24"/>
          <w:lang w:val="lv-LV"/>
        </w:rPr>
      </w:pPr>
      <w:r w:rsidRPr="00576BBF">
        <w:rPr>
          <w:rFonts w:ascii="Times New Roman" w:hAnsi="Times New Roman" w:cs="Times New Roman"/>
          <w:color w:val="000000" w:themeColor="text1"/>
          <w:sz w:val="24"/>
          <w:szCs w:val="24"/>
          <w:lang w:val="lv-LV"/>
        </w:rPr>
        <w:t xml:space="preserve"> Kritērija “</w:t>
      </w:r>
      <w:r w:rsidR="003D28D3" w:rsidRPr="00576BBF">
        <w:rPr>
          <w:rFonts w:ascii="Times New Roman" w:hAnsi="Times New Roman" w:cs="Times New Roman"/>
          <w:color w:val="000000" w:themeColor="text1"/>
          <w:sz w:val="24"/>
          <w:szCs w:val="24"/>
          <w:lang w:val="lv-LV"/>
        </w:rPr>
        <w:t>Izglītības turpināšana un nodarbinātība</w:t>
      </w:r>
      <w:r w:rsidRPr="00576BBF">
        <w:rPr>
          <w:rFonts w:ascii="Times New Roman" w:hAnsi="Times New Roman" w:cs="Times New Roman"/>
          <w:color w:val="000000" w:themeColor="text1"/>
          <w:sz w:val="24"/>
          <w:szCs w:val="24"/>
          <w:lang w:val="lv-LV"/>
        </w:rPr>
        <w:t>” stiprās puses un turpmāk</w:t>
      </w:r>
      <w:r w:rsidR="003D28D3" w:rsidRPr="00576BBF">
        <w:rPr>
          <w:rFonts w:ascii="Times New Roman" w:hAnsi="Times New Roman" w:cs="Times New Roman"/>
          <w:color w:val="000000" w:themeColor="text1"/>
          <w:sz w:val="24"/>
          <w:szCs w:val="24"/>
          <w:lang w:val="lv-LV"/>
        </w:rPr>
        <w:t>ā</w:t>
      </w:r>
      <w:r w:rsidRPr="00576BBF">
        <w:rPr>
          <w:rFonts w:ascii="Times New Roman" w:hAnsi="Times New Roman" w:cs="Times New Roman"/>
          <w:color w:val="000000" w:themeColor="text1"/>
          <w:sz w:val="24"/>
          <w:szCs w:val="24"/>
          <w:lang w:val="lv-LV"/>
        </w:rPr>
        <w:t>s attīstības vajadzības</w:t>
      </w:r>
    </w:p>
    <w:p w14:paraId="1B8EABDF" w14:textId="77777777" w:rsidR="00B22677" w:rsidRPr="00576BBF" w:rsidRDefault="00B22677" w:rsidP="00B22677">
      <w:pPr>
        <w:pStyle w:val="Sarakstarindkopa"/>
        <w:spacing w:after="0" w:line="240" w:lineRule="auto"/>
        <w:ind w:left="426"/>
        <w:jc w:val="both"/>
        <w:rPr>
          <w:rFonts w:ascii="Times New Roman" w:hAnsi="Times New Roman" w:cs="Times New Roman"/>
          <w:color w:val="000000" w:themeColor="text1"/>
          <w:sz w:val="24"/>
          <w:szCs w:val="24"/>
          <w:lang w:val="lv-LV"/>
        </w:rPr>
      </w:pPr>
    </w:p>
    <w:tbl>
      <w:tblPr>
        <w:tblStyle w:val="Reatabula"/>
        <w:tblW w:w="12333" w:type="dxa"/>
        <w:tblInd w:w="-5" w:type="dxa"/>
        <w:tblLook w:val="04A0" w:firstRow="1" w:lastRow="0" w:firstColumn="1" w:lastColumn="0" w:noHBand="0" w:noVBand="1"/>
      </w:tblPr>
      <w:tblGrid>
        <w:gridCol w:w="6521"/>
        <w:gridCol w:w="5812"/>
      </w:tblGrid>
      <w:tr w:rsidR="00576BBF" w:rsidRPr="00576BBF" w14:paraId="41C9F1DD" w14:textId="77777777" w:rsidTr="00BB2016">
        <w:tc>
          <w:tcPr>
            <w:tcW w:w="6521" w:type="dxa"/>
          </w:tcPr>
          <w:p w14:paraId="4B645C6F" w14:textId="77777777" w:rsidR="00B22677" w:rsidRPr="00576BBF" w:rsidRDefault="00B22677" w:rsidP="002045E7">
            <w:pPr>
              <w:pStyle w:val="Sarakstarindkopa"/>
              <w:ind w:left="0"/>
              <w:jc w:val="center"/>
              <w:rPr>
                <w:rFonts w:ascii="Times New Roman" w:eastAsia="Times New Roman" w:hAnsi="Times New Roman" w:cs="Times New Roman"/>
                <w:color w:val="000000" w:themeColor="text1"/>
                <w:sz w:val="24"/>
                <w:szCs w:val="24"/>
                <w:lang w:val="lv-LV"/>
              </w:rPr>
            </w:pPr>
            <w:r w:rsidRPr="00576BBF">
              <w:rPr>
                <w:rFonts w:ascii="Times New Roman" w:eastAsia="Times New Roman" w:hAnsi="Times New Roman" w:cs="Times New Roman"/>
                <w:color w:val="000000" w:themeColor="text1"/>
                <w:sz w:val="24"/>
                <w:szCs w:val="24"/>
                <w:lang w:val="lv-LV"/>
              </w:rPr>
              <w:lastRenderedPageBreak/>
              <w:t>Stiprās puses</w:t>
            </w:r>
          </w:p>
        </w:tc>
        <w:tc>
          <w:tcPr>
            <w:tcW w:w="5812" w:type="dxa"/>
          </w:tcPr>
          <w:p w14:paraId="643AE0AB" w14:textId="77777777" w:rsidR="00B22677" w:rsidRPr="00576BBF" w:rsidRDefault="00B22677" w:rsidP="002045E7">
            <w:pPr>
              <w:pStyle w:val="Sarakstarindkopa"/>
              <w:ind w:left="0"/>
              <w:jc w:val="center"/>
              <w:rPr>
                <w:rFonts w:ascii="Times New Roman" w:eastAsia="Times New Roman" w:hAnsi="Times New Roman" w:cs="Times New Roman"/>
                <w:color w:val="000000" w:themeColor="text1"/>
                <w:sz w:val="24"/>
                <w:szCs w:val="24"/>
                <w:lang w:val="lv-LV"/>
              </w:rPr>
            </w:pPr>
            <w:r w:rsidRPr="00576BBF">
              <w:rPr>
                <w:rFonts w:ascii="Times New Roman" w:eastAsia="Times New Roman" w:hAnsi="Times New Roman" w:cs="Times New Roman"/>
                <w:color w:val="000000" w:themeColor="text1"/>
                <w:sz w:val="24"/>
                <w:szCs w:val="24"/>
                <w:lang w:val="lv-LV"/>
              </w:rPr>
              <w:t>Turpmākās attīstības vajadzības</w:t>
            </w:r>
          </w:p>
        </w:tc>
      </w:tr>
      <w:tr w:rsidR="00576BBF" w:rsidRPr="00576BBF" w14:paraId="1B409E17" w14:textId="77777777" w:rsidTr="00BB2016">
        <w:tc>
          <w:tcPr>
            <w:tcW w:w="6521" w:type="dxa"/>
          </w:tcPr>
          <w:p w14:paraId="7B507AC8" w14:textId="1038AA54" w:rsidR="004B5CD6" w:rsidRPr="00576BBF" w:rsidRDefault="00755765" w:rsidP="002045E7">
            <w:pPr>
              <w:pStyle w:val="Sarakstarindkopa"/>
              <w:ind w:left="0"/>
              <w:jc w:val="both"/>
              <w:rPr>
                <w:rFonts w:ascii="Times New Roman" w:eastAsia="Times New Roman" w:hAnsi="Times New Roman" w:cs="Times New Roman"/>
                <w:color w:val="000000" w:themeColor="text1"/>
                <w:sz w:val="24"/>
                <w:szCs w:val="24"/>
                <w:lang w:val="lv-LV"/>
              </w:rPr>
            </w:pPr>
            <w:r w:rsidRPr="00576BBF">
              <w:rPr>
                <w:rFonts w:ascii="Times New Roman" w:eastAsia="Times New Roman" w:hAnsi="Times New Roman" w:cs="Times New Roman"/>
                <w:color w:val="000000" w:themeColor="text1"/>
                <w:sz w:val="24"/>
                <w:szCs w:val="24"/>
                <w:lang w:val="lv-LV"/>
              </w:rPr>
              <w:t>Izglītības iestādē tiek veikts darbs ar izglītojamiem</w:t>
            </w:r>
            <w:r w:rsidR="004B5CD6" w:rsidRPr="00576BBF">
              <w:rPr>
                <w:rFonts w:ascii="Times New Roman" w:eastAsia="Times New Roman" w:hAnsi="Times New Roman" w:cs="Times New Roman"/>
                <w:color w:val="000000" w:themeColor="text1"/>
                <w:sz w:val="24"/>
                <w:szCs w:val="24"/>
                <w:lang w:val="lv-LV"/>
              </w:rPr>
              <w:t>, kam ir zemi mācību sasniegumi, lai nodrošinātu sekmīgu mācību turpināšanu skolā. Darbu pamatā veic grupas pedagogs, iesaistot izglītojamā vecākus un atbalsta speciālistus pilsētā.</w:t>
            </w:r>
          </w:p>
        </w:tc>
        <w:tc>
          <w:tcPr>
            <w:tcW w:w="5812" w:type="dxa"/>
          </w:tcPr>
          <w:p w14:paraId="59834024" w14:textId="057596EC" w:rsidR="00B22677" w:rsidRPr="00576BBF" w:rsidRDefault="007F6AAA" w:rsidP="002045E7">
            <w:pPr>
              <w:pStyle w:val="Sarakstarindkopa"/>
              <w:ind w:left="0"/>
              <w:jc w:val="both"/>
              <w:rPr>
                <w:rFonts w:ascii="Times New Roman" w:eastAsia="Times New Roman" w:hAnsi="Times New Roman" w:cs="Times New Roman"/>
                <w:color w:val="000000" w:themeColor="text1"/>
                <w:sz w:val="24"/>
                <w:szCs w:val="24"/>
                <w:lang w:val="lv-LV"/>
              </w:rPr>
            </w:pPr>
            <w:r w:rsidRPr="00576BBF">
              <w:rPr>
                <w:rFonts w:ascii="Times New Roman" w:eastAsia="Times New Roman" w:hAnsi="Times New Roman" w:cs="Times New Roman"/>
                <w:color w:val="000000" w:themeColor="text1"/>
                <w:sz w:val="24"/>
                <w:szCs w:val="24"/>
                <w:lang w:val="lv-LV"/>
              </w:rPr>
              <w:t>Nepieciešams piesaistīt skolotāju logopēdu darbam pirmsskolas iestādē.</w:t>
            </w:r>
          </w:p>
        </w:tc>
      </w:tr>
      <w:tr w:rsidR="00576BBF" w:rsidRPr="00576BBF" w14:paraId="3D4AA28B" w14:textId="77777777" w:rsidTr="00BB2016">
        <w:tc>
          <w:tcPr>
            <w:tcW w:w="6521" w:type="dxa"/>
          </w:tcPr>
          <w:p w14:paraId="53D7A324" w14:textId="55FB977F" w:rsidR="00B22677" w:rsidRPr="00576BBF" w:rsidRDefault="004B5CD6" w:rsidP="002045E7">
            <w:pPr>
              <w:pStyle w:val="Sarakstarindkopa"/>
              <w:ind w:left="0"/>
              <w:jc w:val="both"/>
              <w:rPr>
                <w:rFonts w:ascii="Times New Roman" w:eastAsia="Times New Roman" w:hAnsi="Times New Roman" w:cs="Times New Roman"/>
                <w:color w:val="000000" w:themeColor="text1"/>
                <w:sz w:val="24"/>
                <w:szCs w:val="24"/>
                <w:lang w:val="lv-LV"/>
              </w:rPr>
            </w:pPr>
            <w:r w:rsidRPr="00576BBF">
              <w:rPr>
                <w:rFonts w:ascii="Times New Roman" w:eastAsia="Times New Roman" w:hAnsi="Times New Roman" w:cs="Times New Roman"/>
                <w:color w:val="000000" w:themeColor="text1"/>
                <w:sz w:val="24"/>
                <w:szCs w:val="24"/>
                <w:lang w:val="lv-LV"/>
              </w:rPr>
              <w:t>Divas reizes mācību gadā vecāki tiek informēti par vērtēšanas kritērijiem, par aktualitātēm</w:t>
            </w:r>
            <w:r w:rsidR="00391B3E" w:rsidRPr="00576BBF">
              <w:rPr>
                <w:rFonts w:ascii="Times New Roman" w:eastAsia="Times New Roman" w:hAnsi="Times New Roman" w:cs="Times New Roman"/>
                <w:color w:val="000000" w:themeColor="text1"/>
                <w:sz w:val="24"/>
                <w:szCs w:val="24"/>
                <w:lang w:val="lv-LV"/>
              </w:rPr>
              <w:t xml:space="preserve"> mācību gadā un nepieciešamajām prasmēm attiecīgajā vecumposmā.</w:t>
            </w:r>
          </w:p>
          <w:p w14:paraId="2FEFCB97" w14:textId="3A084384" w:rsidR="007F6AAA" w:rsidRPr="00576BBF" w:rsidRDefault="007F6AAA" w:rsidP="002045E7">
            <w:pPr>
              <w:pStyle w:val="Sarakstarindkopa"/>
              <w:ind w:left="0"/>
              <w:jc w:val="both"/>
              <w:rPr>
                <w:rFonts w:ascii="Times New Roman" w:eastAsia="Times New Roman" w:hAnsi="Times New Roman" w:cs="Times New Roman"/>
                <w:color w:val="000000" w:themeColor="text1"/>
                <w:sz w:val="24"/>
                <w:szCs w:val="24"/>
                <w:lang w:val="lv-LV"/>
              </w:rPr>
            </w:pPr>
            <w:r w:rsidRPr="00576BBF">
              <w:rPr>
                <w:rFonts w:ascii="Times New Roman" w:eastAsia="Times New Roman" w:hAnsi="Times New Roman" w:cs="Times New Roman"/>
                <w:color w:val="000000" w:themeColor="text1"/>
                <w:sz w:val="24"/>
                <w:szCs w:val="24"/>
                <w:lang w:val="lv-LV"/>
              </w:rPr>
              <w:t xml:space="preserve">Ar Limbažu bērnu konsultatīvā centra speciālistu atbalstu tiek veikts </w:t>
            </w:r>
            <w:r w:rsidR="005B177B" w:rsidRPr="00576BBF">
              <w:rPr>
                <w:rFonts w:ascii="Times New Roman" w:eastAsia="Times New Roman" w:hAnsi="Times New Roman" w:cs="Times New Roman"/>
                <w:color w:val="000000" w:themeColor="text1"/>
                <w:sz w:val="24"/>
                <w:szCs w:val="24"/>
                <w:lang w:val="lv-LV"/>
              </w:rPr>
              <w:t>ACADIENCE (</w:t>
            </w:r>
            <w:r w:rsidRPr="00576BBF">
              <w:rPr>
                <w:rFonts w:ascii="Times New Roman" w:eastAsia="Times New Roman" w:hAnsi="Times New Roman" w:cs="Times New Roman"/>
                <w:color w:val="000000" w:themeColor="text1"/>
                <w:sz w:val="24"/>
                <w:szCs w:val="24"/>
                <w:lang w:val="lv-LV"/>
              </w:rPr>
              <w:t>D</w:t>
            </w:r>
            <w:r w:rsidR="00E9312E" w:rsidRPr="00576BBF">
              <w:rPr>
                <w:rFonts w:ascii="Times New Roman" w:eastAsia="Times New Roman" w:hAnsi="Times New Roman" w:cs="Times New Roman"/>
                <w:color w:val="000000" w:themeColor="text1"/>
                <w:sz w:val="24"/>
                <w:szCs w:val="24"/>
                <w:lang w:val="lv-LV"/>
              </w:rPr>
              <w:t>IBELS NEXT</w:t>
            </w:r>
            <w:r w:rsidRPr="00576BBF">
              <w:rPr>
                <w:rFonts w:ascii="Times New Roman" w:eastAsia="Times New Roman" w:hAnsi="Times New Roman" w:cs="Times New Roman"/>
                <w:color w:val="000000" w:themeColor="text1"/>
                <w:sz w:val="24"/>
                <w:szCs w:val="24"/>
                <w:lang w:val="lv-LV"/>
              </w:rPr>
              <w:t xml:space="preserve"> </w:t>
            </w:r>
            <w:r w:rsidR="005B177B" w:rsidRPr="00576BBF">
              <w:rPr>
                <w:rFonts w:ascii="Times New Roman" w:eastAsia="Times New Roman" w:hAnsi="Times New Roman" w:cs="Times New Roman"/>
                <w:color w:val="000000" w:themeColor="text1"/>
                <w:sz w:val="24"/>
                <w:szCs w:val="24"/>
                <w:lang w:val="lv-LV"/>
              </w:rPr>
              <w:t xml:space="preserve">) </w:t>
            </w:r>
            <w:r w:rsidRPr="00576BBF">
              <w:rPr>
                <w:rFonts w:ascii="Times New Roman" w:eastAsia="Times New Roman" w:hAnsi="Times New Roman" w:cs="Times New Roman"/>
                <w:color w:val="000000" w:themeColor="text1"/>
                <w:sz w:val="24"/>
                <w:szCs w:val="24"/>
                <w:lang w:val="lv-LV"/>
              </w:rPr>
              <w:t>tests sešgadīgajiem</w:t>
            </w:r>
            <w:r w:rsidR="00E9312E" w:rsidRPr="00576BBF">
              <w:rPr>
                <w:rFonts w:ascii="Times New Roman" w:eastAsia="Times New Roman" w:hAnsi="Times New Roman" w:cs="Times New Roman"/>
                <w:color w:val="000000" w:themeColor="text1"/>
                <w:sz w:val="24"/>
                <w:szCs w:val="24"/>
                <w:lang w:val="lv-LV"/>
              </w:rPr>
              <w:t xml:space="preserve"> agrīnas</w:t>
            </w:r>
            <w:r w:rsidRPr="00576BBF">
              <w:rPr>
                <w:rFonts w:ascii="Times New Roman" w:eastAsia="Times New Roman" w:hAnsi="Times New Roman" w:cs="Times New Roman"/>
                <w:color w:val="000000" w:themeColor="text1"/>
                <w:sz w:val="24"/>
                <w:szCs w:val="24"/>
                <w:lang w:val="lv-LV"/>
              </w:rPr>
              <w:t xml:space="preserve"> lasītprasmes kompetenču vērtēšanai.</w:t>
            </w:r>
          </w:p>
          <w:p w14:paraId="18FD993F" w14:textId="0B443CA8" w:rsidR="00391B3E" w:rsidRPr="00576BBF" w:rsidRDefault="00391B3E" w:rsidP="002045E7">
            <w:pPr>
              <w:pStyle w:val="Sarakstarindkopa"/>
              <w:ind w:left="0"/>
              <w:jc w:val="both"/>
              <w:rPr>
                <w:rFonts w:ascii="Times New Roman" w:eastAsia="Times New Roman" w:hAnsi="Times New Roman" w:cs="Times New Roman"/>
                <w:color w:val="000000" w:themeColor="text1"/>
                <w:sz w:val="24"/>
                <w:szCs w:val="24"/>
                <w:lang w:val="lv-LV"/>
              </w:rPr>
            </w:pPr>
          </w:p>
        </w:tc>
        <w:tc>
          <w:tcPr>
            <w:tcW w:w="5812" w:type="dxa"/>
          </w:tcPr>
          <w:p w14:paraId="37459E62" w14:textId="7B8818FA" w:rsidR="006706EE" w:rsidRPr="00576BBF" w:rsidRDefault="006706EE" w:rsidP="002045E7">
            <w:pPr>
              <w:pStyle w:val="Sarakstarindkopa"/>
              <w:ind w:left="0"/>
              <w:jc w:val="both"/>
              <w:rPr>
                <w:rFonts w:ascii="Times New Roman" w:eastAsia="Times New Roman" w:hAnsi="Times New Roman" w:cs="Times New Roman"/>
                <w:color w:val="000000" w:themeColor="text1"/>
                <w:sz w:val="24"/>
                <w:szCs w:val="24"/>
                <w:lang w:val="lv-LV"/>
              </w:rPr>
            </w:pPr>
            <w:r w:rsidRPr="00576BBF">
              <w:rPr>
                <w:rFonts w:ascii="Times New Roman" w:eastAsia="Times New Roman" w:hAnsi="Times New Roman" w:cs="Times New Roman"/>
                <w:color w:val="000000" w:themeColor="text1"/>
                <w:sz w:val="24"/>
                <w:szCs w:val="24"/>
                <w:lang w:val="lv-LV"/>
              </w:rPr>
              <w:t>Sadarbībā ar sākumskolas pedagogiem veicināt sekmīgas pēctecības nodrošināšanu 6 gadīgo izglītojamiem.</w:t>
            </w:r>
          </w:p>
          <w:p w14:paraId="3808909F" w14:textId="77777777" w:rsidR="006706EE" w:rsidRPr="00576BBF" w:rsidRDefault="006706EE" w:rsidP="002045E7">
            <w:pPr>
              <w:pStyle w:val="Sarakstarindkopa"/>
              <w:ind w:left="0"/>
              <w:jc w:val="both"/>
              <w:rPr>
                <w:rFonts w:ascii="Times New Roman" w:eastAsia="Times New Roman" w:hAnsi="Times New Roman" w:cs="Times New Roman"/>
                <w:color w:val="000000" w:themeColor="text1"/>
                <w:sz w:val="24"/>
                <w:szCs w:val="24"/>
                <w:lang w:val="lv-LV"/>
              </w:rPr>
            </w:pPr>
          </w:p>
          <w:p w14:paraId="53ECC4E7" w14:textId="13D1C74D" w:rsidR="006706EE" w:rsidRPr="00576BBF" w:rsidRDefault="006706EE" w:rsidP="006706EE">
            <w:pPr>
              <w:pStyle w:val="Sarakstarindkopa"/>
              <w:ind w:left="0"/>
              <w:jc w:val="both"/>
              <w:rPr>
                <w:rFonts w:ascii="Times New Roman" w:eastAsia="Times New Roman" w:hAnsi="Times New Roman" w:cs="Times New Roman"/>
                <w:color w:val="000000" w:themeColor="text1"/>
                <w:sz w:val="24"/>
                <w:szCs w:val="24"/>
                <w:lang w:val="lv-LV"/>
              </w:rPr>
            </w:pPr>
          </w:p>
        </w:tc>
      </w:tr>
    </w:tbl>
    <w:p w14:paraId="0F2F6EE5" w14:textId="712B76A1" w:rsidR="00B22677" w:rsidRPr="00576BBF" w:rsidRDefault="00B22677" w:rsidP="00B22677">
      <w:pPr>
        <w:pStyle w:val="Sarakstarindkopa"/>
        <w:spacing w:after="0" w:line="240" w:lineRule="auto"/>
        <w:ind w:left="426"/>
        <w:jc w:val="both"/>
        <w:rPr>
          <w:rFonts w:ascii="Times New Roman" w:hAnsi="Times New Roman" w:cs="Times New Roman"/>
          <w:color w:val="000000" w:themeColor="text1"/>
          <w:sz w:val="24"/>
          <w:szCs w:val="24"/>
          <w:lang w:val="lv-LV"/>
        </w:rPr>
      </w:pPr>
    </w:p>
    <w:p w14:paraId="2B730151" w14:textId="76063998" w:rsidR="00293FA9" w:rsidRPr="00576BBF" w:rsidRDefault="00293FA9" w:rsidP="00B22677">
      <w:pPr>
        <w:pStyle w:val="Sarakstarindkopa"/>
        <w:spacing w:after="0" w:line="240" w:lineRule="auto"/>
        <w:ind w:left="426"/>
        <w:jc w:val="both"/>
        <w:rPr>
          <w:rFonts w:ascii="Times New Roman" w:hAnsi="Times New Roman" w:cs="Times New Roman"/>
          <w:color w:val="000000" w:themeColor="text1"/>
          <w:sz w:val="24"/>
          <w:szCs w:val="24"/>
          <w:lang w:val="lv-LV"/>
        </w:rPr>
      </w:pPr>
    </w:p>
    <w:p w14:paraId="67DC6CC2" w14:textId="0E454817" w:rsidR="00293FA9" w:rsidRPr="00576BBF" w:rsidRDefault="00293FA9" w:rsidP="00B22677">
      <w:pPr>
        <w:pStyle w:val="Sarakstarindkopa"/>
        <w:spacing w:after="0" w:line="240" w:lineRule="auto"/>
        <w:ind w:left="426"/>
        <w:jc w:val="both"/>
        <w:rPr>
          <w:rFonts w:ascii="Times New Roman" w:hAnsi="Times New Roman" w:cs="Times New Roman"/>
          <w:color w:val="000000" w:themeColor="text1"/>
          <w:sz w:val="24"/>
          <w:szCs w:val="24"/>
          <w:lang w:val="lv-LV"/>
        </w:rPr>
      </w:pPr>
    </w:p>
    <w:p w14:paraId="12EB4644" w14:textId="66F3631C" w:rsidR="00293FA9" w:rsidRPr="00576BBF" w:rsidRDefault="00293FA9" w:rsidP="00B22677">
      <w:pPr>
        <w:pStyle w:val="Sarakstarindkopa"/>
        <w:spacing w:after="0" w:line="240" w:lineRule="auto"/>
        <w:ind w:left="426"/>
        <w:jc w:val="both"/>
        <w:rPr>
          <w:rFonts w:ascii="Times New Roman" w:hAnsi="Times New Roman" w:cs="Times New Roman"/>
          <w:color w:val="000000" w:themeColor="text1"/>
          <w:sz w:val="24"/>
          <w:szCs w:val="24"/>
          <w:lang w:val="lv-LV"/>
        </w:rPr>
      </w:pPr>
    </w:p>
    <w:p w14:paraId="3E6A9453" w14:textId="77777777" w:rsidR="00293FA9" w:rsidRPr="00576BBF" w:rsidRDefault="00293FA9" w:rsidP="00B22677">
      <w:pPr>
        <w:pStyle w:val="Sarakstarindkopa"/>
        <w:spacing w:after="0" w:line="240" w:lineRule="auto"/>
        <w:ind w:left="426"/>
        <w:jc w:val="both"/>
        <w:rPr>
          <w:rFonts w:ascii="Times New Roman" w:hAnsi="Times New Roman" w:cs="Times New Roman"/>
          <w:color w:val="000000" w:themeColor="text1"/>
          <w:sz w:val="24"/>
          <w:szCs w:val="24"/>
          <w:lang w:val="lv-LV"/>
        </w:rPr>
      </w:pPr>
    </w:p>
    <w:p w14:paraId="29BE0010" w14:textId="77777777" w:rsidR="00B22677" w:rsidRPr="00576BBF" w:rsidRDefault="00B22677" w:rsidP="00B22677">
      <w:pPr>
        <w:spacing w:after="0" w:line="240" w:lineRule="auto"/>
        <w:jc w:val="both"/>
        <w:rPr>
          <w:rFonts w:ascii="Times New Roman" w:hAnsi="Times New Roman" w:cs="Times New Roman"/>
          <w:color w:val="000000" w:themeColor="text1"/>
          <w:sz w:val="24"/>
          <w:szCs w:val="24"/>
          <w:lang w:val="lv-LV"/>
        </w:rPr>
      </w:pPr>
    </w:p>
    <w:p w14:paraId="79153A7A" w14:textId="7B80549D" w:rsidR="00B22677" w:rsidRPr="00576BBF" w:rsidRDefault="00B22677" w:rsidP="00B22677">
      <w:pPr>
        <w:pStyle w:val="Sarakstarindkopa"/>
        <w:numPr>
          <w:ilvl w:val="1"/>
          <w:numId w:val="17"/>
        </w:numPr>
        <w:spacing w:after="0" w:line="240" w:lineRule="auto"/>
        <w:ind w:left="426"/>
        <w:jc w:val="both"/>
        <w:rPr>
          <w:rFonts w:ascii="Times New Roman" w:hAnsi="Times New Roman" w:cs="Times New Roman"/>
          <w:color w:val="000000" w:themeColor="text1"/>
          <w:sz w:val="24"/>
          <w:szCs w:val="24"/>
          <w:lang w:val="lv-LV"/>
        </w:rPr>
      </w:pPr>
      <w:r w:rsidRPr="00576BBF">
        <w:rPr>
          <w:rFonts w:ascii="Times New Roman" w:hAnsi="Times New Roman" w:cs="Times New Roman"/>
          <w:color w:val="000000" w:themeColor="text1"/>
          <w:sz w:val="24"/>
          <w:szCs w:val="24"/>
          <w:lang w:val="lv-LV"/>
        </w:rPr>
        <w:t xml:space="preserve"> Kritērija “</w:t>
      </w:r>
      <w:r w:rsidR="003D28D3" w:rsidRPr="00576BBF">
        <w:rPr>
          <w:rFonts w:ascii="Times New Roman" w:hAnsi="Times New Roman" w:cs="Times New Roman"/>
          <w:color w:val="000000" w:themeColor="text1"/>
          <w:sz w:val="24"/>
          <w:szCs w:val="24"/>
          <w:lang w:val="lv-LV"/>
        </w:rPr>
        <w:t>Mācīšana un mācīšanās</w:t>
      </w:r>
      <w:r w:rsidRPr="00576BBF">
        <w:rPr>
          <w:rFonts w:ascii="Times New Roman" w:hAnsi="Times New Roman" w:cs="Times New Roman"/>
          <w:color w:val="000000" w:themeColor="text1"/>
          <w:sz w:val="24"/>
          <w:szCs w:val="24"/>
          <w:lang w:val="lv-LV"/>
        </w:rPr>
        <w:t>” stiprās puses un turpmāk</w:t>
      </w:r>
      <w:r w:rsidR="003D28D3" w:rsidRPr="00576BBF">
        <w:rPr>
          <w:rFonts w:ascii="Times New Roman" w:hAnsi="Times New Roman" w:cs="Times New Roman"/>
          <w:color w:val="000000" w:themeColor="text1"/>
          <w:sz w:val="24"/>
          <w:szCs w:val="24"/>
          <w:lang w:val="lv-LV"/>
        </w:rPr>
        <w:t>ā</w:t>
      </w:r>
      <w:r w:rsidRPr="00576BBF">
        <w:rPr>
          <w:rFonts w:ascii="Times New Roman" w:hAnsi="Times New Roman" w:cs="Times New Roman"/>
          <w:color w:val="000000" w:themeColor="text1"/>
          <w:sz w:val="24"/>
          <w:szCs w:val="24"/>
          <w:lang w:val="lv-LV"/>
        </w:rPr>
        <w:t>s attīstības vajadzības</w:t>
      </w:r>
    </w:p>
    <w:p w14:paraId="3E716444" w14:textId="77777777" w:rsidR="00B22677" w:rsidRPr="00576BBF" w:rsidRDefault="00B22677" w:rsidP="00B22677">
      <w:pPr>
        <w:pStyle w:val="Sarakstarindkopa"/>
        <w:spacing w:after="0" w:line="240" w:lineRule="auto"/>
        <w:ind w:left="426"/>
        <w:jc w:val="both"/>
        <w:rPr>
          <w:rFonts w:ascii="Times New Roman" w:hAnsi="Times New Roman" w:cs="Times New Roman"/>
          <w:color w:val="000000" w:themeColor="text1"/>
          <w:sz w:val="24"/>
          <w:szCs w:val="24"/>
          <w:lang w:val="lv-LV"/>
        </w:rPr>
      </w:pPr>
    </w:p>
    <w:tbl>
      <w:tblPr>
        <w:tblStyle w:val="Reatabula"/>
        <w:tblW w:w="12474" w:type="dxa"/>
        <w:tblInd w:w="-5" w:type="dxa"/>
        <w:tblLook w:val="04A0" w:firstRow="1" w:lastRow="0" w:firstColumn="1" w:lastColumn="0" w:noHBand="0" w:noVBand="1"/>
      </w:tblPr>
      <w:tblGrid>
        <w:gridCol w:w="6663"/>
        <w:gridCol w:w="5811"/>
      </w:tblGrid>
      <w:tr w:rsidR="00576BBF" w:rsidRPr="00576BBF" w14:paraId="1C95D478" w14:textId="77777777" w:rsidTr="00EE5EAB">
        <w:tc>
          <w:tcPr>
            <w:tcW w:w="6663" w:type="dxa"/>
          </w:tcPr>
          <w:p w14:paraId="1F20479E" w14:textId="77777777" w:rsidR="00B22677" w:rsidRPr="00576BBF" w:rsidRDefault="00B22677" w:rsidP="002045E7">
            <w:pPr>
              <w:pStyle w:val="Sarakstarindkopa"/>
              <w:ind w:left="0"/>
              <w:jc w:val="center"/>
              <w:rPr>
                <w:rFonts w:ascii="Times New Roman" w:eastAsia="Times New Roman" w:hAnsi="Times New Roman" w:cs="Times New Roman"/>
                <w:color w:val="000000" w:themeColor="text1"/>
                <w:sz w:val="24"/>
                <w:szCs w:val="24"/>
                <w:lang w:val="lv-LV"/>
              </w:rPr>
            </w:pPr>
            <w:r w:rsidRPr="00576BBF">
              <w:rPr>
                <w:rFonts w:ascii="Times New Roman" w:eastAsia="Times New Roman" w:hAnsi="Times New Roman" w:cs="Times New Roman"/>
                <w:color w:val="000000" w:themeColor="text1"/>
                <w:sz w:val="24"/>
                <w:szCs w:val="24"/>
                <w:lang w:val="lv-LV"/>
              </w:rPr>
              <w:t>Stiprās puses</w:t>
            </w:r>
          </w:p>
        </w:tc>
        <w:tc>
          <w:tcPr>
            <w:tcW w:w="5811" w:type="dxa"/>
          </w:tcPr>
          <w:p w14:paraId="346833BE" w14:textId="77777777" w:rsidR="00B22677" w:rsidRPr="00576BBF" w:rsidRDefault="00B22677" w:rsidP="002045E7">
            <w:pPr>
              <w:pStyle w:val="Sarakstarindkopa"/>
              <w:ind w:left="0"/>
              <w:jc w:val="center"/>
              <w:rPr>
                <w:rFonts w:ascii="Times New Roman" w:eastAsia="Times New Roman" w:hAnsi="Times New Roman" w:cs="Times New Roman"/>
                <w:color w:val="000000" w:themeColor="text1"/>
                <w:sz w:val="24"/>
                <w:szCs w:val="24"/>
                <w:lang w:val="lv-LV"/>
              </w:rPr>
            </w:pPr>
            <w:r w:rsidRPr="00576BBF">
              <w:rPr>
                <w:rFonts w:ascii="Times New Roman" w:eastAsia="Times New Roman" w:hAnsi="Times New Roman" w:cs="Times New Roman"/>
                <w:color w:val="000000" w:themeColor="text1"/>
                <w:sz w:val="24"/>
                <w:szCs w:val="24"/>
                <w:lang w:val="lv-LV"/>
              </w:rPr>
              <w:t>Turpmākās attīstības vajadzības</w:t>
            </w:r>
          </w:p>
        </w:tc>
      </w:tr>
      <w:tr w:rsidR="00576BBF" w:rsidRPr="00576BBF" w14:paraId="44E5F27E" w14:textId="77777777" w:rsidTr="00EE5EAB">
        <w:tc>
          <w:tcPr>
            <w:tcW w:w="6663" w:type="dxa"/>
          </w:tcPr>
          <w:p w14:paraId="2BA17E00" w14:textId="233344D7" w:rsidR="005B4769" w:rsidRPr="00576BBF" w:rsidRDefault="005B4769" w:rsidP="0083337D">
            <w:pPr>
              <w:pStyle w:val="Sarakstarindkopa"/>
              <w:ind w:left="0"/>
              <w:rPr>
                <w:rFonts w:ascii="Times New Roman" w:hAnsi="Times New Roman" w:cs="Times New Roman"/>
                <w:bCs/>
                <w:color w:val="000000" w:themeColor="text1"/>
                <w:sz w:val="24"/>
                <w:szCs w:val="24"/>
                <w:lang w:val="lv-LV"/>
              </w:rPr>
            </w:pPr>
            <w:r w:rsidRPr="00576BBF">
              <w:rPr>
                <w:rFonts w:ascii="Times New Roman" w:hAnsi="Times New Roman" w:cs="Times New Roman"/>
                <w:bCs/>
                <w:color w:val="000000" w:themeColor="text1"/>
                <w:sz w:val="24"/>
                <w:szCs w:val="24"/>
                <w:lang w:val="lv-LV"/>
              </w:rPr>
              <w:t>Izglītības iestādē izveidot</w:t>
            </w:r>
            <w:r w:rsidR="0083337D" w:rsidRPr="00576BBF">
              <w:rPr>
                <w:rFonts w:ascii="Times New Roman" w:hAnsi="Times New Roman" w:cs="Times New Roman"/>
                <w:bCs/>
                <w:color w:val="000000" w:themeColor="text1"/>
                <w:sz w:val="24"/>
                <w:szCs w:val="24"/>
                <w:lang w:val="lv-LV"/>
              </w:rPr>
              <w:t>a</w:t>
            </w:r>
            <w:r w:rsidRPr="00576BBF">
              <w:rPr>
                <w:rFonts w:ascii="Times New Roman" w:hAnsi="Times New Roman" w:cs="Times New Roman"/>
                <w:bCs/>
                <w:color w:val="000000" w:themeColor="text1"/>
                <w:sz w:val="24"/>
                <w:szCs w:val="24"/>
                <w:lang w:val="lv-LV"/>
              </w:rPr>
              <w:t xml:space="preserve">   labās prakses </w:t>
            </w:r>
            <w:r w:rsidR="0015058D" w:rsidRPr="00576BBF">
              <w:rPr>
                <w:rFonts w:ascii="Times New Roman" w:hAnsi="Times New Roman" w:cs="Times New Roman"/>
                <w:bCs/>
                <w:color w:val="000000" w:themeColor="text1"/>
                <w:sz w:val="24"/>
                <w:szCs w:val="24"/>
                <w:lang w:val="lv-LV"/>
              </w:rPr>
              <w:t>pi</w:t>
            </w:r>
            <w:r w:rsidR="0083337D" w:rsidRPr="00576BBF">
              <w:rPr>
                <w:rFonts w:ascii="Times New Roman" w:hAnsi="Times New Roman" w:cs="Times New Roman"/>
                <w:bCs/>
                <w:color w:val="000000" w:themeColor="text1"/>
                <w:sz w:val="24"/>
                <w:szCs w:val="24"/>
                <w:lang w:val="lv-LV"/>
              </w:rPr>
              <w:t>e</w:t>
            </w:r>
            <w:r w:rsidR="0015058D" w:rsidRPr="00576BBF">
              <w:rPr>
                <w:rFonts w:ascii="Times New Roman" w:hAnsi="Times New Roman" w:cs="Times New Roman"/>
                <w:bCs/>
                <w:color w:val="000000" w:themeColor="text1"/>
                <w:sz w:val="24"/>
                <w:szCs w:val="24"/>
                <w:lang w:val="lv-LV"/>
              </w:rPr>
              <w:t>redzes popularizēšanas kārtība</w:t>
            </w:r>
            <w:r w:rsidRPr="00576BBF">
              <w:rPr>
                <w:rFonts w:ascii="Times New Roman" w:hAnsi="Times New Roman" w:cs="Times New Roman"/>
                <w:bCs/>
                <w:color w:val="000000" w:themeColor="text1"/>
                <w:sz w:val="24"/>
                <w:szCs w:val="24"/>
                <w:lang w:val="lv-LV"/>
              </w:rPr>
              <w:t xml:space="preserve"> par mācīšanas un mācīšanās kvalitāti</w:t>
            </w:r>
            <w:r w:rsidR="009B6B6C" w:rsidRPr="00576BBF">
              <w:rPr>
                <w:rFonts w:ascii="Times New Roman" w:hAnsi="Times New Roman" w:cs="Times New Roman"/>
                <w:bCs/>
                <w:color w:val="000000" w:themeColor="text1"/>
                <w:sz w:val="24"/>
                <w:szCs w:val="24"/>
                <w:lang w:val="lv-LV"/>
              </w:rPr>
              <w:t>.</w:t>
            </w:r>
            <w:r w:rsidR="005E34DD" w:rsidRPr="00576BBF">
              <w:rPr>
                <w:rFonts w:ascii="Times New Roman" w:hAnsi="Times New Roman" w:cs="Times New Roman"/>
                <w:bCs/>
                <w:color w:val="000000" w:themeColor="text1"/>
                <w:sz w:val="24"/>
                <w:szCs w:val="24"/>
                <w:lang w:val="lv-LV"/>
              </w:rPr>
              <w:t xml:space="preserve"> Katru mācību gada semestri skolotājām tiek organizētas savstarpēja</w:t>
            </w:r>
            <w:r w:rsidR="003943E6" w:rsidRPr="00576BBF">
              <w:rPr>
                <w:rFonts w:ascii="Times New Roman" w:hAnsi="Times New Roman" w:cs="Times New Roman"/>
                <w:bCs/>
                <w:color w:val="000000" w:themeColor="text1"/>
                <w:sz w:val="24"/>
                <w:szCs w:val="24"/>
                <w:lang w:val="lv-LV"/>
              </w:rPr>
              <w:t xml:space="preserve"> rotaļnodarbību vērošana.</w:t>
            </w:r>
          </w:p>
          <w:p w14:paraId="5078FF79" w14:textId="1DF3FEA8" w:rsidR="00E8453C" w:rsidRPr="00576BBF" w:rsidRDefault="005E34DD" w:rsidP="0083337D">
            <w:pPr>
              <w:pStyle w:val="Sarakstarindkopa"/>
              <w:ind w:left="0"/>
              <w:rPr>
                <w:rFonts w:ascii="Times New Roman" w:hAnsi="Times New Roman" w:cs="Times New Roman"/>
                <w:bCs/>
                <w:color w:val="000000" w:themeColor="text1"/>
                <w:sz w:val="24"/>
                <w:szCs w:val="24"/>
                <w:lang w:val="lv-LV"/>
              </w:rPr>
            </w:pPr>
            <w:r w:rsidRPr="00576BBF">
              <w:rPr>
                <w:rFonts w:ascii="Times New Roman" w:hAnsi="Times New Roman" w:cs="Times New Roman"/>
                <w:bCs/>
                <w:color w:val="000000" w:themeColor="text1"/>
                <w:sz w:val="24"/>
                <w:szCs w:val="24"/>
                <w:lang w:val="lv-LV"/>
              </w:rPr>
              <w:t>Izglītības iestādē katru mēnesi tiek veikta mācību rotaļnodarbību vērošan</w:t>
            </w:r>
            <w:r w:rsidR="003943E6" w:rsidRPr="00576BBF">
              <w:rPr>
                <w:rFonts w:ascii="Times New Roman" w:hAnsi="Times New Roman" w:cs="Times New Roman"/>
                <w:bCs/>
                <w:color w:val="000000" w:themeColor="text1"/>
                <w:sz w:val="24"/>
                <w:szCs w:val="24"/>
                <w:lang w:val="lv-LV"/>
              </w:rPr>
              <w:t>a</w:t>
            </w:r>
            <w:r w:rsidRPr="00576BBF">
              <w:rPr>
                <w:rFonts w:ascii="Times New Roman" w:hAnsi="Times New Roman" w:cs="Times New Roman"/>
                <w:bCs/>
                <w:color w:val="000000" w:themeColor="text1"/>
                <w:sz w:val="24"/>
                <w:szCs w:val="24"/>
                <w:lang w:val="lv-LV"/>
              </w:rPr>
              <w:t>, to veic iestādes administrācija.</w:t>
            </w:r>
          </w:p>
          <w:p w14:paraId="4246E109" w14:textId="63A4280E" w:rsidR="00E8453C" w:rsidRPr="00576BBF" w:rsidRDefault="00E8453C" w:rsidP="0083337D">
            <w:pPr>
              <w:pStyle w:val="Sarakstarindkopa"/>
              <w:ind w:left="0"/>
              <w:rPr>
                <w:rFonts w:ascii="Times New Roman" w:eastAsia="Times New Roman" w:hAnsi="Times New Roman" w:cs="Times New Roman"/>
                <w:color w:val="000000" w:themeColor="text1"/>
                <w:sz w:val="24"/>
                <w:szCs w:val="24"/>
                <w:lang w:val="lv-LV"/>
              </w:rPr>
            </w:pPr>
          </w:p>
        </w:tc>
        <w:tc>
          <w:tcPr>
            <w:tcW w:w="5811" w:type="dxa"/>
          </w:tcPr>
          <w:p w14:paraId="6F1E7CA2" w14:textId="1EAD2B25" w:rsidR="00B74385" w:rsidRPr="00576BBF" w:rsidRDefault="00B74385" w:rsidP="005B4769">
            <w:pPr>
              <w:pStyle w:val="Sarakstarindkopa"/>
              <w:ind w:left="0"/>
              <w:jc w:val="center"/>
              <w:rPr>
                <w:rFonts w:ascii="Times New Roman" w:eastAsia="Times New Roman" w:hAnsi="Times New Roman" w:cs="Times New Roman"/>
                <w:bCs/>
                <w:color w:val="000000" w:themeColor="text1"/>
                <w:sz w:val="24"/>
                <w:szCs w:val="24"/>
                <w:lang w:eastAsia="lv-LV"/>
              </w:rPr>
            </w:pPr>
          </w:p>
          <w:p w14:paraId="6BA676AF" w14:textId="7D6D9880" w:rsidR="00B74385" w:rsidRPr="00576BBF" w:rsidRDefault="00B74385" w:rsidP="00B74385">
            <w:pPr>
              <w:pStyle w:val="Sarakstarindkopa"/>
              <w:ind w:left="0"/>
              <w:rPr>
                <w:rFonts w:ascii="Times New Roman" w:eastAsia="Times New Roman" w:hAnsi="Times New Roman" w:cs="Times New Roman"/>
                <w:bCs/>
                <w:color w:val="000000" w:themeColor="text1"/>
                <w:sz w:val="24"/>
                <w:szCs w:val="24"/>
                <w:lang w:eastAsia="lv-LV"/>
              </w:rPr>
            </w:pPr>
            <w:r w:rsidRPr="00576BBF">
              <w:rPr>
                <w:rFonts w:ascii="Times New Roman" w:eastAsia="Times New Roman" w:hAnsi="Times New Roman" w:cs="Times New Roman"/>
                <w:bCs/>
                <w:color w:val="000000" w:themeColor="text1"/>
                <w:sz w:val="24"/>
                <w:szCs w:val="24"/>
                <w:lang w:eastAsia="lv-LV"/>
              </w:rPr>
              <w:t>Izveidot vērojumu rezultātā iegūtās informācijas vienotu apstrādi un informācijas apkopošanas sistēmu, lai rezultātā veiktu izglītības iestādes darba pilnveides pasākumus.</w:t>
            </w:r>
          </w:p>
          <w:p w14:paraId="3433DE5A" w14:textId="620ED920" w:rsidR="005B4769" w:rsidRPr="00576BBF" w:rsidRDefault="005B4769" w:rsidP="005B4769">
            <w:pPr>
              <w:pStyle w:val="Sarakstarindkopa"/>
              <w:ind w:left="0"/>
              <w:jc w:val="center"/>
              <w:rPr>
                <w:rFonts w:ascii="Times New Roman" w:eastAsia="Times New Roman" w:hAnsi="Times New Roman" w:cs="Times New Roman"/>
                <w:color w:val="000000" w:themeColor="text1"/>
                <w:sz w:val="24"/>
                <w:szCs w:val="24"/>
                <w:lang w:val="lv-LV"/>
              </w:rPr>
            </w:pPr>
          </w:p>
        </w:tc>
      </w:tr>
      <w:tr w:rsidR="00576BBF" w:rsidRPr="00576BBF" w14:paraId="76FF9650" w14:textId="77777777" w:rsidTr="00EE5EAB">
        <w:tc>
          <w:tcPr>
            <w:tcW w:w="6663" w:type="dxa"/>
          </w:tcPr>
          <w:p w14:paraId="60E79E7A" w14:textId="77777777" w:rsidR="005B4769" w:rsidRPr="00576BBF" w:rsidRDefault="005B4769" w:rsidP="005B4769">
            <w:pPr>
              <w:pStyle w:val="Sarakstarindkopa"/>
              <w:ind w:left="0"/>
              <w:jc w:val="both"/>
              <w:rPr>
                <w:rFonts w:ascii="Times New Roman" w:eastAsia="Times New Roman" w:hAnsi="Times New Roman" w:cs="Times New Roman"/>
                <w:color w:val="000000" w:themeColor="text1"/>
                <w:sz w:val="24"/>
                <w:szCs w:val="24"/>
                <w:lang w:val="lv-LV"/>
              </w:rPr>
            </w:pPr>
            <w:r w:rsidRPr="00576BBF">
              <w:rPr>
                <w:rFonts w:ascii="Times New Roman" w:eastAsia="Times New Roman" w:hAnsi="Times New Roman" w:cs="Times New Roman"/>
                <w:color w:val="000000" w:themeColor="text1"/>
                <w:sz w:val="24"/>
                <w:szCs w:val="24"/>
                <w:lang w:val="lv-LV"/>
              </w:rPr>
              <w:t>Ir izstrādāta un pilnveidota mācību vērtēšanas kārtība.</w:t>
            </w:r>
          </w:p>
          <w:p w14:paraId="177925CF" w14:textId="619C35F9" w:rsidR="005B4769" w:rsidRPr="00576BBF" w:rsidRDefault="005B4769" w:rsidP="005B4769">
            <w:pPr>
              <w:pStyle w:val="Sarakstarindkopa"/>
              <w:ind w:left="0"/>
              <w:jc w:val="both"/>
              <w:rPr>
                <w:rFonts w:ascii="Times New Roman" w:eastAsia="Times New Roman" w:hAnsi="Times New Roman" w:cs="Times New Roman"/>
                <w:color w:val="000000" w:themeColor="text1"/>
                <w:sz w:val="24"/>
                <w:szCs w:val="24"/>
                <w:lang w:val="lv-LV"/>
              </w:rPr>
            </w:pPr>
            <w:r w:rsidRPr="00576BBF">
              <w:rPr>
                <w:rFonts w:ascii="Times New Roman" w:eastAsia="Times New Roman" w:hAnsi="Times New Roman" w:cs="Times New Roman"/>
                <w:color w:val="000000" w:themeColor="text1"/>
                <w:sz w:val="24"/>
                <w:szCs w:val="24"/>
                <w:lang w:val="lv-LV"/>
              </w:rPr>
              <w:t>Vērtēšana notiek ELIIS tiešsaistes sistēmā 2x mācību gadā visās mācību jomās, 1x mācību gadā tiek veikta caurviju prasmju vērtēšana.  Tiek veikta ikmēneša formatīvā vērtēšana skolotāju izvēlētajos kritērijos atbilstoši mēneša sasniedzamajiem rezultātiem.</w:t>
            </w:r>
            <w:r w:rsidR="00AF5558" w:rsidRPr="00576BBF">
              <w:rPr>
                <w:rFonts w:ascii="Times New Roman" w:eastAsia="Times New Roman" w:hAnsi="Times New Roman" w:cs="Times New Roman"/>
                <w:color w:val="000000" w:themeColor="text1"/>
                <w:sz w:val="24"/>
                <w:szCs w:val="24"/>
                <w:lang w:val="lv-LV"/>
              </w:rPr>
              <w:t xml:space="preserve"> Speciālo vajadzību vērtēšana piecgadīgajiem septembra, oktobra mēnešos.</w:t>
            </w:r>
          </w:p>
          <w:p w14:paraId="3B04CE45" w14:textId="0626BEFA" w:rsidR="005B4769" w:rsidRPr="00576BBF" w:rsidRDefault="005B4769" w:rsidP="005B4769">
            <w:pPr>
              <w:pStyle w:val="Sarakstarindkopa"/>
              <w:ind w:left="0"/>
              <w:jc w:val="both"/>
              <w:rPr>
                <w:rFonts w:ascii="Times New Roman" w:eastAsia="Times New Roman" w:hAnsi="Times New Roman" w:cs="Times New Roman"/>
                <w:color w:val="000000" w:themeColor="text1"/>
                <w:sz w:val="24"/>
                <w:szCs w:val="24"/>
                <w:lang w:val="lv-LV"/>
              </w:rPr>
            </w:pPr>
          </w:p>
        </w:tc>
        <w:tc>
          <w:tcPr>
            <w:tcW w:w="5811" w:type="dxa"/>
          </w:tcPr>
          <w:p w14:paraId="4269FC44" w14:textId="39419A00" w:rsidR="005B4769" w:rsidRPr="00576BBF" w:rsidRDefault="005B4769" w:rsidP="005B4769">
            <w:pPr>
              <w:pStyle w:val="Sarakstarindkopa"/>
              <w:ind w:left="0"/>
              <w:jc w:val="both"/>
              <w:rPr>
                <w:rFonts w:ascii="Times New Roman" w:eastAsia="Times New Roman" w:hAnsi="Times New Roman" w:cs="Times New Roman"/>
                <w:color w:val="000000" w:themeColor="text1"/>
                <w:sz w:val="24"/>
                <w:szCs w:val="24"/>
                <w:lang w:val="lv-LV"/>
              </w:rPr>
            </w:pPr>
            <w:r w:rsidRPr="00576BBF">
              <w:rPr>
                <w:rFonts w:ascii="Times New Roman" w:eastAsia="Times New Roman" w:hAnsi="Times New Roman" w:cs="Times New Roman"/>
                <w:color w:val="000000" w:themeColor="text1"/>
                <w:sz w:val="24"/>
                <w:szCs w:val="24"/>
                <w:lang w:val="lv-LV"/>
              </w:rPr>
              <w:t>Pilnveidot mērķtiecīgu formatīvās vērtēšanas sistēmu, attīstīt skolotāju formatīvās vērtē</w:t>
            </w:r>
            <w:r w:rsidR="00B74385" w:rsidRPr="00576BBF">
              <w:rPr>
                <w:rFonts w:ascii="Times New Roman" w:eastAsia="Times New Roman" w:hAnsi="Times New Roman" w:cs="Times New Roman"/>
                <w:color w:val="000000" w:themeColor="text1"/>
                <w:sz w:val="24"/>
                <w:szCs w:val="24"/>
                <w:lang w:val="lv-LV"/>
              </w:rPr>
              <w:t>š</w:t>
            </w:r>
            <w:r w:rsidRPr="00576BBF">
              <w:rPr>
                <w:rFonts w:ascii="Times New Roman" w:eastAsia="Times New Roman" w:hAnsi="Times New Roman" w:cs="Times New Roman"/>
                <w:color w:val="000000" w:themeColor="text1"/>
                <w:sz w:val="24"/>
                <w:szCs w:val="24"/>
                <w:lang w:val="lv-LV"/>
              </w:rPr>
              <w:t>anas prasmes ELIIS tiešsaistes sistēmā.</w:t>
            </w:r>
          </w:p>
        </w:tc>
      </w:tr>
      <w:tr w:rsidR="00576BBF" w:rsidRPr="00576BBF" w14:paraId="6576B393" w14:textId="77777777" w:rsidTr="00EE5EAB">
        <w:tc>
          <w:tcPr>
            <w:tcW w:w="6663" w:type="dxa"/>
          </w:tcPr>
          <w:p w14:paraId="4636848E" w14:textId="1C3F48BC" w:rsidR="005B4769" w:rsidRPr="00576BBF" w:rsidRDefault="005B4769" w:rsidP="005B4769">
            <w:pPr>
              <w:pStyle w:val="Sarakstarindkopa"/>
              <w:ind w:left="0"/>
              <w:jc w:val="both"/>
              <w:rPr>
                <w:rFonts w:ascii="Times New Roman" w:eastAsia="Times New Roman" w:hAnsi="Times New Roman" w:cs="Times New Roman"/>
                <w:color w:val="000000" w:themeColor="text1"/>
                <w:sz w:val="24"/>
                <w:szCs w:val="24"/>
                <w:lang w:val="lv-LV"/>
              </w:rPr>
            </w:pPr>
            <w:r w:rsidRPr="00576BBF">
              <w:rPr>
                <w:rFonts w:ascii="Times New Roman" w:hAnsi="Times New Roman" w:cs="Times New Roman"/>
                <w:bCs/>
                <w:color w:val="000000" w:themeColor="text1"/>
                <w:sz w:val="24"/>
                <w:szCs w:val="24"/>
                <w:lang w:val="lv-LV"/>
              </w:rPr>
              <w:t>Izglītības iestādei ir individualizēta atbalsta sniegšana izglītojamiem, izvērtējot izglītojamo speciālās vajadzības. Pedagogi pēc speciālo vajadzību izvērtēšanas tiekas ar katra izglītojamā vecākiem, informējot par vērtēšanas rezultātiem</w:t>
            </w:r>
            <w:r w:rsidR="005634DF" w:rsidRPr="00576BBF">
              <w:rPr>
                <w:rFonts w:ascii="Times New Roman" w:hAnsi="Times New Roman" w:cs="Times New Roman"/>
                <w:bCs/>
                <w:color w:val="000000" w:themeColor="text1"/>
                <w:sz w:val="24"/>
                <w:szCs w:val="24"/>
                <w:lang w:val="lv-LV"/>
              </w:rPr>
              <w:t xml:space="preserve"> un sastāda individuālā darba programmu izglītojamiem ar speciālām vajadzībām.</w:t>
            </w:r>
          </w:p>
        </w:tc>
        <w:tc>
          <w:tcPr>
            <w:tcW w:w="5811" w:type="dxa"/>
          </w:tcPr>
          <w:p w14:paraId="3488216A" w14:textId="3FE587A1" w:rsidR="005B4769" w:rsidRPr="00576BBF" w:rsidRDefault="005B4769" w:rsidP="005B4769">
            <w:pPr>
              <w:pStyle w:val="Sarakstarindkopa"/>
              <w:ind w:left="0"/>
              <w:jc w:val="both"/>
              <w:rPr>
                <w:rFonts w:ascii="Times New Roman" w:eastAsia="Times New Roman" w:hAnsi="Times New Roman" w:cs="Times New Roman"/>
                <w:color w:val="000000" w:themeColor="text1"/>
                <w:sz w:val="24"/>
                <w:szCs w:val="24"/>
                <w:lang w:val="lv-LV"/>
              </w:rPr>
            </w:pPr>
            <w:r w:rsidRPr="00576BBF">
              <w:rPr>
                <w:rFonts w:ascii="Times New Roman" w:eastAsia="Times New Roman" w:hAnsi="Times New Roman" w:cs="Times New Roman"/>
                <w:color w:val="000000" w:themeColor="text1"/>
                <w:sz w:val="24"/>
                <w:szCs w:val="24"/>
                <w:lang w:val="lv-LV"/>
              </w:rPr>
              <w:t>Nepieciešams ieviest speciālo vajadzību izvērtēšanu agrīnā pirmsskolas vecumā.</w:t>
            </w:r>
          </w:p>
        </w:tc>
      </w:tr>
    </w:tbl>
    <w:p w14:paraId="1B7E826B" w14:textId="77777777" w:rsidR="00B22677" w:rsidRPr="00576BBF" w:rsidRDefault="00B22677" w:rsidP="00B22677">
      <w:pPr>
        <w:spacing w:after="0" w:line="240" w:lineRule="auto"/>
        <w:jc w:val="both"/>
        <w:rPr>
          <w:rFonts w:ascii="Times New Roman" w:hAnsi="Times New Roman" w:cs="Times New Roman"/>
          <w:color w:val="000000" w:themeColor="text1"/>
          <w:sz w:val="24"/>
          <w:szCs w:val="24"/>
          <w:lang w:val="lv-LV"/>
        </w:rPr>
      </w:pPr>
    </w:p>
    <w:p w14:paraId="5F5E0BC6" w14:textId="42513294" w:rsidR="00B22677" w:rsidRPr="00576BBF" w:rsidRDefault="00B22677" w:rsidP="00B22677">
      <w:pPr>
        <w:pStyle w:val="Sarakstarindkopa"/>
        <w:numPr>
          <w:ilvl w:val="1"/>
          <w:numId w:val="17"/>
        </w:numPr>
        <w:spacing w:after="0" w:line="240" w:lineRule="auto"/>
        <w:ind w:left="426"/>
        <w:jc w:val="both"/>
        <w:rPr>
          <w:rFonts w:ascii="Times New Roman" w:hAnsi="Times New Roman" w:cs="Times New Roman"/>
          <w:color w:val="000000" w:themeColor="text1"/>
          <w:sz w:val="24"/>
          <w:szCs w:val="24"/>
          <w:lang w:val="lv-LV"/>
        </w:rPr>
      </w:pPr>
      <w:r w:rsidRPr="00576BBF">
        <w:rPr>
          <w:rFonts w:ascii="Times New Roman" w:hAnsi="Times New Roman" w:cs="Times New Roman"/>
          <w:color w:val="000000" w:themeColor="text1"/>
          <w:sz w:val="24"/>
          <w:szCs w:val="24"/>
          <w:lang w:val="lv-LV"/>
        </w:rPr>
        <w:t xml:space="preserve"> Kritērija “</w:t>
      </w:r>
      <w:r w:rsidR="003D28D3" w:rsidRPr="00576BBF">
        <w:rPr>
          <w:rFonts w:ascii="Times New Roman" w:hAnsi="Times New Roman" w:cs="Times New Roman"/>
          <w:color w:val="000000" w:themeColor="text1"/>
          <w:sz w:val="24"/>
          <w:szCs w:val="24"/>
          <w:lang w:val="lv-LV"/>
        </w:rPr>
        <w:t>Izglītības programmu īstenošana</w:t>
      </w:r>
      <w:r w:rsidRPr="00576BBF">
        <w:rPr>
          <w:rFonts w:ascii="Times New Roman" w:hAnsi="Times New Roman" w:cs="Times New Roman"/>
          <w:color w:val="000000" w:themeColor="text1"/>
          <w:sz w:val="24"/>
          <w:szCs w:val="24"/>
          <w:lang w:val="lv-LV"/>
        </w:rPr>
        <w:t>” stiprās puses un turpmāk</w:t>
      </w:r>
      <w:r w:rsidR="003D28D3" w:rsidRPr="00576BBF">
        <w:rPr>
          <w:rFonts w:ascii="Times New Roman" w:hAnsi="Times New Roman" w:cs="Times New Roman"/>
          <w:color w:val="000000" w:themeColor="text1"/>
          <w:sz w:val="24"/>
          <w:szCs w:val="24"/>
          <w:lang w:val="lv-LV"/>
        </w:rPr>
        <w:t>ā</w:t>
      </w:r>
      <w:r w:rsidRPr="00576BBF">
        <w:rPr>
          <w:rFonts w:ascii="Times New Roman" w:hAnsi="Times New Roman" w:cs="Times New Roman"/>
          <w:color w:val="000000" w:themeColor="text1"/>
          <w:sz w:val="24"/>
          <w:szCs w:val="24"/>
          <w:lang w:val="lv-LV"/>
        </w:rPr>
        <w:t>s attīstības vajadzības</w:t>
      </w:r>
    </w:p>
    <w:p w14:paraId="35F6A105" w14:textId="77777777" w:rsidR="00B22677" w:rsidRPr="00576BBF" w:rsidRDefault="00B22677" w:rsidP="00B22677">
      <w:pPr>
        <w:pStyle w:val="Sarakstarindkopa"/>
        <w:spacing w:after="0" w:line="240" w:lineRule="auto"/>
        <w:ind w:left="426"/>
        <w:jc w:val="both"/>
        <w:rPr>
          <w:rFonts w:ascii="Times New Roman" w:hAnsi="Times New Roman" w:cs="Times New Roman"/>
          <w:color w:val="000000" w:themeColor="text1"/>
          <w:sz w:val="24"/>
          <w:szCs w:val="24"/>
          <w:lang w:val="lv-LV"/>
        </w:rPr>
      </w:pPr>
    </w:p>
    <w:tbl>
      <w:tblPr>
        <w:tblStyle w:val="Reatabula"/>
        <w:tblW w:w="13183" w:type="dxa"/>
        <w:tblInd w:w="-5" w:type="dxa"/>
        <w:tblLook w:val="04A0" w:firstRow="1" w:lastRow="0" w:firstColumn="1" w:lastColumn="0" w:noHBand="0" w:noVBand="1"/>
      </w:tblPr>
      <w:tblGrid>
        <w:gridCol w:w="6663"/>
        <w:gridCol w:w="6520"/>
      </w:tblGrid>
      <w:tr w:rsidR="00576BBF" w:rsidRPr="00576BBF" w14:paraId="0178D7E5" w14:textId="77777777" w:rsidTr="00D02C3A">
        <w:tc>
          <w:tcPr>
            <w:tcW w:w="6663" w:type="dxa"/>
          </w:tcPr>
          <w:p w14:paraId="518BFA7B" w14:textId="77777777" w:rsidR="00B22677" w:rsidRPr="00576BBF" w:rsidRDefault="00B22677" w:rsidP="002045E7">
            <w:pPr>
              <w:pStyle w:val="Sarakstarindkopa"/>
              <w:ind w:left="0"/>
              <w:jc w:val="center"/>
              <w:rPr>
                <w:rFonts w:ascii="Times New Roman" w:eastAsia="Times New Roman" w:hAnsi="Times New Roman" w:cs="Times New Roman"/>
                <w:color w:val="000000" w:themeColor="text1"/>
                <w:sz w:val="24"/>
                <w:szCs w:val="24"/>
                <w:lang w:val="lv-LV"/>
              </w:rPr>
            </w:pPr>
            <w:r w:rsidRPr="00576BBF">
              <w:rPr>
                <w:rFonts w:ascii="Times New Roman" w:eastAsia="Times New Roman" w:hAnsi="Times New Roman" w:cs="Times New Roman"/>
                <w:color w:val="000000" w:themeColor="text1"/>
                <w:sz w:val="24"/>
                <w:szCs w:val="24"/>
                <w:lang w:val="lv-LV"/>
              </w:rPr>
              <w:t>Stiprās puses</w:t>
            </w:r>
          </w:p>
        </w:tc>
        <w:tc>
          <w:tcPr>
            <w:tcW w:w="6520" w:type="dxa"/>
          </w:tcPr>
          <w:p w14:paraId="02152D55" w14:textId="77777777" w:rsidR="00B22677" w:rsidRPr="00576BBF" w:rsidRDefault="00B22677" w:rsidP="002045E7">
            <w:pPr>
              <w:pStyle w:val="Sarakstarindkopa"/>
              <w:ind w:left="0"/>
              <w:jc w:val="center"/>
              <w:rPr>
                <w:rFonts w:ascii="Times New Roman" w:eastAsia="Times New Roman" w:hAnsi="Times New Roman" w:cs="Times New Roman"/>
                <w:color w:val="000000" w:themeColor="text1"/>
                <w:sz w:val="24"/>
                <w:szCs w:val="24"/>
                <w:lang w:val="lv-LV"/>
              </w:rPr>
            </w:pPr>
            <w:r w:rsidRPr="00576BBF">
              <w:rPr>
                <w:rFonts w:ascii="Times New Roman" w:eastAsia="Times New Roman" w:hAnsi="Times New Roman" w:cs="Times New Roman"/>
                <w:color w:val="000000" w:themeColor="text1"/>
                <w:sz w:val="24"/>
                <w:szCs w:val="24"/>
                <w:lang w:val="lv-LV"/>
              </w:rPr>
              <w:t>Turpmākās attīstības vajadzības</w:t>
            </w:r>
          </w:p>
        </w:tc>
      </w:tr>
      <w:tr w:rsidR="00576BBF" w:rsidRPr="00576BBF" w14:paraId="78204885" w14:textId="77777777" w:rsidTr="00D02C3A">
        <w:tc>
          <w:tcPr>
            <w:tcW w:w="6663" w:type="dxa"/>
          </w:tcPr>
          <w:p w14:paraId="5C016C12" w14:textId="61B69DA2" w:rsidR="00B22677" w:rsidRPr="00576BBF" w:rsidRDefault="00324545" w:rsidP="002045E7">
            <w:pPr>
              <w:pStyle w:val="Sarakstarindkopa"/>
              <w:ind w:left="0"/>
              <w:jc w:val="both"/>
              <w:rPr>
                <w:rFonts w:ascii="Times New Roman" w:eastAsia="Times New Roman" w:hAnsi="Times New Roman" w:cs="Times New Roman"/>
                <w:color w:val="000000" w:themeColor="text1"/>
                <w:sz w:val="24"/>
                <w:szCs w:val="24"/>
                <w:lang w:val="lv-LV"/>
              </w:rPr>
            </w:pPr>
            <w:r w:rsidRPr="00576BBF">
              <w:rPr>
                <w:rFonts w:ascii="Times New Roman" w:eastAsia="Times New Roman" w:hAnsi="Times New Roman" w:cs="Times New Roman"/>
                <w:color w:val="000000" w:themeColor="text1"/>
                <w:sz w:val="24"/>
                <w:szCs w:val="24"/>
                <w:lang w:val="lv-LV"/>
              </w:rPr>
              <w:t>Izglītības iestāde ir aktualizējusi un nodrošinājusi šādas informācijas pieejamību VIIS</w:t>
            </w:r>
            <w:r w:rsidR="007A3331" w:rsidRPr="00576BBF">
              <w:rPr>
                <w:rFonts w:ascii="Times New Roman" w:eastAsia="Times New Roman" w:hAnsi="Times New Roman" w:cs="Times New Roman"/>
                <w:color w:val="000000" w:themeColor="text1"/>
                <w:sz w:val="24"/>
                <w:szCs w:val="24"/>
                <w:lang w:val="lv-LV"/>
              </w:rPr>
              <w:t>:</w:t>
            </w:r>
          </w:p>
          <w:p w14:paraId="35CA335B" w14:textId="7593DA58" w:rsidR="007145E7" w:rsidRPr="00576BBF" w:rsidRDefault="00CE2682" w:rsidP="002045E7">
            <w:pPr>
              <w:pStyle w:val="Sarakstarindkopa"/>
              <w:ind w:left="0"/>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Limbažu pilsētas 1.pirmsskolas izglītības iestādes</w:t>
            </w:r>
            <w:r w:rsidR="007145E7" w:rsidRPr="00576BBF">
              <w:rPr>
                <w:rFonts w:ascii="Times New Roman" w:eastAsia="Times New Roman" w:hAnsi="Times New Roman" w:cs="Times New Roman"/>
                <w:color w:val="000000" w:themeColor="text1"/>
                <w:sz w:val="24"/>
                <w:szCs w:val="24"/>
                <w:lang w:val="lv-LV"/>
              </w:rPr>
              <w:t xml:space="preserve"> “ Buratīno” Nolikums.</w:t>
            </w:r>
          </w:p>
          <w:p w14:paraId="13FF20A6" w14:textId="100E512D" w:rsidR="007A3331" w:rsidRPr="00576BBF" w:rsidRDefault="007A3331" w:rsidP="002045E7">
            <w:pPr>
              <w:pStyle w:val="Sarakstarindkopa"/>
              <w:ind w:left="0"/>
              <w:jc w:val="both"/>
              <w:rPr>
                <w:rFonts w:ascii="Times New Roman" w:eastAsia="Times New Roman" w:hAnsi="Times New Roman" w:cs="Times New Roman"/>
                <w:color w:val="000000" w:themeColor="text1"/>
                <w:sz w:val="24"/>
                <w:szCs w:val="24"/>
                <w:lang w:val="lv-LV"/>
              </w:rPr>
            </w:pPr>
            <w:r w:rsidRPr="00576BBF">
              <w:rPr>
                <w:rFonts w:ascii="Times New Roman" w:eastAsia="Times New Roman" w:hAnsi="Times New Roman" w:cs="Times New Roman"/>
                <w:color w:val="000000" w:themeColor="text1"/>
                <w:sz w:val="24"/>
                <w:szCs w:val="24"/>
                <w:lang w:val="lv-LV"/>
              </w:rPr>
              <w:t>Izglītības iestāde ir ievietojusi dibinātāja tīmekļvietnē pašvērtējuma ziņojuma publiskojamo daļu</w:t>
            </w:r>
            <w:r w:rsidR="00454B27" w:rsidRPr="00576BBF">
              <w:rPr>
                <w:rFonts w:ascii="Times New Roman" w:eastAsia="Times New Roman" w:hAnsi="Times New Roman" w:cs="Times New Roman"/>
                <w:color w:val="000000" w:themeColor="text1"/>
                <w:sz w:val="24"/>
                <w:szCs w:val="24"/>
                <w:lang w:val="lv-LV"/>
              </w:rPr>
              <w:t xml:space="preserve"> 2019./2020. mācību gadu; 2020./2021.mācību gadu, 2021./2022.mācību gadu.</w:t>
            </w:r>
          </w:p>
        </w:tc>
        <w:tc>
          <w:tcPr>
            <w:tcW w:w="6520" w:type="dxa"/>
          </w:tcPr>
          <w:p w14:paraId="3D942A1C" w14:textId="787773A7" w:rsidR="00B22677" w:rsidRPr="00576BBF" w:rsidRDefault="00EC1D58" w:rsidP="002045E7">
            <w:pPr>
              <w:pStyle w:val="Sarakstarindkopa"/>
              <w:ind w:left="0"/>
              <w:jc w:val="both"/>
              <w:rPr>
                <w:rFonts w:ascii="Times New Roman" w:eastAsia="Times New Roman" w:hAnsi="Times New Roman" w:cs="Times New Roman"/>
                <w:color w:val="000000" w:themeColor="text1"/>
                <w:sz w:val="24"/>
                <w:szCs w:val="24"/>
                <w:lang w:val="lv-LV"/>
              </w:rPr>
            </w:pPr>
            <w:r w:rsidRPr="00576BBF">
              <w:rPr>
                <w:rFonts w:ascii="Times New Roman" w:eastAsia="Times New Roman" w:hAnsi="Times New Roman" w:cs="Times New Roman"/>
                <w:color w:val="000000" w:themeColor="text1"/>
                <w:sz w:val="24"/>
                <w:szCs w:val="24"/>
                <w:lang w:val="lv-LV"/>
              </w:rPr>
              <w:t xml:space="preserve">Iestādes </w:t>
            </w:r>
            <w:r w:rsidR="007145E7" w:rsidRPr="00576BBF">
              <w:rPr>
                <w:rFonts w:ascii="Times New Roman" w:eastAsia="Times New Roman" w:hAnsi="Times New Roman" w:cs="Times New Roman"/>
                <w:color w:val="000000" w:themeColor="text1"/>
                <w:sz w:val="24"/>
                <w:szCs w:val="24"/>
                <w:lang w:val="lv-LV"/>
              </w:rPr>
              <w:t>Nolikuma aktualizēšana</w:t>
            </w:r>
          </w:p>
        </w:tc>
      </w:tr>
      <w:tr w:rsidR="00576BBF" w:rsidRPr="00576BBF" w14:paraId="663B8105" w14:textId="77777777" w:rsidTr="00D02C3A">
        <w:tc>
          <w:tcPr>
            <w:tcW w:w="6663" w:type="dxa"/>
          </w:tcPr>
          <w:p w14:paraId="45039DF0" w14:textId="1BABE968" w:rsidR="001A796E" w:rsidRPr="00576BBF" w:rsidRDefault="001A796E" w:rsidP="002045E7">
            <w:pPr>
              <w:pStyle w:val="Sarakstarindkopa"/>
              <w:ind w:left="0"/>
              <w:jc w:val="both"/>
              <w:rPr>
                <w:rFonts w:ascii="Times New Roman" w:eastAsia="Times New Roman" w:hAnsi="Times New Roman" w:cs="Times New Roman"/>
                <w:color w:val="000000" w:themeColor="text1"/>
                <w:sz w:val="24"/>
                <w:szCs w:val="24"/>
                <w:lang w:val="lv-LV"/>
              </w:rPr>
            </w:pPr>
            <w:r w:rsidRPr="00576BBF">
              <w:rPr>
                <w:rFonts w:ascii="Times New Roman" w:eastAsia="Times New Roman" w:hAnsi="Times New Roman" w:cs="Times New Roman"/>
                <w:color w:val="000000" w:themeColor="text1"/>
                <w:sz w:val="24"/>
                <w:szCs w:val="24"/>
                <w:lang w:val="lv-LV"/>
              </w:rPr>
              <w:t xml:space="preserve">Pedagogiem ir nodrošināta nepieciešamā kvalifikācija un profesionālās kompetences pilnveide. </w:t>
            </w:r>
          </w:p>
          <w:p w14:paraId="2D25F587" w14:textId="4121B018" w:rsidR="001A796E" w:rsidRPr="00576BBF" w:rsidRDefault="001A796E" w:rsidP="002045E7">
            <w:pPr>
              <w:pStyle w:val="Sarakstarindkopa"/>
              <w:ind w:left="0"/>
              <w:jc w:val="both"/>
              <w:rPr>
                <w:rFonts w:ascii="Times New Roman" w:eastAsia="Times New Roman" w:hAnsi="Times New Roman" w:cs="Times New Roman"/>
                <w:color w:val="000000" w:themeColor="text1"/>
                <w:sz w:val="24"/>
                <w:szCs w:val="24"/>
                <w:lang w:val="lv-LV"/>
              </w:rPr>
            </w:pPr>
            <w:r w:rsidRPr="00576BBF">
              <w:rPr>
                <w:rFonts w:ascii="Times New Roman" w:eastAsia="Times New Roman" w:hAnsi="Times New Roman" w:cs="Times New Roman"/>
                <w:color w:val="000000" w:themeColor="text1"/>
                <w:sz w:val="24"/>
                <w:szCs w:val="24"/>
                <w:lang w:val="lv-LV"/>
              </w:rPr>
              <w:t>Pieci iestādes pedagogi apguvuši speciālās izglītības kompetenču pilnveides kursus 72 stundu apjomā.</w:t>
            </w:r>
          </w:p>
          <w:p w14:paraId="446D6136" w14:textId="5C0CA13F" w:rsidR="006F50F0" w:rsidRPr="00576BBF" w:rsidRDefault="006F50F0" w:rsidP="002045E7">
            <w:pPr>
              <w:pStyle w:val="Sarakstarindkopa"/>
              <w:ind w:left="0"/>
              <w:jc w:val="both"/>
              <w:rPr>
                <w:rFonts w:ascii="Times New Roman" w:eastAsia="Times New Roman" w:hAnsi="Times New Roman" w:cs="Times New Roman"/>
                <w:color w:val="000000" w:themeColor="text1"/>
                <w:sz w:val="24"/>
                <w:szCs w:val="24"/>
                <w:lang w:val="lv-LV"/>
              </w:rPr>
            </w:pPr>
            <w:r w:rsidRPr="00576BBF">
              <w:rPr>
                <w:rFonts w:ascii="Times New Roman" w:eastAsia="Times New Roman" w:hAnsi="Times New Roman" w:cs="Times New Roman"/>
                <w:color w:val="000000" w:themeColor="text1"/>
                <w:sz w:val="24"/>
                <w:szCs w:val="24"/>
                <w:lang w:val="lv-LV"/>
              </w:rPr>
              <w:t>Iestādē pirmsskolas izglītības skolotāja ir apguvusi pedagogu profesionālās kompetences pilnveides programmu 69 stundu apjomā “Izglītības tehnoloģiju mentora loma mērķtiecīgai tehnoloģiju izmantošanai mācībās”.</w:t>
            </w:r>
          </w:p>
          <w:p w14:paraId="6B92CD45" w14:textId="2F5B2D1F" w:rsidR="00987E26" w:rsidRPr="00576BBF" w:rsidRDefault="00987E26" w:rsidP="002045E7">
            <w:pPr>
              <w:pStyle w:val="Sarakstarindkopa"/>
              <w:ind w:left="0"/>
              <w:jc w:val="both"/>
              <w:rPr>
                <w:rFonts w:ascii="Times New Roman" w:eastAsia="Times New Roman" w:hAnsi="Times New Roman" w:cs="Times New Roman"/>
                <w:color w:val="000000" w:themeColor="text1"/>
                <w:sz w:val="24"/>
                <w:szCs w:val="24"/>
                <w:lang w:val="lv-LV"/>
              </w:rPr>
            </w:pPr>
            <w:r w:rsidRPr="00576BBF">
              <w:rPr>
                <w:rFonts w:ascii="Times New Roman" w:eastAsia="Times New Roman" w:hAnsi="Times New Roman" w:cs="Times New Roman"/>
                <w:color w:val="000000" w:themeColor="text1"/>
                <w:sz w:val="24"/>
                <w:szCs w:val="24"/>
                <w:lang w:val="lv-LV"/>
              </w:rPr>
              <w:t>Pirmsskolas izglītības skolotājas…… apguva programmas “ Dari digitāli” mācību kursu digitālajiem līderiem” 8 stundu apjomā.</w:t>
            </w:r>
          </w:p>
          <w:p w14:paraId="12D9137D" w14:textId="77777777" w:rsidR="00B22677" w:rsidRPr="00576BBF" w:rsidRDefault="007B3E1B" w:rsidP="002045E7">
            <w:pPr>
              <w:pStyle w:val="Sarakstarindkopa"/>
              <w:ind w:left="0"/>
              <w:jc w:val="both"/>
              <w:rPr>
                <w:rFonts w:ascii="Times New Roman" w:eastAsia="Times New Roman" w:hAnsi="Times New Roman" w:cs="Times New Roman"/>
                <w:color w:val="000000" w:themeColor="text1"/>
                <w:sz w:val="24"/>
                <w:szCs w:val="24"/>
                <w:lang w:val="lv-LV"/>
              </w:rPr>
            </w:pPr>
            <w:r w:rsidRPr="00576BBF">
              <w:rPr>
                <w:rFonts w:ascii="Times New Roman" w:eastAsia="Times New Roman" w:hAnsi="Times New Roman" w:cs="Times New Roman"/>
                <w:color w:val="000000" w:themeColor="text1"/>
                <w:sz w:val="24"/>
                <w:szCs w:val="24"/>
                <w:lang w:val="lv-LV"/>
              </w:rPr>
              <w:t>Izglītības programma tiek īstenota ciešā sadarbībā ar izglītojamā vecākiem.</w:t>
            </w:r>
          </w:p>
          <w:p w14:paraId="098B0C42" w14:textId="6DA029C4" w:rsidR="008E18A3" w:rsidRPr="00576BBF" w:rsidRDefault="008E18A3" w:rsidP="002045E7">
            <w:pPr>
              <w:pStyle w:val="Sarakstarindkopa"/>
              <w:ind w:left="0"/>
              <w:jc w:val="both"/>
              <w:rPr>
                <w:rFonts w:ascii="Times New Roman" w:eastAsia="Times New Roman" w:hAnsi="Times New Roman" w:cs="Times New Roman"/>
                <w:color w:val="000000" w:themeColor="text1"/>
                <w:sz w:val="24"/>
                <w:szCs w:val="24"/>
                <w:lang w:val="lv-LV"/>
              </w:rPr>
            </w:pPr>
            <w:r w:rsidRPr="00576BBF">
              <w:rPr>
                <w:rFonts w:ascii="Times New Roman" w:eastAsia="Times New Roman" w:hAnsi="Times New Roman" w:cs="Times New Roman"/>
                <w:color w:val="000000" w:themeColor="text1"/>
                <w:sz w:val="24"/>
                <w:szCs w:val="24"/>
                <w:lang w:val="lv-LV"/>
              </w:rPr>
              <w:t>Izglītības ies</w:t>
            </w:r>
            <w:r w:rsidR="002E5EE1" w:rsidRPr="00576BBF">
              <w:rPr>
                <w:rFonts w:ascii="Times New Roman" w:eastAsia="Times New Roman" w:hAnsi="Times New Roman" w:cs="Times New Roman"/>
                <w:color w:val="000000" w:themeColor="text1"/>
                <w:sz w:val="24"/>
                <w:szCs w:val="24"/>
                <w:lang w:val="lv-LV"/>
              </w:rPr>
              <w:t>tādes vadītāja sniedz informāciju</w:t>
            </w:r>
            <w:r w:rsidR="00426B02" w:rsidRPr="00576BBF">
              <w:rPr>
                <w:rFonts w:ascii="Times New Roman" w:eastAsia="Times New Roman" w:hAnsi="Times New Roman" w:cs="Times New Roman"/>
                <w:color w:val="000000" w:themeColor="text1"/>
                <w:sz w:val="24"/>
                <w:szCs w:val="24"/>
                <w:lang w:val="lv-LV"/>
              </w:rPr>
              <w:t xml:space="preserve"> I</w:t>
            </w:r>
            <w:r w:rsidRPr="00576BBF">
              <w:rPr>
                <w:rFonts w:ascii="Times New Roman" w:eastAsia="Times New Roman" w:hAnsi="Times New Roman" w:cs="Times New Roman"/>
                <w:color w:val="000000" w:themeColor="text1"/>
                <w:sz w:val="24"/>
                <w:szCs w:val="24"/>
                <w:lang w:val="lv-LV"/>
              </w:rPr>
              <w:t>estādes padomei par iestādes pedagoģiskā darba kvalitāti un turpmākās attīstības izaicinājumiem.</w:t>
            </w:r>
          </w:p>
        </w:tc>
        <w:tc>
          <w:tcPr>
            <w:tcW w:w="6520" w:type="dxa"/>
          </w:tcPr>
          <w:p w14:paraId="5D45972A" w14:textId="04A2A8E8" w:rsidR="00B22677" w:rsidRPr="00576BBF" w:rsidRDefault="002F371D" w:rsidP="002045E7">
            <w:pPr>
              <w:pStyle w:val="Sarakstarindkopa"/>
              <w:ind w:left="0"/>
              <w:jc w:val="both"/>
              <w:rPr>
                <w:rFonts w:ascii="Times New Roman" w:eastAsia="Times New Roman" w:hAnsi="Times New Roman" w:cs="Times New Roman"/>
                <w:color w:val="000000" w:themeColor="text1"/>
                <w:sz w:val="24"/>
                <w:szCs w:val="24"/>
                <w:lang w:val="lv-LV"/>
              </w:rPr>
            </w:pPr>
            <w:r w:rsidRPr="00576BBF">
              <w:rPr>
                <w:rFonts w:ascii="Times New Roman" w:eastAsia="Times New Roman" w:hAnsi="Times New Roman" w:cs="Times New Roman"/>
                <w:color w:val="000000" w:themeColor="text1"/>
                <w:sz w:val="24"/>
                <w:szCs w:val="24"/>
                <w:lang w:val="lv-LV"/>
              </w:rPr>
              <w:t xml:space="preserve">Pilnveidot </w:t>
            </w:r>
            <w:r w:rsidR="00293FA9" w:rsidRPr="00576BBF">
              <w:rPr>
                <w:rFonts w:ascii="Times New Roman" w:eastAsia="Times New Roman" w:hAnsi="Times New Roman" w:cs="Times New Roman"/>
                <w:color w:val="000000" w:themeColor="text1"/>
                <w:sz w:val="24"/>
                <w:szCs w:val="24"/>
                <w:lang w:val="lv-LV"/>
              </w:rPr>
              <w:t>pedagogu digitāl</w:t>
            </w:r>
            <w:r w:rsidR="00C455FD" w:rsidRPr="00576BBF">
              <w:rPr>
                <w:rFonts w:ascii="Times New Roman" w:eastAsia="Times New Roman" w:hAnsi="Times New Roman" w:cs="Times New Roman"/>
                <w:color w:val="000000" w:themeColor="text1"/>
                <w:sz w:val="24"/>
                <w:szCs w:val="24"/>
                <w:lang w:val="lv-LV"/>
              </w:rPr>
              <w:t>ās</w:t>
            </w:r>
            <w:r w:rsidR="00293FA9" w:rsidRPr="00576BBF">
              <w:rPr>
                <w:rFonts w:ascii="Times New Roman" w:eastAsia="Times New Roman" w:hAnsi="Times New Roman" w:cs="Times New Roman"/>
                <w:color w:val="000000" w:themeColor="text1"/>
                <w:sz w:val="24"/>
                <w:szCs w:val="24"/>
                <w:lang w:val="lv-LV"/>
              </w:rPr>
              <w:t xml:space="preserve"> pra</w:t>
            </w:r>
            <w:r w:rsidR="00036CBE" w:rsidRPr="00576BBF">
              <w:rPr>
                <w:rFonts w:ascii="Times New Roman" w:eastAsia="Times New Roman" w:hAnsi="Times New Roman" w:cs="Times New Roman"/>
                <w:color w:val="000000" w:themeColor="text1"/>
                <w:sz w:val="24"/>
                <w:szCs w:val="24"/>
                <w:lang w:val="lv-LV"/>
              </w:rPr>
              <w:t xml:space="preserve">smes, ELIIS tiešsaistes </w:t>
            </w:r>
          </w:p>
          <w:p w14:paraId="68D8ED37" w14:textId="41BF5051" w:rsidR="00036CBE" w:rsidRPr="00576BBF" w:rsidRDefault="00036CBE" w:rsidP="002045E7">
            <w:pPr>
              <w:pStyle w:val="Sarakstarindkopa"/>
              <w:ind w:left="0"/>
              <w:jc w:val="both"/>
              <w:rPr>
                <w:rFonts w:ascii="Times New Roman" w:eastAsia="Times New Roman" w:hAnsi="Times New Roman" w:cs="Times New Roman"/>
                <w:color w:val="000000" w:themeColor="text1"/>
                <w:sz w:val="24"/>
                <w:szCs w:val="24"/>
                <w:lang w:val="lv-LV"/>
              </w:rPr>
            </w:pPr>
            <w:r w:rsidRPr="00576BBF">
              <w:rPr>
                <w:rFonts w:ascii="Times New Roman" w:eastAsia="Times New Roman" w:hAnsi="Times New Roman" w:cs="Times New Roman"/>
                <w:color w:val="000000" w:themeColor="text1"/>
                <w:sz w:val="24"/>
                <w:szCs w:val="24"/>
                <w:lang w:val="lv-LV"/>
              </w:rPr>
              <w:t xml:space="preserve">sistēmas </w:t>
            </w:r>
            <w:r w:rsidR="00D475D9" w:rsidRPr="00576BBF">
              <w:rPr>
                <w:rFonts w:ascii="Times New Roman" w:eastAsia="Times New Roman" w:hAnsi="Times New Roman" w:cs="Times New Roman"/>
                <w:color w:val="000000" w:themeColor="text1"/>
                <w:sz w:val="24"/>
                <w:szCs w:val="24"/>
                <w:lang w:val="lv-LV"/>
              </w:rPr>
              <w:t>pilnvērtīgai izmantošanai un prezentāciju izveidei.</w:t>
            </w:r>
          </w:p>
          <w:p w14:paraId="4F09CA52" w14:textId="77777777" w:rsidR="00C455FD" w:rsidRPr="00576BBF" w:rsidRDefault="00C455FD" w:rsidP="002045E7">
            <w:pPr>
              <w:pStyle w:val="Sarakstarindkopa"/>
              <w:ind w:left="0"/>
              <w:jc w:val="both"/>
              <w:rPr>
                <w:rFonts w:ascii="Times New Roman" w:eastAsia="Times New Roman" w:hAnsi="Times New Roman" w:cs="Times New Roman"/>
                <w:color w:val="000000" w:themeColor="text1"/>
                <w:sz w:val="24"/>
                <w:szCs w:val="24"/>
                <w:lang w:val="lv-LV"/>
              </w:rPr>
            </w:pPr>
          </w:p>
          <w:p w14:paraId="30B41BD9" w14:textId="77777777" w:rsidR="00AD0A54" w:rsidRPr="00576BBF" w:rsidRDefault="00AD0A54" w:rsidP="002045E7">
            <w:pPr>
              <w:pStyle w:val="Sarakstarindkopa"/>
              <w:ind w:left="0"/>
              <w:jc w:val="both"/>
              <w:rPr>
                <w:rFonts w:ascii="Times New Roman" w:eastAsia="Times New Roman" w:hAnsi="Times New Roman" w:cs="Times New Roman"/>
                <w:color w:val="000000" w:themeColor="text1"/>
                <w:sz w:val="24"/>
                <w:szCs w:val="24"/>
                <w:lang w:val="lv-LV"/>
              </w:rPr>
            </w:pPr>
          </w:p>
          <w:p w14:paraId="3661EFDB" w14:textId="45A39C68" w:rsidR="00AD0A54" w:rsidRPr="00576BBF" w:rsidRDefault="00AD0A54" w:rsidP="002045E7">
            <w:pPr>
              <w:pStyle w:val="Sarakstarindkopa"/>
              <w:ind w:left="0"/>
              <w:jc w:val="both"/>
              <w:rPr>
                <w:rFonts w:ascii="Times New Roman" w:eastAsia="Times New Roman" w:hAnsi="Times New Roman" w:cs="Times New Roman"/>
                <w:color w:val="000000" w:themeColor="text1"/>
                <w:sz w:val="24"/>
                <w:szCs w:val="24"/>
                <w:lang w:val="lv-LV"/>
              </w:rPr>
            </w:pPr>
          </w:p>
        </w:tc>
      </w:tr>
      <w:tr w:rsidR="00155D1D" w:rsidRPr="00576BBF" w14:paraId="6121D0BD" w14:textId="77777777" w:rsidTr="00D02C3A">
        <w:tc>
          <w:tcPr>
            <w:tcW w:w="6663" w:type="dxa"/>
          </w:tcPr>
          <w:p w14:paraId="6830B163" w14:textId="07A5C48E" w:rsidR="00155D1D" w:rsidRPr="00576BBF" w:rsidRDefault="00155D1D" w:rsidP="002045E7">
            <w:pPr>
              <w:pStyle w:val="Sarakstarindkopa"/>
              <w:ind w:left="0"/>
              <w:jc w:val="both"/>
              <w:rPr>
                <w:rFonts w:ascii="Times New Roman" w:eastAsia="Times New Roman" w:hAnsi="Times New Roman" w:cs="Times New Roman"/>
                <w:color w:val="000000" w:themeColor="text1"/>
                <w:sz w:val="24"/>
                <w:szCs w:val="24"/>
                <w:lang w:val="lv-LV"/>
              </w:rPr>
            </w:pPr>
            <w:r w:rsidRPr="00576BBF">
              <w:rPr>
                <w:rFonts w:ascii="Times New Roman" w:eastAsia="Times New Roman" w:hAnsi="Times New Roman" w:cs="Times New Roman"/>
                <w:color w:val="000000" w:themeColor="text1"/>
                <w:sz w:val="24"/>
                <w:szCs w:val="24"/>
                <w:lang w:val="lv-LV"/>
              </w:rPr>
              <w:t>Iestādē lielākajai daļai iesaistīto ir vienota izpratne par tās īstenotās izglītības programmas mērķiem un sasniedzamajiem rezultātiem 1 līdz 3 gadu laikā. Tiek izvērtēta izglītības satura kvalitāte, ņemot vērā izglītojamo mācību sasniegumus atbilstoši vērtēšanas kārtībai divas reizes mācību gadā.</w:t>
            </w:r>
          </w:p>
        </w:tc>
        <w:tc>
          <w:tcPr>
            <w:tcW w:w="6520" w:type="dxa"/>
          </w:tcPr>
          <w:p w14:paraId="6574F8B1" w14:textId="77777777" w:rsidR="00155D1D" w:rsidRPr="00576BBF" w:rsidRDefault="00155D1D" w:rsidP="002045E7">
            <w:pPr>
              <w:pStyle w:val="Sarakstarindkopa"/>
              <w:ind w:left="0"/>
              <w:jc w:val="both"/>
              <w:rPr>
                <w:rFonts w:ascii="Times New Roman" w:eastAsia="Times New Roman" w:hAnsi="Times New Roman" w:cs="Times New Roman"/>
                <w:color w:val="000000" w:themeColor="text1"/>
                <w:sz w:val="24"/>
                <w:szCs w:val="24"/>
                <w:lang w:val="lv-LV"/>
              </w:rPr>
            </w:pPr>
            <w:r w:rsidRPr="00576BBF">
              <w:rPr>
                <w:rFonts w:ascii="Times New Roman" w:eastAsia="Times New Roman" w:hAnsi="Times New Roman" w:cs="Times New Roman"/>
                <w:color w:val="000000" w:themeColor="text1"/>
                <w:sz w:val="24"/>
                <w:szCs w:val="24"/>
                <w:lang w:val="lv-LV"/>
              </w:rPr>
              <w:t>Aktualizēt valodas mācību jomas apguves kvalitāti.</w:t>
            </w:r>
          </w:p>
          <w:p w14:paraId="2F1203A0" w14:textId="2865D3A4" w:rsidR="00155D1D" w:rsidRPr="00576BBF" w:rsidRDefault="00155D1D" w:rsidP="002045E7">
            <w:pPr>
              <w:pStyle w:val="Sarakstarindkopa"/>
              <w:ind w:left="0"/>
              <w:jc w:val="both"/>
              <w:rPr>
                <w:rFonts w:ascii="Times New Roman" w:eastAsia="Times New Roman" w:hAnsi="Times New Roman" w:cs="Times New Roman"/>
                <w:color w:val="000000" w:themeColor="text1"/>
                <w:sz w:val="24"/>
                <w:szCs w:val="24"/>
                <w:lang w:val="lv-LV"/>
              </w:rPr>
            </w:pPr>
          </w:p>
        </w:tc>
      </w:tr>
      <w:tr w:rsidR="00576BBF" w:rsidRPr="00576BBF" w14:paraId="39975AB1" w14:textId="77777777" w:rsidTr="00D02C3A">
        <w:tc>
          <w:tcPr>
            <w:tcW w:w="6663" w:type="dxa"/>
          </w:tcPr>
          <w:p w14:paraId="4BB9AF62" w14:textId="77777777" w:rsidR="00B22677" w:rsidRPr="00576BBF" w:rsidRDefault="006E6902" w:rsidP="002045E7">
            <w:pPr>
              <w:pStyle w:val="Sarakstarindkopa"/>
              <w:ind w:left="0"/>
              <w:jc w:val="both"/>
              <w:rPr>
                <w:rFonts w:ascii="Times New Roman" w:eastAsia="Times New Roman" w:hAnsi="Times New Roman" w:cs="Times New Roman"/>
                <w:color w:val="000000" w:themeColor="text1"/>
                <w:sz w:val="24"/>
                <w:szCs w:val="24"/>
                <w:lang w:val="lv-LV"/>
              </w:rPr>
            </w:pPr>
            <w:r w:rsidRPr="00576BBF">
              <w:rPr>
                <w:rFonts w:ascii="Times New Roman" w:eastAsia="Times New Roman" w:hAnsi="Times New Roman" w:cs="Times New Roman"/>
                <w:color w:val="000000" w:themeColor="text1"/>
                <w:sz w:val="24"/>
                <w:szCs w:val="24"/>
                <w:lang w:val="lv-LV"/>
              </w:rPr>
              <w:t>Izglītības iestāde sadarbībā ar dibinātāju</w:t>
            </w:r>
            <w:r w:rsidR="00141BF6" w:rsidRPr="00576BBF">
              <w:rPr>
                <w:rFonts w:ascii="Times New Roman" w:eastAsia="Times New Roman" w:hAnsi="Times New Roman" w:cs="Times New Roman"/>
                <w:color w:val="000000" w:themeColor="text1"/>
                <w:sz w:val="24"/>
                <w:szCs w:val="24"/>
                <w:lang w:val="lv-LV"/>
              </w:rPr>
              <w:t xml:space="preserve"> ir izvērtējusi savus sasniedzamos rezultātus attiecībā uz </w:t>
            </w:r>
            <w:r w:rsidR="008459F1" w:rsidRPr="00576BBF">
              <w:rPr>
                <w:rFonts w:ascii="Times New Roman" w:eastAsia="Times New Roman" w:hAnsi="Times New Roman" w:cs="Times New Roman"/>
                <w:color w:val="000000" w:themeColor="text1"/>
                <w:sz w:val="24"/>
                <w:szCs w:val="24"/>
                <w:lang w:val="lv-LV"/>
              </w:rPr>
              <w:t>piedāvāto izglītības programmu, izglītojamo skaitu un pedagogu pieejamību</w:t>
            </w:r>
            <w:r w:rsidR="00F934F7" w:rsidRPr="00576BBF">
              <w:rPr>
                <w:rFonts w:ascii="Times New Roman" w:eastAsia="Times New Roman" w:hAnsi="Times New Roman" w:cs="Times New Roman"/>
                <w:color w:val="000000" w:themeColor="text1"/>
                <w:sz w:val="24"/>
                <w:szCs w:val="24"/>
                <w:lang w:val="lv-LV"/>
              </w:rPr>
              <w:t>,</w:t>
            </w:r>
            <w:r w:rsidR="008459F1" w:rsidRPr="00576BBF">
              <w:rPr>
                <w:rFonts w:ascii="Times New Roman" w:eastAsia="Times New Roman" w:hAnsi="Times New Roman" w:cs="Times New Roman"/>
                <w:color w:val="000000" w:themeColor="text1"/>
                <w:sz w:val="24"/>
                <w:szCs w:val="24"/>
                <w:lang w:val="lv-LV"/>
              </w:rPr>
              <w:t xml:space="preserve"> nodrošinot optimālu noslodzi pedagogiem</w:t>
            </w:r>
            <w:r w:rsidR="00F934F7" w:rsidRPr="00576BBF">
              <w:rPr>
                <w:rFonts w:ascii="Times New Roman" w:eastAsia="Times New Roman" w:hAnsi="Times New Roman" w:cs="Times New Roman"/>
                <w:color w:val="000000" w:themeColor="text1"/>
                <w:sz w:val="24"/>
                <w:szCs w:val="24"/>
                <w:lang w:val="lv-LV"/>
              </w:rPr>
              <w:t>.</w:t>
            </w:r>
          </w:p>
          <w:p w14:paraId="13D17C34" w14:textId="2245C3C2" w:rsidR="00F934F7" w:rsidRPr="00576BBF" w:rsidRDefault="00F934F7" w:rsidP="002045E7">
            <w:pPr>
              <w:pStyle w:val="Sarakstarindkopa"/>
              <w:ind w:left="0"/>
              <w:jc w:val="both"/>
              <w:rPr>
                <w:rFonts w:ascii="Times New Roman" w:eastAsia="Times New Roman" w:hAnsi="Times New Roman" w:cs="Times New Roman"/>
                <w:color w:val="000000" w:themeColor="text1"/>
                <w:sz w:val="24"/>
                <w:szCs w:val="24"/>
                <w:lang w:val="lv-LV"/>
              </w:rPr>
            </w:pPr>
            <w:r w:rsidRPr="00576BBF">
              <w:rPr>
                <w:rFonts w:ascii="Times New Roman" w:eastAsia="Times New Roman" w:hAnsi="Times New Roman" w:cs="Times New Roman"/>
                <w:color w:val="000000" w:themeColor="text1"/>
                <w:sz w:val="24"/>
                <w:szCs w:val="24"/>
                <w:lang w:val="lv-LV"/>
              </w:rPr>
              <w:t>Izvērtēta pieejamā infrastruktūra un materiāltehniskie resursi kvalitatīvai izglītības programmas īstenošanai, kas norāda uz iespējamiem izaicinājumiem.</w:t>
            </w:r>
          </w:p>
        </w:tc>
        <w:tc>
          <w:tcPr>
            <w:tcW w:w="6520" w:type="dxa"/>
          </w:tcPr>
          <w:p w14:paraId="199F88F7" w14:textId="77777777" w:rsidR="00D02C3A" w:rsidRPr="00576BBF" w:rsidRDefault="00D02C3A" w:rsidP="002045E7">
            <w:pPr>
              <w:pStyle w:val="Sarakstarindkopa"/>
              <w:ind w:left="0"/>
              <w:jc w:val="both"/>
              <w:rPr>
                <w:rFonts w:ascii="Times New Roman" w:eastAsia="Times New Roman" w:hAnsi="Times New Roman" w:cs="Times New Roman"/>
                <w:color w:val="000000" w:themeColor="text1"/>
                <w:sz w:val="24"/>
                <w:szCs w:val="24"/>
                <w:lang w:val="lv-LV"/>
              </w:rPr>
            </w:pPr>
          </w:p>
          <w:p w14:paraId="0D16DD64" w14:textId="3F2E6D88" w:rsidR="00AD0A54" w:rsidRPr="00576BBF" w:rsidRDefault="00987E26" w:rsidP="002045E7">
            <w:pPr>
              <w:pStyle w:val="Sarakstarindkopa"/>
              <w:ind w:left="0"/>
              <w:jc w:val="both"/>
              <w:rPr>
                <w:rFonts w:ascii="Times New Roman" w:eastAsia="Times New Roman" w:hAnsi="Times New Roman" w:cs="Times New Roman"/>
                <w:color w:val="000000" w:themeColor="text1"/>
                <w:sz w:val="24"/>
                <w:szCs w:val="24"/>
                <w:lang w:val="lv-LV"/>
              </w:rPr>
            </w:pPr>
            <w:r w:rsidRPr="00576BBF">
              <w:rPr>
                <w:rFonts w:ascii="Times New Roman" w:eastAsia="Times New Roman" w:hAnsi="Times New Roman" w:cs="Times New Roman"/>
                <w:color w:val="000000" w:themeColor="text1"/>
                <w:sz w:val="24"/>
                <w:szCs w:val="24"/>
                <w:lang w:val="lv-LV"/>
              </w:rPr>
              <w:t>Plānot un labiekārtot</w:t>
            </w:r>
            <w:r w:rsidR="00AD0A54" w:rsidRPr="00576BBF">
              <w:rPr>
                <w:rFonts w:ascii="Times New Roman" w:eastAsia="Times New Roman" w:hAnsi="Times New Roman" w:cs="Times New Roman"/>
                <w:color w:val="000000" w:themeColor="text1"/>
                <w:sz w:val="24"/>
                <w:szCs w:val="24"/>
                <w:lang w:val="lv-LV"/>
              </w:rPr>
              <w:t xml:space="preserve"> āra vidi atbilstoši mācību saturam, izstrādājot pārdomātu plānojumu.</w:t>
            </w:r>
          </w:p>
          <w:p w14:paraId="732CCFAC" w14:textId="1927EE73" w:rsidR="00335A0F" w:rsidRPr="00576BBF" w:rsidRDefault="00335A0F" w:rsidP="002045E7">
            <w:pPr>
              <w:pStyle w:val="Sarakstarindkopa"/>
              <w:ind w:left="0"/>
              <w:jc w:val="both"/>
              <w:rPr>
                <w:rFonts w:ascii="Times New Roman" w:eastAsia="Times New Roman" w:hAnsi="Times New Roman" w:cs="Times New Roman"/>
                <w:color w:val="000000" w:themeColor="text1"/>
                <w:sz w:val="24"/>
                <w:szCs w:val="24"/>
                <w:lang w:val="lv-LV"/>
              </w:rPr>
            </w:pPr>
          </w:p>
          <w:p w14:paraId="2BF37A16" w14:textId="2DEC8CBC" w:rsidR="00335A0F" w:rsidRPr="00576BBF" w:rsidRDefault="001844B0" w:rsidP="002045E7">
            <w:pPr>
              <w:pStyle w:val="Sarakstarindkopa"/>
              <w:ind w:left="0"/>
              <w:jc w:val="both"/>
              <w:rPr>
                <w:rFonts w:ascii="Times New Roman" w:eastAsia="Times New Roman" w:hAnsi="Times New Roman" w:cs="Times New Roman"/>
                <w:color w:val="000000" w:themeColor="text1"/>
                <w:sz w:val="24"/>
                <w:szCs w:val="24"/>
                <w:lang w:val="lv-LV"/>
              </w:rPr>
            </w:pPr>
            <w:r w:rsidRPr="00576BBF">
              <w:rPr>
                <w:rFonts w:ascii="Times New Roman" w:eastAsia="Times New Roman" w:hAnsi="Times New Roman" w:cs="Times New Roman"/>
                <w:color w:val="000000" w:themeColor="text1"/>
                <w:sz w:val="24"/>
                <w:szCs w:val="24"/>
                <w:lang w:val="lv-LV"/>
              </w:rPr>
              <w:t>Papildināt materiāltehniskos resursus kvalitatīvai pirmsskolas izglītības programmas īstenošanai iestādes pamatbudžeta iespēju robežās.</w:t>
            </w:r>
          </w:p>
          <w:p w14:paraId="66969322" w14:textId="4BF7BBDE" w:rsidR="00B22677" w:rsidRPr="00576BBF" w:rsidRDefault="00B22677" w:rsidP="002045E7">
            <w:pPr>
              <w:pStyle w:val="Sarakstarindkopa"/>
              <w:ind w:left="0"/>
              <w:jc w:val="both"/>
              <w:rPr>
                <w:rFonts w:ascii="Times New Roman" w:eastAsia="Times New Roman" w:hAnsi="Times New Roman" w:cs="Times New Roman"/>
                <w:color w:val="000000" w:themeColor="text1"/>
                <w:sz w:val="24"/>
                <w:szCs w:val="24"/>
                <w:lang w:val="lv-LV"/>
              </w:rPr>
            </w:pPr>
          </w:p>
        </w:tc>
      </w:tr>
    </w:tbl>
    <w:p w14:paraId="0323A477" w14:textId="77777777" w:rsidR="00B22677" w:rsidRPr="00576BBF" w:rsidRDefault="00B22677" w:rsidP="00B22677">
      <w:pPr>
        <w:pStyle w:val="Sarakstarindkopa"/>
        <w:spacing w:after="0" w:line="240" w:lineRule="auto"/>
        <w:ind w:left="426"/>
        <w:jc w:val="both"/>
        <w:rPr>
          <w:rFonts w:ascii="Times New Roman" w:hAnsi="Times New Roman" w:cs="Times New Roman"/>
          <w:color w:val="000000" w:themeColor="text1"/>
          <w:sz w:val="24"/>
          <w:szCs w:val="24"/>
          <w:lang w:val="lv-LV"/>
        </w:rPr>
      </w:pPr>
    </w:p>
    <w:p w14:paraId="09691943" w14:textId="77777777" w:rsidR="00B22677" w:rsidRPr="00576BBF" w:rsidRDefault="00B22677" w:rsidP="00B22677">
      <w:pPr>
        <w:spacing w:after="0" w:line="240" w:lineRule="auto"/>
        <w:jc w:val="both"/>
        <w:rPr>
          <w:rFonts w:ascii="Times New Roman" w:hAnsi="Times New Roman" w:cs="Times New Roman"/>
          <w:color w:val="000000" w:themeColor="text1"/>
          <w:sz w:val="24"/>
          <w:szCs w:val="24"/>
          <w:lang w:val="lv-LV"/>
        </w:rPr>
      </w:pPr>
    </w:p>
    <w:p w14:paraId="52C4C8D0" w14:textId="29E1A9A4" w:rsidR="00B22677" w:rsidRPr="00576BBF" w:rsidRDefault="00B22677" w:rsidP="00B22677">
      <w:pPr>
        <w:spacing w:after="0" w:line="240" w:lineRule="auto"/>
        <w:rPr>
          <w:rFonts w:ascii="Times New Roman" w:hAnsi="Times New Roman" w:cs="Times New Roman"/>
          <w:b/>
          <w:bCs/>
          <w:color w:val="000000" w:themeColor="text1"/>
          <w:sz w:val="24"/>
          <w:szCs w:val="24"/>
          <w:lang w:val="lv-LV"/>
        </w:rPr>
      </w:pPr>
      <w:r w:rsidRPr="00576BBF">
        <w:rPr>
          <w:rFonts w:ascii="Times New Roman" w:hAnsi="Times New Roman" w:cs="Times New Roman"/>
          <w:b/>
          <w:bCs/>
          <w:color w:val="000000" w:themeColor="text1"/>
          <w:sz w:val="24"/>
          <w:szCs w:val="24"/>
          <w:lang w:val="lv-LV"/>
        </w:rPr>
        <w:lastRenderedPageBreak/>
        <w:t>4. Informācija par lielākajiem īstenotajiem projektiem par 202</w:t>
      </w:r>
      <w:r w:rsidR="003D28D3" w:rsidRPr="00576BBF">
        <w:rPr>
          <w:rFonts w:ascii="Times New Roman" w:hAnsi="Times New Roman" w:cs="Times New Roman"/>
          <w:b/>
          <w:bCs/>
          <w:color w:val="000000" w:themeColor="text1"/>
          <w:sz w:val="24"/>
          <w:szCs w:val="24"/>
          <w:lang w:val="lv-LV"/>
        </w:rPr>
        <w:t>2</w:t>
      </w:r>
      <w:r w:rsidRPr="00576BBF">
        <w:rPr>
          <w:rFonts w:ascii="Times New Roman" w:hAnsi="Times New Roman" w:cs="Times New Roman"/>
          <w:b/>
          <w:bCs/>
          <w:color w:val="000000" w:themeColor="text1"/>
          <w:sz w:val="24"/>
          <w:szCs w:val="24"/>
          <w:lang w:val="lv-LV"/>
        </w:rPr>
        <w:t>./202</w:t>
      </w:r>
      <w:r w:rsidR="003D28D3" w:rsidRPr="00576BBF">
        <w:rPr>
          <w:rFonts w:ascii="Times New Roman" w:hAnsi="Times New Roman" w:cs="Times New Roman"/>
          <w:b/>
          <w:bCs/>
          <w:color w:val="000000" w:themeColor="text1"/>
          <w:sz w:val="24"/>
          <w:szCs w:val="24"/>
          <w:lang w:val="lv-LV"/>
        </w:rPr>
        <w:t>3</w:t>
      </w:r>
      <w:r w:rsidRPr="00576BBF">
        <w:rPr>
          <w:rFonts w:ascii="Times New Roman" w:hAnsi="Times New Roman" w:cs="Times New Roman"/>
          <w:b/>
          <w:bCs/>
          <w:color w:val="000000" w:themeColor="text1"/>
          <w:sz w:val="24"/>
          <w:szCs w:val="24"/>
          <w:lang w:val="lv-LV"/>
        </w:rPr>
        <w:t>. mācību gadā</w:t>
      </w:r>
    </w:p>
    <w:p w14:paraId="6258C0BB" w14:textId="77777777" w:rsidR="00B22677" w:rsidRPr="00576BBF" w:rsidRDefault="00B22677" w:rsidP="00B22677">
      <w:pPr>
        <w:spacing w:after="0" w:line="240" w:lineRule="auto"/>
        <w:rPr>
          <w:rFonts w:ascii="Times New Roman" w:hAnsi="Times New Roman" w:cs="Times New Roman"/>
          <w:color w:val="000000" w:themeColor="text1"/>
          <w:sz w:val="24"/>
          <w:szCs w:val="24"/>
          <w:lang w:val="lv-LV"/>
        </w:rPr>
      </w:pPr>
    </w:p>
    <w:p w14:paraId="01E6B8BA" w14:textId="177A24E7" w:rsidR="00B22677" w:rsidRPr="00576BBF" w:rsidRDefault="00B22677" w:rsidP="00B22677">
      <w:pPr>
        <w:pStyle w:val="Sarakstarindkopa"/>
        <w:numPr>
          <w:ilvl w:val="1"/>
          <w:numId w:val="22"/>
        </w:numPr>
        <w:spacing w:after="0" w:line="240" w:lineRule="auto"/>
        <w:rPr>
          <w:rFonts w:ascii="Times New Roman" w:hAnsi="Times New Roman" w:cs="Times New Roman"/>
          <w:color w:val="000000" w:themeColor="text1"/>
          <w:sz w:val="24"/>
          <w:szCs w:val="24"/>
          <w:lang w:val="lv-LV"/>
        </w:rPr>
      </w:pPr>
      <w:r w:rsidRPr="00576BBF">
        <w:rPr>
          <w:rFonts w:ascii="Times New Roman" w:hAnsi="Times New Roman" w:cs="Times New Roman"/>
          <w:color w:val="000000" w:themeColor="text1"/>
          <w:sz w:val="24"/>
          <w:szCs w:val="24"/>
          <w:lang w:val="lv-LV"/>
        </w:rPr>
        <w:t xml:space="preserve"> Projekt</w:t>
      </w:r>
      <w:r w:rsidR="00B64AFE" w:rsidRPr="00576BBF">
        <w:rPr>
          <w:rFonts w:ascii="Times New Roman" w:hAnsi="Times New Roman" w:cs="Times New Roman"/>
          <w:color w:val="000000" w:themeColor="text1"/>
          <w:sz w:val="24"/>
          <w:szCs w:val="24"/>
          <w:lang w:val="lv-LV"/>
        </w:rPr>
        <w:t>s</w:t>
      </w:r>
      <w:r w:rsidR="00FB2817" w:rsidRPr="00576BBF">
        <w:rPr>
          <w:rFonts w:ascii="Times New Roman" w:hAnsi="Times New Roman" w:cs="Times New Roman"/>
          <w:color w:val="000000" w:themeColor="text1"/>
          <w:sz w:val="24"/>
          <w:szCs w:val="24"/>
          <w:lang w:val="lv-LV"/>
        </w:rPr>
        <w:t xml:space="preserve"> sadarbībā ar LGB bērnu literatūras centru</w:t>
      </w:r>
      <w:r w:rsidR="00B64AFE" w:rsidRPr="00576BBF">
        <w:rPr>
          <w:rFonts w:ascii="Times New Roman" w:hAnsi="Times New Roman" w:cs="Times New Roman"/>
          <w:color w:val="000000" w:themeColor="text1"/>
          <w:sz w:val="24"/>
          <w:szCs w:val="24"/>
          <w:lang w:val="lv-LV"/>
        </w:rPr>
        <w:t xml:space="preserve"> “Bērnu žūrija”</w:t>
      </w:r>
      <w:r w:rsidR="00FB2817" w:rsidRPr="00576BBF">
        <w:rPr>
          <w:rFonts w:ascii="Times New Roman" w:hAnsi="Times New Roman" w:cs="Times New Roman"/>
          <w:color w:val="000000" w:themeColor="text1"/>
          <w:sz w:val="24"/>
          <w:szCs w:val="24"/>
          <w:lang w:val="lv-LV"/>
        </w:rPr>
        <w:t xml:space="preserve"> 6 gadīgie izglītojamie.</w:t>
      </w:r>
      <w:r w:rsidR="00931C1A" w:rsidRPr="00576BBF">
        <w:rPr>
          <w:rFonts w:ascii="Times New Roman" w:hAnsi="Times New Roman" w:cs="Times New Roman"/>
          <w:color w:val="000000" w:themeColor="text1"/>
          <w:sz w:val="24"/>
          <w:szCs w:val="24"/>
          <w:lang w:val="lv-LV"/>
        </w:rPr>
        <w:t xml:space="preserve"> Ikmēneša bērnu literatūras centra apmeklējums, bērnu grāmatu lasīšana, vērtēšana.</w:t>
      </w:r>
    </w:p>
    <w:p w14:paraId="0B49758A" w14:textId="4F599050" w:rsidR="00B22677" w:rsidRPr="00576BBF" w:rsidRDefault="00B22677" w:rsidP="00B22677">
      <w:pPr>
        <w:pStyle w:val="Sarakstarindkopa"/>
        <w:numPr>
          <w:ilvl w:val="1"/>
          <w:numId w:val="22"/>
        </w:numPr>
        <w:spacing w:after="0" w:line="240" w:lineRule="auto"/>
        <w:rPr>
          <w:rFonts w:ascii="Times New Roman" w:hAnsi="Times New Roman" w:cs="Times New Roman"/>
          <w:color w:val="000000" w:themeColor="text1"/>
          <w:sz w:val="24"/>
          <w:szCs w:val="24"/>
          <w:lang w:val="lv-LV"/>
        </w:rPr>
      </w:pPr>
      <w:r w:rsidRPr="00576BBF">
        <w:rPr>
          <w:rFonts w:ascii="Times New Roman" w:hAnsi="Times New Roman" w:cs="Times New Roman"/>
          <w:color w:val="000000" w:themeColor="text1"/>
          <w:sz w:val="24"/>
          <w:szCs w:val="24"/>
          <w:lang w:val="lv-LV"/>
        </w:rPr>
        <w:t xml:space="preserve"> </w:t>
      </w:r>
      <w:r w:rsidR="00C2676D" w:rsidRPr="00576BBF">
        <w:rPr>
          <w:rFonts w:ascii="Times New Roman" w:hAnsi="Times New Roman" w:cs="Times New Roman"/>
          <w:color w:val="000000" w:themeColor="text1"/>
          <w:sz w:val="24"/>
          <w:szCs w:val="24"/>
          <w:lang w:val="lv-LV"/>
        </w:rPr>
        <w:t>Programma</w:t>
      </w:r>
      <w:r w:rsidR="00B64AFE" w:rsidRPr="00576BBF">
        <w:rPr>
          <w:rFonts w:ascii="Times New Roman" w:hAnsi="Times New Roman" w:cs="Times New Roman"/>
          <w:color w:val="000000" w:themeColor="text1"/>
          <w:sz w:val="24"/>
          <w:szCs w:val="24"/>
          <w:lang w:val="lv-LV"/>
        </w:rPr>
        <w:t xml:space="preserve"> “Piens un augļi</w:t>
      </w:r>
      <w:r w:rsidR="00C2676D" w:rsidRPr="00576BBF">
        <w:rPr>
          <w:rFonts w:ascii="Times New Roman" w:hAnsi="Times New Roman" w:cs="Times New Roman"/>
          <w:color w:val="000000" w:themeColor="text1"/>
          <w:sz w:val="24"/>
          <w:szCs w:val="24"/>
          <w:lang w:val="lv-LV"/>
        </w:rPr>
        <w:t xml:space="preserve"> skolai</w:t>
      </w:r>
      <w:r w:rsidR="00B64AFE" w:rsidRPr="00576BBF">
        <w:rPr>
          <w:rFonts w:ascii="Times New Roman" w:hAnsi="Times New Roman" w:cs="Times New Roman"/>
          <w:color w:val="000000" w:themeColor="text1"/>
          <w:sz w:val="24"/>
          <w:szCs w:val="24"/>
          <w:lang w:val="lv-LV"/>
        </w:rPr>
        <w:t>”</w:t>
      </w:r>
      <w:r w:rsidR="00FB2817" w:rsidRPr="00576BBF">
        <w:rPr>
          <w:rFonts w:ascii="Times New Roman" w:hAnsi="Times New Roman" w:cs="Times New Roman"/>
          <w:color w:val="000000" w:themeColor="text1"/>
          <w:sz w:val="24"/>
          <w:szCs w:val="24"/>
          <w:lang w:val="lv-LV"/>
        </w:rPr>
        <w:t xml:space="preserve"> sadarbībā ar iestādes ēdinātāju.</w:t>
      </w:r>
      <w:r w:rsidR="00931C1A" w:rsidRPr="00576BBF">
        <w:rPr>
          <w:rFonts w:ascii="Times New Roman" w:hAnsi="Times New Roman" w:cs="Times New Roman"/>
          <w:color w:val="000000" w:themeColor="text1"/>
          <w:sz w:val="24"/>
          <w:szCs w:val="24"/>
          <w:lang w:val="lv-LV"/>
        </w:rPr>
        <w:t xml:space="preserve"> </w:t>
      </w:r>
    </w:p>
    <w:p w14:paraId="5BF38A2C" w14:textId="783A0BF5" w:rsidR="00FB2817" w:rsidRPr="00576BBF" w:rsidRDefault="00FB2817" w:rsidP="00B22677">
      <w:pPr>
        <w:pStyle w:val="Sarakstarindkopa"/>
        <w:numPr>
          <w:ilvl w:val="1"/>
          <w:numId w:val="22"/>
        </w:numPr>
        <w:spacing w:after="0" w:line="240" w:lineRule="auto"/>
        <w:rPr>
          <w:rFonts w:ascii="Times New Roman" w:hAnsi="Times New Roman" w:cs="Times New Roman"/>
          <w:color w:val="000000" w:themeColor="text1"/>
          <w:sz w:val="24"/>
          <w:szCs w:val="24"/>
          <w:lang w:val="lv-LV"/>
        </w:rPr>
      </w:pPr>
      <w:r w:rsidRPr="00576BBF">
        <w:rPr>
          <w:rFonts w:ascii="Times New Roman" w:hAnsi="Times New Roman" w:cs="Times New Roman"/>
          <w:color w:val="000000" w:themeColor="text1"/>
          <w:sz w:val="24"/>
          <w:szCs w:val="24"/>
          <w:lang w:val="lv-LV"/>
        </w:rPr>
        <w:t>Projekts dabas aizsardzībā, atkritumu šķirošanā, sadarbībā ar Latvijas valsts meži “Cūkmens” 5 gadīgie izglītojamie</w:t>
      </w:r>
      <w:r w:rsidR="00931C1A" w:rsidRPr="00576BBF">
        <w:rPr>
          <w:rFonts w:ascii="Times New Roman" w:hAnsi="Times New Roman" w:cs="Times New Roman"/>
          <w:color w:val="000000" w:themeColor="text1"/>
          <w:sz w:val="24"/>
          <w:szCs w:val="24"/>
          <w:lang w:val="lv-LV"/>
        </w:rPr>
        <w:t>.</w:t>
      </w:r>
    </w:p>
    <w:p w14:paraId="1C2EEAEE" w14:textId="77777777" w:rsidR="00B22677" w:rsidRPr="00576BBF" w:rsidRDefault="00B22677" w:rsidP="00B22677">
      <w:pPr>
        <w:spacing w:after="0" w:line="240" w:lineRule="auto"/>
        <w:rPr>
          <w:rFonts w:ascii="Times New Roman" w:hAnsi="Times New Roman" w:cs="Times New Roman"/>
          <w:color w:val="000000" w:themeColor="text1"/>
          <w:sz w:val="24"/>
          <w:szCs w:val="24"/>
          <w:lang w:val="lv-LV"/>
        </w:rPr>
      </w:pPr>
    </w:p>
    <w:p w14:paraId="14E1D27C" w14:textId="77777777" w:rsidR="00B22677" w:rsidRPr="00576BBF" w:rsidRDefault="00B22677" w:rsidP="00B22677">
      <w:pPr>
        <w:spacing w:after="0" w:line="240" w:lineRule="auto"/>
        <w:jc w:val="center"/>
        <w:rPr>
          <w:rFonts w:ascii="Times New Roman" w:hAnsi="Times New Roman" w:cs="Times New Roman"/>
          <w:color w:val="000000" w:themeColor="text1"/>
          <w:sz w:val="24"/>
          <w:szCs w:val="24"/>
          <w:lang w:val="lv-LV"/>
        </w:rPr>
      </w:pPr>
    </w:p>
    <w:p w14:paraId="3654A15C" w14:textId="7D5FD2AF" w:rsidR="00B22677" w:rsidRPr="00576BBF" w:rsidRDefault="00B22677" w:rsidP="00B22677">
      <w:pPr>
        <w:pStyle w:val="Sarakstarindkopa"/>
        <w:numPr>
          <w:ilvl w:val="0"/>
          <w:numId w:val="21"/>
        </w:numPr>
        <w:spacing w:after="0" w:line="240" w:lineRule="auto"/>
        <w:jc w:val="center"/>
        <w:rPr>
          <w:rFonts w:ascii="Times New Roman" w:hAnsi="Times New Roman" w:cs="Times New Roman"/>
          <w:b/>
          <w:bCs/>
          <w:color w:val="000000" w:themeColor="text1"/>
          <w:sz w:val="24"/>
          <w:szCs w:val="24"/>
          <w:lang w:val="lv-LV"/>
        </w:rPr>
      </w:pPr>
      <w:r w:rsidRPr="00576BBF">
        <w:rPr>
          <w:rFonts w:ascii="Times New Roman" w:hAnsi="Times New Roman" w:cs="Times New Roman"/>
          <w:b/>
          <w:bCs/>
          <w:color w:val="000000" w:themeColor="text1"/>
          <w:sz w:val="24"/>
          <w:szCs w:val="24"/>
          <w:lang w:val="lv-LV"/>
        </w:rPr>
        <w:t>Audzināšanas darba prioritātes trim gadiem un to ieviešana</w:t>
      </w:r>
    </w:p>
    <w:p w14:paraId="602852A2" w14:textId="77777777" w:rsidR="00957706" w:rsidRPr="00576BBF" w:rsidRDefault="00957706" w:rsidP="00957706">
      <w:pPr>
        <w:pStyle w:val="Sarakstarindkopa"/>
        <w:spacing w:after="0" w:line="240" w:lineRule="auto"/>
        <w:ind w:left="360"/>
        <w:rPr>
          <w:rFonts w:ascii="Times New Roman" w:hAnsi="Times New Roman" w:cs="Times New Roman"/>
          <w:color w:val="000000" w:themeColor="text1"/>
          <w:sz w:val="24"/>
          <w:szCs w:val="24"/>
          <w:lang w:val="lv-LV"/>
        </w:rPr>
      </w:pPr>
    </w:p>
    <w:p w14:paraId="53461E49" w14:textId="5EA7ABCB" w:rsidR="00800CBE" w:rsidRPr="00576BBF" w:rsidRDefault="00B22677" w:rsidP="00800CBE">
      <w:pPr>
        <w:spacing w:after="0" w:line="240" w:lineRule="auto"/>
        <w:jc w:val="center"/>
        <w:rPr>
          <w:rFonts w:ascii="Times New Roman" w:hAnsi="Times New Roman" w:cs="Times New Roman"/>
          <w:b/>
          <w:color w:val="000000" w:themeColor="text1"/>
          <w:sz w:val="24"/>
          <w:szCs w:val="24"/>
        </w:rPr>
      </w:pPr>
      <w:r w:rsidRPr="00576BBF">
        <w:rPr>
          <w:rFonts w:ascii="Times New Roman" w:hAnsi="Times New Roman" w:cs="Times New Roman"/>
          <w:color w:val="000000" w:themeColor="text1"/>
          <w:sz w:val="24"/>
          <w:szCs w:val="24"/>
          <w:lang w:val="lv-LV"/>
        </w:rPr>
        <w:t xml:space="preserve"> </w:t>
      </w:r>
      <w:r w:rsidR="00800CBE" w:rsidRPr="00576BBF">
        <w:rPr>
          <w:rFonts w:ascii="Times New Roman" w:hAnsi="Times New Roman" w:cs="Times New Roman"/>
          <w:b/>
          <w:color w:val="000000" w:themeColor="text1"/>
          <w:sz w:val="24"/>
          <w:szCs w:val="24"/>
        </w:rPr>
        <w:t xml:space="preserve">IZGLĪTOJAMO AUDZINĀŠANAS DARBA PLĀNS TRIS GADIEM </w:t>
      </w:r>
    </w:p>
    <w:p w14:paraId="4404AEDC" w14:textId="77777777" w:rsidR="00800CBE" w:rsidRPr="00576BBF" w:rsidRDefault="00800CBE" w:rsidP="00800CBE">
      <w:pPr>
        <w:spacing w:after="0" w:line="240" w:lineRule="auto"/>
        <w:jc w:val="center"/>
        <w:rPr>
          <w:rFonts w:ascii="Times New Roman" w:hAnsi="Times New Roman" w:cs="Times New Roman"/>
          <w:color w:val="000000" w:themeColor="text1"/>
          <w:sz w:val="24"/>
          <w:szCs w:val="24"/>
        </w:rPr>
      </w:pPr>
      <w:r w:rsidRPr="00576BBF">
        <w:rPr>
          <w:rFonts w:ascii="Times New Roman" w:hAnsi="Times New Roman" w:cs="Times New Roman"/>
          <w:color w:val="000000" w:themeColor="text1"/>
          <w:sz w:val="24"/>
          <w:szCs w:val="24"/>
        </w:rPr>
        <w:t>(MK NOTEIKUMI NR.480, 15.07.2016.)</w:t>
      </w:r>
    </w:p>
    <w:p w14:paraId="02B50DAF" w14:textId="55F5C4C5" w:rsidR="00800CBE" w:rsidRPr="00576BBF" w:rsidRDefault="00800CBE" w:rsidP="00800CBE">
      <w:pPr>
        <w:spacing w:after="0" w:line="240" w:lineRule="auto"/>
        <w:rPr>
          <w:rFonts w:ascii="Times New Roman" w:hAnsi="Times New Roman" w:cs="Times New Roman"/>
          <w:color w:val="000000" w:themeColor="text1"/>
          <w:sz w:val="24"/>
          <w:szCs w:val="24"/>
        </w:rPr>
      </w:pPr>
      <w:r w:rsidRPr="00576BBF">
        <w:rPr>
          <w:rFonts w:ascii="Times New Roman" w:hAnsi="Times New Roman" w:cs="Times New Roman"/>
          <w:b/>
          <w:color w:val="000000" w:themeColor="text1"/>
          <w:sz w:val="24"/>
          <w:szCs w:val="24"/>
        </w:rPr>
        <w:t xml:space="preserve">Mācību gadi: </w:t>
      </w:r>
      <w:r w:rsidRPr="00576BBF">
        <w:rPr>
          <w:rFonts w:ascii="Times New Roman" w:hAnsi="Times New Roman" w:cs="Times New Roman"/>
          <w:color w:val="000000" w:themeColor="text1"/>
          <w:sz w:val="24"/>
          <w:szCs w:val="24"/>
        </w:rPr>
        <w:t xml:space="preserve"> 2022.</w:t>
      </w:r>
      <w:r w:rsidR="0089182B" w:rsidRPr="00576BBF">
        <w:rPr>
          <w:rFonts w:ascii="Times New Roman" w:hAnsi="Times New Roman" w:cs="Times New Roman"/>
          <w:color w:val="000000" w:themeColor="text1"/>
          <w:sz w:val="24"/>
          <w:szCs w:val="24"/>
        </w:rPr>
        <w:t xml:space="preserve"> </w:t>
      </w:r>
      <w:r w:rsidRPr="00576BBF">
        <w:rPr>
          <w:rFonts w:ascii="Times New Roman" w:hAnsi="Times New Roman" w:cs="Times New Roman"/>
          <w:color w:val="000000" w:themeColor="text1"/>
          <w:sz w:val="24"/>
          <w:szCs w:val="24"/>
        </w:rPr>
        <w:t>/2023; 2023.</w:t>
      </w:r>
      <w:r w:rsidR="00EE5EAB" w:rsidRPr="00576BBF">
        <w:rPr>
          <w:rFonts w:ascii="Times New Roman" w:hAnsi="Times New Roman" w:cs="Times New Roman"/>
          <w:color w:val="000000" w:themeColor="text1"/>
          <w:sz w:val="24"/>
          <w:szCs w:val="24"/>
        </w:rPr>
        <w:t xml:space="preserve"> </w:t>
      </w:r>
      <w:r w:rsidRPr="00576BBF">
        <w:rPr>
          <w:rFonts w:ascii="Times New Roman" w:hAnsi="Times New Roman" w:cs="Times New Roman"/>
          <w:color w:val="000000" w:themeColor="text1"/>
          <w:sz w:val="24"/>
          <w:szCs w:val="24"/>
        </w:rPr>
        <w:t>/2024; 2024.</w:t>
      </w:r>
      <w:r w:rsidR="00B87368" w:rsidRPr="00576BBF">
        <w:rPr>
          <w:rFonts w:ascii="Times New Roman" w:hAnsi="Times New Roman" w:cs="Times New Roman"/>
          <w:color w:val="000000" w:themeColor="text1"/>
          <w:sz w:val="24"/>
          <w:szCs w:val="24"/>
        </w:rPr>
        <w:t xml:space="preserve"> </w:t>
      </w:r>
      <w:r w:rsidRPr="00576BBF">
        <w:rPr>
          <w:rFonts w:ascii="Times New Roman" w:hAnsi="Times New Roman" w:cs="Times New Roman"/>
          <w:color w:val="000000" w:themeColor="text1"/>
          <w:sz w:val="24"/>
          <w:szCs w:val="24"/>
        </w:rPr>
        <w:t>/2025.</w:t>
      </w:r>
    </w:p>
    <w:p w14:paraId="76DAAB4B" w14:textId="77777777" w:rsidR="00800CBE" w:rsidRPr="00576BBF" w:rsidRDefault="00800CBE" w:rsidP="00800CBE">
      <w:pPr>
        <w:spacing w:after="0" w:line="240" w:lineRule="auto"/>
        <w:rPr>
          <w:rFonts w:ascii="Times New Roman" w:hAnsi="Times New Roman" w:cs="Times New Roman"/>
          <w:color w:val="000000" w:themeColor="text1"/>
          <w:sz w:val="24"/>
          <w:szCs w:val="24"/>
        </w:rPr>
      </w:pPr>
    </w:p>
    <w:p w14:paraId="3DEA4958" w14:textId="77777777" w:rsidR="00800CBE" w:rsidRPr="00576BBF" w:rsidRDefault="00800CBE" w:rsidP="00800CBE">
      <w:pPr>
        <w:spacing w:after="0" w:line="240" w:lineRule="auto"/>
        <w:rPr>
          <w:rFonts w:ascii="Times New Roman" w:hAnsi="Times New Roman" w:cs="Times New Roman"/>
          <w:b/>
          <w:color w:val="000000" w:themeColor="text1"/>
          <w:sz w:val="24"/>
          <w:szCs w:val="24"/>
        </w:rPr>
      </w:pPr>
      <w:r w:rsidRPr="00576BBF">
        <w:rPr>
          <w:rFonts w:ascii="Times New Roman" w:hAnsi="Times New Roman" w:cs="Times New Roman"/>
          <w:b/>
          <w:color w:val="000000" w:themeColor="text1"/>
          <w:sz w:val="24"/>
          <w:szCs w:val="24"/>
        </w:rPr>
        <w:t>MĒRĶIS:</w:t>
      </w:r>
    </w:p>
    <w:p w14:paraId="600C9181" w14:textId="77777777" w:rsidR="00800CBE" w:rsidRPr="00576BBF" w:rsidRDefault="00800CBE" w:rsidP="00800CBE">
      <w:pPr>
        <w:spacing w:after="0" w:line="240" w:lineRule="auto"/>
        <w:rPr>
          <w:rFonts w:ascii="Times New Roman" w:hAnsi="Times New Roman" w:cs="Times New Roman"/>
          <w:color w:val="000000" w:themeColor="text1"/>
          <w:sz w:val="24"/>
          <w:szCs w:val="24"/>
        </w:rPr>
      </w:pPr>
      <w:r w:rsidRPr="00576BBF">
        <w:rPr>
          <w:rFonts w:ascii="Times New Roman" w:hAnsi="Times New Roman" w:cs="Times New Roman"/>
          <w:color w:val="000000" w:themeColor="text1"/>
          <w:sz w:val="24"/>
          <w:szCs w:val="24"/>
        </w:rPr>
        <w:t>Audzināšana ir mērķtiecīgi organizēta izglītības procesa sastāvdaļa, kas virzīta uz vērtību sistēmas veidošanos un tikumu izkopšanu.</w:t>
      </w:r>
    </w:p>
    <w:p w14:paraId="5D36E837" w14:textId="1640A4A3" w:rsidR="00800CBE" w:rsidRPr="00576BBF" w:rsidRDefault="00800CBE" w:rsidP="00800CBE">
      <w:pPr>
        <w:spacing w:after="0" w:line="240" w:lineRule="auto"/>
        <w:rPr>
          <w:rFonts w:ascii="Times New Roman" w:hAnsi="Times New Roman" w:cs="Times New Roman"/>
          <w:color w:val="000000" w:themeColor="text1"/>
          <w:sz w:val="24"/>
          <w:szCs w:val="24"/>
        </w:rPr>
      </w:pPr>
      <w:r w:rsidRPr="00576BBF">
        <w:rPr>
          <w:rFonts w:ascii="Times New Roman" w:hAnsi="Times New Roman" w:cs="Times New Roman"/>
          <w:color w:val="000000" w:themeColor="text1"/>
          <w:sz w:val="24"/>
          <w:szCs w:val="24"/>
        </w:rPr>
        <w:t>Stiprināt valstiskuma apziņu, ve</w:t>
      </w:r>
      <w:r w:rsidR="00957706" w:rsidRPr="00576BBF">
        <w:rPr>
          <w:rFonts w:ascii="Times New Roman" w:hAnsi="Times New Roman" w:cs="Times New Roman"/>
          <w:color w:val="000000" w:themeColor="text1"/>
          <w:sz w:val="24"/>
          <w:szCs w:val="24"/>
        </w:rPr>
        <w:t>i</w:t>
      </w:r>
      <w:r w:rsidRPr="00576BBF">
        <w:rPr>
          <w:rFonts w:ascii="Times New Roman" w:hAnsi="Times New Roman" w:cs="Times New Roman"/>
          <w:color w:val="000000" w:themeColor="text1"/>
          <w:sz w:val="24"/>
          <w:szCs w:val="24"/>
        </w:rPr>
        <w:t>cināt patriotismu un pilsonisko līdzdalību.</w:t>
      </w:r>
    </w:p>
    <w:p w14:paraId="0B019BE7" w14:textId="77777777" w:rsidR="00576BBF" w:rsidRDefault="00576BBF" w:rsidP="00784E3F">
      <w:pPr>
        <w:pStyle w:val="Sarakstarindkopa"/>
        <w:spacing w:after="0" w:line="240" w:lineRule="auto"/>
        <w:ind w:left="0"/>
        <w:rPr>
          <w:rFonts w:ascii="Times New Roman" w:hAnsi="Times New Roman" w:cs="Times New Roman"/>
          <w:b/>
          <w:color w:val="000000" w:themeColor="text1"/>
          <w:sz w:val="28"/>
          <w:szCs w:val="28"/>
        </w:rPr>
      </w:pPr>
    </w:p>
    <w:p w14:paraId="655604F1" w14:textId="48F8C746" w:rsidR="00800CBE" w:rsidRPr="00576BBF" w:rsidRDefault="00800CBE" w:rsidP="00784E3F">
      <w:pPr>
        <w:pStyle w:val="Sarakstarindkopa"/>
        <w:spacing w:after="0" w:line="240" w:lineRule="auto"/>
        <w:ind w:left="0"/>
        <w:rPr>
          <w:rFonts w:ascii="Times New Roman" w:eastAsia="Times New Roman" w:hAnsi="Times New Roman" w:cs="Times New Roman"/>
          <w:color w:val="000000" w:themeColor="text1"/>
          <w:sz w:val="24"/>
          <w:szCs w:val="24"/>
          <w:lang w:eastAsia="lv-LV"/>
        </w:rPr>
      </w:pPr>
      <w:r w:rsidRPr="00576BBF">
        <w:rPr>
          <w:rFonts w:ascii="Times New Roman" w:hAnsi="Times New Roman" w:cs="Times New Roman"/>
          <w:b/>
          <w:color w:val="000000" w:themeColor="text1"/>
          <w:sz w:val="28"/>
          <w:szCs w:val="28"/>
        </w:rPr>
        <w:t>Audzināšanas darba sasniedzamais rezultāts 2022.</w:t>
      </w:r>
      <w:r w:rsidR="00957706" w:rsidRPr="00576BBF">
        <w:rPr>
          <w:rFonts w:ascii="Times New Roman" w:hAnsi="Times New Roman" w:cs="Times New Roman"/>
          <w:b/>
          <w:color w:val="000000" w:themeColor="text1"/>
          <w:sz w:val="28"/>
          <w:szCs w:val="28"/>
        </w:rPr>
        <w:t xml:space="preserve"> </w:t>
      </w:r>
      <w:r w:rsidRPr="00576BBF">
        <w:rPr>
          <w:rFonts w:ascii="Times New Roman" w:hAnsi="Times New Roman" w:cs="Times New Roman"/>
          <w:b/>
          <w:color w:val="000000" w:themeColor="text1"/>
          <w:sz w:val="28"/>
          <w:szCs w:val="28"/>
        </w:rPr>
        <w:t xml:space="preserve">/2023. mācību gadā: </w:t>
      </w:r>
    </w:p>
    <w:p w14:paraId="300877FB" w14:textId="77777777" w:rsidR="00800CBE" w:rsidRPr="00576BBF" w:rsidRDefault="00800CBE" w:rsidP="00784E3F">
      <w:pPr>
        <w:pStyle w:val="Sarakstarindkopa"/>
        <w:numPr>
          <w:ilvl w:val="0"/>
          <w:numId w:val="28"/>
        </w:numPr>
        <w:spacing w:after="0" w:line="240" w:lineRule="auto"/>
        <w:ind w:left="714" w:hanging="357"/>
        <w:jc w:val="both"/>
        <w:rPr>
          <w:rFonts w:ascii="Times New Roman" w:hAnsi="Times New Roman" w:cs="Times New Roman"/>
          <w:color w:val="000000" w:themeColor="text1"/>
          <w:sz w:val="24"/>
          <w:szCs w:val="24"/>
        </w:rPr>
      </w:pPr>
      <w:r w:rsidRPr="00576BBF">
        <w:rPr>
          <w:rFonts w:ascii="Times New Roman" w:hAnsi="Times New Roman" w:cs="Times New Roman"/>
          <w:color w:val="000000" w:themeColor="text1"/>
          <w:sz w:val="24"/>
          <w:szCs w:val="24"/>
        </w:rPr>
        <w:t>Izglītības un mācību procesā izkopt tikumiskas rīcības izpausmes, atbildību, laipnību, līdzcietību, savaldību. Veidot izpratni par tikumisku uzvedību.</w:t>
      </w:r>
    </w:p>
    <w:p w14:paraId="4FEF9746" w14:textId="77777777" w:rsidR="00800CBE" w:rsidRPr="00576BBF" w:rsidRDefault="00800CBE" w:rsidP="00784E3F">
      <w:pPr>
        <w:spacing w:after="0" w:line="240" w:lineRule="auto"/>
        <w:ind w:left="357"/>
        <w:jc w:val="both"/>
        <w:rPr>
          <w:rFonts w:ascii="Times New Roman" w:hAnsi="Times New Roman" w:cs="Times New Roman"/>
          <w:b/>
          <w:color w:val="000000" w:themeColor="text1"/>
          <w:sz w:val="24"/>
          <w:szCs w:val="24"/>
          <w:u w:val="single"/>
        </w:rPr>
      </w:pPr>
      <w:r w:rsidRPr="00576BBF">
        <w:rPr>
          <w:rFonts w:ascii="Times New Roman" w:hAnsi="Times New Roman" w:cs="Times New Roman"/>
          <w:b/>
          <w:color w:val="000000" w:themeColor="text1"/>
          <w:sz w:val="24"/>
          <w:szCs w:val="24"/>
          <w:u w:val="single"/>
        </w:rPr>
        <w:t>Praktiskais darbs:</w:t>
      </w:r>
    </w:p>
    <w:p w14:paraId="358B3006" w14:textId="77777777" w:rsidR="00800CBE" w:rsidRPr="00576BBF" w:rsidRDefault="00800CBE" w:rsidP="00784E3F">
      <w:pPr>
        <w:pStyle w:val="Sarakstarindkopa"/>
        <w:numPr>
          <w:ilvl w:val="0"/>
          <w:numId w:val="29"/>
        </w:numPr>
        <w:spacing w:after="0" w:line="240" w:lineRule="auto"/>
        <w:jc w:val="both"/>
        <w:rPr>
          <w:rFonts w:ascii="Times New Roman" w:hAnsi="Times New Roman" w:cs="Times New Roman"/>
          <w:color w:val="000000" w:themeColor="text1"/>
          <w:sz w:val="24"/>
          <w:szCs w:val="24"/>
        </w:rPr>
      </w:pPr>
      <w:r w:rsidRPr="00576BBF">
        <w:rPr>
          <w:rFonts w:ascii="Times New Roman" w:hAnsi="Times New Roman" w:cs="Times New Roman"/>
          <w:color w:val="000000" w:themeColor="text1"/>
          <w:sz w:val="24"/>
          <w:szCs w:val="24"/>
        </w:rPr>
        <w:t>Grupās izveidoti stendi vizuālu mācību materiālu izvietošanai, tikumiskas rīcības atspoguļošanai.</w:t>
      </w:r>
    </w:p>
    <w:p w14:paraId="37BE169E" w14:textId="39486EC4" w:rsidR="00800CBE" w:rsidRPr="00576BBF" w:rsidRDefault="00800CBE" w:rsidP="00784E3F">
      <w:pPr>
        <w:pStyle w:val="Sarakstarindkopa"/>
        <w:numPr>
          <w:ilvl w:val="0"/>
          <w:numId w:val="29"/>
        </w:numPr>
        <w:spacing w:after="0" w:line="240" w:lineRule="auto"/>
        <w:jc w:val="both"/>
        <w:rPr>
          <w:rFonts w:ascii="Times New Roman" w:hAnsi="Times New Roman" w:cs="Times New Roman"/>
          <w:color w:val="000000" w:themeColor="text1"/>
          <w:sz w:val="24"/>
          <w:szCs w:val="24"/>
        </w:rPr>
      </w:pPr>
      <w:r w:rsidRPr="00576BBF">
        <w:rPr>
          <w:rFonts w:ascii="Times New Roman" w:hAnsi="Times New Roman" w:cs="Times New Roman"/>
          <w:color w:val="000000" w:themeColor="text1"/>
          <w:sz w:val="24"/>
          <w:szCs w:val="24"/>
        </w:rPr>
        <w:t>Bērnu veidoti vizualizēti grupas noteikumi.</w:t>
      </w:r>
    </w:p>
    <w:p w14:paraId="12768D55" w14:textId="77777777" w:rsidR="00800CBE" w:rsidRPr="00576BBF" w:rsidRDefault="00800CBE" w:rsidP="00784E3F">
      <w:pPr>
        <w:pStyle w:val="Sarakstarindkopa"/>
        <w:numPr>
          <w:ilvl w:val="0"/>
          <w:numId w:val="29"/>
        </w:numPr>
        <w:spacing w:after="0" w:line="240" w:lineRule="auto"/>
        <w:jc w:val="both"/>
        <w:rPr>
          <w:rFonts w:ascii="Times New Roman" w:hAnsi="Times New Roman" w:cs="Times New Roman"/>
          <w:color w:val="000000" w:themeColor="text1"/>
          <w:sz w:val="24"/>
          <w:szCs w:val="24"/>
        </w:rPr>
      </w:pPr>
      <w:r w:rsidRPr="00576BBF">
        <w:rPr>
          <w:rFonts w:ascii="Times New Roman" w:hAnsi="Times New Roman" w:cs="Times New Roman"/>
          <w:color w:val="000000" w:themeColor="text1"/>
          <w:sz w:val="24"/>
          <w:szCs w:val="24"/>
        </w:rPr>
        <w:t>Tematisks pasākums “Buratīno labo darbu nedēļa” iestādes dzimšanas dienas nedēļa.</w:t>
      </w:r>
    </w:p>
    <w:p w14:paraId="5C0E53B0" w14:textId="39AC8BD8" w:rsidR="00800CBE" w:rsidRPr="00576BBF" w:rsidRDefault="00800CBE" w:rsidP="00784E3F">
      <w:pPr>
        <w:pStyle w:val="Sarakstarindkopa"/>
        <w:numPr>
          <w:ilvl w:val="0"/>
          <w:numId w:val="29"/>
        </w:numPr>
        <w:spacing w:after="0" w:line="240" w:lineRule="auto"/>
        <w:jc w:val="both"/>
        <w:rPr>
          <w:rFonts w:ascii="Times New Roman" w:hAnsi="Times New Roman" w:cs="Times New Roman"/>
          <w:color w:val="000000" w:themeColor="text1"/>
          <w:sz w:val="24"/>
          <w:szCs w:val="24"/>
        </w:rPr>
      </w:pPr>
      <w:r w:rsidRPr="00576BBF">
        <w:rPr>
          <w:rFonts w:ascii="Times New Roman" w:hAnsi="Times New Roman" w:cs="Times New Roman"/>
          <w:color w:val="000000" w:themeColor="text1"/>
          <w:sz w:val="24"/>
          <w:szCs w:val="24"/>
        </w:rPr>
        <w:lastRenderedPageBreak/>
        <w:t>Mācību saturā atbilstoši tematam iekļautas aktivitātes tikumiskas uzvedības veicināšanai.</w:t>
      </w:r>
    </w:p>
    <w:p w14:paraId="2CAD7C5A" w14:textId="2B7DA64D" w:rsidR="00800CBE" w:rsidRPr="00576BBF" w:rsidRDefault="00800CBE" w:rsidP="00784E3F">
      <w:pPr>
        <w:pStyle w:val="Sarakstarindkopa"/>
        <w:spacing w:after="0" w:line="240" w:lineRule="auto"/>
        <w:ind w:left="0"/>
        <w:rPr>
          <w:rFonts w:ascii="Times New Roman" w:eastAsia="Times New Roman" w:hAnsi="Times New Roman" w:cs="Times New Roman"/>
          <w:color w:val="000000" w:themeColor="text1"/>
          <w:sz w:val="24"/>
          <w:szCs w:val="24"/>
          <w:lang w:eastAsia="lv-LV"/>
        </w:rPr>
      </w:pPr>
      <w:r w:rsidRPr="00576BBF">
        <w:rPr>
          <w:rFonts w:ascii="Times New Roman" w:hAnsi="Times New Roman" w:cs="Times New Roman"/>
          <w:b/>
          <w:color w:val="000000" w:themeColor="text1"/>
          <w:sz w:val="28"/>
          <w:szCs w:val="28"/>
        </w:rPr>
        <w:t>Audzināšanas darba sasniedzamais rezultāts 2023.</w:t>
      </w:r>
      <w:r w:rsidR="00957706" w:rsidRPr="00576BBF">
        <w:rPr>
          <w:rFonts w:ascii="Times New Roman" w:hAnsi="Times New Roman" w:cs="Times New Roman"/>
          <w:b/>
          <w:color w:val="000000" w:themeColor="text1"/>
          <w:sz w:val="28"/>
          <w:szCs w:val="28"/>
        </w:rPr>
        <w:t xml:space="preserve"> </w:t>
      </w:r>
      <w:r w:rsidRPr="00576BBF">
        <w:rPr>
          <w:rFonts w:ascii="Times New Roman" w:hAnsi="Times New Roman" w:cs="Times New Roman"/>
          <w:b/>
          <w:color w:val="000000" w:themeColor="text1"/>
          <w:sz w:val="28"/>
          <w:szCs w:val="28"/>
        </w:rPr>
        <w:t xml:space="preserve">/2024. mācību gadā: </w:t>
      </w:r>
    </w:p>
    <w:p w14:paraId="16885460" w14:textId="77777777" w:rsidR="00800CBE" w:rsidRPr="00576BBF" w:rsidRDefault="00800CBE" w:rsidP="00784E3F">
      <w:pPr>
        <w:spacing w:after="0" w:line="240" w:lineRule="auto"/>
        <w:ind w:left="360"/>
        <w:jc w:val="both"/>
        <w:rPr>
          <w:rFonts w:ascii="Times New Roman" w:hAnsi="Times New Roman" w:cs="Times New Roman"/>
          <w:color w:val="000000" w:themeColor="text1"/>
          <w:sz w:val="24"/>
          <w:szCs w:val="24"/>
        </w:rPr>
      </w:pPr>
      <w:r w:rsidRPr="00576BBF">
        <w:rPr>
          <w:rFonts w:ascii="Times New Roman" w:hAnsi="Times New Roman" w:cs="Times New Roman"/>
          <w:color w:val="000000" w:themeColor="text1"/>
          <w:sz w:val="24"/>
          <w:szCs w:val="24"/>
        </w:rPr>
        <w:t>3.Veidot izglītojamo izpratni par ģimenes un sabiedrības vērtībām, iedzīvināt tikumus savstarpējās attiecībās un pilnveidot savu vērtību sistēmu.</w:t>
      </w:r>
    </w:p>
    <w:p w14:paraId="0719ABE3" w14:textId="77777777" w:rsidR="00800CBE" w:rsidRPr="00576BBF" w:rsidRDefault="00800CBE" w:rsidP="00784E3F">
      <w:pPr>
        <w:spacing w:after="0" w:line="240" w:lineRule="auto"/>
        <w:ind w:left="360"/>
        <w:jc w:val="both"/>
        <w:rPr>
          <w:rFonts w:ascii="Times New Roman" w:hAnsi="Times New Roman" w:cs="Times New Roman"/>
          <w:b/>
          <w:color w:val="000000" w:themeColor="text1"/>
          <w:sz w:val="24"/>
          <w:szCs w:val="24"/>
          <w:u w:val="single"/>
        </w:rPr>
      </w:pPr>
      <w:r w:rsidRPr="00576BBF">
        <w:rPr>
          <w:rFonts w:ascii="Times New Roman" w:hAnsi="Times New Roman" w:cs="Times New Roman"/>
          <w:b/>
          <w:color w:val="000000" w:themeColor="text1"/>
          <w:sz w:val="24"/>
          <w:szCs w:val="24"/>
          <w:u w:val="single"/>
        </w:rPr>
        <w:t>Praktiskais darbs:</w:t>
      </w:r>
    </w:p>
    <w:p w14:paraId="7EE3E21A" w14:textId="77777777" w:rsidR="00800CBE" w:rsidRPr="00576BBF" w:rsidRDefault="00800CBE" w:rsidP="00576BBF">
      <w:pPr>
        <w:pStyle w:val="Sarakstarindkopa"/>
        <w:numPr>
          <w:ilvl w:val="0"/>
          <w:numId w:val="29"/>
        </w:numPr>
        <w:spacing w:after="0" w:line="240" w:lineRule="auto"/>
        <w:jc w:val="both"/>
        <w:rPr>
          <w:rFonts w:ascii="Times New Roman" w:hAnsi="Times New Roman" w:cs="Times New Roman"/>
          <w:color w:val="000000" w:themeColor="text1"/>
          <w:sz w:val="24"/>
          <w:szCs w:val="24"/>
        </w:rPr>
      </w:pPr>
      <w:r w:rsidRPr="00576BBF">
        <w:rPr>
          <w:rFonts w:ascii="Times New Roman" w:hAnsi="Times New Roman" w:cs="Times New Roman"/>
          <w:color w:val="000000" w:themeColor="text1"/>
          <w:sz w:val="24"/>
          <w:szCs w:val="24"/>
        </w:rPr>
        <w:t>Zīmējumu izstāde “Ģimenes kopīgie darbi” sadarbībā ar izglītojamo vecākiem.</w:t>
      </w:r>
    </w:p>
    <w:p w14:paraId="0765F9F5" w14:textId="77777777" w:rsidR="00800CBE" w:rsidRPr="00576BBF" w:rsidRDefault="00800CBE" w:rsidP="00576BBF">
      <w:pPr>
        <w:pStyle w:val="Sarakstarindkopa"/>
        <w:numPr>
          <w:ilvl w:val="0"/>
          <w:numId w:val="29"/>
        </w:numPr>
        <w:spacing w:after="0" w:line="240" w:lineRule="auto"/>
        <w:jc w:val="both"/>
        <w:rPr>
          <w:rFonts w:ascii="Times New Roman" w:hAnsi="Times New Roman" w:cs="Times New Roman"/>
          <w:color w:val="000000" w:themeColor="text1"/>
          <w:sz w:val="24"/>
          <w:szCs w:val="24"/>
        </w:rPr>
      </w:pPr>
      <w:r w:rsidRPr="00576BBF">
        <w:rPr>
          <w:rFonts w:ascii="Times New Roman" w:hAnsi="Times New Roman" w:cs="Times New Roman"/>
          <w:color w:val="000000" w:themeColor="text1"/>
          <w:sz w:val="24"/>
          <w:szCs w:val="24"/>
        </w:rPr>
        <w:t>Akcija “Cimdi, zeķes, zābaciņi” ziedosim maznodrošinātām ģimenēm bērnu nenonēsāto apģērbu.</w:t>
      </w:r>
    </w:p>
    <w:p w14:paraId="6E32DEE1" w14:textId="77777777" w:rsidR="00800CBE" w:rsidRPr="00576BBF" w:rsidRDefault="00800CBE" w:rsidP="00576BBF">
      <w:pPr>
        <w:pStyle w:val="Sarakstarindkopa"/>
        <w:numPr>
          <w:ilvl w:val="0"/>
          <w:numId w:val="29"/>
        </w:numPr>
        <w:spacing w:after="0" w:line="240" w:lineRule="auto"/>
        <w:jc w:val="both"/>
        <w:rPr>
          <w:rFonts w:ascii="Times New Roman" w:hAnsi="Times New Roman" w:cs="Times New Roman"/>
          <w:color w:val="000000" w:themeColor="text1"/>
          <w:sz w:val="24"/>
          <w:szCs w:val="24"/>
          <w:u w:val="single"/>
        </w:rPr>
      </w:pPr>
      <w:r w:rsidRPr="00576BBF">
        <w:rPr>
          <w:rFonts w:ascii="Times New Roman" w:hAnsi="Times New Roman" w:cs="Times New Roman"/>
          <w:color w:val="000000" w:themeColor="text1"/>
          <w:sz w:val="24"/>
          <w:szCs w:val="24"/>
          <w:u w:val="single"/>
        </w:rPr>
        <w:t>Izvietot iestādes koplietošanas telpās atgādnes ar uzrakstu – Labdien, uz redzēšanos, lūdzu, paldies.</w:t>
      </w:r>
    </w:p>
    <w:p w14:paraId="28D86C70" w14:textId="0C9A7190" w:rsidR="00B22677" w:rsidRPr="00576BBF" w:rsidRDefault="00800CBE" w:rsidP="00576BBF">
      <w:pPr>
        <w:pStyle w:val="Sarakstarindkopa"/>
        <w:numPr>
          <w:ilvl w:val="0"/>
          <w:numId w:val="29"/>
        </w:numPr>
        <w:spacing w:after="0" w:line="240" w:lineRule="auto"/>
        <w:jc w:val="both"/>
        <w:rPr>
          <w:rFonts w:ascii="Times New Roman" w:hAnsi="Times New Roman" w:cs="Times New Roman"/>
          <w:color w:val="000000" w:themeColor="text1"/>
          <w:sz w:val="24"/>
          <w:szCs w:val="24"/>
        </w:rPr>
      </w:pPr>
      <w:r w:rsidRPr="00576BBF">
        <w:rPr>
          <w:rFonts w:ascii="Times New Roman" w:hAnsi="Times New Roman" w:cs="Times New Roman"/>
          <w:color w:val="000000" w:themeColor="text1"/>
          <w:sz w:val="24"/>
          <w:szCs w:val="24"/>
        </w:rPr>
        <w:t>Vecāku aptauja par ģimenes kopēju atpūtas un darba paradumiem.</w:t>
      </w:r>
    </w:p>
    <w:p w14:paraId="0AB9B14C" w14:textId="3DBD21B1" w:rsidR="00784E3F" w:rsidRPr="00576BBF" w:rsidRDefault="00784E3F" w:rsidP="00576BBF">
      <w:pPr>
        <w:spacing w:after="0" w:line="240" w:lineRule="auto"/>
        <w:jc w:val="both"/>
        <w:rPr>
          <w:rFonts w:ascii="Times New Roman" w:eastAsia="Times New Roman" w:hAnsi="Times New Roman" w:cs="Times New Roman"/>
          <w:color w:val="000000" w:themeColor="text1"/>
          <w:sz w:val="24"/>
          <w:szCs w:val="24"/>
          <w:lang w:val="lv-LV" w:eastAsia="lv-LV"/>
        </w:rPr>
      </w:pPr>
      <w:r w:rsidRPr="00576BBF">
        <w:rPr>
          <w:rFonts w:ascii="Times New Roman" w:hAnsi="Times New Roman" w:cs="Times New Roman"/>
          <w:b/>
          <w:color w:val="000000" w:themeColor="text1"/>
          <w:sz w:val="28"/>
          <w:szCs w:val="28"/>
        </w:rPr>
        <w:t xml:space="preserve">Audzināšanas darba sasniedzamais rezultāts 2024. /2025. mācību gadā: </w:t>
      </w:r>
    </w:p>
    <w:p w14:paraId="10D35FBE" w14:textId="77777777" w:rsidR="00784E3F" w:rsidRPr="00576BBF" w:rsidRDefault="00784E3F" w:rsidP="00576BBF">
      <w:pPr>
        <w:pStyle w:val="Sarakstarindkopa"/>
        <w:numPr>
          <w:ilvl w:val="0"/>
          <w:numId w:val="29"/>
        </w:numPr>
        <w:spacing w:after="0" w:line="240" w:lineRule="auto"/>
        <w:jc w:val="both"/>
        <w:rPr>
          <w:rFonts w:ascii="Times New Roman" w:hAnsi="Times New Roman" w:cs="Times New Roman"/>
          <w:color w:val="000000" w:themeColor="text1"/>
          <w:sz w:val="24"/>
          <w:szCs w:val="24"/>
        </w:rPr>
      </w:pPr>
      <w:r w:rsidRPr="00576BBF">
        <w:rPr>
          <w:rFonts w:ascii="Times New Roman" w:hAnsi="Times New Roman" w:cs="Times New Roman"/>
          <w:color w:val="000000" w:themeColor="text1"/>
          <w:sz w:val="24"/>
          <w:szCs w:val="24"/>
        </w:rPr>
        <w:t>2.Organizēt pasākumus, kas stiprina izglītojamā valstiskuma apziņu, veicina pilsonisko līdzdalību, piederību savai izglītības iestādei, pilsētai, veicina lepnumu par Latvijas valsti, tās simboliem.</w:t>
      </w:r>
    </w:p>
    <w:p w14:paraId="180CB92B" w14:textId="77777777" w:rsidR="00784E3F" w:rsidRPr="00576BBF" w:rsidRDefault="00784E3F" w:rsidP="00576BBF">
      <w:pPr>
        <w:pStyle w:val="Sarakstarindkopa"/>
        <w:numPr>
          <w:ilvl w:val="0"/>
          <w:numId w:val="29"/>
        </w:numPr>
        <w:spacing w:after="0" w:line="240" w:lineRule="auto"/>
        <w:jc w:val="both"/>
        <w:rPr>
          <w:rFonts w:ascii="Times New Roman" w:hAnsi="Times New Roman" w:cs="Times New Roman"/>
          <w:b/>
          <w:color w:val="000000" w:themeColor="text1"/>
          <w:sz w:val="24"/>
          <w:szCs w:val="24"/>
          <w:u w:val="single"/>
        </w:rPr>
      </w:pPr>
      <w:r w:rsidRPr="00576BBF">
        <w:rPr>
          <w:rFonts w:ascii="Times New Roman" w:hAnsi="Times New Roman" w:cs="Times New Roman"/>
          <w:b/>
          <w:color w:val="000000" w:themeColor="text1"/>
          <w:sz w:val="24"/>
          <w:szCs w:val="24"/>
          <w:u w:val="single"/>
        </w:rPr>
        <w:t>Praktiskais darbs:</w:t>
      </w:r>
    </w:p>
    <w:p w14:paraId="3B28627D" w14:textId="7C2A999C" w:rsidR="00784E3F" w:rsidRPr="00576BBF" w:rsidRDefault="00784E3F" w:rsidP="00576BBF">
      <w:pPr>
        <w:pStyle w:val="Sarakstarindkopa"/>
        <w:numPr>
          <w:ilvl w:val="0"/>
          <w:numId w:val="29"/>
        </w:numPr>
        <w:spacing w:after="0" w:line="240" w:lineRule="auto"/>
        <w:jc w:val="both"/>
        <w:rPr>
          <w:rFonts w:ascii="Times New Roman" w:hAnsi="Times New Roman" w:cs="Times New Roman"/>
          <w:color w:val="000000" w:themeColor="text1"/>
          <w:sz w:val="24"/>
          <w:szCs w:val="24"/>
        </w:rPr>
      </w:pPr>
      <w:r w:rsidRPr="00576BBF">
        <w:rPr>
          <w:rFonts w:ascii="Times New Roman" w:hAnsi="Times New Roman" w:cs="Times New Roman"/>
          <w:color w:val="000000" w:themeColor="text1"/>
          <w:sz w:val="24"/>
          <w:szCs w:val="24"/>
        </w:rPr>
        <w:t>Zīmējumu izstāde sadarbībā ar ģimenēm “Mana mīļākā atpūtas vieta Limbažos”</w:t>
      </w:r>
    </w:p>
    <w:p w14:paraId="17573446" w14:textId="72016717" w:rsidR="00784E3F" w:rsidRPr="00576BBF" w:rsidRDefault="00784E3F" w:rsidP="00576BBF">
      <w:pPr>
        <w:pStyle w:val="Sarakstarindkopa"/>
        <w:numPr>
          <w:ilvl w:val="0"/>
          <w:numId w:val="29"/>
        </w:numPr>
        <w:spacing w:after="0" w:line="240" w:lineRule="auto"/>
        <w:jc w:val="both"/>
        <w:rPr>
          <w:rFonts w:ascii="Times New Roman" w:hAnsi="Times New Roman" w:cs="Times New Roman"/>
          <w:color w:val="000000" w:themeColor="text1"/>
          <w:sz w:val="24"/>
          <w:szCs w:val="24"/>
        </w:rPr>
      </w:pPr>
      <w:r w:rsidRPr="00576BBF">
        <w:rPr>
          <w:rFonts w:ascii="Times New Roman" w:hAnsi="Times New Roman" w:cs="Times New Roman"/>
          <w:color w:val="000000" w:themeColor="text1"/>
          <w:sz w:val="24"/>
          <w:szCs w:val="24"/>
        </w:rPr>
        <w:t>Pastaigu maršruti Limbažos “Esmu pilsētas gids” katra grupa izveido aprakstu par vienu pastaigu maršrutu.</w:t>
      </w:r>
    </w:p>
    <w:p w14:paraId="077D1343" w14:textId="2D8EED51" w:rsidR="00784E3F" w:rsidRPr="00576BBF" w:rsidRDefault="00784E3F" w:rsidP="00576BBF">
      <w:pPr>
        <w:pStyle w:val="Sarakstarindkopa"/>
        <w:numPr>
          <w:ilvl w:val="0"/>
          <w:numId w:val="29"/>
        </w:numPr>
        <w:spacing w:after="0" w:line="240" w:lineRule="auto"/>
        <w:jc w:val="both"/>
        <w:rPr>
          <w:rFonts w:ascii="Times New Roman" w:hAnsi="Times New Roman" w:cs="Times New Roman"/>
          <w:color w:val="000000" w:themeColor="text1"/>
          <w:sz w:val="24"/>
          <w:szCs w:val="24"/>
        </w:rPr>
      </w:pPr>
      <w:r w:rsidRPr="00576BBF">
        <w:rPr>
          <w:rFonts w:ascii="Times New Roman" w:hAnsi="Times New Roman" w:cs="Times New Roman"/>
          <w:color w:val="000000" w:themeColor="text1"/>
          <w:sz w:val="24"/>
          <w:szCs w:val="24"/>
        </w:rPr>
        <w:t>Organizē vecāku</w:t>
      </w:r>
      <w:r w:rsidR="00C2676D" w:rsidRPr="00576BBF">
        <w:rPr>
          <w:rFonts w:ascii="Times New Roman" w:hAnsi="Times New Roman" w:cs="Times New Roman"/>
          <w:color w:val="000000" w:themeColor="text1"/>
          <w:sz w:val="24"/>
          <w:szCs w:val="24"/>
        </w:rPr>
        <w:t xml:space="preserve"> talku rotaļu laukuma uzkopšanā, rotaļceltņu pārkrāsošanā.</w:t>
      </w:r>
    </w:p>
    <w:p w14:paraId="1C035504" w14:textId="45CD41AB" w:rsidR="00784E3F" w:rsidRPr="00576BBF" w:rsidRDefault="00784E3F" w:rsidP="00576BBF">
      <w:pPr>
        <w:pStyle w:val="Sarakstarindkopa"/>
        <w:numPr>
          <w:ilvl w:val="0"/>
          <w:numId w:val="29"/>
        </w:numPr>
        <w:spacing w:after="0" w:line="240" w:lineRule="auto"/>
        <w:jc w:val="both"/>
        <w:rPr>
          <w:rFonts w:ascii="Times New Roman" w:hAnsi="Times New Roman" w:cs="Times New Roman"/>
          <w:color w:val="000000" w:themeColor="text1"/>
          <w:sz w:val="24"/>
          <w:szCs w:val="24"/>
        </w:rPr>
      </w:pPr>
      <w:r w:rsidRPr="00576BBF">
        <w:rPr>
          <w:rFonts w:ascii="Times New Roman" w:hAnsi="Times New Roman" w:cs="Times New Roman"/>
          <w:color w:val="000000" w:themeColor="text1"/>
          <w:sz w:val="24"/>
          <w:szCs w:val="24"/>
        </w:rPr>
        <w:t>Visās vecuma grupās izvietot biroja papīra savākšanas kastes.</w:t>
      </w:r>
    </w:p>
    <w:p w14:paraId="5132E620" w14:textId="77777777" w:rsidR="00957706" w:rsidRPr="00576BBF" w:rsidRDefault="00957706" w:rsidP="00957706">
      <w:pPr>
        <w:pStyle w:val="Sarakstarindkopa"/>
        <w:spacing w:after="0" w:line="240" w:lineRule="auto"/>
        <w:ind w:left="426"/>
        <w:rPr>
          <w:rFonts w:ascii="Times New Roman" w:hAnsi="Times New Roman" w:cs="Times New Roman"/>
          <w:color w:val="000000" w:themeColor="text1"/>
          <w:sz w:val="24"/>
          <w:szCs w:val="24"/>
          <w:lang w:val="lv-LV"/>
        </w:rPr>
      </w:pPr>
    </w:p>
    <w:p w14:paraId="60E3AF08" w14:textId="7C03BD57" w:rsidR="00B87368" w:rsidRPr="00576BBF" w:rsidRDefault="00957706" w:rsidP="00576BBF">
      <w:pPr>
        <w:pStyle w:val="Sarakstarindkopa"/>
        <w:numPr>
          <w:ilvl w:val="1"/>
          <w:numId w:val="21"/>
        </w:numPr>
        <w:spacing w:after="0" w:line="240" w:lineRule="auto"/>
        <w:ind w:left="567" w:hanging="425"/>
        <w:jc w:val="both"/>
        <w:rPr>
          <w:rFonts w:ascii="Times New Roman" w:hAnsi="Times New Roman" w:cs="Times New Roman"/>
          <w:color w:val="000000" w:themeColor="text1"/>
          <w:sz w:val="24"/>
          <w:szCs w:val="24"/>
          <w:lang w:val="lv-LV"/>
        </w:rPr>
      </w:pPr>
      <w:r w:rsidRPr="00576BBF">
        <w:rPr>
          <w:rFonts w:ascii="Times New Roman" w:hAnsi="Times New Roman" w:cs="Times New Roman"/>
          <w:color w:val="000000" w:themeColor="text1"/>
          <w:sz w:val="24"/>
          <w:szCs w:val="24"/>
          <w:lang w:val="lv-LV"/>
        </w:rPr>
        <w:t xml:space="preserve">Izglītojamie </w:t>
      </w:r>
      <w:r w:rsidR="00B87368" w:rsidRPr="00576BBF">
        <w:rPr>
          <w:rFonts w:ascii="Times New Roman" w:hAnsi="Times New Roman" w:cs="Times New Roman"/>
          <w:color w:val="000000" w:themeColor="text1"/>
          <w:sz w:val="24"/>
          <w:szCs w:val="24"/>
          <w:lang w:val="lv-LV"/>
        </w:rPr>
        <w:t>2022./2023.</w:t>
      </w:r>
      <w:r w:rsidRPr="00576BBF">
        <w:rPr>
          <w:rFonts w:ascii="Times New Roman" w:hAnsi="Times New Roman" w:cs="Times New Roman"/>
          <w:color w:val="000000" w:themeColor="text1"/>
          <w:sz w:val="24"/>
          <w:szCs w:val="24"/>
          <w:lang w:val="lv-LV"/>
        </w:rPr>
        <w:t xml:space="preserve"> mācību gada laikā mācijās ievērot grupas uzvedības noteikumus, tas bieži sagādā grūtības ikdienas darb</w:t>
      </w:r>
      <w:r w:rsidR="00027E6C" w:rsidRPr="00576BBF">
        <w:rPr>
          <w:rFonts w:ascii="Times New Roman" w:hAnsi="Times New Roman" w:cs="Times New Roman"/>
          <w:color w:val="000000" w:themeColor="text1"/>
          <w:sz w:val="24"/>
          <w:szCs w:val="24"/>
          <w:lang w:val="lv-LV"/>
        </w:rPr>
        <w:t>ā. Apguva pareizas</w:t>
      </w:r>
      <w:r w:rsidR="004F4F77" w:rsidRPr="00576BBF">
        <w:rPr>
          <w:rFonts w:ascii="Times New Roman" w:hAnsi="Times New Roman" w:cs="Times New Roman"/>
          <w:color w:val="000000" w:themeColor="text1"/>
          <w:sz w:val="24"/>
          <w:szCs w:val="24"/>
          <w:lang w:val="lv-LV"/>
        </w:rPr>
        <w:t>, drošas pārvietošanās noteikumus pēc ēdienreizēm</w:t>
      </w:r>
      <w:r w:rsidR="00952E85" w:rsidRPr="00576BBF">
        <w:rPr>
          <w:rFonts w:ascii="Times New Roman" w:hAnsi="Times New Roman" w:cs="Times New Roman"/>
          <w:color w:val="000000" w:themeColor="text1"/>
          <w:sz w:val="24"/>
          <w:szCs w:val="24"/>
          <w:lang w:val="lv-LV"/>
        </w:rPr>
        <w:t>,</w:t>
      </w:r>
      <w:r w:rsidR="004F4F77" w:rsidRPr="00576BBF">
        <w:rPr>
          <w:rFonts w:ascii="Times New Roman" w:hAnsi="Times New Roman" w:cs="Times New Roman"/>
          <w:color w:val="000000" w:themeColor="text1"/>
          <w:sz w:val="24"/>
          <w:szCs w:val="24"/>
          <w:lang w:val="lv-LV"/>
        </w:rPr>
        <w:t xml:space="preserve"> </w:t>
      </w:r>
      <w:r w:rsidRPr="00576BBF">
        <w:rPr>
          <w:rFonts w:ascii="Times New Roman" w:hAnsi="Times New Roman" w:cs="Times New Roman"/>
          <w:color w:val="000000" w:themeColor="text1"/>
          <w:sz w:val="24"/>
          <w:szCs w:val="24"/>
          <w:lang w:val="lv-LV"/>
        </w:rPr>
        <w:t xml:space="preserve"> </w:t>
      </w:r>
      <w:r w:rsidR="004F4F77" w:rsidRPr="00576BBF">
        <w:rPr>
          <w:rFonts w:ascii="Times New Roman" w:hAnsi="Times New Roman" w:cs="Times New Roman"/>
          <w:color w:val="000000" w:themeColor="text1"/>
          <w:sz w:val="24"/>
          <w:szCs w:val="24"/>
          <w:lang w:val="lv-LV"/>
        </w:rPr>
        <w:t xml:space="preserve">novācot sava ēdiena traukus. </w:t>
      </w:r>
      <w:r w:rsidR="00B87368" w:rsidRPr="00576BBF">
        <w:rPr>
          <w:rFonts w:ascii="Times New Roman" w:hAnsi="Times New Roman" w:cs="Times New Roman"/>
          <w:color w:val="000000" w:themeColor="text1"/>
          <w:sz w:val="24"/>
          <w:szCs w:val="24"/>
          <w:lang w:val="lv-LV"/>
        </w:rPr>
        <w:t>Grupās izvietotas atgādnes grupas noteikumiem, dažādu krāsu bultiņas pārvietošanās virzienu apguvei.</w:t>
      </w:r>
    </w:p>
    <w:p w14:paraId="11C4D05E" w14:textId="5AD92F84" w:rsidR="00B22677" w:rsidRPr="00576BBF" w:rsidRDefault="004F4F77" w:rsidP="00576BBF">
      <w:pPr>
        <w:pStyle w:val="Sarakstarindkopa"/>
        <w:spacing w:after="0" w:line="240" w:lineRule="auto"/>
        <w:ind w:left="567"/>
        <w:jc w:val="both"/>
        <w:rPr>
          <w:rFonts w:ascii="Times New Roman" w:hAnsi="Times New Roman" w:cs="Times New Roman"/>
          <w:color w:val="000000" w:themeColor="text1"/>
          <w:sz w:val="24"/>
          <w:szCs w:val="24"/>
          <w:lang w:val="lv-LV"/>
        </w:rPr>
      </w:pPr>
      <w:r w:rsidRPr="00576BBF">
        <w:rPr>
          <w:rFonts w:ascii="Times New Roman" w:hAnsi="Times New Roman" w:cs="Times New Roman"/>
          <w:color w:val="000000" w:themeColor="text1"/>
          <w:sz w:val="24"/>
          <w:szCs w:val="24"/>
          <w:lang w:val="lv-LV"/>
        </w:rPr>
        <w:lastRenderedPageBreak/>
        <w:t xml:space="preserve">Sadarbībā ar izglītojamā ģimenēm Labo darbu nedēļā </w:t>
      </w:r>
      <w:r w:rsidR="004C64EA" w:rsidRPr="00576BBF">
        <w:rPr>
          <w:rFonts w:ascii="Times New Roman" w:hAnsi="Times New Roman" w:cs="Times New Roman"/>
          <w:color w:val="000000" w:themeColor="text1"/>
          <w:sz w:val="24"/>
          <w:szCs w:val="24"/>
          <w:lang w:val="lv-LV"/>
        </w:rPr>
        <w:t>bērni mācījās sniegt palīdzību dzīvniekie</w:t>
      </w:r>
      <w:r w:rsidR="00CA53FA" w:rsidRPr="00576BBF">
        <w:rPr>
          <w:rFonts w:ascii="Times New Roman" w:hAnsi="Times New Roman" w:cs="Times New Roman"/>
          <w:color w:val="000000" w:themeColor="text1"/>
          <w:sz w:val="24"/>
          <w:szCs w:val="24"/>
          <w:lang w:val="lv-LV"/>
        </w:rPr>
        <w:t xml:space="preserve">m, sniegt atbalstu sētniecei lapu </w:t>
      </w:r>
      <w:r w:rsidR="00BE0416" w:rsidRPr="00576BBF">
        <w:rPr>
          <w:rFonts w:ascii="Times New Roman" w:hAnsi="Times New Roman" w:cs="Times New Roman"/>
          <w:color w:val="000000" w:themeColor="text1"/>
          <w:sz w:val="24"/>
          <w:szCs w:val="24"/>
          <w:lang w:val="lv-LV"/>
        </w:rPr>
        <w:t>grābšanā, cienasta gatavošanā u.c.</w:t>
      </w:r>
    </w:p>
    <w:p w14:paraId="29685422" w14:textId="10B00B29" w:rsidR="003C0E50" w:rsidRPr="00576BBF" w:rsidRDefault="003C0E50" w:rsidP="00952E85">
      <w:pPr>
        <w:spacing w:after="0" w:line="240" w:lineRule="auto"/>
        <w:rPr>
          <w:rFonts w:ascii="Times New Roman" w:hAnsi="Times New Roman" w:cs="Times New Roman"/>
          <w:color w:val="000000" w:themeColor="text1"/>
          <w:sz w:val="24"/>
          <w:szCs w:val="24"/>
          <w:lang w:val="lv-LV"/>
        </w:rPr>
      </w:pPr>
    </w:p>
    <w:p w14:paraId="616DC288" w14:textId="77777777" w:rsidR="00B22677" w:rsidRPr="00576BBF" w:rsidRDefault="00B22677" w:rsidP="00B22677">
      <w:pPr>
        <w:pStyle w:val="Sarakstarindkopa"/>
        <w:numPr>
          <w:ilvl w:val="0"/>
          <w:numId w:val="21"/>
        </w:numPr>
        <w:spacing w:after="0" w:line="240" w:lineRule="auto"/>
        <w:jc w:val="center"/>
        <w:rPr>
          <w:rFonts w:ascii="Times New Roman" w:hAnsi="Times New Roman" w:cs="Times New Roman"/>
          <w:b/>
          <w:bCs/>
          <w:color w:val="000000" w:themeColor="text1"/>
          <w:sz w:val="24"/>
          <w:szCs w:val="24"/>
          <w:lang w:val="lv-LV"/>
        </w:rPr>
      </w:pPr>
      <w:r w:rsidRPr="00576BBF">
        <w:rPr>
          <w:rFonts w:ascii="Times New Roman" w:hAnsi="Times New Roman" w:cs="Times New Roman"/>
          <w:b/>
          <w:bCs/>
          <w:color w:val="000000" w:themeColor="text1"/>
          <w:sz w:val="24"/>
          <w:szCs w:val="24"/>
          <w:lang w:val="lv-LV"/>
        </w:rPr>
        <w:t>Citi sasniegumi</w:t>
      </w:r>
    </w:p>
    <w:p w14:paraId="4ACCD5EA" w14:textId="77777777" w:rsidR="00B22677" w:rsidRPr="00576BBF" w:rsidRDefault="00B22677" w:rsidP="00B22677">
      <w:pPr>
        <w:pStyle w:val="Sarakstarindkopa"/>
        <w:spacing w:after="0" w:line="240" w:lineRule="auto"/>
        <w:rPr>
          <w:rFonts w:ascii="Times New Roman" w:hAnsi="Times New Roman" w:cs="Times New Roman"/>
          <w:b/>
          <w:bCs/>
          <w:color w:val="000000" w:themeColor="text1"/>
          <w:sz w:val="24"/>
          <w:szCs w:val="24"/>
          <w:lang w:val="lv-LV"/>
        </w:rPr>
      </w:pPr>
    </w:p>
    <w:p w14:paraId="2F374B2D" w14:textId="03C40939" w:rsidR="00B22677" w:rsidRPr="00576BBF" w:rsidRDefault="00B22677" w:rsidP="00B22677">
      <w:pPr>
        <w:pStyle w:val="Sarakstarindkopa"/>
        <w:numPr>
          <w:ilvl w:val="1"/>
          <w:numId w:val="21"/>
        </w:numPr>
        <w:spacing w:after="0" w:line="240" w:lineRule="auto"/>
        <w:ind w:left="426"/>
        <w:jc w:val="both"/>
        <w:rPr>
          <w:rFonts w:ascii="Times New Roman" w:hAnsi="Times New Roman" w:cs="Times New Roman"/>
          <w:color w:val="000000" w:themeColor="text1"/>
          <w:sz w:val="24"/>
          <w:szCs w:val="24"/>
          <w:lang w:val="lv-LV"/>
        </w:rPr>
      </w:pPr>
      <w:r w:rsidRPr="00576BBF">
        <w:rPr>
          <w:rFonts w:ascii="Times New Roman" w:hAnsi="Times New Roman" w:cs="Times New Roman"/>
          <w:color w:val="000000" w:themeColor="text1"/>
          <w:sz w:val="24"/>
          <w:szCs w:val="24"/>
          <w:lang w:val="lv-LV"/>
        </w:rPr>
        <w:t xml:space="preserve"> Jebkādi citi sasniegumi, par kuriem vēlas informēt izglītības iestāde (galvenie secinājumi par izglītības iestādei svarīgo, specifisko)</w:t>
      </w:r>
      <w:r w:rsidR="003C0E50" w:rsidRPr="00576BBF">
        <w:rPr>
          <w:rFonts w:ascii="Times New Roman" w:hAnsi="Times New Roman" w:cs="Times New Roman"/>
          <w:color w:val="000000" w:themeColor="text1"/>
          <w:sz w:val="24"/>
          <w:szCs w:val="24"/>
          <w:lang w:val="lv-LV"/>
        </w:rPr>
        <w:t>:</w:t>
      </w:r>
    </w:p>
    <w:p w14:paraId="12A27FE4" w14:textId="12C877BB" w:rsidR="003C0E50" w:rsidRPr="00576BBF" w:rsidRDefault="003C0E50" w:rsidP="003C0E50">
      <w:pPr>
        <w:pStyle w:val="Sarakstarindkopa"/>
        <w:numPr>
          <w:ilvl w:val="0"/>
          <w:numId w:val="30"/>
        </w:numPr>
        <w:spacing w:after="0" w:line="240" w:lineRule="auto"/>
        <w:jc w:val="both"/>
        <w:rPr>
          <w:rFonts w:ascii="Times New Roman" w:hAnsi="Times New Roman" w:cs="Times New Roman"/>
          <w:color w:val="000000" w:themeColor="text1"/>
          <w:sz w:val="24"/>
          <w:szCs w:val="24"/>
          <w:lang w:val="lv-LV"/>
        </w:rPr>
      </w:pPr>
      <w:r w:rsidRPr="00576BBF">
        <w:rPr>
          <w:rFonts w:ascii="Times New Roman" w:hAnsi="Times New Roman" w:cs="Times New Roman"/>
          <w:color w:val="000000" w:themeColor="text1"/>
          <w:sz w:val="24"/>
          <w:szCs w:val="24"/>
          <w:lang w:val="lv-LV"/>
        </w:rPr>
        <w:t>Limbažu pilsētas -800 Ir ietvaros ,sadarbībā ar izglītojamo ģimenēm, pagatavots liels skaits  no svētku noformējuma atribūtiem –karodziņi.</w:t>
      </w:r>
    </w:p>
    <w:p w14:paraId="2FA5EC9E" w14:textId="2C4E0444" w:rsidR="000B7804" w:rsidRPr="00576BBF" w:rsidRDefault="000B7804" w:rsidP="003C0E50">
      <w:pPr>
        <w:pStyle w:val="Sarakstarindkopa"/>
        <w:numPr>
          <w:ilvl w:val="0"/>
          <w:numId w:val="30"/>
        </w:numPr>
        <w:spacing w:after="0" w:line="240" w:lineRule="auto"/>
        <w:jc w:val="both"/>
        <w:rPr>
          <w:rFonts w:ascii="Times New Roman" w:hAnsi="Times New Roman" w:cs="Times New Roman"/>
          <w:color w:val="000000" w:themeColor="text1"/>
          <w:sz w:val="24"/>
          <w:szCs w:val="24"/>
          <w:lang w:val="lv-LV"/>
        </w:rPr>
      </w:pPr>
      <w:r w:rsidRPr="00576BBF">
        <w:rPr>
          <w:rFonts w:ascii="Times New Roman" w:hAnsi="Times New Roman" w:cs="Times New Roman"/>
          <w:color w:val="000000" w:themeColor="text1"/>
          <w:sz w:val="24"/>
          <w:szCs w:val="24"/>
          <w:lang w:val="lv-LV"/>
        </w:rPr>
        <w:t>Sadarbībā ar ģimenēm atbalstīta pilsētā rīkotā  Ziemassvētku akcija “ Egļu mežs”.</w:t>
      </w:r>
    </w:p>
    <w:p w14:paraId="5074EDFA" w14:textId="1B3A491F" w:rsidR="000B7804" w:rsidRPr="00576BBF" w:rsidRDefault="000B7804" w:rsidP="000B7804">
      <w:pPr>
        <w:pStyle w:val="Sarakstarindkopa"/>
        <w:spacing w:after="0" w:line="240" w:lineRule="auto"/>
        <w:jc w:val="both"/>
        <w:rPr>
          <w:rFonts w:ascii="Times New Roman" w:hAnsi="Times New Roman" w:cs="Times New Roman"/>
          <w:color w:val="000000" w:themeColor="text1"/>
          <w:sz w:val="24"/>
          <w:szCs w:val="24"/>
          <w:lang w:val="lv-LV"/>
        </w:rPr>
      </w:pPr>
    </w:p>
    <w:p w14:paraId="44A28554" w14:textId="190B98B2" w:rsidR="0030589B" w:rsidRPr="00576BBF" w:rsidRDefault="00B22677" w:rsidP="004755B6">
      <w:pPr>
        <w:pStyle w:val="Sarakstarindkopa"/>
        <w:numPr>
          <w:ilvl w:val="1"/>
          <w:numId w:val="21"/>
        </w:numPr>
        <w:spacing w:after="0" w:line="240" w:lineRule="auto"/>
        <w:ind w:left="426"/>
        <w:jc w:val="both"/>
        <w:rPr>
          <w:rFonts w:ascii="Times New Roman" w:hAnsi="Times New Roman" w:cs="Times New Roman"/>
          <w:color w:val="000000" w:themeColor="text1"/>
          <w:sz w:val="24"/>
          <w:szCs w:val="24"/>
          <w:lang w:val="lv-LV"/>
        </w:rPr>
      </w:pPr>
      <w:r w:rsidRPr="00576BBF">
        <w:rPr>
          <w:rFonts w:ascii="Times New Roman" w:hAnsi="Times New Roman" w:cs="Times New Roman"/>
          <w:color w:val="000000" w:themeColor="text1"/>
          <w:sz w:val="24"/>
          <w:szCs w:val="24"/>
          <w:lang w:val="lv-LV"/>
        </w:rPr>
        <w:t>Izglītības iestādes galvenie secinājumi par izglītojamo sniegumu ikdienas mācībās</w:t>
      </w:r>
      <w:r w:rsidR="006813AF" w:rsidRPr="00576BBF">
        <w:rPr>
          <w:rFonts w:ascii="Times New Roman" w:hAnsi="Times New Roman" w:cs="Times New Roman"/>
          <w:color w:val="000000" w:themeColor="text1"/>
          <w:sz w:val="24"/>
          <w:szCs w:val="24"/>
          <w:lang w:val="lv-LV"/>
        </w:rPr>
        <w:t>:</w:t>
      </w:r>
    </w:p>
    <w:p w14:paraId="643346D0" w14:textId="77777777" w:rsidR="003C0E50" w:rsidRPr="00576BBF" w:rsidRDefault="003C0E50" w:rsidP="003C0E50">
      <w:pPr>
        <w:pStyle w:val="Sarakstarindkopa"/>
        <w:numPr>
          <w:ilvl w:val="0"/>
          <w:numId w:val="30"/>
        </w:numPr>
        <w:spacing w:after="0" w:line="240" w:lineRule="auto"/>
        <w:jc w:val="both"/>
        <w:rPr>
          <w:rFonts w:ascii="Times New Roman" w:hAnsi="Times New Roman" w:cs="Times New Roman"/>
          <w:color w:val="000000" w:themeColor="text1"/>
          <w:sz w:val="24"/>
          <w:szCs w:val="24"/>
          <w:lang w:val="lv-LV"/>
        </w:rPr>
      </w:pPr>
      <w:r w:rsidRPr="00576BBF">
        <w:rPr>
          <w:rFonts w:ascii="Times New Roman" w:hAnsi="Times New Roman" w:cs="Times New Roman"/>
          <w:color w:val="000000" w:themeColor="text1"/>
          <w:sz w:val="24"/>
          <w:szCs w:val="24"/>
          <w:lang w:val="lv-LV"/>
        </w:rPr>
        <w:t>p</w:t>
      </w:r>
      <w:r w:rsidR="006813AF" w:rsidRPr="00576BBF">
        <w:rPr>
          <w:rFonts w:ascii="Times New Roman" w:hAnsi="Times New Roman" w:cs="Times New Roman"/>
          <w:color w:val="000000" w:themeColor="text1"/>
          <w:sz w:val="24"/>
          <w:szCs w:val="24"/>
          <w:lang w:val="lv-LV"/>
        </w:rPr>
        <w:t>amatizglītības apguvei sagatavoti 1.kla</w:t>
      </w:r>
      <w:r w:rsidRPr="00576BBF">
        <w:rPr>
          <w:rFonts w:ascii="Times New Roman" w:hAnsi="Times New Roman" w:cs="Times New Roman"/>
          <w:color w:val="000000" w:themeColor="text1"/>
          <w:sz w:val="24"/>
          <w:szCs w:val="24"/>
          <w:lang w:val="lv-LV"/>
        </w:rPr>
        <w:t>sei trīsdesmit divi izglītojami;</w:t>
      </w:r>
    </w:p>
    <w:p w14:paraId="6CEDB296" w14:textId="05A8A4D1" w:rsidR="006813AF" w:rsidRPr="00576BBF" w:rsidRDefault="003C0E50" w:rsidP="003C0E50">
      <w:pPr>
        <w:pStyle w:val="Sarakstarindkopa"/>
        <w:numPr>
          <w:ilvl w:val="0"/>
          <w:numId w:val="30"/>
        </w:numPr>
        <w:spacing w:after="0" w:line="240" w:lineRule="auto"/>
        <w:jc w:val="both"/>
        <w:rPr>
          <w:rFonts w:ascii="Times New Roman" w:hAnsi="Times New Roman" w:cs="Times New Roman"/>
          <w:color w:val="000000" w:themeColor="text1"/>
          <w:sz w:val="24"/>
          <w:szCs w:val="24"/>
          <w:lang w:val="lv-LV"/>
        </w:rPr>
      </w:pPr>
      <w:r w:rsidRPr="00576BBF">
        <w:rPr>
          <w:rFonts w:ascii="Times New Roman" w:hAnsi="Times New Roman" w:cs="Times New Roman"/>
          <w:color w:val="000000" w:themeColor="text1"/>
          <w:sz w:val="24"/>
          <w:szCs w:val="24"/>
          <w:lang w:val="lv-LV"/>
        </w:rPr>
        <w:t>ACADIENCE” DIBELS NEXT” agrīnās lasītprasmes izpētes testā 6 gadīgie izglītojamie uzrādīja augstākos rezultātus Limbažu novadā.</w:t>
      </w:r>
    </w:p>
    <w:p w14:paraId="5D935ED2" w14:textId="77777777" w:rsidR="00843100" w:rsidRPr="00576BBF" w:rsidRDefault="00843100" w:rsidP="0077775A">
      <w:pPr>
        <w:spacing w:after="0" w:line="240" w:lineRule="auto"/>
        <w:jc w:val="center"/>
        <w:rPr>
          <w:rFonts w:ascii="Times New Roman" w:hAnsi="Times New Roman" w:cs="Times New Roman"/>
          <w:b/>
          <w:color w:val="000000" w:themeColor="text1"/>
          <w:sz w:val="48"/>
          <w:szCs w:val="48"/>
          <w:lang w:val="lv-LV"/>
        </w:rPr>
      </w:pPr>
    </w:p>
    <w:p w14:paraId="7C1A2439" w14:textId="11ECA522" w:rsidR="0030589B" w:rsidRPr="00576BBF" w:rsidRDefault="0030589B" w:rsidP="008326E5">
      <w:pPr>
        <w:spacing w:after="0" w:line="240" w:lineRule="auto"/>
        <w:rPr>
          <w:rFonts w:ascii="Times New Roman" w:hAnsi="Times New Roman" w:cs="Times New Roman"/>
          <w:color w:val="000000" w:themeColor="text1"/>
          <w:lang w:val="lv-LV"/>
        </w:rPr>
      </w:pPr>
    </w:p>
    <w:p w14:paraId="604832C3" w14:textId="4CD03E07" w:rsidR="0030589B" w:rsidRPr="00576BBF" w:rsidRDefault="0030589B" w:rsidP="008326E5">
      <w:pPr>
        <w:spacing w:after="0" w:line="240" w:lineRule="auto"/>
        <w:rPr>
          <w:rFonts w:ascii="Times New Roman" w:hAnsi="Times New Roman" w:cs="Times New Roman"/>
          <w:color w:val="000000" w:themeColor="text1"/>
          <w:lang w:val="lv-LV"/>
        </w:rPr>
      </w:pPr>
    </w:p>
    <w:p w14:paraId="1F9F8C67" w14:textId="77777777" w:rsidR="008326E5" w:rsidRPr="00576BBF" w:rsidRDefault="008326E5" w:rsidP="008326E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rPr>
      </w:pPr>
    </w:p>
    <w:p w14:paraId="46DA03FD" w14:textId="77777777" w:rsidR="008326E5" w:rsidRPr="00576BBF" w:rsidRDefault="008326E5" w:rsidP="008326E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rPr>
      </w:pPr>
    </w:p>
    <w:p w14:paraId="34D7E012" w14:textId="77777777" w:rsidR="008326E5" w:rsidRPr="00576BBF" w:rsidRDefault="008326E5" w:rsidP="008326E5">
      <w:pPr>
        <w:shd w:val="clear" w:color="auto" w:fill="FFFFFF"/>
        <w:spacing w:after="0" w:line="240" w:lineRule="auto"/>
        <w:ind w:firstLine="300"/>
        <w:rPr>
          <w:rFonts w:ascii="Times New Roman" w:eastAsia="Times New Roman" w:hAnsi="Times New Roman" w:cs="Times New Roman"/>
          <w:color w:val="000000" w:themeColor="text1"/>
          <w:sz w:val="24"/>
          <w:szCs w:val="24"/>
          <w:lang w:val="lv-LV"/>
        </w:rPr>
      </w:pPr>
      <w:r w:rsidRPr="00576BBF">
        <w:rPr>
          <w:rFonts w:ascii="Times New Roman" w:eastAsia="Times New Roman" w:hAnsi="Times New Roman" w:cs="Times New Roman"/>
          <w:color w:val="000000" w:themeColor="text1"/>
          <w:sz w:val="24"/>
          <w:szCs w:val="24"/>
          <w:lang w:val="lv-LV"/>
        </w:rPr>
        <w:t>Izglītības iestādes vadītājs</w:t>
      </w:r>
    </w:p>
    <w:tbl>
      <w:tblPr>
        <w:tblW w:w="3226" w:type="pct"/>
        <w:tblInd w:w="4678" w:type="dxa"/>
        <w:shd w:val="clear" w:color="auto" w:fill="FFFFFF"/>
        <w:tblCellMar>
          <w:top w:w="20" w:type="dxa"/>
          <w:left w:w="20" w:type="dxa"/>
          <w:bottom w:w="20" w:type="dxa"/>
          <w:right w:w="20" w:type="dxa"/>
        </w:tblCellMar>
        <w:tblLook w:val="04A0" w:firstRow="1" w:lastRow="0" w:firstColumn="1" w:lastColumn="0" w:noHBand="0" w:noVBand="1"/>
      </w:tblPr>
      <w:tblGrid>
        <w:gridCol w:w="4605"/>
        <w:gridCol w:w="526"/>
        <w:gridCol w:w="3359"/>
      </w:tblGrid>
      <w:tr w:rsidR="00576BBF" w:rsidRPr="00576BBF" w14:paraId="50B3071C" w14:textId="77777777" w:rsidTr="007B039E">
        <w:trPr>
          <w:trHeight w:val="200"/>
        </w:trPr>
        <w:tc>
          <w:tcPr>
            <w:tcW w:w="2712" w:type="pct"/>
            <w:tcBorders>
              <w:top w:val="nil"/>
              <w:left w:val="nil"/>
              <w:bottom w:val="single" w:sz="6" w:space="0" w:color="414142"/>
              <w:right w:val="nil"/>
            </w:tcBorders>
            <w:shd w:val="clear" w:color="auto" w:fill="FFFFFF"/>
            <w:hideMark/>
          </w:tcPr>
          <w:p w14:paraId="58BBE03D" w14:textId="77777777" w:rsidR="008326E5" w:rsidRPr="00576BBF" w:rsidRDefault="008326E5" w:rsidP="007B039E">
            <w:pPr>
              <w:spacing w:after="0" w:line="240" w:lineRule="auto"/>
              <w:rPr>
                <w:rFonts w:ascii="Arial" w:eastAsia="Times New Roman" w:hAnsi="Arial" w:cs="Arial"/>
                <w:color w:val="000000" w:themeColor="text1"/>
                <w:sz w:val="20"/>
                <w:szCs w:val="20"/>
              </w:rPr>
            </w:pPr>
          </w:p>
          <w:p w14:paraId="3A966BDD" w14:textId="77777777" w:rsidR="008326E5" w:rsidRPr="00576BBF" w:rsidRDefault="008326E5" w:rsidP="007B039E">
            <w:pPr>
              <w:spacing w:after="0" w:line="240" w:lineRule="auto"/>
              <w:rPr>
                <w:rFonts w:ascii="Arial" w:eastAsia="Times New Roman" w:hAnsi="Arial" w:cs="Arial"/>
                <w:color w:val="000000" w:themeColor="text1"/>
                <w:sz w:val="20"/>
                <w:szCs w:val="20"/>
              </w:rPr>
            </w:pPr>
            <w:r w:rsidRPr="00576BBF">
              <w:rPr>
                <w:rFonts w:ascii="Arial" w:eastAsia="Times New Roman" w:hAnsi="Arial" w:cs="Arial"/>
                <w:color w:val="000000" w:themeColor="text1"/>
                <w:sz w:val="20"/>
                <w:szCs w:val="20"/>
              </w:rPr>
              <w:t>(paraksts)</w:t>
            </w:r>
          </w:p>
        </w:tc>
        <w:tc>
          <w:tcPr>
            <w:tcW w:w="310" w:type="pct"/>
            <w:tcBorders>
              <w:top w:val="nil"/>
              <w:left w:val="nil"/>
              <w:bottom w:val="nil"/>
              <w:right w:val="nil"/>
            </w:tcBorders>
            <w:shd w:val="clear" w:color="auto" w:fill="FFFFFF"/>
            <w:hideMark/>
          </w:tcPr>
          <w:p w14:paraId="37B4BFBF" w14:textId="77777777" w:rsidR="008326E5" w:rsidRPr="00576BBF" w:rsidRDefault="008326E5" w:rsidP="007B039E">
            <w:pPr>
              <w:spacing w:after="0" w:line="240" w:lineRule="auto"/>
              <w:rPr>
                <w:rFonts w:ascii="Arial" w:eastAsia="Times New Roman" w:hAnsi="Arial" w:cs="Arial"/>
                <w:color w:val="000000" w:themeColor="text1"/>
                <w:sz w:val="20"/>
                <w:szCs w:val="20"/>
              </w:rPr>
            </w:pPr>
            <w:r w:rsidRPr="00576BBF">
              <w:rPr>
                <w:rFonts w:ascii="Arial" w:eastAsia="Times New Roman" w:hAnsi="Arial" w:cs="Arial"/>
                <w:color w:val="000000" w:themeColor="text1"/>
                <w:sz w:val="20"/>
                <w:szCs w:val="20"/>
              </w:rPr>
              <w:t> </w:t>
            </w:r>
          </w:p>
        </w:tc>
        <w:tc>
          <w:tcPr>
            <w:tcW w:w="1978" w:type="pct"/>
            <w:tcBorders>
              <w:top w:val="nil"/>
              <w:left w:val="nil"/>
              <w:bottom w:val="single" w:sz="6" w:space="0" w:color="414142"/>
              <w:right w:val="nil"/>
            </w:tcBorders>
            <w:shd w:val="clear" w:color="auto" w:fill="FFFFFF"/>
            <w:hideMark/>
          </w:tcPr>
          <w:p w14:paraId="2C2CE0A6" w14:textId="6668D69E" w:rsidR="008326E5" w:rsidRPr="00576BBF" w:rsidRDefault="00952E85" w:rsidP="007B039E">
            <w:pPr>
              <w:spacing w:after="0" w:line="240" w:lineRule="auto"/>
              <w:rPr>
                <w:rFonts w:ascii="Arial" w:eastAsia="Times New Roman" w:hAnsi="Arial" w:cs="Arial"/>
                <w:color w:val="000000" w:themeColor="text1"/>
                <w:sz w:val="20"/>
                <w:szCs w:val="20"/>
              </w:rPr>
            </w:pPr>
            <w:r w:rsidRPr="00576BBF">
              <w:rPr>
                <w:rFonts w:ascii="Arial" w:eastAsia="Times New Roman" w:hAnsi="Arial" w:cs="Arial"/>
                <w:color w:val="000000" w:themeColor="text1"/>
                <w:sz w:val="20"/>
                <w:szCs w:val="20"/>
              </w:rPr>
              <w:t>Ināra Eņģele</w:t>
            </w:r>
          </w:p>
        </w:tc>
      </w:tr>
    </w:tbl>
    <w:p w14:paraId="3D7F54B2" w14:textId="77777777" w:rsidR="008326E5" w:rsidRPr="00576BBF" w:rsidRDefault="008326E5" w:rsidP="00914C7D">
      <w:pPr>
        <w:shd w:val="clear" w:color="auto" w:fill="FFFFFF"/>
        <w:spacing w:after="0" w:line="240" w:lineRule="auto"/>
        <w:rPr>
          <w:rFonts w:ascii="Times New Roman" w:eastAsia="Times New Roman" w:hAnsi="Times New Roman" w:cs="Times New Roman"/>
          <w:color w:val="000000" w:themeColor="text1"/>
          <w:sz w:val="24"/>
          <w:szCs w:val="24"/>
          <w:lang w:val="lv-LV"/>
        </w:rPr>
        <w:sectPr w:rsidR="008326E5" w:rsidRPr="00576BBF" w:rsidSect="00576BBF">
          <w:footerReference w:type="default" r:id="rId8"/>
          <w:pgSz w:w="15840" w:h="12240" w:orient="landscape"/>
          <w:pgMar w:top="851" w:right="1242" w:bottom="851" w:left="1440" w:header="709" w:footer="709" w:gutter="0"/>
          <w:cols w:space="708"/>
          <w:docGrid w:linePitch="360"/>
        </w:sectPr>
      </w:pPr>
    </w:p>
    <w:p w14:paraId="24FFC657" w14:textId="5F0300AE" w:rsidR="00C059D4" w:rsidRPr="00576BBF" w:rsidRDefault="00C059D4" w:rsidP="00576BBF">
      <w:pPr>
        <w:spacing w:after="0"/>
        <w:rPr>
          <w:color w:val="000000" w:themeColor="text1"/>
        </w:rPr>
      </w:pPr>
    </w:p>
    <w:sectPr w:rsidR="00C059D4" w:rsidRPr="00576BBF" w:rsidSect="00576BBF">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31CC6" w14:textId="77777777" w:rsidR="00FF37CA" w:rsidRDefault="00FF37CA" w:rsidP="00F254C5">
      <w:pPr>
        <w:spacing w:after="0" w:line="240" w:lineRule="auto"/>
      </w:pPr>
      <w:r>
        <w:separator/>
      </w:r>
    </w:p>
  </w:endnote>
  <w:endnote w:type="continuationSeparator" w:id="0">
    <w:p w14:paraId="06C860F0" w14:textId="77777777" w:rsidR="00FF37CA" w:rsidRDefault="00FF37CA" w:rsidP="00F2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BECC8" w14:textId="66E6A581" w:rsidR="004A3D52" w:rsidRPr="005F7C15" w:rsidRDefault="005F7C15">
    <w:pPr>
      <w:pStyle w:val="Kjene"/>
      <w:rPr>
        <w:rFonts w:ascii="Times New Roman" w:hAnsi="Times New Roman" w:cs="Times New Roman"/>
        <w:i/>
        <w:iCs/>
        <w:sz w:val="20"/>
        <w:szCs w:val="20"/>
        <w:lang w:val="lv-LV"/>
      </w:rPr>
    </w:pPr>
    <w:r w:rsidRPr="005F7C15">
      <w:rPr>
        <w:rFonts w:ascii="Times New Roman" w:hAnsi="Times New Roman" w:cs="Times New Roman"/>
        <w:i/>
        <w:iCs/>
        <w:sz w:val="20"/>
        <w:szCs w:val="20"/>
        <w:lang w:val="lv-LV"/>
      </w:rPr>
      <w:t>*</w:t>
    </w:r>
    <w:r w:rsidR="004A3D52" w:rsidRPr="005F7C15">
      <w:rPr>
        <w:rFonts w:ascii="Times New Roman" w:hAnsi="Times New Roman" w:cs="Times New Roman"/>
        <w:i/>
        <w:iCs/>
        <w:sz w:val="20"/>
        <w:szCs w:val="20"/>
        <w:lang w:val="lv-LV"/>
      </w:rPr>
      <w:t>Veidnis paredzēts pirmsskolas izglītības iestādēm</w:t>
    </w:r>
  </w:p>
  <w:p w14:paraId="74EA9218" w14:textId="77777777" w:rsidR="004A3D52" w:rsidRDefault="004A3D5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A6C45" w14:textId="77777777" w:rsidR="00FF37CA" w:rsidRDefault="00FF37CA" w:rsidP="00F254C5">
      <w:pPr>
        <w:spacing w:after="0" w:line="240" w:lineRule="auto"/>
      </w:pPr>
      <w:r>
        <w:separator/>
      </w:r>
    </w:p>
  </w:footnote>
  <w:footnote w:type="continuationSeparator" w:id="0">
    <w:p w14:paraId="5EB68D63" w14:textId="77777777" w:rsidR="00FF37CA" w:rsidRDefault="00FF37CA" w:rsidP="00F254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44C1"/>
    <w:multiLevelType w:val="hybridMultilevel"/>
    <w:tmpl w:val="CEB0B8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D66996"/>
    <w:multiLevelType w:val="multilevel"/>
    <w:tmpl w:val="D0CCD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1F7ACB"/>
    <w:multiLevelType w:val="hybridMultilevel"/>
    <w:tmpl w:val="67C45D7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50F17"/>
    <w:multiLevelType w:val="hybridMultilevel"/>
    <w:tmpl w:val="F98E41C0"/>
    <w:lvl w:ilvl="0" w:tplc="A25651A0">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B8742D8"/>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C8A196D"/>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CC14BCC"/>
    <w:multiLevelType w:val="multilevel"/>
    <w:tmpl w:val="1CECC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9C10AB"/>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1D07F1"/>
    <w:multiLevelType w:val="hybridMultilevel"/>
    <w:tmpl w:val="355A32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47277B"/>
    <w:multiLevelType w:val="hybridMultilevel"/>
    <w:tmpl w:val="B49C6FD2"/>
    <w:lvl w:ilvl="0" w:tplc="697AF2C8">
      <w:start w:val="1"/>
      <w:numFmt w:val="bullet"/>
      <w:lvlText w:val=""/>
      <w:lvlJc w:val="left"/>
      <w:pPr>
        <w:tabs>
          <w:tab w:val="num" w:pos="720"/>
        </w:tabs>
        <w:ind w:left="720" w:hanging="360"/>
      </w:pPr>
      <w:rPr>
        <w:rFonts w:ascii="Wingdings" w:hAnsi="Wingdings" w:hint="default"/>
      </w:rPr>
    </w:lvl>
    <w:lvl w:ilvl="1" w:tplc="705C179C">
      <w:start w:val="1"/>
      <w:numFmt w:val="bullet"/>
      <w:lvlText w:val=""/>
      <w:lvlJc w:val="left"/>
      <w:pPr>
        <w:tabs>
          <w:tab w:val="num" w:pos="1440"/>
        </w:tabs>
        <w:ind w:left="1440" w:hanging="360"/>
      </w:pPr>
      <w:rPr>
        <w:rFonts w:ascii="Wingdings" w:hAnsi="Wingdings" w:hint="default"/>
      </w:rPr>
    </w:lvl>
    <w:lvl w:ilvl="2" w:tplc="000E90DA" w:tentative="1">
      <w:start w:val="1"/>
      <w:numFmt w:val="bullet"/>
      <w:lvlText w:val=""/>
      <w:lvlJc w:val="left"/>
      <w:pPr>
        <w:tabs>
          <w:tab w:val="num" w:pos="2160"/>
        </w:tabs>
        <w:ind w:left="2160" w:hanging="360"/>
      </w:pPr>
      <w:rPr>
        <w:rFonts w:ascii="Wingdings" w:hAnsi="Wingdings" w:hint="default"/>
      </w:rPr>
    </w:lvl>
    <w:lvl w:ilvl="3" w:tplc="627CC63E" w:tentative="1">
      <w:start w:val="1"/>
      <w:numFmt w:val="bullet"/>
      <w:lvlText w:val=""/>
      <w:lvlJc w:val="left"/>
      <w:pPr>
        <w:tabs>
          <w:tab w:val="num" w:pos="2880"/>
        </w:tabs>
        <w:ind w:left="2880" w:hanging="360"/>
      </w:pPr>
      <w:rPr>
        <w:rFonts w:ascii="Wingdings" w:hAnsi="Wingdings" w:hint="default"/>
      </w:rPr>
    </w:lvl>
    <w:lvl w:ilvl="4" w:tplc="BA9A2786" w:tentative="1">
      <w:start w:val="1"/>
      <w:numFmt w:val="bullet"/>
      <w:lvlText w:val=""/>
      <w:lvlJc w:val="left"/>
      <w:pPr>
        <w:tabs>
          <w:tab w:val="num" w:pos="3600"/>
        </w:tabs>
        <w:ind w:left="3600" w:hanging="360"/>
      </w:pPr>
      <w:rPr>
        <w:rFonts w:ascii="Wingdings" w:hAnsi="Wingdings" w:hint="default"/>
      </w:rPr>
    </w:lvl>
    <w:lvl w:ilvl="5" w:tplc="C1602E8A" w:tentative="1">
      <w:start w:val="1"/>
      <w:numFmt w:val="bullet"/>
      <w:lvlText w:val=""/>
      <w:lvlJc w:val="left"/>
      <w:pPr>
        <w:tabs>
          <w:tab w:val="num" w:pos="4320"/>
        </w:tabs>
        <w:ind w:left="4320" w:hanging="360"/>
      </w:pPr>
      <w:rPr>
        <w:rFonts w:ascii="Wingdings" w:hAnsi="Wingdings" w:hint="default"/>
      </w:rPr>
    </w:lvl>
    <w:lvl w:ilvl="6" w:tplc="B0DEA7A8" w:tentative="1">
      <w:start w:val="1"/>
      <w:numFmt w:val="bullet"/>
      <w:lvlText w:val=""/>
      <w:lvlJc w:val="left"/>
      <w:pPr>
        <w:tabs>
          <w:tab w:val="num" w:pos="5040"/>
        </w:tabs>
        <w:ind w:left="5040" w:hanging="360"/>
      </w:pPr>
      <w:rPr>
        <w:rFonts w:ascii="Wingdings" w:hAnsi="Wingdings" w:hint="default"/>
      </w:rPr>
    </w:lvl>
    <w:lvl w:ilvl="7" w:tplc="53E2960C" w:tentative="1">
      <w:start w:val="1"/>
      <w:numFmt w:val="bullet"/>
      <w:lvlText w:val=""/>
      <w:lvlJc w:val="left"/>
      <w:pPr>
        <w:tabs>
          <w:tab w:val="num" w:pos="5760"/>
        </w:tabs>
        <w:ind w:left="5760" w:hanging="360"/>
      </w:pPr>
      <w:rPr>
        <w:rFonts w:ascii="Wingdings" w:hAnsi="Wingdings" w:hint="default"/>
      </w:rPr>
    </w:lvl>
    <w:lvl w:ilvl="8" w:tplc="F424CFF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ED60C8"/>
    <w:multiLevelType w:val="hybridMultilevel"/>
    <w:tmpl w:val="5CF48FE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557E0007"/>
    <w:multiLevelType w:val="hybridMultilevel"/>
    <w:tmpl w:val="5B566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A9420B6"/>
    <w:multiLevelType w:val="hybridMultilevel"/>
    <w:tmpl w:val="CDA48A0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7303F7"/>
    <w:multiLevelType w:val="hybridMultilevel"/>
    <w:tmpl w:val="6B7E4CC2"/>
    <w:lvl w:ilvl="0" w:tplc="EB74581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5DCE7FE0"/>
    <w:multiLevelType w:val="hybridMultilevel"/>
    <w:tmpl w:val="3F2CC8E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024CDF"/>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4295482"/>
    <w:multiLevelType w:val="hybridMultilevel"/>
    <w:tmpl w:val="A662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9B5C59"/>
    <w:multiLevelType w:val="hybridMultilevel"/>
    <w:tmpl w:val="1AEE62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CEE0C55"/>
    <w:multiLevelType w:val="hybridMultilevel"/>
    <w:tmpl w:val="9C0876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27"/>
  </w:num>
  <w:num w:numId="3">
    <w:abstractNumId w:val="29"/>
  </w:num>
  <w:num w:numId="4">
    <w:abstractNumId w:val="17"/>
  </w:num>
  <w:num w:numId="5">
    <w:abstractNumId w:val="26"/>
  </w:num>
  <w:num w:numId="6">
    <w:abstractNumId w:val="14"/>
  </w:num>
  <w:num w:numId="7">
    <w:abstractNumId w:val="2"/>
  </w:num>
  <w:num w:numId="8">
    <w:abstractNumId w:val="20"/>
  </w:num>
  <w:num w:numId="9">
    <w:abstractNumId w:val="24"/>
  </w:num>
  <w:num w:numId="10">
    <w:abstractNumId w:val="19"/>
  </w:num>
  <w:num w:numId="11">
    <w:abstractNumId w:val="22"/>
  </w:num>
  <w:num w:numId="12">
    <w:abstractNumId w:val="16"/>
  </w:num>
  <w:num w:numId="13">
    <w:abstractNumId w:val="10"/>
  </w:num>
  <w:num w:numId="14">
    <w:abstractNumId w:val="7"/>
  </w:num>
  <w:num w:numId="15">
    <w:abstractNumId w:val="23"/>
  </w:num>
  <w:num w:numId="16">
    <w:abstractNumId w:val="8"/>
  </w:num>
  <w:num w:numId="17">
    <w:abstractNumId w:val="4"/>
  </w:num>
  <w:num w:numId="18">
    <w:abstractNumId w:val="5"/>
  </w:num>
  <w:num w:numId="19">
    <w:abstractNumId w:val="12"/>
  </w:num>
  <w:num w:numId="20">
    <w:abstractNumId w:val="25"/>
  </w:num>
  <w:num w:numId="21">
    <w:abstractNumId w:val="11"/>
  </w:num>
  <w:num w:numId="22">
    <w:abstractNumId w:val="13"/>
  </w:num>
  <w:num w:numId="23">
    <w:abstractNumId w:val="28"/>
  </w:num>
  <w:num w:numId="24">
    <w:abstractNumId w:val="21"/>
  </w:num>
  <w:num w:numId="25">
    <w:abstractNumId w:val="18"/>
  </w:num>
  <w:num w:numId="26">
    <w:abstractNumId w:val="1"/>
  </w:num>
  <w:num w:numId="27">
    <w:abstractNumId w:val="9"/>
  </w:num>
  <w:num w:numId="28">
    <w:abstractNumId w:val="15"/>
  </w:num>
  <w:num w:numId="29">
    <w:abstractNumId w:val="6"/>
  </w:num>
  <w:num w:numId="30">
    <w:abstractNumId w:val="0"/>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E5"/>
    <w:rsid w:val="000075F0"/>
    <w:rsid w:val="00011986"/>
    <w:rsid w:val="00012B0C"/>
    <w:rsid w:val="00014297"/>
    <w:rsid w:val="000224AA"/>
    <w:rsid w:val="00025C06"/>
    <w:rsid w:val="00027E6C"/>
    <w:rsid w:val="00036CBE"/>
    <w:rsid w:val="00042515"/>
    <w:rsid w:val="000533D4"/>
    <w:rsid w:val="00055ECF"/>
    <w:rsid w:val="00061C0A"/>
    <w:rsid w:val="00062F79"/>
    <w:rsid w:val="00074AA8"/>
    <w:rsid w:val="000876F6"/>
    <w:rsid w:val="000A3FCC"/>
    <w:rsid w:val="000A4BFC"/>
    <w:rsid w:val="000B7804"/>
    <w:rsid w:val="000C6983"/>
    <w:rsid w:val="000E07C5"/>
    <w:rsid w:val="000E2EE9"/>
    <w:rsid w:val="00102CB2"/>
    <w:rsid w:val="001251A9"/>
    <w:rsid w:val="001361A7"/>
    <w:rsid w:val="00141BF6"/>
    <w:rsid w:val="001453C5"/>
    <w:rsid w:val="001471E0"/>
    <w:rsid w:val="0015058D"/>
    <w:rsid w:val="001511FD"/>
    <w:rsid w:val="00155D1D"/>
    <w:rsid w:val="001844B0"/>
    <w:rsid w:val="00194527"/>
    <w:rsid w:val="001A1E43"/>
    <w:rsid w:val="001A619C"/>
    <w:rsid w:val="001A796E"/>
    <w:rsid w:val="001B3588"/>
    <w:rsid w:val="001B7CE7"/>
    <w:rsid w:val="001C238E"/>
    <w:rsid w:val="001C6DD2"/>
    <w:rsid w:val="001C7978"/>
    <w:rsid w:val="001D4A3D"/>
    <w:rsid w:val="001F1C07"/>
    <w:rsid w:val="001F3980"/>
    <w:rsid w:val="001F51A2"/>
    <w:rsid w:val="00216702"/>
    <w:rsid w:val="002213B6"/>
    <w:rsid w:val="00225AB5"/>
    <w:rsid w:val="00226D43"/>
    <w:rsid w:val="002633EB"/>
    <w:rsid w:val="002743B6"/>
    <w:rsid w:val="00284396"/>
    <w:rsid w:val="002926AC"/>
    <w:rsid w:val="00293CB6"/>
    <w:rsid w:val="00293FA9"/>
    <w:rsid w:val="002A012B"/>
    <w:rsid w:val="002A1066"/>
    <w:rsid w:val="002A5EBD"/>
    <w:rsid w:val="002A7A4B"/>
    <w:rsid w:val="002C03FB"/>
    <w:rsid w:val="002C21A5"/>
    <w:rsid w:val="002C2A5B"/>
    <w:rsid w:val="002D1AFB"/>
    <w:rsid w:val="002E0250"/>
    <w:rsid w:val="002E5EE1"/>
    <w:rsid w:val="002E64D4"/>
    <w:rsid w:val="002F2DC6"/>
    <w:rsid w:val="002F371D"/>
    <w:rsid w:val="002F4905"/>
    <w:rsid w:val="002F7014"/>
    <w:rsid w:val="003015FA"/>
    <w:rsid w:val="0030589B"/>
    <w:rsid w:val="00310AE3"/>
    <w:rsid w:val="00314543"/>
    <w:rsid w:val="00324545"/>
    <w:rsid w:val="00334410"/>
    <w:rsid w:val="00335A0F"/>
    <w:rsid w:val="003406B9"/>
    <w:rsid w:val="00350F27"/>
    <w:rsid w:val="003521D3"/>
    <w:rsid w:val="00354CAA"/>
    <w:rsid w:val="00360A13"/>
    <w:rsid w:val="00362A45"/>
    <w:rsid w:val="003634C3"/>
    <w:rsid w:val="00375599"/>
    <w:rsid w:val="00387B2C"/>
    <w:rsid w:val="0039087F"/>
    <w:rsid w:val="00391B3E"/>
    <w:rsid w:val="003943E6"/>
    <w:rsid w:val="003A49CC"/>
    <w:rsid w:val="003C0E50"/>
    <w:rsid w:val="003D28D3"/>
    <w:rsid w:val="003E4EE2"/>
    <w:rsid w:val="003F7931"/>
    <w:rsid w:val="0040691D"/>
    <w:rsid w:val="00417C3C"/>
    <w:rsid w:val="00426B02"/>
    <w:rsid w:val="004279FE"/>
    <w:rsid w:val="00434DDC"/>
    <w:rsid w:val="0043606A"/>
    <w:rsid w:val="00443AF2"/>
    <w:rsid w:val="00443BD0"/>
    <w:rsid w:val="00454B27"/>
    <w:rsid w:val="00461553"/>
    <w:rsid w:val="00467467"/>
    <w:rsid w:val="004755B6"/>
    <w:rsid w:val="004A10F4"/>
    <w:rsid w:val="004A3D52"/>
    <w:rsid w:val="004B4847"/>
    <w:rsid w:val="004B5CD6"/>
    <w:rsid w:val="004C64EA"/>
    <w:rsid w:val="004C7FC3"/>
    <w:rsid w:val="004E074C"/>
    <w:rsid w:val="004E7F1E"/>
    <w:rsid w:val="004F4204"/>
    <w:rsid w:val="004F4484"/>
    <w:rsid w:val="004F4A10"/>
    <w:rsid w:val="004F4F77"/>
    <w:rsid w:val="004F67D2"/>
    <w:rsid w:val="005009AE"/>
    <w:rsid w:val="005019E7"/>
    <w:rsid w:val="005138BF"/>
    <w:rsid w:val="00521AFC"/>
    <w:rsid w:val="00523734"/>
    <w:rsid w:val="00524653"/>
    <w:rsid w:val="005324AB"/>
    <w:rsid w:val="005354A3"/>
    <w:rsid w:val="00535A00"/>
    <w:rsid w:val="005634DF"/>
    <w:rsid w:val="00576BBF"/>
    <w:rsid w:val="00583518"/>
    <w:rsid w:val="00584436"/>
    <w:rsid w:val="00592A0C"/>
    <w:rsid w:val="005A5DB0"/>
    <w:rsid w:val="005B177B"/>
    <w:rsid w:val="005B4769"/>
    <w:rsid w:val="005B7825"/>
    <w:rsid w:val="005C1A86"/>
    <w:rsid w:val="005E34DD"/>
    <w:rsid w:val="005F2DC5"/>
    <w:rsid w:val="005F7C15"/>
    <w:rsid w:val="00610341"/>
    <w:rsid w:val="00610726"/>
    <w:rsid w:val="006323FF"/>
    <w:rsid w:val="0064060C"/>
    <w:rsid w:val="00643D91"/>
    <w:rsid w:val="006706EE"/>
    <w:rsid w:val="006813AF"/>
    <w:rsid w:val="00697380"/>
    <w:rsid w:val="006A37FF"/>
    <w:rsid w:val="006B0DC1"/>
    <w:rsid w:val="006B2E81"/>
    <w:rsid w:val="006B43FE"/>
    <w:rsid w:val="006C3EB3"/>
    <w:rsid w:val="006C4D3A"/>
    <w:rsid w:val="006D54EB"/>
    <w:rsid w:val="006E55B2"/>
    <w:rsid w:val="006E6902"/>
    <w:rsid w:val="006F2DD6"/>
    <w:rsid w:val="006F44F5"/>
    <w:rsid w:val="006F50F0"/>
    <w:rsid w:val="006F5938"/>
    <w:rsid w:val="006F6596"/>
    <w:rsid w:val="007015AF"/>
    <w:rsid w:val="007145E7"/>
    <w:rsid w:val="00714FDE"/>
    <w:rsid w:val="00715E02"/>
    <w:rsid w:val="00716090"/>
    <w:rsid w:val="00722A24"/>
    <w:rsid w:val="00755765"/>
    <w:rsid w:val="00775B96"/>
    <w:rsid w:val="0077775A"/>
    <w:rsid w:val="00780D45"/>
    <w:rsid w:val="0078480D"/>
    <w:rsid w:val="00784E3F"/>
    <w:rsid w:val="00795915"/>
    <w:rsid w:val="00795A58"/>
    <w:rsid w:val="007A3331"/>
    <w:rsid w:val="007A714D"/>
    <w:rsid w:val="007A7D0F"/>
    <w:rsid w:val="007B3E1B"/>
    <w:rsid w:val="007B49C1"/>
    <w:rsid w:val="007B6C93"/>
    <w:rsid w:val="007E3C55"/>
    <w:rsid w:val="007F0D80"/>
    <w:rsid w:val="007F5848"/>
    <w:rsid w:val="007F6AAA"/>
    <w:rsid w:val="00800422"/>
    <w:rsid w:val="00800CBE"/>
    <w:rsid w:val="0080313B"/>
    <w:rsid w:val="00813464"/>
    <w:rsid w:val="00814851"/>
    <w:rsid w:val="00823678"/>
    <w:rsid w:val="00825143"/>
    <w:rsid w:val="008256BF"/>
    <w:rsid w:val="00831A9C"/>
    <w:rsid w:val="008326E5"/>
    <w:rsid w:val="0083337D"/>
    <w:rsid w:val="00843100"/>
    <w:rsid w:val="008459F1"/>
    <w:rsid w:val="008757B1"/>
    <w:rsid w:val="00886F57"/>
    <w:rsid w:val="0089182B"/>
    <w:rsid w:val="00892657"/>
    <w:rsid w:val="00893BA6"/>
    <w:rsid w:val="008B5CFB"/>
    <w:rsid w:val="008C366C"/>
    <w:rsid w:val="008C4FE9"/>
    <w:rsid w:val="008C7D46"/>
    <w:rsid w:val="008D014B"/>
    <w:rsid w:val="008D4903"/>
    <w:rsid w:val="008E18A3"/>
    <w:rsid w:val="008F30B4"/>
    <w:rsid w:val="008F77B6"/>
    <w:rsid w:val="00901959"/>
    <w:rsid w:val="00905B42"/>
    <w:rsid w:val="009068A4"/>
    <w:rsid w:val="00907843"/>
    <w:rsid w:val="0091453C"/>
    <w:rsid w:val="00914C7D"/>
    <w:rsid w:val="009158F6"/>
    <w:rsid w:val="009171CF"/>
    <w:rsid w:val="00920482"/>
    <w:rsid w:val="00920C08"/>
    <w:rsid w:val="00926C33"/>
    <w:rsid w:val="00931C1A"/>
    <w:rsid w:val="0093682D"/>
    <w:rsid w:val="00944B72"/>
    <w:rsid w:val="00952E85"/>
    <w:rsid w:val="00957706"/>
    <w:rsid w:val="00987E26"/>
    <w:rsid w:val="009B0730"/>
    <w:rsid w:val="009B1399"/>
    <w:rsid w:val="009B5B22"/>
    <w:rsid w:val="009B65BC"/>
    <w:rsid w:val="009B6B6C"/>
    <w:rsid w:val="009C129F"/>
    <w:rsid w:val="009C58E3"/>
    <w:rsid w:val="009D3D5D"/>
    <w:rsid w:val="009D6298"/>
    <w:rsid w:val="00A2172F"/>
    <w:rsid w:val="00A23C1A"/>
    <w:rsid w:val="00A25278"/>
    <w:rsid w:val="00A278B8"/>
    <w:rsid w:val="00A27E2D"/>
    <w:rsid w:val="00A31C57"/>
    <w:rsid w:val="00A40950"/>
    <w:rsid w:val="00A44B08"/>
    <w:rsid w:val="00A477BE"/>
    <w:rsid w:val="00A47DC1"/>
    <w:rsid w:val="00A7439E"/>
    <w:rsid w:val="00A87FF7"/>
    <w:rsid w:val="00A90265"/>
    <w:rsid w:val="00A92DD1"/>
    <w:rsid w:val="00A972A5"/>
    <w:rsid w:val="00AB24EB"/>
    <w:rsid w:val="00AC7840"/>
    <w:rsid w:val="00AD0A54"/>
    <w:rsid w:val="00AF5558"/>
    <w:rsid w:val="00B00E62"/>
    <w:rsid w:val="00B014CE"/>
    <w:rsid w:val="00B16D8F"/>
    <w:rsid w:val="00B22677"/>
    <w:rsid w:val="00B30DDC"/>
    <w:rsid w:val="00B4004B"/>
    <w:rsid w:val="00B512CE"/>
    <w:rsid w:val="00B5701A"/>
    <w:rsid w:val="00B64AFE"/>
    <w:rsid w:val="00B70646"/>
    <w:rsid w:val="00B714D6"/>
    <w:rsid w:val="00B7239C"/>
    <w:rsid w:val="00B74385"/>
    <w:rsid w:val="00B774FA"/>
    <w:rsid w:val="00B81A95"/>
    <w:rsid w:val="00B87368"/>
    <w:rsid w:val="00BA0266"/>
    <w:rsid w:val="00BA111A"/>
    <w:rsid w:val="00BB1B70"/>
    <w:rsid w:val="00BB2016"/>
    <w:rsid w:val="00BE0133"/>
    <w:rsid w:val="00BE0416"/>
    <w:rsid w:val="00C059D4"/>
    <w:rsid w:val="00C05B5F"/>
    <w:rsid w:val="00C07BD0"/>
    <w:rsid w:val="00C2676D"/>
    <w:rsid w:val="00C2792D"/>
    <w:rsid w:val="00C3796C"/>
    <w:rsid w:val="00C4502C"/>
    <w:rsid w:val="00C455FD"/>
    <w:rsid w:val="00C52278"/>
    <w:rsid w:val="00C5229C"/>
    <w:rsid w:val="00C57B52"/>
    <w:rsid w:val="00C60003"/>
    <w:rsid w:val="00C6258F"/>
    <w:rsid w:val="00C64C15"/>
    <w:rsid w:val="00C7606A"/>
    <w:rsid w:val="00C813B8"/>
    <w:rsid w:val="00CA53FA"/>
    <w:rsid w:val="00CA592B"/>
    <w:rsid w:val="00CA75C0"/>
    <w:rsid w:val="00CB0EAE"/>
    <w:rsid w:val="00CB3571"/>
    <w:rsid w:val="00CC0328"/>
    <w:rsid w:val="00CC2A0E"/>
    <w:rsid w:val="00CC716A"/>
    <w:rsid w:val="00CE183A"/>
    <w:rsid w:val="00CE2682"/>
    <w:rsid w:val="00CE27F9"/>
    <w:rsid w:val="00CF6A5F"/>
    <w:rsid w:val="00D0025D"/>
    <w:rsid w:val="00D02C3A"/>
    <w:rsid w:val="00D23F6E"/>
    <w:rsid w:val="00D271B2"/>
    <w:rsid w:val="00D309A1"/>
    <w:rsid w:val="00D362C5"/>
    <w:rsid w:val="00D401C6"/>
    <w:rsid w:val="00D475D9"/>
    <w:rsid w:val="00D52822"/>
    <w:rsid w:val="00D56FFB"/>
    <w:rsid w:val="00D708F6"/>
    <w:rsid w:val="00D7397E"/>
    <w:rsid w:val="00D746F2"/>
    <w:rsid w:val="00D7708D"/>
    <w:rsid w:val="00D81AE9"/>
    <w:rsid w:val="00D84121"/>
    <w:rsid w:val="00D9551B"/>
    <w:rsid w:val="00DA47E1"/>
    <w:rsid w:val="00DB03AF"/>
    <w:rsid w:val="00DB34C8"/>
    <w:rsid w:val="00DB6D55"/>
    <w:rsid w:val="00DC626A"/>
    <w:rsid w:val="00DD14BC"/>
    <w:rsid w:val="00DE02B2"/>
    <w:rsid w:val="00DE54C6"/>
    <w:rsid w:val="00DF4207"/>
    <w:rsid w:val="00DF45FC"/>
    <w:rsid w:val="00E00180"/>
    <w:rsid w:val="00E13018"/>
    <w:rsid w:val="00E21706"/>
    <w:rsid w:val="00E23F19"/>
    <w:rsid w:val="00E326D7"/>
    <w:rsid w:val="00E53C1C"/>
    <w:rsid w:val="00E5515A"/>
    <w:rsid w:val="00E576DC"/>
    <w:rsid w:val="00E74815"/>
    <w:rsid w:val="00E74E56"/>
    <w:rsid w:val="00E8453C"/>
    <w:rsid w:val="00E860E8"/>
    <w:rsid w:val="00E87C86"/>
    <w:rsid w:val="00E9312E"/>
    <w:rsid w:val="00EB0AC8"/>
    <w:rsid w:val="00EB2E60"/>
    <w:rsid w:val="00EB7B17"/>
    <w:rsid w:val="00EC1D58"/>
    <w:rsid w:val="00ED2175"/>
    <w:rsid w:val="00EE0932"/>
    <w:rsid w:val="00EE34E4"/>
    <w:rsid w:val="00EE423D"/>
    <w:rsid w:val="00EE5EAB"/>
    <w:rsid w:val="00EF1001"/>
    <w:rsid w:val="00EF2B96"/>
    <w:rsid w:val="00F03B50"/>
    <w:rsid w:val="00F24FAD"/>
    <w:rsid w:val="00F254C5"/>
    <w:rsid w:val="00F36D78"/>
    <w:rsid w:val="00F37901"/>
    <w:rsid w:val="00F51674"/>
    <w:rsid w:val="00F75550"/>
    <w:rsid w:val="00F824FE"/>
    <w:rsid w:val="00F83A82"/>
    <w:rsid w:val="00F84F16"/>
    <w:rsid w:val="00F850F0"/>
    <w:rsid w:val="00F934F7"/>
    <w:rsid w:val="00F9664D"/>
    <w:rsid w:val="00FA28AC"/>
    <w:rsid w:val="00FB2817"/>
    <w:rsid w:val="00FC0282"/>
    <w:rsid w:val="00FC5D84"/>
    <w:rsid w:val="00FD69F9"/>
    <w:rsid w:val="00FE09DB"/>
    <w:rsid w:val="00FF16E1"/>
    <w:rsid w:val="00FF37CA"/>
    <w:rsid w:val="00FF5742"/>
    <w:rsid w:val="00FF6F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5CDA"/>
  <w15:chartTrackingRefBased/>
  <w15:docId w15:val="{2B91D16B-8152-4F8B-8278-A13AE927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326E5"/>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326E5"/>
    <w:pPr>
      <w:ind w:left="720"/>
      <w:contextualSpacing/>
    </w:pPr>
  </w:style>
  <w:style w:type="table" w:styleId="Reatabula">
    <w:name w:val="Table Grid"/>
    <w:basedOn w:val="Parastatabula"/>
    <w:uiPriority w:val="39"/>
    <w:rsid w:val="008326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F254C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254C5"/>
    <w:rPr>
      <w:lang w:val="en-US"/>
    </w:rPr>
  </w:style>
  <w:style w:type="paragraph" w:styleId="Kjene">
    <w:name w:val="footer"/>
    <w:basedOn w:val="Parasts"/>
    <w:link w:val="KjeneRakstz"/>
    <w:uiPriority w:val="99"/>
    <w:unhideWhenUsed/>
    <w:rsid w:val="00F254C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254C5"/>
    <w:rPr>
      <w:lang w:val="en-US"/>
    </w:rPr>
  </w:style>
  <w:style w:type="paragraph" w:styleId="Bezatstarpm">
    <w:name w:val="No Spacing"/>
    <w:uiPriority w:val="1"/>
    <w:qFormat/>
    <w:rsid w:val="00E53C1C"/>
    <w:pPr>
      <w:spacing w:after="0" w:line="240" w:lineRule="auto"/>
    </w:pPr>
    <w:rPr>
      <w:rFonts w:ascii="Times New Roman" w:eastAsia="Times New Roman" w:hAnsi="Times New Roman" w:cs="Times New Roman"/>
      <w:sz w:val="24"/>
      <w:szCs w:val="24"/>
      <w:lang w:val="en-US" w:eastAsia="en-GB"/>
    </w:rPr>
  </w:style>
  <w:style w:type="paragraph" w:styleId="Vresteksts">
    <w:name w:val="footnote text"/>
    <w:basedOn w:val="Parasts"/>
    <w:link w:val="VrestekstsRakstz"/>
    <w:uiPriority w:val="99"/>
    <w:semiHidden/>
    <w:unhideWhenUsed/>
    <w:rsid w:val="00D7708D"/>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7708D"/>
    <w:rPr>
      <w:sz w:val="20"/>
      <w:szCs w:val="20"/>
      <w:lang w:val="en-US"/>
    </w:rPr>
  </w:style>
  <w:style w:type="character" w:styleId="Vresatsauce">
    <w:name w:val="footnote reference"/>
    <w:basedOn w:val="Noklusjumarindkopasfonts"/>
    <w:uiPriority w:val="99"/>
    <w:semiHidden/>
    <w:unhideWhenUsed/>
    <w:rsid w:val="00D7708D"/>
    <w:rPr>
      <w:vertAlign w:val="superscript"/>
    </w:rPr>
  </w:style>
  <w:style w:type="paragraph" w:styleId="Paraststmeklis">
    <w:name w:val="Normal (Web)"/>
    <w:basedOn w:val="Parasts"/>
    <w:uiPriority w:val="99"/>
    <w:semiHidden/>
    <w:unhideWhenUsed/>
    <w:rsid w:val="00E74E56"/>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Hipersaite">
    <w:name w:val="Hyperlink"/>
    <w:basedOn w:val="Noklusjumarindkopasfonts"/>
    <w:uiPriority w:val="99"/>
    <w:semiHidden/>
    <w:unhideWhenUsed/>
    <w:rsid w:val="00E74E56"/>
    <w:rPr>
      <w:color w:val="0000FF"/>
      <w:u w:val="single"/>
    </w:rPr>
  </w:style>
  <w:style w:type="character" w:styleId="Izclums">
    <w:name w:val="Emphasis"/>
    <w:basedOn w:val="Noklusjumarindkopasfonts"/>
    <w:uiPriority w:val="20"/>
    <w:qFormat/>
    <w:rsid w:val="00E74E56"/>
    <w:rPr>
      <w:i/>
      <w:iCs/>
    </w:rPr>
  </w:style>
  <w:style w:type="paragraph" w:styleId="Balonteksts">
    <w:name w:val="Balloon Text"/>
    <w:basedOn w:val="Parasts"/>
    <w:link w:val="BalontekstsRakstz"/>
    <w:uiPriority w:val="99"/>
    <w:semiHidden/>
    <w:unhideWhenUsed/>
    <w:rsid w:val="0028439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8439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4443">
      <w:bodyDiv w:val="1"/>
      <w:marLeft w:val="0"/>
      <w:marRight w:val="0"/>
      <w:marTop w:val="0"/>
      <w:marBottom w:val="0"/>
      <w:divBdr>
        <w:top w:val="none" w:sz="0" w:space="0" w:color="auto"/>
        <w:left w:val="none" w:sz="0" w:space="0" w:color="auto"/>
        <w:bottom w:val="none" w:sz="0" w:space="0" w:color="auto"/>
        <w:right w:val="none" w:sz="0" w:space="0" w:color="auto"/>
      </w:divBdr>
    </w:div>
    <w:div w:id="443308129">
      <w:bodyDiv w:val="1"/>
      <w:marLeft w:val="0"/>
      <w:marRight w:val="0"/>
      <w:marTop w:val="0"/>
      <w:marBottom w:val="0"/>
      <w:divBdr>
        <w:top w:val="none" w:sz="0" w:space="0" w:color="auto"/>
        <w:left w:val="none" w:sz="0" w:space="0" w:color="auto"/>
        <w:bottom w:val="none" w:sz="0" w:space="0" w:color="auto"/>
        <w:right w:val="none" w:sz="0" w:space="0" w:color="auto"/>
      </w:divBdr>
    </w:div>
    <w:div w:id="601230577">
      <w:bodyDiv w:val="1"/>
      <w:marLeft w:val="0"/>
      <w:marRight w:val="0"/>
      <w:marTop w:val="0"/>
      <w:marBottom w:val="0"/>
      <w:divBdr>
        <w:top w:val="none" w:sz="0" w:space="0" w:color="auto"/>
        <w:left w:val="none" w:sz="0" w:space="0" w:color="auto"/>
        <w:bottom w:val="none" w:sz="0" w:space="0" w:color="auto"/>
        <w:right w:val="none" w:sz="0" w:space="0" w:color="auto"/>
      </w:divBdr>
    </w:div>
    <w:div w:id="1509637641">
      <w:bodyDiv w:val="1"/>
      <w:marLeft w:val="0"/>
      <w:marRight w:val="0"/>
      <w:marTop w:val="0"/>
      <w:marBottom w:val="0"/>
      <w:divBdr>
        <w:top w:val="none" w:sz="0" w:space="0" w:color="auto"/>
        <w:left w:val="none" w:sz="0" w:space="0" w:color="auto"/>
        <w:bottom w:val="none" w:sz="0" w:space="0" w:color="auto"/>
        <w:right w:val="none" w:sz="0" w:space="0" w:color="auto"/>
      </w:divBdr>
      <w:divsChild>
        <w:div w:id="541137877">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DA055-51B6-4FB2-AE74-601F74097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7371</Words>
  <Characters>4202</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dc:description/>
  <cp:lastModifiedBy>Lietotajs</cp:lastModifiedBy>
  <cp:revision>2</cp:revision>
  <cp:lastPrinted>2023-10-20T07:14:00Z</cp:lastPrinted>
  <dcterms:created xsi:type="dcterms:W3CDTF">2023-10-30T10:17:00Z</dcterms:created>
  <dcterms:modified xsi:type="dcterms:W3CDTF">2023-10-30T10:17:00Z</dcterms:modified>
</cp:coreProperties>
</file>