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2212" w14:textId="77777777" w:rsidR="00A414D2" w:rsidRPr="000E5C33" w:rsidRDefault="00954310" w:rsidP="000E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  <w:r>
        <w:rPr>
          <w:caps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2A7ED0E4" wp14:editId="5E207AF7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75790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2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LIMBAŽU NOVADA PAŠVALDĪBA</w:t>
      </w:r>
    </w:p>
    <w:p w14:paraId="4001D3DF" w14:textId="77777777" w:rsidR="00553F5F" w:rsidRPr="00A414D2" w:rsidRDefault="00954310" w:rsidP="00F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lv-LV"/>
        </w:rPr>
        <w:t>SIA “</w:t>
      </w:r>
      <w:r w:rsidR="00A85E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lv-LV"/>
        </w:rPr>
        <w:t>ALOJAS SAIMNIEKSERVISS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lv-LV"/>
        </w:rPr>
        <w:t xml:space="preserve">” VALDES LOCEKĻA KANDIDĀTU </w:t>
      </w:r>
      <w:r w:rsidRPr="00A414D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lv-LV"/>
        </w:rPr>
        <w:t xml:space="preserve">NOMINĀCIJAS </w:t>
      </w:r>
      <w:r w:rsidR="00295158" w:rsidRPr="00A414D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lv-LV"/>
        </w:rPr>
        <w:t xml:space="preserve">KOMISIJAS </w:t>
      </w:r>
    </w:p>
    <w:p w14:paraId="5FD6E10A" w14:textId="77777777" w:rsidR="006E5072" w:rsidRPr="00FC6123" w:rsidRDefault="006E5072" w:rsidP="00295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2"/>
          <w:szCs w:val="12"/>
          <w:lang w:eastAsia="lv-LV"/>
        </w:rPr>
      </w:pPr>
    </w:p>
    <w:p w14:paraId="51842169" w14:textId="77777777" w:rsidR="00295158" w:rsidRPr="00E93DE4" w:rsidRDefault="00954310" w:rsidP="0029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3DE4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Limbažos</w:t>
      </w:r>
    </w:p>
    <w:p w14:paraId="55029EBF" w14:textId="77777777" w:rsidR="00295158" w:rsidRPr="00FC6123" w:rsidRDefault="00295158" w:rsidP="0029515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818"/>
        <w:gridCol w:w="3246"/>
      </w:tblGrid>
      <w:tr w:rsidR="00FC6123" w14:paraId="7D902A5A" w14:textId="77777777" w:rsidTr="00FC6123">
        <w:tc>
          <w:tcPr>
            <w:tcW w:w="3290" w:type="dxa"/>
          </w:tcPr>
          <w:p w14:paraId="6090EAEA" w14:textId="32E3F8EF" w:rsidR="00FC6123" w:rsidRDefault="00FC6123" w:rsidP="00EA3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16.11.2023.</w:t>
            </w:r>
          </w:p>
        </w:tc>
        <w:tc>
          <w:tcPr>
            <w:tcW w:w="2818" w:type="dxa"/>
          </w:tcPr>
          <w:p w14:paraId="01CF7140" w14:textId="77777777" w:rsidR="00FC6123" w:rsidRDefault="00FC6123" w:rsidP="00EA38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46" w:type="dxa"/>
          </w:tcPr>
          <w:p w14:paraId="3290F192" w14:textId="51C8075E" w:rsidR="00FC6123" w:rsidRDefault="00FC6123" w:rsidP="00EA38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6637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17.3/23/2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6</w:t>
            </w:r>
          </w:p>
        </w:tc>
      </w:tr>
    </w:tbl>
    <w:p w14:paraId="1EB5C75E" w14:textId="77777777" w:rsidR="00295158" w:rsidRPr="00E93DE4" w:rsidRDefault="00295158" w:rsidP="0029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7B89FE" w14:textId="493BE2E6" w:rsidR="00A64E1D" w:rsidRPr="004A343A" w:rsidRDefault="00A64E1D" w:rsidP="00A6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524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aziņojums p</w:t>
      </w:r>
      <w:r w:rsidRPr="002B0524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atlases procesu un pieņemto lēmumu </w:t>
      </w:r>
      <w:r w:rsidR="000420B7" w:rsidRPr="000420B7">
        <w:rPr>
          <w:rFonts w:ascii="Times New Roman" w:hAnsi="Times New Roman" w:cs="Times New Roman"/>
          <w:b/>
          <w:bCs/>
          <w:sz w:val="24"/>
          <w:szCs w:val="24"/>
        </w:rPr>
        <w:t>Sabiedrības ar ierobežotu atbildību</w:t>
      </w:r>
      <w:r w:rsidR="00042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“Alojas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saimniekserviss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2B0524">
        <w:rPr>
          <w:rFonts w:ascii="Times New Roman" w:hAnsi="Times New Roman" w:cs="Times New Roman"/>
          <w:b/>
          <w:bCs/>
          <w:sz w:val="24"/>
          <w:szCs w:val="24"/>
        </w:rPr>
        <w:t>valdes locekļa kandidātu atlasē</w:t>
      </w:r>
    </w:p>
    <w:p w14:paraId="6C5C0E5E" w14:textId="1469CF56" w:rsidR="0009381A" w:rsidRDefault="0009381A" w:rsidP="00A64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0DC6F" w14:textId="2A728778" w:rsidR="001513C9" w:rsidRDefault="00A64E1D" w:rsidP="00042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E1D">
        <w:rPr>
          <w:rFonts w:ascii="Times New Roman" w:hAnsi="Times New Roman" w:cs="Times New Roman"/>
          <w:sz w:val="24"/>
          <w:szCs w:val="24"/>
        </w:rPr>
        <w:t>Saskaņā ar 25.01.2020. Ministru Kabineta noteikumu Nr.20 “Valdes un padomes locekļu nominēšanas kārtība kapitālsabiedrībās, kurās kapitāla daļas pieder valstij vai atvasinātai publiskai personai” 39.2. punktu</w:t>
      </w:r>
      <w:r w:rsidR="000420B7">
        <w:rPr>
          <w:rFonts w:ascii="Times New Roman" w:hAnsi="Times New Roman" w:cs="Times New Roman"/>
          <w:sz w:val="24"/>
          <w:szCs w:val="24"/>
        </w:rPr>
        <w:t xml:space="preserve">, </w:t>
      </w:r>
      <w:r w:rsidRPr="00A64E1D">
        <w:rPr>
          <w:rFonts w:ascii="Times New Roman" w:hAnsi="Times New Roman" w:cs="Times New Roman"/>
          <w:sz w:val="24"/>
          <w:szCs w:val="24"/>
        </w:rPr>
        <w:t>Limbažu novada pašvaldības Nominācijas komisija laika posmā no</w:t>
      </w:r>
      <w:r>
        <w:rPr>
          <w:rFonts w:ascii="Times New Roman" w:hAnsi="Times New Roman" w:cs="Times New Roman"/>
          <w:sz w:val="24"/>
          <w:szCs w:val="24"/>
        </w:rPr>
        <w:t xml:space="preserve"> 17.08.2023. līdz 15.11.2023.</w:t>
      </w:r>
      <w:r w:rsidRPr="00A64E1D">
        <w:t xml:space="preserve"> </w:t>
      </w:r>
      <w:r w:rsidRPr="00A64E1D">
        <w:rPr>
          <w:rFonts w:ascii="Times New Roman" w:hAnsi="Times New Roman" w:cs="Times New Roman"/>
          <w:sz w:val="24"/>
          <w:szCs w:val="24"/>
        </w:rPr>
        <w:t>veica kandidātu atlasi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1D">
        <w:rPr>
          <w:rFonts w:ascii="Times New Roman" w:hAnsi="Times New Roman" w:cs="Times New Roman"/>
          <w:sz w:val="24"/>
          <w:szCs w:val="24"/>
        </w:rPr>
        <w:t>Sabiedrības ar ierobežotu atbildību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1D">
        <w:rPr>
          <w:rFonts w:ascii="Times New Roman" w:hAnsi="Times New Roman" w:cs="Times New Roman"/>
          <w:sz w:val="24"/>
          <w:szCs w:val="24"/>
        </w:rPr>
        <w:t xml:space="preserve">“Alojas </w:t>
      </w:r>
      <w:proofErr w:type="spellStart"/>
      <w:r w:rsidRPr="00A64E1D">
        <w:rPr>
          <w:rFonts w:ascii="Times New Roman" w:hAnsi="Times New Roman" w:cs="Times New Roman"/>
          <w:sz w:val="24"/>
          <w:szCs w:val="24"/>
        </w:rPr>
        <w:t>saimniekserviss</w:t>
      </w:r>
      <w:proofErr w:type="spellEnd"/>
      <w:r w:rsidRPr="00A64E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0B7">
        <w:rPr>
          <w:rFonts w:ascii="Times New Roman" w:hAnsi="Times New Roman" w:cs="Times New Roman"/>
          <w:sz w:val="24"/>
          <w:szCs w:val="24"/>
        </w:rPr>
        <w:t xml:space="preserve">(turpmāk – Sabiedrība) </w:t>
      </w:r>
      <w:r w:rsidRPr="00A64E1D">
        <w:rPr>
          <w:rFonts w:ascii="Times New Roman" w:hAnsi="Times New Roman" w:cs="Times New Roman"/>
          <w:sz w:val="24"/>
          <w:szCs w:val="24"/>
        </w:rPr>
        <w:t>valdes locekļa amatu.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1D">
        <w:rPr>
          <w:rFonts w:ascii="Times New Roman" w:hAnsi="Times New Roman" w:cs="Times New Roman"/>
          <w:sz w:val="24"/>
          <w:szCs w:val="24"/>
        </w:rPr>
        <w:t>Vakance tika izsludināta</w:t>
      </w:r>
      <w:r w:rsidR="001513C9">
        <w:rPr>
          <w:rFonts w:ascii="Times New Roman" w:hAnsi="Times New Roman" w:cs="Times New Roman"/>
          <w:sz w:val="24"/>
          <w:szCs w:val="24"/>
        </w:rPr>
        <w:t xml:space="preserve"> </w:t>
      </w:r>
      <w:r w:rsidR="00FC6123">
        <w:rPr>
          <w:rFonts w:ascii="Times New Roman" w:hAnsi="Times New Roman" w:cs="Times New Roman"/>
          <w:sz w:val="24"/>
          <w:szCs w:val="24"/>
        </w:rPr>
        <w:t>2023.gada 5.septembrī.</w:t>
      </w:r>
      <w:r w:rsidR="001513C9">
        <w:rPr>
          <w:rFonts w:ascii="Times New Roman" w:hAnsi="Times New Roman" w:cs="Times New Roman"/>
          <w:sz w:val="24"/>
          <w:szCs w:val="24"/>
        </w:rPr>
        <w:t xml:space="preserve"> Atlases konkurss tika organizēts divās kārtās. </w:t>
      </w:r>
    </w:p>
    <w:p w14:paraId="49D57799" w14:textId="759FB94F" w:rsidR="001513C9" w:rsidRDefault="001513C9" w:rsidP="000420B7">
      <w:pPr>
        <w:pStyle w:val="Sarakstarindkopa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1.kārta, pretendentu izglītības, darba pieredzes, valodu zināšanas, reputācijas atbilstība </w:t>
      </w:r>
      <w:r w:rsidR="000420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ubliskas personas kapitāla daļu un kapitālsabiedrību pārvaldības likumam. Šajā kārtā pretendentu vērtēšana veikta</w:t>
      </w:r>
      <w:r w:rsidR="000420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izskatot saņemtos pieteikumus, meklējot papildus nepieciešamo informāciju.</w:t>
      </w:r>
    </w:p>
    <w:p w14:paraId="3D94AACD" w14:textId="6CA539F4" w:rsidR="001513C9" w:rsidRPr="001513C9" w:rsidRDefault="001513C9" w:rsidP="000420B7">
      <w:pPr>
        <w:pStyle w:val="Sarakstarindkopa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2.kārta, pretendentu pieredzes un zināšanu novērtējums. Pretendentu iesniegtās prezentācijas</w:t>
      </w:r>
      <w:r w:rsidR="00DF4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20B7" w:rsidRPr="00C315CA">
        <w:rPr>
          <w:rFonts w:ascii="Times New Roman" w:hAnsi="Times New Roman" w:cs="Times New Roman"/>
          <w:sz w:val="24"/>
          <w:szCs w:val="24"/>
        </w:rPr>
        <w:t>redzējum</w:t>
      </w:r>
      <w:r w:rsidR="000420B7">
        <w:rPr>
          <w:rFonts w:ascii="Times New Roman" w:hAnsi="Times New Roman" w:cs="Times New Roman"/>
          <w:sz w:val="24"/>
          <w:szCs w:val="24"/>
        </w:rPr>
        <w:t>a</w:t>
      </w:r>
      <w:r w:rsidR="000420B7" w:rsidRPr="00C315CA">
        <w:rPr>
          <w:rFonts w:ascii="Times New Roman" w:hAnsi="Times New Roman" w:cs="Times New Roman"/>
          <w:sz w:val="24"/>
          <w:szCs w:val="24"/>
        </w:rPr>
        <w:t xml:space="preserve"> par </w:t>
      </w:r>
      <w:r w:rsidR="000420B7">
        <w:rPr>
          <w:rFonts w:ascii="Times New Roman" w:hAnsi="Times New Roman" w:cs="Times New Roman"/>
          <w:sz w:val="24"/>
          <w:szCs w:val="24"/>
        </w:rPr>
        <w:t>Sabiedrības</w:t>
      </w:r>
      <w:r w:rsidR="000420B7" w:rsidRPr="00C315CA">
        <w:rPr>
          <w:rFonts w:ascii="Times New Roman" w:hAnsi="Times New Roman" w:cs="Times New Roman"/>
          <w:sz w:val="24"/>
          <w:szCs w:val="24"/>
        </w:rPr>
        <w:t xml:space="preserve"> turpmāko attīstību</w:t>
      </w:r>
      <w:r w:rsidR="00042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izvērtēšana. </w:t>
      </w:r>
      <w:r w:rsidRPr="00C315CA">
        <w:rPr>
          <w:rFonts w:ascii="Times New Roman" w:hAnsi="Times New Roman" w:cs="Times New Roman"/>
          <w:sz w:val="24"/>
          <w:szCs w:val="24"/>
        </w:rPr>
        <w:t>Šajā kārtā pretendenti tika intervēti strukturētās intervijās</w:t>
      </w:r>
      <w:r w:rsidR="00DF4FAE">
        <w:rPr>
          <w:rFonts w:ascii="Times New Roman" w:hAnsi="Times New Roman" w:cs="Times New Roman"/>
          <w:sz w:val="24"/>
          <w:szCs w:val="24"/>
        </w:rPr>
        <w:t xml:space="preserve">, pretendenti </w:t>
      </w:r>
      <w:r w:rsidRPr="00C315CA">
        <w:rPr>
          <w:rFonts w:ascii="Times New Roman" w:hAnsi="Times New Roman" w:cs="Times New Roman"/>
          <w:sz w:val="24"/>
          <w:szCs w:val="24"/>
        </w:rPr>
        <w:t xml:space="preserve">prezentēja komisijai savu sagatavoto informāciju ar redzējumu par </w:t>
      </w:r>
      <w:r w:rsidR="000420B7">
        <w:rPr>
          <w:rFonts w:ascii="Times New Roman" w:hAnsi="Times New Roman" w:cs="Times New Roman"/>
          <w:sz w:val="24"/>
          <w:szCs w:val="24"/>
        </w:rPr>
        <w:t>Sabiedrības</w:t>
      </w:r>
      <w:r w:rsidRPr="00C315CA">
        <w:rPr>
          <w:rFonts w:ascii="Times New Roman" w:hAnsi="Times New Roman" w:cs="Times New Roman"/>
          <w:sz w:val="24"/>
          <w:szCs w:val="24"/>
        </w:rPr>
        <w:t xml:space="preserve"> turpmāko attīstību.</w:t>
      </w:r>
      <w:r w:rsidR="000420B7">
        <w:rPr>
          <w:rFonts w:ascii="Times New Roman" w:hAnsi="Times New Roman" w:cs="Times New Roman"/>
          <w:sz w:val="24"/>
          <w:szCs w:val="24"/>
        </w:rPr>
        <w:t xml:space="preserve"> </w:t>
      </w:r>
      <w:r w:rsidRPr="001513C9">
        <w:rPr>
          <w:rFonts w:ascii="Times New Roman" w:hAnsi="Times New Roman" w:cs="Times New Roman"/>
          <w:sz w:val="24"/>
          <w:szCs w:val="24"/>
        </w:rPr>
        <w:t>Otrās kārtas vērtēšanas kritēriji:</w:t>
      </w:r>
    </w:p>
    <w:p w14:paraId="0B6955D0" w14:textId="77777777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5CA">
        <w:rPr>
          <w:rFonts w:ascii="Times New Roman" w:hAnsi="Times New Roman" w:cs="Times New Roman"/>
          <w:sz w:val="24"/>
          <w:szCs w:val="24"/>
        </w:rPr>
        <w:t>Izpratne un zināšanas par Sabiedrības darbības jomu un amatā veicamajiem pienākumiem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DD025" w14:textId="77777777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5CA">
        <w:rPr>
          <w:rFonts w:ascii="Times New Roman" w:hAnsi="Times New Roman" w:cs="Times New Roman"/>
          <w:sz w:val="24"/>
          <w:szCs w:val="24"/>
        </w:rPr>
        <w:t>Prezentācijas saturs, t.i., uz analīzi balstīts stratēģiskais redzējums par galvenajiem Sabiedrības izaicinājumiem un priekšlikumi to risināšanai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71580" w14:textId="77777777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5CA">
        <w:rPr>
          <w:rFonts w:ascii="Times New Roman" w:hAnsi="Times New Roman" w:cs="Times New Roman"/>
          <w:sz w:val="24"/>
          <w:szCs w:val="24"/>
        </w:rPr>
        <w:t>Komunikācijas prasmes, spēja pasniegt informāciju saprotami, loģiski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0A537" w14:textId="77777777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5CA">
        <w:rPr>
          <w:rFonts w:ascii="Times New Roman" w:hAnsi="Times New Roman" w:cs="Times New Roman"/>
          <w:sz w:val="24"/>
          <w:szCs w:val="24"/>
        </w:rPr>
        <w:t>Pārliecināšanas prasmes, spēja ieklausīties, paust savu viedokli un argumentēt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F2765" w14:textId="77777777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5CA">
        <w:rPr>
          <w:rFonts w:ascii="Times New Roman" w:hAnsi="Times New Roman" w:cs="Times New Roman"/>
          <w:sz w:val="24"/>
          <w:szCs w:val="24"/>
        </w:rPr>
        <w:t>Zināšanas finanšu resursu pārvaldīšanā un administrēšanā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26FD33" w14:textId="77777777" w:rsidR="001513C9" w:rsidRPr="00C315CA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5CA">
        <w:rPr>
          <w:rFonts w:ascii="Times New Roman" w:hAnsi="Times New Roman" w:cs="Times New Roman"/>
          <w:sz w:val="24"/>
          <w:szCs w:val="24"/>
        </w:rPr>
        <w:t>Izpratne par publisku kapitālsabiedrību darbību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24A6F" w14:textId="2701F4BD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Vadības kompetence - </w:t>
      </w:r>
      <w:r w:rsidRPr="00FB5508">
        <w:rPr>
          <w:rFonts w:ascii="Times New Roman" w:hAnsi="Times New Roman" w:cs="Times New Roman"/>
          <w:sz w:val="24"/>
          <w:szCs w:val="24"/>
        </w:rPr>
        <w:t>Stratēģiskais redzējums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3D2201" w14:textId="52876B39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Vadības kompetence – Pārmaiņu vadīšana;</w:t>
      </w:r>
    </w:p>
    <w:p w14:paraId="4337F93F" w14:textId="1D1FC6C0" w:rsid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Vadības kompetence - </w:t>
      </w:r>
      <w:r w:rsidRPr="00FB5508">
        <w:rPr>
          <w:rFonts w:ascii="Times New Roman" w:hAnsi="Times New Roman" w:cs="Times New Roman"/>
          <w:sz w:val="24"/>
          <w:szCs w:val="24"/>
        </w:rPr>
        <w:t>Plānošana un organizēšana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7C1DA" w14:textId="3BA481A4" w:rsidR="001513C9" w:rsidRPr="001513C9" w:rsidRDefault="001513C9" w:rsidP="00DF4FAE">
      <w:pPr>
        <w:pStyle w:val="Sarakstarindkopa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Vadības kompetence – lēmumu pieņemšana un atbildība.</w:t>
      </w:r>
    </w:p>
    <w:p w14:paraId="24DF1306" w14:textId="570800D0" w:rsidR="007D7516" w:rsidRDefault="001513C9" w:rsidP="00042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Tika saņemti 3 pieteikumi, no kuriem 2 tika izvirzīti dalībai konkursa otrajā atlases kārtā.</w:t>
      </w:r>
    </w:p>
    <w:p w14:paraId="7B1B29F1" w14:textId="09C5ED7E" w:rsidR="002E12C6" w:rsidRPr="00A544F0" w:rsidRDefault="00BA11F4" w:rsidP="0015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3C9">
        <w:rPr>
          <w:rFonts w:ascii="Times New Roman" w:hAnsi="Times New Roman" w:cs="Times New Roman"/>
          <w:sz w:val="24"/>
          <w:szCs w:val="24"/>
        </w:rPr>
        <w:t>Nominācijas komisija, iepazinusies</w:t>
      </w:r>
      <w:r w:rsidR="002E12C6" w:rsidRPr="001513C9">
        <w:rPr>
          <w:rFonts w:ascii="Times New Roman" w:hAnsi="Times New Roman" w:cs="Times New Roman"/>
          <w:sz w:val="24"/>
          <w:szCs w:val="24"/>
        </w:rPr>
        <w:t xml:space="preserve"> un</w:t>
      </w:r>
      <w:r w:rsidRPr="001513C9">
        <w:rPr>
          <w:rFonts w:ascii="Times New Roman" w:hAnsi="Times New Roman" w:cs="Times New Roman"/>
          <w:sz w:val="24"/>
          <w:szCs w:val="24"/>
        </w:rPr>
        <w:t xml:space="preserve"> izvērtējusi saņemtos pieteikumus</w:t>
      </w:r>
      <w:r w:rsidR="002E12C6" w:rsidRPr="001513C9">
        <w:rPr>
          <w:rFonts w:ascii="Times New Roman" w:hAnsi="Times New Roman" w:cs="Times New Roman"/>
          <w:sz w:val="24"/>
          <w:szCs w:val="24"/>
        </w:rPr>
        <w:t xml:space="preserve">, </w:t>
      </w:r>
      <w:r w:rsidRPr="001513C9">
        <w:rPr>
          <w:rFonts w:ascii="Times New Roman" w:hAnsi="Times New Roman" w:cs="Times New Roman"/>
          <w:sz w:val="24"/>
          <w:szCs w:val="24"/>
        </w:rPr>
        <w:t xml:space="preserve"> uzklausījusi amata kandidātus</w:t>
      </w:r>
      <w:r w:rsidR="002E12C6" w:rsidRPr="001513C9">
        <w:rPr>
          <w:rFonts w:ascii="Times New Roman" w:hAnsi="Times New Roman" w:cs="Times New Roman"/>
          <w:sz w:val="24"/>
          <w:szCs w:val="24"/>
        </w:rPr>
        <w:t xml:space="preserve"> un </w:t>
      </w:r>
      <w:r w:rsidR="002E12C6" w:rsidRPr="00A544F0">
        <w:rPr>
          <w:rFonts w:ascii="Times New Roman" w:hAnsi="Times New Roman" w:cs="Times New Roman"/>
          <w:sz w:val="24"/>
          <w:szCs w:val="24"/>
        </w:rPr>
        <w:t>izvērtējusi pretendentus konkursa divās kārtās</w:t>
      </w:r>
      <w:r w:rsidRPr="00A544F0">
        <w:rPr>
          <w:rFonts w:ascii="Times New Roman" w:hAnsi="Times New Roman" w:cs="Times New Roman"/>
          <w:sz w:val="24"/>
          <w:szCs w:val="24"/>
        </w:rPr>
        <w:t xml:space="preserve">, </w:t>
      </w:r>
      <w:r w:rsidR="001513C9" w:rsidRPr="00A544F0">
        <w:rPr>
          <w:rFonts w:ascii="Times New Roman" w:hAnsi="Times New Roman" w:cs="Times New Roman"/>
          <w:sz w:val="24"/>
          <w:szCs w:val="24"/>
        </w:rPr>
        <w:t>pieņēma lēmumu n</w:t>
      </w:r>
      <w:r w:rsidR="002E12C6" w:rsidRPr="00A544F0">
        <w:rPr>
          <w:rFonts w:ascii="Times New Roman" w:hAnsi="Times New Roman" w:cs="Times New Roman"/>
          <w:sz w:val="24"/>
          <w:szCs w:val="24"/>
        </w:rPr>
        <w:t xml:space="preserve">oraidīt </w:t>
      </w:r>
      <w:r w:rsidR="001513C9" w:rsidRPr="00A544F0">
        <w:rPr>
          <w:rFonts w:ascii="Times New Roman" w:hAnsi="Times New Roman" w:cs="Times New Roman"/>
          <w:sz w:val="24"/>
          <w:szCs w:val="24"/>
        </w:rPr>
        <w:t xml:space="preserve">abu </w:t>
      </w:r>
      <w:r w:rsidR="002E12C6" w:rsidRPr="00A544F0">
        <w:rPr>
          <w:rFonts w:ascii="Times New Roman" w:hAnsi="Times New Roman" w:cs="Times New Roman"/>
          <w:sz w:val="24"/>
          <w:szCs w:val="24"/>
        </w:rPr>
        <w:t>pretendentu</w:t>
      </w:r>
      <w:r w:rsidR="00FC6123">
        <w:rPr>
          <w:rFonts w:ascii="Times New Roman" w:hAnsi="Times New Roman" w:cs="Times New Roman"/>
          <w:sz w:val="24"/>
          <w:szCs w:val="24"/>
        </w:rPr>
        <w:t xml:space="preserve"> pieteikum</w:t>
      </w:r>
      <w:r w:rsidR="00FC6123" w:rsidRPr="003C0074">
        <w:rPr>
          <w:rFonts w:ascii="Times New Roman" w:hAnsi="Times New Roman" w:cs="Times New Roman"/>
          <w:sz w:val="24"/>
          <w:szCs w:val="24"/>
        </w:rPr>
        <w:t xml:space="preserve">us. </w:t>
      </w:r>
    </w:p>
    <w:p w14:paraId="4D557A37" w14:textId="77777777" w:rsidR="00DC47D3" w:rsidRPr="00A544F0" w:rsidRDefault="00DC47D3" w:rsidP="00C26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75FAC" w14:textId="4AD5CBC6" w:rsidR="001513C9" w:rsidRPr="00A544F0" w:rsidRDefault="001513C9" w:rsidP="00C26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44F0">
        <w:rPr>
          <w:rFonts w:ascii="Times New Roman" w:hAnsi="Times New Roman" w:cs="Times New Roman"/>
          <w:b/>
          <w:bCs/>
          <w:sz w:val="24"/>
          <w:szCs w:val="24"/>
        </w:rPr>
        <w:t>Izsakām pateicību visiem konkursa pretendentiem par dalību konkursā.</w:t>
      </w:r>
    </w:p>
    <w:p w14:paraId="1283092E" w14:textId="77777777" w:rsidR="00C26421" w:rsidRPr="00A544F0" w:rsidRDefault="00C26421" w:rsidP="0015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03F3F7" w14:textId="77777777" w:rsidR="00C26421" w:rsidRPr="00A544F0" w:rsidRDefault="00954310" w:rsidP="00C2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4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Nominācijas komisijas vadītājs </w:t>
      </w:r>
      <w:r w:rsidR="00B01C39" w:rsidRPr="00A544F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01C39" w:rsidRPr="00A544F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01C39" w:rsidRPr="00A544F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/elektroniskais paraksts/</w:t>
      </w:r>
      <w:r w:rsidR="00B01C39" w:rsidRPr="00A544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A85E5D" w:rsidRPr="00A544F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Artis Ārgalis</w:t>
      </w:r>
    </w:p>
    <w:p w14:paraId="5F6E6E00" w14:textId="77777777" w:rsidR="00B01C39" w:rsidRPr="00085573" w:rsidRDefault="00B01C39" w:rsidP="000855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01C39" w:rsidRPr="00085573" w:rsidSect="004C10C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9E8F" w14:textId="77777777" w:rsidR="001513C9" w:rsidRDefault="001513C9" w:rsidP="001513C9">
      <w:pPr>
        <w:spacing w:after="0" w:line="240" w:lineRule="auto"/>
      </w:pPr>
      <w:r>
        <w:separator/>
      </w:r>
    </w:p>
  </w:endnote>
  <w:endnote w:type="continuationSeparator" w:id="0">
    <w:p w14:paraId="17230264" w14:textId="77777777" w:rsidR="001513C9" w:rsidRDefault="001513C9" w:rsidP="0015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8D39" w14:textId="6CBEACD4" w:rsidR="001513C9" w:rsidRPr="001513C9" w:rsidRDefault="001513C9" w:rsidP="001513C9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A85E5D">
      <w:rPr>
        <w:rFonts w:ascii="Times New Roman" w:hAnsi="Times New Roman" w:cs="Times New Roman"/>
        <w:bCs/>
        <w:sz w:val="20"/>
        <w:szCs w:val="20"/>
      </w:rPr>
      <w:t>ŠIS DOKUMENTS IR PARAKSTĪTS AR DROŠU ELEKTRONISKO PARAKSTU UN SATUR LAIKA ZĪMOG</w:t>
    </w:r>
    <w:r>
      <w:rPr>
        <w:rFonts w:ascii="Times New Roman" w:hAnsi="Times New Roman" w:cs="Times New Roman"/>
        <w:bCs/>
        <w:sz w:val="20"/>
        <w:szCs w:val="20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A38" w14:textId="77777777" w:rsidR="001513C9" w:rsidRDefault="001513C9" w:rsidP="001513C9">
      <w:pPr>
        <w:spacing w:after="0" w:line="240" w:lineRule="auto"/>
      </w:pPr>
      <w:r>
        <w:separator/>
      </w:r>
    </w:p>
  </w:footnote>
  <w:footnote w:type="continuationSeparator" w:id="0">
    <w:p w14:paraId="404629E6" w14:textId="77777777" w:rsidR="001513C9" w:rsidRDefault="001513C9" w:rsidP="0015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B1D"/>
    <w:multiLevelType w:val="hybridMultilevel"/>
    <w:tmpl w:val="B8BE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4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A73293"/>
    <w:multiLevelType w:val="hybridMultilevel"/>
    <w:tmpl w:val="DEB0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49E"/>
    <w:multiLevelType w:val="hybridMultilevel"/>
    <w:tmpl w:val="CAA841EC"/>
    <w:lvl w:ilvl="0" w:tplc="440C0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C4CD770" w:tentative="1">
      <w:start w:val="1"/>
      <w:numFmt w:val="lowerLetter"/>
      <w:lvlText w:val="%2."/>
      <w:lvlJc w:val="left"/>
      <w:pPr>
        <w:ind w:left="1800" w:hanging="360"/>
      </w:pPr>
    </w:lvl>
    <w:lvl w:ilvl="2" w:tplc="5B9259C2" w:tentative="1">
      <w:start w:val="1"/>
      <w:numFmt w:val="lowerRoman"/>
      <w:lvlText w:val="%3."/>
      <w:lvlJc w:val="right"/>
      <w:pPr>
        <w:ind w:left="2520" w:hanging="180"/>
      </w:pPr>
    </w:lvl>
    <w:lvl w:ilvl="3" w:tplc="D304FD8A" w:tentative="1">
      <w:start w:val="1"/>
      <w:numFmt w:val="decimal"/>
      <w:lvlText w:val="%4."/>
      <w:lvlJc w:val="left"/>
      <w:pPr>
        <w:ind w:left="3240" w:hanging="360"/>
      </w:pPr>
    </w:lvl>
    <w:lvl w:ilvl="4" w:tplc="381E69EE" w:tentative="1">
      <w:start w:val="1"/>
      <w:numFmt w:val="lowerLetter"/>
      <w:lvlText w:val="%5."/>
      <w:lvlJc w:val="left"/>
      <w:pPr>
        <w:ind w:left="3960" w:hanging="360"/>
      </w:pPr>
    </w:lvl>
    <w:lvl w:ilvl="5" w:tplc="302C5FD8" w:tentative="1">
      <w:start w:val="1"/>
      <w:numFmt w:val="lowerRoman"/>
      <w:lvlText w:val="%6."/>
      <w:lvlJc w:val="right"/>
      <w:pPr>
        <w:ind w:left="4680" w:hanging="180"/>
      </w:pPr>
    </w:lvl>
    <w:lvl w:ilvl="6" w:tplc="3640C354" w:tentative="1">
      <w:start w:val="1"/>
      <w:numFmt w:val="decimal"/>
      <w:lvlText w:val="%7."/>
      <w:lvlJc w:val="left"/>
      <w:pPr>
        <w:ind w:left="5400" w:hanging="360"/>
      </w:pPr>
    </w:lvl>
    <w:lvl w:ilvl="7" w:tplc="189EC582" w:tentative="1">
      <w:start w:val="1"/>
      <w:numFmt w:val="lowerLetter"/>
      <w:lvlText w:val="%8."/>
      <w:lvlJc w:val="left"/>
      <w:pPr>
        <w:ind w:left="6120" w:hanging="360"/>
      </w:pPr>
    </w:lvl>
    <w:lvl w:ilvl="8" w:tplc="7EB20E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F25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755B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671980"/>
    <w:multiLevelType w:val="multilevel"/>
    <w:tmpl w:val="F03A76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A23A70"/>
    <w:multiLevelType w:val="hybridMultilevel"/>
    <w:tmpl w:val="3A68308C"/>
    <w:lvl w:ilvl="0" w:tplc="88385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D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08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4A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7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A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C9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AE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28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2A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09493A"/>
    <w:multiLevelType w:val="hybridMultilevel"/>
    <w:tmpl w:val="8A0A4160"/>
    <w:lvl w:ilvl="0" w:tplc="DBFAB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89609446" w:tentative="1">
      <w:start w:val="1"/>
      <w:numFmt w:val="lowerLetter"/>
      <w:lvlText w:val="%2."/>
      <w:lvlJc w:val="left"/>
      <w:pPr>
        <w:ind w:left="1440" w:hanging="360"/>
      </w:pPr>
    </w:lvl>
    <w:lvl w:ilvl="2" w:tplc="E15E6480" w:tentative="1">
      <w:start w:val="1"/>
      <w:numFmt w:val="lowerRoman"/>
      <w:lvlText w:val="%3."/>
      <w:lvlJc w:val="right"/>
      <w:pPr>
        <w:ind w:left="2160" w:hanging="180"/>
      </w:pPr>
    </w:lvl>
    <w:lvl w:ilvl="3" w:tplc="189EAB0A" w:tentative="1">
      <w:start w:val="1"/>
      <w:numFmt w:val="decimal"/>
      <w:lvlText w:val="%4."/>
      <w:lvlJc w:val="left"/>
      <w:pPr>
        <w:ind w:left="2880" w:hanging="360"/>
      </w:pPr>
    </w:lvl>
    <w:lvl w:ilvl="4" w:tplc="36FE0C7C" w:tentative="1">
      <w:start w:val="1"/>
      <w:numFmt w:val="lowerLetter"/>
      <w:lvlText w:val="%5."/>
      <w:lvlJc w:val="left"/>
      <w:pPr>
        <w:ind w:left="3600" w:hanging="360"/>
      </w:pPr>
    </w:lvl>
    <w:lvl w:ilvl="5" w:tplc="3028F346" w:tentative="1">
      <w:start w:val="1"/>
      <w:numFmt w:val="lowerRoman"/>
      <w:lvlText w:val="%6."/>
      <w:lvlJc w:val="right"/>
      <w:pPr>
        <w:ind w:left="4320" w:hanging="180"/>
      </w:pPr>
    </w:lvl>
    <w:lvl w:ilvl="6" w:tplc="82661DDA" w:tentative="1">
      <w:start w:val="1"/>
      <w:numFmt w:val="decimal"/>
      <w:lvlText w:val="%7."/>
      <w:lvlJc w:val="left"/>
      <w:pPr>
        <w:ind w:left="5040" w:hanging="360"/>
      </w:pPr>
    </w:lvl>
    <w:lvl w:ilvl="7" w:tplc="82569DA2" w:tentative="1">
      <w:start w:val="1"/>
      <w:numFmt w:val="lowerLetter"/>
      <w:lvlText w:val="%8."/>
      <w:lvlJc w:val="left"/>
      <w:pPr>
        <w:ind w:left="5760" w:hanging="360"/>
      </w:pPr>
    </w:lvl>
    <w:lvl w:ilvl="8" w:tplc="CD388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C61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16599E"/>
    <w:multiLevelType w:val="hybridMultilevel"/>
    <w:tmpl w:val="CAA841EC"/>
    <w:lvl w:ilvl="0" w:tplc="19A64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36189E" w:tentative="1">
      <w:start w:val="1"/>
      <w:numFmt w:val="lowerLetter"/>
      <w:lvlText w:val="%2."/>
      <w:lvlJc w:val="left"/>
      <w:pPr>
        <w:ind w:left="1800" w:hanging="360"/>
      </w:pPr>
    </w:lvl>
    <w:lvl w:ilvl="2" w:tplc="C18CD3CC" w:tentative="1">
      <w:start w:val="1"/>
      <w:numFmt w:val="lowerRoman"/>
      <w:lvlText w:val="%3."/>
      <w:lvlJc w:val="right"/>
      <w:pPr>
        <w:ind w:left="2520" w:hanging="180"/>
      </w:pPr>
    </w:lvl>
    <w:lvl w:ilvl="3" w:tplc="B2B67832" w:tentative="1">
      <w:start w:val="1"/>
      <w:numFmt w:val="decimal"/>
      <w:lvlText w:val="%4."/>
      <w:lvlJc w:val="left"/>
      <w:pPr>
        <w:ind w:left="3240" w:hanging="360"/>
      </w:pPr>
    </w:lvl>
    <w:lvl w:ilvl="4" w:tplc="893082BA" w:tentative="1">
      <w:start w:val="1"/>
      <w:numFmt w:val="lowerLetter"/>
      <w:lvlText w:val="%5."/>
      <w:lvlJc w:val="left"/>
      <w:pPr>
        <w:ind w:left="3960" w:hanging="360"/>
      </w:pPr>
    </w:lvl>
    <w:lvl w:ilvl="5" w:tplc="884067F6" w:tentative="1">
      <w:start w:val="1"/>
      <w:numFmt w:val="lowerRoman"/>
      <w:lvlText w:val="%6."/>
      <w:lvlJc w:val="right"/>
      <w:pPr>
        <w:ind w:left="4680" w:hanging="180"/>
      </w:pPr>
    </w:lvl>
    <w:lvl w:ilvl="6" w:tplc="C6AC49C8" w:tentative="1">
      <w:start w:val="1"/>
      <w:numFmt w:val="decimal"/>
      <w:lvlText w:val="%7."/>
      <w:lvlJc w:val="left"/>
      <w:pPr>
        <w:ind w:left="5400" w:hanging="360"/>
      </w:pPr>
    </w:lvl>
    <w:lvl w:ilvl="7" w:tplc="E946B136" w:tentative="1">
      <w:start w:val="1"/>
      <w:numFmt w:val="lowerLetter"/>
      <w:lvlText w:val="%8."/>
      <w:lvlJc w:val="left"/>
      <w:pPr>
        <w:ind w:left="6120" w:hanging="360"/>
      </w:pPr>
    </w:lvl>
    <w:lvl w:ilvl="8" w:tplc="F4DAFD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741D3"/>
    <w:multiLevelType w:val="hybridMultilevel"/>
    <w:tmpl w:val="D504A706"/>
    <w:lvl w:ilvl="0" w:tplc="5C32559E">
      <w:start w:val="1"/>
      <w:numFmt w:val="decimal"/>
      <w:lvlText w:val="%1."/>
      <w:lvlJc w:val="left"/>
      <w:pPr>
        <w:ind w:left="1146" w:hanging="360"/>
      </w:pPr>
    </w:lvl>
    <w:lvl w:ilvl="1" w:tplc="01BCDF1A" w:tentative="1">
      <w:start w:val="1"/>
      <w:numFmt w:val="lowerLetter"/>
      <w:lvlText w:val="%2."/>
      <w:lvlJc w:val="left"/>
      <w:pPr>
        <w:ind w:left="1866" w:hanging="360"/>
      </w:pPr>
    </w:lvl>
    <w:lvl w:ilvl="2" w:tplc="788E7582" w:tentative="1">
      <w:start w:val="1"/>
      <w:numFmt w:val="lowerRoman"/>
      <w:lvlText w:val="%3."/>
      <w:lvlJc w:val="right"/>
      <w:pPr>
        <w:ind w:left="2586" w:hanging="180"/>
      </w:pPr>
    </w:lvl>
    <w:lvl w:ilvl="3" w:tplc="66E6230A" w:tentative="1">
      <w:start w:val="1"/>
      <w:numFmt w:val="decimal"/>
      <w:lvlText w:val="%4."/>
      <w:lvlJc w:val="left"/>
      <w:pPr>
        <w:ind w:left="3306" w:hanging="360"/>
      </w:pPr>
    </w:lvl>
    <w:lvl w:ilvl="4" w:tplc="B4D25710" w:tentative="1">
      <w:start w:val="1"/>
      <w:numFmt w:val="lowerLetter"/>
      <w:lvlText w:val="%5."/>
      <w:lvlJc w:val="left"/>
      <w:pPr>
        <w:ind w:left="4026" w:hanging="360"/>
      </w:pPr>
    </w:lvl>
    <w:lvl w:ilvl="5" w:tplc="7E9489E6" w:tentative="1">
      <w:start w:val="1"/>
      <w:numFmt w:val="lowerRoman"/>
      <w:lvlText w:val="%6."/>
      <w:lvlJc w:val="right"/>
      <w:pPr>
        <w:ind w:left="4746" w:hanging="180"/>
      </w:pPr>
    </w:lvl>
    <w:lvl w:ilvl="6" w:tplc="D44602E6" w:tentative="1">
      <w:start w:val="1"/>
      <w:numFmt w:val="decimal"/>
      <w:lvlText w:val="%7."/>
      <w:lvlJc w:val="left"/>
      <w:pPr>
        <w:ind w:left="5466" w:hanging="360"/>
      </w:pPr>
    </w:lvl>
    <w:lvl w:ilvl="7" w:tplc="9FBA1F9C" w:tentative="1">
      <w:start w:val="1"/>
      <w:numFmt w:val="lowerLetter"/>
      <w:lvlText w:val="%8."/>
      <w:lvlJc w:val="left"/>
      <w:pPr>
        <w:ind w:left="6186" w:hanging="360"/>
      </w:pPr>
    </w:lvl>
    <w:lvl w:ilvl="8" w:tplc="FA44C9B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9DD00FB"/>
    <w:multiLevelType w:val="hybridMultilevel"/>
    <w:tmpl w:val="8BA47A7A"/>
    <w:lvl w:ilvl="0" w:tplc="09A8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23388" w:tentative="1">
      <w:start w:val="1"/>
      <w:numFmt w:val="lowerLetter"/>
      <w:lvlText w:val="%2."/>
      <w:lvlJc w:val="left"/>
      <w:pPr>
        <w:ind w:left="1440" w:hanging="360"/>
      </w:pPr>
    </w:lvl>
    <w:lvl w:ilvl="2" w:tplc="33B64236" w:tentative="1">
      <w:start w:val="1"/>
      <w:numFmt w:val="lowerRoman"/>
      <w:lvlText w:val="%3."/>
      <w:lvlJc w:val="right"/>
      <w:pPr>
        <w:ind w:left="2160" w:hanging="180"/>
      </w:pPr>
    </w:lvl>
    <w:lvl w:ilvl="3" w:tplc="88801F7A" w:tentative="1">
      <w:start w:val="1"/>
      <w:numFmt w:val="decimal"/>
      <w:lvlText w:val="%4."/>
      <w:lvlJc w:val="left"/>
      <w:pPr>
        <w:ind w:left="2880" w:hanging="360"/>
      </w:pPr>
    </w:lvl>
    <w:lvl w:ilvl="4" w:tplc="EB40ADE2" w:tentative="1">
      <w:start w:val="1"/>
      <w:numFmt w:val="lowerLetter"/>
      <w:lvlText w:val="%5."/>
      <w:lvlJc w:val="left"/>
      <w:pPr>
        <w:ind w:left="3600" w:hanging="360"/>
      </w:pPr>
    </w:lvl>
    <w:lvl w:ilvl="5" w:tplc="4ACCDA96" w:tentative="1">
      <w:start w:val="1"/>
      <w:numFmt w:val="lowerRoman"/>
      <w:lvlText w:val="%6."/>
      <w:lvlJc w:val="right"/>
      <w:pPr>
        <w:ind w:left="4320" w:hanging="180"/>
      </w:pPr>
    </w:lvl>
    <w:lvl w:ilvl="6" w:tplc="3708AED4" w:tentative="1">
      <w:start w:val="1"/>
      <w:numFmt w:val="decimal"/>
      <w:lvlText w:val="%7."/>
      <w:lvlJc w:val="left"/>
      <w:pPr>
        <w:ind w:left="5040" w:hanging="360"/>
      </w:pPr>
    </w:lvl>
    <w:lvl w:ilvl="7" w:tplc="873C90DC" w:tentative="1">
      <w:start w:val="1"/>
      <w:numFmt w:val="lowerLetter"/>
      <w:lvlText w:val="%8."/>
      <w:lvlJc w:val="left"/>
      <w:pPr>
        <w:ind w:left="5760" w:hanging="360"/>
      </w:pPr>
    </w:lvl>
    <w:lvl w:ilvl="8" w:tplc="CA8E5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045B1"/>
    <w:multiLevelType w:val="hybridMultilevel"/>
    <w:tmpl w:val="9214AD6C"/>
    <w:lvl w:ilvl="0" w:tplc="35DCBFE8">
      <w:start w:val="1"/>
      <w:numFmt w:val="decimal"/>
      <w:lvlText w:val="%1."/>
      <w:lvlJc w:val="left"/>
      <w:pPr>
        <w:ind w:left="720" w:hanging="360"/>
      </w:pPr>
    </w:lvl>
    <w:lvl w:ilvl="1" w:tplc="C9C87C3C" w:tentative="1">
      <w:start w:val="1"/>
      <w:numFmt w:val="lowerLetter"/>
      <w:lvlText w:val="%2."/>
      <w:lvlJc w:val="left"/>
      <w:pPr>
        <w:ind w:left="1440" w:hanging="360"/>
      </w:pPr>
    </w:lvl>
    <w:lvl w:ilvl="2" w:tplc="AD04E9BA" w:tentative="1">
      <w:start w:val="1"/>
      <w:numFmt w:val="lowerRoman"/>
      <w:lvlText w:val="%3."/>
      <w:lvlJc w:val="right"/>
      <w:pPr>
        <w:ind w:left="2160" w:hanging="180"/>
      </w:pPr>
    </w:lvl>
    <w:lvl w:ilvl="3" w:tplc="3136298C" w:tentative="1">
      <w:start w:val="1"/>
      <w:numFmt w:val="decimal"/>
      <w:lvlText w:val="%4."/>
      <w:lvlJc w:val="left"/>
      <w:pPr>
        <w:ind w:left="2880" w:hanging="360"/>
      </w:pPr>
    </w:lvl>
    <w:lvl w:ilvl="4" w:tplc="594E9454" w:tentative="1">
      <w:start w:val="1"/>
      <w:numFmt w:val="lowerLetter"/>
      <w:lvlText w:val="%5."/>
      <w:lvlJc w:val="left"/>
      <w:pPr>
        <w:ind w:left="3600" w:hanging="360"/>
      </w:pPr>
    </w:lvl>
    <w:lvl w:ilvl="5" w:tplc="E97E08BC" w:tentative="1">
      <w:start w:val="1"/>
      <w:numFmt w:val="lowerRoman"/>
      <w:lvlText w:val="%6."/>
      <w:lvlJc w:val="right"/>
      <w:pPr>
        <w:ind w:left="4320" w:hanging="180"/>
      </w:pPr>
    </w:lvl>
    <w:lvl w:ilvl="6" w:tplc="65E8FE36" w:tentative="1">
      <w:start w:val="1"/>
      <w:numFmt w:val="decimal"/>
      <w:lvlText w:val="%7."/>
      <w:lvlJc w:val="left"/>
      <w:pPr>
        <w:ind w:left="5040" w:hanging="360"/>
      </w:pPr>
    </w:lvl>
    <w:lvl w:ilvl="7" w:tplc="0854E396" w:tentative="1">
      <w:start w:val="1"/>
      <w:numFmt w:val="lowerLetter"/>
      <w:lvlText w:val="%8."/>
      <w:lvlJc w:val="left"/>
      <w:pPr>
        <w:ind w:left="5760" w:hanging="360"/>
      </w:pPr>
    </w:lvl>
    <w:lvl w:ilvl="8" w:tplc="7C02F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800BC3"/>
    <w:multiLevelType w:val="hybridMultilevel"/>
    <w:tmpl w:val="CD06106A"/>
    <w:lvl w:ilvl="0" w:tplc="D23015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5425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1415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D2CD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76B7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10D7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CE31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AC34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0021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3316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8B7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FB4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7957464">
    <w:abstractNumId w:val="3"/>
  </w:num>
  <w:num w:numId="2" w16cid:durableId="349987144">
    <w:abstractNumId w:val="11"/>
  </w:num>
  <w:num w:numId="3" w16cid:durableId="1918517445">
    <w:abstractNumId w:val="9"/>
  </w:num>
  <w:num w:numId="4" w16cid:durableId="1295020902">
    <w:abstractNumId w:val="7"/>
  </w:num>
  <w:num w:numId="5" w16cid:durableId="30617701">
    <w:abstractNumId w:val="6"/>
  </w:num>
  <w:num w:numId="6" w16cid:durableId="1750154673">
    <w:abstractNumId w:val="14"/>
  </w:num>
  <w:num w:numId="7" w16cid:durableId="1630209333">
    <w:abstractNumId w:val="13"/>
  </w:num>
  <w:num w:numId="8" w16cid:durableId="1464542452">
    <w:abstractNumId w:val="16"/>
  </w:num>
  <w:num w:numId="9" w16cid:durableId="1366640508">
    <w:abstractNumId w:val="15"/>
  </w:num>
  <w:num w:numId="10" w16cid:durableId="729766081">
    <w:abstractNumId w:val="1"/>
  </w:num>
  <w:num w:numId="11" w16cid:durableId="1581716211">
    <w:abstractNumId w:val="10"/>
  </w:num>
  <w:num w:numId="12" w16cid:durableId="712078670">
    <w:abstractNumId w:val="17"/>
  </w:num>
  <w:num w:numId="13" w16cid:durableId="1054426833">
    <w:abstractNumId w:val="19"/>
  </w:num>
  <w:num w:numId="14" w16cid:durableId="2076312971">
    <w:abstractNumId w:val="8"/>
  </w:num>
  <w:num w:numId="15" w16cid:durableId="1274705090">
    <w:abstractNumId w:val="18"/>
  </w:num>
  <w:num w:numId="16" w16cid:durableId="943077558">
    <w:abstractNumId w:val="12"/>
  </w:num>
  <w:num w:numId="17" w16cid:durableId="659772543">
    <w:abstractNumId w:val="4"/>
  </w:num>
  <w:num w:numId="18" w16cid:durableId="876625174">
    <w:abstractNumId w:val="2"/>
  </w:num>
  <w:num w:numId="19" w16cid:durableId="458425431">
    <w:abstractNumId w:val="0"/>
  </w:num>
  <w:num w:numId="20" w16cid:durableId="202983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2B"/>
    <w:rsid w:val="00017972"/>
    <w:rsid w:val="00023FB0"/>
    <w:rsid w:val="00026537"/>
    <w:rsid w:val="00034FCE"/>
    <w:rsid w:val="000420B7"/>
    <w:rsid w:val="00044714"/>
    <w:rsid w:val="00053AF2"/>
    <w:rsid w:val="00057FC8"/>
    <w:rsid w:val="00067F5B"/>
    <w:rsid w:val="00083423"/>
    <w:rsid w:val="00085573"/>
    <w:rsid w:val="0009381A"/>
    <w:rsid w:val="00094EF5"/>
    <w:rsid w:val="000A036A"/>
    <w:rsid w:val="000B02F4"/>
    <w:rsid w:val="000B22D7"/>
    <w:rsid w:val="000B2EBA"/>
    <w:rsid w:val="000B3432"/>
    <w:rsid w:val="000C4586"/>
    <w:rsid w:val="000E5C33"/>
    <w:rsid w:val="000F139C"/>
    <w:rsid w:val="000F315D"/>
    <w:rsid w:val="00103FEA"/>
    <w:rsid w:val="0012548D"/>
    <w:rsid w:val="00131ED6"/>
    <w:rsid w:val="00147CFB"/>
    <w:rsid w:val="0015002C"/>
    <w:rsid w:val="001513C9"/>
    <w:rsid w:val="00172E0F"/>
    <w:rsid w:val="00177637"/>
    <w:rsid w:val="001806D8"/>
    <w:rsid w:val="00181A64"/>
    <w:rsid w:val="001A08A4"/>
    <w:rsid w:val="001A7E97"/>
    <w:rsid w:val="001C5988"/>
    <w:rsid w:val="001C63E4"/>
    <w:rsid w:val="001E1990"/>
    <w:rsid w:val="001E4C45"/>
    <w:rsid w:val="001E5D84"/>
    <w:rsid w:val="001E64A8"/>
    <w:rsid w:val="00203E16"/>
    <w:rsid w:val="00204BA8"/>
    <w:rsid w:val="00206712"/>
    <w:rsid w:val="00216CB0"/>
    <w:rsid w:val="00220A2B"/>
    <w:rsid w:val="002306D0"/>
    <w:rsid w:val="00240F9D"/>
    <w:rsid w:val="002413AF"/>
    <w:rsid w:val="00242913"/>
    <w:rsid w:val="002433F4"/>
    <w:rsid w:val="0024534C"/>
    <w:rsid w:val="00276733"/>
    <w:rsid w:val="00281C22"/>
    <w:rsid w:val="00286FDD"/>
    <w:rsid w:val="00295158"/>
    <w:rsid w:val="00297D98"/>
    <w:rsid w:val="002A30B7"/>
    <w:rsid w:val="002C1AD9"/>
    <w:rsid w:val="002C1FCD"/>
    <w:rsid w:val="002C3D3C"/>
    <w:rsid w:val="002C408B"/>
    <w:rsid w:val="002C5C65"/>
    <w:rsid w:val="002C6E3A"/>
    <w:rsid w:val="002D19E5"/>
    <w:rsid w:val="002E12C6"/>
    <w:rsid w:val="002E35C8"/>
    <w:rsid w:val="002E49F7"/>
    <w:rsid w:val="002F52B1"/>
    <w:rsid w:val="002F67A3"/>
    <w:rsid w:val="003139A8"/>
    <w:rsid w:val="00316720"/>
    <w:rsid w:val="00317518"/>
    <w:rsid w:val="003210FA"/>
    <w:rsid w:val="00321EEC"/>
    <w:rsid w:val="00322F99"/>
    <w:rsid w:val="00325A87"/>
    <w:rsid w:val="00340282"/>
    <w:rsid w:val="00341958"/>
    <w:rsid w:val="003455BD"/>
    <w:rsid w:val="00346F12"/>
    <w:rsid w:val="00354184"/>
    <w:rsid w:val="0037183B"/>
    <w:rsid w:val="0039141C"/>
    <w:rsid w:val="003A692C"/>
    <w:rsid w:val="003B0A1E"/>
    <w:rsid w:val="003C0074"/>
    <w:rsid w:val="003C4E47"/>
    <w:rsid w:val="003C5729"/>
    <w:rsid w:val="003F025F"/>
    <w:rsid w:val="003F15B4"/>
    <w:rsid w:val="003F1BA7"/>
    <w:rsid w:val="004037E2"/>
    <w:rsid w:val="00406CE8"/>
    <w:rsid w:val="00420216"/>
    <w:rsid w:val="00446CDE"/>
    <w:rsid w:val="00464E51"/>
    <w:rsid w:val="00472C20"/>
    <w:rsid w:val="0047352B"/>
    <w:rsid w:val="00474E4F"/>
    <w:rsid w:val="004778E4"/>
    <w:rsid w:val="004830EB"/>
    <w:rsid w:val="00494263"/>
    <w:rsid w:val="004A3030"/>
    <w:rsid w:val="004A343A"/>
    <w:rsid w:val="004B6A8B"/>
    <w:rsid w:val="004C10CD"/>
    <w:rsid w:val="004C6FB7"/>
    <w:rsid w:val="004D2F72"/>
    <w:rsid w:val="004E6A8A"/>
    <w:rsid w:val="005179C2"/>
    <w:rsid w:val="00526F33"/>
    <w:rsid w:val="005307D1"/>
    <w:rsid w:val="005330FD"/>
    <w:rsid w:val="005377D3"/>
    <w:rsid w:val="00545FE8"/>
    <w:rsid w:val="00546BD2"/>
    <w:rsid w:val="00553F5F"/>
    <w:rsid w:val="00554D59"/>
    <w:rsid w:val="005565C7"/>
    <w:rsid w:val="00560716"/>
    <w:rsid w:val="00587C86"/>
    <w:rsid w:val="00592A18"/>
    <w:rsid w:val="00596310"/>
    <w:rsid w:val="005C2D68"/>
    <w:rsid w:val="005C5148"/>
    <w:rsid w:val="005D6B86"/>
    <w:rsid w:val="005F0538"/>
    <w:rsid w:val="005F4056"/>
    <w:rsid w:val="00612859"/>
    <w:rsid w:val="006243BB"/>
    <w:rsid w:val="00632973"/>
    <w:rsid w:val="0063796F"/>
    <w:rsid w:val="00646F40"/>
    <w:rsid w:val="00650000"/>
    <w:rsid w:val="00653850"/>
    <w:rsid w:val="006637EE"/>
    <w:rsid w:val="00666D81"/>
    <w:rsid w:val="00671418"/>
    <w:rsid w:val="00675EF3"/>
    <w:rsid w:val="00687618"/>
    <w:rsid w:val="006950FE"/>
    <w:rsid w:val="00695848"/>
    <w:rsid w:val="006A4DD0"/>
    <w:rsid w:val="006C0286"/>
    <w:rsid w:val="006E3C3B"/>
    <w:rsid w:val="006E4A38"/>
    <w:rsid w:val="006E5072"/>
    <w:rsid w:val="006F10E0"/>
    <w:rsid w:val="0070016D"/>
    <w:rsid w:val="00700D5B"/>
    <w:rsid w:val="00704B0F"/>
    <w:rsid w:val="007104C2"/>
    <w:rsid w:val="00732B82"/>
    <w:rsid w:val="007343F4"/>
    <w:rsid w:val="007564D2"/>
    <w:rsid w:val="00786856"/>
    <w:rsid w:val="00787799"/>
    <w:rsid w:val="007A72F9"/>
    <w:rsid w:val="007B23A0"/>
    <w:rsid w:val="007B6BC8"/>
    <w:rsid w:val="007C49DB"/>
    <w:rsid w:val="007C6863"/>
    <w:rsid w:val="007D1366"/>
    <w:rsid w:val="007D7516"/>
    <w:rsid w:val="007D7864"/>
    <w:rsid w:val="007E2CCD"/>
    <w:rsid w:val="007F25E7"/>
    <w:rsid w:val="007F389A"/>
    <w:rsid w:val="00837545"/>
    <w:rsid w:val="00840D8E"/>
    <w:rsid w:val="00846630"/>
    <w:rsid w:val="008736C2"/>
    <w:rsid w:val="008750E4"/>
    <w:rsid w:val="00885545"/>
    <w:rsid w:val="0089456B"/>
    <w:rsid w:val="008B002D"/>
    <w:rsid w:val="008B2239"/>
    <w:rsid w:val="008E6B70"/>
    <w:rsid w:val="008F0B6C"/>
    <w:rsid w:val="008F2FA6"/>
    <w:rsid w:val="00933B09"/>
    <w:rsid w:val="00950796"/>
    <w:rsid w:val="00954310"/>
    <w:rsid w:val="00954548"/>
    <w:rsid w:val="00971DA2"/>
    <w:rsid w:val="00981793"/>
    <w:rsid w:val="00983896"/>
    <w:rsid w:val="00983BD9"/>
    <w:rsid w:val="009936EB"/>
    <w:rsid w:val="009969C0"/>
    <w:rsid w:val="009B1EE4"/>
    <w:rsid w:val="009B3A31"/>
    <w:rsid w:val="009C68B9"/>
    <w:rsid w:val="009C6A2E"/>
    <w:rsid w:val="009C76D0"/>
    <w:rsid w:val="009D3EE0"/>
    <w:rsid w:val="009E257E"/>
    <w:rsid w:val="009E5897"/>
    <w:rsid w:val="009F2DA6"/>
    <w:rsid w:val="00A117B9"/>
    <w:rsid w:val="00A151F0"/>
    <w:rsid w:val="00A16085"/>
    <w:rsid w:val="00A252A9"/>
    <w:rsid w:val="00A279B1"/>
    <w:rsid w:val="00A3308B"/>
    <w:rsid w:val="00A34E69"/>
    <w:rsid w:val="00A414D2"/>
    <w:rsid w:val="00A42142"/>
    <w:rsid w:val="00A544F0"/>
    <w:rsid w:val="00A6010D"/>
    <w:rsid w:val="00A64E1D"/>
    <w:rsid w:val="00A8131E"/>
    <w:rsid w:val="00A82A08"/>
    <w:rsid w:val="00A838A8"/>
    <w:rsid w:val="00A8462B"/>
    <w:rsid w:val="00A85E5D"/>
    <w:rsid w:val="00A939E4"/>
    <w:rsid w:val="00AB6184"/>
    <w:rsid w:val="00AC0E51"/>
    <w:rsid w:val="00AD4977"/>
    <w:rsid w:val="00AE07F2"/>
    <w:rsid w:val="00AE1263"/>
    <w:rsid w:val="00B005F7"/>
    <w:rsid w:val="00B01C39"/>
    <w:rsid w:val="00B05B56"/>
    <w:rsid w:val="00B16C82"/>
    <w:rsid w:val="00B2590D"/>
    <w:rsid w:val="00B279DD"/>
    <w:rsid w:val="00B34B71"/>
    <w:rsid w:val="00B41977"/>
    <w:rsid w:val="00B4208B"/>
    <w:rsid w:val="00B50B37"/>
    <w:rsid w:val="00B52B00"/>
    <w:rsid w:val="00B55166"/>
    <w:rsid w:val="00B624BB"/>
    <w:rsid w:val="00B65007"/>
    <w:rsid w:val="00B73897"/>
    <w:rsid w:val="00B765A0"/>
    <w:rsid w:val="00B77E6A"/>
    <w:rsid w:val="00B8295B"/>
    <w:rsid w:val="00B82FC7"/>
    <w:rsid w:val="00B8486E"/>
    <w:rsid w:val="00B865FF"/>
    <w:rsid w:val="00B93DE2"/>
    <w:rsid w:val="00B96DFC"/>
    <w:rsid w:val="00BA11F4"/>
    <w:rsid w:val="00BA3FC1"/>
    <w:rsid w:val="00BD5E5F"/>
    <w:rsid w:val="00BF39C1"/>
    <w:rsid w:val="00BF76CB"/>
    <w:rsid w:val="00C0013D"/>
    <w:rsid w:val="00C0402D"/>
    <w:rsid w:val="00C117CA"/>
    <w:rsid w:val="00C120B6"/>
    <w:rsid w:val="00C26421"/>
    <w:rsid w:val="00C332BB"/>
    <w:rsid w:val="00C34D67"/>
    <w:rsid w:val="00C4035B"/>
    <w:rsid w:val="00C40C7E"/>
    <w:rsid w:val="00C4224F"/>
    <w:rsid w:val="00C4514B"/>
    <w:rsid w:val="00C7730C"/>
    <w:rsid w:val="00C80575"/>
    <w:rsid w:val="00C8284C"/>
    <w:rsid w:val="00C8525A"/>
    <w:rsid w:val="00C91B79"/>
    <w:rsid w:val="00C945B7"/>
    <w:rsid w:val="00CA6DA0"/>
    <w:rsid w:val="00CB3A78"/>
    <w:rsid w:val="00CC29B8"/>
    <w:rsid w:val="00CD220E"/>
    <w:rsid w:val="00CE23A6"/>
    <w:rsid w:val="00CE31C8"/>
    <w:rsid w:val="00CE6088"/>
    <w:rsid w:val="00D00C65"/>
    <w:rsid w:val="00D05422"/>
    <w:rsid w:val="00D06C86"/>
    <w:rsid w:val="00D156BA"/>
    <w:rsid w:val="00D34047"/>
    <w:rsid w:val="00D40D7F"/>
    <w:rsid w:val="00D414A1"/>
    <w:rsid w:val="00D463EF"/>
    <w:rsid w:val="00D472B2"/>
    <w:rsid w:val="00D71167"/>
    <w:rsid w:val="00D72517"/>
    <w:rsid w:val="00D77A90"/>
    <w:rsid w:val="00D85479"/>
    <w:rsid w:val="00D96E6C"/>
    <w:rsid w:val="00DA02B9"/>
    <w:rsid w:val="00DA0520"/>
    <w:rsid w:val="00DB1EDC"/>
    <w:rsid w:val="00DB4B29"/>
    <w:rsid w:val="00DB5124"/>
    <w:rsid w:val="00DB58DA"/>
    <w:rsid w:val="00DC47D3"/>
    <w:rsid w:val="00DD3767"/>
    <w:rsid w:val="00DE7BD1"/>
    <w:rsid w:val="00DF4FAE"/>
    <w:rsid w:val="00E1150B"/>
    <w:rsid w:val="00E26874"/>
    <w:rsid w:val="00E2688C"/>
    <w:rsid w:val="00E345B2"/>
    <w:rsid w:val="00E4174A"/>
    <w:rsid w:val="00E55A30"/>
    <w:rsid w:val="00E63D4F"/>
    <w:rsid w:val="00E77F2D"/>
    <w:rsid w:val="00E93DE4"/>
    <w:rsid w:val="00E96191"/>
    <w:rsid w:val="00E96743"/>
    <w:rsid w:val="00EA38E3"/>
    <w:rsid w:val="00ED1BAE"/>
    <w:rsid w:val="00ED290C"/>
    <w:rsid w:val="00ED475D"/>
    <w:rsid w:val="00EE10A1"/>
    <w:rsid w:val="00EE6B2F"/>
    <w:rsid w:val="00EF5C6E"/>
    <w:rsid w:val="00F020E6"/>
    <w:rsid w:val="00F04B65"/>
    <w:rsid w:val="00F227D7"/>
    <w:rsid w:val="00F25506"/>
    <w:rsid w:val="00F3226B"/>
    <w:rsid w:val="00F33FA7"/>
    <w:rsid w:val="00F414B7"/>
    <w:rsid w:val="00F635E3"/>
    <w:rsid w:val="00F64EEC"/>
    <w:rsid w:val="00F96D22"/>
    <w:rsid w:val="00FA022F"/>
    <w:rsid w:val="00FA1731"/>
    <w:rsid w:val="00FA5834"/>
    <w:rsid w:val="00FB4049"/>
    <w:rsid w:val="00FC6123"/>
    <w:rsid w:val="00FC6D43"/>
    <w:rsid w:val="00FE0FF3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A5A3"/>
  <w15:chartTrackingRefBased/>
  <w15:docId w15:val="{0503213E-DF66-4BD6-B4D5-047B287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0A2B"/>
  </w:style>
  <w:style w:type="paragraph" w:styleId="Virsraksts4">
    <w:name w:val="heading 4"/>
    <w:basedOn w:val="Parasts"/>
    <w:next w:val="Parasts"/>
    <w:link w:val="Virsraksts4Rakstz"/>
    <w:qFormat/>
    <w:rsid w:val="00D40D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220A2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687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96191"/>
    <w:pPr>
      <w:ind w:left="720"/>
      <w:contextualSpacing/>
    </w:pPr>
  </w:style>
  <w:style w:type="character" w:customStyle="1" w:styleId="Virsraksts4Rakstz">
    <w:name w:val="Virsraksts 4 Rakstz."/>
    <w:basedOn w:val="Noklusjumarindkopasfonts"/>
    <w:link w:val="Virsraksts4"/>
    <w:rsid w:val="00D40D7F"/>
    <w:rPr>
      <w:rFonts w:ascii="Times New Roman" w:eastAsia="Times New Roman" w:hAnsi="Times New Roman" w:cs="Times New Roman"/>
      <w:b/>
      <w:szCs w:val="24"/>
    </w:rPr>
  </w:style>
  <w:style w:type="paragraph" w:styleId="Nosaukums">
    <w:name w:val="Title"/>
    <w:basedOn w:val="Parasts"/>
    <w:link w:val="NosaukumsRakstz"/>
    <w:qFormat/>
    <w:rsid w:val="00345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3455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322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3226B"/>
  </w:style>
  <w:style w:type="paragraph" w:styleId="Kjene">
    <w:name w:val="footer"/>
    <w:basedOn w:val="Parasts"/>
    <w:link w:val="KjeneRakstz"/>
    <w:uiPriority w:val="99"/>
    <w:unhideWhenUsed/>
    <w:rsid w:val="00F322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3226B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F315D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F315D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0F315D"/>
    <w:rPr>
      <w:vertAlign w:val="superscript"/>
    </w:rPr>
  </w:style>
  <w:style w:type="table" w:styleId="Reatabula">
    <w:name w:val="Table Grid"/>
    <w:basedOn w:val="Parastatabula"/>
    <w:uiPriority w:val="39"/>
    <w:rsid w:val="003F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A2E5-B8E7-45C7-956C-D1AF87D8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Juska</dc:creator>
  <cp:lastModifiedBy>Lana Ukrija</cp:lastModifiedBy>
  <cp:revision>58</cp:revision>
  <cp:lastPrinted>2023-06-05T08:19:00Z</cp:lastPrinted>
  <dcterms:created xsi:type="dcterms:W3CDTF">2023-08-17T06:32:00Z</dcterms:created>
  <dcterms:modified xsi:type="dcterms:W3CDTF">2023-11-16T08:43:00Z</dcterms:modified>
</cp:coreProperties>
</file>