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2F44ABDA" w:rsidR="006B539C" w:rsidRDefault="00E1705F" w:rsidP="006B539C">
      <w:pPr>
        <w:jc w:val="center"/>
        <w:rPr>
          <w:b/>
          <w:bCs/>
          <w:caps/>
          <w:noProof/>
        </w:rPr>
      </w:pPr>
      <w:r>
        <w:rPr>
          <w:caps/>
          <w:noProof/>
        </w:rPr>
        <w:drawing>
          <wp:anchor distT="0" distB="0" distL="114300" distR="114300" simplePos="0" relativeHeight="251659264" behindDoc="0" locked="0" layoutInCell="1" allowOverlap="1" wp14:anchorId="09D9DA5B" wp14:editId="21C5E279">
            <wp:simplePos x="0" y="0"/>
            <wp:positionH relativeFrom="column">
              <wp:posOffset>2619375</wp:posOffset>
            </wp:positionH>
            <wp:positionV relativeFrom="paragraph">
              <wp:posOffset>171231</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4DE00FE6" w14:textId="77777777" w:rsidR="00EC28C9" w:rsidRDefault="00536934" w:rsidP="00EC28C9">
      <w:pPr>
        <w:widowControl w:val="0"/>
        <w:suppressAutoHyphens/>
        <w:autoSpaceDE w:val="0"/>
        <w:jc w:val="center"/>
        <w:rPr>
          <w:color w:val="000000" w:themeColor="text1"/>
        </w:rPr>
      </w:pPr>
      <w:r>
        <w:rPr>
          <w:color w:val="000000" w:themeColor="text1"/>
        </w:rPr>
        <w:t xml:space="preserve">          </w:t>
      </w:r>
      <w:r w:rsidR="006B539C" w:rsidRPr="00F731B0">
        <w:rPr>
          <w:color w:val="000000" w:themeColor="text1"/>
        </w:rPr>
        <w:t>Salacgrīvas apvienības pārvalde uzaicina iesniegt piedāvājumu cenu aptaujai</w:t>
      </w:r>
    </w:p>
    <w:p w14:paraId="5B288B5C" w14:textId="36643F02" w:rsidR="00A70963" w:rsidRPr="00EC28C9" w:rsidRDefault="00536934" w:rsidP="00EC28C9">
      <w:pPr>
        <w:widowControl w:val="0"/>
        <w:suppressAutoHyphens/>
        <w:autoSpaceDE w:val="0"/>
        <w:jc w:val="center"/>
        <w:rPr>
          <w:b/>
        </w:rPr>
      </w:pPr>
      <w:r w:rsidRPr="00EC28C9">
        <w:rPr>
          <w:color w:val="000000" w:themeColor="text1"/>
        </w:rPr>
        <w:t xml:space="preserve"> </w:t>
      </w:r>
      <w:r w:rsidR="00A70963" w:rsidRPr="00EC28C9">
        <w:rPr>
          <w:rStyle w:val="Noklusjumarindkopasfonts2"/>
          <w:b/>
          <w:bCs/>
        </w:rPr>
        <w:t>"</w:t>
      </w:r>
      <w:bookmarkStart w:id="0" w:name="_Hlk152592582"/>
      <w:r w:rsidR="00E1705F">
        <w:rPr>
          <w:b/>
        </w:rPr>
        <w:t>Krīzes dzīvokļu aprīkojuma piegāde</w:t>
      </w:r>
      <w:bookmarkEnd w:id="0"/>
      <w:r w:rsidR="0094432F" w:rsidRPr="00EC28C9">
        <w:rPr>
          <w:rStyle w:val="Noklusjumarindkopasfonts2"/>
          <w:b/>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5DBE2E96" w:rsidR="002C178D" w:rsidRDefault="009B56AF" w:rsidP="00EC28C9">
      <w:pPr>
        <w:pStyle w:val="Sarakstarindkopa"/>
        <w:numPr>
          <w:ilvl w:val="0"/>
          <w:numId w:val="3"/>
        </w:numPr>
        <w:spacing w:before="60" w:after="60"/>
        <w:ind w:right="98"/>
        <w:jc w:val="both"/>
        <w:rPr>
          <w:color w:val="000000" w:themeColor="text1"/>
        </w:rPr>
      </w:pPr>
      <w:r w:rsidRPr="002C178D">
        <w:rPr>
          <w:color w:val="000000" w:themeColor="text1"/>
        </w:rPr>
        <w:t>Līguma izpildes vieta –</w:t>
      </w:r>
      <w:r w:rsidR="00E1705F">
        <w:t>preces jāpiegādā uz Zītaru ielu 3, Korģenē, Limbažu novadā.</w:t>
      </w:r>
    </w:p>
    <w:p w14:paraId="4021D0E1" w14:textId="027B3FA8" w:rsidR="009336EB" w:rsidRDefault="009336EB" w:rsidP="00EC28C9">
      <w:pPr>
        <w:pStyle w:val="Sarakstarindkopa"/>
        <w:numPr>
          <w:ilvl w:val="0"/>
          <w:numId w:val="3"/>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26DAA6EB" w:rsidR="009B56AF" w:rsidRPr="002C178D" w:rsidRDefault="00D749ED" w:rsidP="00EC28C9">
      <w:pPr>
        <w:pStyle w:val="Sarakstarindkopa"/>
        <w:numPr>
          <w:ilvl w:val="0"/>
          <w:numId w:val="3"/>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E1705F">
        <w:rPr>
          <w:color w:val="000000" w:themeColor="text1"/>
        </w:rPr>
        <w:t>divas (divas)nedēļas no līguma noslēgšanas dienas</w:t>
      </w:r>
      <w:r w:rsidR="00536934" w:rsidRPr="002C178D">
        <w:rPr>
          <w:color w:val="000000" w:themeColor="text1"/>
        </w:rPr>
        <w:t>.</w:t>
      </w:r>
    </w:p>
    <w:p w14:paraId="39D73009" w14:textId="12C46F3A" w:rsidR="009B56AF" w:rsidRPr="00F731B0" w:rsidRDefault="009B56AF" w:rsidP="00EC28C9">
      <w:pPr>
        <w:pStyle w:val="Sarakstarindkopa"/>
        <w:numPr>
          <w:ilvl w:val="0"/>
          <w:numId w:val="3"/>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EC28C9">
      <w:pPr>
        <w:pStyle w:val="Sarakstarindkopa"/>
        <w:numPr>
          <w:ilvl w:val="0"/>
          <w:numId w:val="3"/>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EC28C9">
      <w:pPr>
        <w:pStyle w:val="Sarakstarindkopa"/>
        <w:numPr>
          <w:ilvl w:val="0"/>
          <w:numId w:val="3"/>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EC28C9">
      <w:pPr>
        <w:pStyle w:val="Sarakstarindkopa"/>
        <w:numPr>
          <w:ilvl w:val="0"/>
          <w:numId w:val="3"/>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77722D8" w14:textId="5763D175" w:rsidR="003E3C50" w:rsidRPr="00F731B0" w:rsidRDefault="009B56AF" w:rsidP="00EC28C9">
      <w:pPr>
        <w:pStyle w:val="Sarakstarindkopa"/>
        <w:numPr>
          <w:ilvl w:val="0"/>
          <w:numId w:val="3"/>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43EC8D31"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w:t>
      </w:r>
      <w:bookmarkStart w:id="1" w:name="_Hlk152592593"/>
      <w:r w:rsidR="006B539C" w:rsidRPr="00034FC1">
        <w:rPr>
          <w:b/>
          <w:bCs/>
          <w:color w:val="000000" w:themeColor="text1"/>
        </w:rPr>
        <w:t xml:space="preserve">iesniegt </w:t>
      </w:r>
      <w:r w:rsidRPr="00034FC1">
        <w:rPr>
          <w:b/>
          <w:bCs/>
        </w:rPr>
        <w:t>līdz 202</w:t>
      </w:r>
      <w:r w:rsidR="00D030CE">
        <w:rPr>
          <w:b/>
          <w:bCs/>
        </w:rPr>
        <w:t>3</w:t>
      </w:r>
      <w:r w:rsidRPr="00034FC1">
        <w:rPr>
          <w:b/>
          <w:bCs/>
        </w:rPr>
        <w:t>.gada</w:t>
      </w:r>
      <w:r w:rsidR="00D030CE">
        <w:rPr>
          <w:b/>
          <w:bCs/>
        </w:rPr>
        <w:t xml:space="preserve"> </w:t>
      </w:r>
      <w:r w:rsidR="00514679">
        <w:rPr>
          <w:b/>
          <w:bCs/>
        </w:rPr>
        <w:t>8</w:t>
      </w:r>
      <w:r w:rsidR="00EC28C9">
        <w:rPr>
          <w:b/>
          <w:bCs/>
        </w:rPr>
        <w:t>.</w:t>
      </w:r>
      <w:r w:rsidR="00E1705F">
        <w:rPr>
          <w:b/>
          <w:bCs/>
        </w:rPr>
        <w:t>decembra</w:t>
      </w:r>
      <w:r w:rsidR="00D030CE">
        <w:rPr>
          <w:b/>
          <w:bCs/>
        </w:rPr>
        <w:t xml:space="preserve"> </w:t>
      </w:r>
      <w:r w:rsidRPr="00034FC1">
        <w:rPr>
          <w:b/>
          <w:bCs/>
        </w:rPr>
        <w:t xml:space="preserve">pulksten </w:t>
      </w:r>
      <w:r w:rsidR="005B0D5F">
        <w:rPr>
          <w:b/>
          <w:bCs/>
        </w:rPr>
        <w:t>23:59</w:t>
      </w:r>
      <w:r w:rsidRPr="00034FC1">
        <w:rPr>
          <w:b/>
          <w:bCs/>
        </w:rPr>
        <w:t>.</w:t>
      </w:r>
      <w:bookmarkEnd w:id="1"/>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377153F8" w14:textId="77777777" w:rsidR="00E1705F" w:rsidRDefault="00E1705F" w:rsidP="004C175F">
      <w:pPr>
        <w:ind w:left="1440" w:right="98"/>
        <w:rPr>
          <w:color w:val="000000" w:themeColor="text1"/>
        </w:rPr>
      </w:pPr>
    </w:p>
    <w:p w14:paraId="06BBB3C3" w14:textId="77777777" w:rsidR="00E1705F" w:rsidRDefault="00E1705F"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3839847E" w14:textId="5B88C24A" w:rsidR="0094432F" w:rsidRPr="00EC28C9" w:rsidRDefault="00FD0A97" w:rsidP="0094432F">
      <w:pPr>
        <w:pStyle w:val="Parasts2"/>
        <w:suppressAutoHyphens w:val="0"/>
        <w:spacing w:before="100" w:after="160"/>
        <w:jc w:val="right"/>
      </w:pPr>
      <w:r>
        <w:rPr>
          <w:rStyle w:val="Noklusjumarindkopasfonts2"/>
        </w:rPr>
        <w:t>“</w:t>
      </w:r>
      <w:r w:rsidR="00E1705F">
        <w:t>Krīzes dzīvokļu aprīkojuma piegāde</w:t>
      </w:r>
      <w:r w:rsidR="0094432F" w:rsidRPr="00EC28C9">
        <w:rPr>
          <w:rStyle w:val="Noklusjumarindkopasfonts2"/>
        </w:rPr>
        <w:t>”</w:t>
      </w:r>
    </w:p>
    <w:p w14:paraId="1F6CACF5" w14:textId="55AC1905" w:rsidR="00C5510F" w:rsidRPr="00B464B5" w:rsidRDefault="00A70963" w:rsidP="00A70963">
      <w:pPr>
        <w:spacing w:after="160" w:line="259" w:lineRule="auto"/>
        <w:jc w:val="right"/>
      </w:pPr>
      <w:r w:rsidRPr="00B464B5">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5E482479" w14:textId="411913D5" w:rsidR="00C34282" w:rsidRPr="0094432F" w:rsidRDefault="00C34282" w:rsidP="0094432F">
      <w:pPr>
        <w:pStyle w:val="Parasts2"/>
        <w:suppressAutoHyphens w:val="0"/>
        <w:spacing w:before="100" w:after="160"/>
      </w:pPr>
      <w:r w:rsidRPr="00C22140">
        <w:rPr>
          <w:b/>
        </w:rPr>
        <w:tab/>
      </w:r>
      <w:r w:rsidRPr="00502F58">
        <w:rPr>
          <w:bCs/>
        </w:rPr>
        <w:t xml:space="preserve">Iesniedzam savu sagatavoto piedāvājumu cenu aptaujai </w:t>
      </w:r>
      <w:r w:rsidR="00FD0A97">
        <w:rPr>
          <w:rStyle w:val="Noklusjumarindkopasfonts2"/>
        </w:rPr>
        <w:t>“</w:t>
      </w:r>
      <w:r w:rsidR="00E1705F">
        <w:rPr>
          <w:rStyle w:val="Noklusjumarindkopasfonts2"/>
        </w:rPr>
        <w:t>Krīzes dzīvokļu aprīkojuma piegāde</w:t>
      </w:r>
      <w:r w:rsidR="0094432F" w:rsidRPr="0094432F">
        <w:rPr>
          <w:rStyle w:val="Noklusjumarindkopasfonts2"/>
        </w:rPr>
        <w:t>”</w:t>
      </w:r>
      <w:r w:rsidR="0094432F">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EC28C9">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04222C68" w14:textId="77777777" w:rsidR="003E0693" w:rsidRDefault="00881DB6" w:rsidP="00881DB6">
      <w:pPr>
        <w:pStyle w:val="naisnod"/>
        <w:spacing w:before="0" w:after="0"/>
        <w:ind w:left="360"/>
        <w:jc w:val="left"/>
        <w:sectPr w:rsidR="003E0693" w:rsidSect="00E1705F">
          <w:headerReference w:type="even" r:id="rId11"/>
          <w:headerReference w:type="default" r:id="rId12"/>
          <w:pgSz w:w="11906" w:h="16838"/>
          <w:pgMar w:top="142" w:right="567" w:bottom="709" w:left="1701" w:header="709" w:footer="709" w:gutter="0"/>
          <w:cols w:space="708"/>
          <w:titlePg/>
          <w:docGrid w:linePitch="360"/>
        </w:sectPr>
      </w:pPr>
      <w:r>
        <w:br w:type="page"/>
      </w:r>
    </w:p>
    <w:p w14:paraId="1100C2DB" w14:textId="61F71BA6" w:rsidR="00881DB6" w:rsidRDefault="00881DB6" w:rsidP="00EC28C9">
      <w:pPr>
        <w:pStyle w:val="naisnod"/>
        <w:spacing w:before="0" w:after="0"/>
        <w:ind w:left="1560"/>
        <w:jc w:val="left"/>
      </w:pPr>
    </w:p>
    <w:p w14:paraId="2C9A95ED" w14:textId="33CC6ECA" w:rsidR="00D15E63" w:rsidRPr="00901FD8" w:rsidRDefault="00901FD8" w:rsidP="002143C1">
      <w:pPr>
        <w:pStyle w:val="Kjene"/>
        <w:tabs>
          <w:tab w:val="clear" w:pos="4153"/>
          <w:tab w:val="clear" w:pos="8306"/>
        </w:tabs>
        <w:ind w:left="1559"/>
        <w:jc w:val="right"/>
        <w:rPr>
          <w:bCs/>
        </w:rPr>
      </w:pPr>
      <w:r w:rsidRPr="00901FD8">
        <w:rPr>
          <w:bCs/>
        </w:rPr>
        <w:t>Pielikums Nr.</w:t>
      </w:r>
      <w:r w:rsidR="008507CB">
        <w:rPr>
          <w:bCs/>
        </w:rPr>
        <w:t>2</w:t>
      </w:r>
    </w:p>
    <w:p w14:paraId="55D665B6" w14:textId="77777777" w:rsidR="00934A61" w:rsidRPr="004A3F08" w:rsidRDefault="00934A61" w:rsidP="002143C1">
      <w:pPr>
        <w:pStyle w:val="Kjene"/>
        <w:tabs>
          <w:tab w:val="clear" w:pos="4153"/>
          <w:tab w:val="clear" w:pos="8306"/>
        </w:tabs>
        <w:ind w:left="1559"/>
        <w:jc w:val="right"/>
        <w:rPr>
          <w:color w:val="000000" w:themeColor="text1"/>
        </w:rPr>
      </w:pPr>
      <w:r w:rsidRPr="004A3F08">
        <w:rPr>
          <w:color w:val="000000" w:themeColor="text1"/>
        </w:rPr>
        <w:t>Cenu aptauja iepirkumam</w:t>
      </w:r>
    </w:p>
    <w:p w14:paraId="5308B3EE" w14:textId="01A0A4E5" w:rsidR="00E1705F" w:rsidRPr="00EC28C9" w:rsidRDefault="00FD0A97"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1B5A6922" w14:textId="77777777" w:rsidR="002143C1" w:rsidRDefault="002143C1" w:rsidP="00EC28C9">
      <w:pPr>
        <w:widowControl w:val="0"/>
        <w:suppressAutoHyphens/>
        <w:autoSpaceDE w:val="0"/>
        <w:ind w:left="1560"/>
        <w:jc w:val="center"/>
        <w:rPr>
          <w:b/>
          <w:sz w:val="28"/>
          <w:szCs w:val="28"/>
        </w:rPr>
      </w:pPr>
    </w:p>
    <w:p w14:paraId="2D90562A" w14:textId="6959212B" w:rsidR="00EC28C9" w:rsidRPr="0009425C" w:rsidRDefault="00EC28C9" w:rsidP="00EC28C9">
      <w:pPr>
        <w:widowControl w:val="0"/>
        <w:suppressAutoHyphens/>
        <w:autoSpaceDE w:val="0"/>
        <w:ind w:left="1560"/>
        <w:jc w:val="center"/>
        <w:rPr>
          <w:b/>
          <w:sz w:val="28"/>
          <w:szCs w:val="28"/>
        </w:rPr>
      </w:pPr>
      <w:r w:rsidRPr="0009425C">
        <w:rPr>
          <w:b/>
          <w:sz w:val="28"/>
          <w:szCs w:val="28"/>
        </w:rPr>
        <w:t>Tehniskā specifikācija</w:t>
      </w:r>
    </w:p>
    <w:p w14:paraId="15465DEE" w14:textId="77777777" w:rsidR="00EC28C9" w:rsidRDefault="00EC28C9" w:rsidP="00EC28C9">
      <w:pPr>
        <w:widowControl w:val="0"/>
        <w:suppressAutoHyphens/>
        <w:autoSpaceDE w:val="0"/>
        <w:ind w:left="1560"/>
        <w:rPr>
          <w:b/>
        </w:rPr>
      </w:pPr>
    </w:p>
    <w:p w14:paraId="478E30AD" w14:textId="66FF1D69" w:rsidR="00EC28C9" w:rsidRDefault="00EC28C9" w:rsidP="00EC28C9">
      <w:pPr>
        <w:widowControl w:val="0"/>
        <w:suppressAutoHyphens/>
        <w:autoSpaceDE w:val="0"/>
        <w:ind w:left="1560"/>
        <w:rPr>
          <w:b/>
        </w:rPr>
      </w:pPr>
      <w:r>
        <w:rPr>
          <w:b/>
        </w:rPr>
        <w:t xml:space="preserve">I. Piegādāt </w:t>
      </w:r>
      <w:r w:rsidR="00E1705F">
        <w:rPr>
          <w:b/>
        </w:rPr>
        <w:t>aprīkojumu</w:t>
      </w:r>
      <w:r>
        <w:rPr>
          <w:b/>
        </w:rPr>
        <w:t xml:space="preserve"> atbilstoši aprakstam. Piegādes </w:t>
      </w:r>
      <w:r w:rsidR="00E1705F">
        <w:rPr>
          <w:b/>
        </w:rPr>
        <w:t>cenu iekļaut aprīkojuma cenā.</w:t>
      </w:r>
      <w:r>
        <w:rPr>
          <w:b/>
        </w:rPr>
        <w:t xml:space="preserve"> Piegāde uz</w:t>
      </w:r>
      <w:r w:rsidR="00E1705F">
        <w:rPr>
          <w:b/>
        </w:rPr>
        <w:t xml:space="preserve"> Zītaru ielu 3, Korģenē</w:t>
      </w:r>
      <w:r>
        <w:rPr>
          <w:b/>
        </w:rPr>
        <w:t>, Limbažu novadā.</w:t>
      </w:r>
      <w:r w:rsidR="005B0D5F">
        <w:rPr>
          <w:b/>
        </w:rPr>
        <w:t xml:space="preserve"> Aprīkojumu</w:t>
      </w:r>
      <w:r w:rsidR="002143C1">
        <w:rPr>
          <w:b/>
        </w:rPr>
        <w:t xml:space="preserve"> jāpiegādā </w:t>
      </w:r>
      <w:r w:rsidR="00E1705F">
        <w:rPr>
          <w:b/>
        </w:rPr>
        <w:t>divu nedēļu laikā no līguma noslēgšanas dienas.</w:t>
      </w:r>
    </w:p>
    <w:p w14:paraId="34EE460C" w14:textId="77777777" w:rsidR="00EC28C9" w:rsidRDefault="00EC28C9" w:rsidP="00EC28C9">
      <w:pPr>
        <w:widowControl w:val="0"/>
        <w:suppressAutoHyphens/>
        <w:autoSpaceDE w:val="0"/>
        <w:ind w:left="1560"/>
        <w:rPr>
          <w:b/>
        </w:rPr>
      </w:pPr>
    </w:p>
    <w:tbl>
      <w:tblPr>
        <w:tblStyle w:val="Reatabula"/>
        <w:tblW w:w="0" w:type="auto"/>
        <w:jc w:val="center"/>
        <w:tblLook w:val="04A0" w:firstRow="1" w:lastRow="0" w:firstColumn="1" w:lastColumn="0" w:noHBand="0" w:noVBand="1"/>
      </w:tblPr>
      <w:tblGrid>
        <w:gridCol w:w="1183"/>
        <w:gridCol w:w="4762"/>
        <w:gridCol w:w="1355"/>
      </w:tblGrid>
      <w:tr w:rsidR="00EC28C9" w:rsidRPr="00556C57" w14:paraId="2B9C3B08" w14:textId="77777777" w:rsidTr="007B7A9D">
        <w:trPr>
          <w:jc w:val="center"/>
        </w:trPr>
        <w:tc>
          <w:tcPr>
            <w:tcW w:w="1183" w:type="dxa"/>
          </w:tcPr>
          <w:p w14:paraId="34021519" w14:textId="77777777" w:rsidR="00EC28C9" w:rsidRPr="00556C57" w:rsidRDefault="00EC28C9" w:rsidP="00EC28C9">
            <w:pPr>
              <w:widowControl w:val="0"/>
              <w:suppressAutoHyphens/>
              <w:autoSpaceDE w:val="0"/>
              <w:ind w:left="306"/>
              <w:rPr>
                <w:bCs/>
              </w:rPr>
            </w:pPr>
            <w:r w:rsidRPr="00556C57">
              <w:rPr>
                <w:bCs/>
              </w:rPr>
              <w:t>N.P.K.</w:t>
            </w:r>
          </w:p>
        </w:tc>
        <w:tc>
          <w:tcPr>
            <w:tcW w:w="4762" w:type="dxa"/>
          </w:tcPr>
          <w:p w14:paraId="4EF038A6" w14:textId="77777777" w:rsidR="00EC28C9" w:rsidRPr="00556C57" w:rsidRDefault="00EC28C9" w:rsidP="00EC28C9">
            <w:pPr>
              <w:widowControl w:val="0"/>
              <w:suppressAutoHyphens/>
              <w:autoSpaceDE w:val="0"/>
              <w:ind w:left="306"/>
              <w:jc w:val="center"/>
              <w:rPr>
                <w:bCs/>
              </w:rPr>
            </w:pPr>
            <w:r w:rsidRPr="00556C57">
              <w:rPr>
                <w:bCs/>
              </w:rPr>
              <w:t>Nosaukums</w:t>
            </w:r>
          </w:p>
        </w:tc>
        <w:tc>
          <w:tcPr>
            <w:tcW w:w="1355" w:type="dxa"/>
          </w:tcPr>
          <w:p w14:paraId="70BA069A" w14:textId="77777777" w:rsidR="00EC28C9" w:rsidRPr="00556C57" w:rsidRDefault="00EC28C9" w:rsidP="00EC28C9">
            <w:pPr>
              <w:widowControl w:val="0"/>
              <w:suppressAutoHyphens/>
              <w:autoSpaceDE w:val="0"/>
              <w:ind w:left="306"/>
              <w:rPr>
                <w:bCs/>
              </w:rPr>
            </w:pPr>
            <w:r w:rsidRPr="00556C57">
              <w:rPr>
                <w:bCs/>
              </w:rPr>
              <w:t>Skaits</w:t>
            </w:r>
          </w:p>
        </w:tc>
      </w:tr>
      <w:tr w:rsidR="00EC28C9" w:rsidRPr="00556C57" w14:paraId="0B93ADAC" w14:textId="77777777" w:rsidTr="007B7A9D">
        <w:trPr>
          <w:jc w:val="center"/>
        </w:trPr>
        <w:tc>
          <w:tcPr>
            <w:tcW w:w="1183" w:type="dxa"/>
          </w:tcPr>
          <w:p w14:paraId="239169C4" w14:textId="77777777" w:rsidR="00EC28C9" w:rsidRPr="00556C57" w:rsidRDefault="00EC28C9" w:rsidP="00EC28C9">
            <w:pPr>
              <w:widowControl w:val="0"/>
              <w:suppressAutoHyphens/>
              <w:autoSpaceDE w:val="0"/>
              <w:ind w:left="306"/>
              <w:rPr>
                <w:bCs/>
              </w:rPr>
            </w:pPr>
            <w:r w:rsidRPr="00556C57">
              <w:rPr>
                <w:bCs/>
              </w:rPr>
              <w:t>1</w:t>
            </w:r>
          </w:p>
        </w:tc>
        <w:tc>
          <w:tcPr>
            <w:tcW w:w="4762" w:type="dxa"/>
          </w:tcPr>
          <w:p w14:paraId="1C933F19" w14:textId="3AFE88E8" w:rsidR="00EC28C9" w:rsidRPr="00556C57" w:rsidRDefault="00923D01" w:rsidP="00FD0A97">
            <w:pPr>
              <w:pStyle w:val="Sarakstarindkopa"/>
              <w:widowControl w:val="0"/>
              <w:suppressAutoHyphens/>
              <w:autoSpaceDE w:val="0"/>
              <w:ind w:left="-13" w:firstLine="319"/>
              <w:rPr>
                <w:bCs/>
              </w:rPr>
            </w:pPr>
            <w:r w:rsidRPr="00F13F2A">
              <w:rPr>
                <w:b/>
              </w:rPr>
              <w:t>Dušas kabīne ar paliktni</w:t>
            </w:r>
          </w:p>
        </w:tc>
        <w:tc>
          <w:tcPr>
            <w:tcW w:w="1355" w:type="dxa"/>
          </w:tcPr>
          <w:p w14:paraId="57E87314" w14:textId="3F7A774C" w:rsidR="00EC28C9" w:rsidRPr="00556C57" w:rsidRDefault="00923D01" w:rsidP="00EC28C9">
            <w:pPr>
              <w:widowControl w:val="0"/>
              <w:suppressAutoHyphens/>
              <w:autoSpaceDE w:val="0"/>
              <w:ind w:left="306"/>
              <w:rPr>
                <w:bCs/>
              </w:rPr>
            </w:pPr>
            <w:r>
              <w:rPr>
                <w:bCs/>
              </w:rPr>
              <w:t>1</w:t>
            </w:r>
          </w:p>
        </w:tc>
      </w:tr>
      <w:tr w:rsidR="00EC28C9" w:rsidRPr="00556C57" w14:paraId="41DD2787" w14:textId="77777777" w:rsidTr="007B7A9D">
        <w:trPr>
          <w:jc w:val="center"/>
        </w:trPr>
        <w:tc>
          <w:tcPr>
            <w:tcW w:w="1183" w:type="dxa"/>
          </w:tcPr>
          <w:p w14:paraId="3B7A4613" w14:textId="77777777" w:rsidR="00EC28C9" w:rsidRPr="00556C57" w:rsidRDefault="00EC28C9" w:rsidP="00EC28C9">
            <w:pPr>
              <w:widowControl w:val="0"/>
              <w:suppressAutoHyphens/>
              <w:autoSpaceDE w:val="0"/>
              <w:ind w:left="306"/>
              <w:rPr>
                <w:bCs/>
              </w:rPr>
            </w:pPr>
            <w:r>
              <w:rPr>
                <w:bCs/>
              </w:rPr>
              <w:t>2</w:t>
            </w:r>
          </w:p>
        </w:tc>
        <w:tc>
          <w:tcPr>
            <w:tcW w:w="4762" w:type="dxa"/>
          </w:tcPr>
          <w:p w14:paraId="5CDF0F48" w14:textId="694446FD" w:rsidR="00EC28C9" w:rsidRPr="00556C57" w:rsidRDefault="00923D01" w:rsidP="00FD0A97">
            <w:pPr>
              <w:pStyle w:val="Sarakstarindkopa"/>
              <w:widowControl w:val="0"/>
              <w:suppressAutoHyphens/>
              <w:autoSpaceDE w:val="0"/>
              <w:ind w:left="-13" w:firstLine="319"/>
              <w:rPr>
                <w:bCs/>
              </w:rPr>
            </w:pPr>
            <w:r>
              <w:rPr>
                <w:b/>
              </w:rPr>
              <w:t>Dušas komplekts</w:t>
            </w:r>
          </w:p>
        </w:tc>
        <w:tc>
          <w:tcPr>
            <w:tcW w:w="1355" w:type="dxa"/>
          </w:tcPr>
          <w:p w14:paraId="745A28D3" w14:textId="4F456ADF" w:rsidR="00EC28C9" w:rsidRDefault="00923D01" w:rsidP="00EC28C9">
            <w:pPr>
              <w:widowControl w:val="0"/>
              <w:suppressAutoHyphens/>
              <w:autoSpaceDE w:val="0"/>
              <w:ind w:left="306"/>
              <w:rPr>
                <w:bCs/>
              </w:rPr>
            </w:pPr>
            <w:r>
              <w:rPr>
                <w:bCs/>
              </w:rPr>
              <w:t>1</w:t>
            </w:r>
          </w:p>
        </w:tc>
      </w:tr>
      <w:tr w:rsidR="00EC28C9" w:rsidRPr="00556C57" w14:paraId="6D0AB6E2" w14:textId="77777777" w:rsidTr="007B7A9D">
        <w:trPr>
          <w:jc w:val="center"/>
        </w:trPr>
        <w:tc>
          <w:tcPr>
            <w:tcW w:w="1183" w:type="dxa"/>
          </w:tcPr>
          <w:p w14:paraId="5C425011" w14:textId="77777777" w:rsidR="00EC28C9" w:rsidRPr="00556C57" w:rsidRDefault="00EC28C9" w:rsidP="00EC28C9">
            <w:pPr>
              <w:widowControl w:val="0"/>
              <w:suppressAutoHyphens/>
              <w:autoSpaceDE w:val="0"/>
              <w:ind w:left="306"/>
              <w:rPr>
                <w:bCs/>
              </w:rPr>
            </w:pPr>
            <w:r>
              <w:rPr>
                <w:bCs/>
              </w:rPr>
              <w:t>3</w:t>
            </w:r>
          </w:p>
        </w:tc>
        <w:tc>
          <w:tcPr>
            <w:tcW w:w="4762" w:type="dxa"/>
          </w:tcPr>
          <w:p w14:paraId="770676D6" w14:textId="67770E56" w:rsidR="00EC28C9" w:rsidRPr="00556C57" w:rsidRDefault="00923D01" w:rsidP="00FD0A97">
            <w:pPr>
              <w:pStyle w:val="Sarakstarindkopa"/>
              <w:widowControl w:val="0"/>
              <w:suppressAutoHyphens/>
              <w:autoSpaceDE w:val="0"/>
              <w:ind w:left="-13" w:firstLine="319"/>
              <w:rPr>
                <w:bCs/>
              </w:rPr>
            </w:pPr>
            <w:r>
              <w:rPr>
                <w:b/>
              </w:rPr>
              <w:t>Tualetes pods ar horizontālu izvadu</w:t>
            </w:r>
          </w:p>
        </w:tc>
        <w:tc>
          <w:tcPr>
            <w:tcW w:w="1355" w:type="dxa"/>
          </w:tcPr>
          <w:p w14:paraId="4E09E7B4" w14:textId="5CEAF466" w:rsidR="00EC28C9" w:rsidRPr="00556C57" w:rsidRDefault="00923D01" w:rsidP="00EC28C9">
            <w:pPr>
              <w:widowControl w:val="0"/>
              <w:suppressAutoHyphens/>
              <w:autoSpaceDE w:val="0"/>
              <w:ind w:left="306"/>
              <w:rPr>
                <w:bCs/>
              </w:rPr>
            </w:pPr>
            <w:r>
              <w:rPr>
                <w:bCs/>
              </w:rPr>
              <w:t>2</w:t>
            </w:r>
          </w:p>
        </w:tc>
      </w:tr>
      <w:tr w:rsidR="00EC28C9" w:rsidRPr="00556C57" w14:paraId="5BF0E7B4" w14:textId="77777777" w:rsidTr="007B7A9D">
        <w:trPr>
          <w:jc w:val="center"/>
        </w:trPr>
        <w:tc>
          <w:tcPr>
            <w:tcW w:w="1183" w:type="dxa"/>
          </w:tcPr>
          <w:p w14:paraId="4F16FBC7" w14:textId="77777777" w:rsidR="00EC28C9" w:rsidRPr="00556C57" w:rsidRDefault="00EC28C9" w:rsidP="00EC28C9">
            <w:pPr>
              <w:widowControl w:val="0"/>
              <w:suppressAutoHyphens/>
              <w:autoSpaceDE w:val="0"/>
              <w:ind w:left="306"/>
              <w:rPr>
                <w:bCs/>
              </w:rPr>
            </w:pPr>
            <w:r>
              <w:rPr>
                <w:bCs/>
              </w:rPr>
              <w:t>4</w:t>
            </w:r>
          </w:p>
        </w:tc>
        <w:tc>
          <w:tcPr>
            <w:tcW w:w="4762" w:type="dxa"/>
          </w:tcPr>
          <w:p w14:paraId="3FC5EEEA" w14:textId="3DA60B1A" w:rsidR="00EC28C9" w:rsidRPr="00556C57" w:rsidRDefault="00427342" w:rsidP="00FD0A97">
            <w:pPr>
              <w:pStyle w:val="Sarakstarindkopa"/>
              <w:widowControl w:val="0"/>
              <w:suppressAutoHyphens/>
              <w:autoSpaceDE w:val="0"/>
              <w:ind w:left="-13" w:firstLine="319"/>
              <w:rPr>
                <w:bCs/>
              </w:rPr>
            </w:pPr>
            <w:r w:rsidRPr="00F27AC1">
              <w:rPr>
                <w:b/>
              </w:rPr>
              <w:t>Izlietne</w:t>
            </w:r>
            <w:r>
              <w:rPr>
                <w:b/>
              </w:rPr>
              <w:t xml:space="preserve"> mazā</w:t>
            </w:r>
          </w:p>
        </w:tc>
        <w:tc>
          <w:tcPr>
            <w:tcW w:w="1355" w:type="dxa"/>
          </w:tcPr>
          <w:p w14:paraId="276B56E2" w14:textId="77777777" w:rsidR="00EC28C9" w:rsidRPr="00556C57" w:rsidRDefault="00EC28C9" w:rsidP="00EC28C9">
            <w:pPr>
              <w:widowControl w:val="0"/>
              <w:suppressAutoHyphens/>
              <w:autoSpaceDE w:val="0"/>
              <w:ind w:left="306"/>
              <w:rPr>
                <w:bCs/>
              </w:rPr>
            </w:pPr>
            <w:r>
              <w:rPr>
                <w:bCs/>
              </w:rPr>
              <w:t>1</w:t>
            </w:r>
          </w:p>
        </w:tc>
      </w:tr>
      <w:tr w:rsidR="00EC28C9" w:rsidRPr="00556C57" w14:paraId="06413759" w14:textId="77777777" w:rsidTr="007B7A9D">
        <w:trPr>
          <w:jc w:val="center"/>
        </w:trPr>
        <w:tc>
          <w:tcPr>
            <w:tcW w:w="1183" w:type="dxa"/>
          </w:tcPr>
          <w:p w14:paraId="43F5C8CB" w14:textId="77777777" w:rsidR="00EC28C9" w:rsidRPr="00556C57" w:rsidRDefault="00EC28C9" w:rsidP="00EC28C9">
            <w:pPr>
              <w:widowControl w:val="0"/>
              <w:suppressAutoHyphens/>
              <w:autoSpaceDE w:val="0"/>
              <w:ind w:left="306"/>
              <w:rPr>
                <w:bCs/>
              </w:rPr>
            </w:pPr>
            <w:r>
              <w:rPr>
                <w:bCs/>
              </w:rPr>
              <w:t>5</w:t>
            </w:r>
          </w:p>
        </w:tc>
        <w:tc>
          <w:tcPr>
            <w:tcW w:w="4762" w:type="dxa"/>
          </w:tcPr>
          <w:p w14:paraId="4724FCDF" w14:textId="7CA74A65" w:rsidR="00EC28C9" w:rsidRPr="00556C57" w:rsidRDefault="00427342" w:rsidP="00FD0A97">
            <w:pPr>
              <w:pStyle w:val="Sarakstarindkopa"/>
              <w:widowControl w:val="0"/>
              <w:suppressAutoHyphens/>
              <w:autoSpaceDE w:val="0"/>
              <w:ind w:left="-13" w:firstLine="319"/>
              <w:rPr>
                <w:bCs/>
              </w:rPr>
            </w:pPr>
            <w:r w:rsidRPr="00427342">
              <w:rPr>
                <w:b/>
              </w:rPr>
              <w:t>Izlietne</w:t>
            </w:r>
          </w:p>
        </w:tc>
        <w:tc>
          <w:tcPr>
            <w:tcW w:w="1355" w:type="dxa"/>
          </w:tcPr>
          <w:p w14:paraId="7105CAC7" w14:textId="77777777" w:rsidR="00EC28C9" w:rsidRPr="00556C57" w:rsidRDefault="00EC28C9" w:rsidP="00EC28C9">
            <w:pPr>
              <w:widowControl w:val="0"/>
              <w:suppressAutoHyphens/>
              <w:autoSpaceDE w:val="0"/>
              <w:ind w:left="306"/>
              <w:rPr>
                <w:bCs/>
              </w:rPr>
            </w:pPr>
            <w:r>
              <w:rPr>
                <w:bCs/>
              </w:rPr>
              <w:t>1</w:t>
            </w:r>
          </w:p>
        </w:tc>
      </w:tr>
      <w:tr w:rsidR="007B7A9D" w:rsidRPr="00556C57" w14:paraId="2E3B8B9C" w14:textId="77777777" w:rsidTr="007B7A9D">
        <w:trPr>
          <w:jc w:val="center"/>
        </w:trPr>
        <w:tc>
          <w:tcPr>
            <w:tcW w:w="1183" w:type="dxa"/>
          </w:tcPr>
          <w:p w14:paraId="0EF4F8F9" w14:textId="77777777" w:rsidR="007B7A9D" w:rsidRPr="00556C57" w:rsidRDefault="007B7A9D" w:rsidP="007B7A9D">
            <w:pPr>
              <w:widowControl w:val="0"/>
              <w:suppressAutoHyphens/>
              <w:autoSpaceDE w:val="0"/>
              <w:ind w:left="306"/>
              <w:rPr>
                <w:bCs/>
              </w:rPr>
            </w:pPr>
            <w:r>
              <w:rPr>
                <w:bCs/>
              </w:rPr>
              <w:t>6</w:t>
            </w:r>
          </w:p>
        </w:tc>
        <w:tc>
          <w:tcPr>
            <w:tcW w:w="4762" w:type="dxa"/>
          </w:tcPr>
          <w:p w14:paraId="67001F4D" w14:textId="4199F2A5" w:rsidR="007B7A9D" w:rsidRPr="007B7A9D" w:rsidRDefault="007B7A9D" w:rsidP="00FD0A97">
            <w:pPr>
              <w:widowControl w:val="0"/>
              <w:suppressAutoHyphens/>
              <w:autoSpaceDE w:val="0"/>
              <w:ind w:left="-13" w:firstLine="319"/>
              <w:rPr>
                <w:bCs/>
              </w:rPr>
            </w:pPr>
            <w:r w:rsidRPr="00427342">
              <w:rPr>
                <w:b/>
              </w:rPr>
              <w:t>Jaucējkrāns mazajai izlietnei</w:t>
            </w:r>
          </w:p>
        </w:tc>
        <w:tc>
          <w:tcPr>
            <w:tcW w:w="1355" w:type="dxa"/>
          </w:tcPr>
          <w:p w14:paraId="0ABDCBAE" w14:textId="49FE7709" w:rsidR="007B7A9D" w:rsidRDefault="007B7A9D" w:rsidP="007B7A9D">
            <w:pPr>
              <w:widowControl w:val="0"/>
              <w:suppressAutoHyphens/>
              <w:autoSpaceDE w:val="0"/>
              <w:ind w:left="306"/>
              <w:rPr>
                <w:bCs/>
              </w:rPr>
            </w:pPr>
            <w:r>
              <w:rPr>
                <w:bCs/>
              </w:rPr>
              <w:t>1</w:t>
            </w:r>
          </w:p>
        </w:tc>
      </w:tr>
      <w:tr w:rsidR="007B7A9D" w:rsidRPr="00556C57" w14:paraId="51E251DD" w14:textId="77777777" w:rsidTr="007B7A9D">
        <w:trPr>
          <w:jc w:val="center"/>
        </w:trPr>
        <w:tc>
          <w:tcPr>
            <w:tcW w:w="1183" w:type="dxa"/>
          </w:tcPr>
          <w:p w14:paraId="05318816" w14:textId="7D6DBE41" w:rsidR="007B7A9D" w:rsidRDefault="007B7A9D" w:rsidP="007B7A9D">
            <w:pPr>
              <w:widowControl w:val="0"/>
              <w:suppressAutoHyphens/>
              <w:autoSpaceDE w:val="0"/>
              <w:ind w:left="306"/>
              <w:rPr>
                <w:bCs/>
              </w:rPr>
            </w:pPr>
            <w:r>
              <w:rPr>
                <w:bCs/>
              </w:rPr>
              <w:t>7</w:t>
            </w:r>
          </w:p>
        </w:tc>
        <w:tc>
          <w:tcPr>
            <w:tcW w:w="4762" w:type="dxa"/>
          </w:tcPr>
          <w:p w14:paraId="583E546F" w14:textId="4CF8BCBF" w:rsidR="007B7A9D" w:rsidRPr="007B7A9D" w:rsidRDefault="007B7A9D" w:rsidP="00FD0A97">
            <w:pPr>
              <w:widowControl w:val="0"/>
              <w:suppressAutoHyphens/>
              <w:autoSpaceDE w:val="0"/>
              <w:ind w:left="-13" w:firstLine="319"/>
              <w:rPr>
                <w:bCs/>
              </w:rPr>
            </w:pPr>
            <w:r w:rsidRPr="00427342">
              <w:rPr>
                <w:b/>
              </w:rPr>
              <w:t>Jaucējkrāns izlietnei</w:t>
            </w:r>
          </w:p>
        </w:tc>
        <w:tc>
          <w:tcPr>
            <w:tcW w:w="1355" w:type="dxa"/>
          </w:tcPr>
          <w:p w14:paraId="6A3A191D" w14:textId="7628BFC4" w:rsidR="007B7A9D" w:rsidRDefault="007B7A9D" w:rsidP="007B7A9D">
            <w:pPr>
              <w:widowControl w:val="0"/>
              <w:suppressAutoHyphens/>
              <w:autoSpaceDE w:val="0"/>
              <w:ind w:left="306"/>
              <w:rPr>
                <w:bCs/>
              </w:rPr>
            </w:pPr>
            <w:r>
              <w:rPr>
                <w:bCs/>
              </w:rPr>
              <w:t>1</w:t>
            </w:r>
          </w:p>
        </w:tc>
      </w:tr>
      <w:tr w:rsidR="00FD0A97" w:rsidRPr="00556C57" w14:paraId="1D030B51" w14:textId="77777777" w:rsidTr="007B7A9D">
        <w:trPr>
          <w:jc w:val="center"/>
        </w:trPr>
        <w:tc>
          <w:tcPr>
            <w:tcW w:w="1183" w:type="dxa"/>
          </w:tcPr>
          <w:p w14:paraId="7191E6AB" w14:textId="66063A75" w:rsidR="00FD0A97" w:rsidRDefault="00FD0A97" w:rsidP="00FD0A97">
            <w:pPr>
              <w:widowControl w:val="0"/>
              <w:suppressAutoHyphens/>
              <w:autoSpaceDE w:val="0"/>
              <w:ind w:left="306"/>
              <w:rPr>
                <w:bCs/>
              </w:rPr>
            </w:pPr>
            <w:r>
              <w:rPr>
                <w:bCs/>
              </w:rPr>
              <w:t>8</w:t>
            </w:r>
          </w:p>
        </w:tc>
        <w:tc>
          <w:tcPr>
            <w:tcW w:w="4762" w:type="dxa"/>
          </w:tcPr>
          <w:p w14:paraId="054B112E" w14:textId="08D02D2E" w:rsidR="00FD0A97" w:rsidRPr="007B7A9D" w:rsidRDefault="00FD0A97" w:rsidP="00FD0A97">
            <w:pPr>
              <w:widowControl w:val="0"/>
              <w:suppressAutoHyphens/>
              <w:autoSpaceDE w:val="0"/>
              <w:ind w:left="-13" w:firstLine="319"/>
              <w:rPr>
                <w:bCs/>
              </w:rPr>
            </w:pPr>
            <w:r>
              <w:rPr>
                <w:b/>
              </w:rPr>
              <w:t>Iebūvējamā e</w:t>
            </w:r>
            <w:r w:rsidRPr="007B7A9D">
              <w:rPr>
                <w:b/>
              </w:rPr>
              <w:t>lektriskā plīts</w:t>
            </w:r>
            <w:r>
              <w:rPr>
                <w:b/>
              </w:rPr>
              <w:t xml:space="preserve"> virsma</w:t>
            </w:r>
          </w:p>
        </w:tc>
        <w:tc>
          <w:tcPr>
            <w:tcW w:w="1355" w:type="dxa"/>
          </w:tcPr>
          <w:p w14:paraId="2BDECA49" w14:textId="304AAD51" w:rsidR="00FD0A97" w:rsidRDefault="00FD0A97" w:rsidP="00FD0A97">
            <w:pPr>
              <w:widowControl w:val="0"/>
              <w:suppressAutoHyphens/>
              <w:autoSpaceDE w:val="0"/>
              <w:ind w:left="306"/>
              <w:rPr>
                <w:bCs/>
              </w:rPr>
            </w:pPr>
            <w:r>
              <w:rPr>
                <w:bCs/>
              </w:rPr>
              <w:t>1</w:t>
            </w:r>
          </w:p>
        </w:tc>
      </w:tr>
      <w:tr w:rsidR="00FD0A97" w:rsidRPr="00556C57" w14:paraId="54638D4F" w14:textId="77777777" w:rsidTr="007B7A9D">
        <w:trPr>
          <w:jc w:val="center"/>
        </w:trPr>
        <w:tc>
          <w:tcPr>
            <w:tcW w:w="1183" w:type="dxa"/>
          </w:tcPr>
          <w:p w14:paraId="3E12F222" w14:textId="17FD9A8F" w:rsidR="00FD0A97" w:rsidRDefault="00FD0A97" w:rsidP="00FD0A97">
            <w:pPr>
              <w:widowControl w:val="0"/>
              <w:suppressAutoHyphens/>
              <w:autoSpaceDE w:val="0"/>
              <w:ind w:left="306"/>
              <w:rPr>
                <w:bCs/>
              </w:rPr>
            </w:pPr>
            <w:r>
              <w:rPr>
                <w:bCs/>
              </w:rPr>
              <w:t>9</w:t>
            </w:r>
          </w:p>
        </w:tc>
        <w:tc>
          <w:tcPr>
            <w:tcW w:w="4762" w:type="dxa"/>
          </w:tcPr>
          <w:p w14:paraId="77DFD778" w14:textId="1901E0D3" w:rsidR="00FD0A97" w:rsidRPr="007B7A9D" w:rsidRDefault="00FD0A97" w:rsidP="00FD0A97">
            <w:pPr>
              <w:widowControl w:val="0"/>
              <w:suppressAutoHyphens/>
              <w:autoSpaceDE w:val="0"/>
              <w:ind w:left="-13" w:firstLine="319"/>
              <w:rPr>
                <w:bCs/>
              </w:rPr>
            </w:pPr>
            <w:r>
              <w:rPr>
                <w:b/>
              </w:rPr>
              <w:t>Tvaika nosūcējs</w:t>
            </w:r>
          </w:p>
        </w:tc>
        <w:tc>
          <w:tcPr>
            <w:tcW w:w="1355" w:type="dxa"/>
          </w:tcPr>
          <w:p w14:paraId="6159FD9E" w14:textId="763A5250" w:rsidR="00FD0A97" w:rsidRDefault="00FD0A97" w:rsidP="00FD0A97">
            <w:pPr>
              <w:widowControl w:val="0"/>
              <w:suppressAutoHyphens/>
              <w:autoSpaceDE w:val="0"/>
              <w:ind w:left="306"/>
              <w:rPr>
                <w:bCs/>
              </w:rPr>
            </w:pPr>
            <w:r>
              <w:rPr>
                <w:bCs/>
              </w:rPr>
              <w:t>1</w:t>
            </w:r>
          </w:p>
        </w:tc>
      </w:tr>
      <w:tr w:rsidR="00FD0A97" w:rsidRPr="00556C57" w14:paraId="07139B85" w14:textId="77777777" w:rsidTr="007B7A9D">
        <w:trPr>
          <w:jc w:val="center"/>
        </w:trPr>
        <w:tc>
          <w:tcPr>
            <w:tcW w:w="1183" w:type="dxa"/>
          </w:tcPr>
          <w:p w14:paraId="6EBD55CD" w14:textId="00A8D236" w:rsidR="00FD0A97" w:rsidRDefault="00FD0A97" w:rsidP="00FD0A97">
            <w:pPr>
              <w:widowControl w:val="0"/>
              <w:suppressAutoHyphens/>
              <w:autoSpaceDE w:val="0"/>
              <w:ind w:left="306"/>
              <w:rPr>
                <w:bCs/>
              </w:rPr>
            </w:pPr>
            <w:r>
              <w:rPr>
                <w:bCs/>
              </w:rPr>
              <w:t>10</w:t>
            </w:r>
          </w:p>
        </w:tc>
        <w:tc>
          <w:tcPr>
            <w:tcW w:w="4762" w:type="dxa"/>
          </w:tcPr>
          <w:p w14:paraId="709185E4" w14:textId="45A1924B" w:rsidR="00FD0A97" w:rsidRDefault="00FD0A97" w:rsidP="00FD0A97">
            <w:pPr>
              <w:widowControl w:val="0"/>
              <w:suppressAutoHyphens/>
              <w:autoSpaceDE w:val="0"/>
              <w:ind w:left="-13" w:firstLine="319"/>
              <w:rPr>
                <w:b/>
              </w:rPr>
            </w:pPr>
            <w:r>
              <w:rPr>
                <w:b/>
              </w:rPr>
              <w:t>Virtuves izlietne ar maisītāju un skapīti</w:t>
            </w:r>
          </w:p>
        </w:tc>
        <w:tc>
          <w:tcPr>
            <w:tcW w:w="1355" w:type="dxa"/>
          </w:tcPr>
          <w:p w14:paraId="19CA75BD" w14:textId="32F2CF0F" w:rsidR="00FD0A97" w:rsidRDefault="00FD0A97" w:rsidP="00FD0A97">
            <w:pPr>
              <w:widowControl w:val="0"/>
              <w:suppressAutoHyphens/>
              <w:autoSpaceDE w:val="0"/>
              <w:ind w:left="306"/>
              <w:rPr>
                <w:bCs/>
              </w:rPr>
            </w:pPr>
            <w:r>
              <w:rPr>
                <w:bCs/>
              </w:rPr>
              <w:t>1</w:t>
            </w:r>
          </w:p>
        </w:tc>
      </w:tr>
      <w:tr w:rsidR="00FD0A97" w:rsidRPr="00556C57" w14:paraId="6265CB6F" w14:textId="77777777" w:rsidTr="007B7A9D">
        <w:trPr>
          <w:jc w:val="center"/>
        </w:trPr>
        <w:tc>
          <w:tcPr>
            <w:tcW w:w="1183" w:type="dxa"/>
          </w:tcPr>
          <w:p w14:paraId="0B698BA4" w14:textId="5B7FA09A" w:rsidR="00FD0A97" w:rsidRDefault="00FD0A97" w:rsidP="00FD0A97">
            <w:pPr>
              <w:widowControl w:val="0"/>
              <w:suppressAutoHyphens/>
              <w:autoSpaceDE w:val="0"/>
              <w:ind w:left="306"/>
              <w:rPr>
                <w:bCs/>
              </w:rPr>
            </w:pPr>
            <w:r>
              <w:rPr>
                <w:bCs/>
              </w:rPr>
              <w:t>11</w:t>
            </w:r>
          </w:p>
        </w:tc>
        <w:tc>
          <w:tcPr>
            <w:tcW w:w="4762" w:type="dxa"/>
          </w:tcPr>
          <w:p w14:paraId="6B1EDAF5" w14:textId="2F2538B6" w:rsidR="00FD0A97" w:rsidRDefault="00FD0A97" w:rsidP="00FD0A97">
            <w:pPr>
              <w:widowControl w:val="0"/>
              <w:suppressAutoHyphens/>
              <w:autoSpaceDE w:val="0"/>
              <w:ind w:left="-13" w:firstLine="319"/>
              <w:rPr>
                <w:b/>
              </w:rPr>
            </w:pPr>
            <w:r w:rsidRPr="00FD0A97">
              <w:rPr>
                <w:b/>
              </w:rPr>
              <w:t>Virtuves grīdas skapītis ar virsmu</w:t>
            </w:r>
          </w:p>
        </w:tc>
        <w:tc>
          <w:tcPr>
            <w:tcW w:w="1355" w:type="dxa"/>
          </w:tcPr>
          <w:p w14:paraId="19C2D4AE" w14:textId="41FD715D" w:rsidR="00FD0A97" w:rsidRDefault="00FD0A97" w:rsidP="00FD0A97">
            <w:pPr>
              <w:widowControl w:val="0"/>
              <w:suppressAutoHyphens/>
              <w:autoSpaceDE w:val="0"/>
              <w:ind w:left="306"/>
              <w:rPr>
                <w:bCs/>
              </w:rPr>
            </w:pPr>
            <w:r>
              <w:rPr>
                <w:bCs/>
              </w:rPr>
              <w:t>1</w:t>
            </w:r>
          </w:p>
        </w:tc>
      </w:tr>
    </w:tbl>
    <w:p w14:paraId="3D679865" w14:textId="77777777" w:rsidR="00EC28C9" w:rsidRDefault="00EC28C9" w:rsidP="00EC28C9">
      <w:pPr>
        <w:widowControl w:val="0"/>
        <w:suppressAutoHyphens/>
        <w:autoSpaceDE w:val="0"/>
        <w:ind w:left="1560"/>
        <w:rPr>
          <w:b/>
        </w:rPr>
      </w:pPr>
    </w:p>
    <w:p w14:paraId="4A4E216C" w14:textId="1BEF2BEA" w:rsidR="00EC28C9" w:rsidRDefault="00EC28C9" w:rsidP="00EC28C9">
      <w:pPr>
        <w:widowControl w:val="0"/>
        <w:suppressAutoHyphens/>
        <w:autoSpaceDE w:val="0"/>
        <w:ind w:left="1560"/>
        <w:rPr>
          <w:b/>
        </w:rPr>
      </w:pPr>
      <w:r>
        <w:rPr>
          <w:b/>
        </w:rPr>
        <w:t xml:space="preserve">II. </w:t>
      </w:r>
      <w:r w:rsidR="00923D01">
        <w:rPr>
          <w:b/>
        </w:rPr>
        <w:t>Aprīkojuma</w:t>
      </w:r>
      <w:r>
        <w:rPr>
          <w:b/>
        </w:rPr>
        <w:t xml:space="preserve"> apraksti</w:t>
      </w:r>
      <w:r w:rsidRPr="00D4501E">
        <w:rPr>
          <w:noProof/>
        </w:rPr>
        <w:t xml:space="preserve"> </w:t>
      </w:r>
    </w:p>
    <w:p w14:paraId="3265180F" w14:textId="77777777" w:rsidR="00EC28C9" w:rsidRDefault="00EC28C9" w:rsidP="00EC28C9">
      <w:pPr>
        <w:widowControl w:val="0"/>
        <w:suppressAutoHyphens/>
        <w:autoSpaceDE w:val="0"/>
        <w:ind w:left="1560"/>
        <w:rPr>
          <w:bCs/>
          <w:u w:val="single"/>
        </w:rPr>
      </w:pPr>
    </w:p>
    <w:tbl>
      <w:tblPr>
        <w:tblStyle w:val="Reatab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EC28C9" w14:paraId="3C1962B6" w14:textId="77777777" w:rsidTr="00863D71">
        <w:tc>
          <w:tcPr>
            <w:tcW w:w="9632" w:type="dxa"/>
          </w:tcPr>
          <w:p w14:paraId="6B58B989" w14:textId="77777777" w:rsidR="00EC28C9" w:rsidRDefault="00EC28C9" w:rsidP="00EC28C9">
            <w:pPr>
              <w:ind w:left="1560"/>
            </w:pPr>
          </w:p>
          <w:p w14:paraId="45D29E8D" w14:textId="6235AE07" w:rsidR="00EC28C9" w:rsidRPr="00F13F2A" w:rsidRDefault="00C8579F" w:rsidP="00863D71">
            <w:pPr>
              <w:ind w:firstLine="313"/>
              <w:jc w:val="both"/>
              <w:rPr>
                <w:b/>
              </w:rPr>
            </w:pPr>
            <w:r w:rsidRPr="00F13F2A">
              <w:rPr>
                <w:b/>
              </w:rPr>
              <w:t>Dušas kabīne ar paliktni</w:t>
            </w:r>
          </w:p>
        </w:tc>
      </w:tr>
      <w:tr w:rsidR="00F13F2A" w14:paraId="5F3F855F" w14:textId="77777777" w:rsidTr="00863D71">
        <w:tc>
          <w:tcPr>
            <w:tcW w:w="9632" w:type="dxa"/>
          </w:tcPr>
          <w:p w14:paraId="46B4DB75" w14:textId="4DD20D7B" w:rsidR="00F13F2A" w:rsidRDefault="00F13F2A" w:rsidP="00863D71">
            <w:r>
              <w:t>Dušas kabīne ar izmēru 90x90x190cm (ne zemāka), kabīne ar veramām durvīm.</w:t>
            </w:r>
          </w:p>
          <w:p w14:paraId="521ABDAC" w14:textId="238A4D9D" w:rsidR="00F13F2A" w:rsidRDefault="00F13F2A" w:rsidP="00863D71">
            <w:r>
              <w:t>Dušas kabīne paredzēta ievietošanai telpas stūrī, sastāv no divām matēta stikla sienām. Stikla biezums 4mm. Profila krāsa balta vai hromēta.</w:t>
            </w:r>
          </w:p>
          <w:p w14:paraId="7767AC07" w14:textId="726B6D70" w:rsidR="00F13F2A" w:rsidRDefault="00F13F2A" w:rsidP="00863D71">
            <w:r>
              <w:t>Dušas paliktņa izmēri 90x90, h=4 līdz 15cm, krāsa- balta.</w:t>
            </w:r>
          </w:p>
        </w:tc>
      </w:tr>
      <w:tr w:rsidR="00F13F2A" w:rsidRPr="00190503" w14:paraId="46CFD9FD" w14:textId="77777777" w:rsidTr="00863D71">
        <w:tc>
          <w:tcPr>
            <w:tcW w:w="9632" w:type="dxa"/>
          </w:tcPr>
          <w:p w14:paraId="65D21080" w14:textId="2D1D2F77" w:rsidR="00F13F2A" w:rsidRPr="00190503" w:rsidRDefault="00FD55B4" w:rsidP="00863D71">
            <w:pPr>
              <w:widowControl w:val="0"/>
              <w:suppressAutoHyphens/>
              <w:autoSpaceDE w:val="0"/>
              <w:ind w:firstLine="313"/>
              <w:rPr>
                <w:b/>
              </w:rPr>
            </w:pPr>
            <w:r>
              <w:rPr>
                <w:b/>
              </w:rPr>
              <w:t>Dušas komplekts</w:t>
            </w:r>
          </w:p>
        </w:tc>
      </w:tr>
      <w:tr w:rsidR="00FD55B4" w14:paraId="458451C3" w14:textId="77777777" w:rsidTr="00863D71">
        <w:tc>
          <w:tcPr>
            <w:tcW w:w="9632" w:type="dxa"/>
          </w:tcPr>
          <w:p w14:paraId="77B3BDC6" w14:textId="386866F2" w:rsidR="00FD55B4" w:rsidRPr="00FD55B4" w:rsidRDefault="00FD55B4" w:rsidP="00863D71">
            <w:pPr>
              <w:widowControl w:val="0"/>
              <w:suppressAutoHyphens/>
              <w:autoSpaceDE w:val="0"/>
              <w:rPr>
                <w:bCs/>
              </w:rPr>
            </w:pPr>
            <w:r w:rsidRPr="00FD55B4">
              <w:rPr>
                <w:shd w:val="clear" w:color="auto" w:fill="F6F6F6"/>
              </w:rPr>
              <w:t>Komplektā</w:t>
            </w:r>
            <w:r>
              <w:rPr>
                <w:shd w:val="clear" w:color="auto" w:fill="F6F6F6"/>
              </w:rPr>
              <w:t xml:space="preserve"> ietilpst:</w:t>
            </w:r>
            <w:r w:rsidRPr="00FD55B4">
              <w:rPr>
                <w:shd w:val="clear" w:color="auto" w:fill="F6F6F6"/>
              </w:rPr>
              <w:t xml:space="preserve"> </w:t>
            </w:r>
            <w:r>
              <w:rPr>
                <w:shd w:val="clear" w:color="auto" w:fill="F6F6F6"/>
              </w:rPr>
              <w:t>pie sienas stiprināms maisītājs</w:t>
            </w:r>
            <w:r w:rsidR="00427342">
              <w:rPr>
                <w:shd w:val="clear" w:color="auto" w:fill="F6F6F6"/>
              </w:rPr>
              <w:t xml:space="preserve"> ar aeratoru</w:t>
            </w:r>
            <w:r>
              <w:rPr>
                <w:shd w:val="clear" w:color="auto" w:fill="F6F6F6"/>
              </w:rPr>
              <w:t>, d</w:t>
            </w:r>
            <w:r w:rsidRPr="00FD55B4">
              <w:rPr>
                <w:shd w:val="clear" w:color="auto" w:fill="F6F6F6"/>
              </w:rPr>
              <w:t>ušas stienis</w:t>
            </w:r>
            <w:r>
              <w:rPr>
                <w:shd w:val="clear" w:color="auto" w:fill="F6F6F6"/>
              </w:rPr>
              <w:t>, g</w:t>
            </w:r>
            <w:r w:rsidRPr="00FD55B4">
              <w:rPr>
                <w:shd w:val="clear" w:color="auto" w:fill="F6F6F6"/>
              </w:rPr>
              <w:t>riestu duša</w:t>
            </w:r>
            <w:r>
              <w:rPr>
                <w:shd w:val="clear" w:color="auto" w:fill="F6F6F6"/>
              </w:rPr>
              <w:t>, r</w:t>
            </w:r>
            <w:r w:rsidRPr="00FD55B4">
              <w:rPr>
                <w:shd w:val="clear" w:color="auto" w:fill="F6F6F6"/>
              </w:rPr>
              <w:t>okas duša</w:t>
            </w:r>
            <w:r>
              <w:rPr>
                <w:shd w:val="clear" w:color="auto" w:fill="F6F6F6"/>
              </w:rPr>
              <w:t>, rokas d</w:t>
            </w:r>
            <w:r w:rsidRPr="00FD55B4">
              <w:rPr>
                <w:shd w:val="clear" w:color="auto" w:fill="F6F6F6"/>
              </w:rPr>
              <w:t>ušas galvas turētājs</w:t>
            </w:r>
            <w:r>
              <w:rPr>
                <w:shd w:val="clear" w:color="auto" w:fill="F6F6F6"/>
              </w:rPr>
              <w:t>, š</w:t>
            </w:r>
            <w:r w:rsidRPr="00FD55B4">
              <w:rPr>
                <w:shd w:val="clear" w:color="auto" w:fill="F6F6F6"/>
              </w:rPr>
              <w:t xml:space="preserve">ļūtene </w:t>
            </w:r>
            <w:r>
              <w:rPr>
                <w:shd w:val="clear" w:color="auto" w:fill="F6F6F6"/>
              </w:rPr>
              <w:t xml:space="preserve">ne īsākā kā </w:t>
            </w:r>
            <w:r w:rsidRPr="00FD55B4">
              <w:rPr>
                <w:shd w:val="clear" w:color="auto" w:fill="F6F6F6"/>
              </w:rPr>
              <w:t>1.5 m</w:t>
            </w:r>
            <w:r>
              <w:rPr>
                <w:shd w:val="clear" w:color="auto" w:fill="F6F6F6"/>
              </w:rPr>
              <w:t xml:space="preserve"> un dušas</w:t>
            </w:r>
            <w:r w:rsidRPr="00FD55B4">
              <w:rPr>
                <w:shd w:val="clear" w:color="auto" w:fill="F6F6F6"/>
              </w:rPr>
              <w:t xml:space="preserve"> </w:t>
            </w:r>
            <w:r>
              <w:rPr>
                <w:shd w:val="clear" w:color="auto" w:fill="F6F6F6"/>
              </w:rPr>
              <w:t>p</w:t>
            </w:r>
            <w:r w:rsidRPr="00FD55B4">
              <w:rPr>
                <w:shd w:val="clear" w:color="auto" w:fill="F6F6F6"/>
              </w:rPr>
              <w:t>laukts</w:t>
            </w:r>
            <w:r>
              <w:rPr>
                <w:shd w:val="clear" w:color="auto" w:fill="F6F6F6"/>
              </w:rPr>
              <w:t>. Tonis- hromēts.</w:t>
            </w:r>
          </w:p>
        </w:tc>
      </w:tr>
      <w:tr w:rsidR="00FD55B4" w:rsidRPr="00190503" w14:paraId="3BEF9099" w14:textId="77777777" w:rsidTr="00863D71">
        <w:tc>
          <w:tcPr>
            <w:tcW w:w="9632" w:type="dxa"/>
          </w:tcPr>
          <w:p w14:paraId="613150A4" w14:textId="4C09C429" w:rsidR="00FD55B4" w:rsidRPr="00190503" w:rsidRDefault="00923D01" w:rsidP="00863D71">
            <w:pPr>
              <w:widowControl w:val="0"/>
              <w:suppressAutoHyphens/>
              <w:autoSpaceDE w:val="0"/>
              <w:ind w:left="30" w:firstLine="283"/>
              <w:rPr>
                <w:b/>
              </w:rPr>
            </w:pPr>
            <w:r>
              <w:rPr>
                <w:b/>
              </w:rPr>
              <w:t>Tualetes pods ar horizontālu izvadu</w:t>
            </w:r>
          </w:p>
        </w:tc>
      </w:tr>
      <w:tr w:rsidR="00923D01" w14:paraId="12EB861D" w14:textId="77777777" w:rsidTr="00863D71">
        <w:tc>
          <w:tcPr>
            <w:tcW w:w="9632" w:type="dxa"/>
          </w:tcPr>
          <w:p w14:paraId="42C822CA" w14:textId="1EA6A21E" w:rsidR="00923D01" w:rsidRDefault="00923D01" w:rsidP="00863D71">
            <w:pPr>
              <w:widowControl w:val="0"/>
              <w:suppressAutoHyphens/>
              <w:autoSpaceDE w:val="0"/>
              <w:rPr>
                <w:bCs/>
              </w:rPr>
            </w:pPr>
            <w:r>
              <w:rPr>
                <w:bCs/>
              </w:rPr>
              <w:t xml:space="preserve">Keramikas pods ar baltu glazētu virsmu. Horizontāls </w:t>
            </w:r>
            <w:proofErr w:type="spellStart"/>
            <w:r>
              <w:rPr>
                <w:bCs/>
              </w:rPr>
              <w:t>izvads</w:t>
            </w:r>
            <w:proofErr w:type="spellEnd"/>
            <w:r>
              <w:rPr>
                <w:bCs/>
              </w:rPr>
              <w:t xml:space="preserve">, ūdens </w:t>
            </w:r>
            <w:proofErr w:type="spellStart"/>
            <w:r>
              <w:rPr>
                <w:bCs/>
              </w:rPr>
              <w:t>pievads</w:t>
            </w:r>
            <w:proofErr w:type="spellEnd"/>
            <w:r>
              <w:rPr>
                <w:bCs/>
              </w:rPr>
              <w:t xml:space="preserve"> no sāniem. Komplektā – vāks.</w:t>
            </w:r>
          </w:p>
        </w:tc>
      </w:tr>
      <w:tr w:rsidR="00923D01" w14:paraId="2F6A5078" w14:textId="77777777" w:rsidTr="00863D71">
        <w:tc>
          <w:tcPr>
            <w:tcW w:w="9632" w:type="dxa"/>
          </w:tcPr>
          <w:p w14:paraId="722FD0CE" w14:textId="384FF5D4" w:rsidR="00923D01" w:rsidRPr="00F27AC1" w:rsidRDefault="00F27AC1" w:rsidP="00923D01">
            <w:pPr>
              <w:widowControl w:val="0"/>
              <w:suppressAutoHyphens/>
              <w:autoSpaceDE w:val="0"/>
              <w:ind w:left="313"/>
              <w:rPr>
                <w:b/>
              </w:rPr>
            </w:pPr>
            <w:r w:rsidRPr="00F27AC1">
              <w:rPr>
                <w:b/>
              </w:rPr>
              <w:t>Izlietne</w:t>
            </w:r>
            <w:r>
              <w:rPr>
                <w:b/>
              </w:rPr>
              <w:t xml:space="preserve"> mazā</w:t>
            </w:r>
          </w:p>
        </w:tc>
      </w:tr>
      <w:tr w:rsidR="00F27AC1" w14:paraId="0CF6C056" w14:textId="77777777" w:rsidTr="00863D71">
        <w:tc>
          <w:tcPr>
            <w:tcW w:w="9632" w:type="dxa"/>
          </w:tcPr>
          <w:p w14:paraId="435E1FCC" w14:textId="5F66F64D" w:rsidR="00F27AC1" w:rsidRDefault="00427342" w:rsidP="00863D71">
            <w:pPr>
              <w:widowControl w:val="0"/>
              <w:suppressAutoHyphens/>
              <w:autoSpaceDE w:val="0"/>
              <w:rPr>
                <w:bCs/>
              </w:rPr>
            </w:pPr>
            <w:r>
              <w:rPr>
                <w:bCs/>
              </w:rPr>
              <w:t>Izmēri- 400x320mm (pieļaujama izmēru novirze 30mm) , balta, keramikas, montējama pie sienas, jaucējkrāna atvere - malā</w:t>
            </w:r>
          </w:p>
        </w:tc>
      </w:tr>
      <w:tr w:rsidR="00F27AC1" w14:paraId="57EEDB49" w14:textId="77777777" w:rsidTr="00863D71">
        <w:tc>
          <w:tcPr>
            <w:tcW w:w="9632" w:type="dxa"/>
          </w:tcPr>
          <w:p w14:paraId="623CF77A" w14:textId="1384504F" w:rsidR="00F27AC1" w:rsidRPr="00427342" w:rsidRDefault="00F27AC1" w:rsidP="00923D01">
            <w:pPr>
              <w:widowControl w:val="0"/>
              <w:suppressAutoHyphens/>
              <w:autoSpaceDE w:val="0"/>
              <w:ind w:left="313"/>
              <w:rPr>
                <w:b/>
              </w:rPr>
            </w:pPr>
            <w:r w:rsidRPr="00427342">
              <w:rPr>
                <w:b/>
              </w:rPr>
              <w:t>Izlietne</w:t>
            </w:r>
          </w:p>
        </w:tc>
      </w:tr>
      <w:tr w:rsidR="00F27AC1" w14:paraId="5BB50E19" w14:textId="77777777" w:rsidTr="00863D71">
        <w:tc>
          <w:tcPr>
            <w:tcW w:w="9632" w:type="dxa"/>
          </w:tcPr>
          <w:p w14:paraId="23966533" w14:textId="3D2AD18C" w:rsidR="00F27AC1" w:rsidRDefault="00F27AC1" w:rsidP="00863D71">
            <w:pPr>
              <w:widowControl w:val="0"/>
              <w:suppressAutoHyphens/>
              <w:autoSpaceDE w:val="0"/>
              <w:rPr>
                <w:bCs/>
              </w:rPr>
            </w:pPr>
            <w:r>
              <w:rPr>
                <w:bCs/>
              </w:rPr>
              <w:t>Izmēri- 600x480mm</w:t>
            </w:r>
            <w:r w:rsidR="00427342">
              <w:rPr>
                <w:bCs/>
              </w:rPr>
              <w:t xml:space="preserve"> (pieļaujama izmēru novirze 30mm)</w:t>
            </w:r>
            <w:r>
              <w:rPr>
                <w:bCs/>
              </w:rPr>
              <w:t>, balta, keramikas, montējama pie sienas, jaucējkrā</w:t>
            </w:r>
            <w:r w:rsidR="00427342">
              <w:rPr>
                <w:bCs/>
              </w:rPr>
              <w:t>n</w:t>
            </w:r>
            <w:r>
              <w:rPr>
                <w:bCs/>
              </w:rPr>
              <w:t>a atvere</w:t>
            </w:r>
            <w:r w:rsidR="00427342">
              <w:rPr>
                <w:bCs/>
              </w:rPr>
              <w:t xml:space="preserve"> - vidū</w:t>
            </w:r>
          </w:p>
        </w:tc>
      </w:tr>
      <w:tr w:rsidR="00427342" w14:paraId="3E86EEB5" w14:textId="77777777" w:rsidTr="00863D71">
        <w:tc>
          <w:tcPr>
            <w:tcW w:w="9632" w:type="dxa"/>
          </w:tcPr>
          <w:p w14:paraId="0B7FBD1E" w14:textId="34AABF84" w:rsidR="00427342" w:rsidRPr="00427342" w:rsidRDefault="00427342" w:rsidP="00923D01">
            <w:pPr>
              <w:widowControl w:val="0"/>
              <w:suppressAutoHyphens/>
              <w:autoSpaceDE w:val="0"/>
              <w:ind w:left="313"/>
              <w:rPr>
                <w:b/>
              </w:rPr>
            </w:pPr>
            <w:r w:rsidRPr="00427342">
              <w:rPr>
                <w:b/>
              </w:rPr>
              <w:t>Jaucējkrāns mazajai izlietnei</w:t>
            </w:r>
          </w:p>
        </w:tc>
      </w:tr>
      <w:tr w:rsidR="00427342" w14:paraId="4E0C5C14" w14:textId="77777777" w:rsidTr="00863D71">
        <w:tc>
          <w:tcPr>
            <w:tcW w:w="9632" w:type="dxa"/>
          </w:tcPr>
          <w:p w14:paraId="355D0EC5" w14:textId="31CA5699" w:rsidR="00427342" w:rsidRDefault="00427342" w:rsidP="00863D71">
            <w:pPr>
              <w:widowControl w:val="0"/>
              <w:suppressAutoHyphens/>
              <w:autoSpaceDE w:val="0"/>
              <w:rPr>
                <w:bCs/>
              </w:rPr>
            </w:pPr>
            <w:r>
              <w:rPr>
                <w:bCs/>
              </w:rPr>
              <w:t>Hromēts jaucējkrāns ar aeratoru, projekcija 100-110mm.</w:t>
            </w:r>
            <w:r w:rsidR="007B7A9D">
              <w:rPr>
                <w:bCs/>
              </w:rPr>
              <w:t xml:space="preserve"> Komplektā ar pieslēguma šļūtenēm, blīvēm un stiprinājumiem.</w:t>
            </w:r>
          </w:p>
        </w:tc>
      </w:tr>
      <w:tr w:rsidR="00427342" w14:paraId="582F4094" w14:textId="77777777" w:rsidTr="00863D71">
        <w:tc>
          <w:tcPr>
            <w:tcW w:w="9632" w:type="dxa"/>
          </w:tcPr>
          <w:p w14:paraId="395A4C56" w14:textId="445C61B8" w:rsidR="00427342" w:rsidRPr="00427342" w:rsidRDefault="00427342" w:rsidP="00923D01">
            <w:pPr>
              <w:widowControl w:val="0"/>
              <w:suppressAutoHyphens/>
              <w:autoSpaceDE w:val="0"/>
              <w:ind w:left="313"/>
              <w:rPr>
                <w:b/>
              </w:rPr>
            </w:pPr>
            <w:r w:rsidRPr="00427342">
              <w:rPr>
                <w:b/>
              </w:rPr>
              <w:t>Jaucējkrāns izlietnei</w:t>
            </w:r>
          </w:p>
        </w:tc>
      </w:tr>
      <w:tr w:rsidR="00427342" w14:paraId="73FC0479" w14:textId="77777777" w:rsidTr="00863D71">
        <w:tc>
          <w:tcPr>
            <w:tcW w:w="9632" w:type="dxa"/>
          </w:tcPr>
          <w:p w14:paraId="7AF06913" w14:textId="046510D2" w:rsidR="00427342" w:rsidRDefault="00427342" w:rsidP="00863D71">
            <w:pPr>
              <w:widowControl w:val="0"/>
              <w:suppressAutoHyphens/>
              <w:autoSpaceDE w:val="0"/>
              <w:rPr>
                <w:bCs/>
              </w:rPr>
            </w:pPr>
            <w:r>
              <w:rPr>
                <w:bCs/>
              </w:rPr>
              <w:t>Hromēts jaucējkrāns ar aeratoru, projekcija 1</w:t>
            </w:r>
            <w:r w:rsidR="007B7A9D">
              <w:rPr>
                <w:bCs/>
              </w:rPr>
              <w:t>40-150</w:t>
            </w:r>
            <w:r>
              <w:rPr>
                <w:bCs/>
              </w:rPr>
              <w:t>mm.</w:t>
            </w:r>
            <w:r w:rsidR="007B7A9D">
              <w:rPr>
                <w:bCs/>
              </w:rPr>
              <w:t xml:space="preserve"> </w:t>
            </w:r>
            <w:r w:rsidR="000D442A">
              <w:rPr>
                <w:bCs/>
              </w:rPr>
              <w:t>Snīpis</w:t>
            </w:r>
            <w:r w:rsidR="007B7A9D">
              <w:rPr>
                <w:bCs/>
              </w:rPr>
              <w:t xml:space="preserve">  90</w:t>
            </w:r>
            <w:r w:rsidR="007B7A9D" w:rsidRPr="007B7A9D">
              <w:rPr>
                <w:bCs/>
                <w:vertAlign w:val="superscript"/>
              </w:rPr>
              <w:t>0</w:t>
            </w:r>
            <w:r w:rsidR="007B7A9D">
              <w:rPr>
                <w:bCs/>
              </w:rPr>
              <w:t xml:space="preserve"> pagriezienu. Komplektā ar pieslēguma šļūtenēm, blīvēm un stiprinājumiem.</w:t>
            </w:r>
          </w:p>
        </w:tc>
      </w:tr>
      <w:tr w:rsidR="007B7A9D" w14:paraId="6B67B57E" w14:textId="77777777" w:rsidTr="00863D71">
        <w:tc>
          <w:tcPr>
            <w:tcW w:w="9632" w:type="dxa"/>
          </w:tcPr>
          <w:p w14:paraId="1F7F22D3" w14:textId="4C8B9B73" w:rsidR="007B7A9D" w:rsidRPr="007B7A9D" w:rsidRDefault="001946E0" w:rsidP="00427342">
            <w:pPr>
              <w:widowControl w:val="0"/>
              <w:suppressAutoHyphens/>
              <w:autoSpaceDE w:val="0"/>
              <w:ind w:left="313"/>
              <w:rPr>
                <w:b/>
              </w:rPr>
            </w:pPr>
            <w:r>
              <w:rPr>
                <w:b/>
              </w:rPr>
              <w:t>Iebūvējamā e</w:t>
            </w:r>
            <w:r w:rsidR="007B7A9D" w:rsidRPr="007B7A9D">
              <w:rPr>
                <w:b/>
              </w:rPr>
              <w:t>lektriskā plīts</w:t>
            </w:r>
            <w:r>
              <w:rPr>
                <w:b/>
              </w:rPr>
              <w:t xml:space="preserve"> virsma</w:t>
            </w:r>
          </w:p>
        </w:tc>
      </w:tr>
      <w:tr w:rsidR="007B7A9D" w14:paraId="6CFC2168" w14:textId="77777777" w:rsidTr="00863D71">
        <w:tc>
          <w:tcPr>
            <w:tcW w:w="9632" w:type="dxa"/>
          </w:tcPr>
          <w:p w14:paraId="02F430AD" w14:textId="71A4122D" w:rsidR="007B7A9D" w:rsidRPr="001946E0" w:rsidRDefault="001946E0" w:rsidP="00863D71">
            <w:pPr>
              <w:widowControl w:val="0"/>
              <w:suppressAutoHyphens/>
              <w:autoSpaceDE w:val="0"/>
              <w:rPr>
                <w:bCs/>
              </w:rPr>
            </w:pPr>
            <w:r w:rsidRPr="001946E0">
              <w:rPr>
                <w:bCs/>
              </w:rPr>
              <w:t xml:space="preserve">Iebūvējama </w:t>
            </w:r>
            <w:r w:rsidR="00863D71">
              <w:rPr>
                <w:bCs/>
              </w:rPr>
              <w:t xml:space="preserve">plīts virsma </w:t>
            </w:r>
            <w:r w:rsidRPr="001946E0">
              <w:rPr>
                <w:bCs/>
              </w:rPr>
              <w:t>ar diviem riņķiem, izmērs 207x490mm.</w:t>
            </w:r>
          </w:p>
        </w:tc>
      </w:tr>
      <w:tr w:rsidR="007B7A9D" w14:paraId="329D1F51" w14:textId="77777777" w:rsidTr="00863D71">
        <w:tc>
          <w:tcPr>
            <w:tcW w:w="9632" w:type="dxa"/>
          </w:tcPr>
          <w:p w14:paraId="037B7751" w14:textId="29BE866D" w:rsidR="007B7A9D" w:rsidRPr="007B7A9D" w:rsidRDefault="007B7A9D" w:rsidP="00427342">
            <w:pPr>
              <w:widowControl w:val="0"/>
              <w:suppressAutoHyphens/>
              <w:autoSpaceDE w:val="0"/>
              <w:ind w:left="313"/>
              <w:rPr>
                <w:b/>
              </w:rPr>
            </w:pPr>
            <w:r>
              <w:rPr>
                <w:b/>
              </w:rPr>
              <w:t>Tvaika nosūcējs</w:t>
            </w:r>
          </w:p>
        </w:tc>
      </w:tr>
      <w:tr w:rsidR="007B7A9D" w14:paraId="25469F33" w14:textId="77777777" w:rsidTr="00863D71">
        <w:tc>
          <w:tcPr>
            <w:tcW w:w="9632" w:type="dxa"/>
          </w:tcPr>
          <w:p w14:paraId="46F44D4F" w14:textId="6B4FF689" w:rsidR="007B7A9D" w:rsidRPr="001946E0" w:rsidRDefault="00E8483A" w:rsidP="00863D71">
            <w:pPr>
              <w:widowControl w:val="0"/>
              <w:suppressAutoHyphens/>
              <w:autoSpaceDE w:val="0"/>
              <w:rPr>
                <w:bCs/>
              </w:rPr>
            </w:pPr>
            <w:r w:rsidRPr="001946E0">
              <w:rPr>
                <w:bCs/>
              </w:rPr>
              <w:t>Pie sienas montējam</w:t>
            </w:r>
            <w:r w:rsidR="001946E0" w:rsidRPr="001946E0">
              <w:rPr>
                <w:bCs/>
              </w:rPr>
              <w:t>s, nerūsējošā tērauda</w:t>
            </w:r>
            <w:r w:rsidRPr="001946E0">
              <w:rPr>
                <w:bCs/>
              </w:rPr>
              <w:t xml:space="preserve"> tvaika nosūcējs</w:t>
            </w:r>
            <w:r w:rsidR="001946E0" w:rsidRPr="001946E0">
              <w:rPr>
                <w:bCs/>
              </w:rPr>
              <w:t xml:space="preserve">, izmērs 500x500mm, ar LED </w:t>
            </w:r>
            <w:r w:rsidR="001946E0" w:rsidRPr="001946E0">
              <w:rPr>
                <w:bCs/>
              </w:rPr>
              <w:lastRenderedPageBreak/>
              <w:t>apgaismojumu. Maksimālā gaisa plūsma ne mazāka kā 600m</w:t>
            </w:r>
            <w:r w:rsidR="001946E0" w:rsidRPr="001946E0">
              <w:rPr>
                <w:bCs/>
                <w:vertAlign w:val="superscript"/>
              </w:rPr>
              <w:t>3</w:t>
            </w:r>
            <w:r w:rsidR="001946E0" w:rsidRPr="001946E0">
              <w:rPr>
                <w:bCs/>
              </w:rPr>
              <w:t>/h. Ātrumu skaits- 3.</w:t>
            </w:r>
          </w:p>
        </w:tc>
      </w:tr>
      <w:tr w:rsidR="007B7A9D" w14:paraId="5A46E1F2" w14:textId="77777777" w:rsidTr="00863D71">
        <w:tc>
          <w:tcPr>
            <w:tcW w:w="9632" w:type="dxa"/>
          </w:tcPr>
          <w:p w14:paraId="388ED324" w14:textId="0D7D29A7" w:rsidR="007B7A9D" w:rsidRPr="007B7A9D" w:rsidRDefault="007B7A9D" w:rsidP="00427342">
            <w:pPr>
              <w:widowControl w:val="0"/>
              <w:suppressAutoHyphens/>
              <w:autoSpaceDE w:val="0"/>
              <w:ind w:left="313"/>
              <w:rPr>
                <w:b/>
              </w:rPr>
            </w:pPr>
            <w:r>
              <w:rPr>
                <w:b/>
              </w:rPr>
              <w:lastRenderedPageBreak/>
              <w:t>Virtuves izlietne ar maisītāju un skapīti</w:t>
            </w:r>
          </w:p>
        </w:tc>
      </w:tr>
      <w:tr w:rsidR="007B7A9D" w14:paraId="03AF680A" w14:textId="77777777" w:rsidTr="00863D71">
        <w:trPr>
          <w:trHeight w:val="2012"/>
        </w:trPr>
        <w:tc>
          <w:tcPr>
            <w:tcW w:w="9632" w:type="dxa"/>
          </w:tcPr>
          <w:p w14:paraId="5F0C8D68" w14:textId="2733EB44" w:rsidR="007B7A9D" w:rsidRDefault="00863D71" w:rsidP="00863D71">
            <w:pPr>
              <w:widowControl w:val="0"/>
              <w:suppressAutoHyphens/>
              <w:autoSpaceDE w:val="0"/>
              <w:rPr>
                <w:bCs/>
              </w:rPr>
            </w:pPr>
            <w:r>
              <w:rPr>
                <w:bCs/>
              </w:rPr>
              <w:t>I</w:t>
            </w:r>
            <w:r w:rsidR="000D442A">
              <w:rPr>
                <w:bCs/>
              </w:rPr>
              <w:t>zlietne</w:t>
            </w:r>
            <w:r w:rsidR="00E8483A">
              <w:rPr>
                <w:bCs/>
              </w:rPr>
              <w:t>- taisnstūra, nerūsējošā tērauda, viena bļoda ar plauktu, izmērs</w:t>
            </w:r>
            <w:r w:rsidR="008A55CD">
              <w:rPr>
                <w:bCs/>
              </w:rPr>
              <w:t>-</w:t>
            </w:r>
            <w:r w:rsidR="00E8483A">
              <w:rPr>
                <w:bCs/>
              </w:rPr>
              <w:t xml:space="preserve"> </w:t>
            </w:r>
            <w:r w:rsidR="008A55CD">
              <w:rPr>
                <w:bCs/>
              </w:rPr>
              <w:t>800x600x50 (pa visu skapīša virsmu)</w:t>
            </w:r>
          </w:p>
          <w:p w14:paraId="473C60A7" w14:textId="329A7A11" w:rsidR="000D442A" w:rsidRDefault="000D442A" w:rsidP="00863D71">
            <w:pPr>
              <w:widowControl w:val="0"/>
              <w:suppressAutoHyphens/>
              <w:autoSpaceDE w:val="0"/>
              <w:rPr>
                <w:bCs/>
              </w:rPr>
            </w:pPr>
            <w:r>
              <w:rPr>
                <w:bCs/>
              </w:rPr>
              <w:t>Maisītājs- hromēts, ar pagriežamu snīpi- vismaz 180</w:t>
            </w:r>
            <w:r w:rsidRPr="000D442A">
              <w:rPr>
                <w:bCs/>
                <w:vertAlign w:val="superscript"/>
              </w:rPr>
              <w:t>0</w:t>
            </w:r>
            <w:r>
              <w:rPr>
                <w:bCs/>
              </w:rPr>
              <w:t>, ar aeratoru, projekcija 220-250mm. Augstums no izlietnes virsmas līdz snīpja galam ne mazāks kā</w:t>
            </w:r>
            <w:r w:rsidR="00E8483A">
              <w:rPr>
                <w:bCs/>
              </w:rPr>
              <w:t xml:space="preserve"> 200mm. </w:t>
            </w:r>
            <w:r>
              <w:rPr>
                <w:bCs/>
              </w:rPr>
              <w:t>Komplektā ar pieslēguma šļūtenēm, blīvēm un stiprinājumiem.</w:t>
            </w:r>
          </w:p>
          <w:p w14:paraId="26EA403F" w14:textId="001E8449" w:rsidR="000D442A" w:rsidRPr="000D442A" w:rsidRDefault="000D442A" w:rsidP="00863D71">
            <w:pPr>
              <w:widowControl w:val="0"/>
              <w:suppressAutoHyphens/>
              <w:autoSpaceDE w:val="0"/>
              <w:rPr>
                <w:bCs/>
              </w:rPr>
            </w:pPr>
            <w:r>
              <w:rPr>
                <w:bCs/>
              </w:rPr>
              <w:t xml:space="preserve">Skapītis- </w:t>
            </w:r>
            <w:r w:rsidR="008A55CD">
              <w:rPr>
                <w:bCs/>
              </w:rPr>
              <w:t>izmērs 800x600x8</w:t>
            </w:r>
            <w:r w:rsidR="00FD0A97">
              <w:rPr>
                <w:bCs/>
              </w:rPr>
              <w:t>20</w:t>
            </w:r>
            <w:r w:rsidR="008A55CD">
              <w:rPr>
                <w:bCs/>
              </w:rPr>
              <w:t xml:space="preserve">mm. Ar divām durvīm, rokturīši- hromēti. Materiāls- 18mm </w:t>
            </w:r>
            <w:r w:rsidR="00C6777B">
              <w:rPr>
                <w:bCs/>
              </w:rPr>
              <w:t xml:space="preserve">bieza, </w:t>
            </w:r>
            <w:proofErr w:type="spellStart"/>
            <w:r w:rsidR="008A55CD">
              <w:rPr>
                <w:bCs/>
              </w:rPr>
              <w:t>mitrumizturīga</w:t>
            </w:r>
            <w:proofErr w:type="spellEnd"/>
            <w:r w:rsidR="008A55CD">
              <w:rPr>
                <w:bCs/>
              </w:rPr>
              <w:t xml:space="preserve"> </w:t>
            </w:r>
            <w:proofErr w:type="spellStart"/>
            <w:r w:rsidR="008A55CD">
              <w:rPr>
                <w:bCs/>
              </w:rPr>
              <w:t>kokskaidu</w:t>
            </w:r>
            <w:proofErr w:type="spellEnd"/>
            <w:r w:rsidR="008A55CD">
              <w:rPr>
                <w:bCs/>
              </w:rPr>
              <w:t xml:space="preserve"> plātne. Krāsa- gaiša.</w:t>
            </w:r>
          </w:p>
        </w:tc>
      </w:tr>
      <w:tr w:rsidR="008A55CD" w14:paraId="338484FC" w14:textId="77777777" w:rsidTr="00863D71">
        <w:tc>
          <w:tcPr>
            <w:tcW w:w="9632" w:type="dxa"/>
          </w:tcPr>
          <w:p w14:paraId="550ECABD" w14:textId="70C83F71" w:rsidR="008A55CD" w:rsidRPr="00FD0A97" w:rsidRDefault="008A55CD" w:rsidP="00427342">
            <w:pPr>
              <w:widowControl w:val="0"/>
              <w:suppressAutoHyphens/>
              <w:autoSpaceDE w:val="0"/>
              <w:ind w:left="313"/>
              <w:rPr>
                <w:b/>
              </w:rPr>
            </w:pPr>
            <w:r w:rsidRPr="00FD0A97">
              <w:rPr>
                <w:b/>
              </w:rPr>
              <w:t>Virtuves grīdas skapītis ar virsmu</w:t>
            </w:r>
          </w:p>
        </w:tc>
      </w:tr>
      <w:tr w:rsidR="008A55CD" w14:paraId="6EBA8174" w14:textId="77777777" w:rsidTr="00863D71">
        <w:tc>
          <w:tcPr>
            <w:tcW w:w="9632" w:type="dxa"/>
          </w:tcPr>
          <w:p w14:paraId="2173B384" w14:textId="6C6E5A3C" w:rsidR="00FD0A97" w:rsidRDefault="008A55CD" w:rsidP="00863D71">
            <w:pPr>
              <w:widowControl w:val="0"/>
              <w:suppressAutoHyphens/>
              <w:autoSpaceDE w:val="0"/>
              <w:rPr>
                <w:bCs/>
              </w:rPr>
            </w:pPr>
            <w:r>
              <w:rPr>
                <w:bCs/>
              </w:rPr>
              <w:t>Izmērs 800x600x8</w:t>
            </w:r>
            <w:r w:rsidR="00FD0A97">
              <w:rPr>
                <w:bCs/>
              </w:rPr>
              <w:t>2</w:t>
            </w:r>
            <w:r>
              <w:rPr>
                <w:bCs/>
              </w:rPr>
              <w:t>0mm. Ar divām durvīm, rokturīši- hromēti.</w:t>
            </w:r>
            <w:r w:rsidR="00FD0A97">
              <w:rPr>
                <w:bCs/>
              </w:rPr>
              <w:t xml:space="preserve"> Viens plaukts.</w:t>
            </w:r>
            <w:r>
              <w:rPr>
                <w:bCs/>
              </w:rPr>
              <w:t xml:space="preserve"> Materiāls- 18mm </w:t>
            </w:r>
            <w:r w:rsidR="00C6777B">
              <w:rPr>
                <w:bCs/>
              </w:rPr>
              <w:t xml:space="preserve">bieza, </w:t>
            </w:r>
            <w:proofErr w:type="spellStart"/>
            <w:r>
              <w:rPr>
                <w:bCs/>
              </w:rPr>
              <w:t>mitrumizturīga</w:t>
            </w:r>
            <w:proofErr w:type="spellEnd"/>
            <w:r>
              <w:rPr>
                <w:bCs/>
              </w:rPr>
              <w:t xml:space="preserve"> </w:t>
            </w:r>
            <w:proofErr w:type="spellStart"/>
            <w:r>
              <w:rPr>
                <w:bCs/>
              </w:rPr>
              <w:t>kokskaidu</w:t>
            </w:r>
            <w:proofErr w:type="spellEnd"/>
            <w:r>
              <w:rPr>
                <w:bCs/>
              </w:rPr>
              <w:t xml:space="preserve"> plātne. Krāsa- gaiša.</w:t>
            </w:r>
            <w:r w:rsidR="00FD0A97">
              <w:rPr>
                <w:bCs/>
              </w:rPr>
              <w:t xml:space="preserve"> Virsma- vismaz 38mm bieza.</w:t>
            </w:r>
          </w:p>
        </w:tc>
      </w:tr>
    </w:tbl>
    <w:p w14:paraId="7084BB22" w14:textId="77777777" w:rsidR="00EC28C9" w:rsidRDefault="00EC28C9" w:rsidP="00EC28C9">
      <w:pPr>
        <w:widowControl w:val="0"/>
        <w:suppressAutoHyphens/>
        <w:autoSpaceDE w:val="0"/>
        <w:ind w:left="1560"/>
        <w:rPr>
          <w:bCs/>
          <w:u w:val="singl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C28C9" w:rsidRPr="007A3A42" w14:paraId="78BC04A9" w14:textId="77777777" w:rsidTr="00B04832">
        <w:tc>
          <w:tcPr>
            <w:tcW w:w="8296" w:type="dxa"/>
            <w:gridSpan w:val="2"/>
          </w:tcPr>
          <w:p w14:paraId="2F0BF4D3" w14:textId="098CDFDC" w:rsidR="00EC28C9" w:rsidRPr="0060752D" w:rsidRDefault="00EC28C9" w:rsidP="00EC28C9">
            <w:pPr>
              <w:ind w:left="1560"/>
              <w:rPr>
                <w:b/>
                <w:bCs/>
              </w:rPr>
            </w:pPr>
          </w:p>
        </w:tc>
      </w:tr>
      <w:tr w:rsidR="00EC28C9" w14:paraId="27065C8E" w14:textId="77777777" w:rsidTr="00B04832">
        <w:tc>
          <w:tcPr>
            <w:tcW w:w="4148" w:type="dxa"/>
          </w:tcPr>
          <w:p w14:paraId="600BC892" w14:textId="191F44B6" w:rsidR="00EC28C9" w:rsidRDefault="00EC28C9" w:rsidP="00EC28C9">
            <w:pPr>
              <w:ind w:left="1560"/>
            </w:pPr>
          </w:p>
        </w:tc>
        <w:tc>
          <w:tcPr>
            <w:tcW w:w="4148" w:type="dxa"/>
          </w:tcPr>
          <w:p w14:paraId="044A074A" w14:textId="3CAECDF0" w:rsidR="00EC28C9" w:rsidRDefault="00EC28C9" w:rsidP="00EC28C9">
            <w:pPr>
              <w:ind w:left="276"/>
            </w:pPr>
          </w:p>
        </w:tc>
      </w:tr>
    </w:tbl>
    <w:p w14:paraId="5B35747D" w14:textId="77777777" w:rsidR="00EC28C9" w:rsidRDefault="00EC28C9" w:rsidP="00756BAB">
      <w:pPr>
        <w:pStyle w:val="Kjene"/>
        <w:tabs>
          <w:tab w:val="clear" w:pos="4153"/>
          <w:tab w:val="clear" w:pos="8306"/>
        </w:tabs>
        <w:jc w:val="right"/>
        <w:rPr>
          <w:bCs/>
        </w:rPr>
      </w:pPr>
    </w:p>
    <w:p w14:paraId="4477C75D" w14:textId="77777777" w:rsidR="00EC28C9" w:rsidRDefault="00EC28C9" w:rsidP="00756BAB">
      <w:pPr>
        <w:pStyle w:val="Kjene"/>
        <w:tabs>
          <w:tab w:val="clear" w:pos="4153"/>
          <w:tab w:val="clear" w:pos="8306"/>
        </w:tabs>
        <w:jc w:val="right"/>
        <w:rPr>
          <w:bCs/>
        </w:rPr>
      </w:pPr>
    </w:p>
    <w:p w14:paraId="15B1FB0D" w14:textId="77777777" w:rsidR="00EC28C9" w:rsidRDefault="00EC28C9" w:rsidP="00756BAB">
      <w:pPr>
        <w:pStyle w:val="Kjene"/>
        <w:tabs>
          <w:tab w:val="clear" w:pos="4153"/>
          <w:tab w:val="clear" w:pos="8306"/>
        </w:tabs>
        <w:jc w:val="right"/>
        <w:rPr>
          <w:bCs/>
        </w:rPr>
      </w:pPr>
    </w:p>
    <w:p w14:paraId="52036115" w14:textId="77777777" w:rsidR="00EC28C9" w:rsidRDefault="00EC28C9" w:rsidP="00756BAB">
      <w:pPr>
        <w:pStyle w:val="Kjene"/>
        <w:tabs>
          <w:tab w:val="clear" w:pos="4153"/>
          <w:tab w:val="clear" w:pos="8306"/>
        </w:tabs>
        <w:jc w:val="right"/>
        <w:rPr>
          <w:bCs/>
        </w:rPr>
      </w:pPr>
    </w:p>
    <w:p w14:paraId="159BD046" w14:textId="77777777" w:rsidR="00EC28C9" w:rsidRDefault="00EC28C9" w:rsidP="00756BAB">
      <w:pPr>
        <w:pStyle w:val="Kjene"/>
        <w:tabs>
          <w:tab w:val="clear" w:pos="4153"/>
          <w:tab w:val="clear" w:pos="8306"/>
        </w:tabs>
        <w:jc w:val="right"/>
        <w:rPr>
          <w:bCs/>
        </w:rPr>
      </w:pPr>
    </w:p>
    <w:p w14:paraId="13437A39" w14:textId="77777777" w:rsidR="00EC28C9" w:rsidRDefault="00EC28C9" w:rsidP="00756BAB">
      <w:pPr>
        <w:pStyle w:val="Kjene"/>
        <w:tabs>
          <w:tab w:val="clear" w:pos="4153"/>
          <w:tab w:val="clear" w:pos="8306"/>
        </w:tabs>
        <w:jc w:val="right"/>
        <w:rPr>
          <w:bCs/>
        </w:rPr>
      </w:pPr>
    </w:p>
    <w:p w14:paraId="131CE971" w14:textId="77777777" w:rsidR="00EC28C9" w:rsidRDefault="00EC28C9" w:rsidP="00756BAB">
      <w:pPr>
        <w:pStyle w:val="Kjene"/>
        <w:tabs>
          <w:tab w:val="clear" w:pos="4153"/>
          <w:tab w:val="clear" w:pos="8306"/>
        </w:tabs>
        <w:jc w:val="right"/>
        <w:rPr>
          <w:bCs/>
        </w:rPr>
      </w:pPr>
    </w:p>
    <w:p w14:paraId="0F774BE0" w14:textId="77777777" w:rsidR="00EC28C9" w:rsidRDefault="00EC28C9" w:rsidP="00756BAB">
      <w:pPr>
        <w:pStyle w:val="Kjene"/>
        <w:tabs>
          <w:tab w:val="clear" w:pos="4153"/>
          <w:tab w:val="clear" w:pos="8306"/>
        </w:tabs>
        <w:jc w:val="right"/>
        <w:rPr>
          <w:bCs/>
        </w:rPr>
      </w:pPr>
    </w:p>
    <w:p w14:paraId="08674DFA" w14:textId="77777777" w:rsidR="00EC28C9" w:rsidRDefault="00EC28C9" w:rsidP="00756BAB">
      <w:pPr>
        <w:pStyle w:val="Kjene"/>
        <w:tabs>
          <w:tab w:val="clear" w:pos="4153"/>
          <w:tab w:val="clear" w:pos="8306"/>
        </w:tabs>
        <w:jc w:val="right"/>
        <w:rPr>
          <w:bCs/>
        </w:rPr>
      </w:pPr>
    </w:p>
    <w:p w14:paraId="4178CA24" w14:textId="77777777" w:rsidR="00EC28C9" w:rsidRDefault="00EC28C9" w:rsidP="00756BAB">
      <w:pPr>
        <w:pStyle w:val="Kjene"/>
        <w:tabs>
          <w:tab w:val="clear" w:pos="4153"/>
          <w:tab w:val="clear" w:pos="8306"/>
        </w:tabs>
        <w:jc w:val="right"/>
        <w:rPr>
          <w:bCs/>
        </w:rPr>
      </w:pPr>
    </w:p>
    <w:p w14:paraId="6EE0C15B" w14:textId="77777777" w:rsidR="00EC28C9" w:rsidRDefault="00EC28C9" w:rsidP="00756BAB">
      <w:pPr>
        <w:pStyle w:val="Kjene"/>
        <w:tabs>
          <w:tab w:val="clear" w:pos="4153"/>
          <w:tab w:val="clear" w:pos="8306"/>
        </w:tabs>
        <w:jc w:val="right"/>
        <w:rPr>
          <w:bCs/>
        </w:rPr>
      </w:pPr>
    </w:p>
    <w:p w14:paraId="5F391225" w14:textId="77777777" w:rsidR="00EC28C9" w:rsidRDefault="00EC28C9" w:rsidP="00756BAB">
      <w:pPr>
        <w:pStyle w:val="Kjene"/>
        <w:tabs>
          <w:tab w:val="clear" w:pos="4153"/>
          <w:tab w:val="clear" w:pos="8306"/>
        </w:tabs>
        <w:jc w:val="right"/>
        <w:rPr>
          <w:bCs/>
        </w:rPr>
      </w:pPr>
    </w:p>
    <w:p w14:paraId="0047CA0C" w14:textId="77777777" w:rsidR="00EC28C9" w:rsidRDefault="00EC28C9" w:rsidP="00756BAB">
      <w:pPr>
        <w:pStyle w:val="Kjene"/>
        <w:tabs>
          <w:tab w:val="clear" w:pos="4153"/>
          <w:tab w:val="clear" w:pos="8306"/>
        </w:tabs>
        <w:jc w:val="right"/>
        <w:rPr>
          <w:bCs/>
        </w:rPr>
      </w:pPr>
    </w:p>
    <w:p w14:paraId="12E467F4" w14:textId="77777777" w:rsidR="00FD0A97" w:rsidRDefault="00FD0A97" w:rsidP="00756BAB">
      <w:pPr>
        <w:pStyle w:val="Kjene"/>
        <w:tabs>
          <w:tab w:val="clear" w:pos="4153"/>
          <w:tab w:val="clear" w:pos="8306"/>
        </w:tabs>
        <w:jc w:val="right"/>
        <w:rPr>
          <w:bCs/>
        </w:rPr>
      </w:pPr>
    </w:p>
    <w:p w14:paraId="1CD607E6" w14:textId="77777777" w:rsidR="00FD0A97" w:rsidRDefault="00FD0A97" w:rsidP="00756BAB">
      <w:pPr>
        <w:pStyle w:val="Kjene"/>
        <w:tabs>
          <w:tab w:val="clear" w:pos="4153"/>
          <w:tab w:val="clear" w:pos="8306"/>
        </w:tabs>
        <w:jc w:val="right"/>
        <w:rPr>
          <w:bCs/>
        </w:rPr>
      </w:pPr>
    </w:p>
    <w:p w14:paraId="5BC92294" w14:textId="77777777" w:rsidR="00FD0A97" w:rsidRDefault="00FD0A97" w:rsidP="00756BAB">
      <w:pPr>
        <w:pStyle w:val="Kjene"/>
        <w:tabs>
          <w:tab w:val="clear" w:pos="4153"/>
          <w:tab w:val="clear" w:pos="8306"/>
        </w:tabs>
        <w:jc w:val="right"/>
        <w:rPr>
          <w:bCs/>
        </w:rPr>
      </w:pPr>
    </w:p>
    <w:p w14:paraId="16DC09C2" w14:textId="77777777" w:rsidR="00FD0A97" w:rsidRDefault="00FD0A97" w:rsidP="00756BAB">
      <w:pPr>
        <w:pStyle w:val="Kjene"/>
        <w:tabs>
          <w:tab w:val="clear" w:pos="4153"/>
          <w:tab w:val="clear" w:pos="8306"/>
        </w:tabs>
        <w:jc w:val="right"/>
        <w:rPr>
          <w:bCs/>
        </w:rPr>
      </w:pPr>
    </w:p>
    <w:p w14:paraId="4CA75A69" w14:textId="77777777" w:rsidR="00FD0A97" w:rsidRDefault="00FD0A97" w:rsidP="00756BAB">
      <w:pPr>
        <w:pStyle w:val="Kjene"/>
        <w:tabs>
          <w:tab w:val="clear" w:pos="4153"/>
          <w:tab w:val="clear" w:pos="8306"/>
        </w:tabs>
        <w:jc w:val="right"/>
        <w:rPr>
          <w:bCs/>
        </w:rPr>
      </w:pPr>
    </w:p>
    <w:p w14:paraId="16989411" w14:textId="77777777" w:rsidR="00FD0A97" w:rsidRDefault="00FD0A97" w:rsidP="00756BAB">
      <w:pPr>
        <w:pStyle w:val="Kjene"/>
        <w:tabs>
          <w:tab w:val="clear" w:pos="4153"/>
          <w:tab w:val="clear" w:pos="8306"/>
        </w:tabs>
        <w:jc w:val="right"/>
        <w:rPr>
          <w:bCs/>
        </w:rPr>
      </w:pPr>
    </w:p>
    <w:p w14:paraId="0178F696" w14:textId="77777777" w:rsidR="00FD0A97" w:rsidRDefault="00FD0A97" w:rsidP="00756BAB">
      <w:pPr>
        <w:pStyle w:val="Kjene"/>
        <w:tabs>
          <w:tab w:val="clear" w:pos="4153"/>
          <w:tab w:val="clear" w:pos="8306"/>
        </w:tabs>
        <w:jc w:val="right"/>
        <w:rPr>
          <w:bCs/>
        </w:rPr>
      </w:pPr>
    </w:p>
    <w:p w14:paraId="2F49FA40" w14:textId="77777777" w:rsidR="00FD0A97" w:rsidRDefault="00FD0A97" w:rsidP="00756BAB">
      <w:pPr>
        <w:pStyle w:val="Kjene"/>
        <w:tabs>
          <w:tab w:val="clear" w:pos="4153"/>
          <w:tab w:val="clear" w:pos="8306"/>
        </w:tabs>
        <w:jc w:val="right"/>
        <w:rPr>
          <w:bCs/>
        </w:rPr>
      </w:pPr>
    </w:p>
    <w:p w14:paraId="0AD43468" w14:textId="77777777" w:rsidR="00FD0A97" w:rsidRDefault="00FD0A97" w:rsidP="00756BAB">
      <w:pPr>
        <w:pStyle w:val="Kjene"/>
        <w:tabs>
          <w:tab w:val="clear" w:pos="4153"/>
          <w:tab w:val="clear" w:pos="8306"/>
        </w:tabs>
        <w:jc w:val="right"/>
        <w:rPr>
          <w:bCs/>
        </w:rPr>
      </w:pPr>
    </w:p>
    <w:p w14:paraId="1FC95C6A" w14:textId="77777777" w:rsidR="00FD0A97" w:rsidRDefault="00FD0A97" w:rsidP="00756BAB">
      <w:pPr>
        <w:pStyle w:val="Kjene"/>
        <w:tabs>
          <w:tab w:val="clear" w:pos="4153"/>
          <w:tab w:val="clear" w:pos="8306"/>
        </w:tabs>
        <w:jc w:val="right"/>
        <w:rPr>
          <w:bCs/>
        </w:rPr>
      </w:pPr>
    </w:p>
    <w:p w14:paraId="798EDA7A" w14:textId="77777777" w:rsidR="00FD0A97" w:rsidRDefault="00FD0A97" w:rsidP="00756BAB">
      <w:pPr>
        <w:pStyle w:val="Kjene"/>
        <w:tabs>
          <w:tab w:val="clear" w:pos="4153"/>
          <w:tab w:val="clear" w:pos="8306"/>
        </w:tabs>
        <w:jc w:val="right"/>
        <w:rPr>
          <w:bCs/>
        </w:rPr>
      </w:pPr>
    </w:p>
    <w:p w14:paraId="26802CEB" w14:textId="77777777" w:rsidR="00FD0A97" w:rsidRDefault="00FD0A97" w:rsidP="00756BAB">
      <w:pPr>
        <w:pStyle w:val="Kjene"/>
        <w:tabs>
          <w:tab w:val="clear" w:pos="4153"/>
          <w:tab w:val="clear" w:pos="8306"/>
        </w:tabs>
        <w:jc w:val="right"/>
        <w:rPr>
          <w:bCs/>
        </w:rPr>
      </w:pPr>
    </w:p>
    <w:p w14:paraId="04DEBF84" w14:textId="77777777" w:rsidR="00EC28C9" w:rsidRDefault="00EC28C9" w:rsidP="00756BAB">
      <w:pPr>
        <w:pStyle w:val="Kjene"/>
        <w:tabs>
          <w:tab w:val="clear" w:pos="4153"/>
          <w:tab w:val="clear" w:pos="8306"/>
        </w:tabs>
        <w:jc w:val="right"/>
        <w:rPr>
          <w:bCs/>
        </w:rPr>
      </w:pPr>
    </w:p>
    <w:p w14:paraId="16EC6B5F" w14:textId="77777777" w:rsidR="00EC28C9" w:rsidRDefault="00EC28C9" w:rsidP="00EC28C9">
      <w:pPr>
        <w:pStyle w:val="Kjene"/>
        <w:tabs>
          <w:tab w:val="clear" w:pos="4153"/>
          <w:tab w:val="clear" w:pos="8306"/>
        </w:tabs>
        <w:jc w:val="right"/>
        <w:rPr>
          <w:bCs/>
        </w:rPr>
      </w:pPr>
      <w:r>
        <w:rPr>
          <w:bCs/>
        </w:rPr>
        <w:t xml:space="preserve">                                                                                                  </w:t>
      </w:r>
    </w:p>
    <w:p w14:paraId="550B9AF3" w14:textId="77777777" w:rsidR="00EC28C9" w:rsidRDefault="00EC28C9" w:rsidP="002143C1">
      <w:pPr>
        <w:pStyle w:val="Kjene"/>
        <w:tabs>
          <w:tab w:val="clear" w:pos="4153"/>
          <w:tab w:val="clear" w:pos="8306"/>
        </w:tabs>
        <w:jc w:val="right"/>
        <w:rPr>
          <w:bCs/>
        </w:rPr>
      </w:pPr>
    </w:p>
    <w:p w14:paraId="095E283C" w14:textId="77777777" w:rsidR="00C6777B" w:rsidRDefault="00C6777B" w:rsidP="002143C1">
      <w:pPr>
        <w:pStyle w:val="Kjene"/>
        <w:tabs>
          <w:tab w:val="clear" w:pos="4153"/>
          <w:tab w:val="clear" w:pos="8306"/>
        </w:tabs>
        <w:jc w:val="right"/>
        <w:rPr>
          <w:bCs/>
        </w:rPr>
      </w:pPr>
    </w:p>
    <w:p w14:paraId="5EF95804" w14:textId="77777777" w:rsidR="00C6777B" w:rsidRDefault="00C6777B" w:rsidP="002143C1">
      <w:pPr>
        <w:pStyle w:val="Kjene"/>
        <w:tabs>
          <w:tab w:val="clear" w:pos="4153"/>
          <w:tab w:val="clear" w:pos="8306"/>
        </w:tabs>
        <w:jc w:val="right"/>
        <w:rPr>
          <w:bCs/>
        </w:rPr>
      </w:pPr>
    </w:p>
    <w:p w14:paraId="40D8CABE" w14:textId="77777777" w:rsidR="00C6777B" w:rsidRDefault="00C6777B" w:rsidP="002143C1">
      <w:pPr>
        <w:pStyle w:val="Kjene"/>
        <w:tabs>
          <w:tab w:val="clear" w:pos="4153"/>
          <w:tab w:val="clear" w:pos="8306"/>
        </w:tabs>
        <w:jc w:val="right"/>
        <w:rPr>
          <w:bCs/>
        </w:rPr>
      </w:pPr>
    </w:p>
    <w:p w14:paraId="47622338" w14:textId="77777777" w:rsidR="00C6777B" w:rsidRDefault="00C6777B" w:rsidP="002143C1">
      <w:pPr>
        <w:pStyle w:val="Kjene"/>
        <w:tabs>
          <w:tab w:val="clear" w:pos="4153"/>
          <w:tab w:val="clear" w:pos="8306"/>
        </w:tabs>
        <w:jc w:val="right"/>
        <w:rPr>
          <w:bCs/>
        </w:rPr>
      </w:pPr>
    </w:p>
    <w:p w14:paraId="33F573FE" w14:textId="77777777" w:rsidR="00C6777B" w:rsidRDefault="00C6777B" w:rsidP="002143C1">
      <w:pPr>
        <w:pStyle w:val="Kjene"/>
        <w:tabs>
          <w:tab w:val="clear" w:pos="4153"/>
          <w:tab w:val="clear" w:pos="8306"/>
        </w:tabs>
        <w:jc w:val="right"/>
        <w:rPr>
          <w:bCs/>
        </w:rPr>
      </w:pPr>
    </w:p>
    <w:p w14:paraId="56D6DAA4" w14:textId="77777777" w:rsidR="00C6777B" w:rsidRDefault="00C6777B" w:rsidP="002143C1">
      <w:pPr>
        <w:pStyle w:val="Kjene"/>
        <w:tabs>
          <w:tab w:val="clear" w:pos="4153"/>
          <w:tab w:val="clear" w:pos="8306"/>
        </w:tabs>
        <w:jc w:val="right"/>
        <w:rPr>
          <w:bCs/>
        </w:rPr>
      </w:pPr>
    </w:p>
    <w:p w14:paraId="7BF3819B" w14:textId="77777777" w:rsidR="00C6777B" w:rsidRDefault="00C6777B" w:rsidP="002143C1">
      <w:pPr>
        <w:pStyle w:val="Kjene"/>
        <w:tabs>
          <w:tab w:val="clear" w:pos="4153"/>
          <w:tab w:val="clear" w:pos="8306"/>
        </w:tabs>
        <w:jc w:val="right"/>
        <w:rPr>
          <w:bCs/>
        </w:rPr>
      </w:pPr>
    </w:p>
    <w:p w14:paraId="0424D16C" w14:textId="77777777" w:rsidR="00863D71" w:rsidRDefault="00863D71" w:rsidP="002143C1">
      <w:pPr>
        <w:pStyle w:val="Kjene"/>
        <w:tabs>
          <w:tab w:val="clear" w:pos="4153"/>
          <w:tab w:val="clear" w:pos="8306"/>
        </w:tabs>
        <w:jc w:val="right"/>
        <w:rPr>
          <w:bCs/>
        </w:rPr>
      </w:pPr>
    </w:p>
    <w:p w14:paraId="1D0283CF" w14:textId="77777777" w:rsidR="00863D71" w:rsidRDefault="00863D71" w:rsidP="002143C1">
      <w:pPr>
        <w:pStyle w:val="Kjene"/>
        <w:tabs>
          <w:tab w:val="clear" w:pos="4153"/>
          <w:tab w:val="clear" w:pos="8306"/>
        </w:tabs>
        <w:jc w:val="right"/>
        <w:rPr>
          <w:bCs/>
        </w:rPr>
      </w:pPr>
    </w:p>
    <w:p w14:paraId="2E169C90" w14:textId="77777777" w:rsidR="00C6777B" w:rsidRDefault="00C6777B" w:rsidP="002143C1">
      <w:pPr>
        <w:pStyle w:val="Kjene"/>
        <w:tabs>
          <w:tab w:val="clear" w:pos="4153"/>
          <w:tab w:val="clear" w:pos="8306"/>
        </w:tabs>
        <w:jc w:val="right"/>
        <w:rPr>
          <w:bCs/>
        </w:rPr>
      </w:pPr>
    </w:p>
    <w:p w14:paraId="57C0FCBE" w14:textId="77777777" w:rsidR="00C6777B" w:rsidRDefault="00C6777B" w:rsidP="002143C1">
      <w:pPr>
        <w:pStyle w:val="Kjene"/>
        <w:tabs>
          <w:tab w:val="clear" w:pos="4153"/>
          <w:tab w:val="clear" w:pos="8306"/>
        </w:tabs>
        <w:jc w:val="right"/>
        <w:rPr>
          <w:bCs/>
        </w:rPr>
      </w:pPr>
    </w:p>
    <w:p w14:paraId="043004F2" w14:textId="77777777" w:rsidR="00C6777B" w:rsidRDefault="00C6777B" w:rsidP="002143C1">
      <w:pPr>
        <w:pStyle w:val="Kjene"/>
        <w:tabs>
          <w:tab w:val="clear" w:pos="4153"/>
          <w:tab w:val="clear" w:pos="8306"/>
        </w:tabs>
        <w:jc w:val="right"/>
        <w:rPr>
          <w:bCs/>
        </w:rPr>
      </w:pPr>
    </w:p>
    <w:p w14:paraId="53D246CD" w14:textId="4E15F5EE" w:rsidR="00756BAB" w:rsidRPr="00901FD8" w:rsidRDefault="00EC28C9" w:rsidP="002143C1">
      <w:pPr>
        <w:pStyle w:val="Kjene"/>
        <w:tabs>
          <w:tab w:val="clear" w:pos="4153"/>
          <w:tab w:val="clear" w:pos="8306"/>
        </w:tabs>
        <w:jc w:val="right"/>
        <w:rPr>
          <w:bCs/>
        </w:rPr>
      </w:pPr>
      <w:r>
        <w:rPr>
          <w:bCs/>
        </w:rPr>
        <w:t xml:space="preserve">   </w:t>
      </w:r>
      <w:r w:rsidR="00756BAB" w:rsidRPr="00901FD8">
        <w:rPr>
          <w:bCs/>
        </w:rPr>
        <w:t>Pielikums Nr</w:t>
      </w:r>
      <w:r w:rsidR="002143C1">
        <w:rPr>
          <w:bCs/>
        </w:rPr>
        <w:t>.</w:t>
      </w:r>
      <w:r w:rsidR="00756BAB">
        <w:rPr>
          <w:bCs/>
        </w:rPr>
        <w:t>3</w:t>
      </w:r>
    </w:p>
    <w:p w14:paraId="44F31777" w14:textId="77777777" w:rsidR="00756BAB" w:rsidRPr="004A3F08" w:rsidRDefault="00756BAB" w:rsidP="002143C1">
      <w:pPr>
        <w:pStyle w:val="Kjene"/>
        <w:tabs>
          <w:tab w:val="clear" w:pos="4153"/>
          <w:tab w:val="clear" w:pos="8306"/>
        </w:tabs>
        <w:jc w:val="right"/>
        <w:rPr>
          <w:color w:val="000000" w:themeColor="text1"/>
        </w:rPr>
      </w:pPr>
      <w:r w:rsidRPr="004A3F08">
        <w:rPr>
          <w:color w:val="000000" w:themeColor="text1"/>
        </w:rPr>
        <w:t>Cenu aptauja iepirkumam</w:t>
      </w:r>
    </w:p>
    <w:p w14:paraId="0FEB9C9D" w14:textId="53E3DF79" w:rsidR="00E1705F" w:rsidRPr="00EC28C9" w:rsidRDefault="00C6777B"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4843EC91" w14:textId="77777777" w:rsidR="00756BAB" w:rsidRDefault="00756BAB" w:rsidP="00756BAB">
      <w:pPr>
        <w:jc w:val="center"/>
        <w:rPr>
          <w:rFonts w:ascii="Times New Roman Bold" w:hAnsi="Times New Roman Bold"/>
          <w:b/>
          <w:caps/>
        </w:rPr>
      </w:pPr>
    </w:p>
    <w:p w14:paraId="09F3C207" w14:textId="77777777" w:rsidR="00EC28C9" w:rsidRDefault="00EC28C9" w:rsidP="00756BAB">
      <w:pPr>
        <w:jc w:val="center"/>
        <w:rPr>
          <w:rFonts w:ascii="Times New Roman Bold" w:hAnsi="Times New Roman Bold"/>
          <w:b/>
          <w:caps/>
        </w:rPr>
      </w:pPr>
    </w:p>
    <w:p w14:paraId="016E1DDC" w14:textId="77777777" w:rsidR="00EC28C9" w:rsidRDefault="00EC28C9" w:rsidP="00756BAB">
      <w:pPr>
        <w:jc w:val="center"/>
        <w:rPr>
          <w:rFonts w:ascii="Times New Roman Bold" w:hAnsi="Times New Roman Bold"/>
          <w:b/>
          <w:caps/>
        </w:rPr>
      </w:pPr>
    </w:p>
    <w:p w14:paraId="4E6370B4" w14:textId="77777777" w:rsidR="00EC28C9" w:rsidRDefault="00EC28C9" w:rsidP="00756BAB">
      <w:pPr>
        <w:jc w:val="center"/>
        <w:rPr>
          <w:rFonts w:ascii="Times New Roman Bold" w:hAnsi="Times New Roman Bold"/>
          <w:b/>
          <w:caps/>
        </w:rPr>
      </w:pPr>
    </w:p>
    <w:p w14:paraId="04378BD2" w14:textId="787C29FB" w:rsidR="00756BAB" w:rsidRDefault="00756BAB" w:rsidP="00756BAB">
      <w:pPr>
        <w:jc w:val="center"/>
        <w:rPr>
          <w:rFonts w:ascii="Times New Roman Bold" w:hAnsi="Times New Roman Bold"/>
          <w:b/>
          <w:caps/>
        </w:rPr>
      </w:pPr>
      <w:r>
        <w:rPr>
          <w:rFonts w:ascii="Times New Roman Bold" w:hAnsi="Times New Roman Bold"/>
          <w:b/>
          <w:caps/>
        </w:rPr>
        <w:t>TĀME</w:t>
      </w:r>
    </w:p>
    <w:p w14:paraId="4294F765" w14:textId="77777777" w:rsidR="00EC28C9" w:rsidRDefault="00EC28C9" w:rsidP="00756BAB">
      <w:pPr>
        <w:jc w:val="center"/>
        <w:rPr>
          <w:rFonts w:ascii="Times New Roman Bold" w:hAnsi="Times New Roman Bold"/>
          <w:b/>
          <w:caps/>
        </w:rPr>
      </w:pPr>
    </w:p>
    <w:p w14:paraId="094743D0" w14:textId="4AEB3DD6" w:rsidR="00756BAB" w:rsidRPr="00756BAB" w:rsidRDefault="00756BAB" w:rsidP="00756BAB">
      <w:pPr>
        <w:jc w:val="center"/>
        <w:rPr>
          <w:rFonts w:ascii="Times New Roman Bold" w:hAnsi="Times New Roman Bold"/>
          <w:b/>
          <w:caps/>
        </w:rPr>
      </w:pPr>
    </w:p>
    <w:tbl>
      <w:tblPr>
        <w:tblStyle w:val="Reatabula"/>
        <w:tblW w:w="0" w:type="auto"/>
        <w:jc w:val="center"/>
        <w:tblLook w:val="04A0" w:firstRow="1" w:lastRow="0" w:firstColumn="1" w:lastColumn="0" w:noHBand="0" w:noVBand="1"/>
      </w:tblPr>
      <w:tblGrid>
        <w:gridCol w:w="1183"/>
        <w:gridCol w:w="4057"/>
        <w:gridCol w:w="1109"/>
        <w:gridCol w:w="1159"/>
        <w:gridCol w:w="1159"/>
      </w:tblGrid>
      <w:tr w:rsidR="00EC28C9" w:rsidRPr="00556C57" w14:paraId="15EB5607" w14:textId="1C4A6697" w:rsidTr="000C7728">
        <w:trPr>
          <w:jc w:val="center"/>
        </w:trPr>
        <w:tc>
          <w:tcPr>
            <w:tcW w:w="1183" w:type="dxa"/>
          </w:tcPr>
          <w:p w14:paraId="1A418F23" w14:textId="77777777" w:rsidR="00EC28C9" w:rsidRPr="00556C57" w:rsidRDefault="00EC28C9" w:rsidP="00B04832">
            <w:pPr>
              <w:widowControl w:val="0"/>
              <w:suppressAutoHyphens/>
              <w:autoSpaceDE w:val="0"/>
              <w:ind w:left="306"/>
              <w:rPr>
                <w:bCs/>
              </w:rPr>
            </w:pPr>
            <w:r w:rsidRPr="00556C57">
              <w:rPr>
                <w:bCs/>
              </w:rPr>
              <w:t>N.P.K.</w:t>
            </w:r>
          </w:p>
        </w:tc>
        <w:tc>
          <w:tcPr>
            <w:tcW w:w="4057" w:type="dxa"/>
          </w:tcPr>
          <w:p w14:paraId="601CF3CD" w14:textId="77777777" w:rsidR="00EC28C9" w:rsidRPr="00556C57" w:rsidRDefault="00EC28C9" w:rsidP="00B04832">
            <w:pPr>
              <w:widowControl w:val="0"/>
              <w:suppressAutoHyphens/>
              <w:autoSpaceDE w:val="0"/>
              <w:ind w:left="306"/>
              <w:jc w:val="center"/>
              <w:rPr>
                <w:bCs/>
              </w:rPr>
            </w:pPr>
            <w:r w:rsidRPr="00556C57">
              <w:rPr>
                <w:bCs/>
              </w:rPr>
              <w:t>Nosaukums</w:t>
            </w:r>
          </w:p>
        </w:tc>
        <w:tc>
          <w:tcPr>
            <w:tcW w:w="1109" w:type="dxa"/>
          </w:tcPr>
          <w:p w14:paraId="51C1E141" w14:textId="77777777" w:rsidR="00EC28C9" w:rsidRPr="00556C57" w:rsidRDefault="00EC28C9" w:rsidP="00EC28C9">
            <w:pPr>
              <w:widowControl w:val="0"/>
              <w:suppressAutoHyphens/>
              <w:autoSpaceDE w:val="0"/>
              <w:rPr>
                <w:bCs/>
              </w:rPr>
            </w:pPr>
            <w:r w:rsidRPr="00556C57">
              <w:rPr>
                <w:bCs/>
              </w:rPr>
              <w:t>Skaits</w:t>
            </w:r>
          </w:p>
        </w:tc>
        <w:tc>
          <w:tcPr>
            <w:tcW w:w="1159" w:type="dxa"/>
          </w:tcPr>
          <w:p w14:paraId="58E7D7FB" w14:textId="1E945A34" w:rsidR="00EC28C9" w:rsidRPr="00556C57" w:rsidRDefault="00EC28C9" w:rsidP="00EC28C9">
            <w:pPr>
              <w:widowControl w:val="0"/>
              <w:suppressAutoHyphens/>
              <w:autoSpaceDE w:val="0"/>
              <w:ind w:left="57"/>
              <w:rPr>
                <w:bCs/>
              </w:rPr>
            </w:pPr>
            <w:r>
              <w:rPr>
                <w:bCs/>
              </w:rPr>
              <w:t>Cena par vienību, bez PVN</w:t>
            </w:r>
          </w:p>
        </w:tc>
        <w:tc>
          <w:tcPr>
            <w:tcW w:w="1159" w:type="dxa"/>
          </w:tcPr>
          <w:p w14:paraId="6D4E736A" w14:textId="273DE342" w:rsidR="00EC28C9" w:rsidRDefault="00EC28C9" w:rsidP="00EC28C9">
            <w:pPr>
              <w:widowControl w:val="0"/>
              <w:suppressAutoHyphens/>
              <w:autoSpaceDE w:val="0"/>
              <w:ind w:left="57"/>
              <w:rPr>
                <w:bCs/>
              </w:rPr>
            </w:pPr>
            <w:r>
              <w:rPr>
                <w:bCs/>
              </w:rPr>
              <w:t>Kopā, bez PVN</w:t>
            </w:r>
          </w:p>
        </w:tc>
      </w:tr>
      <w:tr w:rsidR="00C6777B" w:rsidRPr="00556C57" w14:paraId="6820A689" w14:textId="75AE8B10" w:rsidTr="000C7728">
        <w:trPr>
          <w:jc w:val="center"/>
        </w:trPr>
        <w:tc>
          <w:tcPr>
            <w:tcW w:w="1183" w:type="dxa"/>
          </w:tcPr>
          <w:p w14:paraId="0050151A" w14:textId="75D749E0" w:rsidR="00C6777B" w:rsidRPr="00556C57" w:rsidRDefault="00C6777B" w:rsidP="00C6777B">
            <w:pPr>
              <w:widowControl w:val="0"/>
              <w:suppressAutoHyphens/>
              <w:autoSpaceDE w:val="0"/>
              <w:ind w:left="306"/>
              <w:rPr>
                <w:bCs/>
              </w:rPr>
            </w:pPr>
            <w:r w:rsidRPr="00556C57">
              <w:rPr>
                <w:bCs/>
              </w:rPr>
              <w:t>1</w:t>
            </w:r>
          </w:p>
        </w:tc>
        <w:tc>
          <w:tcPr>
            <w:tcW w:w="4057" w:type="dxa"/>
          </w:tcPr>
          <w:p w14:paraId="1B462FA9" w14:textId="5F3A0771" w:rsidR="00C6777B" w:rsidRPr="00C6777B" w:rsidRDefault="00C6777B" w:rsidP="00C6777B">
            <w:pPr>
              <w:pStyle w:val="Sarakstarindkopa"/>
              <w:widowControl w:val="0"/>
              <w:suppressAutoHyphens/>
              <w:autoSpaceDE w:val="0"/>
              <w:ind w:left="306"/>
              <w:rPr>
                <w:bCs/>
              </w:rPr>
            </w:pPr>
            <w:r w:rsidRPr="00C6777B">
              <w:rPr>
                <w:bCs/>
              </w:rPr>
              <w:t>Dušas kabīne ar paliktni</w:t>
            </w:r>
          </w:p>
        </w:tc>
        <w:tc>
          <w:tcPr>
            <w:tcW w:w="1109" w:type="dxa"/>
          </w:tcPr>
          <w:p w14:paraId="6E9F161F" w14:textId="503C57A3" w:rsidR="00C6777B" w:rsidRPr="00556C57" w:rsidRDefault="00C6777B" w:rsidP="00C6777B">
            <w:pPr>
              <w:widowControl w:val="0"/>
              <w:suppressAutoHyphens/>
              <w:autoSpaceDE w:val="0"/>
              <w:rPr>
                <w:bCs/>
              </w:rPr>
            </w:pPr>
            <w:r>
              <w:rPr>
                <w:bCs/>
              </w:rPr>
              <w:t>1</w:t>
            </w:r>
          </w:p>
        </w:tc>
        <w:tc>
          <w:tcPr>
            <w:tcW w:w="1159" w:type="dxa"/>
          </w:tcPr>
          <w:p w14:paraId="5CB86BDD" w14:textId="77777777" w:rsidR="00C6777B" w:rsidRDefault="00C6777B" w:rsidP="00C6777B">
            <w:pPr>
              <w:widowControl w:val="0"/>
              <w:suppressAutoHyphens/>
              <w:autoSpaceDE w:val="0"/>
              <w:ind w:left="306"/>
              <w:rPr>
                <w:bCs/>
              </w:rPr>
            </w:pPr>
          </w:p>
        </w:tc>
        <w:tc>
          <w:tcPr>
            <w:tcW w:w="1159" w:type="dxa"/>
          </w:tcPr>
          <w:p w14:paraId="4419D1D5" w14:textId="77777777" w:rsidR="00C6777B" w:rsidRDefault="00C6777B" w:rsidP="00C6777B">
            <w:pPr>
              <w:widowControl w:val="0"/>
              <w:suppressAutoHyphens/>
              <w:autoSpaceDE w:val="0"/>
              <w:ind w:left="306"/>
              <w:rPr>
                <w:bCs/>
              </w:rPr>
            </w:pPr>
          </w:p>
        </w:tc>
      </w:tr>
      <w:tr w:rsidR="00C6777B" w:rsidRPr="00556C57" w14:paraId="26E121FB" w14:textId="2D93BD4F" w:rsidTr="000C7728">
        <w:trPr>
          <w:jc w:val="center"/>
        </w:trPr>
        <w:tc>
          <w:tcPr>
            <w:tcW w:w="1183" w:type="dxa"/>
          </w:tcPr>
          <w:p w14:paraId="47A1B89A" w14:textId="73FE6D6B" w:rsidR="00C6777B" w:rsidRPr="00556C57" w:rsidRDefault="00C6777B" w:rsidP="00C6777B">
            <w:pPr>
              <w:widowControl w:val="0"/>
              <w:suppressAutoHyphens/>
              <w:autoSpaceDE w:val="0"/>
              <w:ind w:left="306"/>
              <w:rPr>
                <w:bCs/>
              </w:rPr>
            </w:pPr>
            <w:r>
              <w:rPr>
                <w:bCs/>
              </w:rPr>
              <w:t>2</w:t>
            </w:r>
          </w:p>
        </w:tc>
        <w:tc>
          <w:tcPr>
            <w:tcW w:w="4057" w:type="dxa"/>
          </w:tcPr>
          <w:p w14:paraId="2233B5D4" w14:textId="02B8A932" w:rsidR="00C6777B" w:rsidRPr="00C6777B" w:rsidRDefault="00C6777B" w:rsidP="00C6777B">
            <w:pPr>
              <w:pStyle w:val="Sarakstarindkopa"/>
              <w:widowControl w:val="0"/>
              <w:suppressAutoHyphens/>
              <w:autoSpaceDE w:val="0"/>
              <w:ind w:left="306"/>
              <w:rPr>
                <w:bCs/>
              </w:rPr>
            </w:pPr>
            <w:r w:rsidRPr="00C6777B">
              <w:rPr>
                <w:bCs/>
              </w:rPr>
              <w:t>Dušas komplekts</w:t>
            </w:r>
          </w:p>
        </w:tc>
        <w:tc>
          <w:tcPr>
            <w:tcW w:w="1109" w:type="dxa"/>
          </w:tcPr>
          <w:p w14:paraId="34D33D3D" w14:textId="013F9871" w:rsidR="00C6777B" w:rsidRDefault="00C6777B" w:rsidP="00C6777B">
            <w:pPr>
              <w:widowControl w:val="0"/>
              <w:suppressAutoHyphens/>
              <w:autoSpaceDE w:val="0"/>
              <w:rPr>
                <w:bCs/>
              </w:rPr>
            </w:pPr>
            <w:r>
              <w:rPr>
                <w:bCs/>
              </w:rPr>
              <w:t>1</w:t>
            </w:r>
          </w:p>
        </w:tc>
        <w:tc>
          <w:tcPr>
            <w:tcW w:w="1159" w:type="dxa"/>
          </w:tcPr>
          <w:p w14:paraId="1A8D0831" w14:textId="77777777" w:rsidR="00C6777B" w:rsidRDefault="00C6777B" w:rsidP="00C6777B">
            <w:pPr>
              <w:widowControl w:val="0"/>
              <w:suppressAutoHyphens/>
              <w:autoSpaceDE w:val="0"/>
              <w:ind w:left="306"/>
              <w:rPr>
                <w:bCs/>
              </w:rPr>
            </w:pPr>
          </w:p>
        </w:tc>
        <w:tc>
          <w:tcPr>
            <w:tcW w:w="1159" w:type="dxa"/>
          </w:tcPr>
          <w:p w14:paraId="17D24CE1" w14:textId="77777777" w:rsidR="00C6777B" w:rsidRDefault="00C6777B" w:rsidP="00C6777B">
            <w:pPr>
              <w:widowControl w:val="0"/>
              <w:suppressAutoHyphens/>
              <w:autoSpaceDE w:val="0"/>
              <w:ind w:left="306"/>
              <w:rPr>
                <w:bCs/>
              </w:rPr>
            </w:pPr>
          </w:p>
        </w:tc>
      </w:tr>
      <w:tr w:rsidR="00C6777B" w:rsidRPr="00556C57" w14:paraId="18BDC7FA" w14:textId="79DC0AA8" w:rsidTr="000C7728">
        <w:trPr>
          <w:jc w:val="center"/>
        </w:trPr>
        <w:tc>
          <w:tcPr>
            <w:tcW w:w="1183" w:type="dxa"/>
          </w:tcPr>
          <w:p w14:paraId="25E16557" w14:textId="31EEEC04" w:rsidR="00C6777B" w:rsidRPr="00556C57" w:rsidRDefault="00C6777B" w:rsidP="00C6777B">
            <w:pPr>
              <w:widowControl w:val="0"/>
              <w:suppressAutoHyphens/>
              <w:autoSpaceDE w:val="0"/>
              <w:ind w:left="306"/>
              <w:rPr>
                <w:bCs/>
              </w:rPr>
            </w:pPr>
            <w:r>
              <w:rPr>
                <w:bCs/>
              </w:rPr>
              <w:t>3</w:t>
            </w:r>
          </w:p>
        </w:tc>
        <w:tc>
          <w:tcPr>
            <w:tcW w:w="4057" w:type="dxa"/>
          </w:tcPr>
          <w:p w14:paraId="52F97533" w14:textId="35E11093" w:rsidR="00C6777B" w:rsidRPr="00C6777B" w:rsidRDefault="00C6777B" w:rsidP="00C6777B">
            <w:pPr>
              <w:pStyle w:val="Sarakstarindkopa"/>
              <w:widowControl w:val="0"/>
              <w:suppressAutoHyphens/>
              <w:autoSpaceDE w:val="0"/>
              <w:ind w:left="306"/>
              <w:rPr>
                <w:bCs/>
              </w:rPr>
            </w:pPr>
            <w:r w:rsidRPr="00C6777B">
              <w:rPr>
                <w:bCs/>
              </w:rPr>
              <w:t>Tualetes pods ar horizontālu izvadu</w:t>
            </w:r>
          </w:p>
        </w:tc>
        <w:tc>
          <w:tcPr>
            <w:tcW w:w="1109" w:type="dxa"/>
          </w:tcPr>
          <w:p w14:paraId="47120104" w14:textId="164596F2" w:rsidR="00C6777B" w:rsidRPr="00556C57" w:rsidRDefault="00C6777B" w:rsidP="00C6777B">
            <w:pPr>
              <w:widowControl w:val="0"/>
              <w:suppressAutoHyphens/>
              <w:autoSpaceDE w:val="0"/>
              <w:rPr>
                <w:bCs/>
              </w:rPr>
            </w:pPr>
            <w:r>
              <w:rPr>
                <w:bCs/>
              </w:rPr>
              <w:t>2</w:t>
            </w:r>
          </w:p>
        </w:tc>
        <w:tc>
          <w:tcPr>
            <w:tcW w:w="1159" w:type="dxa"/>
          </w:tcPr>
          <w:p w14:paraId="5ACCFAA7" w14:textId="77777777" w:rsidR="00C6777B" w:rsidRDefault="00C6777B" w:rsidP="00C6777B">
            <w:pPr>
              <w:widowControl w:val="0"/>
              <w:suppressAutoHyphens/>
              <w:autoSpaceDE w:val="0"/>
              <w:ind w:left="306"/>
              <w:rPr>
                <w:bCs/>
              </w:rPr>
            </w:pPr>
          </w:p>
        </w:tc>
        <w:tc>
          <w:tcPr>
            <w:tcW w:w="1159" w:type="dxa"/>
          </w:tcPr>
          <w:p w14:paraId="0991D4B5" w14:textId="77777777" w:rsidR="00C6777B" w:rsidRDefault="00C6777B" w:rsidP="00C6777B">
            <w:pPr>
              <w:widowControl w:val="0"/>
              <w:suppressAutoHyphens/>
              <w:autoSpaceDE w:val="0"/>
              <w:ind w:left="306"/>
              <w:rPr>
                <w:bCs/>
              </w:rPr>
            </w:pPr>
          </w:p>
        </w:tc>
      </w:tr>
      <w:tr w:rsidR="00C6777B" w:rsidRPr="00556C57" w14:paraId="093C270C" w14:textId="3A99D907" w:rsidTr="000C7728">
        <w:trPr>
          <w:jc w:val="center"/>
        </w:trPr>
        <w:tc>
          <w:tcPr>
            <w:tcW w:w="1183" w:type="dxa"/>
          </w:tcPr>
          <w:p w14:paraId="43AD8D46" w14:textId="071E4CEF" w:rsidR="00C6777B" w:rsidRPr="00556C57" w:rsidRDefault="00C6777B" w:rsidP="00C6777B">
            <w:pPr>
              <w:widowControl w:val="0"/>
              <w:suppressAutoHyphens/>
              <w:autoSpaceDE w:val="0"/>
              <w:ind w:left="306"/>
              <w:rPr>
                <w:bCs/>
              </w:rPr>
            </w:pPr>
            <w:r>
              <w:rPr>
                <w:bCs/>
              </w:rPr>
              <w:t>4</w:t>
            </w:r>
          </w:p>
        </w:tc>
        <w:tc>
          <w:tcPr>
            <w:tcW w:w="4057" w:type="dxa"/>
          </w:tcPr>
          <w:p w14:paraId="74118CE5" w14:textId="307A2AA4" w:rsidR="00C6777B" w:rsidRPr="00C6777B" w:rsidRDefault="00C6777B" w:rsidP="00C6777B">
            <w:pPr>
              <w:pStyle w:val="Sarakstarindkopa"/>
              <w:widowControl w:val="0"/>
              <w:suppressAutoHyphens/>
              <w:autoSpaceDE w:val="0"/>
              <w:ind w:left="306"/>
              <w:rPr>
                <w:bCs/>
              </w:rPr>
            </w:pPr>
            <w:r w:rsidRPr="00C6777B">
              <w:rPr>
                <w:bCs/>
              </w:rPr>
              <w:t>Izlietne mazā</w:t>
            </w:r>
          </w:p>
        </w:tc>
        <w:tc>
          <w:tcPr>
            <w:tcW w:w="1109" w:type="dxa"/>
          </w:tcPr>
          <w:p w14:paraId="60571E8E" w14:textId="59C2A9CC" w:rsidR="00C6777B" w:rsidRPr="00556C57" w:rsidRDefault="00C6777B" w:rsidP="00C6777B">
            <w:pPr>
              <w:widowControl w:val="0"/>
              <w:suppressAutoHyphens/>
              <w:autoSpaceDE w:val="0"/>
              <w:rPr>
                <w:bCs/>
              </w:rPr>
            </w:pPr>
            <w:r>
              <w:rPr>
                <w:bCs/>
              </w:rPr>
              <w:t>1</w:t>
            </w:r>
          </w:p>
        </w:tc>
        <w:tc>
          <w:tcPr>
            <w:tcW w:w="1159" w:type="dxa"/>
          </w:tcPr>
          <w:p w14:paraId="3F6DD6D3" w14:textId="77777777" w:rsidR="00C6777B" w:rsidRDefault="00C6777B" w:rsidP="00C6777B">
            <w:pPr>
              <w:widowControl w:val="0"/>
              <w:suppressAutoHyphens/>
              <w:autoSpaceDE w:val="0"/>
              <w:ind w:left="306"/>
              <w:rPr>
                <w:bCs/>
              </w:rPr>
            </w:pPr>
          </w:p>
        </w:tc>
        <w:tc>
          <w:tcPr>
            <w:tcW w:w="1159" w:type="dxa"/>
          </w:tcPr>
          <w:p w14:paraId="3B27C101" w14:textId="77777777" w:rsidR="00C6777B" w:rsidRDefault="00C6777B" w:rsidP="00C6777B">
            <w:pPr>
              <w:widowControl w:val="0"/>
              <w:suppressAutoHyphens/>
              <w:autoSpaceDE w:val="0"/>
              <w:ind w:left="306"/>
              <w:rPr>
                <w:bCs/>
              </w:rPr>
            </w:pPr>
          </w:p>
        </w:tc>
      </w:tr>
      <w:tr w:rsidR="00C6777B" w:rsidRPr="00556C57" w14:paraId="1A963F68" w14:textId="7F240692" w:rsidTr="000C7728">
        <w:trPr>
          <w:jc w:val="center"/>
        </w:trPr>
        <w:tc>
          <w:tcPr>
            <w:tcW w:w="1183" w:type="dxa"/>
          </w:tcPr>
          <w:p w14:paraId="63B2BBB1" w14:textId="34664116" w:rsidR="00C6777B" w:rsidRPr="00556C57" w:rsidRDefault="00C6777B" w:rsidP="00C6777B">
            <w:pPr>
              <w:widowControl w:val="0"/>
              <w:suppressAutoHyphens/>
              <w:autoSpaceDE w:val="0"/>
              <w:ind w:left="306"/>
              <w:rPr>
                <w:bCs/>
              </w:rPr>
            </w:pPr>
            <w:r>
              <w:rPr>
                <w:bCs/>
              </w:rPr>
              <w:t>5</w:t>
            </w:r>
          </w:p>
        </w:tc>
        <w:tc>
          <w:tcPr>
            <w:tcW w:w="4057" w:type="dxa"/>
          </w:tcPr>
          <w:p w14:paraId="5AD76850" w14:textId="51DBC17B" w:rsidR="00C6777B" w:rsidRPr="00C6777B" w:rsidRDefault="00C6777B" w:rsidP="00C6777B">
            <w:pPr>
              <w:pStyle w:val="Sarakstarindkopa"/>
              <w:widowControl w:val="0"/>
              <w:suppressAutoHyphens/>
              <w:autoSpaceDE w:val="0"/>
              <w:ind w:left="306"/>
              <w:rPr>
                <w:bCs/>
              </w:rPr>
            </w:pPr>
            <w:r w:rsidRPr="00C6777B">
              <w:rPr>
                <w:bCs/>
              </w:rPr>
              <w:t>Izlietne</w:t>
            </w:r>
          </w:p>
        </w:tc>
        <w:tc>
          <w:tcPr>
            <w:tcW w:w="1109" w:type="dxa"/>
          </w:tcPr>
          <w:p w14:paraId="14C9BE4D" w14:textId="769A7960" w:rsidR="00C6777B" w:rsidRPr="00556C57" w:rsidRDefault="00C6777B" w:rsidP="00C6777B">
            <w:pPr>
              <w:widowControl w:val="0"/>
              <w:suppressAutoHyphens/>
              <w:autoSpaceDE w:val="0"/>
              <w:rPr>
                <w:bCs/>
              </w:rPr>
            </w:pPr>
            <w:r>
              <w:rPr>
                <w:bCs/>
              </w:rPr>
              <w:t>1</w:t>
            </w:r>
          </w:p>
        </w:tc>
        <w:tc>
          <w:tcPr>
            <w:tcW w:w="1159" w:type="dxa"/>
          </w:tcPr>
          <w:p w14:paraId="2451FA6D" w14:textId="77777777" w:rsidR="00C6777B" w:rsidRDefault="00C6777B" w:rsidP="00C6777B">
            <w:pPr>
              <w:widowControl w:val="0"/>
              <w:suppressAutoHyphens/>
              <w:autoSpaceDE w:val="0"/>
              <w:ind w:left="306"/>
              <w:rPr>
                <w:bCs/>
              </w:rPr>
            </w:pPr>
          </w:p>
        </w:tc>
        <w:tc>
          <w:tcPr>
            <w:tcW w:w="1159" w:type="dxa"/>
          </w:tcPr>
          <w:p w14:paraId="241D0C9F" w14:textId="77777777" w:rsidR="00C6777B" w:rsidRDefault="00C6777B" w:rsidP="00C6777B">
            <w:pPr>
              <w:widowControl w:val="0"/>
              <w:suppressAutoHyphens/>
              <w:autoSpaceDE w:val="0"/>
              <w:ind w:left="306"/>
              <w:rPr>
                <w:bCs/>
              </w:rPr>
            </w:pPr>
          </w:p>
        </w:tc>
      </w:tr>
      <w:tr w:rsidR="00C6777B" w:rsidRPr="00556C57" w14:paraId="541736CF" w14:textId="0979F3BA" w:rsidTr="000C7728">
        <w:trPr>
          <w:jc w:val="center"/>
        </w:trPr>
        <w:tc>
          <w:tcPr>
            <w:tcW w:w="1183" w:type="dxa"/>
          </w:tcPr>
          <w:p w14:paraId="110B2B70" w14:textId="75DFCE2F" w:rsidR="00C6777B" w:rsidRPr="00556C57" w:rsidRDefault="00C6777B" w:rsidP="00C6777B">
            <w:pPr>
              <w:widowControl w:val="0"/>
              <w:suppressAutoHyphens/>
              <w:autoSpaceDE w:val="0"/>
              <w:ind w:left="306"/>
              <w:rPr>
                <w:bCs/>
              </w:rPr>
            </w:pPr>
            <w:r>
              <w:rPr>
                <w:bCs/>
              </w:rPr>
              <w:t>6</w:t>
            </w:r>
          </w:p>
        </w:tc>
        <w:tc>
          <w:tcPr>
            <w:tcW w:w="4057" w:type="dxa"/>
          </w:tcPr>
          <w:p w14:paraId="748E1311" w14:textId="25F5CCD3" w:rsidR="00C6777B" w:rsidRPr="00C6777B" w:rsidRDefault="00C6777B" w:rsidP="00C6777B">
            <w:pPr>
              <w:pStyle w:val="Sarakstarindkopa"/>
              <w:widowControl w:val="0"/>
              <w:suppressAutoHyphens/>
              <w:autoSpaceDE w:val="0"/>
              <w:ind w:left="306"/>
              <w:rPr>
                <w:bCs/>
              </w:rPr>
            </w:pPr>
            <w:r w:rsidRPr="00C6777B">
              <w:rPr>
                <w:bCs/>
              </w:rPr>
              <w:t>Jaucējkrāns mazajai izlietnei</w:t>
            </w:r>
          </w:p>
        </w:tc>
        <w:tc>
          <w:tcPr>
            <w:tcW w:w="1109" w:type="dxa"/>
          </w:tcPr>
          <w:p w14:paraId="097E79E7" w14:textId="61BF75EB" w:rsidR="00C6777B" w:rsidRDefault="00C6777B" w:rsidP="00C6777B">
            <w:pPr>
              <w:widowControl w:val="0"/>
              <w:suppressAutoHyphens/>
              <w:autoSpaceDE w:val="0"/>
              <w:rPr>
                <w:bCs/>
              </w:rPr>
            </w:pPr>
            <w:r>
              <w:rPr>
                <w:bCs/>
              </w:rPr>
              <w:t>1</w:t>
            </w:r>
          </w:p>
        </w:tc>
        <w:tc>
          <w:tcPr>
            <w:tcW w:w="1159" w:type="dxa"/>
          </w:tcPr>
          <w:p w14:paraId="58DD8027" w14:textId="77777777" w:rsidR="00C6777B" w:rsidRDefault="00C6777B" w:rsidP="00C6777B">
            <w:pPr>
              <w:widowControl w:val="0"/>
              <w:suppressAutoHyphens/>
              <w:autoSpaceDE w:val="0"/>
              <w:ind w:left="306"/>
              <w:rPr>
                <w:bCs/>
              </w:rPr>
            </w:pPr>
          </w:p>
        </w:tc>
        <w:tc>
          <w:tcPr>
            <w:tcW w:w="1159" w:type="dxa"/>
          </w:tcPr>
          <w:p w14:paraId="2687D062" w14:textId="77777777" w:rsidR="00C6777B" w:rsidRDefault="00C6777B" w:rsidP="00C6777B">
            <w:pPr>
              <w:widowControl w:val="0"/>
              <w:suppressAutoHyphens/>
              <w:autoSpaceDE w:val="0"/>
              <w:ind w:left="306"/>
              <w:rPr>
                <w:bCs/>
              </w:rPr>
            </w:pPr>
          </w:p>
        </w:tc>
      </w:tr>
      <w:tr w:rsidR="00C6777B" w:rsidRPr="00556C57" w14:paraId="0E7D69F3" w14:textId="77777777" w:rsidTr="000C7728">
        <w:trPr>
          <w:jc w:val="center"/>
        </w:trPr>
        <w:tc>
          <w:tcPr>
            <w:tcW w:w="1183" w:type="dxa"/>
          </w:tcPr>
          <w:p w14:paraId="045CB23E" w14:textId="091BAC37" w:rsidR="00C6777B" w:rsidRDefault="00C6777B" w:rsidP="00C6777B">
            <w:pPr>
              <w:widowControl w:val="0"/>
              <w:suppressAutoHyphens/>
              <w:autoSpaceDE w:val="0"/>
              <w:ind w:left="306"/>
              <w:rPr>
                <w:bCs/>
              </w:rPr>
            </w:pPr>
            <w:r>
              <w:rPr>
                <w:bCs/>
              </w:rPr>
              <w:t>7</w:t>
            </w:r>
          </w:p>
        </w:tc>
        <w:tc>
          <w:tcPr>
            <w:tcW w:w="4057" w:type="dxa"/>
          </w:tcPr>
          <w:p w14:paraId="732E98A3" w14:textId="05AA666B" w:rsidR="00C6777B" w:rsidRPr="00C6777B" w:rsidRDefault="00C6777B" w:rsidP="00C6777B">
            <w:pPr>
              <w:pStyle w:val="Sarakstarindkopa"/>
              <w:widowControl w:val="0"/>
              <w:suppressAutoHyphens/>
              <w:autoSpaceDE w:val="0"/>
              <w:ind w:left="306"/>
              <w:rPr>
                <w:bCs/>
              </w:rPr>
            </w:pPr>
            <w:r w:rsidRPr="00C6777B">
              <w:rPr>
                <w:bCs/>
              </w:rPr>
              <w:t>Jaucējkrāns izlietnei</w:t>
            </w:r>
          </w:p>
        </w:tc>
        <w:tc>
          <w:tcPr>
            <w:tcW w:w="1109" w:type="dxa"/>
          </w:tcPr>
          <w:p w14:paraId="5DA2942F" w14:textId="7527BF54" w:rsidR="00C6777B" w:rsidRDefault="00C6777B" w:rsidP="00C6777B">
            <w:pPr>
              <w:widowControl w:val="0"/>
              <w:suppressAutoHyphens/>
              <w:autoSpaceDE w:val="0"/>
              <w:rPr>
                <w:bCs/>
              </w:rPr>
            </w:pPr>
            <w:r>
              <w:rPr>
                <w:bCs/>
              </w:rPr>
              <w:t>1</w:t>
            </w:r>
          </w:p>
        </w:tc>
        <w:tc>
          <w:tcPr>
            <w:tcW w:w="1159" w:type="dxa"/>
          </w:tcPr>
          <w:p w14:paraId="411BA95D" w14:textId="77777777" w:rsidR="00C6777B" w:rsidRDefault="00C6777B" w:rsidP="00C6777B">
            <w:pPr>
              <w:widowControl w:val="0"/>
              <w:suppressAutoHyphens/>
              <w:autoSpaceDE w:val="0"/>
              <w:ind w:left="306"/>
              <w:rPr>
                <w:bCs/>
              </w:rPr>
            </w:pPr>
          </w:p>
        </w:tc>
        <w:tc>
          <w:tcPr>
            <w:tcW w:w="1159" w:type="dxa"/>
          </w:tcPr>
          <w:p w14:paraId="5D3D29E7" w14:textId="77777777" w:rsidR="00C6777B" w:rsidRDefault="00C6777B" w:rsidP="00C6777B">
            <w:pPr>
              <w:widowControl w:val="0"/>
              <w:suppressAutoHyphens/>
              <w:autoSpaceDE w:val="0"/>
              <w:ind w:left="306"/>
              <w:rPr>
                <w:bCs/>
              </w:rPr>
            </w:pPr>
          </w:p>
        </w:tc>
      </w:tr>
      <w:tr w:rsidR="00C6777B" w:rsidRPr="00556C57" w14:paraId="3CC3D0FF" w14:textId="77777777" w:rsidTr="000C7728">
        <w:trPr>
          <w:jc w:val="center"/>
        </w:trPr>
        <w:tc>
          <w:tcPr>
            <w:tcW w:w="1183" w:type="dxa"/>
          </w:tcPr>
          <w:p w14:paraId="4B50E5D8" w14:textId="10E3FD05" w:rsidR="00C6777B" w:rsidRDefault="00C6777B" w:rsidP="00C6777B">
            <w:pPr>
              <w:widowControl w:val="0"/>
              <w:suppressAutoHyphens/>
              <w:autoSpaceDE w:val="0"/>
              <w:ind w:left="306"/>
              <w:rPr>
                <w:bCs/>
              </w:rPr>
            </w:pPr>
            <w:r>
              <w:rPr>
                <w:bCs/>
              </w:rPr>
              <w:t>8</w:t>
            </w:r>
          </w:p>
        </w:tc>
        <w:tc>
          <w:tcPr>
            <w:tcW w:w="4057" w:type="dxa"/>
          </w:tcPr>
          <w:p w14:paraId="798E7D9C" w14:textId="156E53E7" w:rsidR="00C6777B" w:rsidRPr="00C6777B" w:rsidRDefault="00C6777B" w:rsidP="00C6777B">
            <w:pPr>
              <w:pStyle w:val="Sarakstarindkopa"/>
              <w:widowControl w:val="0"/>
              <w:suppressAutoHyphens/>
              <w:autoSpaceDE w:val="0"/>
              <w:ind w:left="306"/>
              <w:rPr>
                <w:bCs/>
              </w:rPr>
            </w:pPr>
            <w:r w:rsidRPr="00C6777B">
              <w:rPr>
                <w:bCs/>
              </w:rPr>
              <w:t>Iebūvējamā elektriskā plīts virsma</w:t>
            </w:r>
          </w:p>
        </w:tc>
        <w:tc>
          <w:tcPr>
            <w:tcW w:w="1109" w:type="dxa"/>
          </w:tcPr>
          <w:p w14:paraId="6A75D5C9" w14:textId="44958967" w:rsidR="00C6777B" w:rsidRDefault="00C6777B" w:rsidP="00C6777B">
            <w:pPr>
              <w:widowControl w:val="0"/>
              <w:suppressAutoHyphens/>
              <w:autoSpaceDE w:val="0"/>
              <w:rPr>
                <w:bCs/>
              </w:rPr>
            </w:pPr>
            <w:r>
              <w:rPr>
                <w:bCs/>
              </w:rPr>
              <w:t>1</w:t>
            </w:r>
          </w:p>
        </w:tc>
        <w:tc>
          <w:tcPr>
            <w:tcW w:w="1159" w:type="dxa"/>
          </w:tcPr>
          <w:p w14:paraId="459773A2" w14:textId="77777777" w:rsidR="00C6777B" w:rsidRDefault="00C6777B" w:rsidP="00C6777B">
            <w:pPr>
              <w:widowControl w:val="0"/>
              <w:suppressAutoHyphens/>
              <w:autoSpaceDE w:val="0"/>
              <w:ind w:left="306"/>
              <w:rPr>
                <w:bCs/>
              </w:rPr>
            </w:pPr>
          </w:p>
        </w:tc>
        <w:tc>
          <w:tcPr>
            <w:tcW w:w="1159" w:type="dxa"/>
          </w:tcPr>
          <w:p w14:paraId="5E3BF21B" w14:textId="77777777" w:rsidR="00C6777B" w:rsidRDefault="00C6777B" w:rsidP="00C6777B">
            <w:pPr>
              <w:widowControl w:val="0"/>
              <w:suppressAutoHyphens/>
              <w:autoSpaceDE w:val="0"/>
              <w:ind w:left="306"/>
              <w:rPr>
                <w:bCs/>
              </w:rPr>
            </w:pPr>
          </w:p>
        </w:tc>
      </w:tr>
      <w:tr w:rsidR="00C6777B" w:rsidRPr="00556C57" w14:paraId="2D545321" w14:textId="77777777" w:rsidTr="000C7728">
        <w:trPr>
          <w:jc w:val="center"/>
        </w:trPr>
        <w:tc>
          <w:tcPr>
            <w:tcW w:w="1183" w:type="dxa"/>
          </w:tcPr>
          <w:p w14:paraId="2260CFC3" w14:textId="37C50F02" w:rsidR="00C6777B" w:rsidRDefault="00C6777B" w:rsidP="00C6777B">
            <w:pPr>
              <w:widowControl w:val="0"/>
              <w:suppressAutoHyphens/>
              <w:autoSpaceDE w:val="0"/>
              <w:ind w:left="306"/>
              <w:rPr>
                <w:bCs/>
              </w:rPr>
            </w:pPr>
            <w:r>
              <w:rPr>
                <w:bCs/>
              </w:rPr>
              <w:t>9</w:t>
            </w:r>
          </w:p>
        </w:tc>
        <w:tc>
          <w:tcPr>
            <w:tcW w:w="4057" w:type="dxa"/>
          </w:tcPr>
          <w:p w14:paraId="770F2B60" w14:textId="1DDD8A5C" w:rsidR="00C6777B" w:rsidRPr="00C6777B" w:rsidRDefault="00C6777B" w:rsidP="00C6777B">
            <w:pPr>
              <w:pStyle w:val="Sarakstarindkopa"/>
              <w:widowControl w:val="0"/>
              <w:suppressAutoHyphens/>
              <w:autoSpaceDE w:val="0"/>
              <w:ind w:left="306"/>
              <w:rPr>
                <w:bCs/>
              </w:rPr>
            </w:pPr>
            <w:r w:rsidRPr="00C6777B">
              <w:rPr>
                <w:bCs/>
              </w:rPr>
              <w:t>Tvaika nosūcējs</w:t>
            </w:r>
          </w:p>
        </w:tc>
        <w:tc>
          <w:tcPr>
            <w:tcW w:w="1109" w:type="dxa"/>
          </w:tcPr>
          <w:p w14:paraId="1C000347" w14:textId="57119B9A" w:rsidR="00C6777B" w:rsidRDefault="00C6777B" w:rsidP="00C6777B">
            <w:pPr>
              <w:widowControl w:val="0"/>
              <w:suppressAutoHyphens/>
              <w:autoSpaceDE w:val="0"/>
              <w:rPr>
                <w:bCs/>
              </w:rPr>
            </w:pPr>
            <w:r>
              <w:rPr>
                <w:bCs/>
              </w:rPr>
              <w:t>1</w:t>
            </w:r>
          </w:p>
        </w:tc>
        <w:tc>
          <w:tcPr>
            <w:tcW w:w="1159" w:type="dxa"/>
          </w:tcPr>
          <w:p w14:paraId="478A88F1" w14:textId="77777777" w:rsidR="00C6777B" w:rsidRDefault="00C6777B" w:rsidP="00C6777B">
            <w:pPr>
              <w:widowControl w:val="0"/>
              <w:suppressAutoHyphens/>
              <w:autoSpaceDE w:val="0"/>
              <w:ind w:left="306"/>
              <w:rPr>
                <w:bCs/>
              </w:rPr>
            </w:pPr>
          </w:p>
        </w:tc>
        <w:tc>
          <w:tcPr>
            <w:tcW w:w="1159" w:type="dxa"/>
          </w:tcPr>
          <w:p w14:paraId="28B470B3" w14:textId="77777777" w:rsidR="00C6777B" w:rsidRDefault="00C6777B" w:rsidP="00C6777B">
            <w:pPr>
              <w:widowControl w:val="0"/>
              <w:suppressAutoHyphens/>
              <w:autoSpaceDE w:val="0"/>
              <w:ind w:left="306"/>
              <w:rPr>
                <w:bCs/>
              </w:rPr>
            </w:pPr>
          </w:p>
        </w:tc>
      </w:tr>
      <w:tr w:rsidR="00C6777B" w:rsidRPr="00556C57" w14:paraId="5336277D" w14:textId="77777777" w:rsidTr="000C7728">
        <w:trPr>
          <w:jc w:val="center"/>
        </w:trPr>
        <w:tc>
          <w:tcPr>
            <w:tcW w:w="1183" w:type="dxa"/>
          </w:tcPr>
          <w:p w14:paraId="5D0C17EC" w14:textId="598B34EA" w:rsidR="00C6777B" w:rsidRDefault="00C6777B" w:rsidP="00C6777B">
            <w:pPr>
              <w:widowControl w:val="0"/>
              <w:suppressAutoHyphens/>
              <w:autoSpaceDE w:val="0"/>
              <w:ind w:left="306"/>
              <w:rPr>
                <w:bCs/>
              </w:rPr>
            </w:pPr>
            <w:r>
              <w:rPr>
                <w:bCs/>
              </w:rPr>
              <w:t>10</w:t>
            </w:r>
          </w:p>
        </w:tc>
        <w:tc>
          <w:tcPr>
            <w:tcW w:w="4057" w:type="dxa"/>
          </w:tcPr>
          <w:p w14:paraId="33FEB0C5" w14:textId="4C79EA45" w:rsidR="00C6777B" w:rsidRPr="00C6777B" w:rsidRDefault="00C6777B" w:rsidP="00C6777B">
            <w:pPr>
              <w:pStyle w:val="Sarakstarindkopa"/>
              <w:widowControl w:val="0"/>
              <w:suppressAutoHyphens/>
              <w:autoSpaceDE w:val="0"/>
              <w:ind w:left="306"/>
              <w:rPr>
                <w:bCs/>
              </w:rPr>
            </w:pPr>
            <w:r w:rsidRPr="00C6777B">
              <w:rPr>
                <w:bCs/>
              </w:rPr>
              <w:t>Virtuves izlietne ar maisītāju un skapīti</w:t>
            </w:r>
          </w:p>
        </w:tc>
        <w:tc>
          <w:tcPr>
            <w:tcW w:w="1109" w:type="dxa"/>
          </w:tcPr>
          <w:p w14:paraId="4CD04EF5" w14:textId="7C1D3D2B" w:rsidR="00C6777B" w:rsidRDefault="00C6777B" w:rsidP="00C6777B">
            <w:pPr>
              <w:widowControl w:val="0"/>
              <w:suppressAutoHyphens/>
              <w:autoSpaceDE w:val="0"/>
              <w:rPr>
                <w:bCs/>
              </w:rPr>
            </w:pPr>
            <w:r>
              <w:rPr>
                <w:bCs/>
              </w:rPr>
              <w:t>1</w:t>
            </w:r>
          </w:p>
        </w:tc>
        <w:tc>
          <w:tcPr>
            <w:tcW w:w="1159" w:type="dxa"/>
          </w:tcPr>
          <w:p w14:paraId="6E71DB3A" w14:textId="77777777" w:rsidR="00C6777B" w:rsidRDefault="00C6777B" w:rsidP="00C6777B">
            <w:pPr>
              <w:widowControl w:val="0"/>
              <w:suppressAutoHyphens/>
              <w:autoSpaceDE w:val="0"/>
              <w:ind w:left="306"/>
              <w:rPr>
                <w:bCs/>
              </w:rPr>
            </w:pPr>
          </w:p>
        </w:tc>
        <w:tc>
          <w:tcPr>
            <w:tcW w:w="1159" w:type="dxa"/>
          </w:tcPr>
          <w:p w14:paraId="20F43230" w14:textId="77777777" w:rsidR="00C6777B" w:rsidRDefault="00C6777B" w:rsidP="00C6777B">
            <w:pPr>
              <w:widowControl w:val="0"/>
              <w:suppressAutoHyphens/>
              <w:autoSpaceDE w:val="0"/>
              <w:ind w:left="306"/>
              <w:rPr>
                <w:bCs/>
              </w:rPr>
            </w:pPr>
          </w:p>
        </w:tc>
      </w:tr>
      <w:tr w:rsidR="00C6777B" w:rsidRPr="00556C57" w14:paraId="31693C6E" w14:textId="77777777" w:rsidTr="000C7728">
        <w:trPr>
          <w:jc w:val="center"/>
        </w:trPr>
        <w:tc>
          <w:tcPr>
            <w:tcW w:w="1183" w:type="dxa"/>
          </w:tcPr>
          <w:p w14:paraId="1FF5E211" w14:textId="08C08E3D" w:rsidR="00C6777B" w:rsidRDefault="00C6777B" w:rsidP="00C6777B">
            <w:pPr>
              <w:widowControl w:val="0"/>
              <w:suppressAutoHyphens/>
              <w:autoSpaceDE w:val="0"/>
              <w:ind w:left="306"/>
              <w:rPr>
                <w:bCs/>
              </w:rPr>
            </w:pPr>
            <w:r>
              <w:rPr>
                <w:bCs/>
              </w:rPr>
              <w:t>11</w:t>
            </w:r>
          </w:p>
        </w:tc>
        <w:tc>
          <w:tcPr>
            <w:tcW w:w="4057" w:type="dxa"/>
          </w:tcPr>
          <w:p w14:paraId="36EE62B8" w14:textId="5E1D7820" w:rsidR="00C6777B" w:rsidRPr="00C6777B" w:rsidRDefault="00C6777B" w:rsidP="00C6777B">
            <w:pPr>
              <w:pStyle w:val="Sarakstarindkopa"/>
              <w:widowControl w:val="0"/>
              <w:suppressAutoHyphens/>
              <w:autoSpaceDE w:val="0"/>
              <w:ind w:left="306"/>
              <w:rPr>
                <w:bCs/>
              </w:rPr>
            </w:pPr>
            <w:r w:rsidRPr="00C6777B">
              <w:rPr>
                <w:bCs/>
              </w:rPr>
              <w:t>Virtuves grīdas skapītis ar virsmu</w:t>
            </w:r>
          </w:p>
        </w:tc>
        <w:tc>
          <w:tcPr>
            <w:tcW w:w="1109" w:type="dxa"/>
          </w:tcPr>
          <w:p w14:paraId="724DFDB0" w14:textId="2B9645C8" w:rsidR="00C6777B" w:rsidRDefault="00C6777B" w:rsidP="00C6777B">
            <w:pPr>
              <w:widowControl w:val="0"/>
              <w:suppressAutoHyphens/>
              <w:autoSpaceDE w:val="0"/>
              <w:rPr>
                <w:bCs/>
              </w:rPr>
            </w:pPr>
            <w:r>
              <w:rPr>
                <w:bCs/>
              </w:rPr>
              <w:t>1</w:t>
            </w:r>
          </w:p>
        </w:tc>
        <w:tc>
          <w:tcPr>
            <w:tcW w:w="1159" w:type="dxa"/>
          </w:tcPr>
          <w:p w14:paraId="350A48C4" w14:textId="77777777" w:rsidR="00C6777B" w:rsidRDefault="00C6777B" w:rsidP="00C6777B">
            <w:pPr>
              <w:widowControl w:val="0"/>
              <w:suppressAutoHyphens/>
              <w:autoSpaceDE w:val="0"/>
              <w:ind w:left="306"/>
              <w:rPr>
                <w:bCs/>
              </w:rPr>
            </w:pPr>
          </w:p>
        </w:tc>
        <w:tc>
          <w:tcPr>
            <w:tcW w:w="1159" w:type="dxa"/>
          </w:tcPr>
          <w:p w14:paraId="66965C8B" w14:textId="77777777" w:rsidR="00C6777B" w:rsidRDefault="00C6777B" w:rsidP="00C6777B">
            <w:pPr>
              <w:widowControl w:val="0"/>
              <w:suppressAutoHyphens/>
              <w:autoSpaceDE w:val="0"/>
              <w:ind w:left="306"/>
              <w:rPr>
                <w:bCs/>
              </w:rPr>
            </w:pPr>
          </w:p>
        </w:tc>
      </w:tr>
      <w:tr w:rsidR="00C6777B" w:rsidRPr="00556C57" w14:paraId="1544E817" w14:textId="77777777" w:rsidTr="00F33847">
        <w:trPr>
          <w:jc w:val="center"/>
        </w:trPr>
        <w:tc>
          <w:tcPr>
            <w:tcW w:w="7508" w:type="dxa"/>
            <w:gridSpan w:val="4"/>
          </w:tcPr>
          <w:p w14:paraId="426570A3" w14:textId="08D955B9" w:rsidR="00C6777B" w:rsidRDefault="00C6777B" w:rsidP="00C6777B">
            <w:pPr>
              <w:widowControl w:val="0"/>
              <w:suppressAutoHyphens/>
              <w:autoSpaceDE w:val="0"/>
              <w:ind w:left="306"/>
              <w:jc w:val="right"/>
              <w:rPr>
                <w:bCs/>
              </w:rPr>
            </w:pPr>
            <w:r>
              <w:rPr>
                <w:bCs/>
              </w:rPr>
              <w:t>Cena kopā, bez PVN</w:t>
            </w:r>
          </w:p>
        </w:tc>
        <w:tc>
          <w:tcPr>
            <w:tcW w:w="1159" w:type="dxa"/>
          </w:tcPr>
          <w:p w14:paraId="489EF5B4" w14:textId="77777777" w:rsidR="00C6777B" w:rsidRDefault="00C6777B" w:rsidP="00C6777B">
            <w:pPr>
              <w:widowControl w:val="0"/>
              <w:suppressAutoHyphens/>
              <w:autoSpaceDE w:val="0"/>
              <w:ind w:left="306"/>
              <w:rPr>
                <w:bCs/>
              </w:rPr>
            </w:pPr>
          </w:p>
        </w:tc>
      </w:tr>
      <w:tr w:rsidR="00C6777B" w:rsidRPr="00556C57" w14:paraId="0D5FA566" w14:textId="77777777" w:rsidTr="00190DB3">
        <w:trPr>
          <w:jc w:val="center"/>
        </w:trPr>
        <w:tc>
          <w:tcPr>
            <w:tcW w:w="7508" w:type="dxa"/>
            <w:gridSpan w:val="4"/>
          </w:tcPr>
          <w:p w14:paraId="6512EAD5" w14:textId="720ECC72" w:rsidR="00C6777B" w:rsidRDefault="00C6777B" w:rsidP="00C6777B">
            <w:pPr>
              <w:widowControl w:val="0"/>
              <w:suppressAutoHyphens/>
              <w:autoSpaceDE w:val="0"/>
              <w:ind w:left="306"/>
              <w:jc w:val="right"/>
              <w:rPr>
                <w:bCs/>
              </w:rPr>
            </w:pPr>
            <w:r>
              <w:rPr>
                <w:bCs/>
              </w:rPr>
              <w:t>Cena kopā, ar PVN</w:t>
            </w:r>
          </w:p>
        </w:tc>
        <w:tc>
          <w:tcPr>
            <w:tcW w:w="1159" w:type="dxa"/>
          </w:tcPr>
          <w:p w14:paraId="21C7E9C3" w14:textId="77777777" w:rsidR="00C6777B" w:rsidRDefault="00C6777B" w:rsidP="00C6777B">
            <w:pPr>
              <w:widowControl w:val="0"/>
              <w:suppressAutoHyphens/>
              <w:autoSpaceDE w:val="0"/>
              <w:ind w:left="306"/>
              <w:rPr>
                <w:bCs/>
              </w:rPr>
            </w:pPr>
          </w:p>
        </w:tc>
      </w:tr>
    </w:tbl>
    <w:p w14:paraId="2626EE3A" w14:textId="77777777" w:rsidR="00F70581" w:rsidRDefault="00F70581" w:rsidP="00EC28C9">
      <w:pPr>
        <w:pStyle w:val="Parasts2"/>
        <w:jc w:val="center"/>
        <w:rPr>
          <w:b/>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68E9F15C" w14:textId="77777777" w:rsidR="00EC28C9" w:rsidRDefault="00EC28C9" w:rsidP="0099427B">
      <w:pPr>
        <w:pStyle w:val="Kjene"/>
        <w:tabs>
          <w:tab w:val="clear" w:pos="4153"/>
          <w:tab w:val="clear" w:pos="8306"/>
        </w:tabs>
        <w:jc w:val="right"/>
        <w:rPr>
          <w:bCs/>
          <w:color w:val="000000" w:themeColor="text1"/>
        </w:rPr>
      </w:pPr>
    </w:p>
    <w:p w14:paraId="51D59ADE" w14:textId="77777777" w:rsidR="00EC28C9" w:rsidRDefault="00EC28C9" w:rsidP="0099427B">
      <w:pPr>
        <w:pStyle w:val="Kjene"/>
        <w:tabs>
          <w:tab w:val="clear" w:pos="4153"/>
          <w:tab w:val="clear" w:pos="8306"/>
        </w:tabs>
        <w:jc w:val="right"/>
        <w:rPr>
          <w:bCs/>
          <w:color w:val="000000" w:themeColor="text1"/>
        </w:rPr>
      </w:pPr>
    </w:p>
    <w:p w14:paraId="2DB951B4" w14:textId="77777777" w:rsidR="00EC28C9" w:rsidRDefault="00EC28C9" w:rsidP="0099427B">
      <w:pPr>
        <w:pStyle w:val="Kjene"/>
        <w:tabs>
          <w:tab w:val="clear" w:pos="4153"/>
          <w:tab w:val="clear" w:pos="8306"/>
        </w:tabs>
        <w:jc w:val="right"/>
        <w:rPr>
          <w:bCs/>
          <w:color w:val="000000" w:themeColor="text1"/>
        </w:rPr>
      </w:pPr>
    </w:p>
    <w:p w14:paraId="0580C7E4" w14:textId="77777777" w:rsidR="00EC28C9" w:rsidRDefault="00EC28C9" w:rsidP="0099427B">
      <w:pPr>
        <w:pStyle w:val="Kjene"/>
        <w:tabs>
          <w:tab w:val="clear" w:pos="4153"/>
          <w:tab w:val="clear" w:pos="8306"/>
        </w:tabs>
        <w:jc w:val="right"/>
        <w:rPr>
          <w:bCs/>
          <w:color w:val="000000" w:themeColor="text1"/>
        </w:rPr>
      </w:pPr>
    </w:p>
    <w:p w14:paraId="4B8B047E" w14:textId="77777777" w:rsidR="00EC28C9" w:rsidRDefault="00EC28C9" w:rsidP="0099427B">
      <w:pPr>
        <w:pStyle w:val="Kjene"/>
        <w:tabs>
          <w:tab w:val="clear" w:pos="4153"/>
          <w:tab w:val="clear" w:pos="8306"/>
        </w:tabs>
        <w:jc w:val="right"/>
        <w:rPr>
          <w:bCs/>
          <w:color w:val="000000" w:themeColor="text1"/>
        </w:rPr>
      </w:pPr>
    </w:p>
    <w:p w14:paraId="1C4A8BE5" w14:textId="77777777" w:rsidR="00EC28C9" w:rsidRDefault="00EC28C9" w:rsidP="0099427B">
      <w:pPr>
        <w:pStyle w:val="Kjene"/>
        <w:tabs>
          <w:tab w:val="clear" w:pos="4153"/>
          <w:tab w:val="clear" w:pos="8306"/>
        </w:tabs>
        <w:jc w:val="right"/>
        <w:rPr>
          <w:bCs/>
          <w:color w:val="000000" w:themeColor="text1"/>
        </w:rPr>
      </w:pPr>
    </w:p>
    <w:p w14:paraId="6D34E38B" w14:textId="77777777" w:rsidR="00EC28C9" w:rsidRDefault="00EC28C9" w:rsidP="0099427B">
      <w:pPr>
        <w:pStyle w:val="Kjene"/>
        <w:tabs>
          <w:tab w:val="clear" w:pos="4153"/>
          <w:tab w:val="clear" w:pos="8306"/>
        </w:tabs>
        <w:jc w:val="right"/>
        <w:rPr>
          <w:bCs/>
          <w:color w:val="000000" w:themeColor="text1"/>
        </w:rPr>
      </w:pPr>
    </w:p>
    <w:p w14:paraId="23576028" w14:textId="77777777" w:rsidR="00EC28C9" w:rsidRDefault="00EC28C9" w:rsidP="0099427B">
      <w:pPr>
        <w:pStyle w:val="Kjene"/>
        <w:tabs>
          <w:tab w:val="clear" w:pos="4153"/>
          <w:tab w:val="clear" w:pos="8306"/>
        </w:tabs>
        <w:jc w:val="right"/>
        <w:rPr>
          <w:bCs/>
          <w:color w:val="000000" w:themeColor="text1"/>
        </w:rPr>
      </w:pPr>
    </w:p>
    <w:p w14:paraId="19ACBDAB" w14:textId="77777777" w:rsidR="00EC28C9" w:rsidRDefault="00EC28C9" w:rsidP="0099427B">
      <w:pPr>
        <w:pStyle w:val="Kjene"/>
        <w:tabs>
          <w:tab w:val="clear" w:pos="4153"/>
          <w:tab w:val="clear" w:pos="8306"/>
        </w:tabs>
        <w:jc w:val="right"/>
        <w:rPr>
          <w:bCs/>
          <w:color w:val="000000" w:themeColor="text1"/>
        </w:rPr>
      </w:pPr>
    </w:p>
    <w:p w14:paraId="5BF5A678" w14:textId="77777777" w:rsidR="00EC28C9" w:rsidRDefault="00EC28C9" w:rsidP="0099427B">
      <w:pPr>
        <w:pStyle w:val="Kjene"/>
        <w:tabs>
          <w:tab w:val="clear" w:pos="4153"/>
          <w:tab w:val="clear" w:pos="8306"/>
        </w:tabs>
        <w:jc w:val="right"/>
        <w:rPr>
          <w:bCs/>
          <w:color w:val="000000" w:themeColor="text1"/>
        </w:rPr>
      </w:pPr>
    </w:p>
    <w:p w14:paraId="72704A17" w14:textId="77777777" w:rsidR="00EC28C9" w:rsidRDefault="00EC28C9" w:rsidP="0099427B">
      <w:pPr>
        <w:pStyle w:val="Kjene"/>
        <w:tabs>
          <w:tab w:val="clear" w:pos="4153"/>
          <w:tab w:val="clear" w:pos="8306"/>
        </w:tabs>
        <w:jc w:val="right"/>
        <w:rPr>
          <w:bCs/>
          <w:color w:val="000000" w:themeColor="text1"/>
        </w:rPr>
      </w:pPr>
    </w:p>
    <w:p w14:paraId="5372B622" w14:textId="77777777" w:rsidR="00EC28C9" w:rsidRDefault="00EC28C9" w:rsidP="0099427B">
      <w:pPr>
        <w:pStyle w:val="Kjene"/>
        <w:tabs>
          <w:tab w:val="clear" w:pos="4153"/>
          <w:tab w:val="clear" w:pos="8306"/>
        </w:tabs>
        <w:jc w:val="right"/>
        <w:rPr>
          <w:bCs/>
          <w:color w:val="000000" w:themeColor="text1"/>
        </w:rPr>
      </w:pPr>
    </w:p>
    <w:p w14:paraId="1A52D535" w14:textId="77777777" w:rsidR="00EC28C9" w:rsidRDefault="00EC28C9" w:rsidP="0099427B">
      <w:pPr>
        <w:pStyle w:val="Kjene"/>
        <w:tabs>
          <w:tab w:val="clear" w:pos="4153"/>
          <w:tab w:val="clear" w:pos="8306"/>
        </w:tabs>
        <w:jc w:val="right"/>
        <w:rPr>
          <w:bCs/>
          <w:color w:val="000000" w:themeColor="text1"/>
        </w:rPr>
      </w:pPr>
    </w:p>
    <w:p w14:paraId="41DA0B1F" w14:textId="77777777" w:rsidR="00EC28C9" w:rsidRDefault="00EC28C9" w:rsidP="0099427B">
      <w:pPr>
        <w:pStyle w:val="Kjene"/>
        <w:tabs>
          <w:tab w:val="clear" w:pos="4153"/>
          <w:tab w:val="clear" w:pos="8306"/>
        </w:tabs>
        <w:jc w:val="right"/>
        <w:rPr>
          <w:bCs/>
          <w:color w:val="000000" w:themeColor="text1"/>
        </w:rPr>
      </w:pPr>
    </w:p>
    <w:p w14:paraId="69B79E39" w14:textId="77777777" w:rsidR="00EC28C9" w:rsidRDefault="00EC28C9" w:rsidP="0099427B">
      <w:pPr>
        <w:pStyle w:val="Kjene"/>
        <w:tabs>
          <w:tab w:val="clear" w:pos="4153"/>
          <w:tab w:val="clear" w:pos="8306"/>
        </w:tabs>
        <w:jc w:val="right"/>
        <w:rPr>
          <w:bCs/>
          <w:color w:val="000000" w:themeColor="text1"/>
        </w:rPr>
      </w:pPr>
    </w:p>
    <w:p w14:paraId="7E3709E2" w14:textId="77777777" w:rsidR="00EC28C9" w:rsidRDefault="00EC28C9" w:rsidP="00C6777B">
      <w:pPr>
        <w:pStyle w:val="Kjene"/>
        <w:tabs>
          <w:tab w:val="clear" w:pos="4153"/>
          <w:tab w:val="clear" w:pos="8306"/>
        </w:tabs>
        <w:rPr>
          <w:bCs/>
          <w:color w:val="000000" w:themeColor="text1"/>
        </w:rPr>
      </w:pPr>
      <w:r>
        <w:rPr>
          <w:bCs/>
          <w:color w:val="000000" w:themeColor="text1"/>
        </w:rPr>
        <w:lastRenderedPageBreak/>
        <w:t xml:space="preserve">             </w:t>
      </w:r>
    </w:p>
    <w:p w14:paraId="0091CF24" w14:textId="2531AFEE" w:rsidR="00EC28C9" w:rsidRDefault="00EC28C9" w:rsidP="002143C1">
      <w:pPr>
        <w:pStyle w:val="Kjene"/>
        <w:tabs>
          <w:tab w:val="clear" w:pos="4153"/>
          <w:tab w:val="clear" w:pos="8306"/>
        </w:tabs>
        <w:ind w:left="993"/>
        <w:jc w:val="right"/>
        <w:rPr>
          <w:bCs/>
          <w:color w:val="000000" w:themeColor="text1"/>
        </w:rPr>
      </w:pPr>
      <w:r>
        <w:rPr>
          <w:bCs/>
          <w:color w:val="000000" w:themeColor="text1"/>
        </w:rPr>
        <w:t xml:space="preserve">   </w:t>
      </w:r>
      <w:r w:rsidR="00901FD8" w:rsidRPr="00AC069C">
        <w:rPr>
          <w:bCs/>
          <w:color w:val="000000" w:themeColor="text1"/>
        </w:rPr>
        <w:t>Pielikums Nr.</w:t>
      </w:r>
      <w:r w:rsidR="002C178D">
        <w:rPr>
          <w:bCs/>
          <w:color w:val="000000" w:themeColor="text1"/>
        </w:rPr>
        <w:t>4</w:t>
      </w:r>
      <w:r>
        <w:rPr>
          <w:bCs/>
          <w:color w:val="000000" w:themeColor="text1"/>
        </w:rPr>
        <w:t xml:space="preserve"> </w:t>
      </w:r>
      <w:bookmarkStart w:id="2" w:name="_Hlk118300776"/>
    </w:p>
    <w:p w14:paraId="47DD7BC0" w14:textId="234DF3E1" w:rsidR="001301DF" w:rsidRDefault="0099427B" w:rsidP="002143C1">
      <w:pPr>
        <w:pStyle w:val="Kjene"/>
        <w:tabs>
          <w:tab w:val="clear" w:pos="4153"/>
          <w:tab w:val="clear" w:pos="8306"/>
        </w:tabs>
        <w:ind w:left="993"/>
        <w:jc w:val="right"/>
        <w:rPr>
          <w:bCs/>
          <w:color w:val="000000" w:themeColor="text1"/>
        </w:rPr>
      </w:pPr>
      <w:r w:rsidRPr="00AC069C">
        <w:rPr>
          <w:bCs/>
          <w:color w:val="000000" w:themeColor="text1"/>
        </w:rPr>
        <w:t>Cenu aptauja iepirkumam</w:t>
      </w:r>
      <w:bookmarkEnd w:id="2"/>
    </w:p>
    <w:p w14:paraId="5CE3DCC5" w14:textId="2A50555A" w:rsidR="00E1705F" w:rsidRPr="00EC28C9" w:rsidRDefault="00C6777B"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3460B5AA" w14:textId="77777777" w:rsidR="00B464B5" w:rsidRPr="00B464B5" w:rsidRDefault="00B464B5" w:rsidP="009E269D">
      <w:pPr>
        <w:spacing w:after="160" w:line="259" w:lineRule="auto"/>
        <w:ind w:left="993"/>
        <w:jc w:val="right"/>
      </w:pPr>
      <w:r w:rsidRPr="00B464B5">
        <w:br/>
      </w:r>
    </w:p>
    <w:p w14:paraId="58588BE7" w14:textId="025560B0" w:rsidR="009336EB" w:rsidRDefault="009336EB" w:rsidP="009E269D">
      <w:pPr>
        <w:pStyle w:val="Parasts2"/>
        <w:ind w:left="993"/>
        <w:jc w:val="right"/>
        <w:rPr>
          <w:b/>
        </w:rPr>
      </w:pPr>
    </w:p>
    <w:p w14:paraId="29E604F2" w14:textId="77777777" w:rsidR="001301DF" w:rsidRDefault="001301DF" w:rsidP="009E269D">
      <w:pPr>
        <w:pStyle w:val="Parasts2"/>
        <w:ind w:left="993"/>
        <w:jc w:val="center"/>
        <w:rPr>
          <w:b/>
        </w:rPr>
      </w:pPr>
    </w:p>
    <w:p w14:paraId="0AC346E9" w14:textId="526C903B" w:rsidR="0099427B" w:rsidRDefault="0099427B" w:rsidP="009E269D">
      <w:pPr>
        <w:pStyle w:val="Parasts2"/>
        <w:ind w:left="993"/>
        <w:jc w:val="center"/>
        <w:rPr>
          <w:b/>
        </w:rPr>
      </w:pPr>
      <w:r>
        <w:rPr>
          <w:b/>
        </w:rPr>
        <w:t>FINANŠU PIEDĀVĀJUMA VEIDLAPA</w:t>
      </w:r>
    </w:p>
    <w:p w14:paraId="36F1A761" w14:textId="77777777" w:rsidR="0099427B" w:rsidRDefault="0099427B" w:rsidP="009E269D">
      <w:pPr>
        <w:pStyle w:val="Parasts2"/>
        <w:ind w:left="993"/>
      </w:pPr>
    </w:p>
    <w:p w14:paraId="6FAEFAE5" w14:textId="6FB67927" w:rsidR="0099427B" w:rsidRDefault="0099427B" w:rsidP="009E269D">
      <w:pPr>
        <w:pStyle w:val="Parasts2"/>
        <w:ind w:left="993"/>
        <w:rPr>
          <w:b/>
        </w:rPr>
      </w:pPr>
      <w:r>
        <w:rPr>
          <w:b/>
        </w:rPr>
        <w:t>___.____.202</w:t>
      </w:r>
      <w:r w:rsidR="00277885">
        <w:rPr>
          <w:b/>
        </w:rPr>
        <w:t>3</w:t>
      </w:r>
      <w:r>
        <w:rPr>
          <w:b/>
        </w:rPr>
        <w:t>. ______________(vieta)</w:t>
      </w:r>
    </w:p>
    <w:p w14:paraId="26DC080C" w14:textId="77777777" w:rsidR="0099427B" w:rsidRDefault="0099427B" w:rsidP="009E269D">
      <w:pPr>
        <w:pStyle w:val="Parasts2"/>
        <w:ind w:left="993"/>
      </w:pPr>
    </w:p>
    <w:p w14:paraId="622D7AB7" w14:textId="77777777" w:rsidR="0099427B" w:rsidRDefault="0099427B" w:rsidP="009E269D">
      <w:pPr>
        <w:pStyle w:val="Parasts2"/>
        <w:ind w:left="993"/>
        <w:rPr>
          <w:b/>
        </w:rPr>
      </w:pPr>
    </w:p>
    <w:p w14:paraId="05C9ADD4" w14:textId="77777777" w:rsidR="0099427B" w:rsidRDefault="0099427B" w:rsidP="009E269D">
      <w:pPr>
        <w:ind w:left="993"/>
        <w:jc w:val="both"/>
      </w:pPr>
      <w:r>
        <w:t>Pretendents (pretendenta nosaukums) _____________________________________________</w:t>
      </w:r>
    </w:p>
    <w:p w14:paraId="251E4E59" w14:textId="77777777" w:rsidR="0099427B" w:rsidRDefault="0099427B" w:rsidP="009E269D">
      <w:pPr>
        <w:ind w:left="993"/>
        <w:jc w:val="center"/>
        <w:rPr>
          <w:b/>
        </w:rPr>
      </w:pPr>
    </w:p>
    <w:p w14:paraId="16B065E1" w14:textId="04252D3F" w:rsidR="0099427B" w:rsidRDefault="0099427B" w:rsidP="009E269D">
      <w:pPr>
        <w:ind w:left="993"/>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E269D">
      <w:pPr>
        <w:ind w:left="993"/>
        <w:jc w:val="both"/>
        <w:rPr>
          <w:color w:val="000000"/>
        </w:rPr>
      </w:pPr>
    </w:p>
    <w:tbl>
      <w:tblPr>
        <w:tblW w:w="978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6379"/>
        <w:gridCol w:w="1985"/>
      </w:tblGrid>
      <w:tr w:rsidR="0099427B" w14:paraId="5D00600B" w14:textId="77777777" w:rsidTr="009E269D">
        <w:tc>
          <w:tcPr>
            <w:tcW w:w="1417"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rsidP="009E269D">
            <w:pPr>
              <w:ind w:left="181"/>
              <w:jc w:val="center"/>
              <w:outlineLvl w:val="0"/>
              <w:rPr>
                <w:lang w:eastAsia="en-US"/>
              </w:rPr>
            </w:pPr>
            <w:proofErr w:type="spellStart"/>
            <w:r>
              <w:t>Nr.p</w:t>
            </w:r>
            <w:proofErr w:type="spellEnd"/>
            <w:r>
              <w:t>.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rsidP="009E269D">
            <w:pPr>
              <w:ind w:left="33" w:firstLine="142"/>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rsidP="009E269D">
            <w:pPr>
              <w:ind w:left="178"/>
              <w:jc w:val="center"/>
              <w:outlineLvl w:val="0"/>
            </w:pPr>
            <w:r>
              <w:t>Līgumcena bez PVN,</w:t>
            </w:r>
          </w:p>
          <w:p w14:paraId="7B0DD70F" w14:textId="77777777" w:rsidR="0099427B" w:rsidRDefault="0099427B" w:rsidP="009E269D">
            <w:pPr>
              <w:ind w:left="178"/>
              <w:jc w:val="center"/>
              <w:outlineLvl w:val="0"/>
            </w:pPr>
            <w:r>
              <w:t>EUR</w:t>
            </w:r>
          </w:p>
        </w:tc>
      </w:tr>
      <w:tr w:rsidR="0099427B" w14:paraId="6306248C" w14:textId="77777777" w:rsidTr="009E269D">
        <w:trPr>
          <w:trHeight w:val="640"/>
        </w:trPr>
        <w:tc>
          <w:tcPr>
            <w:tcW w:w="1417"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EC28C9">
            <w:pPr>
              <w:numPr>
                <w:ilvl w:val="0"/>
                <w:numId w:val="2"/>
              </w:numPr>
              <w:spacing w:line="252" w:lineRule="auto"/>
              <w:ind w:left="181" w:firstLine="0"/>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772ACFF" w14:textId="00026CF6" w:rsidR="0099427B" w:rsidRDefault="00C6777B" w:rsidP="00C6777B">
            <w:pPr>
              <w:pStyle w:val="Parasts2"/>
              <w:suppressAutoHyphens w:val="0"/>
              <w:spacing w:before="100" w:after="160"/>
              <w:ind w:left="1560"/>
            </w:pPr>
            <w:r>
              <w:t>Krīzes dzīvokļu aprīkojuma piegāde</w:t>
            </w:r>
          </w:p>
        </w:tc>
        <w:tc>
          <w:tcPr>
            <w:tcW w:w="1985"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rsidP="009E269D">
            <w:pPr>
              <w:ind w:left="993"/>
              <w:outlineLvl w:val="0"/>
            </w:pPr>
          </w:p>
        </w:tc>
      </w:tr>
      <w:tr w:rsidR="0099427B" w14:paraId="2ACC83A2" w14:textId="77777777" w:rsidTr="009E269D">
        <w:trPr>
          <w:trHeight w:val="161"/>
        </w:trPr>
        <w:tc>
          <w:tcPr>
            <w:tcW w:w="1417"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rsidP="009E269D">
            <w:pPr>
              <w:ind w:left="181"/>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3FDE4C19" w14:textId="04EC4014" w:rsidR="0099427B" w:rsidRDefault="0099427B" w:rsidP="009E269D">
            <w:pPr>
              <w:ind w:left="33" w:firstLine="142"/>
              <w:jc w:val="right"/>
              <w:outlineLvl w:val="0"/>
              <w:rPr>
                <w:b/>
              </w:rPr>
            </w:pPr>
            <w:r>
              <w:rPr>
                <w:b/>
              </w:rPr>
              <w:t xml:space="preserve">Summa kopā EUR, </w:t>
            </w:r>
            <w:r w:rsidR="00113F20">
              <w:rPr>
                <w:b/>
              </w:rPr>
              <w:t>ar</w:t>
            </w:r>
            <w:r>
              <w:rPr>
                <w:b/>
              </w:rPr>
              <w:t xml:space="preserve"> PVN</w:t>
            </w:r>
          </w:p>
          <w:p w14:paraId="241B80FD" w14:textId="42191D37" w:rsidR="0094432F" w:rsidRPr="0094432F" w:rsidRDefault="0094432F" w:rsidP="009E269D">
            <w:pPr>
              <w:ind w:left="33" w:firstLine="142"/>
              <w:jc w:val="right"/>
              <w:outlineLvl w:val="0"/>
              <w:rPr>
                <w:bCs/>
                <w:i/>
                <w:iCs/>
                <w:sz w:val="20"/>
                <w:szCs w:val="20"/>
              </w:rPr>
            </w:pPr>
            <w:r w:rsidRPr="009E269D">
              <w:rPr>
                <w:bCs/>
                <w:i/>
                <w:iCs/>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rsidP="009E269D">
            <w:pPr>
              <w:ind w:left="993"/>
              <w:jc w:val="center"/>
              <w:outlineLvl w:val="0"/>
              <w:rPr>
                <w:b/>
              </w:rPr>
            </w:pPr>
          </w:p>
        </w:tc>
      </w:tr>
    </w:tbl>
    <w:p w14:paraId="751F4318" w14:textId="77777777" w:rsidR="0099427B" w:rsidRDefault="0099427B" w:rsidP="009E269D">
      <w:pPr>
        <w:pStyle w:val="Parasts2"/>
        <w:ind w:left="993"/>
        <w:rPr>
          <w:b/>
        </w:rPr>
      </w:pPr>
    </w:p>
    <w:p w14:paraId="4B5DE26F" w14:textId="77777777" w:rsidR="0099427B" w:rsidRDefault="0099427B" w:rsidP="009E269D">
      <w:pPr>
        <w:spacing w:before="120"/>
        <w:ind w:left="993"/>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E269D">
      <w:pPr>
        <w:ind w:left="993"/>
        <w:jc w:val="both"/>
      </w:pPr>
    </w:p>
    <w:p w14:paraId="704B94B8" w14:textId="77777777" w:rsidR="0099427B" w:rsidRDefault="0099427B" w:rsidP="009E269D">
      <w:pPr>
        <w:pStyle w:val="naisnod"/>
        <w:spacing w:before="0" w:after="0"/>
        <w:ind w:left="993"/>
      </w:pPr>
    </w:p>
    <w:p w14:paraId="1E9550C1" w14:textId="77777777" w:rsidR="0099427B" w:rsidRDefault="0099427B" w:rsidP="009E269D">
      <w:pPr>
        <w:pStyle w:val="Parasts2"/>
        <w:ind w:left="993"/>
      </w:pPr>
    </w:p>
    <w:p w14:paraId="6147C3F8" w14:textId="77777777" w:rsidR="0099427B" w:rsidRDefault="0099427B" w:rsidP="009E269D">
      <w:pPr>
        <w:pStyle w:val="Parasts2"/>
        <w:ind w:left="993"/>
      </w:pPr>
      <w:r>
        <w:t>Pretendenta pilnvarotās personas vārds, uzvārds, amats ______________________________</w:t>
      </w:r>
    </w:p>
    <w:p w14:paraId="1935E25A" w14:textId="77777777" w:rsidR="0099427B" w:rsidRDefault="0099427B" w:rsidP="009E269D">
      <w:pPr>
        <w:pStyle w:val="Parasts2"/>
        <w:ind w:left="993"/>
        <w:jc w:val="right"/>
        <w:rPr>
          <w:b/>
        </w:rPr>
      </w:pPr>
    </w:p>
    <w:p w14:paraId="433967B1" w14:textId="77777777" w:rsidR="0099427B" w:rsidRDefault="0099427B" w:rsidP="009E269D">
      <w:pPr>
        <w:pStyle w:val="Parasts2"/>
        <w:ind w:left="993"/>
      </w:pPr>
      <w:r>
        <w:t>Pretendenta pilnvarotās personas paraksts_________________________________________</w:t>
      </w:r>
    </w:p>
    <w:p w14:paraId="0C4BD8B5" w14:textId="77777777" w:rsidR="0099427B" w:rsidRDefault="0099427B" w:rsidP="009E269D">
      <w:pPr>
        <w:pStyle w:val="Parasts2"/>
        <w:ind w:left="993"/>
        <w:jc w:val="both"/>
      </w:pPr>
    </w:p>
    <w:p w14:paraId="54C53E57" w14:textId="77777777" w:rsidR="0099427B" w:rsidRDefault="0099427B" w:rsidP="009E269D">
      <w:pPr>
        <w:pStyle w:val="naisnod"/>
        <w:spacing w:before="0" w:after="0"/>
        <w:ind w:left="993"/>
        <w:jc w:val="left"/>
        <w:rPr>
          <w:sz w:val="20"/>
          <w:szCs w:val="20"/>
        </w:rPr>
      </w:pPr>
    </w:p>
    <w:p w14:paraId="2DF57E5A" w14:textId="2687E58F" w:rsidR="0099427B" w:rsidRDefault="0099427B" w:rsidP="009E269D">
      <w:pPr>
        <w:pStyle w:val="Parasts2"/>
        <w:ind w:left="993"/>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9E269D">
      <w:pPr>
        <w:spacing w:line="360" w:lineRule="auto"/>
        <w:ind w:left="993"/>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3"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2143C1">
      <w:pPr>
        <w:pStyle w:val="Kjene"/>
        <w:tabs>
          <w:tab w:val="clear" w:pos="4153"/>
          <w:tab w:val="clear" w:pos="8306"/>
        </w:tabs>
        <w:jc w:val="right"/>
      </w:pPr>
    </w:p>
    <w:p w14:paraId="485F2CA4" w14:textId="071D3A0D" w:rsidR="00901FD8" w:rsidRPr="00901FD8" w:rsidRDefault="00901FD8" w:rsidP="002143C1">
      <w:pPr>
        <w:pStyle w:val="Kjene"/>
        <w:tabs>
          <w:tab w:val="clear" w:pos="4153"/>
          <w:tab w:val="clear" w:pos="8306"/>
        </w:tabs>
        <w:jc w:val="right"/>
        <w:rPr>
          <w:bCs/>
        </w:rPr>
      </w:pPr>
      <w:r w:rsidRPr="00F371C8">
        <w:t>Pielikums Nr.</w:t>
      </w:r>
      <w:bookmarkEnd w:id="3"/>
      <w:r w:rsidR="002C178D">
        <w:t>5</w:t>
      </w:r>
      <w:r w:rsidRPr="00F371C8">
        <w:br/>
      </w:r>
      <w:r w:rsidRPr="00901FD8">
        <w:rPr>
          <w:bCs/>
        </w:rPr>
        <w:t>Cenu aptauja iepirkumam</w:t>
      </w:r>
    </w:p>
    <w:p w14:paraId="2C995213" w14:textId="651C7F21" w:rsidR="00E1705F" w:rsidRPr="00EC28C9" w:rsidRDefault="00C6777B"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4305EFCD" w14:textId="1090CEC9" w:rsidR="00D637A0" w:rsidRDefault="00D637A0" w:rsidP="00D637A0">
      <w:pPr>
        <w:jc w:val="right"/>
        <w:rPr>
          <w:rFonts w:ascii="Times New Roman Bold" w:hAnsi="Times New Roman Bold"/>
          <w:b/>
          <w:caps/>
        </w:rPr>
      </w:pPr>
    </w:p>
    <w:p w14:paraId="3D104CDE" w14:textId="77777777" w:rsidR="00034FC1" w:rsidRDefault="00034FC1" w:rsidP="00EC28C9">
      <w:pPr>
        <w:pStyle w:val="Parasts2"/>
        <w:ind w:left="851" w:firstLine="850"/>
        <w:jc w:val="center"/>
        <w:rPr>
          <w:b/>
        </w:rPr>
      </w:pPr>
    </w:p>
    <w:p w14:paraId="2883B482" w14:textId="7AA23D22" w:rsidR="00901FD8" w:rsidRPr="00F371C8" w:rsidRDefault="00901FD8" w:rsidP="00EC28C9">
      <w:pPr>
        <w:pStyle w:val="Parasts2"/>
        <w:ind w:left="851" w:firstLine="850"/>
        <w:jc w:val="center"/>
      </w:pPr>
      <w:r w:rsidRPr="00F371C8">
        <w:rPr>
          <w:b/>
        </w:rPr>
        <w:t>Apliecinājums par neatkarīgi izstrādātu piedāvājumu</w:t>
      </w:r>
    </w:p>
    <w:p w14:paraId="5FB0A548" w14:textId="77777777" w:rsidR="00901FD8" w:rsidRPr="00F371C8" w:rsidRDefault="00901FD8" w:rsidP="00EC28C9">
      <w:pPr>
        <w:pStyle w:val="naisf"/>
        <w:spacing w:before="0" w:after="0"/>
        <w:ind w:left="851" w:right="423" w:firstLine="850"/>
        <w:rPr>
          <w:u w:val="single"/>
          <w:lang w:val="lv-LV"/>
        </w:rPr>
      </w:pPr>
    </w:p>
    <w:p w14:paraId="16C1B4FE" w14:textId="77777777" w:rsidR="00901FD8" w:rsidRPr="00F371C8" w:rsidRDefault="00901FD8" w:rsidP="00EC28C9">
      <w:pPr>
        <w:pStyle w:val="naisf"/>
        <w:spacing w:before="0" w:after="0"/>
        <w:ind w:left="851" w:right="423" w:firstLine="85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EC28C9">
      <w:pPr>
        <w:pStyle w:val="naisf"/>
        <w:spacing w:before="0" w:after="0"/>
        <w:ind w:left="851" w:right="423" w:firstLine="850"/>
        <w:jc w:val="right"/>
        <w:rPr>
          <w:lang w:val="lv-LV"/>
        </w:rPr>
      </w:pPr>
      <w:r w:rsidRPr="00F371C8">
        <w:rPr>
          <w:i/>
          <w:lang w:val="lv-LV"/>
        </w:rPr>
        <w:t>Pretendenta/kandidāta nosaukums, reģ. Nr.</w:t>
      </w:r>
    </w:p>
    <w:p w14:paraId="33866B67" w14:textId="77777777" w:rsidR="00901FD8" w:rsidRPr="00F371C8" w:rsidRDefault="00901FD8" w:rsidP="00EC28C9">
      <w:pPr>
        <w:pStyle w:val="naisf"/>
        <w:spacing w:before="0" w:after="0"/>
        <w:ind w:left="851" w:right="423" w:firstLine="85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EC28C9">
      <w:pPr>
        <w:pStyle w:val="naisf"/>
        <w:spacing w:before="0" w:after="0"/>
        <w:ind w:left="851" w:right="423" w:firstLine="850"/>
        <w:rPr>
          <w:lang w:val="lv-LV"/>
        </w:rPr>
      </w:pPr>
    </w:p>
    <w:p w14:paraId="2CF8C672" w14:textId="77777777" w:rsidR="00901FD8" w:rsidRPr="00F371C8" w:rsidRDefault="00901FD8" w:rsidP="00EC28C9">
      <w:pPr>
        <w:pStyle w:val="Parasts2"/>
        <w:ind w:left="851" w:firstLine="850"/>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EC28C9">
      <w:pPr>
        <w:pStyle w:val="Parasts2"/>
        <w:ind w:left="851" w:firstLine="850"/>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EC28C9">
      <w:pPr>
        <w:pStyle w:val="Parasts2"/>
        <w:ind w:left="851" w:firstLine="850"/>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EC28C9">
      <w:pPr>
        <w:pStyle w:val="Parasts2"/>
        <w:ind w:left="851" w:firstLine="850"/>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EC28C9">
            <w:pPr>
              <w:pStyle w:val="Parasts2"/>
              <w:ind w:left="851" w:firstLine="850"/>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EC28C9">
            <w:pPr>
              <w:pStyle w:val="Parasts2"/>
              <w:ind w:left="851" w:firstLine="850"/>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EC28C9">
            <w:pPr>
              <w:pStyle w:val="Parasts2"/>
              <w:ind w:left="851" w:firstLine="850"/>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EC28C9">
            <w:pPr>
              <w:pStyle w:val="Parasts2"/>
              <w:ind w:left="851" w:firstLine="850"/>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EC28C9">
      <w:pPr>
        <w:pStyle w:val="Parasts2"/>
        <w:ind w:left="851" w:firstLine="850"/>
        <w:jc w:val="both"/>
      </w:pPr>
    </w:p>
    <w:p w14:paraId="16B31053" w14:textId="77777777" w:rsidR="00901FD8" w:rsidRPr="00F371C8" w:rsidRDefault="00901FD8" w:rsidP="00EC28C9">
      <w:pPr>
        <w:pStyle w:val="Parasts2"/>
        <w:ind w:left="851" w:firstLine="85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EC28C9">
      <w:pPr>
        <w:pStyle w:val="Parasts2"/>
        <w:ind w:left="851" w:firstLine="850"/>
        <w:jc w:val="both"/>
      </w:pPr>
      <w:r w:rsidRPr="00F371C8">
        <w:t>5.1. cenām;</w:t>
      </w:r>
    </w:p>
    <w:p w14:paraId="23E0392A" w14:textId="77777777" w:rsidR="00901FD8" w:rsidRPr="00F371C8" w:rsidRDefault="00901FD8" w:rsidP="00EC28C9">
      <w:pPr>
        <w:pStyle w:val="Parasts2"/>
        <w:ind w:left="851" w:firstLine="850"/>
        <w:jc w:val="both"/>
      </w:pPr>
      <w:r w:rsidRPr="00F371C8">
        <w:t>5.2. cenas aprēķināšanas metodēm, faktoriem (apstākļiem) vai formulām;</w:t>
      </w:r>
    </w:p>
    <w:p w14:paraId="6BFDB36E" w14:textId="77777777" w:rsidR="00901FD8" w:rsidRPr="00F371C8" w:rsidRDefault="00901FD8" w:rsidP="00EC28C9">
      <w:pPr>
        <w:pStyle w:val="Parasts2"/>
        <w:ind w:left="851" w:firstLine="850"/>
        <w:jc w:val="both"/>
      </w:pPr>
      <w:r w:rsidRPr="00F371C8">
        <w:t>5.3. nodomu vai lēmumu piedalīties vai nepiedalīties iepirkumā (iesniegt vai neiesniegt piedāvājumu); vai</w:t>
      </w:r>
    </w:p>
    <w:p w14:paraId="7ED9857C" w14:textId="77777777" w:rsidR="00901FD8" w:rsidRPr="00F371C8" w:rsidRDefault="00901FD8" w:rsidP="00EC28C9">
      <w:pPr>
        <w:pStyle w:val="Parasts2"/>
        <w:ind w:left="851" w:firstLine="850"/>
        <w:jc w:val="both"/>
      </w:pPr>
      <w:r w:rsidRPr="00F371C8">
        <w:t xml:space="preserve">5.4. tādu piedāvājuma iesniegšanu, kas neatbilst iepirkuma prasībām; </w:t>
      </w:r>
    </w:p>
    <w:p w14:paraId="79E2D011" w14:textId="77777777" w:rsidR="00901FD8" w:rsidRPr="00F371C8" w:rsidRDefault="00901FD8" w:rsidP="00EC28C9">
      <w:pPr>
        <w:pStyle w:val="Parasts2"/>
        <w:ind w:left="851" w:firstLine="85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EC28C9">
      <w:pPr>
        <w:pStyle w:val="Parasts2"/>
        <w:ind w:left="851" w:firstLine="850"/>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Default="00901FD8" w:rsidP="00EC28C9">
      <w:pPr>
        <w:pStyle w:val="Parasts2"/>
        <w:ind w:left="851" w:firstLine="850"/>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685E99E" w14:textId="77777777" w:rsidR="00EC28C9" w:rsidRDefault="00EC28C9" w:rsidP="00EC28C9">
      <w:pPr>
        <w:pStyle w:val="Parasts2"/>
        <w:ind w:left="851" w:firstLine="850"/>
        <w:jc w:val="both"/>
      </w:pPr>
    </w:p>
    <w:tbl>
      <w:tblPr>
        <w:tblStyle w:val="Reatab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042"/>
      </w:tblGrid>
      <w:tr w:rsidR="00EC28C9" w14:paraId="4A335297" w14:textId="77777777" w:rsidTr="00EC28C9">
        <w:tc>
          <w:tcPr>
            <w:tcW w:w="5522" w:type="dxa"/>
          </w:tcPr>
          <w:p w14:paraId="1D6CD4EE" w14:textId="33699359" w:rsidR="00EC28C9" w:rsidRDefault="00EC28C9" w:rsidP="00EC28C9">
            <w:pPr>
              <w:pStyle w:val="Parasts2"/>
              <w:jc w:val="both"/>
            </w:pPr>
            <w:r>
              <w:t xml:space="preserve">Datums: _____/______/2023         </w:t>
            </w:r>
          </w:p>
        </w:tc>
        <w:tc>
          <w:tcPr>
            <w:tcW w:w="5523" w:type="dxa"/>
            <w:tcBorders>
              <w:bottom w:val="single" w:sz="4" w:space="0" w:color="auto"/>
            </w:tcBorders>
          </w:tcPr>
          <w:p w14:paraId="73316D19" w14:textId="77777777" w:rsidR="00EC28C9" w:rsidRDefault="00EC28C9" w:rsidP="00EC28C9">
            <w:pPr>
              <w:pStyle w:val="Parasts2"/>
              <w:jc w:val="both"/>
            </w:pPr>
          </w:p>
        </w:tc>
      </w:tr>
      <w:tr w:rsidR="00EC28C9" w14:paraId="09F09783" w14:textId="77777777" w:rsidTr="00EC28C9">
        <w:tc>
          <w:tcPr>
            <w:tcW w:w="5522" w:type="dxa"/>
          </w:tcPr>
          <w:p w14:paraId="2DF44419" w14:textId="77777777" w:rsidR="00EC28C9" w:rsidRDefault="00EC28C9" w:rsidP="00EC28C9">
            <w:pPr>
              <w:pStyle w:val="Parasts2"/>
              <w:jc w:val="both"/>
            </w:pPr>
          </w:p>
        </w:tc>
        <w:tc>
          <w:tcPr>
            <w:tcW w:w="5523" w:type="dxa"/>
            <w:tcBorders>
              <w:top w:val="single" w:sz="4" w:space="0" w:color="auto"/>
            </w:tcBorders>
          </w:tcPr>
          <w:p w14:paraId="0EE53360" w14:textId="28F70034" w:rsidR="00EC28C9" w:rsidRDefault="00EC28C9" w:rsidP="00EC28C9">
            <w:pPr>
              <w:pStyle w:val="Parasts2"/>
              <w:jc w:val="both"/>
            </w:pPr>
            <w:r>
              <w:t>Paraksts</w:t>
            </w:r>
          </w:p>
        </w:tc>
      </w:tr>
    </w:tbl>
    <w:p w14:paraId="604A4897" w14:textId="77777777" w:rsidR="00901FD8" w:rsidRPr="00F371C8" w:rsidRDefault="00901FD8" w:rsidP="00EC28C9">
      <w:pPr>
        <w:pStyle w:val="Parasts2"/>
        <w:rPr>
          <w:lang w:eastAsia="ru-RU"/>
        </w:rPr>
      </w:pPr>
    </w:p>
    <w:sectPr w:rsidR="00901FD8" w:rsidRPr="00F371C8" w:rsidSect="003E0693">
      <w:pgSz w:w="11906" w:h="16838"/>
      <w:pgMar w:top="709" w:right="567" w:bottom="709"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17A099BA"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705F">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6619AE"/>
    <w:multiLevelType w:val="hybridMultilevel"/>
    <w:tmpl w:val="6002B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BF118EC"/>
    <w:multiLevelType w:val="hybridMultilevel"/>
    <w:tmpl w:val="881AD62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9003539">
    <w:abstractNumId w:val="0"/>
  </w:num>
  <w:num w:numId="2" w16cid:durableId="692151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244988">
    <w:abstractNumId w:val="4"/>
  </w:num>
  <w:num w:numId="4" w16cid:durableId="1553537346">
    <w:abstractNumId w:val="1"/>
  </w:num>
  <w:num w:numId="5" w16cid:durableId="600189014">
    <w:abstractNumId w:val="2"/>
  </w:num>
  <w:num w:numId="6" w16cid:durableId="12041770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442A"/>
    <w:rsid w:val="000D53CF"/>
    <w:rsid w:val="000F14EA"/>
    <w:rsid w:val="000F3E40"/>
    <w:rsid w:val="000F533B"/>
    <w:rsid w:val="000F55A1"/>
    <w:rsid w:val="000F5FD3"/>
    <w:rsid w:val="000F66B7"/>
    <w:rsid w:val="00102763"/>
    <w:rsid w:val="00107185"/>
    <w:rsid w:val="00111F17"/>
    <w:rsid w:val="00112E25"/>
    <w:rsid w:val="00113F20"/>
    <w:rsid w:val="00115AAC"/>
    <w:rsid w:val="001301DF"/>
    <w:rsid w:val="00137E90"/>
    <w:rsid w:val="00140DDC"/>
    <w:rsid w:val="0015473B"/>
    <w:rsid w:val="00165E94"/>
    <w:rsid w:val="00167894"/>
    <w:rsid w:val="00183C2D"/>
    <w:rsid w:val="00186E41"/>
    <w:rsid w:val="001946E0"/>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143C1"/>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0693"/>
    <w:rsid w:val="003E3C50"/>
    <w:rsid w:val="003E5F8D"/>
    <w:rsid w:val="00412C8A"/>
    <w:rsid w:val="004208D8"/>
    <w:rsid w:val="00421E41"/>
    <w:rsid w:val="00424B91"/>
    <w:rsid w:val="00427342"/>
    <w:rsid w:val="004308E2"/>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14679"/>
    <w:rsid w:val="00530DAC"/>
    <w:rsid w:val="00536934"/>
    <w:rsid w:val="00541BE0"/>
    <w:rsid w:val="00544FED"/>
    <w:rsid w:val="005645CE"/>
    <w:rsid w:val="005711B3"/>
    <w:rsid w:val="00576DDC"/>
    <w:rsid w:val="005B0D5F"/>
    <w:rsid w:val="005B68D4"/>
    <w:rsid w:val="005B6C9E"/>
    <w:rsid w:val="005C441A"/>
    <w:rsid w:val="005C48BA"/>
    <w:rsid w:val="005C6577"/>
    <w:rsid w:val="005D54FE"/>
    <w:rsid w:val="005E13C6"/>
    <w:rsid w:val="005E44F1"/>
    <w:rsid w:val="0060163E"/>
    <w:rsid w:val="00616109"/>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45290"/>
    <w:rsid w:val="007455EE"/>
    <w:rsid w:val="00756BAB"/>
    <w:rsid w:val="00762169"/>
    <w:rsid w:val="00772DDC"/>
    <w:rsid w:val="00773757"/>
    <w:rsid w:val="007B51A8"/>
    <w:rsid w:val="007B7A9D"/>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63D71"/>
    <w:rsid w:val="00873D6C"/>
    <w:rsid w:val="00881DB6"/>
    <w:rsid w:val="00890CF2"/>
    <w:rsid w:val="008920D2"/>
    <w:rsid w:val="008A1FBB"/>
    <w:rsid w:val="008A2299"/>
    <w:rsid w:val="008A485C"/>
    <w:rsid w:val="008A55CD"/>
    <w:rsid w:val="008A5843"/>
    <w:rsid w:val="008C0737"/>
    <w:rsid w:val="008C471D"/>
    <w:rsid w:val="008D0801"/>
    <w:rsid w:val="008D1D5C"/>
    <w:rsid w:val="008D34A2"/>
    <w:rsid w:val="008D6559"/>
    <w:rsid w:val="00901FD8"/>
    <w:rsid w:val="00911184"/>
    <w:rsid w:val="009122B8"/>
    <w:rsid w:val="00916DB3"/>
    <w:rsid w:val="009239F8"/>
    <w:rsid w:val="00923D01"/>
    <w:rsid w:val="00925C7F"/>
    <w:rsid w:val="0093073B"/>
    <w:rsid w:val="009336EB"/>
    <w:rsid w:val="00934A61"/>
    <w:rsid w:val="00936110"/>
    <w:rsid w:val="0094432F"/>
    <w:rsid w:val="009535C1"/>
    <w:rsid w:val="0095392A"/>
    <w:rsid w:val="00963B32"/>
    <w:rsid w:val="00975065"/>
    <w:rsid w:val="009774B3"/>
    <w:rsid w:val="0099427B"/>
    <w:rsid w:val="009B56AF"/>
    <w:rsid w:val="009B653E"/>
    <w:rsid w:val="009C269D"/>
    <w:rsid w:val="009C3D16"/>
    <w:rsid w:val="009E269D"/>
    <w:rsid w:val="009E5AA4"/>
    <w:rsid w:val="009E6ACD"/>
    <w:rsid w:val="00A00F73"/>
    <w:rsid w:val="00A10621"/>
    <w:rsid w:val="00A20E42"/>
    <w:rsid w:val="00A21DD2"/>
    <w:rsid w:val="00A356B3"/>
    <w:rsid w:val="00A43CE1"/>
    <w:rsid w:val="00A62B27"/>
    <w:rsid w:val="00A65A1D"/>
    <w:rsid w:val="00A6690F"/>
    <w:rsid w:val="00A70963"/>
    <w:rsid w:val="00AA2106"/>
    <w:rsid w:val="00AB02FA"/>
    <w:rsid w:val="00AC069C"/>
    <w:rsid w:val="00AC34E8"/>
    <w:rsid w:val="00AD658B"/>
    <w:rsid w:val="00AF6A7F"/>
    <w:rsid w:val="00B00B5F"/>
    <w:rsid w:val="00B03FB9"/>
    <w:rsid w:val="00B11B0D"/>
    <w:rsid w:val="00B24B66"/>
    <w:rsid w:val="00B464B5"/>
    <w:rsid w:val="00B50444"/>
    <w:rsid w:val="00B90A1F"/>
    <w:rsid w:val="00B953EB"/>
    <w:rsid w:val="00B96CEF"/>
    <w:rsid w:val="00BA1285"/>
    <w:rsid w:val="00BC0B8F"/>
    <w:rsid w:val="00BC6BE8"/>
    <w:rsid w:val="00BD68C1"/>
    <w:rsid w:val="00BD6915"/>
    <w:rsid w:val="00BE5BF3"/>
    <w:rsid w:val="00BE6F5D"/>
    <w:rsid w:val="00C32653"/>
    <w:rsid w:val="00C34282"/>
    <w:rsid w:val="00C35ED9"/>
    <w:rsid w:val="00C44721"/>
    <w:rsid w:val="00C5510F"/>
    <w:rsid w:val="00C60AD3"/>
    <w:rsid w:val="00C65DDD"/>
    <w:rsid w:val="00C6693A"/>
    <w:rsid w:val="00C6777B"/>
    <w:rsid w:val="00C7277D"/>
    <w:rsid w:val="00C73901"/>
    <w:rsid w:val="00C8388F"/>
    <w:rsid w:val="00C8579F"/>
    <w:rsid w:val="00CA19DF"/>
    <w:rsid w:val="00CA2FA0"/>
    <w:rsid w:val="00CA74A1"/>
    <w:rsid w:val="00CB1F12"/>
    <w:rsid w:val="00CB62DC"/>
    <w:rsid w:val="00CC6994"/>
    <w:rsid w:val="00CD29BE"/>
    <w:rsid w:val="00CE54A8"/>
    <w:rsid w:val="00CE5D77"/>
    <w:rsid w:val="00CF0DA3"/>
    <w:rsid w:val="00CF5D89"/>
    <w:rsid w:val="00CF6BFB"/>
    <w:rsid w:val="00D030CE"/>
    <w:rsid w:val="00D1396C"/>
    <w:rsid w:val="00D15E63"/>
    <w:rsid w:val="00D24584"/>
    <w:rsid w:val="00D26473"/>
    <w:rsid w:val="00D3258B"/>
    <w:rsid w:val="00D4697D"/>
    <w:rsid w:val="00D60C12"/>
    <w:rsid w:val="00D637A0"/>
    <w:rsid w:val="00D663A5"/>
    <w:rsid w:val="00D749ED"/>
    <w:rsid w:val="00D90B13"/>
    <w:rsid w:val="00D95F47"/>
    <w:rsid w:val="00D97ABB"/>
    <w:rsid w:val="00DB1803"/>
    <w:rsid w:val="00DB4632"/>
    <w:rsid w:val="00DC0AF2"/>
    <w:rsid w:val="00DC6DEE"/>
    <w:rsid w:val="00DF0F36"/>
    <w:rsid w:val="00DF1A7E"/>
    <w:rsid w:val="00E0281F"/>
    <w:rsid w:val="00E1125F"/>
    <w:rsid w:val="00E1705F"/>
    <w:rsid w:val="00E17AB2"/>
    <w:rsid w:val="00E231CB"/>
    <w:rsid w:val="00E35C61"/>
    <w:rsid w:val="00E35FC4"/>
    <w:rsid w:val="00E44EE1"/>
    <w:rsid w:val="00E45927"/>
    <w:rsid w:val="00E47880"/>
    <w:rsid w:val="00E523EB"/>
    <w:rsid w:val="00E57A1A"/>
    <w:rsid w:val="00E64F52"/>
    <w:rsid w:val="00E717F7"/>
    <w:rsid w:val="00E813C6"/>
    <w:rsid w:val="00E8483A"/>
    <w:rsid w:val="00E85594"/>
    <w:rsid w:val="00E9126A"/>
    <w:rsid w:val="00E91860"/>
    <w:rsid w:val="00E96B88"/>
    <w:rsid w:val="00EB7FC6"/>
    <w:rsid w:val="00EC1B5D"/>
    <w:rsid w:val="00EC28C9"/>
    <w:rsid w:val="00EC3BF3"/>
    <w:rsid w:val="00ED4A97"/>
    <w:rsid w:val="00ED5071"/>
    <w:rsid w:val="00EE1169"/>
    <w:rsid w:val="00EF5425"/>
    <w:rsid w:val="00F13F2A"/>
    <w:rsid w:val="00F1512B"/>
    <w:rsid w:val="00F21F08"/>
    <w:rsid w:val="00F22611"/>
    <w:rsid w:val="00F27AC1"/>
    <w:rsid w:val="00F317BF"/>
    <w:rsid w:val="00F37675"/>
    <w:rsid w:val="00F4784C"/>
    <w:rsid w:val="00F529FA"/>
    <w:rsid w:val="00F622CC"/>
    <w:rsid w:val="00F70581"/>
    <w:rsid w:val="00F70BA8"/>
    <w:rsid w:val="00F731B0"/>
    <w:rsid w:val="00F802A3"/>
    <w:rsid w:val="00F9113D"/>
    <w:rsid w:val="00FA644F"/>
    <w:rsid w:val="00FB0C13"/>
    <w:rsid w:val="00FB1DA6"/>
    <w:rsid w:val="00FB4D0B"/>
    <w:rsid w:val="00FD0A97"/>
    <w:rsid w:val="00FD25CD"/>
    <w:rsid w:val="00FD5115"/>
    <w:rsid w:val="00FD55B4"/>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Pages>
  <Words>7258</Words>
  <Characters>4138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8</cp:revision>
  <cp:lastPrinted>2022-12-16T09:20:00Z</cp:lastPrinted>
  <dcterms:created xsi:type="dcterms:W3CDTF">2023-11-24T09:10:00Z</dcterms:created>
  <dcterms:modified xsi:type="dcterms:W3CDTF">2023-12-04T12:29:00Z</dcterms:modified>
</cp:coreProperties>
</file>