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5B755" w14:textId="77777777" w:rsidR="003578B7" w:rsidRPr="003578B7" w:rsidRDefault="003578B7" w:rsidP="003578B7">
      <w:pPr>
        <w:jc w:val="center"/>
        <w:rPr>
          <w:b/>
          <w:bCs/>
          <w:caps/>
          <w:lang w:val="lv-LV"/>
        </w:rPr>
      </w:pPr>
      <w:r w:rsidRPr="003578B7">
        <w:rPr>
          <w:b/>
          <w:bCs/>
          <w:caps/>
          <w:noProof/>
          <w:lang w:val="lv-LV" w:eastAsia="lv-LV"/>
        </w:rPr>
        <w:drawing>
          <wp:anchor distT="0" distB="0" distL="114300" distR="114300" simplePos="0" relativeHeight="251659264" behindDoc="0" locked="0" layoutInCell="1" allowOverlap="1" wp14:anchorId="3ED289BA" wp14:editId="2DFA83F5">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8B7">
        <w:rPr>
          <w:b/>
          <w:bCs/>
          <w:caps/>
          <w:noProof/>
          <w:sz w:val="28"/>
          <w:szCs w:val="28"/>
        </w:rPr>
        <w:t>Limbažu novada DOME</w:t>
      </w:r>
    </w:p>
    <w:p w14:paraId="3A5705CE" w14:textId="77777777" w:rsidR="003578B7" w:rsidRPr="003578B7" w:rsidRDefault="003578B7" w:rsidP="003578B7">
      <w:pPr>
        <w:jc w:val="center"/>
        <w:rPr>
          <w:sz w:val="18"/>
          <w:szCs w:val="20"/>
          <w:lang w:val="lv-LV" w:eastAsia="lv-LV"/>
        </w:rPr>
      </w:pPr>
      <w:proofErr w:type="spellStart"/>
      <w:r w:rsidRPr="003578B7">
        <w:rPr>
          <w:sz w:val="18"/>
          <w:szCs w:val="20"/>
          <w:lang w:val="lv-LV" w:eastAsia="lv-LV"/>
        </w:rPr>
        <w:t>Reģ</w:t>
      </w:r>
      <w:proofErr w:type="spellEnd"/>
      <w:r w:rsidRPr="003578B7">
        <w:rPr>
          <w:sz w:val="18"/>
          <w:szCs w:val="20"/>
          <w:lang w:val="lv-LV" w:eastAsia="lv-LV"/>
        </w:rPr>
        <w:t xml:space="preserve">. Nr. </w:t>
      </w:r>
      <w:r w:rsidRPr="003578B7">
        <w:rPr>
          <w:noProof/>
          <w:sz w:val="18"/>
          <w:szCs w:val="20"/>
          <w:lang w:val="lv-LV" w:eastAsia="lv-LV"/>
        </w:rPr>
        <w:t>90009114631</w:t>
      </w:r>
      <w:r w:rsidRPr="003578B7">
        <w:rPr>
          <w:sz w:val="18"/>
          <w:szCs w:val="20"/>
          <w:lang w:val="lv-LV" w:eastAsia="lv-LV"/>
        </w:rPr>
        <w:t xml:space="preserve">; </w:t>
      </w:r>
      <w:r w:rsidRPr="003578B7">
        <w:rPr>
          <w:noProof/>
          <w:sz w:val="18"/>
          <w:szCs w:val="20"/>
          <w:lang w:val="lv-LV" w:eastAsia="lv-LV"/>
        </w:rPr>
        <w:t>Rīgas iela 16, Limbaži, Limbažu novads LV-4001</w:t>
      </w:r>
      <w:r w:rsidRPr="003578B7">
        <w:rPr>
          <w:sz w:val="18"/>
          <w:szCs w:val="20"/>
          <w:lang w:val="lv-LV" w:eastAsia="lv-LV"/>
        </w:rPr>
        <w:t xml:space="preserve">; </w:t>
      </w:r>
    </w:p>
    <w:p w14:paraId="37868614" w14:textId="77777777" w:rsidR="003578B7" w:rsidRPr="003578B7" w:rsidRDefault="003578B7" w:rsidP="003578B7">
      <w:pPr>
        <w:jc w:val="center"/>
        <w:rPr>
          <w:sz w:val="18"/>
          <w:szCs w:val="20"/>
          <w:lang w:val="lv-LV" w:eastAsia="lv-LV"/>
        </w:rPr>
      </w:pPr>
      <w:r w:rsidRPr="003578B7">
        <w:rPr>
          <w:sz w:val="18"/>
          <w:szCs w:val="20"/>
          <w:lang w:val="lv-LV" w:eastAsia="lv-LV"/>
        </w:rPr>
        <w:t>E-pasts</w:t>
      </w:r>
      <w:r w:rsidRPr="003578B7">
        <w:rPr>
          <w:iCs/>
          <w:sz w:val="18"/>
          <w:szCs w:val="20"/>
          <w:lang w:val="lv-LV" w:eastAsia="lv-LV"/>
        </w:rPr>
        <w:t xml:space="preserve"> </w:t>
      </w:r>
      <w:r w:rsidRPr="003578B7">
        <w:rPr>
          <w:iCs/>
          <w:noProof/>
          <w:sz w:val="18"/>
          <w:szCs w:val="20"/>
          <w:lang w:val="lv-LV" w:eastAsia="lv-LV"/>
        </w:rPr>
        <w:t>pasts@limbazunovads.lv</w:t>
      </w:r>
      <w:r w:rsidRPr="003578B7">
        <w:rPr>
          <w:iCs/>
          <w:sz w:val="18"/>
          <w:szCs w:val="20"/>
          <w:lang w:val="lv-LV" w:eastAsia="lv-LV"/>
        </w:rPr>
        <w:t>;</w:t>
      </w:r>
      <w:r w:rsidRPr="003578B7">
        <w:rPr>
          <w:sz w:val="18"/>
          <w:szCs w:val="20"/>
          <w:lang w:val="lv-LV" w:eastAsia="lv-LV"/>
        </w:rPr>
        <w:t xml:space="preserve"> tālrunis </w:t>
      </w:r>
      <w:r w:rsidRPr="003578B7">
        <w:rPr>
          <w:noProof/>
          <w:sz w:val="18"/>
          <w:szCs w:val="20"/>
          <w:lang w:val="lv-LV" w:eastAsia="lv-LV"/>
        </w:rPr>
        <w:t>64023003</w:t>
      </w:r>
    </w:p>
    <w:p w14:paraId="0F6341A5" w14:textId="77777777" w:rsidR="003657C6" w:rsidRPr="006F246D" w:rsidRDefault="003657C6" w:rsidP="005C60E3">
      <w:pPr>
        <w:jc w:val="center"/>
        <w:rPr>
          <w:b/>
          <w:bCs/>
          <w:lang w:val="lv-LV"/>
        </w:rPr>
      </w:pPr>
    </w:p>
    <w:p w14:paraId="402C5906" w14:textId="77777777" w:rsidR="00D94F90" w:rsidRPr="006F246D" w:rsidRDefault="00D94F90" w:rsidP="005C60E3">
      <w:pPr>
        <w:jc w:val="center"/>
        <w:rPr>
          <w:b/>
          <w:bCs/>
          <w:lang w:val="lv-LV"/>
        </w:rPr>
      </w:pPr>
      <w:r w:rsidRPr="006F246D">
        <w:rPr>
          <w:b/>
          <w:bCs/>
          <w:lang w:val="lv-LV"/>
        </w:rPr>
        <w:t>SOCIĀLO UN VESELĪBAS JAUTĀJUMU</w:t>
      </w:r>
    </w:p>
    <w:p w14:paraId="00600C55" w14:textId="77777777" w:rsidR="00D94F90" w:rsidRPr="006F246D" w:rsidRDefault="00D94F90" w:rsidP="005C60E3">
      <w:pPr>
        <w:jc w:val="center"/>
        <w:rPr>
          <w:b/>
          <w:bCs/>
          <w:lang w:val="lv-LV"/>
        </w:rPr>
      </w:pPr>
      <w:r w:rsidRPr="006F246D">
        <w:rPr>
          <w:b/>
          <w:bCs/>
          <w:lang w:val="lv-LV"/>
        </w:rPr>
        <w:t xml:space="preserve"> KOMITEJAS SĒDES PROTOKOLS</w:t>
      </w:r>
    </w:p>
    <w:p w14:paraId="7FC5C17D" w14:textId="26B1A2B4" w:rsidR="00D94F90" w:rsidRPr="0071719F" w:rsidRDefault="00D94F90" w:rsidP="005C60E3">
      <w:pPr>
        <w:jc w:val="center"/>
        <w:rPr>
          <w:bCs/>
          <w:lang w:val="lv-LV"/>
        </w:rPr>
      </w:pPr>
      <w:r w:rsidRPr="0071719F">
        <w:rPr>
          <w:bCs/>
          <w:lang w:val="lv-LV"/>
        </w:rPr>
        <w:t>Nr.</w:t>
      </w:r>
      <w:r w:rsidR="006647D5">
        <w:rPr>
          <w:bCs/>
          <w:lang w:val="lv-LV"/>
        </w:rPr>
        <w:t>1</w:t>
      </w:r>
    </w:p>
    <w:p w14:paraId="609CC37C" w14:textId="77777777" w:rsidR="00D94F90" w:rsidRPr="006F246D" w:rsidRDefault="00D94F90" w:rsidP="005C60E3">
      <w:pPr>
        <w:jc w:val="both"/>
        <w:rPr>
          <w:bCs/>
          <w:lang w:val="lv-LV"/>
        </w:rPr>
      </w:pPr>
    </w:p>
    <w:p w14:paraId="790443A3" w14:textId="07266938" w:rsidR="00D94F90" w:rsidRPr="006F246D" w:rsidRDefault="00D94F90" w:rsidP="00BE2B5E">
      <w:pPr>
        <w:jc w:val="right"/>
        <w:rPr>
          <w:bCs/>
          <w:lang w:val="lv-LV"/>
        </w:rPr>
      </w:pPr>
      <w:r w:rsidRPr="006F246D">
        <w:rPr>
          <w:bCs/>
          <w:lang w:val="lv-LV"/>
        </w:rPr>
        <w:t>20</w:t>
      </w:r>
      <w:r w:rsidR="001625C7" w:rsidRPr="006F246D">
        <w:rPr>
          <w:bCs/>
          <w:lang w:val="lv-LV"/>
        </w:rPr>
        <w:t>2</w:t>
      </w:r>
      <w:r w:rsidR="002F662F">
        <w:rPr>
          <w:bCs/>
          <w:lang w:val="lv-LV"/>
        </w:rPr>
        <w:t>4</w:t>
      </w:r>
      <w:r w:rsidRPr="006F246D">
        <w:rPr>
          <w:bCs/>
          <w:lang w:val="lv-LV"/>
        </w:rPr>
        <w:t>.</w:t>
      </w:r>
      <w:r w:rsidR="0071719F">
        <w:rPr>
          <w:bCs/>
          <w:lang w:val="lv-LV"/>
        </w:rPr>
        <w:t xml:space="preserve"> </w:t>
      </w:r>
      <w:r w:rsidRPr="006F246D">
        <w:rPr>
          <w:bCs/>
          <w:lang w:val="lv-LV"/>
        </w:rPr>
        <w:t xml:space="preserve">gada </w:t>
      </w:r>
      <w:r w:rsidR="002F662F">
        <w:rPr>
          <w:bCs/>
          <w:lang w:val="lv-LV"/>
        </w:rPr>
        <w:t>16</w:t>
      </w:r>
      <w:r w:rsidR="00703522">
        <w:rPr>
          <w:bCs/>
          <w:lang w:val="lv-LV"/>
        </w:rPr>
        <w:t>.</w:t>
      </w:r>
      <w:r w:rsidR="0071719F">
        <w:rPr>
          <w:bCs/>
          <w:lang w:val="lv-LV"/>
        </w:rPr>
        <w:t xml:space="preserve"> </w:t>
      </w:r>
      <w:r w:rsidR="002F662F">
        <w:rPr>
          <w:bCs/>
          <w:lang w:val="lv-LV"/>
        </w:rPr>
        <w:t>janvārī</w:t>
      </w:r>
    </w:p>
    <w:p w14:paraId="33A3AB04" w14:textId="77777777" w:rsidR="00D94F90" w:rsidRPr="006F246D" w:rsidRDefault="00D94F90" w:rsidP="005C60E3">
      <w:pPr>
        <w:jc w:val="both"/>
        <w:rPr>
          <w:b/>
          <w:bCs/>
          <w:lang w:val="lv-LV"/>
        </w:rPr>
      </w:pPr>
    </w:p>
    <w:p w14:paraId="28E49A63" w14:textId="3F8B2898" w:rsidR="00D94F90" w:rsidRPr="006F246D" w:rsidRDefault="00D94F90" w:rsidP="005C60E3">
      <w:pPr>
        <w:jc w:val="both"/>
        <w:rPr>
          <w:bCs/>
          <w:lang w:val="lv-LV"/>
        </w:rPr>
      </w:pPr>
      <w:r w:rsidRPr="006F246D">
        <w:rPr>
          <w:bCs/>
          <w:lang w:val="lv-LV"/>
        </w:rPr>
        <w:t>Sēde sasaukta plkst.</w:t>
      </w:r>
      <w:r w:rsidR="00C364EA" w:rsidRPr="006F246D">
        <w:rPr>
          <w:bCs/>
          <w:lang w:val="lv-LV"/>
        </w:rPr>
        <w:t xml:space="preserve"> </w:t>
      </w:r>
      <w:r w:rsidR="001511BE" w:rsidRPr="006F246D">
        <w:rPr>
          <w:bCs/>
          <w:lang w:val="lv-LV"/>
        </w:rPr>
        <w:t>1</w:t>
      </w:r>
      <w:r w:rsidR="00F5605B" w:rsidRPr="006F246D">
        <w:rPr>
          <w:bCs/>
          <w:lang w:val="lv-LV"/>
        </w:rPr>
        <w:t>3</w:t>
      </w:r>
      <w:r w:rsidR="00DB12EF">
        <w:rPr>
          <w:bCs/>
          <w:lang w:val="lv-LV"/>
        </w:rPr>
        <w:t>:</w:t>
      </w:r>
      <w:r w:rsidR="001511BE" w:rsidRPr="006F246D">
        <w:rPr>
          <w:bCs/>
          <w:lang w:val="lv-LV"/>
        </w:rPr>
        <w:t>00</w:t>
      </w:r>
    </w:p>
    <w:p w14:paraId="65038AF3" w14:textId="2F9AFC5B" w:rsidR="00D94F90" w:rsidRPr="0071719F" w:rsidRDefault="00D94F90" w:rsidP="005C60E3">
      <w:pPr>
        <w:jc w:val="both"/>
        <w:rPr>
          <w:bCs/>
          <w:lang w:val="lv-LV"/>
        </w:rPr>
      </w:pPr>
      <w:r w:rsidRPr="0071719F">
        <w:rPr>
          <w:bCs/>
          <w:lang w:val="lv-LV"/>
        </w:rPr>
        <w:t>Sēdi atklāj plkst.</w:t>
      </w:r>
      <w:r w:rsidR="00C364EA" w:rsidRPr="0071719F">
        <w:rPr>
          <w:bCs/>
          <w:lang w:val="lv-LV"/>
        </w:rPr>
        <w:t xml:space="preserve"> </w:t>
      </w:r>
      <w:r w:rsidR="00DB12EF">
        <w:rPr>
          <w:bCs/>
          <w:lang w:val="lv-LV"/>
        </w:rPr>
        <w:t>13:</w:t>
      </w:r>
      <w:r w:rsidR="0071719F">
        <w:rPr>
          <w:bCs/>
          <w:lang w:val="lv-LV"/>
        </w:rPr>
        <w:t>0</w:t>
      </w:r>
      <w:r w:rsidR="00BC7358">
        <w:rPr>
          <w:bCs/>
          <w:lang w:val="lv-LV"/>
        </w:rPr>
        <w:t>0</w:t>
      </w:r>
    </w:p>
    <w:p w14:paraId="53F674F4" w14:textId="77777777" w:rsidR="00F9060E" w:rsidRPr="006F246D" w:rsidRDefault="00F9060E" w:rsidP="005C60E3">
      <w:pPr>
        <w:jc w:val="both"/>
        <w:rPr>
          <w:bCs/>
          <w:lang w:val="lv-LV"/>
        </w:rPr>
      </w:pPr>
    </w:p>
    <w:p w14:paraId="5D61226F" w14:textId="77777777" w:rsidR="00BD596C" w:rsidRDefault="00BD596C" w:rsidP="00BD596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7272DB8E" w14:textId="6D8244D5" w:rsidR="00BD596C" w:rsidRPr="0071719F" w:rsidRDefault="009A259B" w:rsidP="00BD596C">
      <w:pPr>
        <w:pStyle w:val="Sarakstarindkopa1"/>
        <w:spacing w:after="0" w:line="240" w:lineRule="auto"/>
        <w:ind w:left="0"/>
        <w:jc w:val="both"/>
        <w:rPr>
          <w:rFonts w:ascii="Times New Roman" w:hAnsi="Times New Roman"/>
          <w:sz w:val="24"/>
        </w:rPr>
      </w:pPr>
      <w:r>
        <w:rPr>
          <w:rFonts w:ascii="Times New Roman" w:hAnsi="Times New Roman"/>
          <w:sz w:val="24"/>
        </w:rPr>
        <w:t>Komitejas sēde ir atklāta.</w:t>
      </w:r>
    </w:p>
    <w:p w14:paraId="3B5DD19E" w14:textId="77777777" w:rsidR="00BD596C" w:rsidRDefault="00BD596C" w:rsidP="00BD596C">
      <w:pPr>
        <w:jc w:val="both"/>
        <w:rPr>
          <w:bCs/>
          <w:lang w:val="lv-LV"/>
        </w:rPr>
      </w:pPr>
    </w:p>
    <w:p w14:paraId="193F7E21" w14:textId="30738072" w:rsidR="00BD596C" w:rsidRDefault="00BD596C" w:rsidP="00BD596C">
      <w:pPr>
        <w:autoSpaceDE w:val="0"/>
        <w:autoSpaceDN w:val="0"/>
        <w:adjustRightInd w:val="0"/>
        <w:jc w:val="both"/>
        <w:rPr>
          <w:lang w:val="lv-LV"/>
        </w:rPr>
      </w:pPr>
      <w:r>
        <w:rPr>
          <w:rFonts w:eastAsia="Calibri"/>
          <w:b/>
          <w:bCs/>
          <w:lang w:val="lv-LV" w:eastAsia="lv-LV"/>
        </w:rPr>
        <w:t xml:space="preserve">Sēdi vada: </w:t>
      </w:r>
      <w:r>
        <w:rPr>
          <w:lang w:val="lv-LV"/>
        </w:rPr>
        <w:t>Rūdolfs Pelēkais.</w:t>
      </w:r>
    </w:p>
    <w:p w14:paraId="33D688C3" w14:textId="77777777" w:rsidR="00BD596C" w:rsidRDefault="00BD596C" w:rsidP="00BD596C">
      <w:pPr>
        <w:autoSpaceDE w:val="0"/>
        <w:autoSpaceDN w:val="0"/>
        <w:adjustRightInd w:val="0"/>
        <w:jc w:val="both"/>
        <w:rPr>
          <w:rFonts w:eastAsia="Calibri"/>
          <w:lang w:val="lv-LV" w:eastAsia="lv-LV"/>
        </w:rPr>
      </w:pPr>
    </w:p>
    <w:p w14:paraId="48497356" w14:textId="77777777" w:rsidR="00BD596C" w:rsidRDefault="00BD596C" w:rsidP="00BD596C">
      <w:pPr>
        <w:jc w:val="both"/>
        <w:rPr>
          <w:lang w:val="lv-LV" w:eastAsia="lv-LV"/>
        </w:rPr>
      </w:pPr>
      <w:r>
        <w:rPr>
          <w:b/>
          <w:bCs/>
          <w:lang w:val="lv-LV" w:eastAsia="lv-LV"/>
        </w:rPr>
        <w:t>Sēdi protokolē:</w:t>
      </w:r>
      <w:r>
        <w:rPr>
          <w:lang w:val="lv-LV" w:eastAsia="lv-LV"/>
        </w:rPr>
        <w:t xml:space="preserve"> Dace Tauriņa.</w:t>
      </w:r>
    </w:p>
    <w:p w14:paraId="44DA838F" w14:textId="77777777" w:rsidR="00BD596C" w:rsidRDefault="00BD596C" w:rsidP="00BD596C">
      <w:pPr>
        <w:autoSpaceDE w:val="0"/>
        <w:autoSpaceDN w:val="0"/>
        <w:adjustRightInd w:val="0"/>
        <w:jc w:val="both"/>
        <w:rPr>
          <w:rFonts w:eastAsia="Calibri"/>
          <w:lang w:val="lv-LV" w:eastAsia="lv-LV"/>
        </w:rPr>
      </w:pPr>
    </w:p>
    <w:p w14:paraId="0DF5CC36" w14:textId="649C428F" w:rsidR="00BD596C" w:rsidRPr="0088348E" w:rsidRDefault="00BD596C" w:rsidP="00BD596C">
      <w:pPr>
        <w:autoSpaceDE w:val="0"/>
        <w:autoSpaceDN w:val="0"/>
        <w:adjustRightInd w:val="0"/>
        <w:jc w:val="both"/>
        <w:rPr>
          <w:rFonts w:eastAsia="Calibri"/>
          <w:lang w:val="lv-LV" w:eastAsia="lv-LV"/>
        </w:rPr>
      </w:pPr>
      <w:r w:rsidRPr="0071719F">
        <w:rPr>
          <w:rFonts w:eastAsia="Calibri"/>
          <w:b/>
          <w:bCs/>
          <w:lang w:val="lv-LV" w:eastAsia="lv-LV"/>
        </w:rPr>
        <w:t xml:space="preserve">Sēdē piedalās </w:t>
      </w:r>
      <w:r w:rsidRPr="0071719F">
        <w:rPr>
          <w:rFonts w:eastAsia="Calibri"/>
          <w:b/>
          <w:lang w:val="lv-LV" w:eastAsia="lv-LV"/>
        </w:rPr>
        <w:t>deputāti:</w:t>
      </w:r>
      <w:r w:rsidRPr="0071719F">
        <w:rPr>
          <w:rFonts w:eastAsia="Calibri"/>
          <w:lang w:val="lv-LV" w:eastAsia="lv-LV"/>
        </w:rPr>
        <w:t xml:space="preserve"> </w:t>
      </w:r>
      <w:r w:rsidR="0071719F" w:rsidRPr="0088348E">
        <w:rPr>
          <w:rFonts w:eastAsia="Calibri"/>
          <w:szCs w:val="22"/>
          <w:lang w:val="lv-LV"/>
        </w:rPr>
        <w:t xml:space="preserve">Jānis Bakmanis, </w:t>
      </w:r>
      <w:r w:rsidR="00D07F31" w:rsidRPr="0088348E">
        <w:rPr>
          <w:rFonts w:eastAsia="Calibri"/>
          <w:szCs w:val="22"/>
          <w:lang w:val="lv-LV"/>
        </w:rPr>
        <w:t xml:space="preserve">Lija </w:t>
      </w:r>
      <w:proofErr w:type="spellStart"/>
      <w:r w:rsidR="00D07F31" w:rsidRPr="0088348E">
        <w:rPr>
          <w:rFonts w:eastAsia="Calibri"/>
          <w:szCs w:val="22"/>
          <w:lang w:val="lv-LV"/>
        </w:rPr>
        <w:t>Jokste</w:t>
      </w:r>
      <w:proofErr w:type="spellEnd"/>
      <w:r w:rsidR="00D07F31" w:rsidRPr="0088348E">
        <w:rPr>
          <w:rFonts w:eastAsia="Calibri"/>
          <w:szCs w:val="22"/>
          <w:lang w:val="lv-LV"/>
        </w:rPr>
        <w:t xml:space="preserve">, </w:t>
      </w:r>
      <w:r w:rsidR="003578B7" w:rsidRPr="0088348E">
        <w:rPr>
          <w:rFonts w:eastAsia="Calibri"/>
          <w:szCs w:val="22"/>
          <w:lang w:val="lv-LV"/>
        </w:rPr>
        <w:t xml:space="preserve">Arvīds Ozols, </w:t>
      </w:r>
      <w:r w:rsidR="0071719F" w:rsidRPr="0088348E">
        <w:rPr>
          <w:rFonts w:eastAsia="Calibri"/>
          <w:szCs w:val="22"/>
          <w:lang w:val="lv-LV"/>
        </w:rPr>
        <w:t xml:space="preserve">Rūdolfs Pelēkais, </w:t>
      </w:r>
      <w:r w:rsidR="00BE7900" w:rsidRPr="0088348E">
        <w:rPr>
          <w:rFonts w:eastAsia="Calibri"/>
          <w:szCs w:val="22"/>
          <w:lang w:val="lv-LV"/>
        </w:rPr>
        <w:t xml:space="preserve">Jānis Remess, </w:t>
      </w:r>
      <w:r w:rsidR="0071719F" w:rsidRPr="0088348E">
        <w:rPr>
          <w:rFonts w:eastAsia="Calibri"/>
          <w:szCs w:val="22"/>
          <w:lang w:val="lv-LV"/>
        </w:rPr>
        <w:t xml:space="preserve">Ziedonis </w:t>
      </w:r>
      <w:proofErr w:type="spellStart"/>
      <w:r w:rsidR="0071719F" w:rsidRPr="0088348E">
        <w:rPr>
          <w:rFonts w:eastAsia="Calibri"/>
          <w:szCs w:val="22"/>
          <w:lang w:val="lv-LV"/>
        </w:rPr>
        <w:t>Rubezis</w:t>
      </w:r>
      <w:proofErr w:type="spellEnd"/>
      <w:r w:rsidR="0071719F" w:rsidRPr="0088348E">
        <w:rPr>
          <w:rFonts w:eastAsia="Calibri"/>
          <w:szCs w:val="22"/>
          <w:lang w:val="lv-LV"/>
        </w:rPr>
        <w:t>, Regīna Tamane.</w:t>
      </w:r>
    </w:p>
    <w:p w14:paraId="366C1662" w14:textId="77777777" w:rsidR="00BC7358" w:rsidRDefault="00BC7358" w:rsidP="00BD596C">
      <w:pPr>
        <w:autoSpaceDE w:val="0"/>
        <w:autoSpaceDN w:val="0"/>
        <w:adjustRightInd w:val="0"/>
        <w:jc w:val="both"/>
        <w:rPr>
          <w:rFonts w:eastAsia="Calibri"/>
          <w:b/>
          <w:bCs/>
          <w:lang w:val="lv-LV" w:eastAsia="lv-LV"/>
        </w:rPr>
      </w:pPr>
    </w:p>
    <w:p w14:paraId="2115D1F5" w14:textId="649C9BDC" w:rsidR="006647D5" w:rsidRPr="002F662F" w:rsidRDefault="00BD596C" w:rsidP="002F662F">
      <w:pPr>
        <w:suppressAutoHyphens/>
        <w:jc w:val="both"/>
        <w:rPr>
          <w:bCs/>
          <w:lang w:val="lv-LV" w:eastAsia="lv-LV"/>
        </w:rPr>
      </w:pPr>
      <w:r w:rsidRPr="0088348E">
        <w:rPr>
          <w:rFonts w:eastAsia="Calibri"/>
          <w:b/>
          <w:bCs/>
          <w:lang w:val="lv-LV" w:eastAsia="lv-LV"/>
        </w:rPr>
        <w:t>Sēdē piedalās:</w:t>
      </w:r>
      <w:r w:rsidR="002F662F">
        <w:rPr>
          <w:rFonts w:eastAsia="Calibri"/>
          <w:b/>
          <w:bCs/>
          <w:lang w:val="lv-LV" w:eastAsia="lv-LV"/>
        </w:rPr>
        <w:t xml:space="preserve"> </w:t>
      </w:r>
      <w:r w:rsidR="002F662F" w:rsidRPr="002F662F">
        <w:rPr>
          <w:bCs/>
          <w:lang w:val="lv-LV" w:eastAsia="lv-LV"/>
        </w:rPr>
        <w:t>Aiga Briede</w:t>
      </w:r>
      <w:r w:rsidR="002F662F" w:rsidRPr="002F662F">
        <w:rPr>
          <w:bCs/>
          <w:lang w:val="lv-LV" w:eastAsia="lv-LV"/>
        </w:rPr>
        <w:t xml:space="preserve">, </w:t>
      </w:r>
      <w:r w:rsidR="002F662F" w:rsidRPr="002F662F">
        <w:rPr>
          <w:bCs/>
          <w:lang w:val="lv-LV" w:eastAsia="lv-LV"/>
        </w:rPr>
        <w:t>Anna Siliņa</w:t>
      </w:r>
      <w:r w:rsidR="002F662F" w:rsidRPr="002F662F">
        <w:rPr>
          <w:bCs/>
          <w:lang w:val="lv-LV" w:eastAsia="lv-LV"/>
        </w:rPr>
        <w:t xml:space="preserve">, </w:t>
      </w:r>
      <w:r w:rsidR="002F662F" w:rsidRPr="002F662F">
        <w:rPr>
          <w:bCs/>
          <w:lang w:val="lv-LV" w:eastAsia="lv-LV"/>
        </w:rPr>
        <w:t xml:space="preserve">Artis </w:t>
      </w:r>
      <w:proofErr w:type="spellStart"/>
      <w:r w:rsidR="002F662F" w:rsidRPr="002F662F">
        <w:rPr>
          <w:bCs/>
          <w:lang w:val="lv-LV" w:eastAsia="lv-LV"/>
        </w:rPr>
        <w:t>Ārgalis</w:t>
      </w:r>
      <w:proofErr w:type="spellEnd"/>
      <w:r w:rsidR="002F662F" w:rsidRPr="002F662F">
        <w:rPr>
          <w:bCs/>
          <w:lang w:val="lv-LV" w:eastAsia="lv-LV"/>
        </w:rPr>
        <w:t xml:space="preserve">, </w:t>
      </w:r>
      <w:r w:rsidR="002F662F" w:rsidRPr="002F662F">
        <w:rPr>
          <w:bCs/>
          <w:lang w:val="lv-LV" w:eastAsia="lv-LV"/>
        </w:rPr>
        <w:t xml:space="preserve">Beāte </w:t>
      </w:r>
      <w:proofErr w:type="spellStart"/>
      <w:r w:rsidR="002F662F" w:rsidRPr="002F662F">
        <w:rPr>
          <w:bCs/>
          <w:lang w:val="lv-LV" w:eastAsia="lv-LV"/>
        </w:rPr>
        <w:t>Kožina</w:t>
      </w:r>
      <w:proofErr w:type="spellEnd"/>
      <w:r w:rsidR="002F662F" w:rsidRPr="002F662F">
        <w:rPr>
          <w:bCs/>
          <w:lang w:val="lv-LV" w:eastAsia="lv-LV"/>
        </w:rPr>
        <w:t xml:space="preserve">, </w:t>
      </w:r>
      <w:r w:rsidR="002F662F" w:rsidRPr="002F662F">
        <w:rPr>
          <w:bCs/>
          <w:lang w:val="lv-LV" w:eastAsia="lv-LV"/>
        </w:rPr>
        <w:t>Dace Tauriņa</w:t>
      </w:r>
      <w:r w:rsidR="002F662F" w:rsidRPr="002F662F">
        <w:rPr>
          <w:bCs/>
          <w:lang w:val="lv-LV" w:eastAsia="lv-LV"/>
        </w:rPr>
        <w:t xml:space="preserve"> (</w:t>
      </w:r>
      <w:r w:rsidR="002F662F" w:rsidRPr="002F662F">
        <w:rPr>
          <w:bCs/>
          <w:lang w:val="lv-LV" w:eastAsia="lv-LV"/>
        </w:rPr>
        <w:t>Aloja</w:t>
      </w:r>
      <w:r w:rsidR="002F662F" w:rsidRPr="002F662F">
        <w:rPr>
          <w:bCs/>
          <w:lang w:val="lv-LV" w:eastAsia="lv-LV"/>
        </w:rPr>
        <w:t xml:space="preserve">), </w:t>
      </w:r>
      <w:r w:rsidR="002F662F" w:rsidRPr="002F662F">
        <w:rPr>
          <w:bCs/>
          <w:lang w:val="lv-LV" w:eastAsia="lv-LV"/>
        </w:rPr>
        <w:t xml:space="preserve">Dagnis </w:t>
      </w:r>
      <w:proofErr w:type="spellStart"/>
      <w:r w:rsidR="002F662F" w:rsidRPr="002F662F">
        <w:rPr>
          <w:bCs/>
          <w:lang w:val="lv-LV" w:eastAsia="lv-LV"/>
        </w:rPr>
        <w:t>Straubergs</w:t>
      </w:r>
      <w:proofErr w:type="spellEnd"/>
      <w:r w:rsidR="002F662F" w:rsidRPr="002F662F">
        <w:rPr>
          <w:bCs/>
          <w:lang w:val="lv-LV" w:eastAsia="lv-LV"/>
        </w:rPr>
        <w:t xml:space="preserve">, </w:t>
      </w:r>
      <w:r w:rsidR="002F662F" w:rsidRPr="002F662F">
        <w:rPr>
          <w:bCs/>
          <w:lang w:val="lv-LV" w:eastAsia="lv-LV"/>
        </w:rPr>
        <w:t>Gunta Grosmane</w:t>
      </w:r>
      <w:r w:rsidR="002F662F" w:rsidRPr="002F662F">
        <w:rPr>
          <w:bCs/>
          <w:lang w:val="lv-LV" w:eastAsia="lv-LV"/>
        </w:rPr>
        <w:t xml:space="preserve">, </w:t>
      </w:r>
      <w:r w:rsidR="002F662F" w:rsidRPr="002F662F">
        <w:rPr>
          <w:bCs/>
          <w:lang w:val="lv-LV" w:eastAsia="lv-LV"/>
        </w:rPr>
        <w:t xml:space="preserve">Gunta </w:t>
      </w:r>
      <w:proofErr w:type="spellStart"/>
      <w:r w:rsidR="002F662F" w:rsidRPr="002F662F">
        <w:rPr>
          <w:bCs/>
          <w:lang w:val="lv-LV" w:eastAsia="lv-LV"/>
        </w:rPr>
        <w:t>Kundrāte</w:t>
      </w:r>
      <w:proofErr w:type="spellEnd"/>
      <w:r w:rsidR="002F662F" w:rsidRPr="002F662F">
        <w:rPr>
          <w:bCs/>
          <w:lang w:val="lv-LV" w:eastAsia="lv-LV"/>
        </w:rPr>
        <w:t xml:space="preserve">, </w:t>
      </w:r>
      <w:r w:rsidR="002F662F" w:rsidRPr="002F662F">
        <w:rPr>
          <w:bCs/>
          <w:lang w:val="lv-LV" w:eastAsia="lv-LV"/>
        </w:rPr>
        <w:t xml:space="preserve">Ieva </w:t>
      </w:r>
      <w:proofErr w:type="spellStart"/>
      <w:r w:rsidR="002F662F" w:rsidRPr="002F662F">
        <w:rPr>
          <w:bCs/>
          <w:lang w:val="lv-LV" w:eastAsia="lv-LV"/>
        </w:rPr>
        <w:t>Mahte</w:t>
      </w:r>
      <w:proofErr w:type="spellEnd"/>
      <w:r w:rsidR="002F662F" w:rsidRPr="002F662F">
        <w:rPr>
          <w:bCs/>
          <w:lang w:val="lv-LV" w:eastAsia="lv-LV"/>
        </w:rPr>
        <w:t xml:space="preserve">, </w:t>
      </w:r>
      <w:r w:rsidR="002F662F" w:rsidRPr="002F662F">
        <w:rPr>
          <w:bCs/>
          <w:lang w:val="lv-LV" w:eastAsia="lv-LV"/>
        </w:rPr>
        <w:t>Ilga Tiesnese</w:t>
      </w:r>
      <w:r w:rsidR="002F662F" w:rsidRPr="002F662F">
        <w:rPr>
          <w:bCs/>
          <w:lang w:val="lv-LV" w:eastAsia="lv-LV"/>
        </w:rPr>
        <w:t xml:space="preserve">, </w:t>
      </w:r>
      <w:r w:rsidR="002F662F" w:rsidRPr="002F662F">
        <w:rPr>
          <w:bCs/>
          <w:lang w:val="lv-LV" w:eastAsia="lv-LV"/>
        </w:rPr>
        <w:t>Ilze Elste</w:t>
      </w:r>
      <w:r w:rsidR="002F662F" w:rsidRPr="002F662F">
        <w:rPr>
          <w:bCs/>
          <w:lang w:val="lv-LV" w:eastAsia="lv-LV"/>
        </w:rPr>
        <w:t xml:space="preserve">, </w:t>
      </w:r>
      <w:r w:rsidR="002F662F" w:rsidRPr="002F662F">
        <w:rPr>
          <w:bCs/>
          <w:lang w:val="lv-LV" w:eastAsia="lv-LV"/>
        </w:rPr>
        <w:t>Ilze Millere, Ilze Rubene</w:t>
      </w:r>
      <w:r w:rsidR="002F662F" w:rsidRPr="002F662F">
        <w:rPr>
          <w:bCs/>
          <w:lang w:val="lv-LV" w:eastAsia="lv-LV"/>
        </w:rPr>
        <w:t xml:space="preserve">, </w:t>
      </w:r>
      <w:r w:rsidR="002F662F" w:rsidRPr="002F662F">
        <w:rPr>
          <w:bCs/>
          <w:lang w:val="lv-LV" w:eastAsia="lv-LV"/>
        </w:rPr>
        <w:t>Ilze Ādamsone</w:t>
      </w:r>
      <w:r w:rsidR="002F662F" w:rsidRPr="002F662F">
        <w:rPr>
          <w:bCs/>
          <w:lang w:val="lv-LV" w:eastAsia="lv-LV"/>
        </w:rPr>
        <w:t xml:space="preserve">, </w:t>
      </w:r>
      <w:r w:rsidR="002F662F" w:rsidRPr="002F662F">
        <w:rPr>
          <w:bCs/>
          <w:lang w:val="lv-LV" w:eastAsia="lv-LV"/>
        </w:rPr>
        <w:t>Inga Zālīte</w:t>
      </w:r>
      <w:r w:rsidR="002F662F" w:rsidRPr="002F662F">
        <w:rPr>
          <w:bCs/>
          <w:lang w:val="lv-LV" w:eastAsia="lv-LV"/>
        </w:rPr>
        <w:t xml:space="preserve">, </w:t>
      </w:r>
      <w:r w:rsidR="002F662F" w:rsidRPr="002F662F">
        <w:rPr>
          <w:bCs/>
          <w:lang w:val="lv-LV" w:eastAsia="lv-LV"/>
        </w:rPr>
        <w:t>Inita Hartmane</w:t>
      </w:r>
      <w:r w:rsidR="002F662F" w:rsidRPr="002F662F">
        <w:rPr>
          <w:bCs/>
          <w:lang w:val="lv-LV" w:eastAsia="lv-LV"/>
        </w:rPr>
        <w:t xml:space="preserve">, </w:t>
      </w:r>
      <w:r w:rsidR="002F662F" w:rsidRPr="002F662F">
        <w:rPr>
          <w:bCs/>
          <w:lang w:val="lv-LV" w:eastAsia="lv-LV"/>
        </w:rPr>
        <w:t>Irita Grāvere</w:t>
      </w:r>
      <w:r w:rsidR="002F662F" w:rsidRPr="002F662F">
        <w:rPr>
          <w:bCs/>
          <w:lang w:val="lv-LV" w:eastAsia="lv-LV"/>
        </w:rPr>
        <w:t xml:space="preserve">, </w:t>
      </w:r>
      <w:r w:rsidR="002F662F" w:rsidRPr="002F662F">
        <w:rPr>
          <w:bCs/>
          <w:lang w:val="lv-LV" w:eastAsia="lv-LV"/>
        </w:rPr>
        <w:t xml:space="preserve">Iveta </w:t>
      </w:r>
      <w:proofErr w:type="spellStart"/>
      <w:r w:rsidR="002F662F" w:rsidRPr="002F662F">
        <w:rPr>
          <w:bCs/>
          <w:lang w:val="lv-LV" w:eastAsia="lv-LV"/>
        </w:rPr>
        <w:t>Beļauniece</w:t>
      </w:r>
      <w:proofErr w:type="spellEnd"/>
      <w:r w:rsidR="002F662F" w:rsidRPr="002F662F">
        <w:rPr>
          <w:bCs/>
          <w:lang w:val="lv-LV" w:eastAsia="lv-LV"/>
        </w:rPr>
        <w:t xml:space="preserve">, </w:t>
      </w:r>
      <w:r w:rsidR="002F662F" w:rsidRPr="002F662F">
        <w:rPr>
          <w:bCs/>
          <w:lang w:val="lv-LV" w:eastAsia="lv-LV"/>
        </w:rPr>
        <w:t>Iveta Puriņa</w:t>
      </w:r>
      <w:r w:rsidR="002F662F" w:rsidRPr="002F662F">
        <w:rPr>
          <w:bCs/>
          <w:lang w:val="lv-LV" w:eastAsia="lv-LV"/>
        </w:rPr>
        <w:t xml:space="preserve">, </w:t>
      </w:r>
      <w:r w:rsidR="002F662F" w:rsidRPr="002F662F">
        <w:rPr>
          <w:bCs/>
          <w:lang w:val="lv-LV" w:eastAsia="lv-LV"/>
        </w:rPr>
        <w:t>Iveta Pēkšēna</w:t>
      </w:r>
      <w:r w:rsidR="002F662F" w:rsidRPr="002F662F">
        <w:rPr>
          <w:bCs/>
          <w:lang w:val="lv-LV" w:eastAsia="lv-LV"/>
        </w:rPr>
        <w:t xml:space="preserve">, </w:t>
      </w:r>
      <w:r w:rsidR="002F662F" w:rsidRPr="002F662F">
        <w:rPr>
          <w:bCs/>
          <w:lang w:val="lv-LV" w:eastAsia="lv-LV"/>
        </w:rPr>
        <w:t xml:space="preserve">Iveta </w:t>
      </w:r>
      <w:proofErr w:type="spellStart"/>
      <w:r w:rsidR="002F662F" w:rsidRPr="002F662F">
        <w:rPr>
          <w:bCs/>
          <w:lang w:val="lv-LV" w:eastAsia="lv-LV"/>
        </w:rPr>
        <w:t>Umule</w:t>
      </w:r>
      <w:proofErr w:type="spellEnd"/>
      <w:r w:rsidR="002F662F" w:rsidRPr="002F662F">
        <w:rPr>
          <w:bCs/>
          <w:lang w:val="lv-LV" w:eastAsia="lv-LV"/>
        </w:rPr>
        <w:t xml:space="preserve">, </w:t>
      </w:r>
      <w:proofErr w:type="spellStart"/>
      <w:r w:rsidR="002F662F" w:rsidRPr="002F662F">
        <w:rPr>
          <w:bCs/>
          <w:lang w:val="lv-LV" w:eastAsia="lv-LV"/>
        </w:rPr>
        <w:t>Izita</w:t>
      </w:r>
      <w:proofErr w:type="spellEnd"/>
      <w:r w:rsidR="002F662F" w:rsidRPr="002F662F">
        <w:rPr>
          <w:bCs/>
          <w:lang w:val="lv-LV" w:eastAsia="lv-LV"/>
        </w:rPr>
        <w:t xml:space="preserve"> Kļaviņa</w:t>
      </w:r>
      <w:r w:rsidR="002F662F" w:rsidRPr="002F662F">
        <w:rPr>
          <w:bCs/>
          <w:lang w:val="lv-LV" w:eastAsia="lv-LV"/>
        </w:rPr>
        <w:t xml:space="preserve">, </w:t>
      </w:r>
      <w:r w:rsidR="002F662F" w:rsidRPr="002F662F">
        <w:rPr>
          <w:bCs/>
          <w:lang w:val="lv-LV" w:eastAsia="lv-LV"/>
        </w:rPr>
        <w:t>Jana Beķere</w:t>
      </w:r>
      <w:r w:rsidR="002F662F" w:rsidRPr="002F662F">
        <w:rPr>
          <w:bCs/>
          <w:lang w:val="lv-LV" w:eastAsia="lv-LV"/>
        </w:rPr>
        <w:t xml:space="preserve">, </w:t>
      </w:r>
      <w:r w:rsidR="002F662F" w:rsidRPr="002F662F">
        <w:rPr>
          <w:bCs/>
          <w:lang w:val="lv-LV" w:eastAsia="lv-LV"/>
        </w:rPr>
        <w:t>Jana Lāce</w:t>
      </w:r>
      <w:r w:rsidR="002F662F" w:rsidRPr="002F662F">
        <w:rPr>
          <w:bCs/>
          <w:lang w:val="lv-LV" w:eastAsia="lv-LV"/>
        </w:rPr>
        <w:t xml:space="preserve">, </w:t>
      </w:r>
      <w:r w:rsidR="002F662F" w:rsidRPr="002F662F">
        <w:rPr>
          <w:bCs/>
          <w:lang w:val="lv-LV" w:eastAsia="lv-LV"/>
        </w:rPr>
        <w:t>Juris Graudiņš</w:t>
      </w:r>
      <w:r w:rsidR="002F662F" w:rsidRPr="002F662F">
        <w:rPr>
          <w:bCs/>
          <w:lang w:val="lv-LV" w:eastAsia="lv-LV"/>
        </w:rPr>
        <w:t xml:space="preserve">, </w:t>
      </w:r>
      <w:r w:rsidR="002F662F" w:rsidRPr="002F662F">
        <w:rPr>
          <w:bCs/>
          <w:lang w:val="lv-LV" w:eastAsia="lv-LV"/>
        </w:rPr>
        <w:t xml:space="preserve">Kārlis </w:t>
      </w:r>
      <w:proofErr w:type="spellStart"/>
      <w:r w:rsidR="002F662F" w:rsidRPr="002F662F">
        <w:rPr>
          <w:bCs/>
          <w:lang w:val="lv-LV" w:eastAsia="lv-LV"/>
        </w:rPr>
        <w:t>Irmejs</w:t>
      </w:r>
      <w:proofErr w:type="spellEnd"/>
      <w:r w:rsidR="002F662F" w:rsidRPr="002F662F">
        <w:rPr>
          <w:bCs/>
          <w:lang w:val="lv-LV" w:eastAsia="lv-LV"/>
        </w:rPr>
        <w:t xml:space="preserve">, </w:t>
      </w:r>
      <w:r w:rsidR="002F662F" w:rsidRPr="002F662F">
        <w:rPr>
          <w:bCs/>
          <w:lang w:val="lv-LV" w:eastAsia="lv-LV"/>
        </w:rPr>
        <w:t xml:space="preserve">Liene </w:t>
      </w:r>
      <w:proofErr w:type="spellStart"/>
      <w:r w:rsidR="002F662F" w:rsidRPr="002F662F">
        <w:rPr>
          <w:bCs/>
          <w:lang w:val="lv-LV" w:eastAsia="lv-LV"/>
        </w:rPr>
        <w:t>Česle</w:t>
      </w:r>
      <w:proofErr w:type="spellEnd"/>
      <w:r w:rsidR="002F662F" w:rsidRPr="002F662F">
        <w:rPr>
          <w:bCs/>
          <w:lang w:val="lv-LV" w:eastAsia="lv-LV"/>
        </w:rPr>
        <w:t xml:space="preserve">, </w:t>
      </w:r>
      <w:r w:rsidR="002F662F" w:rsidRPr="002F662F">
        <w:rPr>
          <w:bCs/>
          <w:lang w:val="lv-LV" w:eastAsia="lv-LV"/>
        </w:rPr>
        <w:t>Lāsma Liepiņa</w:t>
      </w:r>
      <w:r w:rsidR="002F662F" w:rsidRPr="002F662F">
        <w:rPr>
          <w:bCs/>
          <w:lang w:val="lv-LV" w:eastAsia="lv-LV"/>
        </w:rPr>
        <w:t xml:space="preserve">, </w:t>
      </w:r>
      <w:r w:rsidR="002F662F" w:rsidRPr="002F662F">
        <w:rPr>
          <w:bCs/>
          <w:lang w:val="lv-LV" w:eastAsia="lv-LV"/>
        </w:rPr>
        <w:t xml:space="preserve">Māris </w:t>
      </w:r>
      <w:proofErr w:type="spellStart"/>
      <w:r w:rsidR="002F662F" w:rsidRPr="002F662F">
        <w:rPr>
          <w:bCs/>
          <w:lang w:val="lv-LV" w:eastAsia="lv-LV"/>
        </w:rPr>
        <w:t>Beļaunieks</w:t>
      </w:r>
      <w:proofErr w:type="spellEnd"/>
      <w:r w:rsidR="002F662F" w:rsidRPr="002F662F">
        <w:rPr>
          <w:bCs/>
          <w:lang w:val="lv-LV" w:eastAsia="lv-LV"/>
        </w:rPr>
        <w:t xml:space="preserve">, </w:t>
      </w:r>
      <w:r w:rsidR="002F662F" w:rsidRPr="002F662F">
        <w:rPr>
          <w:bCs/>
          <w:lang w:val="lv-LV" w:eastAsia="lv-LV"/>
        </w:rPr>
        <w:t xml:space="preserve">Raivis </w:t>
      </w:r>
      <w:proofErr w:type="spellStart"/>
      <w:r w:rsidR="002F662F" w:rsidRPr="002F662F">
        <w:rPr>
          <w:bCs/>
          <w:lang w:val="lv-LV" w:eastAsia="lv-LV"/>
        </w:rPr>
        <w:t>Galītis</w:t>
      </w:r>
      <w:proofErr w:type="spellEnd"/>
      <w:r w:rsidR="002F662F" w:rsidRPr="002F662F">
        <w:rPr>
          <w:bCs/>
          <w:lang w:val="lv-LV" w:eastAsia="lv-LV"/>
        </w:rPr>
        <w:t xml:space="preserve">, </w:t>
      </w:r>
      <w:r w:rsidR="002F662F" w:rsidRPr="002F662F">
        <w:rPr>
          <w:bCs/>
          <w:lang w:val="lv-LV" w:eastAsia="lv-LV"/>
        </w:rPr>
        <w:t xml:space="preserve">Rasa </w:t>
      </w:r>
      <w:proofErr w:type="spellStart"/>
      <w:r w:rsidR="002F662F" w:rsidRPr="002F662F">
        <w:rPr>
          <w:bCs/>
          <w:lang w:val="lv-LV" w:eastAsia="lv-LV"/>
        </w:rPr>
        <w:t>Zeidmane</w:t>
      </w:r>
      <w:proofErr w:type="spellEnd"/>
      <w:r w:rsidR="002F662F" w:rsidRPr="002F662F">
        <w:rPr>
          <w:bCs/>
          <w:lang w:val="lv-LV" w:eastAsia="lv-LV"/>
        </w:rPr>
        <w:t xml:space="preserve">, </w:t>
      </w:r>
      <w:r w:rsidR="002F662F" w:rsidRPr="002F662F">
        <w:rPr>
          <w:bCs/>
          <w:lang w:val="lv-LV" w:eastAsia="lv-LV"/>
        </w:rPr>
        <w:t>Rihards Būda</w:t>
      </w:r>
      <w:r w:rsidR="002F662F" w:rsidRPr="002F662F">
        <w:rPr>
          <w:bCs/>
          <w:lang w:val="lv-LV" w:eastAsia="lv-LV"/>
        </w:rPr>
        <w:t xml:space="preserve">, </w:t>
      </w:r>
      <w:r w:rsidR="002F662F" w:rsidRPr="002F662F">
        <w:rPr>
          <w:bCs/>
          <w:lang w:val="lv-LV" w:eastAsia="lv-LV"/>
        </w:rPr>
        <w:t xml:space="preserve">Sandra </w:t>
      </w:r>
      <w:proofErr w:type="spellStart"/>
      <w:r w:rsidR="002F662F" w:rsidRPr="002F662F">
        <w:rPr>
          <w:bCs/>
          <w:lang w:val="lv-LV" w:eastAsia="lv-LV"/>
        </w:rPr>
        <w:t>Filipova</w:t>
      </w:r>
      <w:proofErr w:type="spellEnd"/>
      <w:r w:rsidR="002F662F" w:rsidRPr="002F662F">
        <w:rPr>
          <w:bCs/>
          <w:lang w:val="lv-LV" w:eastAsia="lv-LV"/>
        </w:rPr>
        <w:t xml:space="preserve">, </w:t>
      </w:r>
      <w:r w:rsidR="002F662F" w:rsidRPr="002F662F">
        <w:rPr>
          <w:bCs/>
          <w:lang w:val="lv-LV" w:eastAsia="lv-LV"/>
        </w:rPr>
        <w:t xml:space="preserve">Santa </w:t>
      </w:r>
      <w:proofErr w:type="spellStart"/>
      <w:r w:rsidR="002F662F" w:rsidRPr="002F662F">
        <w:rPr>
          <w:bCs/>
          <w:lang w:val="lv-LV" w:eastAsia="lv-LV"/>
        </w:rPr>
        <w:t>Čingule</w:t>
      </w:r>
      <w:proofErr w:type="spellEnd"/>
      <w:r w:rsidR="002F662F" w:rsidRPr="002F662F">
        <w:rPr>
          <w:bCs/>
          <w:lang w:val="lv-LV" w:eastAsia="lv-LV"/>
        </w:rPr>
        <w:t xml:space="preserve">, </w:t>
      </w:r>
      <w:r w:rsidR="002F662F" w:rsidRPr="002F662F">
        <w:rPr>
          <w:bCs/>
          <w:lang w:val="lv-LV" w:eastAsia="lv-LV"/>
        </w:rPr>
        <w:t xml:space="preserve">Sarma </w:t>
      </w:r>
      <w:proofErr w:type="spellStart"/>
      <w:r w:rsidR="002F662F" w:rsidRPr="002F662F">
        <w:rPr>
          <w:bCs/>
          <w:lang w:val="lv-LV" w:eastAsia="lv-LV"/>
        </w:rPr>
        <w:t>Kacara</w:t>
      </w:r>
      <w:proofErr w:type="spellEnd"/>
      <w:r w:rsidR="002F662F" w:rsidRPr="002F662F">
        <w:rPr>
          <w:bCs/>
          <w:lang w:val="lv-LV" w:eastAsia="lv-LV"/>
        </w:rPr>
        <w:t xml:space="preserve">, </w:t>
      </w:r>
      <w:r w:rsidR="002F662F" w:rsidRPr="002F662F">
        <w:rPr>
          <w:bCs/>
          <w:lang w:val="lv-LV" w:eastAsia="lv-LV"/>
        </w:rPr>
        <w:t>Ziedīte Jirgensone</w:t>
      </w:r>
      <w:r w:rsidR="002F662F" w:rsidRPr="002F662F">
        <w:rPr>
          <w:bCs/>
          <w:lang w:val="lv-LV" w:eastAsia="lv-LV"/>
        </w:rPr>
        <w:t>, A</w:t>
      </w:r>
      <w:r w:rsidR="002F662F" w:rsidRPr="002F662F">
        <w:rPr>
          <w:bCs/>
          <w:lang w:val="lv-LV" w:eastAsia="lv-LV"/>
        </w:rPr>
        <w:t xml:space="preserve">ndris </w:t>
      </w:r>
      <w:r w:rsidR="002F662F" w:rsidRPr="002F662F">
        <w:rPr>
          <w:bCs/>
          <w:lang w:val="lv-LV" w:eastAsia="lv-LV"/>
        </w:rPr>
        <w:t>G</w:t>
      </w:r>
      <w:r w:rsidR="002F662F" w:rsidRPr="002F662F">
        <w:rPr>
          <w:bCs/>
          <w:lang w:val="lv-LV" w:eastAsia="lv-LV"/>
        </w:rPr>
        <w:t>arklāvs</w:t>
      </w:r>
      <w:r w:rsidR="002F662F" w:rsidRPr="002F662F">
        <w:rPr>
          <w:bCs/>
          <w:lang w:val="lv-LV" w:eastAsia="lv-LV"/>
        </w:rPr>
        <w:t>, G</w:t>
      </w:r>
      <w:r w:rsidR="002F662F" w:rsidRPr="002F662F">
        <w:rPr>
          <w:bCs/>
          <w:lang w:val="lv-LV" w:eastAsia="lv-LV"/>
        </w:rPr>
        <w:t>unita</w:t>
      </w:r>
      <w:r w:rsidR="002F662F" w:rsidRPr="002F662F">
        <w:rPr>
          <w:bCs/>
          <w:lang w:val="lv-LV" w:eastAsia="lv-LV"/>
        </w:rPr>
        <w:t xml:space="preserve"> </w:t>
      </w:r>
      <w:proofErr w:type="spellStart"/>
      <w:r w:rsidR="002F662F" w:rsidRPr="002F662F">
        <w:rPr>
          <w:bCs/>
          <w:lang w:val="lv-LV" w:eastAsia="lv-LV"/>
        </w:rPr>
        <w:t>B</w:t>
      </w:r>
      <w:r w:rsidR="002F662F" w:rsidRPr="002F662F">
        <w:rPr>
          <w:bCs/>
          <w:lang w:val="lv-LV" w:eastAsia="lv-LV"/>
        </w:rPr>
        <w:t>isniece</w:t>
      </w:r>
      <w:proofErr w:type="spellEnd"/>
      <w:r w:rsidR="002F662F" w:rsidRPr="002F662F">
        <w:rPr>
          <w:bCs/>
          <w:lang w:val="lv-LV" w:eastAsia="lv-LV"/>
        </w:rPr>
        <w:t>, L</w:t>
      </w:r>
      <w:r w:rsidR="002F662F" w:rsidRPr="002F662F">
        <w:rPr>
          <w:bCs/>
          <w:lang w:val="lv-LV" w:eastAsia="lv-LV"/>
        </w:rPr>
        <w:t>iene</w:t>
      </w:r>
      <w:r w:rsidR="002F662F" w:rsidRPr="002F662F">
        <w:rPr>
          <w:bCs/>
          <w:lang w:val="lv-LV" w:eastAsia="lv-LV"/>
        </w:rPr>
        <w:t xml:space="preserve"> </w:t>
      </w:r>
      <w:proofErr w:type="spellStart"/>
      <w:r w:rsidR="002F662F" w:rsidRPr="002F662F">
        <w:rPr>
          <w:bCs/>
          <w:lang w:val="lv-LV" w:eastAsia="lv-LV"/>
        </w:rPr>
        <w:t>B</w:t>
      </w:r>
      <w:r w:rsidR="002F662F" w:rsidRPr="002F662F">
        <w:rPr>
          <w:bCs/>
          <w:lang w:val="lv-LV" w:eastAsia="lv-LV"/>
        </w:rPr>
        <w:t>ukne</w:t>
      </w:r>
      <w:proofErr w:type="spellEnd"/>
      <w:r w:rsidR="002F662F" w:rsidRPr="002F662F">
        <w:rPr>
          <w:bCs/>
          <w:lang w:val="lv-LV" w:eastAsia="lv-LV"/>
        </w:rPr>
        <w:t xml:space="preserve">, </w:t>
      </w:r>
      <w:r w:rsidR="002F662F" w:rsidRPr="002F662F">
        <w:rPr>
          <w:bCs/>
          <w:lang w:val="lv-LV" w:eastAsia="lv-LV"/>
        </w:rPr>
        <w:t>Ģirts Ieleja</w:t>
      </w:r>
      <w:r w:rsidR="002F662F" w:rsidRPr="002F662F">
        <w:rPr>
          <w:bCs/>
          <w:lang w:val="lv-LV" w:eastAsia="lv-LV"/>
        </w:rPr>
        <w:t>.</w:t>
      </w:r>
    </w:p>
    <w:p w14:paraId="54BFFEBE" w14:textId="77777777" w:rsidR="002F662F" w:rsidRPr="00E83FEC" w:rsidRDefault="002F662F" w:rsidP="002F662F">
      <w:pPr>
        <w:suppressAutoHyphens/>
        <w:jc w:val="both"/>
        <w:rPr>
          <w:bCs/>
          <w:lang w:eastAsia="lv-LV"/>
        </w:rPr>
      </w:pPr>
    </w:p>
    <w:p w14:paraId="3521D41A" w14:textId="77777777" w:rsidR="00BD596C" w:rsidRPr="00473A6B" w:rsidRDefault="00BD596C" w:rsidP="00BD596C">
      <w:pPr>
        <w:pStyle w:val="Sarakstarindkopa1"/>
        <w:spacing w:after="0" w:line="240" w:lineRule="auto"/>
        <w:ind w:left="0"/>
        <w:jc w:val="both"/>
        <w:rPr>
          <w:rFonts w:ascii="Times New Roman" w:hAnsi="Times New Roman"/>
          <w:b/>
          <w:bCs/>
          <w:caps/>
          <w:sz w:val="24"/>
          <w:szCs w:val="24"/>
        </w:rPr>
      </w:pPr>
      <w:r w:rsidRPr="00473A6B">
        <w:rPr>
          <w:rFonts w:ascii="Times New Roman" w:hAnsi="Times New Roman"/>
          <w:b/>
          <w:bCs/>
          <w:sz w:val="24"/>
          <w:szCs w:val="24"/>
          <w:lang w:eastAsia="lv-LV"/>
        </w:rPr>
        <w:t>Darba kārtība:</w:t>
      </w:r>
    </w:p>
    <w:p w14:paraId="65576194" w14:textId="4385CEF6" w:rsidR="002F662F" w:rsidRPr="002F662F" w:rsidRDefault="002F662F" w:rsidP="002F662F">
      <w:pPr>
        <w:pStyle w:val="Sarakstarindkopa"/>
        <w:numPr>
          <w:ilvl w:val="0"/>
          <w:numId w:val="35"/>
        </w:numPr>
        <w:suppressAutoHyphens/>
        <w:ind w:left="357" w:hanging="357"/>
        <w:jc w:val="both"/>
        <w:rPr>
          <w:rFonts w:eastAsia="Calibri"/>
          <w:bCs/>
          <w:lang w:eastAsia="lv-LV"/>
        </w:rPr>
      </w:pPr>
      <w:r w:rsidRPr="002F662F">
        <w:rPr>
          <w:rFonts w:eastAsia="Calibri"/>
          <w:bCs/>
          <w:lang w:eastAsia="lv-LV"/>
        </w:rPr>
        <w:t>Par darba kārtību</w:t>
      </w:r>
      <w:r>
        <w:rPr>
          <w:rFonts w:eastAsia="Calibri"/>
          <w:bCs/>
          <w:lang w:eastAsia="lv-LV"/>
        </w:rPr>
        <w:t>.</w:t>
      </w:r>
    </w:p>
    <w:p w14:paraId="64474A86" w14:textId="7F619DD6" w:rsidR="002F662F" w:rsidRPr="002F662F" w:rsidRDefault="002F662F" w:rsidP="002F662F">
      <w:pPr>
        <w:pStyle w:val="Sarakstarindkopa"/>
        <w:numPr>
          <w:ilvl w:val="0"/>
          <w:numId w:val="35"/>
        </w:numPr>
        <w:suppressAutoHyphens/>
        <w:ind w:left="357" w:hanging="357"/>
        <w:jc w:val="both"/>
        <w:rPr>
          <w:rFonts w:eastAsia="Calibri"/>
          <w:bCs/>
          <w:lang w:eastAsia="lv-LV"/>
        </w:rPr>
      </w:pPr>
      <w:r w:rsidRPr="002F662F">
        <w:rPr>
          <w:rFonts w:eastAsia="Calibri"/>
          <w:bCs/>
          <w:lang w:eastAsia="lv-LV"/>
        </w:rPr>
        <w:t>Par Limbažu novada pašvaldības domes saistošo noteikumu “Par sociālajiem pakalpojumiem Limbažu novadā” apstiprināšanu</w:t>
      </w:r>
      <w:r>
        <w:rPr>
          <w:rFonts w:eastAsia="Calibri"/>
          <w:bCs/>
          <w:lang w:eastAsia="lv-LV"/>
        </w:rPr>
        <w:t>.</w:t>
      </w:r>
    </w:p>
    <w:p w14:paraId="1E02D5C4" w14:textId="5EF11F37" w:rsidR="002F662F" w:rsidRPr="002F662F" w:rsidRDefault="002F662F" w:rsidP="002F662F">
      <w:pPr>
        <w:pStyle w:val="Sarakstarindkopa"/>
        <w:numPr>
          <w:ilvl w:val="0"/>
          <w:numId w:val="35"/>
        </w:numPr>
        <w:suppressAutoHyphens/>
        <w:ind w:left="357" w:hanging="357"/>
        <w:jc w:val="both"/>
        <w:rPr>
          <w:rFonts w:eastAsia="Calibri"/>
          <w:bCs/>
          <w:lang w:eastAsia="lv-LV"/>
        </w:rPr>
      </w:pPr>
      <w:r w:rsidRPr="002F662F">
        <w:rPr>
          <w:rFonts w:eastAsia="Calibri"/>
          <w:bCs/>
          <w:lang w:eastAsia="lv-LV"/>
        </w:rPr>
        <w:t>Par Limbažu novada pašvaldības domes saistošo noteikumu “Par maznodrošinātas mājsaimniecības ienākumu sliekšņa noteikšanu Limbažu novadā” nodošanu sabiedrības viedokļa noskaidrošanai</w:t>
      </w:r>
      <w:r>
        <w:rPr>
          <w:rFonts w:eastAsia="Calibri"/>
          <w:bCs/>
          <w:lang w:eastAsia="lv-LV"/>
        </w:rPr>
        <w:t>.</w:t>
      </w:r>
    </w:p>
    <w:p w14:paraId="6DCF86EF" w14:textId="63476036" w:rsidR="002F662F" w:rsidRPr="002F662F" w:rsidRDefault="002F662F" w:rsidP="002F662F">
      <w:pPr>
        <w:pStyle w:val="Sarakstarindkopa"/>
        <w:numPr>
          <w:ilvl w:val="0"/>
          <w:numId w:val="35"/>
        </w:numPr>
        <w:suppressAutoHyphens/>
        <w:ind w:left="357" w:hanging="357"/>
        <w:jc w:val="both"/>
        <w:rPr>
          <w:rFonts w:eastAsia="Calibri"/>
          <w:bCs/>
          <w:lang w:eastAsia="lv-LV"/>
        </w:rPr>
      </w:pPr>
      <w:r w:rsidRPr="002F662F">
        <w:rPr>
          <w:rFonts w:eastAsia="Calibri"/>
          <w:bCs/>
          <w:lang w:eastAsia="lv-LV"/>
        </w:rPr>
        <w:t>Informācija par Deklarētās dzīvesvietas anulēšanas un dzīvokļu jautājumu risināšanas komisijas 11.decembra un 19.decembra sēdēs pieņemtajiem lēmumiem par pašvaldības dzīvokļu izīrēšanu un īres līguma pagarināšanu</w:t>
      </w:r>
      <w:r>
        <w:rPr>
          <w:rFonts w:eastAsia="Calibri"/>
          <w:bCs/>
          <w:lang w:eastAsia="lv-LV"/>
        </w:rPr>
        <w:t>.</w:t>
      </w:r>
    </w:p>
    <w:p w14:paraId="4D786AA5" w14:textId="4442F2A6" w:rsidR="002F662F" w:rsidRPr="002F662F" w:rsidRDefault="002F662F" w:rsidP="002F662F">
      <w:pPr>
        <w:pStyle w:val="Sarakstarindkopa"/>
        <w:numPr>
          <w:ilvl w:val="0"/>
          <w:numId w:val="35"/>
        </w:numPr>
        <w:suppressAutoHyphens/>
        <w:ind w:left="357" w:hanging="357"/>
        <w:jc w:val="both"/>
        <w:rPr>
          <w:rFonts w:eastAsia="Calibri"/>
          <w:bCs/>
          <w:lang w:eastAsia="lv-LV"/>
        </w:rPr>
      </w:pPr>
      <w:r w:rsidRPr="002F662F">
        <w:rPr>
          <w:rFonts w:eastAsia="Calibri"/>
          <w:bCs/>
          <w:lang w:eastAsia="lv-LV"/>
        </w:rPr>
        <w:t>Informācija par sociālā dzīvokļa vai sociālās dzīvojamās telpas izīrēšanas reģistrā esošo personu skaitu</w:t>
      </w:r>
      <w:r>
        <w:rPr>
          <w:rFonts w:eastAsia="Calibri"/>
          <w:bCs/>
          <w:lang w:eastAsia="lv-LV"/>
        </w:rPr>
        <w:t>.</w:t>
      </w:r>
    </w:p>
    <w:p w14:paraId="1FA02478" w14:textId="5763ADE2" w:rsidR="002F662F" w:rsidRPr="002F662F" w:rsidRDefault="002F662F" w:rsidP="002F662F">
      <w:pPr>
        <w:pStyle w:val="Sarakstarindkopa"/>
        <w:numPr>
          <w:ilvl w:val="0"/>
          <w:numId w:val="35"/>
        </w:numPr>
        <w:suppressAutoHyphens/>
        <w:ind w:left="357" w:hanging="357"/>
        <w:jc w:val="both"/>
        <w:rPr>
          <w:rFonts w:eastAsia="Calibri"/>
          <w:bCs/>
          <w:lang w:eastAsia="lv-LV"/>
        </w:rPr>
      </w:pPr>
      <w:r w:rsidRPr="002F662F">
        <w:rPr>
          <w:rFonts w:eastAsia="Calibri"/>
          <w:bCs/>
          <w:lang w:eastAsia="lv-LV"/>
        </w:rPr>
        <w:t>Informācija par Limbažu novada pašvaldības kapitālsabiedrību 2023.gada darbības pārskatu un 2024.gada darbības plānu</w:t>
      </w:r>
      <w:r>
        <w:rPr>
          <w:rFonts w:eastAsia="Calibri"/>
          <w:bCs/>
          <w:lang w:eastAsia="lv-LV"/>
        </w:rPr>
        <w:t>.</w:t>
      </w:r>
    </w:p>
    <w:p w14:paraId="3F3E5FF7" w14:textId="77777777" w:rsidR="00D07F31" w:rsidRDefault="00D07F31" w:rsidP="00CA4EB3">
      <w:pPr>
        <w:suppressAutoHyphens/>
        <w:jc w:val="both"/>
        <w:rPr>
          <w:rFonts w:eastAsia="Calibri"/>
          <w:bCs/>
          <w:lang w:val="lv-LV" w:eastAsia="lv-LV"/>
        </w:rPr>
      </w:pPr>
    </w:p>
    <w:p w14:paraId="352C9634" w14:textId="77777777" w:rsidR="006647D5" w:rsidRPr="00CA4EB3" w:rsidRDefault="006647D5" w:rsidP="00CA4EB3">
      <w:pPr>
        <w:suppressAutoHyphens/>
        <w:jc w:val="both"/>
        <w:rPr>
          <w:rFonts w:eastAsia="Calibri"/>
          <w:bCs/>
          <w:lang w:val="lv-LV" w:eastAsia="lv-LV"/>
        </w:rPr>
      </w:pPr>
    </w:p>
    <w:p w14:paraId="3905E0AA" w14:textId="4C5E1B31" w:rsidR="00FB129F" w:rsidRPr="006F246D" w:rsidRDefault="006D046E" w:rsidP="005C60E3">
      <w:pPr>
        <w:keepNext/>
        <w:jc w:val="center"/>
        <w:outlineLvl w:val="0"/>
        <w:rPr>
          <w:b/>
          <w:bCs/>
          <w:lang w:val="lv-LV"/>
        </w:rPr>
      </w:pPr>
      <w:r>
        <w:rPr>
          <w:b/>
          <w:bCs/>
          <w:lang w:val="lv-LV"/>
        </w:rPr>
        <w:lastRenderedPageBreak/>
        <w:t>1.</w:t>
      </w:r>
    </w:p>
    <w:p w14:paraId="62CC585C" w14:textId="54669C4F" w:rsidR="00FB129F" w:rsidRPr="006F246D" w:rsidRDefault="00FB129F" w:rsidP="005C60E3">
      <w:pPr>
        <w:pBdr>
          <w:bottom w:val="single" w:sz="4" w:space="1" w:color="auto"/>
        </w:pBdr>
        <w:jc w:val="both"/>
        <w:rPr>
          <w:rFonts w:eastAsia="Calibri"/>
          <w:b/>
          <w:bCs/>
          <w:lang w:val="lv-LV" w:eastAsia="lv-LV"/>
        </w:rPr>
      </w:pPr>
      <w:r w:rsidRPr="006F246D">
        <w:rPr>
          <w:b/>
          <w:bCs/>
          <w:lang w:val="lv-LV" w:eastAsia="lv-LV"/>
        </w:rPr>
        <w:t>Par darba kārtību</w:t>
      </w:r>
    </w:p>
    <w:p w14:paraId="7F876933" w14:textId="53C8B033" w:rsidR="00FB129F" w:rsidRPr="00A76B5D" w:rsidRDefault="00FB129F" w:rsidP="005C60E3">
      <w:pPr>
        <w:jc w:val="center"/>
        <w:rPr>
          <w:rFonts w:eastAsia="Calibri"/>
          <w:bCs/>
          <w:lang w:val="lv-LV" w:eastAsia="lv-LV"/>
        </w:rPr>
      </w:pPr>
      <w:r w:rsidRPr="00A76B5D">
        <w:rPr>
          <w:rFonts w:eastAsia="Calibri"/>
          <w:bCs/>
          <w:lang w:val="lv-LV" w:eastAsia="lv-LV"/>
        </w:rPr>
        <w:t xml:space="preserve">Ziņo </w:t>
      </w:r>
      <w:r w:rsidR="007D003D">
        <w:rPr>
          <w:rFonts w:eastAsia="Calibri"/>
          <w:bCs/>
          <w:lang w:val="lv-LV" w:eastAsia="lv-LV"/>
        </w:rPr>
        <w:t>Rūdolfs</w:t>
      </w:r>
      <w:r w:rsidR="002D22BB" w:rsidRPr="00A76B5D">
        <w:rPr>
          <w:rFonts w:eastAsia="Calibri"/>
          <w:bCs/>
          <w:lang w:val="lv-LV" w:eastAsia="lv-LV"/>
        </w:rPr>
        <w:t xml:space="preserve"> Pelēkais</w:t>
      </w:r>
    </w:p>
    <w:p w14:paraId="4AD096D9" w14:textId="77777777" w:rsidR="00FB129F" w:rsidRPr="0042055B" w:rsidRDefault="00FB129F" w:rsidP="005C60E3">
      <w:pPr>
        <w:ind w:firstLine="720"/>
        <w:jc w:val="center"/>
        <w:rPr>
          <w:rFonts w:eastAsia="Calibri"/>
          <w:bCs/>
          <w:lang w:val="lv-LV" w:eastAsia="lv-LV"/>
        </w:rPr>
      </w:pPr>
    </w:p>
    <w:p w14:paraId="488A0F8B" w14:textId="2395C111" w:rsidR="00FB129F" w:rsidRPr="00F24F62" w:rsidRDefault="00FB129F" w:rsidP="005C60E3">
      <w:pPr>
        <w:ind w:firstLine="720"/>
        <w:jc w:val="both"/>
        <w:rPr>
          <w:b/>
          <w:bCs/>
          <w:lang w:val="lv-LV" w:eastAsia="lv-LV"/>
        </w:rPr>
      </w:pPr>
      <w:r w:rsidRPr="00F24F62">
        <w:rPr>
          <w:rFonts w:eastAsia="Calibri"/>
          <w:bCs/>
          <w:lang w:val="lv-LV" w:eastAsia="lv-LV"/>
        </w:rPr>
        <w:t xml:space="preserve">Iepazinusies ar </w:t>
      </w:r>
      <w:r w:rsidRPr="00F24F62">
        <w:rPr>
          <w:lang w:val="lv-LV"/>
        </w:rPr>
        <w:t>Sociālo un veselības jautājumu komitejas priekšsēdētāja</w:t>
      </w:r>
      <w:r w:rsidR="006D046E" w:rsidRPr="00F24F62">
        <w:rPr>
          <w:lang w:val="lv-LV"/>
        </w:rPr>
        <w:t xml:space="preserve"> </w:t>
      </w:r>
      <w:r w:rsidR="002D22BB" w:rsidRPr="00F24F62">
        <w:rPr>
          <w:lang w:val="lv-LV"/>
        </w:rPr>
        <w:t>R. Pelēkā</w:t>
      </w:r>
      <w:r w:rsidRPr="00F24F62">
        <w:rPr>
          <w:lang w:val="lv-LV"/>
        </w:rPr>
        <w:t xml:space="preserve"> priekšlikumu </w:t>
      </w:r>
      <w:r w:rsidRPr="00F24F62">
        <w:rPr>
          <w:noProof/>
          <w:lang w:val="lv-LV" w:eastAsia="lv-LV"/>
        </w:rPr>
        <w:t xml:space="preserve">apstiprināt sēdes darba kārtību, </w:t>
      </w:r>
      <w:r w:rsidRPr="00F24F62">
        <w:rPr>
          <w:b/>
          <w:bCs/>
          <w:lang w:val="lv-LV" w:eastAsia="lv-LV"/>
        </w:rPr>
        <w:t>atklāti balsojot: PAR</w:t>
      </w:r>
      <w:r w:rsidRPr="00F24F62">
        <w:rPr>
          <w:lang w:val="lv-LV" w:eastAsia="lv-LV"/>
        </w:rPr>
        <w:t xml:space="preserve"> – </w:t>
      </w:r>
      <w:r w:rsidR="002D248E">
        <w:rPr>
          <w:lang w:val="lv-LV" w:eastAsia="lv-LV"/>
        </w:rPr>
        <w:t>7</w:t>
      </w:r>
      <w:r w:rsidR="00344CE0" w:rsidRPr="00F24F62">
        <w:rPr>
          <w:lang w:val="lv-LV" w:eastAsia="lv-LV"/>
        </w:rPr>
        <w:t xml:space="preserve"> </w:t>
      </w:r>
      <w:r w:rsidRPr="00F24F62">
        <w:rPr>
          <w:lang w:val="lv-LV" w:eastAsia="lv-LV"/>
        </w:rPr>
        <w:t>deputāti (</w:t>
      </w:r>
      <w:r w:rsidR="002D248E" w:rsidRPr="0088348E">
        <w:rPr>
          <w:rFonts w:eastAsia="Calibri"/>
          <w:szCs w:val="22"/>
          <w:lang w:val="lv-LV"/>
        </w:rPr>
        <w:t xml:space="preserve">Jānis Bakmanis, Lija </w:t>
      </w:r>
      <w:proofErr w:type="spellStart"/>
      <w:r w:rsidR="002D248E" w:rsidRPr="0088348E">
        <w:rPr>
          <w:rFonts w:eastAsia="Calibri"/>
          <w:szCs w:val="22"/>
          <w:lang w:val="lv-LV"/>
        </w:rPr>
        <w:t>Jokste</w:t>
      </w:r>
      <w:proofErr w:type="spellEnd"/>
      <w:r w:rsidR="002D248E" w:rsidRPr="0088348E">
        <w:rPr>
          <w:rFonts w:eastAsia="Calibri"/>
          <w:szCs w:val="22"/>
          <w:lang w:val="lv-LV"/>
        </w:rPr>
        <w:t xml:space="preserve">, Arvīds Ozols, Rūdolfs Pelēkais, Jānis Remess, Ziedonis </w:t>
      </w:r>
      <w:proofErr w:type="spellStart"/>
      <w:r w:rsidR="002D248E" w:rsidRPr="0088348E">
        <w:rPr>
          <w:rFonts w:eastAsia="Calibri"/>
          <w:szCs w:val="22"/>
          <w:lang w:val="lv-LV"/>
        </w:rPr>
        <w:t>Rubezis</w:t>
      </w:r>
      <w:proofErr w:type="spellEnd"/>
      <w:r w:rsidR="002D248E" w:rsidRPr="0088348E">
        <w:rPr>
          <w:rFonts w:eastAsia="Calibri"/>
          <w:szCs w:val="22"/>
          <w:lang w:val="lv-LV"/>
        </w:rPr>
        <w:t>, Regīna Tamane</w:t>
      </w:r>
      <w:r w:rsidRPr="00F24F62">
        <w:rPr>
          <w:rFonts w:eastAsia="Calibri"/>
          <w:szCs w:val="22"/>
          <w:lang w:val="lv-LV"/>
        </w:rPr>
        <w:t>)</w:t>
      </w:r>
      <w:r w:rsidRPr="00F24F62">
        <w:rPr>
          <w:lang w:val="lv-LV" w:eastAsia="lv-LV"/>
        </w:rPr>
        <w:t xml:space="preserve">, </w:t>
      </w:r>
      <w:r w:rsidRPr="00F24F62">
        <w:rPr>
          <w:b/>
          <w:bCs/>
          <w:lang w:val="lv-LV" w:eastAsia="lv-LV"/>
        </w:rPr>
        <w:t>PRET –</w:t>
      </w:r>
      <w:r w:rsidRPr="00F24F62">
        <w:rPr>
          <w:lang w:val="lv-LV" w:eastAsia="lv-LV"/>
        </w:rPr>
        <w:t xml:space="preserve"> nav, </w:t>
      </w:r>
      <w:r w:rsidRPr="00F24F62">
        <w:rPr>
          <w:b/>
          <w:bCs/>
          <w:lang w:val="lv-LV" w:eastAsia="lv-LV"/>
        </w:rPr>
        <w:t>ATTURAS –</w:t>
      </w:r>
      <w:r w:rsidRPr="00F24F62">
        <w:rPr>
          <w:lang w:val="lv-LV" w:eastAsia="lv-LV"/>
        </w:rPr>
        <w:t xml:space="preserve"> nav, komiteja</w:t>
      </w:r>
      <w:r w:rsidRPr="00F24F62">
        <w:rPr>
          <w:b/>
          <w:bCs/>
          <w:lang w:val="lv-LV" w:eastAsia="lv-LV"/>
        </w:rPr>
        <w:t xml:space="preserve"> NOLEMJ:</w:t>
      </w:r>
    </w:p>
    <w:p w14:paraId="5520B5FE" w14:textId="1D9248D7" w:rsidR="00FB129F" w:rsidRPr="006F246D" w:rsidRDefault="00FB129F" w:rsidP="005C60E3">
      <w:pPr>
        <w:suppressAutoHyphens/>
        <w:jc w:val="both"/>
        <w:rPr>
          <w:rFonts w:eastAsia="Calibri"/>
          <w:bCs/>
          <w:lang w:val="lv-LV" w:eastAsia="lv-LV"/>
        </w:rPr>
      </w:pPr>
    </w:p>
    <w:p w14:paraId="0C4ABEBD" w14:textId="70B81875" w:rsidR="00FB129F" w:rsidRPr="00703522" w:rsidRDefault="00BE2B5E" w:rsidP="005C60E3">
      <w:pPr>
        <w:suppressAutoHyphens/>
        <w:jc w:val="both"/>
        <w:rPr>
          <w:rFonts w:eastAsia="Calibri"/>
          <w:bCs/>
          <w:lang w:val="lv-LV" w:eastAsia="lv-LV"/>
        </w:rPr>
      </w:pPr>
      <w:r>
        <w:rPr>
          <w:noProof/>
          <w:lang w:val="lv-LV" w:eastAsia="lv-LV"/>
        </w:rPr>
        <w:t>a</w:t>
      </w:r>
      <w:r w:rsidR="006D046E" w:rsidRPr="00703522">
        <w:rPr>
          <w:noProof/>
          <w:lang w:val="lv-LV" w:eastAsia="lv-LV"/>
        </w:rPr>
        <w:t>pstiprināt šādu sēdes darba kārtību</w:t>
      </w:r>
      <w:r w:rsidR="00FB129F" w:rsidRPr="00703522">
        <w:rPr>
          <w:noProof/>
          <w:lang w:val="lv-LV" w:eastAsia="lv-LV"/>
        </w:rPr>
        <w:t>:</w:t>
      </w:r>
    </w:p>
    <w:p w14:paraId="3C74A609" w14:textId="77777777" w:rsidR="002F662F" w:rsidRPr="002F662F" w:rsidRDefault="002F662F" w:rsidP="002F662F">
      <w:pPr>
        <w:pStyle w:val="Sarakstarindkopa"/>
        <w:numPr>
          <w:ilvl w:val="0"/>
          <w:numId w:val="36"/>
        </w:numPr>
        <w:suppressAutoHyphens/>
        <w:ind w:left="357" w:hanging="357"/>
        <w:jc w:val="both"/>
        <w:rPr>
          <w:rFonts w:eastAsia="Calibri"/>
          <w:bCs/>
          <w:lang w:eastAsia="lv-LV"/>
        </w:rPr>
      </w:pPr>
      <w:r w:rsidRPr="002F662F">
        <w:rPr>
          <w:rFonts w:eastAsia="Calibri"/>
          <w:bCs/>
          <w:lang w:eastAsia="lv-LV"/>
        </w:rPr>
        <w:t>Par darba kārtību</w:t>
      </w:r>
      <w:r>
        <w:rPr>
          <w:rFonts w:eastAsia="Calibri"/>
          <w:bCs/>
          <w:lang w:eastAsia="lv-LV"/>
        </w:rPr>
        <w:t>.</w:t>
      </w:r>
    </w:p>
    <w:p w14:paraId="62126ED3" w14:textId="77777777" w:rsidR="002F662F" w:rsidRPr="002F662F" w:rsidRDefault="002F662F" w:rsidP="002F662F">
      <w:pPr>
        <w:pStyle w:val="Sarakstarindkopa"/>
        <w:numPr>
          <w:ilvl w:val="0"/>
          <w:numId w:val="36"/>
        </w:numPr>
        <w:suppressAutoHyphens/>
        <w:ind w:left="357" w:hanging="357"/>
        <w:jc w:val="both"/>
        <w:rPr>
          <w:rFonts w:eastAsia="Calibri"/>
          <w:bCs/>
          <w:lang w:eastAsia="lv-LV"/>
        </w:rPr>
      </w:pPr>
      <w:r w:rsidRPr="002F662F">
        <w:rPr>
          <w:rFonts w:eastAsia="Calibri"/>
          <w:bCs/>
          <w:lang w:eastAsia="lv-LV"/>
        </w:rPr>
        <w:t>Par Limbažu novada pašvaldības domes saistošo noteikumu “Par sociālajiem pakalpojumiem Limbažu novadā” apstiprināšanu</w:t>
      </w:r>
      <w:r>
        <w:rPr>
          <w:rFonts w:eastAsia="Calibri"/>
          <w:bCs/>
          <w:lang w:eastAsia="lv-LV"/>
        </w:rPr>
        <w:t>.</w:t>
      </w:r>
    </w:p>
    <w:p w14:paraId="78328065" w14:textId="77777777" w:rsidR="002F662F" w:rsidRPr="002F662F" w:rsidRDefault="002F662F" w:rsidP="002F662F">
      <w:pPr>
        <w:pStyle w:val="Sarakstarindkopa"/>
        <w:numPr>
          <w:ilvl w:val="0"/>
          <w:numId w:val="36"/>
        </w:numPr>
        <w:suppressAutoHyphens/>
        <w:ind w:left="357" w:hanging="357"/>
        <w:jc w:val="both"/>
        <w:rPr>
          <w:rFonts w:eastAsia="Calibri"/>
          <w:bCs/>
          <w:lang w:eastAsia="lv-LV"/>
        </w:rPr>
      </w:pPr>
      <w:r w:rsidRPr="002F662F">
        <w:rPr>
          <w:rFonts w:eastAsia="Calibri"/>
          <w:bCs/>
          <w:lang w:eastAsia="lv-LV"/>
        </w:rPr>
        <w:t>Par Limbažu novada pašvaldības domes saistošo noteikumu “Par maznodrošinātas mājsaimniecības ienākumu sliekšņa noteikšanu Limbažu novadā” nodošanu sabiedrības viedokļa noskaidrošanai</w:t>
      </w:r>
      <w:r>
        <w:rPr>
          <w:rFonts w:eastAsia="Calibri"/>
          <w:bCs/>
          <w:lang w:eastAsia="lv-LV"/>
        </w:rPr>
        <w:t>.</w:t>
      </w:r>
    </w:p>
    <w:p w14:paraId="4474AA89" w14:textId="77777777" w:rsidR="002F662F" w:rsidRPr="002F662F" w:rsidRDefault="002F662F" w:rsidP="002F662F">
      <w:pPr>
        <w:pStyle w:val="Sarakstarindkopa"/>
        <w:numPr>
          <w:ilvl w:val="0"/>
          <w:numId w:val="36"/>
        </w:numPr>
        <w:suppressAutoHyphens/>
        <w:ind w:left="357" w:hanging="357"/>
        <w:jc w:val="both"/>
        <w:rPr>
          <w:rFonts w:eastAsia="Calibri"/>
          <w:bCs/>
          <w:lang w:eastAsia="lv-LV"/>
        </w:rPr>
      </w:pPr>
      <w:r w:rsidRPr="002F662F">
        <w:rPr>
          <w:rFonts w:eastAsia="Calibri"/>
          <w:bCs/>
          <w:lang w:eastAsia="lv-LV"/>
        </w:rPr>
        <w:t>Informācija par Deklarētās dzīvesvietas anulēšanas un dzīvokļu jautājumu risināšanas komisijas 11.decembra un 19.decembra sēdēs pieņemtajiem lēmumiem par pašvaldības dzīvokļu izīrēšanu un īres līguma pagarināšanu</w:t>
      </w:r>
      <w:r>
        <w:rPr>
          <w:rFonts w:eastAsia="Calibri"/>
          <w:bCs/>
          <w:lang w:eastAsia="lv-LV"/>
        </w:rPr>
        <w:t>.</w:t>
      </w:r>
    </w:p>
    <w:p w14:paraId="4ABF2FBF" w14:textId="77777777" w:rsidR="002F662F" w:rsidRPr="002F662F" w:rsidRDefault="002F662F" w:rsidP="002F662F">
      <w:pPr>
        <w:pStyle w:val="Sarakstarindkopa"/>
        <w:numPr>
          <w:ilvl w:val="0"/>
          <w:numId w:val="36"/>
        </w:numPr>
        <w:suppressAutoHyphens/>
        <w:ind w:left="357" w:hanging="357"/>
        <w:jc w:val="both"/>
        <w:rPr>
          <w:rFonts w:eastAsia="Calibri"/>
          <w:bCs/>
          <w:lang w:eastAsia="lv-LV"/>
        </w:rPr>
      </w:pPr>
      <w:r w:rsidRPr="002F662F">
        <w:rPr>
          <w:rFonts w:eastAsia="Calibri"/>
          <w:bCs/>
          <w:lang w:eastAsia="lv-LV"/>
        </w:rPr>
        <w:t>Informācija par sociālā dzīvokļa vai sociālās dzīvojamās telpas izīrēšanas reģistrā esošo personu skaitu</w:t>
      </w:r>
      <w:r>
        <w:rPr>
          <w:rFonts w:eastAsia="Calibri"/>
          <w:bCs/>
          <w:lang w:eastAsia="lv-LV"/>
        </w:rPr>
        <w:t>.</w:t>
      </w:r>
    </w:p>
    <w:p w14:paraId="23979465" w14:textId="77777777" w:rsidR="002F662F" w:rsidRPr="002F662F" w:rsidRDefault="002F662F" w:rsidP="002F662F">
      <w:pPr>
        <w:pStyle w:val="Sarakstarindkopa"/>
        <w:numPr>
          <w:ilvl w:val="0"/>
          <w:numId w:val="36"/>
        </w:numPr>
        <w:suppressAutoHyphens/>
        <w:ind w:left="357" w:hanging="357"/>
        <w:jc w:val="both"/>
        <w:rPr>
          <w:rFonts w:eastAsia="Calibri"/>
          <w:bCs/>
          <w:lang w:eastAsia="lv-LV"/>
        </w:rPr>
      </w:pPr>
      <w:r w:rsidRPr="002F662F">
        <w:rPr>
          <w:rFonts w:eastAsia="Calibri"/>
          <w:bCs/>
          <w:lang w:eastAsia="lv-LV"/>
        </w:rPr>
        <w:t>Informācija par Limbažu novada pašvaldības kapitālsabiedrību 2023.gada darbības pārskatu un 2024.gada darbības plānu</w:t>
      </w:r>
      <w:r>
        <w:rPr>
          <w:rFonts w:eastAsia="Calibri"/>
          <w:bCs/>
          <w:lang w:eastAsia="lv-LV"/>
        </w:rPr>
        <w:t>.</w:t>
      </w:r>
    </w:p>
    <w:p w14:paraId="4EF7CF23" w14:textId="77777777" w:rsidR="00851B01" w:rsidRDefault="00851B01" w:rsidP="00851B01">
      <w:pPr>
        <w:jc w:val="both"/>
        <w:rPr>
          <w:b/>
          <w:bCs/>
          <w:lang w:val="lv-LV" w:eastAsia="lv-LV"/>
        </w:rPr>
      </w:pPr>
    </w:p>
    <w:p w14:paraId="7D29519B" w14:textId="77777777" w:rsidR="006647D5" w:rsidRPr="006F246D" w:rsidRDefault="006647D5" w:rsidP="00851B01">
      <w:pPr>
        <w:jc w:val="both"/>
        <w:rPr>
          <w:b/>
          <w:bCs/>
          <w:lang w:val="lv-LV" w:eastAsia="lv-LV"/>
        </w:rPr>
      </w:pPr>
    </w:p>
    <w:p w14:paraId="44500CED" w14:textId="04C46E91" w:rsidR="00BB558D" w:rsidRPr="006F246D" w:rsidRDefault="00FB129F" w:rsidP="005C60E3">
      <w:pPr>
        <w:keepNext/>
        <w:jc w:val="center"/>
        <w:outlineLvl w:val="0"/>
        <w:rPr>
          <w:b/>
          <w:bCs/>
          <w:lang w:val="lv-LV"/>
        </w:rPr>
      </w:pPr>
      <w:r w:rsidRPr="006F246D">
        <w:rPr>
          <w:b/>
          <w:bCs/>
          <w:lang w:val="lv-LV"/>
        </w:rPr>
        <w:t>2</w:t>
      </w:r>
      <w:r w:rsidR="006D046E">
        <w:rPr>
          <w:b/>
          <w:bCs/>
          <w:lang w:val="lv-LV"/>
        </w:rPr>
        <w:t>.</w:t>
      </w:r>
    </w:p>
    <w:p w14:paraId="2F0891B4" w14:textId="77777777" w:rsidR="00BC215D" w:rsidRPr="00BC215D" w:rsidRDefault="00BC215D" w:rsidP="00BC215D">
      <w:pPr>
        <w:pBdr>
          <w:bottom w:val="single" w:sz="4" w:space="1" w:color="auto"/>
        </w:pBdr>
        <w:jc w:val="both"/>
        <w:rPr>
          <w:b/>
          <w:lang w:val="lv-LV" w:eastAsia="lv-LV"/>
        </w:rPr>
      </w:pPr>
      <w:r w:rsidRPr="00BC215D">
        <w:rPr>
          <w:b/>
          <w:lang w:val="lv-LV" w:eastAsia="lv-LV"/>
        </w:rPr>
        <w:t xml:space="preserve">Par Limbažu novada </w:t>
      </w:r>
      <w:r w:rsidRPr="00BC215D">
        <w:rPr>
          <w:b/>
          <w:bCs/>
          <w:lang w:val="lv-LV" w:eastAsia="lv-LV"/>
        </w:rPr>
        <w:t xml:space="preserve">pašvaldības domes saistošo noteikumu “Par sociālajiem pakalpojumiem Limbažu novadā” </w:t>
      </w:r>
      <w:r w:rsidRPr="00BC215D">
        <w:rPr>
          <w:b/>
          <w:bCs/>
          <w:lang w:val="lv-LV"/>
        </w:rPr>
        <w:t>apstiprināšanu</w:t>
      </w:r>
    </w:p>
    <w:p w14:paraId="76CA6DCB" w14:textId="4834345A" w:rsidR="00BC215D" w:rsidRPr="00BC215D" w:rsidRDefault="00BC215D" w:rsidP="00BC215D">
      <w:pPr>
        <w:jc w:val="center"/>
        <w:rPr>
          <w:lang w:val="lv-LV" w:eastAsia="lv-LV"/>
        </w:rPr>
      </w:pPr>
      <w:r w:rsidRPr="00BC215D">
        <w:rPr>
          <w:lang w:val="lv-LV" w:eastAsia="lv-LV"/>
        </w:rPr>
        <w:t>Ziņo Ilze Rubene</w:t>
      </w:r>
      <w:r>
        <w:rPr>
          <w:lang w:val="lv-LV" w:eastAsia="lv-LV"/>
        </w:rPr>
        <w:t>, debatēs piedalās Arvīds Ozols, Rūdolfs Pelēkais</w:t>
      </w:r>
    </w:p>
    <w:p w14:paraId="4EE308EB" w14:textId="77777777" w:rsidR="00BC215D" w:rsidRPr="00BC215D" w:rsidRDefault="00BC215D" w:rsidP="00BC215D">
      <w:pPr>
        <w:tabs>
          <w:tab w:val="left" w:pos="490"/>
        </w:tabs>
        <w:jc w:val="center"/>
        <w:rPr>
          <w:lang w:val="lv-LV"/>
        </w:rPr>
      </w:pPr>
    </w:p>
    <w:p w14:paraId="76DA0918" w14:textId="77777777" w:rsidR="00BC215D" w:rsidRPr="00BC215D" w:rsidRDefault="00BC215D" w:rsidP="00BC215D">
      <w:pPr>
        <w:ind w:firstLine="720"/>
        <w:jc w:val="both"/>
        <w:rPr>
          <w:lang w:val="lv-LV" w:eastAsia="lv-LV"/>
        </w:rPr>
      </w:pPr>
      <w:r w:rsidRPr="00BC215D">
        <w:rPr>
          <w:shd w:val="clear" w:color="auto" w:fill="FFFFFF"/>
          <w:lang w:val="lv-LV" w:eastAsia="lv-LV"/>
        </w:rPr>
        <w:t>Darbības programmas "Izaugsme un nodarbinātība" specifiskā atbalsta mērķa 9.2.2. "Palielināt kvalitatīvu institucionālai aprūpei alternatīvu sociālo pakalpojumu dzīvesvietā un ģimeniskai videi pietuvinātu pakalpojumu pieejamību personām ar invaliditāti un bērniem" 9.2.2.1. pasākumu "</w:t>
      </w:r>
      <w:proofErr w:type="spellStart"/>
      <w:r w:rsidRPr="00BC215D">
        <w:rPr>
          <w:shd w:val="clear" w:color="auto" w:fill="FFFFFF"/>
          <w:lang w:val="lv-LV" w:eastAsia="lv-LV"/>
        </w:rPr>
        <w:t>Deinstitucionalizācija</w:t>
      </w:r>
      <w:proofErr w:type="spellEnd"/>
      <w:r w:rsidRPr="00BC215D">
        <w:rPr>
          <w:shd w:val="clear" w:color="auto" w:fill="FFFFFF"/>
          <w:lang w:val="lv-LV" w:eastAsia="lv-LV"/>
        </w:rPr>
        <w:t>" ietvaros projektus īsteno saskaņā ar vienošanos par projekta īstenošanu, bet ne ilgāk kā līdz 2023. gada 31. decembrim.</w:t>
      </w:r>
      <w:r w:rsidRPr="00BC215D">
        <w:rPr>
          <w:lang w:val="lv-LV" w:eastAsia="lv-LV"/>
        </w:rPr>
        <w:t xml:space="preserve"> Ir izstrādāts saistošo noteikumi “Par sociālajiem pakalpojumiem Limbažu novadā”. Pamatojoties uz  </w:t>
      </w:r>
      <w:r w:rsidRPr="00BC215D">
        <w:rPr>
          <w:iCs/>
          <w:szCs w:val="22"/>
          <w:lang w:val="lv-LV" w:eastAsia="lv-LV"/>
        </w:rPr>
        <w:t xml:space="preserve">Sociālo pakalpojumu un sociālās palīdzības likuma 3. panta otro un trešo daļu, Invaliditātes likuma 12. panta 6.² daļu </w:t>
      </w:r>
      <w:r w:rsidRPr="00BC215D">
        <w:rPr>
          <w:lang w:val="lv-LV" w:eastAsia="lv-LV"/>
        </w:rPr>
        <w:t xml:space="preserve">Ministru kabineta 16.06.2015. noteikumu Nr. 313. “Darbības programmas “Izaugsme un nodarbinātība” 9.2.2. specifiskā atbalsta mērķa “Palielināt kvalitatīvu institucionālai aprūpei alternatīvu sociālo pakalpojumu dzīvesvietā un ģimeniskai videi pietuvinātu pakalpojumu pieejamību personām ar invaliditāti un bērniem” 66. punktu </w:t>
      </w:r>
      <w:r w:rsidRPr="00BC215D">
        <w:rPr>
          <w:iCs/>
          <w:szCs w:val="22"/>
          <w:lang w:val="lv-LV" w:eastAsia="lv-LV"/>
        </w:rPr>
        <w:t>un Ministru kabineta 2003. gada 27. maija noteikumu Nr. 275 “Sociālās aprūpes un sociālās rehabilitācijas pakalpojumu samaksas kārtība un kārtība, kādā pakalpojuma izmaksas tiek segtas no pašvaldības budžeta" 6. punktu</w:t>
      </w:r>
      <w:r w:rsidRPr="00BC215D">
        <w:rPr>
          <w:lang w:val="lv-LV" w:eastAsia="lv-LV"/>
        </w:rPr>
        <w:t xml:space="preserve">.  </w:t>
      </w:r>
    </w:p>
    <w:p w14:paraId="259BC2E0" w14:textId="77777777" w:rsidR="00BC215D" w:rsidRPr="00BC215D" w:rsidRDefault="00BC215D" w:rsidP="00BC215D">
      <w:pPr>
        <w:shd w:val="clear" w:color="auto" w:fill="FFFFFF"/>
        <w:ind w:firstLine="720"/>
        <w:jc w:val="both"/>
        <w:rPr>
          <w:shd w:val="clear" w:color="auto" w:fill="FFFFFF"/>
          <w:lang w:val="lv-LV" w:eastAsia="lv-LV"/>
        </w:rPr>
      </w:pPr>
      <w:bookmarkStart w:id="0" w:name="_Hlk155712749"/>
      <w:r w:rsidRPr="00BC215D">
        <w:rPr>
          <w:lang w:val="lv-LV" w:eastAsia="lv-LV"/>
        </w:rPr>
        <w:t xml:space="preserve">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r w:rsidRPr="00BC215D">
        <w:rPr>
          <w:shd w:val="clear" w:color="auto" w:fill="FFFFFF"/>
          <w:lang w:val="lv-LV" w:eastAsia="lv-LV"/>
        </w:rPr>
        <w:t>Ņemot vērā iepriekš minētā panta daļu, saistošo noteikumu projekts tika nodots sabiedrības viedokļu noskaidrošanai no 2023. gada 15. decembra līdz 2024.gada 3.janvārim. Noteiktajā termiņā netika saņemts neviens viedoklis.</w:t>
      </w:r>
    </w:p>
    <w:bookmarkEnd w:id="0"/>
    <w:p w14:paraId="638FC73E" w14:textId="77777777" w:rsidR="00BC215D" w:rsidRPr="00BC215D" w:rsidRDefault="00BC215D" w:rsidP="00BC215D">
      <w:pPr>
        <w:ind w:firstLine="720"/>
        <w:jc w:val="both"/>
        <w:rPr>
          <w:lang w:val="lv-LV" w:eastAsia="lv-LV"/>
        </w:rPr>
      </w:pPr>
      <w:r w:rsidRPr="00BC215D">
        <w:rPr>
          <w:lang w:val="lv-LV" w:eastAsia="lv-LV"/>
        </w:rPr>
        <w:t xml:space="preserve">Pašvaldību likuma 44. panta pirmā daļa nosaka, ka Dome atbilstoši likumā vai Ministru kabineta noteikumos ietvertam pilnvarojumam izdod saistošos noteikumus. Savukārt otrā daļa </w:t>
      </w:r>
      <w:r w:rsidRPr="00BC215D">
        <w:rPr>
          <w:lang w:val="lv-LV" w:eastAsia="lv-LV"/>
        </w:rPr>
        <w:lastRenderedPageBreak/>
        <w:t xml:space="preserve">nosaka, ka Dome var izdot saistošos noteikumus, lai nodrošinātu pašvaldības autonomo funkciju un brīvprātīgo iniciatīvu izpildi, ievērojot likumos vai Ministru kabineta noteikumos paredzēto funkciju izpildes kārtību. </w:t>
      </w:r>
    </w:p>
    <w:p w14:paraId="1DDB7463" w14:textId="77777777" w:rsidR="00BC215D" w:rsidRPr="00BC215D" w:rsidRDefault="00BC215D" w:rsidP="00BC215D">
      <w:pPr>
        <w:shd w:val="clear" w:color="auto" w:fill="FFFFFF"/>
        <w:ind w:firstLine="720"/>
        <w:jc w:val="both"/>
        <w:rPr>
          <w:lang w:val="lv-LV" w:eastAsia="lv-LV"/>
        </w:rPr>
      </w:pPr>
      <w:r w:rsidRPr="00BC215D">
        <w:rPr>
          <w:shd w:val="clear" w:color="auto" w:fill="FFFFFF"/>
          <w:lang w:val="lv-LV" w:eastAsia="lv-LV"/>
        </w:rPr>
        <w:t xml:space="preserve">Saskaņā ar </w:t>
      </w:r>
      <w:r w:rsidRPr="00BC215D">
        <w:rPr>
          <w:lang w:val="lv-LV" w:eastAsia="lv-LV"/>
        </w:rPr>
        <w:t xml:space="preserve">Pašvaldību likuma 47. panta otro daļu Dome triju darbdienu laikā pēc parakstīšanas </w:t>
      </w:r>
      <w:proofErr w:type="spellStart"/>
      <w:r w:rsidRPr="00BC215D">
        <w:rPr>
          <w:lang w:val="lv-LV" w:eastAsia="lv-LV"/>
        </w:rPr>
        <w:t>rakstveidā</w:t>
      </w:r>
      <w:proofErr w:type="spellEnd"/>
      <w:r w:rsidRPr="00BC215D">
        <w:rPr>
          <w:lang w:val="lv-LV" w:eastAsia="lv-LV"/>
        </w:rPr>
        <w:t xml:space="preserve"> </w:t>
      </w:r>
      <w:proofErr w:type="spellStart"/>
      <w:r w:rsidRPr="00BC215D">
        <w:rPr>
          <w:lang w:val="lv-LV" w:eastAsia="lv-LV"/>
        </w:rPr>
        <w:t>nosūta</w:t>
      </w:r>
      <w:proofErr w:type="spellEnd"/>
      <w:r w:rsidRPr="00BC215D">
        <w:rPr>
          <w:lang w:val="lv-LV" w:eastAsia="lv-LV"/>
        </w:rPr>
        <w:t xml:space="preserve"> atzinuma sniegšanai Vides aizsardzības un reģionālās attīstības ministrijai šā likuma 45. pantā minētos saistošos noteikumus, kā arī saistošos noteikumus sociālās drošības un bērnu tiesību aizsardzības jautājumos un par pašvaldības nodevu un nodokļu likmēm un to paskaidrojuma rakstu vai citā likumā noteiktus saistošos noteikumus un to paskaidrojuma rakstu – attiecīgajā likumā noteiktajai ministrijai. Ministrija mēneša laikā no saistošo noteikumu saņemšanas dienas izvērtē to tiesiskumu un </w:t>
      </w:r>
      <w:proofErr w:type="spellStart"/>
      <w:r w:rsidRPr="00BC215D">
        <w:rPr>
          <w:lang w:val="lv-LV" w:eastAsia="lv-LV"/>
        </w:rPr>
        <w:t>nosūta</w:t>
      </w:r>
      <w:proofErr w:type="spellEnd"/>
      <w:r w:rsidRPr="00BC215D">
        <w:rPr>
          <w:lang w:val="lv-LV" w:eastAsia="lv-LV"/>
        </w:rPr>
        <w:t xml:space="preserve"> pašvaldībai attiecīgu atzinumu.</w:t>
      </w:r>
    </w:p>
    <w:p w14:paraId="370CB570" w14:textId="6C9C8FE2" w:rsidR="00BC215D" w:rsidRPr="00F24F62" w:rsidRDefault="00BC215D" w:rsidP="00BC215D">
      <w:pPr>
        <w:ind w:firstLine="720"/>
        <w:jc w:val="both"/>
        <w:rPr>
          <w:b/>
          <w:bCs/>
          <w:lang w:val="lv-LV" w:eastAsia="lv-LV"/>
        </w:rPr>
      </w:pPr>
      <w:r w:rsidRPr="00BC215D">
        <w:rPr>
          <w:lang w:val="lv-LV" w:eastAsia="lv-LV"/>
        </w:rPr>
        <w:t xml:space="preserve">Pamatojoties uz </w:t>
      </w:r>
      <w:r w:rsidRPr="00BC215D">
        <w:rPr>
          <w:rFonts w:eastAsia="Calibri"/>
          <w:lang w:val="lv-LV" w:bidi="lo-LA"/>
        </w:rPr>
        <w:t>Sociālo pakalpojumu un sociālās palīdzības likuma 9. panta pirmo daļu,</w:t>
      </w:r>
      <w:r w:rsidRPr="00BC215D">
        <w:rPr>
          <w:lang w:val="lv-LV" w:eastAsia="lv-LV"/>
        </w:rPr>
        <w:t xml:space="preserve"> Pašvaldību likuma 4. panta pirmās daļas 9. punktu</w:t>
      </w:r>
      <w:r w:rsidRPr="00BC215D">
        <w:rPr>
          <w:rFonts w:eastAsia="Calibri"/>
          <w:lang w:val="lv-LV" w:bidi="lo-LA"/>
        </w:rPr>
        <w:t>,</w:t>
      </w:r>
      <w:r w:rsidRPr="00BC215D">
        <w:rPr>
          <w:lang w:val="lv-LV" w:eastAsia="lv-LV"/>
        </w:rPr>
        <w:t xml:space="preserve"> 44. panta otro daļu un </w:t>
      </w:r>
      <w:r w:rsidRPr="00BC215D">
        <w:rPr>
          <w:rFonts w:eastAsia="Calibri"/>
          <w:lang w:val="lv-LV" w:bidi="lo-LA"/>
        </w:rPr>
        <w:t xml:space="preserve">46. panta trešo daļu, 47. panta pirmo, otro daļu, </w:t>
      </w:r>
      <w:r w:rsidRPr="00F24F62">
        <w:rPr>
          <w:b/>
          <w:bCs/>
          <w:lang w:val="lv-LV" w:eastAsia="lv-LV"/>
        </w:rPr>
        <w:t>atklāti balsojot: PAR</w:t>
      </w:r>
      <w:r w:rsidRPr="00F24F62">
        <w:rPr>
          <w:lang w:val="lv-LV" w:eastAsia="lv-LV"/>
        </w:rPr>
        <w:t xml:space="preserve"> – </w:t>
      </w:r>
      <w:r>
        <w:rPr>
          <w:lang w:val="lv-LV" w:eastAsia="lv-LV"/>
        </w:rPr>
        <w:t>7</w:t>
      </w:r>
      <w:r w:rsidRPr="00F24F62">
        <w:rPr>
          <w:lang w:val="lv-LV" w:eastAsia="lv-LV"/>
        </w:rPr>
        <w:t xml:space="preserve"> deputāti (</w:t>
      </w:r>
      <w:r w:rsidRPr="0088348E">
        <w:rPr>
          <w:rFonts w:eastAsia="Calibri"/>
          <w:szCs w:val="22"/>
          <w:lang w:val="lv-LV"/>
        </w:rPr>
        <w:t xml:space="preserve">Jānis Bakmanis, Lija </w:t>
      </w:r>
      <w:proofErr w:type="spellStart"/>
      <w:r w:rsidRPr="0088348E">
        <w:rPr>
          <w:rFonts w:eastAsia="Calibri"/>
          <w:szCs w:val="22"/>
          <w:lang w:val="lv-LV"/>
        </w:rPr>
        <w:t>Jokste</w:t>
      </w:r>
      <w:proofErr w:type="spellEnd"/>
      <w:r w:rsidRPr="0088348E">
        <w:rPr>
          <w:rFonts w:eastAsia="Calibri"/>
          <w:szCs w:val="22"/>
          <w:lang w:val="lv-LV"/>
        </w:rPr>
        <w:t xml:space="preserve">, Arvīds Ozols, Rūdolfs Pelēkais, Jānis Remess, Ziedonis </w:t>
      </w:r>
      <w:proofErr w:type="spellStart"/>
      <w:r w:rsidRPr="0088348E">
        <w:rPr>
          <w:rFonts w:eastAsia="Calibri"/>
          <w:szCs w:val="22"/>
          <w:lang w:val="lv-LV"/>
        </w:rPr>
        <w:t>Rubezis</w:t>
      </w:r>
      <w:proofErr w:type="spellEnd"/>
      <w:r w:rsidRPr="0088348E">
        <w:rPr>
          <w:rFonts w:eastAsia="Calibri"/>
          <w:szCs w:val="22"/>
          <w:lang w:val="lv-LV"/>
        </w:rPr>
        <w:t>, Regīna Tamane</w:t>
      </w:r>
      <w:r w:rsidRPr="00F24F62">
        <w:rPr>
          <w:rFonts w:eastAsia="Calibri"/>
          <w:szCs w:val="22"/>
          <w:lang w:val="lv-LV"/>
        </w:rPr>
        <w:t>)</w:t>
      </w:r>
      <w:r w:rsidRPr="00F24F62">
        <w:rPr>
          <w:lang w:val="lv-LV" w:eastAsia="lv-LV"/>
        </w:rPr>
        <w:t xml:space="preserve">, </w:t>
      </w:r>
      <w:r w:rsidRPr="00F24F62">
        <w:rPr>
          <w:b/>
          <w:bCs/>
          <w:lang w:val="lv-LV" w:eastAsia="lv-LV"/>
        </w:rPr>
        <w:t>PRET –</w:t>
      </w:r>
      <w:r w:rsidRPr="00F24F62">
        <w:rPr>
          <w:lang w:val="lv-LV" w:eastAsia="lv-LV"/>
        </w:rPr>
        <w:t xml:space="preserve"> nav, </w:t>
      </w:r>
      <w:r w:rsidRPr="00F24F62">
        <w:rPr>
          <w:b/>
          <w:bCs/>
          <w:lang w:val="lv-LV" w:eastAsia="lv-LV"/>
        </w:rPr>
        <w:t>ATTURAS –</w:t>
      </w:r>
      <w:r w:rsidRPr="00F24F62">
        <w:rPr>
          <w:lang w:val="lv-LV" w:eastAsia="lv-LV"/>
        </w:rPr>
        <w:t xml:space="preserve"> nav, komiteja</w:t>
      </w:r>
      <w:r w:rsidRPr="00F24F62">
        <w:rPr>
          <w:b/>
          <w:bCs/>
          <w:lang w:val="lv-LV" w:eastAsia="lv-LV"/>
        </w:rPr>
        <w:t xml:space="preserve"> NOLEMJ:</w:t>
      </w:r>
    </w:p>
    <w:p w14:paraId="5D170E00" w14:textId="62677BFE" w:rsidR="00BC215D" w:rsidRPr="00BC215D" w:rsidRDefault="00BC215D" w:rsidP="00BC215D">
      <w:pPr>
        <w:ind w:firstLine="720"/>
        <w:jc w:val="both"/>
        <w:rPr>
          <w:rFonts w:eastAsia="Calibri"/>
          <w:lang w:val="lv-LV"/>
        </w:rPr>
      </w:pPr>
    </w:p>
    <w:p w14:paraId="58810258" w14:textId="77777777" w:rsidR="00BC215D" w:rsidRPr="00BC215D" w:rsidRDefault="00BC215D" w:rsidP="004B2381">
      <w:pPr>
        <w:numPr>
          <w:ilvl w:val="0"/>
          <w:numId w:val="2"/>
        </w:numPr>
        <w:ind w:left="357" w:hanging="357"/>
        <w:contextualSpacing/>
        <w:jc w:val="both"/>
      </w:pPr>
      <w:r w:rsidRPr="00BC215D">
        <w:rPr>
          <w:bCs/>
          <w:lang w:val="lv-LV" w:eastAsia="lv-LV"/>
        </w:rPr>
        <w:t>Apstiprināt</w:t>
      </w:r>
      <w:r w:rsidRPr="00BC215D">
        <w:rPr>
          <w:lang w:val="lv-LV" w:eastAsia="lv-LV"/>
        </w:rPr>
        <w:t xml:space="preserve"> Limbažu novada pašvaldības domes saistošos noteikumus Nr.__ “Par sociālajiem pakalpojumiem Limbažu novadā” (pielikumā).</w:t>
      </w:r>
    </w:p>
    <w:p w14:paraId="6843DCD5" w14:textId="77777777" w:rsidR="00BC215D" w:rsidRPr="00BC215D" w:rsidRDefault="00BC215D" w:rsidP="004B2381">
      <w:pPr>
        <w:numPr>
          <w:ilvl w:val="0"/>
          <w:numId w:val="2"/>
        </w:numPr>
        <w:ind w:left="357" w:hanging="357"/>
        <w:jc w:val="both"/>
        <w:rPr>
          <w:rFonts w:eastAsia="Calibri"/>
          <w:lang w:val="lv-LV"/>
        </w:rPr>
      </w:pPr>
      <w:r w:rsidRPr="00BC215D">
        <w:rPr>
          <w:shd w:val="clear" w:color="auto" w:fill="FFFFFF"/>
          <w:lang w:val="lv-LV" w:eastAsia="lv-LV"/>
        </w:rPr>
        <w:t xml:space="preserve">Uzdot Dokumentu pārvaldības un klientu apkalpošanas nodaļai triju darbdienu laikā pēc saistošo noteikumu parakstīšanas saistošos noteikumus un paskaidrojuma rakstu </w:t>
      </w:r>
      <w:proofErr w:type="spellStart"/>
      <w:r w:rsidRPr="00BC215D">
        <w:rPr>
          <w:shd w:val="clear" w:color="auto" w:fill="FFFFFF"/>
          <w:lang w:val="lv-LV" w:eastAsia="lv-LV"/>
        </w:rPr>
        <w:t>rakstveidā</w:t>
      </w:r>
      <w:proofErr w:type="spellEnd"/>
      <w:r w:rsidRPr="00BC215D">
        <w:rPr>
          <w:shd w:val="clear" w:color="auto" w:fill="FFFFFF"/>
          <w:lang w:val="lv-LV" w:eastAsia="lv-LV"/>
        </w:rPr>
        <w:t xml:space="preserve"> nosūtīt atzinuma sniegšanai Vides aizsardzības un reģionālās attīstības ministrijai. </w:t>
      </w:r>
    </w:p>
    <w:p w14:paraId="0E7BC2AE" w14:textId="77777777" w:rsidR="00BC215D" w:rsidRPr="00BC215D" w:rsidRDefault="00BC215D" w:rsidP="004B2381">
      <w:pPr>
        <w:numPr>
          <w:ilvl w:val="0"/>
          <w:numId w:val="2"/>
        </w:numPr>
        <w:ind w:left="357" w:hanging="357"/>
        <w:jc w:val="both"/>
        <w:rPr>
          <w:rFonts w:eastAsia="Calibri"/>
          <w:lang w:val="lv-LV"/>
        </w:rPr>
      </w:pPr>
      <w:r w:rsidRPr="00BC215D">
        <w:rPr>
          <w:shd w:val="clear" w:color="auto" w:fill="FFFFFF"/>
          <w:lang w:val="lv-LV" w:eastAsia="lv-LV"/>
        </w:rPr>
        <w:t xml:space="preserve">Pēc pozitīva Vides aizsardzības un reģionālās attīstības ministrijas atzinuma saņemšanas uzdot Sabiedrisko attiecību nodaļai triju darbdienu laikā pēc atzinuma saņemšanas nosūtīt saistošos noteikumus un to paskaidrojuma rakstu izsludināšanai oficiālajā izdevumā "Latvijas Vēstnesis", publicēt </w:t>
      </w:r>
      <w:r w:rsidRPr="00BC215D">
        <w:rPr>
          <w:rFonts w:eastAsia="Calibri" w:cs="Arial"/>
          <w:lang w:val="lv-LV" w:eastAsia="ar-SA"/>
        </w:rPr>
        <w:t>pašvaldības tīmekļvietnē www.limbazunovads.lv un nodrošināt saistošo noteikumu pieejamību Limbažu novada pašvaldības ēkā un apvienību pārvalžu ēkās</w:t>
      </w:r>
      <w:r w:rsidRPr="00BC215D">
        <w:rPr>
          <w:shd w:val="clear" w:color="auto" w:fill="FFFFFF"/>
          <w:lang w:val="lv-LV" w:eastAsia="lv-LV"/>
        </w:rPr>
        <w:t>.</w:t>
      </w:r>
    </w:p>
    <w:p w14:paraId="3CE844E2" w14:textId="77777777" w:rsidR="00BC215D" w:rsidRPr="00BC215D" w:rsidRDefault="00BC215D" w:rsidP="004B2381">
      <w:pPr>
        <w:numPr>
          <w:ilvl w:val="0"/>
          <w:numId w:val="2"/>
        </w:numPr>
        <w:ind w:left="357" w:hanging="357"/>
        <w:jc w:val="both"/>
        <w:rPr>
          <w:rFonts w:eastAsia="Calibri"/>
          <w:lang w:val="lv-LV"/>
        </w:rPr>
      </w:pPr>
      <w:r w:rsidRPr="00BC215D">
        <w:rPr>
          <w:rFonts w:eastAsia="Calibri" w:cs="Arial"/>
          <w:lang w:val="lv-LV" w:eastAsia="ar-SA"/>
        </w:rPr>
        <w:t>Saistošie noteikumi stājas spēkā pēc to publicēšanas oficiālajā izdevumā “Latvijas Vēstnesis”.</w:t>
      </w:r>
    </w:p>
    <w:p w14:paraId="35A76A5E" w14:textId="77777777" w:rsidR="00BC215D" w:rsidRPr="00BC215D" w:rsidRDefault="00BC215D" w:rsidP="004B2381">
      <w:pPr>
        <w:numPr>
          <w:ilvl w:val="0"/>
          <w:numId w:val="2"/>
        </w:numPr>
        <w:ind w:left="357" w:hanging="357"/>
        <w:jc w:val="both"/>
        <w:rPr>
          <w:rFonts w:eastAsia="Calibri"/>
          <w:lang w:val="lv-LV"/>
        </w:rPr>
      </w:pPr>
      <w:r w:rsidRPr="00BC215D">
        <w:rPr>
          <w:rFonts w:eastAsia="Calibri"/>
          <w:bCs/>
          <w:lang w:val="lv-LV"/>
        </w:rPr>
        <w:t xml:space="preserve">Atbildīgo par lēmuma izpildi noteikt </w:t>
      </w:r>
      <w:r w:rsidRPr="00BC215D">
        <w:rPr>
          <w:rFonts w:eastAsia="Calibri"/>
          <w:bCs/>
          <w:lang w:val="lv-LV" w:bidi="lo-LA"/>
        </w:rPr>
        <w:t xml:space="preserve">Limbažu novada </w:t>
      </w:r>
      <w:r w:rsidRPr="00BC215D">
        <w:rPr>
          <w:bCs/>
          <w:lang w:val="lv-LV" w:eastAsia="lv-LV"/>
        </w:rPr>
        <w:t>Sociālā dienesta vadītāju.</w:t>
      </w:r>
    </w:p>
    <w:p w14:paraId="72A870F0" w14:textId="77777777" w:rsidR="00BC215D" w:rsidRPr="00BC215D" w:rsidRDefault="00BC215D" w:rsidP="004B2381">
      <w:pPr>
        <w:numPr>
          <w:ilvl w:val="0"/>
          <w:numId w:val="2"/>
        </w:numPr>
        <w:ind w:left="357" w:hanging="357"/>
        <w:jc w:val="both"/>
        <w:rPr>
          <w:rFonts w:eastAsia="Calibri"/>
          <w:lang w:val="lv-LV"/>
        </w:rPr>
      </w:pPr>
      <w:r w:rsidRPr="00BC215D">
        <w:rPr>
          <w:rFonts w:eastAsia="Calibri"/>
          <w:bCs/>
          <w:lang w:val="lv-LV" w:bidi="lo-LA"/>
        </w:rPr>
        <w:t>Kontroli par lēmuma izpildi uzdot Limbažu novada pašvaldības izpilddirektoram.</w:t>
      </w:r>
    </w:p>
    <w:p w14:paraId="43018A65" w14:textId="77777777" w:rsidR="00BC215D" w:rsidRPr="00BC215D" w:rsidRDefault="00BC215D" w:rsidP="004B2381">
      <w:pPr>
        <w:numPr>
          <w:ilvl w:val="0"/>
          <w:numId w:val="2"/>
        </w:numPr>
        <w:ind w:left="357" w:hanging="357"/>
        <w:jc w:val="both"/>
        <w:rPr>
          <w:rFonts w:eastAsia="Calibri"/>
          <w:lang w:val="lv-LV"/>
        </w:rPr>
      </w:pPr>
      <w:r w:rsidRPr="00BC215D">
        <w:rPr>
          <w:rFonts w:eastAsia="Calibri"/>
          <w:bCs/>
          <w:lang w:val="lv-LV" w:bidi="lo-LA"/>
        </w:rPr>
        <w:t>Lēmuma projektu virzīt izskatīšanai Limbažu novada domes sēdē.</w:t>
      </w:r>
    </w:p>
    <w:p w14:paraId="0CD11E59" w14:textId="77777777" w:rsidR="009B2991" w:rsidRDefault="009B2991" w:rsidP="005C60E3">
      <w:pPr>
        <w:jc w:val="both"/>
        <w:rPr>
          <w:rFonts w:eastAsia="Calibri" w:cs="Arial"/>
          <w:lang w:val="lv-LV" w:eastAsia="ar-SA"/>
        </w:rPr>
      </w:pPr>
    </w:p>
    <w:p w14:paraId="4D8601F1" w14:textId="0D779B94" w:rsidR="009B2991" w:rsidRDefault="00774111" w:rsidP="00774111">
      <w:pPr>
        <w:ind w:firstLine="720"/>
        <w:jc w:val="both"/>
        <w:rPr>
          <w:bCs/>
          <w:lang w:val="lv-LV" w:eastAsia="lv-LV"/>
        </w:rPr>
      </w:pPr>
      <w:r>
        <w:rPr>
          <w:bCs/>
          <w:lang w:val="lv-LV" w:eastAsia="lv-LV"/>
        </w:rPr>
        <w:t>Deputāts A. Ozols izsaka priekšlikumu noteikt garāku termiņu (mēnesi) sabiedrības viedokļa noskaidrošanai. Deputāts R. Pelēkais aicina padomāt par šo priekšlikumu uz priekšdienām, apjomīgākiem saistošajiem noteikumiem noteikt termiņu vismaz trīs nedēļas.</w:t>
      </w:r>
    </w:p>
    <w:p w14:paraId="3C8BA32D" w14:textId="77777777" w:rsidR="00774111" w:rsidRDefault="00774111" w:rsidP="005C60E3">
      <w:pPr>
        <w:jc w:val="both"/>
        <w:rPr>
          <w:bCs/>
          <w:lang w:val="lv-LV" w:eastAsia="lv-LV"/>
        </w:rPr>
      </w:pPr>
    </w:p>
    <w:p w14:paraId="6B545700" w14:textId="77777777" w:rsidR="00C87FA0" w:rsidRDefault="00C87FA0" w:rsidP="005C60E3">
      <w:pPr>
        <w:jc w:val="both"/>
        <w:rPr>
          <w:bCs/>
          <w:lang w:val="lv-LV" w:eastAsia="lv-LV"/>
        </w:rPr>
      </w:pPr>
    </w:p>
    <w:p w14:paraId="3AE71B36" w14:textId="2D5FC755" w:rsidR="00DB12EF" w:rsidRPr="006F246D" w:rsidRDefault="00DB12EF" w:rsidP="00DB12EF">
      <w:pPr>
        <w:keepNext/>
        <w:jc w:val="center"/>
        <w:outlineLvl w:val="0"/>
        <w:rPr>
          <w:b/>
          <w:bCs/>
          <w:lang w:val="lv-LV"/>
        </w:rPr>
      </w:pPr>
      <w:r>
        <w:rPr>
          <w:b/>
          <w:bCs/>
          <w:lang w:val="lv-LV"/>
        </w:rPr>
        <w:t>3.</w:t>
      </w:r>
    </w:p>
    <w:p w14:paraId="5B4500DF" w14:textId="77777777" w:rsidR="00C87FA0" w:rsidRPr="00C87FA0" w:rsidRDefault="00C87FA0" w:rsidP="00C87FA0">
      <w:pPr>
        <w:pBdr>
          <w:bottom w:val="single" w:sz="4" w:space="1" w:color="auto"/>
        </w:pBdr>
        <w:autoSpaceDE w:val="0"/>
        <w:autoSpaceDN w:val="0"/>
        <w:adjustRightInd w:val="0"/>
        <w:jc w:val="both"/>
        <w:rPr>
          <w:b/>
          <w:bCs/>
          <w:lang w:val="lv-LV" w:eastAsia="lv-LV"/>
        </w:rPr>
      </w:pPr>
      <w:r w:rsidRPr="00C87FA0">
        <w:rPr>
          <w:b/>
          <w:bCs/>
          <w:noProof/>
          <w:lang w:val="lv-LV" w:eastAsia="lv-LV"/>
        </w:rPr>
        <w:t xml:space="preserve">Par Limbažu novada pašvaldības domes saistošo noteikumu “Par maznodrošinātas mājsaimniecības ienākumu sliekšņa noteikšanu Limbažu novadā” </w:t>
      </w:r>
      <w:r w:rsidRPr="00C87FA0">
        <w:rPr>
          <w:b/>
          <w:bCs/>
          <w:lang w:val="lv-LV"/>
        </w:rPr>
        <w:t>nodošanu sabiedrības viedokļa noskaidrošanai</w:t>
      </w:r>
    </w:p>
    <w:p w14:paraId="013F612E" w14:textId="114058D5" w:rsidR="00C87FA0" w:rsidRPr="00C87FA0" w:rsidRDefault="00C87FA0" w:rsidP="00C87FA0">
      <w:pPr>
        <w:jc w:val="center"/>
        <w:rPr>
          <w:lang w:val="lv-LV" w:eastAsia="lv-LV"/>
        </w:rPr>
      </w:pPr>
      <w:r w:rsidRPr="00C87FA0">
        <w:rPr>
          <w:lang w:val="lv-LV" w:eastAsia="lv-LV"/>
        </w:rPr>
        <w:t>Ziņo Ilze Rubene</w:t>
      </w:r>
      <w:r w:rsidR="00F100CD">
        <w:rPr>
          <w:lang w:val="lv-LV" w:eastAsia="lv-LV"/>
        </w:rPr>
        <w:t>, debatēs piedalās Rūdolfs Pelēkais</w:t>
      </w:r>
    </w:p>
    <w:p w14:paraId="777FBFFB" w14:textId="77777777" w:rsidR="00C87FA0" w:rsidRPr="00C87FA0" w:rsidRDefault="00C87FA0" w:rsidP="00C87FA0">
      <w:pPr>
        <w:ind w:firstLine="720"/>
        <w:jc w:val="both"/>
        <w:rPr>
          <w:rFonts w:cs="Tahoma"/>
          <w:bCs/>
          <w:kern w:val="1"/>
          <w:lang w:val="lv-LV" w:eastAsia="hi-IN" w:bidi="hi-IN"/>
        </w:rPr>
      </w:pPr>
    </w:p>
    <w:p w14:paraId="7AF4E8B5" w14:textId="77777777" w:rsidR="00C87FA0" w:rsidRPr="00C87FA0" w:rsidRDefault="00C87FA0" w:rsidP="00C87FA0">
      <w:pPr>
        <w:ind w:firstLine="720"/>
        <w:jc w:val="both"/>
        <w:rPr>
          <w:rFonts w:cs="Tahoma"/>
          <w:bCs/>
          <w:kern w:val="1"/>
          <w:lang w:val="lv-LV" w:eastAsia="hi-IN" w:bidi="hi-IN"/>
        </w:rPr>
      </w:pPr>
      <w:r w:rsidRPr="00C87FA0">
        <w:rPr>
          <w:rFonts w:cs="Tahoma"/>
          <w:bCs/>
          <w:kern w:val="1"/>
          <w:lang w:val="lv-LV" w:eastAsia="hi-IN" w:bidi="hi-IN"/>
        </w:rPr>
        <w:t>Pamatojoties uz izmaiņām Sociālo pakalpojumu un sociālās palīdzības likumā, kas stājas spēkā 2023. gada 1. jūlijā, ir nepieciešams noteikt mājsaimniecības ienākumu slieksni, no kura tā uzskatāma par maznodrošinātu, pieņemot saistošos noteikumus “Par maznodrošinātas mājsaimniecības ienākumu sliekšņa noteikšanu Limbažu novadā”.</w:t>
      </w:r>
    </w:p>
    <w:p w14:paraId="20905C1F" w14:textId="77777777" w:rsidR="00C87FA0" w:rsidRPr="00C87FA0" w:rsidRDefault="00C87FA0" w:rsidP="00C87FA0">
      <w:pPr>
        <w:ind w:firstLine="720"/>
        <w:jc w:val="both"/>
        <w:rPr>
          <w:rFonts w:cs="Tahoma"/>
          <w:bCs/>
          <w:kern w:val="1"/>
          <w:lang w:val="lv-LV" w:eastAsia="hi-IN" w:bidi="hi-IN"/>
        </w:rPr>
      </w:pPr>
      <w:r w:rsidRPr="00C87FA0">
        <w:rPr>
          <w:rFonts w:cs="Tahoma"/>
          <w:bCs/>
          <w:kern w:val="1"/>
          <w:lang w:val="lv-LV" w:eastAsia="hi-IN" w:bidi="hi-IN"/>
        </w:rPr>
        <w:t>Minimālo ienākumu sliekšņus sociālās palīdzības sniegšanai nosaka procentuālā apmērā no Centrālās statistikas pārvaldes pārskata gadā publicētās minimālo ienākumu mediānas uz vienu ekvivalento patērētāju (turpmāk – ienākumu mediāna), kuru Centrālā statistikas pārvalde katru gadu publicē statistiskajā informācijā "Minimālo ienākumu (MIL) mediāna".</w:t>
      </w:r>
    </w:p>
    <w:p w14:paraId="5D2AC82F" w14:textId="77777777" w:rsidR="00C87FA0" w:rsidRPr="00C87FA0" w:rsidRDefault="00C87FA0" w:rsidP="00C87FA0">
      <w:pPr>
        <w:ind w:firstLine="720"/>
        <w:jc w:val="both"/>
        <w:rPr>
          <w:rFonts w:cs="Tahoma"/>
          <w:bCs/>
          <w:kern w:val="1"/>
          <w:lang w:val="lv-LV" w:eastAsia="hi-IN" w:bidi="hi-IN"/>
        </w:rPr>
      </w:pPr>
      <w:r w:rsidRPr="00C87FA0">
        <w:rPr>
          <w:rFonts w:cs="Tahoma"/>
          <w:bCs/>
          <w:kern w:val="1"/>
          <w:lang w:val="lv-LV" w:eastAsia="hi-IN" w:bidi="hi-IN"/>
        </w:rPr>
        <w:lastRenderedPageBreak/>
        <w:t>Saistošo noteikumu projekta redakcija paredz, ka mājsaimniecību atzīst par maznodrošinātu, ja tās ienākumu slieksnis nepārsniedz 70% no Centrālās Statistikas pārvaldes pārskata gadā publicētās minimālo ienākumu mediānas uz vienu ekvivalento patērētāju, piemērojot šādus koeficientus:</w:t>
      </w:r>
    </w:p>
    <w:p w14:paraId="4D4E9262" w14:textId="77777777" w:rsidR="00C87FA0" w:rsidRPr="00C87FA0" w:rsidRDefault="00C87FA0" w:rsidP="00C87FA0">
      <w:pPr>
        <w:ind w:firstLine="284"/>
        <w:jc w:val="both"/>
        <w:rPr>
          <w:rFonts w:cs="Tahoma"/>
          <w:bCs/>
          <w:kern w:val="1"/>
          <w:lang w:val="lv-LV" w:eastAsia="hi-IN" w:bidi="hi-IN"/>
        </w:rPr>
      </w:pPr>
      <w:r w:rsidRPr="00C87FA0">
        <w:rPr>
          <w:rFonts w:cs="Tahoma"/>
          <w:bCs/>
          <w:kern w:val="1"/>
          <w:lang w:val="lv-LV" w:eastAsia="hi-IN" w:bidi="hi-IN"/>
        </w:rPr>
        <w:t xml:space="preserve">- pirmajai un vienīgajai personai mājsaimniecībā – koeficientu 1 (noapaļots līdz pilniem </w:t>
      </w:r>
      <w:proofErr w:type="spellStart"/>
      <w:r w:rsidRPr="00C87FA0">
        <w:rPr>
          <w:rFonts w:cs="Tahoma"/>
          <w:bCs/>
          <w:i/>
          <w:iCs/>
          <w:kern w:val="1"/>
          <w:lang w:val="lv-LV" w:eastAsia="hi-IN" w:bidi="hi-IN"/>
        </w:rPr>
        <w:t>euro</w:t>
      </w:r>
      <w:proofErr w:type="spellEnd"/>
      <w:r w:rsidRPr="00C87FA0">
        <w:rPr>
          <w:rFonts w:cs="Tahoma"/>
          <w:bCs/>
          <w:kern w:val="1"/>
          <w:lang w:val="lv-LV" w:eastAsia="hi-IN" w:bidi="hi-IN"/>
        </w:rPr>
        <w:t>);</w:t>
      </w:r>
    </w:p>
    <w:p w14:paraId="5A52953D" w14:textId="77777777" w:rsidR="00C87FA0" w:rsidRPr="00C87FA0" w:rsidRDefault="00C87FA0" w:rsidP="00C87FA0">
      <w:pPr>
        <w:ind w:firstLine="284"/>
        <w:jc w:val="both"/>
        <w:rPr>
          <w:rFonts w:cs="Tahoma"/>
          <w:bCs/>
          <w:kern w:val="1"/>
          <w:lang w:val="lv-LV" w:eastAsia="hi-IN" w:bidi="hi-IN"/>
        </w:rPr>
      </w:pPr>
      <w:r w:rsidRPr="00C87FA0">
        <w:rPr>
          <w:rFonts w:cs="Tahoma"/>
          <w:bCs/>
          <w:kern w:val="1"/>
          <w:lang w:val="lv-LV" w:eastAsia="hi-IN" w:bidi="hi-IN"/>
        </w:rPr>
        <w:t xml:space="preserve">- pārējām personām mājsaimniecībā – koeficientu 0,7 (noapaļots līdz pilniem </w:t>
      </w:r>
      <w:proofErr w:type="spellStart"/>
      <w:r w:rsidRPr="00C87FA0">
        <w:rPr>
          <w:rFonts w:cs="Tahoma"/>
          <w:bCs/>
          <w:i/>
          <w:iCs/>
          <w:kern w:val="1"/>
          <w:lang w:val="lv-LV" w:eastAsia="hi-IN" w:bidi="hi-IN"/>
        </w:rPr>
        <w:t>euro</w:t>
      </w:r>
      <w:proofErr w:type="spellEnd"/>
      <w:r w:rsidRPr="00C87FA0">
        <w:rPr>
          <w:rFonts w:cs="Tahoma"/>
          <w:bCs/>
          <w:kern w:val="1"/>
          <w:lang w:val="lv-LV" w:eastAsia="hi-IN" w:bidi="hi-IN"/>
        </w:rPr>
        <w:t>).</w:t>
      </w:r>
    </w:p>
    <w:p w14:paraId="2D34249F" w14:textId="77777777" w:rsidR="00C87FA0" w:rsidRPr="00C87FA0" w:rsidRDefault="00C87FA0" w:rsidP="00C87FA0">
      <w:pPr>
        <w:ind w:firstLine="720"/>
        <w:jc w:val="both"/>
        <w:rPr>
          <w:rFonts w:cs="Tahoma"/>
          <w:bCs/>
          <w:kern w:val="1"/>
          <w:lang w:val="lv-LV" w:eastAsia="hi-IN" w:bidi="hi-IN"/>
        </w:rPr>
      </w:pPr>
      <w:r w:rsidRPr="00C87FA0">
        <w:rPr>
          <w:lang w:val="lv-LV" w:eastAsia="lv-LV"/>
        </w:rPr>
        <w:t>Pašvaldību likuma 44. panta pirmā daļa nosaka, ka Dome atbilstoši likumā vai Ministru kabineta noteikumos ietvertam pilnvarojumam izdod saistošos noteikumus. Savukārt otrā daļa nosaka, ka Dome var izdot saistošos noteikumus, lai nodrošinātu pašvaldības autonomo funkciju un brīvprātīgo iniciatīvu izpildi, ievērojot likumos vai Ministru kabineta noteikumos paredzēto funkciju izpildes kārtību.</w:t>
      </w:r>
    </w:p>
    <w:p w14:paraId="446DAAF9" w14:textId="77777777" w:rsidR="00C87FA0" w:rsidRPr="00C87FA0" w:rsidRDefault="00C87FA0" w:rsidP="00C87FA0">
      <w:pPr>
        <w:shd w:val="clear" w:color="auto" w:fill="FFFFFF"/>
        <w:ind w:firstLine="720"/>
        <w:jc w:val="both"/>
        <w:rPr>
          <w:shd w:val="clear" w:color="auto" w:fill="FFFFFF"/>
          <w:lang w:val="lv-LV" w:eastAsia="lv-LV"/>
        </w:rPr>
      </w:pPr>
      <w:r w:rsidRPr="00C87FA0">
        <w:rPr>
          <w:lang w:val="lv-LV" w:eastAsia="lv-LV"/>
        </w:rPr>
        <w:t xml:space="preserve">Pašvaldību likuma 46. panta trešā daļa nosaka, ka </w:t>
      </w:r>
      <w:r w:rsidRPr="00C87FA0">
        <w:rPr>
          <w:shd w:val="clear" w:color="auto" w:fill="FFFFFF"/>
          <w:lang w:val="lv-LV" w:eastAsia="lv-LV"/>
        </w:rPr>
        <w:t xml:space="preserve">saistošo noteikumu projektu un tam pievienoto paskaidrojuma rakstu pašvaldības nolikumā noteiktajā kārtībā publicē pašvaldības oficiālajā tīmekļvietnē sabiedrības viedokļa noskaidrošanai, paredzot termiņu, kas nav mazāks par divām nedēļām. </w:t>
      </w:r>
      <w:bookmarkStart w:id="1" w:name="_Hlk155710222"/>
      <w:r w:rsidRPr="00C87FA0">
        <w:rPr>
          <w:shd w:val="clear" w:color="auto" w:fill="FFFFFF"/>
          <w:lang w:val="lv-LV" w:eastAsia="lv-LV"/>
        </w:rPr>
        <w:t xml:space="preserve">Saņemtos viedokļus par saistošo noteikumu projektu pašvaldība apkopo un atspoguļo šo noteikumu projekta paskaidrojuma rakstā. </w:t>
      </w:r>
    </w:p>
    <w:bookmarkEnd w:id="1"/>
    <w:p w14:paraId="32E202E4" w14:textId="77777777" w:rsidR="00F100CD" w:rsidRPr="00F24F62" w:rsidRDefault="00C87FA0" w:rsidP="00F100CD">
      <w:pPr>
        <w:ind w:firstLine="720"/>
        <w:jc w:val="both"/>
        <w:rPr>
          <w:b/>
          <w:bCs/>
          <w:lang w:val="lv-LV" w:eastAsia="lv-LV"/>
        </w:rPr>
      </w:pPr>
      <w:r w:rsidRPr="00C87FA0">
        <w:rPr>
          <w:lang w:val="lv-LV" w:eastAsia="lv-LV"/>
        </w:rPr>
        <w:t xml:space="preserve">Pamatojoties uz </w:t>
      </w:r>
      <w:r w:rsidRPr="00C87FA0">
        <w:rPr>
          <w:rFonts w:eastAsia="Calibri"/>
          <w:lang w:val="lv-LV" w:bidi="lo-LA"/>
        </w:rPr>
        <w:t>Sociālo pakalpojumu un sociālās palīdzības likuma 33. panta ceturto daļu un 36. panta sesto daļu,</w:t>
      </w:r>
      <w:r w:rsidRPr="00C87FA0">
        <w:rPr>
          <w:lang w:val="lv-LV" w:eastAsia="lv-LV"/>
        </w:rPr>
        <w:t xml:space="preserve"> Pašvaldību likuma 4. panta pirmās daļas 9. punktu</w:t>
      </w:r>
      <w:r w:rsidRPr="00C87FA0">
        <w:rPr>
          <w:rFonts w:eastAsia="Calibri"/>
          <w:lang w:val="lv-LV" w:bidi="lo-LA"/>
        </w:rPr>
        <w:t>,</w:t>
      </w:r>
      <w:r w:rsidRPr="00C87FA0">
        <w:rPr>
          <w:lang w:val="lv-LV" w:eastAsia="lv-LV"/>
        </w:rPr>
        <w:t xml:space="preserve"> 44. panta otro daļu un </w:t>
      </w:r>
      <w:r w:rsidRPr="00C87FA0">
        <w:rPr>
          <w:rFonts w:eastAsia="Calibri"/>
          <w:lang w:val="lv-LV" w:bidi="lo-LA"/>
        </w:rPr>
        <w:t xml:space="preserve">46. panta trešo daļu, 47. panta pirmo, otro daļu, </w:t>
      </w:r>
      <w:r w:rsidR="00F100CD" w:rsidRPr="00F24F62">
        <w:rPr>
          <w:b/>
          <w:bCs/>
          <w:lang w:val="lv-LV" w:eastAsia="lv-LV"/>
        </w:rPr>
        <w:t>atklāti balsojot: PAR</w:t>
      </w:r>
      <w:r w:rsidR="00F100CD" w:rsidRPr="00F24F62">
        <w:rPr>
          <w:lang w:val="lv-LV" w:eastAsia="lv-LV"/>
        </w:rPr>
        <w:t xml:space="preserve"> – </w:t>
      </w:r>
      <w:r w:rsidR="00F100CD">
        <w:rPr>
          <w:lang w:val="lv-LV" w:eastAsia="lv-LV"/>
        </w:rPr>
        <w:t>7</w:t>
      </w:r>
      <w:r w:rsidR="00F100CD" w:rsidRPr="00F24F62">
        <w:rPr>
          <w:lang w:val="lv-LV" w:eastAsia="lv-LV"/>
        </w:rPr>
        <w:t xml:space="preserve"> deputāti (</w:t>
      </w:r>
      <w:r w:rsidR="00F100CD" w:rsidRPr="0088348E">
        <w:rPr>
          <w:rFonts w:eastAsia="Calibri"/>
          <w:szCs w:val="22"/>
          <w:lang w:val="lv-LV"/>
        </w:rPr>
        <w:t xml:space="preserve">Jānis Bakmanis, Lija </w:t>
      </w:r>
      <w:proofErr w:type="spellStart"/>
      <w:r w:rsidR="00F100CD" w:rsidRPr="0088348E">
        <w:rPr>
          <w:rFonts w:eastAsia="Calibri"/>
          <w:szCs w:val="22"/>
          <w:lang w:val="lv-LV"/>
        </w:rPr>
        <w:t>Jokste</w:t>
      </w:r>
      <w:proofErr w:type="spellEnd"/>
      <w:r w:rsidR="00F100CD" w:rsidRPr="0088348E">
        <w:rPr>
          <w:rFonts w:eastAsia="Calibri"/>
          <w:szCs w:val="22"/>
          <w:lang w:val="lv-LV"/>
        </w:rPr>
        <w:t xml:space="preserve">, Arvīds Ozols, Rūdolfs Pelēkais, Jānis Remess, Ziedonis </w:t>
      </w:r>
      <w:proofErr w:type="spellStart"/>
      <w:r w:rsidR="00F100CD" w:rsidRPr="0088348E">
        <w:rPr>
          <w:rFonts w:eastAsia="Calibri"/>
          <w:szCs w:val="22"/>
          <w:lang w:val="lv-LV"/>
        </w:rPr>
        <w:t>Rubezis</w:t>
      </w:r>
      <w:proofErr w:type="spellEnd"/>
      <w:r w:rsidR="00F100CD" w:rsidRPr="0088348E">
        <w:rPr>
          <w:rFonts w:eastAsia="Calibri"/>
          <w:szCs w:val="22"/>
          <w:lang w:val="lv-LV"/>
        </w:rPr>
        <w:t>, Regīna Tamane</w:t>
      </w:r>
      <w:r w:rsidR="00F100CD" w:rsidRPr="00F24F62">
        <w:rPr>
          <w:rFonts w:eastAsia="Calibri"/>
          <w:szCs w:val="22"/>
          <w:lang w:val="lv-LV"/>
        </w:rPr>
        <w:t>)</w:t>
      </w:r>
      <w:r w:rsidR="00F100CD" w:rsidRPr="00F24F62">
        <w:rPr>
          <w:lang w:val="lv-LV" w:eastAsia="lv-LV"/>
        </w:rPr>
        <w:t xml:space="preserve">, </w:t>
      </w:r>
      <w:r w:rsidR="00F100CD" w:rsidRPr="00F24F62">
        <w:rPr>
          <w:b/>
          <w:bCs/>
          <w:lang w:val="lv-LV" w:eastAsia="lv-LV"/>
        </w:rPr>
        <w:t>PRET –</w:t>
      </w:r>
      <w:r w:rsidR="00F100CD" w:rsidRPr="00F24F62">
        <w:rPr>
          <w:lang w:val="lv-LV" w:eastAsia="lv-LV"/>
        </w:rPr>
        <w:t xml:space="preserve"> nav, </w:t>
      </w:r>
      <w:r w:rsidR="00F100CD" w:rsidRPr="00F24F62">
        <w:rPr>
          <w:b/>
          <w:bCs/>
          <w:lang w:val="lv-LV" w:eastAsia="lv-LV"/>
        </w:rPr>
        <w:t>ATTURAS –</w:t>
      </w:r>
      <w:r w:rsidR="00F100CD" w:rsidRPr="00F24F62">
        <w:rPr>
          <w:lang w:val="lv-LV" w:eastAsia="lv-LV"/>
        </w:rPr>
        <w:t xml:space="preserve"> nav, komiteja</w:t>
      </w:r>
      <w:r w:rsidR="00F100CD" w:rsidRPr="00F24F62">
        <w:rPr>
          <w:b/>
          <w:bCs/>
          <w:lang w:val="lv-LV" w:eastAsia="lv-LV"/>
        </w:rPr>
        <w:t xml:space="preserve"> NOLEMJ:</w:t>
      </w:r>
    </w:p>
    <w:p w14:paraId="74C555CE" w14:textId="7CF73610" w:rsidR="00C87FA0" w:rsidRPr="00C87FA0" w:rsidRDefault="00C87FA0" w:rsidP="00C87FA0">
      <w:pPr>
        <w:ind w:firstLine="720"/>
        <w:jc w:val="both"/>
        <w:rPr>
          <w:b/>
          <w:bCs/>
          <w:lang w:val="lv-LV" w:eastAsia="lv-LV"/>
        </w:rPr>
      </w:pPr>
    </w:p>
    <w:p w14:paraId="5179B65F" w14:textId="77777777" w:rsidR="00C87FA0" w:rsidRPr="00C87FA0" w:rsidRDefault="00C87FA0" w:rsidP="00C87FA0">
      <w:pPr>
        <w:numPr>
          <w:ilvl w:val="0"/>
          <w:numId w:val="37"/>
        </w:numPr>
        <w:ind w:left="357" w:hanging="357"/>
        <w:jc w:val="both"/>
        <w:rPr>
          <w:rFonts w:eastAsia="Calibri"/>
          <w:lang w:val="lv-LV"/>
        </w:rPr>
      </w:pPr>
      <w:r w:rsidRPr="00C87FA0">
        <w:rPr>
          <w:bCs/>
          <w:lang w:val="lv-LV" w:eastAsia="lv-LV"/>
        </w:rPr>
        <w:t xml:space="preserve">Nodot Limbažu novada pašvaldības domes saistošo noteikumu projektu </w:t>
      </w:r>
      <w:r w:rsidRPr="00C87FA0">
        <w:rPr>
          <w:lang w:val="lv-LV" w:eastAsia="lv-LV"/>
        </w:rPr>
        <w:t xml:space="preserve">“Par maznodrošinātas mājsaimniecības ienākumu sliekšņa noteikšanu Limbažu novadā” sabiedrības viedokļa noskaidrošanai </w:t>
      </w:r>
      <w:r w:rsidRPr="00C87FA0">
        <w:rPr>
          <w:rFonts w:eastAsia="Calibri"/>
          <w:lang w:val="lv-LV"/>
        </w:rPr>
        <w:t>(pielikumā)</w:t>
      </w:r>
      <w:r w:rsidRPr="00C87FA0">
        <w:rPr>
          <w:lang w:val="lv-LV" w:eastAsia="lv-LV"/>
        </w:rPr>
        <w:t>.</w:t>
      </w:r>
    </w:p>
    <w:p w14:paraId="45564223" w14:textId="77777777" w:rsidR="00C87FA0" w:rsidRPr="00C87FA0" w:rsidRDefault="00C87FA0" w:rsidP="00C87FA0">
      <w:pPr>
        <w:numPr>
          <w:ilvl w:val="0"/>
          <w:numId w:val="37"/>
        </w:numPr>
        <w:ind w:left="357" w:hanging="357"/>
        <w:jc w:val="both"/>
        <w:rPr>
          <w:rFonts w:eastAsia="Calibri"/>
          <w:lang w:val="lv-LV"/>
        </w:rPr>
      </w:pPr>
      <w:r w:rsidRPr="00C87FA0">
        <w:rPr>
          <w:shd w:val="clear" w:color="auto" w:fill="FFFFFF"/>
          <w:lang w:val="lv-LV" w:eastAsia="lv-LV"/>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19341A93" w14:textId="77777777" w:rsidR="00C87FA0" w:rsidRPr="00C87FA0" w:rsidRDefault="00C87FA0" w:rsidP="00C87FA0">
      <w:pPr>
        <w:numPr>
          <w:ilvl w:val="0"/>
          <w:numId w:val="37"/>
        </w:numPr>
        <w:ind w:left="357" w:hanging="357"/>
        <w:jc w:val="both"/>
        <w:rPr>
          <w:rFonts w:eastAsia="Calibri"/>
          <w:lang w:val="lv-LV"/>
        </w:rPr>
      </w:pPr>
      <w:r w:rsidRPr="00C87FA0">
        <w:rPr>
          <w:shd w:val="clear" w:color="auto" w:fill="FFFFFF"/>
          <w:lang w:val="lv-LV" w:eastAsia="lv-LV"/>
        </w:rPr>
        <w:t xml:space="preserve">Uzdot </w:t>
      </w:r>
      <w:r w:rsidRPr="00C87FA0">
        <w:rPr>
          <w:rFonts w:eastAsia="Calibri"/>
          <w:bCs/>
          <w:lang w:val="lv-LV" w:bidi="lo-LA"/>
        </w:rPr>
        <w:t xml:space="preserve">Limbažu novada </w:t>
      </w:r>
      <w:r w:rsidRPr="00C87FA0">
        <w:rPr>
          <w:shd w:val="clear" w:color="auto" w:fill="FFFFFF"/>
          <w:lang w:val="lv-LV" w:eastAsia="lv-LV"/>
        </w:rPr>
        <w:t>Sociālajam dienestam pēc viedokļu saņemšanas tos apkopot un atspoguļot saistošo noteikumu projekta paskaidrojuma rakstā.</w:t>
      </w:r>
    </w:p>
    <w:p w14:paraId="7EEC356B" w14:textId="77777777" w:rsidR="00C87FA0" w:rsidRPr="00C87FA0" w:rsidRDefault="00C87FA0" w:rsidP="00C87FA0">
      <w:pPr>
        <w:numPr>
          <w:ilvl w:val="0"/>
          <w:numId w:val="37"/>
        </w:numPr>
        <w:ind w:left="357" w:hanging="357"/>
        <w:jc w:val="both"/>
        <w:rPr>
          <w:rFonts w:eastAsia="Calibri"/>
          <w:lang w:val="lv-LV"/>
        </w:rPr>
      </w:pPr>
      <w:r w:rsidRPr="00C87FA0">
        <w:rPr>
          <w:rFonts w:eastAsia="Calibri" w:cs="Arial"/>
          <w:lang w:val="lv-LV" w:eastAsia="ar-SA"/>
        </w:rPr>
        <w:t xml:space="preserve">Uzdot </w:t>
      </w:r>
      <w:r w:rsidRPr="00C87FA0">
        <w:rPr>
          <w:rFonts w:eastAsia="Calibri"/>
          <w:bCs/>
          <w:lang w:val="lv-LV" w:bidi="lo-LA"/>
        </w:rPr>
        <w:t xml:space="preserve">Limbažu novada </w:t>
      </w:r>
      <w:r w:rsidRPr="00C87FA0">
        <w:rPr>
          <w:rFonts w:eastAsia="Calibri" w:cs="Arial"/>
          <w:lang w:val="lv-LV" w:eastAsia="ar-SA"/>
        </w:rPr>
        <w:t>Sociālajam dienestam pēc sabiedrības viedokļa noskaidrošanas un apkopošanas atkārtoti vērsties Sociālo un veselības jautājumu komitejā un Finanšu komitejā saistošo noteikumu apstiprināšanai.</w:t>
      </w:r>
    </w:p>
    <w:p w14:paraId="46CA36AB" w14:textId="77777777" w:rsidR="00C87FA0" w:rsidRPr="00C87FA0" w:rsidRDefault="00C87FA0" w:rsidP="00C87FA0">
      <w:pPr>
        <w:numPr>
          <w:ilvl w:val="0"/>
          <w:numId w:val="37"/>
        </w:numPr>
        <w:ind w:left="357" w:hanging="357"/>
        <w:jc w:val="both"/>
        <w:rPr>
          <w:rFonts w:eastAsia="Calibri"/>
          <w:lang w:val="lv-LV"/>
        </w:rPr>
      </w:pPr>
      <w:r w:rsidRPr="00C87FA0">
        <w:rPr>
          <w:rFonts w:eastAsia="Calibri"/>
          <w:bCs/>
          <w:lang w:val="lv-LV"/>
        </w:rPr>
        <w:t xml:space="preserve">Pieņemt zināšanai Limbažu novada pašvaldības domes saistošo noteikumu projekta </w:t>
      </w:r>
      <w:r w:rsidRPr="00C87FA0">
        <w:rPr>
          <w:lang w:val="lv-LV" w:eastAsia="lv-LV"/>
        </w:rPr>
        <w:t>“Par maznodrošinātas mājsaimniecības ienākumu sliekšņa noteikšanu Limbažu novadā”</w:t>
      </w:r>
      <w:r w:rsidRPr="00C87FA0">
        <w:rPr>
          <w:rFonts w:eastAsia="Calibri"/>
          <w:bCs/>
          <w:lang w:val="lv-LV"/>
        </w:rPr>
        <w:t xml:space="preserve"> paskaidrojuma rakstu (pielikumā).</w:t>
      </w:r>
    </w:p>
    <w:p w14:paraId="56A00E12" w14:textId="77777777" w:rsidR="00C87FA0" w:rsidRPr="00C87FA0" w:rsidRDefault="00C87FA0" w:rsidP="00C87FA0">
      <w:pPr>
        <w:numPr>
          <w:ilvl w:val="0"/>
          <w:numId w:val="37"/>
        </w:numPr>
        <w:ind w:left="357" w:hanging="357"/>
        <w:jc w:val="both"/>
        <w:rPr>
          <w:rFonts w:eastAsia="Calibri"/>
          <w:lang w:val="lv-LV"/>
        </w:rPr>
      </w:pPr>
      <w:r w:rsidRPr="00C87FA0">
        <w:rPr>
          <w:rFonts w:eastAsia="Calibri"/>
          <w:bCs/>
          <w:lang w:val="lv-LV"/>
        </w:rPr>
        <w:t xml:space="preserve">Atbildīgo par lēmuma izpildi noteikt </w:t>
      </w:r>
      <w:r w:rsidRPr="00C87FA0">
        <w:rPr>
          <w:rFonts w:eastAsia="Calibri"/>
          <w:bCs/>
          <w:lang w:val="lv-LV" w:bidi="lo-LA"/>
        </w:rPr>
        <w:t xml:space="preserve">Limbažu novada </w:t>
      </w:r>
      <w:r w:rsidRPr="00C87FA0">
        <w:rPr>
          <w:bCs/>
          <w:lang w:val="lv-LV" w:eastAsia="lv-LV"/>
        </w:rPr>
        <w:t>Sociālā dienesta vadītāju.</w:t>
      </w:r>
    </w:p>
    <w:p w14:paraId="55489B1C" w14:textId="77777777" w:rsidR="00C87FA0" w:rsidRPr="00C87FA0" w:rsidRDefault="00C87FA0" w:rsidP="00C87FA0">
      <w:pPr>
        <w:numPr>
          <w:ilvl w:val="0"/>
          <w:numId w:val="37"/>
        </w:numPr>
        <w:ind w:left="357" w:hanging="357"/>
        <w:jc w:val="both"/>
        <w:rPr>
          <w:rFonts w:eastAsia="Calibri"/>
          <w:lang w:val="lv-LV"/>
        </w:rPr>
      </w:pPr>
      <w:r w:rsidRPr="00C87FA0">
        <w:rPr>
          <w:rFonts w:eastAsia="Calibri"/>
          <w:bCs/>
          <w:lang w:val="lv-LV" w:bidi="lo-LA"/>
        </w:rPr>
        <w:t>Kontroli par lēmuma izpildi uzdot Limbažu novada pašvaldības izpilddirektoram.</w:t>
      </w:r>
    </w:p>
    <w:p w14:paraId="071C0A51" w14:textId="77777777" w:rsidR="00DA773A" w:rsidRDefault="00DA773A" w:rsidP="00DA773A">
      <w:pPr>
        <w:jc w:val="both"/>
        <w:rPr>
          <w:b/>
          <w:lang w:val="lv-LV"/>
        </w:rPr>
      </w:pPr>
    </w:p>
    <w:p w14:paraId="59C476F4" w14:textId="77777777" w:rsidR="00DA773A" w:rsidRDefault="00DA773A" w:rsidP="00DA773A">
      <w:pPr>
        <w:jc w:val="both"/>
        <w:rPr>
          <w:b/>
          <w:lang w:val="lv-LV"/>
        </w:rPr>
      </w:pPr>
    </w:p>
    <w:p w14:paraId="628C4416" w14:textId="026A14B3" w:rsidR="00DA773A" w:rsidRPr="006F246D" w:rsidRDefault="00DA773A" w:rsidP="00DA773A">
      <w:pPr>
        <w:keepNext/>
        <w:jc w:val="center"/>
        <w:outlineLvl w:val="0"/>
        <w:rPr>
          <w:b/>
          <w:bCs/>
          <w:lang w:val="lv-LV"/>
        </w:rPr>
      </w:pPr>
      <w:r>
        <w:rPr>
          <w:b/>
          <w:bCs/>
          <w:lang w:val="lv-LV"/>
        </w:rPr>
        <w:t>4</w:t>
      </w:r>
      <w:r>
        <w:rPr>
          <w:b/>
          <w:bCs/>
          <w:lang w:val="lv-LV"/>
        </w:rPr>
        <w:t>.</w:t>
      </w:r>
    </w:p>
    <w:p w14:paraId="4BF98A09" w14:textId="6CEC00D8" w:rsidR="00BE7900" w:rsidRDefault="009B2991" w:rsidP="00496EBA">
      <w:pPr>
        <w:pBdr>
          <w:bottom w:val="single" w:sz="4" w:space="1" w:color="auto"/>
        </w:pBdr>
        <w:jc w:val="both"/>
        <w:rPr>
          <w:lang w:val="lv-LV"/>
        </w:rPr>
      </w:pPr>
      <w:r w:rsidRPr="009B2991">
        <w:rPr>
          <w:b/>
          <w:lang w:val="lv-LV"/>
        </w:rPr>
        <w:t xml:space="preserve">Informācijas. </w:t>
      </w:r>
      <w:r w:rsidR="00496EBA">
        <w:rPr>
          <w:b/>
          <w:lang w:val="lv-LV"/>
        </w:rPr>
        <w:t>P</w:t>
      </w:r>
      <w:r w:rsidR="00496EBA" w:rsidRPr="00496EBA">
        <w:rPr>
          <w:b/>
          <w:lang w:val="lv-LV"/>
        </w:rPr>
        <w:t>ar Deklarētās dzīvesvietas anulēšanas un dzīvokļu jautājumu risināšanas komisijas 11.</w:t>
      </w:r>
      <w:r w:rsidR="00C049AB">
        <w:rPr>
          <w:b/>
          <w:lang w:val="lv-LV"/>
        </w:rPr>
        <w:t xml:space="preserve"> </w:t>
      </w:r>
      <w:r w:rsidR="00496EBA" w:rsidRPr="00496EBA">
        <w:rPr>
          <w:b/>
          <w:lang w:val="lv-LV"/>
        </w:rPr>
        <w:t>decembra un 19.</w:t>
      </w:r>
      <w:r w:rsidR="00C049AB">
        <w:rPr>
          <w:b/>
          <w:lang w:val="lv-LV"/>
        </w:rPr>
        <w:t xml:space="preserve"> </w:t>
      </w:r>
      <w:r w:rsidR="00496EBA" w:rsidRPr="00496EBA">
        <w:rPr>
          <w:b/>
          <w:lang w:val="lv-LV"/>
        </w:rPr>
        <w:t>decembra sēdēs pieņemtajiem lēmumiem par pašvaldības dzīvokļu izīrēšanu un īres līguma pagarināšanu</w:t>
      </w:r>
    </w:p>
    <w:p w14:paraId="3938C101" w14:textId="19FABFB4" w:rsidR="00496EBA" w:rsidRDefault="002F60F3" w:rsidP="002F60F3">
      <w:pPr>
        <w:jc w:val="center"/>
        <w:rPr>
          <w:lang w:val="lv-LV"/>
        </w:rPr>
      </w:pPr>
      <w:r>
        <w:rPr>
          <w:lang w:val="lv-LV"/>
        </w:rPr>
        <w:t>Informē Inga Zālīte</w:t>
      </w:r>
    </w:p>
    <w:p w14:paraId="2D7FC6CF" w14:textId="77777777" w:rsidR="002F60F3" w:rsidRDefault="002F60F3" w:rsidP="002F60F3">
      <w:pPr>
        <w:jc w:val="center"/>
        <w:rPr>
          <w:lang w:val="lv-LV"/>
        </w:rPr>
      </w:pPr>
    </w:p>
    <w:p w14:paraId="79822940" w14:textId="7D91CC75" w:rsidR="000562EE" w:rsidRDefault="000562EE" w:rsidP="000562EE">
      <w:pPr>
        <w:ind w:firstLine="720"/>
        <w:jc w:val="both"/>
        <w:rPr>
          <w:lang w:val="lv-LV"/>
        </w:rPr>
      </w:pPr>
      <w:r w:rsidRPr="009B5428">
        <w:rPr>
          <w:lang w:val="lv-LV"/>
        </w:rPr>
        <w:t xml:space="preserve">Saskaņā ar  </w:t>
      </w:r>
      <w:r w:rsidRPr="009B5428">
        <w:rPr>
          <w:bCs/>
          <w:lang w:val="lv-LV"/>
        </w:rPr>
        <w:t>Limbažu novada pašvaldības 25.11.2021. saistošo noteikumu Nr.31 „Par Limbažu novada pašvaldības palīdzību dzīvojamo telpu jautājumu risināšanā” 8.</w:t>
      </w:r>
      <w:r>
        <w:rPr>
          <w:bCs/>
          <w:lang w:val="lv-LV"/>
        </w:rPr>
        <w:t xml:space="preserve"> </w:t>
      </w:r>
      <w:r w:rsidRPr="009B5428">
        <w:rPr>
          <w:bCs/>
          <w:lang w:val="lv-LV"/>
        </w:rPr>
        <w:t>punktu,</w:t>
      </w:r>
      <w:r w:rsidRPr="009B5428">
        <w:rPr>
          <w:b/>
          <w:lang w:val="lv-LV"/>
        </w:rPr>
        <w:t xml:space="preserve"> </w:t>
      </w:r>
      <w:r w:rsidR="00D30AB3" w:rsidRPr="00D30AB3">
        <w:rPr>
          <w:lang w:val="lv-LV"/>
        </w:rPr>
        <w:t xml:space="preserve">Deklarētās dzīvesvietas anulēšanas un dzīvokļu jautājumu risināšanas komisijas </w:t>
      </w:r>
      <w:r w:rsidR="00D30AB3">
        <w:rPr>
          <w:lang w:val="lv-LV"/>
        </w:rPr>
        <w:t xml:space="preserve">priekšsēdētāja I. Zālīte informē </w:t>
      </w:r>
      <w:r w:rsidR="00496EBA" w:rsidRPr="00496EBA">
        <w:rPr>
          <w:lang w:val="lv-LV"/>
        </w:rPr>
        <w:t>par Deklarētās dzīvesvietas anulēšanas un dzīvokļu jautājumu risināšanas komisijas 11.</w:t>
      </w:r>
      <w:r w:rsidR="00C049AB">
        <w:rPr>
          <w:lang w:val="lv-LV"/>
        </w:rPr>
        <w:t xml:space="preserve"> </w:t>
      </w:r>
      <w:r w:rsidR="00496EBA" w:rsidRPr="00496EBA">
        <w:rPr>
          <w:lang w:val="lv-LV"/>
        </w:rPr>
        <w:t>decembra un 19.</w:t>
      </w:r>
      <w:r w:rsidR="00C049AB">
        <w:rPr>
          <w:lang w:val="lv-LV"/>
        </w:rPr>
        <w:t xml:space="preserve"> </w:t>
      </w:r>
      <w:r w:rsidR="00496EBA" w:rsidRPr="00496EBA">
        <w:rPr>
          <w:lang w:val="lv-LV"/>
        </w:rPr>
        <w:t>decembra sēdēs pieņemtajiem lēmumiem par pašvaldības dzīvokļu izīrēšanu un īres līguma pagarināšanu</w:t>
      </w:r>
      <w:r w:rsidR="00D30AB3">
        <w:rPr>
          <w:lang w:val="lv-LV"/>
        </w:rPr>
        <w:t>.</w:t>
      </w:r>
      <w:r w:rsidRPr="000562EE">
        <w:rPr>
          <w:lang w:val="lv-LV"/>
        </w:rPr>
        <w:t xml:space="preserve"> </w:t>
      </w:r>
      <w:r>
        <w:rPr>
          <w:lang w:val="lv-LV"/>
        </w:rPr>
        <w:t>Iepazinušies ar informāciju, deputāti pieņem informāciju zināšanai.</w:t>
      </w:r>
    </w:p>
    <w:p w14:paraId="7AFE096C" w14:textId="406B74C3" w:rsidR="00D30AB3" w:rsidRPr="00D30AB3" w:rsidRDefault="00D30AB3" w:rsidP="00C049AB">
      <w:pPr>
        <w:pBdr>
          <w:bottom w:val="single" w:sz="4" w:space="1" w:color="auto"/>
        </w:pBdr>
        <w:ind w:firstLine="720"/>
        <w:jc w:val="both"/>
        <w:rPr>
          <w:lang w:val="lv-LV"/>
        </w:rPr>
      </w:pPr>
    </w:p>
    <w:p w14:paraId="5C6CC2A6" w14:textId="73DF8C79" w:rsidR="00D1444B" w:rsidRDefault="00D1444B" w:rsidP="00D1444B">
      <w:pPr>
        <w:ind w:firstLine="720"/>
        <w:jc w:val="both"/>
        <w:rPr>
          <w:noProof/>
          <w:color w:val="000000"/>
          <w:lang w:val="lv-LV" w:eastAsia="lv-LV"/>
        </w:rPr>
      </w:pPr>
      <w:r w:rsidRPr="00D1444B">
        <w:rPr>
          <w:b/>
          <w:lang w:val="lv-LV"/>
        </w:rPr>
        <w:lastRenderedPageBreak/>
        <w:t>SIA “Limbažu slimnīca”</w:t>
      </w:r>
      <w:r>
        <w:rPr>
          <w:lang w:val="lv-LV"/>
        </w:rPr>
        <w:t xml:space="preserve"> valdes locekle Liene </w:t>
      </w:r>
      <w:proofErr w:type="spellStart"/>
      <w:r>
        <w:rPr>
          <w:lang w:val="lv-LV"/>
        </w:rPr>
        <w:t>Česle</w:t>
      </w:r>
      <w:proofErr w:type="spellEnd"/>
      <w:r>
        <w:rPr>
          <w:lang w:val="lv-LV"/>
        </w:rPr>
        <w:t xml:space="preserve"> informē un sniedz prezentāciju par SIA “Limbažu slimnīca” </w:t>
      </w:r>
      <w:r w:rsidRPr="00F2252A">
        <w:rPr>
          <w:noProof/>
          <w:color w:val="000000"/>
          <w:lang w:val="lv-LV" w:eastAsia="lv-LV"/>
        </w:rPr>
        <w:t>202</w:t>
      </w:r>
      <w:r>
        <w:rPr>
          <w:noProof/>
          <w:color w:val="000000"/>
          <w:lang w:val="lv-LV" w:eastAsia="lv-LV"/>
        </w:rPr>
        <w:t>3</w:t>
      </w:r>
      <w:r w:rsidRPr="00F2252A">
        <w:rPr>
          <w:noProof/>
          <w:color w:val="000000"/>
          <w:lang w:val="lv-LV" w:eastAsia="lv-LV"/>
        </w:rPr>
        <w:t>.</w:t>
      </w:r>
      <w:r w:rsidR="00C049AB">
        <w:rPr>
          <w:noProof/>
          <w:color w:val="000000"/>
          <w:lang w:val="lv-LV" w:eastAsia="lv-LV"/>
        </w:rPr>
        <w:t xml:space="preserve"> </w:t>
      </w:r>
      <w:r w:rsidRPr="00F2252A">
        <w:rPr>
          <w:noProof/>
          <w:color w:val="000000"/>
          <w:lang w:val="lv-LV" w:eastAsia="lv-LV"/>
        </w:rPr>
        <w:t>gada darbības pārskatu un 202</w:t>
      </w:r>
      <w:r>
        <w:rPr>
          <w:noProof/>
          <w:color w:val="000000"/>
          <w:lang w:val="lv-LV" w:eastAsia="lv-LV"/>
        </w:rPr>
        <w:t>4</w:t>
      </w:r>
      <w:r w:rsidRPr="00F2252A">
        <w:rPr>
          <w:noProof/>
          <w:color w:val="000000"/>
          <w:lang w:val="lv-LV" w:eastAsia="lv-LV"/>
        </w:rPr>
        <w:t>.</w:t>
      </w:r>
      <w:r w:rsidR="00C049AB">
        <w:rPr>
          <w:noProof/>
          <w:color w:val="000000"/>
          <w:lang w:val="lv-LV" w:eastAsia="lv-LV"/>
        </w:rPr>
        <w:t xml:space="preserve"> </w:t>
      </w:r>
      <w:r w:rsidRPr="00F2252A">
        <w:rPr>
          <w:noProof/>
          <w:color w:val="000000"/>
          <w:lang w:val="lv-LV" w:eastAsia="lv-LV"/>
        </w:rPr>
        <w:t>gada darbības plānu</w:t>
      </w:r>
      <w:r>
        <w:rPr>
          <w:noProof/>
          <w:color w:val="000000"/>
          <w:lang w:val="lv-LV" w:eastAsia="lv-LV"/>
        </w:rPr>
        <w:t>.</w:t>
      </w:r>
    </w:p>
    <w:p w14:paraId="1F062F1E" w14:textId="77777777" w:rsidR="00D30AB3" w:rsidRDefault="00D30AB3" w:rsidP="00C049AB">
      <w:pPr>
        <w:pBdr>
          <w:bottom w:val="single" w:sz="4" w:space="1" w:color="auto"/>
        </w:pBdr>
        <w:rPr>
          <w:lang w:val="lv-LV"/>
        </w:rPr>
      </w:pPr>
    </w:p>
    <w:p w14:paraId="28EEFFF8" w14:textId="77777777" w:rsidR="00D1444B" w:rsidRDefault="00D1444B" w:rsidP="005C60E3">
      <w:pPr>
        <w:rPr>
          <w:lang w:val="lv-LV"/>
        </w:rPr>
      </w:pPr>
    </w:p>
    <w:p w14:paraId="762602CA" w14:textId="33EFD755" w:rsidR="00DA773A" w:rsidRPr="006F246D" w:rsidRDefault="00DA773A" w:rsidP="00DA773A">
      <w:pPr>
        <w:keepNext/>
        <w:jc w:val="center"/>
        <w:outlineLvl w:val="0"/>
        <w:rPr>
          <w:b/>
          <w:bCs/>
          <w:lang w:val="lv-LV"/>
        </w:rPr>
      </w:pPr>
      <w:r>
        <w:rPr>
          <w:b/>
          <w:bCs/>
          <w:lang w:val="lv-LV"/>
        </w:rPr>
        <w:t>5</w:t>
      </w:r>
      <w:r>
        <w:rPr>
          <w:b/>
          <w:bCs/>
          <w:lang w:val="lv-LV"/>
        </w:rPr>
        <w:t>.</w:t>
      </w:r>
    </w:p>
    <w:p w14:paraId="3AA8BB4B" w14:textId="5E7556C9" w:rsidR="00DA773A" w:rsidRPr="002F60F3" w:rsidRDefault="002F60F3" w:rsidP="002F60F3">
      <w:pPr>
        <w:pBdr>
          <w:bottom w:val="single" w:sz="4" w:space="1" w:color="auto"/>
        </w:pBdr>
        <w:jc w:val="both"/>
        <w:rPr>
          <w:b/>
          <w:lang w:val="lv-LV"/>
        </w:rPr>
      </w:pPr>
      <w:r w:rsidRPr="002F60F3">
        <w:rPr>
          <w:b/>
          <w:lang w:val="lv-LV"/>
        </w:rPr>
        <w:t xml:space="preserve">Informācija </w:t>
      </w:r>
      <w:r w:rsidR="000E4C64" w:rsidRPr="002F60F3">
        <w:rPr>
          <w:b/>
          <w:lang w:val="lv-LV"/>
        </w:rPr>
        <w:t>par projekta gatavošanu un iesniegšanu aktivitātē "Sociālo mājokļu atjaunošana vai jaunu sociālo mājokļu būvniecība"</w:t>
      </w:r>
      <w:r w:rsidR="000E4C64">
        <w:rPr>
          <w:b/>
          <w:lang w:val="lv-LV"/>
        </w:rPr>
        <w:t xml:space="preserve"> </w:t>
      </w:r>
    </w:p>
    <w:p w14:paraId="1A90961E" w14:textId="34866F88" w:rsidR="002F60F3" w:rsidRDefault="002F60F3" w:rsidP="002F60F3">
      <w:pPr>
        <w:jc w:val="center"/>
        <w:rPr>
          <w:lang w:val="lv-LV"/>
        </w:rPr>
      </w:pPr>
      <w:r>
        <w:rPr>
          <w:lang w:val="lv-LV"/>
        </w:rPr>
        <w:t xml:space="preserve">Informē Ģirts Ieleja, Sarma </w:t>
      </w:r>
      <w:proofErr w:type="spellStart"/>
      <w:r>
        <w:rPr>
          <w:lang w:val="lv-LV"/>
        </w:rPr>
        <w:t>Kacara</w:t>
      </w:r>
      <w:proofErr w:type="spellEnd"/>
      <w:r>
        <w:rPr>
          <w:lang w:val="lv-LV"/>
        </w:rPr>
        <w:t>, Inga Zālīte</w:t>
      </w:r>
    </w:p>
    <w:p w14:paraId="1E3A100C" w14:textId="77777777" w:rsidR="002F60F3" w:rsidRDefault="002F60F3" w:rsidP="002F60F3">
      <w:pPr>
        <w:jc w:val="center"/>
        <w:rPr>
          <w:lang w:val="lv-LV"/>
        </w:rPr>
      </w:pPr>
    </w:p>
    <w:p w14:paraId="662D6CF0" w14:textId="4CE6DE3B" w:rsidR="000E4C64" w:rsidRPr="007F76CF" w:rsidRDefault="000E4C64" w:rsidP="00797EF7">
      <w:pPr>
        <w:ind w:firstLine="720"/>
        <w:jc w:val="both"/>
        <w:rPr>
          <w:lang w:val="lv-LV"/>
        </w:rPr>
      </w:pPr>
      <w:r w:rsidRPr="007F76CF">
        <w:rPr>
          <w:lang w:val="lv-LV"/>
        </w:rPr>
        <w:t>Attīstības un projektu nodaļas vadītājs Ģ. Ieleja informē</w:t>
      </w:r>
      <w:r w:rsidR="00011575" w:rsidRPr="007F76CF">
        <w:rPr>
          <w:lang w:val="lv-LV"/>
        </w:rPr>
        <w:t>, ka no 1.</w:t>
      </w:r>
      <w:r w:rsidR="00797EF7" w:rsidRPr="007F76CF">
        <w:rPr>
          <w:lang w:val="lv-LV"/>
        </w:rPr>
        <w:t xml:space="preserve"> </w:t>
      </w:r>
      <w:r w:rsidR="00011575" w:rsidRPr="007F76CF">
        <w:rPr>
          <w:lang w:val="lv-LV"/>
        </w:rPr>
        <w:t>decembra līdz 1.</w:t>
      </w:r>
      <w:r w:rsidR="00797EF7" w:rsidRPr="007F76CF">
        <w:rPr>
          <w:lang w:val="lv-LV"/>
        </w:rPr>
        <w:t xml:space="preserve"> </w:t>
      </w:r>
      <w:r w:rsidR="00011575" w:rsidRPr="007F76CF">
        <w:rPr>
          <w:lang w:val="lv-LV"/>
        </w:rPr>
        <w:t xml:space="preserve">martam ir atvērts projektu pieteikumu iesniegums </w:t>
      </w:r>
      <w:r w:rsidR="00797EF7" w:rsidRPr="007F76CF">
        <w:rPr>
          <w:lang w:val="lv-LV"/>
        </w:rPr>
        <w:t>“</w:t>
      </w:r>
      <w:r w:rsidR="00011575" w:rsidRPr="007F76CF">
        <w:rPr>
          <w:lang w:val="lv-LV"/>
        </w:rPr>
        <w:t>Sociālo mājokļu atjaunošana vai jaunu sociālo mājokļu būvniecība</w:t>
      </w:r>
      <w:r w:rsidR="00797EF7" w:rsidRPr="007F76CF">
        <w:rPr>
          <w:lang w:val="lv-LV"/>
        </w:rPr>
        <w:t>” 1. kārtā. Pasākuma ietvaros pašvaldība</w:t>
      </w:r>
      <w:r w:rsidR="00421CF3">
        <w:rPr>
          <w:lang w:val="lv-LV"/>
        </w:rPr>
        <w:t>s</w:t>
      </w:r>
      <w:r w:rsidR="00797EF7" w:rsidRPr="007F76CF">
        <w:rPr>
          <w:lang w:val="lv-LV"/>
        </w:rPr>
        <w:t xml:space="preserve"> vai tās kapitālsabiedrības īpašumā esošu un neizīrētu atsevišķu telpu grupu atjaunošana vai pārbūve, vai </w:t>
      </w:r>
      <w:r w:rsidR="00797EF7" w:rsidRPr="007F76CF">
        <w:rPr>
          <w:lang w:val="lv-LV"/>
        </w:rPr>
        <w:t xml:space="preserve">īpašumā esošu </w:t>
      </w:r>
      <w:r w:rsidR="00797EF7" w:rsidRPr="007F76CF">
        <w:rPr>
          <w:lang w:val="lv-LV"/>
        </w:rPr>
        <w:t xml:space="preserve">neizīrētu ēku </w:t>
      </w:r>
      <w:r w:rsidR="00797EF7" w:rsidRPr="007F76CF">
        <w:rPr>
          <w:lang w:val="lv-LV"/>
        </w:rPr>
        <w:t>atjaunošana vai pārbūve</w:t>
      </w:r>
      <w:r w:rsidR="00797EF7" w:rsidRPr="007F76CF">
        <w:rPr>
          <w:lang w:val="lv-LV"/>
        </w:rPr>
        <w:t xml:space="preserve">, </w:t>
      </w:r>
      <w:r w:rsidR="00421CF3">
        <w:rPr>
          <w:lang w:val="lv-LV"/>
        </w:rPr>
        <w:t>var izveidot</w:t>
      </w:r>
      <w:r w:rsidR="00797EF7" w:rsidRPr="007F76CF">
        <w:rPr>
          <w:lang w:val="lv-LV"/>
        </w:rPr>
        <w:t xml:space="preserve"> sociālos dzīvokļus.</w:t>
      </w:r>
    </w:p>
    <w:p w14:paraId="60A83954" w14:textId="4236B786" w:rsidR="00797EF7" w:rsidRPr="007F76CF" w:rsidRDefault="00797EF7" w:rsidP="00797EF7">
      <w:pPr>
        <w:ind w:firstLine="720"/>
        <w:jc w:val="both"/>
        <w:rPr>
          <w:lang w:val="lv-LV"/>
        </w:rPr>
      </w:pPr>
      <w:r w:rsidRPr="007F76CF">
        <w:rPr>
          <w:lang w:val="lv-LV"/>
        </w:rPr>
        <w:t>Attīstības un projektu nodaļas vadīt</w:t>
      </w:r>
      <w:r w:rsidRPr="007F76CF">
        <w:rPr>
          <w:lang w:val="lv-LV"/>
        </w:rPr>
        <w:t xml:space="preserve">āja vietniece attīstības jautājumos S. </w:t>
      </w:r>
      <w:proofErr w:type="spellStart"/>
      <w:r w:rsidRPr="007F76CF">
        <w:rPr>
          <w:lang w:val="lv-LV"/>
        </w:rPr>
        <w:t>Kacara</w:t>
      </w:r>
      <w:proofErr w:type="spellEnd"/>
      <w:r w:rsidRPr="007F76CF">
        <w:rPr>
          <w:lang w:val="lv-LV"/>
        </w:rPr>
        <w:t xml:space="preserve"> papildina informāciju. Mērķa grupa, personas kuras varētu pretendēt uz sociālo mājokļu saņemšanu ir personas, kuras ir reģistrētas likuma “Par palīdzību dzīvokļa jautājumu risināšanā” 3. panta 1. un 2. punktā noteiktās palīdzības saņemšanai. S. </w:t>
      </w:r>
      <w:proofErr w:type="spellStart"/>
      <w:r w:rsidRPr="007F76CF">
        <w:rPr>
          <w:lang w:val="lv-LV"/>
        </w:rPr>
        <w:t>Kacara</w:t>
      </w:r>
      <w:proofErr w:type="spellEnd"/>
      <w:r w:rsidRPr="007F76CF">
        <w:rPr>
          <w:lang w:val="lv-LV"/>
        </w:rPr>
        <w:t xml:space="preserve"> informē par priekšnosacījumiem, lai pašvaldība varētu startēt šajā projektu konkursā.</w:t>
      </w:r>
      <w:r w:rsidR="007F76CF" w:rsidRPr="007F76CF">
        <w:rPr>
          <w:lang w:val="lv-LV"/>
        </w:rPr>
        <w:t xml:space="preserve"> No apvienību pārvaldēm ir saņemta informācija par </w:t>
      </w:r>
      <w:r w:rsidR="00421CF3">
        <w:rPr>
          <w:lang w:val="lv-LV"/>
        </w:rPr>
        <w:t>viņu</w:t>
      </w:r>
      <w:r w:rsidR="007F76CF" w:rsidRPr="007F76CF">
        <w:rPr>
          <w:lang w:val="lv-LV"/>
        </w:rPr>
        <w:t xml:space="preserve"> teritorijā esošajiem brīvajiem neizīrētajiem dzīvokļiem un ēkām. Projektu uzraudzības komisijas janvāra sēdē sprieda par to, ka, ja šādu projektu realizētu, tas varētu būt Limbažu pilsētā, izskatītas trīs iespējamās adreses.</w:t>
      </w:r>
      <w:r w:rsidR="00AA14AE" w:rsidRPr="00AA14AE">
        <w:rPr>
          <w:lang w:val="lv-LV"/>
        </w:rPr>
        <w:t xml:space="preserve"> </w:t>
      </w:r>
      <w:r w:rsidR="00AA14AE" w:rsidRPr="007F76CF">
        <w:rPr>
          <w:lang w:val="lv-LV"/>
        </w:rPr>
        <w:t xml:space="preserve">S. </w:t>
      </w:r>
      <w:proofErr w:type="spellStart"/>
      <w:r w:rsidR="00AA14AE" w:rsidRPr="007F76CF">
        <w:rPr>
          <w:lang w:val="lv-LV"/>
        </w:rPr>
        <w:t>Kacara</w:t>
      </w:r>
      <w:proofErr w:type="spellEnd"/>
      <w:r w:rsidR="00AA14AE" w:rsidRPr="007F76CF">
        <w:rPr>
          <w:lang w:val="lv-LV"/>
        </w:rPr>
        <w:t xml:space="preserve"> </w:t>
      </w:r>
      <w:r w:rsidR="00AA14AE">
        <w:rPr>
          <w:lang w:val="lv-LV"/>
        </w:rPr>
        <w:t xml:space="preserve">papildus </w:t>
      </w:r>
      <w:r w:rsidR="00AA14AE" w:rsidRPr="007F76CF">
        <w:rPr>
          <w:lang w:val="lv-LV"/>
        </w:rPr>
        <w:t>informē par</w:t>
      </w:r>
      <w:r w:rsidR="00AA14AE">
        <w:rPr>
          <w:lang w:val="lv-LV"/>
        </w:rPr>
        <w:t xml:space="preserve"> nosacījumiem un kritērijiem.</w:t>
      </w:r>
    </w:p>
    <w:p w14:paraId="4F0BA123" w14:textId="2E805CE5" w:rsidR="002F60F3" w:rsidRPr="007F76CF" w:rsidRDefault="000E4C64" w:rsidP="000E4C64">
      <w:pPr>
        <w:ind w:firstLine="720"/>
        <w:jc w:val="both"/>
        <w:rPr>
          <w:lang w:val="lv-LV"/>
        </w:rPr>
      </w:pPr>
      <w:r w:rsidRPr="007F76CF">
        <w:rPr>
          <w:lang w:val="lv-LV"/>
        </w:rPr>
        <w:t xml:space="preserve">Deklarētās dzīvesvietas anulēšanas un dzīvokļu jautājumu risināšanas komisijas priekšsēdētāja I. Zālīte </w:t>
      </w:r>
      <w:r w:rsidRPr="007F76CF">
        <w:rPr>
          <w:lang w:val="lv-LV"/>
        </w:rPr>
        <w:t>sniedz</w:t>
      </w:r>
      <w:r w:rsidRPr="007F76CF">
        <w:rPr>
          <w:lang w:val="lv-LV"/>
        </w:rPr>
        <w:t xml:space="preserve"> </w:t>
      </w:r>
      <w:r w:rsidRPr="007F76CF">
        <w:rPr>
          <w:lang w:val="lv-LV"/>
        </w:rPr>
        <w:t>informāciju</w:t>
      </w:r>
      <w:r w:rsidR="002F60F3" w:rsidRPr="007F76CF">
        <w:rPr>
          <w:lang w:val="lv-LV"/>
        </w:rPr>
        <w:t xml:space="preserve"> </w:t>
      </w:r>
      <w:r w:rsidRPr="007F76CF">
        <w:rPr>
          <w:lang w:val="lv-LV"/>
        </w:rPr>
        <w:t>par sociālā dzīvokļa vai sociālās dzīvojamās telpas izīrēšanas reģistrā esošo personu skaitu</w:t>
      </w:r>
      <w:r w:rsidR="002F60F3" w:rsidRPr="007F76CF">
        <w:rPr>
          <w:lang w:val="lv-LV"/>
        </w:rPr>
        <w:t xml:space="preserve">. Ņemot vērā, ka aizvien pieaug ģimeņu un personu skaits, kuras lūdz pašvaldības palīdzību dzīvokļa jautājuma risināšanā, dzīvokļu komisija aicina </w:t>
      </w:r>
      <w:r w:rsidR="00797EF7" w:rsidRPr="007F76CF">
        <w:rPr>
          <w:lang w:val="lv-LV"/>
        </w:rPr>
        <w:t>p</w:t>
      </w:r>
      <w:r w:rsidR="002F60F3" w:rsidRPr="007F76CF">
        <w:rPr>
          <w:lang w:val="lv-LV"/>
        </w:rPr>
        <w:t>ašvaldību ņemt dalību piedaloties "</w:t>
      </w:r>
      <w:bookmarkStart w:id="2" w:name="_GoBack"/>
      <w:bookmarkEnd w:id="2"/>
      <w:r w:rsidR="00421CF3" w:rsidRPr="007F76CF">
        <w:rPr>
          <w:lang w:val="lv-LV"/>
        </w:rPr>
        <w:t>Sociālo mājokļu atjaunošana vai jaunu sociālo mājokļu būvniecība</w:t>
      </w:r>
      <w:r w:rsidR="00421CF3" w:rsidRPr="007F76CF">
        <w:rPr>
          <w:lang w:val="lv-LV"/>
        </w:rPr>
        <w:t xml:space="preserve"> </w:t>
      </w:r>
      <w:r w:rsidR="002F60F3" w:rsidRPr="007F76CF">
        <w:rPr>
          <w:lang w:val="lv-LV"/>
        </w:rPr>
        <w:t>" projekta konkursā.</w:t>
      </w:r>
    </w:p>
    <w:p w14:paraId="13249D6A" w14:textId="77777777" w:rsidR="00DA773A" w:rsidRDefault="00DA773A" w:rsidP="005C60E3">
      <w:pPr>
        <w:rPr>
          <w:lang w:val="lv-LV"/>
        </w:rPr>
      </w:pPr>
    </w:p>
    <w:p w14:paraId="1770BD71" w14:textId="77777777" w:rsidR="007F76CF" w:rsidRDefault="007F76CF" w:rsidP="005C60E3">
      <w:pPr>
        <w:rPr>
          <w:lang w:val="lv-LV"/>
        </w:rPr>
      </w:pPr>
    </w:p>
    <w:p w14:paraId="6896D5F9" w14:textId="538C30A9" w:rsidR="00DA773A" w:rsidRPr="006F246D" w:rsidRDefault="00DA773A" w:rsidP="00DA773A">
      <w:pPr>
        <w:keepNext/>
        <w:jc w:val="center"/>
        <w:outlineLvl w:val="0"/>
        <w:rPr>
          <w:b/>
          <w:bCs/>
          <w:lang w:val="lv-LV"/>
        </w:rPr>
      </w:pPr>
      <w:r>
        <w:rPr>
          <w:b/>
          <w:bCs/>
          <w:lang w:val="lv-LV"/>
        </w:rPr>
        <w:t>6</w:t>
      </w:r>
      <w:r>
        <w:rPr>
          <w:b/>
          <w:bCs/>
          <w:lang w:val="lv-LV"/>
        </w:rPr>
        <w:t>.</w:t>
      </w:r>
    </w:p>
    <w:p w14:paraId="1D57A535" w14:textId="631F7E3F" w:rsidR="00D1444B" w:rsidRDefault="00D1444B" w:rsidP="00D1444B">
      <w:pPr>
        <w:pBdr>
          <w:bottom w:val="single" w:sz="4" w:space="1" w:color="auto"/>
        </w:pBdr>
        <w:jc w:val="both"/>
        <w:rPr>
          <w:lang w:val="lv-LV"/>
        </w:rPr>
      </w:pPr>
      <w:r w:rsidRPr="00F2252A">
        <w:rPr>
          <w:b/>
          <w:noProof/>
          <w:color w:val="000000"/>
          <w:lang w:val="lv-LV" w:eastAsia="lv-LV"/>
        </w:rPr>
        <w:t>Informācija</w:t>
      </w:r>
      <w:r>
        <w:rPr>
          <w:b/>
          <w:noProof/>
          <w:color w:val="000000"/>
          <w:lang w:val="lv-LV" w:eastAsia="lv-LV"/>
        </w:rPr>
        <w:t>s. Par Limbažu novada pašvaldības kapitālsabiedrību 202</w:t>
      </w:r>
      <w:r>
        <w:rPr>
          <w:b/>
          <w:noProof/>
          <w:color w:val="000000"/>
          <w:lang w:val="lv-LV" w:eastAsia="lv-LV"/>
        </w:rPr>
        <w:t>3</w:t>
      </w:r>
      <w:r>
        <w:rPr>
          <w:b/>
          <w:noProof/>
          <w:color w:val="000000"/>
          <w:lang w:val="lv-LV" w:eastAsia="lv-LV"/>
        </w:rPr>
        <w:t>.gada darbības pārskatu un 202</w:t>
      </w:r>
      <w:r>
        <w:rPr>
          <w:b/>
          <w:noProof/>
          <w:color w:val="000000"/>
          <w:lang w:val="lv-LV" w:eastAsia="lv-LV"/>
        </w:rPr>
        <w:t>4</w:t>
      </w:r>
      <w:r>
        <w:rPr>
          <w:b/>
          <w:noProof/>
          <w:color w:val="000000"/>
          <w:lang w:val="lv-LV" w:eastAsia="lv-LV"/>
        </w:rPr>
        <w:t>.gada darbības plānu</w:t>
      </w:r>
    </w:p>
    <w:p w14:paraId="4669A83D" w14:textId="77777777" w:rsidR="00D1444B" w:rsidRDefault="00D1444B" w:rsidP="00D1444B">
      <w:pPr>
        <w:rPr>
          <w:lang w:val="lv-LV"/>
        </w:rPr>
      </w:pPr>
    </w:p>
    <w:p w14:paraId="51D8AB41" w14:textId="665C6D59" w:rsidR="007F76CF" w:rsidRPr="007F76CF" w:rsidRDefault="007F76CF" w:rsidP="007F76CF">
      <w:pPr>
        <w:ind w:firstLine="720"/>
        <w:jc w:val="both"/>
        <w:rPr>
          <w:noProof/>
          <w:lang w:val="lv-LV" w:eastAsia="lv-LV"/>
        </w:rPr>
      </w:pPr>
      <w:r w:rsidRPr="00C049AB">
        <w:rPr>
          <w:b/>
          <w:noProof/>
          <w:lang w:val="lv-LV" w:eastAsia="lv-LV"/>
        </w:rPr>
        <w:t>Veco ļaužu mītnes “Sprīdīši”</w:t>
      </w:r>
      <w:r w:rsidRPr="007F76CF">
        <w:rPr>
          <w:noProof/>
          <w:lang w:val="lv-LV" w:eastAsia="lv-LV"/>
        </w:rPr>
        <w:t xml:space="preserve"> direktore Gunita Bisniece informē par paveikto 202</w:t>
      </w:r>
      <w:r w:rsidRPr="007F76CF">
        <w:rPr>
          <w:noProof/>
          <w:lang w:val="lv-LV" w:eastAsia="lv-LV"/>
        </w:rPr>
        <w:t>3</w:t>
      </w:r>
      <w:r w:rsidRPr="007F76CF">
        <w:rPr>
          <w:noProof/>
          <w:lang w:val="lv-LV" w:eastAsia="lv-LV"/>
        </w:rPr>
        <w:t>.gadā un 202</w:t>
      </w:r>
      <w:r w:rsidRPr="007F76CF">
        <w:rPr>
          <w:noProof/>
          <w:lang w:val="lv-LV" w:eastAsia="lv-LV"/>
        </w:rPr>
        <w:t>4</w:t>
      </w:r>
      <w:r w:rsidRPr="007F76CF">
        <w:rPr>
          <w:noProof/>
          <w:lang w:val="lv-LV" w:eastAsia="lv-LV"/>
        </w:rPr>
        <w:t>.gada darbības plānu.</w:t>
      </w:r>
    </w:p>
    <w:p w14:paraId="06B0F20D" w14:textId="7B6DDD0A" w:rsidR="007F76CF" w:rsidRPr="00AA14AE" w:rsidRDefault="007F76CF" w:rsidP="007F76CF">
      <w:pPr>
        <w:ind w:firstLine="720"/>
        <w:jc w:val="both"/>
        <w:rPr>
          <w:noProof/>
          <w:lang w:val="lv-LV" w:eastAsia="lv-LV"/>
        </w:rPr>
      </w:pPr>
      <w:r w:rsidRPr="00C049AB">
        <w:rPr>
          <w:b/>
          <w:noProof/>
          <w:lang w:val="lv-LV" w:eastAsia="lv-LV"/>
        </w:rPr>
        <w:t xml:space="preserve">Sociālās aprūpes centra – pansionāta “Pērle” </w:t>
      </w:r>
      <w:r w:rsidRPr="00AA14AE">
        <w:rPr>
          <w:noProof/>
          <w:lang w:val="lv-LV" w:eastAsia="lv-LV"/>
        </w:rPr>
        <w:t>vadītāja Ilze Elste informē par paveikto 202</w:t>
      </w:r>
      <w:r w:rsidR="00AA14AE" w:rsidRPr="00AA14AE">
        <w:rPr>
          <w:noProof/>
          <w:lang w:val="lv-LV" w:eastAsia="lv-LV"/>
        </w:rPr>
        <w:t>3</w:t>
      </w:r>
      <w:r w:rsidRPr="00AA14AE">
        <w:rPr>
          <w:noProof/>
          <w:lang w:val="lv-LV" w:eastAsia="lv-LV"/>
        </w:rPr>
        <w:t>.gadā un 202</w:t>
      </w:r>
      <w:r w:rsidR="00AA14AE" w:rsidRPr="00AA14AE">
        <w:rPr>
          <w:noProof/>
          <w:lang w:val="lv-LV" w:eastAsia="lv-LV"/>
        </w:rPr>
        <w:t>4</w:t>
      </w:r>
      <w:r w:rsidRPr="00AA14AE">
        <w:rPr>
          <w:noProof/>
          <w:lang w:val="lv-LV" w:eastAsia="lv-LV"/>
        </w:rPr>
        <w:t>.gada darbības plānu.</w:t>
      </w:r>
    </w:p>
    <w:p w14:paraId="55BB56B1" w14:textId="5170DCC9" w:rsidR="00D1444B" w:rsidRPr="00AA14AE" w:rsidRDefault="00D1444B" w:rsidP="00D1444B">
      <w:pPr>
        <w:ind w:firstLine="720"/>
        <w:jc w:val="both"/>
        <w:rPr>
          <w:noProof/>
          <w:lang w:val="lv-LV" w:eastAsia="lv-LV"/>
        </w:rPr>
      </w:pPr>
      <w:r w:rsidRPr="00C049AB">
        <w:rPr>
          <w:b/>
          <w:noProof/>
          <w:lang w:val="lv-LV" w:eastAsia="lv-LV"/>
        </w:rPr>
        <w:t>SIA “Alojas veselības aprūpes centrs”</w:t>
      </w:r>
      <w:r w:rsidRPr="00AA14AE">
        <w:rPr>
          <w:noProof/>
          <w:lang w:val="lv-LV" w:eastAsia="lv-LV"/>
        </w:rPr>
        <w:t xml:space="preserve"> vadītāja Gunta Kundrāte informē par SIA “Alojas veselības aprūpes centrs” 202</w:t>
      </w:r>
      <w:r w:rsidR="00AA14AE" w:rsidRPr="00AA14AE">
        <w:rPr>
          <w:noProof/>
          <w:lang w:val="lv-LV" w:eastAsia="lv-LV"/>
        </w:rPr>
        <w:t>3</w:t>
      </w:r>
      <w:r w:rsidRPr="00AA14AE">
        <w:rPr>
          <w:noProof/>
          <w:lang w:val="lv-LV" w:eastAsia="lv-LV"/>
        </w:rPr>
        <w:t>.gada darbības pārskatu un 202</w:t>
      </w:r>
      <w:r w:rsidR="00AA14AE" w:rsidRPr="00AA14AE">
        <w:rPr>
          <w:noProof/>
          <w:lang w:val="lv-LV" w:eastAsia="lv-LV"/>
        </w:rPr>
        <w:t>4</w:t>
      </w:r>
      <w:r w:rsidRPr="00AA14AE">
        <w:rPr>
          <w:noProof/>
          <w:lang w:val="lv-LV" w:eastAsia="lv-LV"/>
        </w:rPr>
        <w:t>.gada darbības plānu.</w:t>
      </w:r>
    </w:p>
    <w:p w14:paraId="3066AF16" w14:textId="6209FAD8" w:rsidR="00AA14AE" w:rsidRPr="00AA14AE" w:rsidRDefault="00AA14AE" w:rsidP="00AA14AE">
      <w:pPr>
        <w:ind w:firstLine="720"/>
        <w:jc w:val="both"/>
        <w:rPr>
          <w:noProof/>
          <w:lang w:val="lv-LV" w:eastAsia="lv-LV"/>
        </w:rPr>
      </w:pPr>
      <w:r w:rsidRPr="00C049AB">
        <w:rPr>
          <w:b/>
          <w:noProof/>
          <w:lang w:val="lv-LV" w:eastAsia="lv-LV"/>
        </w:rPr>
        <w:t>SIA “Rekreācijas centrs “Vīķi””</w:t>
      </w:r>
      <w:r w:rsidRPr="00AA14AE">
        <w:rPr>
          <w:noProof/>
          <w:lang w:val="lv-LV" w:eastAsia="lv-LV"/>
        </w:rPr>
        <w:t xml:space="preserve"> vadītāja Irita Grāvere informē </w:t>
      </w:r>
      <w:r w:rsidR="00E36EC6">
        <w:rPr>
          <w:lang w:val="lv-LV"/>
        </w:rPr>
        <w:t xml:space="preserve">un sniedz prezentāciju </w:t>
      </w:r>
      <w:r w:rsidRPr="00AA14AE">
        <w:rPr>
          <w:noProof/>
          <w:lang w:val="lv-LV" w:eastAsia="lv-LV"/>
        </w:rPr>
        <w:t>par SIA “Rekreācijas centrs “Vīķi”” 202</w:t>
      </w:r>
      <w:r w:rsidRPr="00AA14AE">
        <w:rPr>
          <w:noProof/>
          <w:lang w:val="lv-LV" w:eastAsia="lv-LV"/>
        </w:rPr>
        <w:t>3</w:t>
      </w:r>
      <w:r w:rsidRPr="00AA14AE">
        <w:rPr>
          <w:noProof/>
          <w:lang w:val="lv-LV" w:eastAsia="lv-LV"/>
        </w:rPr>
        <w:t>.gada darbības pārskatu un 202</w:t>
      </w:r>
      <w:r w:rsidRPr="00AA14AE">
        <w:rPr>
          <w:noProof/>
          <w:lang w:val="lv-LV" w:eastAsia="lv-LV"/>
        </w:rPr>
        <w:t>4</w:t>
      </w:r>
      <w:r w:rsidRPr="00AA14AE">
        <w:rPr>
          <w:noProof/>
          <w:lang w:val="lv-LV" w:eastAsia="lv-LV"/>
        </w:rPr>
        <w:t>.gada darbības plānu.</w:t>
      </w:r>
    </w:p>
    <w:p w14:paraId="0EF9A257" w14:textId="35037E1D" w:rsidR="00D1444B" w:rsidRPr="00AA14AE" w:rsidRDefault="00D1444B" w:rsidP="00D1444B">
      <w:pPr>
        <w:ind w:firstLine="720"/>
        <w:jc w:val="both"/>
        <w:rPr>
          <w:noProof/>
          <w:lang w:val="lv-LV" w:eastAsia="lv-LV"/>
        </w:rPr>
      </w:pPr>
      <w:r w:rsidRPr="00C049AB">
        <w:rPr>
          <w:b/>
          <w:noProof/>
          <w:lang w:val="lv-LV" w:eastAsia="lv-LV"/>
        </w:rPr>
        <w:t>SIA “Aprūpes nams “Urga””</w:t>
      </w:r>
      <w:r w:rsidRPr="00AA14AE">
        <w:rPr>
          <w:noProof/>
          <w:lang w:val="lv-LV" w:eastAsia="lv-LV"/>
        </w:rPr>
        <w:t xml:space="preserve"> vadītāja Sandra Fiļipova informē </w:t>
      </w:r>
      <w:r w:rsidR="00E36EC6">
        <w:rPr>
          <w:lang w:val="lv-LV"/>
        </w:rPr>
        <w:t xml:space="preserve">un sniedz prezentāciju </w:t>
      </w:r>
      <w:r w:rsidRPr="00AA14AE">
        <w:rPr>
          <w:noProof/>
          <w:lang w:val="lv-LV" w:eastAsia="lv-LV"/>
        </w:rPr>
        <w:t>par SIA “Aprūpes nams “Urga”” 202</w:t>
      </w:r>
      <w:r w:rsidR="00AA14AE" w:rsidRPr="00AA14AE">
        <w:rPr>
          <w:noProof/>
          <w:lang w:val="lv-LV" w:eastAsia="lv-LV"/>
        </w:rPr>
        <w:t>3</w:t>
      </w:r>
      <w:r w:rsidRPr="00AA14AE">
        <w:rPr>
          <w:noProof/>
          <w:lang w:val="lv-LV" w:eastAsia="lv-LV"/>
        </w:rPr>
        <w:t>.gada darbības pārskatu un 202</w:t>
      </w:r>
      <w:r w:rsidR="00AA14AE" w:rsidRPr="00AA14AE">
        <w:rPr>
          <w:noProof/>
          <w:lang w:val="lv-LV" w:eastAsia="lv-LV"/>
        </w:rPr>
        <w:t>4</w:t>
      </w:r>
      <w:r w:rsidRPr="00AA14AE">
        <w:rPr>
          <w:noProof/>
          <w:lang w:val="lv-LV" w:eastAsia="lv-LV"/>
        </w:rPr>
        <w:t xml:space="preserve">.gada darbības plānu. </w:t>
      </w:r>
    </w:p>
    <w:p w14:paraId="7DD8BCFC" w14:textId="77777777" w:rsidR="00D1444B" w:rsidRPr="00AA14AE" w:rsidRDefault="00D1444B" w:rsidP="00D1444B">
      <w:pPr>
        <w:ind w:firstLine="720"/>
        <w:jc w:val="both"/>
        <w:rPr>
          <w:lang w:val="lv-LV"/>
        </w:rPr>
      </w:pPr>
      <w:r w:rsidRPr="00AA14AE">
        <w:rPr>
          <w:lang w:val="lv-LV"/>
        </w:rPr>
        <w:t>Iepazinušies ar informāciju, deputāti pieņem informāciju zināšanai.</w:t>
      </w:r>
    </w:p>
    <w:p w14:paraId="7EB7B48F" w14:textId="77777777" w:rsidR="00DA773A" w:rsidRDefault="00DA773A" w:rsidP="00C049AB">
      <w:pPr>
        <w:pBdr>
          <w:bottom w:val="single" w:sz="4" w:space="1" w:color="auto"/>
        </w:pBdr>
        <w:rPr>
          <w:lang w:val="lv-LV"/>
        </w:rPr>
      </w:pPr>
    </w:p>
    <w:p w14:paraId="73A30391" w14:textId="77777777" w:rsidR="00C049AB" w:rsidRDefault="00C049AB" w:rsidP="00C049AB">
      <w:pPr>
        <w:ind w:firstLine="720"/>
        <w:jc w:val="both"/>
        <w:rPr>
          <w:lang w:val="lv-LV"/>
        </w:rPr>
      </w:pPr>
    </w:p>
    <w:p w14:paraId="44339CA2" w14:textId="20C78646" w:rsidR="00DA773A" w:rsidRDefault="00D80122" w:rsidP="00C049AB">
      <w:pPr>
        <w:ind w:firstLine="720"/>
        <w:jc w:val="both"/>
        <w:rPr>
          <w:lang w:val="lv-LV"/>
        </w:rPr>
      </w:pPr>
      <w:r>
        <w:rPr>
          <w:lang w:val="lv-LV"/>
        </w:rPr>
        <w:t xml:space="preserve">Limbažu novada Sociālā dienesta vadītāja I. Rubene informē par saņemto </w:t>
      </w:r>
      <w:r>
        <w:rPr>
          <w:lang w:val="lv-LV"/>
        </w:rPr>
        <w:t>priek</w:t>
      </w:r>
      <w:r>
        <w:rPr>
          <w:lang w:val="lv-LV"/>
        </w:rPr>
        <w:t>šlikumu</w:t>
      </w:r>
      <w:r>
        <w:rPr>
          <w:lang w:val="lv-LV"/>
        </w:rPr>
        <w:t xml:space="preserve"> </w:t>
      </w:r>
      <w:r>
        <w:rPr>
          <w:lang w:val="lv-LV"/>
        </w:rPr>
        <w:t>no privātpersonas noteikt pašvaldības atbalstu, līdzfinansējumu par sociālajiem pakalpojumiem ilgstošas aprūpes iestādēs Limbažu novadā. I. Rubene informē par esošo situāciju Limbažu novad</w:t>
      </w:r>
      <w:r w:rsidR="00C049AB">
        <w:rPr>
          <w:lang w:val="lv-LV"/>
        </w:rPr>
        <w:t>ā.</w:t>
      </w:r>
      <w:r>
        <w:rPr>
          <w:lang w:val="lv-LV"/>
        </w:rPr>
        <w:t xml:space="preserve"> </w:t>
      </w:r>
    </w:p>
    <w:p w14:paraId="2E0548D5" w14:textId="77777777" w:rsidR="00D80122" w:rsidRDefault="00D80122" w:rsidP="005C60E3">
      <w:pPr>
        <w:rPr>
          <w:lang w:val="lv-LV"/>
        </w:rPr>
      </w:pPr>
    </w:p>
    <w:p w14:paraId="4FCCC630" w14:textId="77777777" w:rsidR="00C049AB" w:rsidRDefault="00C049AB" w:rsidP="005C60E3">
      <w:pPr>
        <w:rPr>
          <w:lang w:val="lv-LV"/>
        </w:rPr>
      </w:pPr>
    </w:p>
    <w:p w14:paraId="308D3328" w14:textId="791D53F7" w:rsidR="00D94F90" w:rsidRDefault="00D94F90" w:rsidP="005C60E3">
      <w:pPr>
        <w:rPr>
          <w:lang w:val="lv-LV"/>
        </w:rPr>
      </w:pPr>
      <w:r w:rsidRPr="00AF57A1">
        <w:rPr>
          <w:lang w:val="lv-LV"/>
        </w:rPr>
        <w:t>Sēdi slēdz plkst.</w:t>
      </w:r>
      <w:r w:rsidR="008C36BD" w:rsidRPr="00AF57A1">
        <w:rPr>
          <w:lang w:val="lv-LV"/>
        </w:rPr>
        <w:t xml:space="preserve"> </w:t>
      </w:r>
      <w:r w:rsidR="00AA14AE">
        <w:rPr>
          <w:lang w:val="lv-LV"/>
        </w:rPr>
        <w:t>15:02</w:t>
      </w:r>
    </w:p>
    <w:p w14:paraId="603CC5A6" w14:textId="77777777" w:rsidR="00C4361E" w:rsidRDefault="00C4361E" w:rsidP="005C60E3">
      <w:pPr>
        <w:rPr>
          <w:lang w:val="lv-LV"/>
        </w:rPr>
      </w:pPr>
    </w:p>
    <w:p w14:paraId="3CBA9382" w14:textId="77777777" w:rsidR="00AF57A1" w:rsidRPr="006F246D" w:rsidRDefault="00AF57A1" w:rsidP="005C60E3">
      <w:pPr>
        <w:rPr>
          <w:lang w:val="lv-LV"/>
        </w:rPr>
      </w:pPr>
    </w:p>
    <w:p w14:paraId="56F806C0" w14:textId="2883AA73"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vadītājs</w:t>
      </w:r>
      <w:r w:rsidRPr="006F246D">
        <w:rPr>
          <w:rFonts w:eastAsia="Calibri"/>
          <w:lang w:val="lv-LV" w:bidi="lo-LA"/>
        </w:rPr>
        <w:tab/>
      </w:r>
      <w:r w:rsidRPr="006F246D">
        <w:rPr>
          <w:rFonts w:eastAsia="Calibri"/>
          <w:lang w:val="lv-LV"/>
        </w:rPr>
        <w:tab/>
      </w:r>
      <w:r w:rsidR="002D22BB">
        <w:rPr>
          <w:rFonts w:eastAsia="Calibri"/>
          <w:lang w:val="lv-LV"/>
        </w:rPr>
        <w:t>R.</w:t>
      </w:r>
      <w:r w:rsidR="00500C50">
        <w:rPr>
          <w:rFonts w:eastAsia="Calibri"/>
          <w:lang w:val="lv-LV"/>
        </w:rPr>
        <w:t xml:space="preserve"> </w:t>
      </w:r>
      <w:r w:rsidR="002D22BB">
        <w:rPr>
          <w:rFonts w:eastAsia="Calibri"/>
          <w:lang w:val="lv-LV"/>
        </w:rPr>
        <w:t>Pelēkais</w:t>
      </w:r>
    </w:p>
    <w:p w14:paraId="0427E4AC" w14:textId="77777777" w:rsidR="008C36BD" w:rsidRDefault="008C36BD" w:rsidP="005C60E3">
      <w:pPr>
        <w:rPr>
          <w:lang w:val="lv-LV"/>
        </w:rPr>
      </w:pPr>
    </w:p>
    <w:p w14:paraId="2C13CD21" w14:textId="77777777" w:rsidR="00802EF4" w:rsidRPr="006F246D" w:rsidRDefault="00802EF4" w:rsidP="005C60E3">
      <w:pPr>
        <w:rPr>
          <w:lang w:val="lv-LV"/>
        </w:rPr>
      </w:pPr>
    </w:p>
    <w:p w14:paraId="097C43B3" w14:textId="5E2EBAD8"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protokoliste</w:t>
      </w:r>
      <w:r w:rsidRPr="006F246D">
        <w:rPr>
          <w:rFonts w:eastAsia="Calibri"/>
          <w:lang w:val="lv-LV" w:bidi="lo-LA"/>
        </w:rPr>
        <w:tab/>
      </w:r>
      <w:r w:rsidRPr="006F246D">
        <w:rPr>
          <w:rFonts w:eastAsia="Calibri"/>
          <w:lang w:val="lv-LV"/>
        </w:rPr>
        <w:tab/>
        <w:t>D.</w:t>
      </w:r>
      <w:r w:rsidR="00500C50">
        <w:rPr>
          <w:rFonts w:eastAsia="Calibri"/>
          <w:lang w:val="lv-LV"/>
        </w:rPr>
        <w:t xml:space="preserve"> </w:t>
      </w:r>
      <w:r w:rsidRPr="006F246D">
        <w:rPr>
          <w:rFonts w:eastAsia="Calibri"/>
          <w:lang w:val="lv-LV"/>
        </w:rPr>
        <w:t>Tauriņa</w:t>
      </w:r>
    </w:p>
    <w:p w14:paraId="7F3DD9C1" w14:textId="77777777" w:rsidR="008C36BD" w:rsidRPr="006F246D" w:rsidRDefault="008C36BD" w:rsidP="005C60E3">
      <w:pPr>
        <w:tabs>
          <w:tab w:val="left" w:pos="2250"/>
          <w:tab w:val="left" w:leader="underscore" w:pos="8222"/>
        </w:tabs>
        <w:rPr>
          <w:rFonts w:eastAsia="Calibri"/>
          <w:lang w:val="lv-LV"/>
        </w:rPr>
      </w:pPr>
    </w:p>
    <w:sectPr w:rsidR="008C36BD" w:rsidRPr="006F246D" w:rsidSect="007E7308">
      <w:headerReference w:type="even" r:id="rId8"/>
      <w:headerReference w:type="default" r:id="rId9"/>
      <w:head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E2282" w14:textId="77777777" w:rsidR="00E11658" w:rsidRDefault="00E11658">
      <w:r>
        <w:separator/>
      </w:r>
    </w:p>
  </w:endnote>
  <w:endnote w:type="continuationSeparator" w:id="0">
    <w:p w14:paraId="710E2FE7" w14:textId="77777777" w:rsidR="00E11658" w:rsidRDefault="00E1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90725" w14:textId="77777777" w:rsidR="00E11658" w:rsidRDefault="00E11658">
      <w:r>
        <w:separator/>
      </w:r>
    </w:p>
  </w:footnote>
  <w:footnote w:type="continuationSeparator" w:id="0">
    <w:p w14:paraId="6B4AB22B" w14:textId="77777777" w:rsidR="00E11658" w:rsidRDefault="00E11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4112E" w14:textId="77777777" w:rsidR="00B9432B" w:rsidRDefault="00B9432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040088" w14:textId="77777777" w:rsidR="00B9432B" w:rsidRDefault="00B9432B">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02596"/>
      <w:docPartObj>
        <w:docPartGallery w:val="Page Numbers (Top of Page)"/>
        <w:docPartUnique/>
      </w:docPartObj>
    </w:sdtPr>
    <w:sdtEndPr/>
    <w:sdtContent>
      <w:p w14:paraId="5D8F3DC3" w14:textId="74D70320" w:rsidR="00B9432B" w:rsidRDefault="00B9432B">
        <w:pPr>
          <w:pStyle w:val="Galvene"/>
          <w:jc w:val="center"/>
        </w:pPr>
        <w:r>
          <w:fldChar w:fldCharType="begin"/>
        </w:r>
        <w:r>
          <w:instrText>PAGE   \* MERGEFORMAT</w:instrText>
        </w:r>
        <w:r>
          <w:fldChar w:fldCharType="separate"/>
        </w:r>
        <w:r w:rsidR="007E7308" w:rsidRPr="007E7308">
          <w:rPr>
            <w:noProof/>
            <w:lang w:val="lv-LV"/>
          </w:rPr>
          <w:t>6</w:t>
        </w:r>
        <w:r>
          <w:fldChar w:fldCharType="end"/>
        </w:r>
      </w:p>
    </w:sdtContent>
  </w:sdt>
  <w:p w14:paraId="2EC739C4" w14:textId="77777777" w:rsidR="00B9432B" w:rsidRDefault="00B9432B">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468DB" w14:textId="20C4DBD9" w:rsidR="00B9432B" w:rsidRDefault="00B9432B" w:rsidP="003657C6">
    <w:pPr>
      <w:jc w:val="center"/>
      <w:rPr>
        <w:b/>
        <w:bCs/>
        <w:caps/>
        <w:noProof/>
        <w:sz w:val="28"/>
        <w:szCs w:val="28"/>
        <w:lang w:val="lv-LV" w:eastAsia="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45F98"/>
    <w:multiLevelType w:val="hybridMultilevel"/>
    <w:tmpl w:val="88B05F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FA7694"/>
    <w:multiLevelType w:val="hybridMultilevel"/>
    <w:tmpl w:val="9502E20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104D58"/>
    <w:multiLevelType w:val="hybridMultilevel"/>
    <w:tmpl w:val="CFA459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6A66EF"/>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0831620"/>
    <w:multiLevelType w:val="hybridMultilevel"/>
    <w:tmpl w:val="A962C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E2506A"/>
    <w:multiLevelType w:val="hybridMultilevel"/>
    <w:tmpl w:val="5A7A65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02767D"/>
    <w:multiLevelType w:val="hybridMultilevel"/>
    <w:tmpl w:val="33547C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3E61AC"/>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04A78F1"/>
    <w:multiLevelType w:val="hybridMultilevel"/>
    <w:tmpl w:val="174408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0A81116"/>
    <w:multiLevelType w:val="multilevel"/>
    <w:tmpl w:val="56FC9A38"/>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0" w15:restartNumberingAfterBreak="0">
    <w:nsid w:val="21945C3E"/>
    <w:multiLevelType w:val="hybridMultilevel"/>
    <w:tmpl w:val="E41A7A64"/>
    <w:lvl w:ilvl="0" w:tplc="DF2ADE2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85628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26DF6121"/>
    <w:multiLevelType w:val="hybridMultilevel"/>
    <w:tmpl w:val="08AE6D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A134CA6"/>
    <w:multiLevelType w:val="hybridMultilevel"/>
    <w:tmpl w:val="A2E484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D52903"/>
    <w:multiLevelType w:val="multilevel"/>
    <w:tmpl w:val="B2A02010"/>
    <w:lvl w:ilvl="0">
      <w:start w:val="1"/>
      <w:numFmt w:val="decimal"/>
      <w:lvlText w:val="%1."/>
      <w:lvlJc w:val="left"/>
      <w:pPr>
        <w:ind w:left="1080" w:hanging="72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32E82ED8"/>
    <w:multiLevelType w:val="hybridMultilevel"/>
    <w:tmpl w:val="CFA459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CA55C0"/>
    <w:multiLevelType w:val="hybridMultilevel"/>
    <w:tmpl w:val="DC2E68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0BC35AA"/>
    <w:multiLevelType w:val="hybridMultilevel"/>
    <w:tmpl w:val="7682E88E"/>
    <w:lvl w:ilvl="0" w:tplc="845AF11C">
      <w:start w:val="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4AEC7DB1"/>
    <w:multiLevelType w:val="multilevel"/>
    <w:tmpl w:val="72EC5DAA"/>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4C4668FB"/>
    <w:multiLevelType w:val="hybridMultilevel"/>
    <w:tmpl w:val="726E6C6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4F6D4223"/>
    <w:multiLevelType w:val="hybridMultilevel"/>
    <w:tmpl w:val="7EB0B988"/>
    <w:lvl w:ilvl="0" w:tplc="DF7A04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551009F2"/>
    <w:multiLevelType w:val="multilevel"/>
    <w:tmpl w:val="7EE23EF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D722E6E"/>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608A6340"/>
    <w:multiLevelType w:val="hybridMultilevel"/>
    <w:tmpl w:val="A962C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13E656F"/>
    <w:multiLevelType w:val="hybridMultilevel"/>
    <w:tmpl w:val="A6E06326"/>
    <w:lvl w:ilvl="0" w:tplc="9CB42E4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663F54E6"/>
    <w:multiLevelType w:val="hybridMultilevel"/>
    <w:tmpl w:val="33547C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6D24575"/>
    <w:multiLevelType w:val="hybridMultilevel"/>
    <w:tmpl w:val="A8A68854"/>
    <w:lvl w:ilvl="0" w:tplc="2FD42E58">
      <w:start w:val="1"/>
      <w:numFmt w:val="decimal"/>
      <w:lvlText w:val="%1."/>
      <w:lvlJc w:val="left"/>
      <w:pPr>
        <w:ind w:left="720" w:hanging="360"/>
      </w:pPr>
    </w:lvl>
    <w:lvl w:ilvl="1" w:tplc="506A7B6E" w:tentative="1">
      <w:start w:val="1"/>
      <w:numFmt w:val="lowerLetter"/>
      <w:lvlText w:val="%2."/>
      <w:lvlJc w:val="left"/>
      <w:pPr>
        <w:ind w:left="1440" w:hanging="360"/>
      </w:pPr>
    </w:lvl>
    <w:lvl w:ilvl="2" w:tplc="B3FEC7CC" w:tentative="1">
      <w:start w:val="1"/>
      <w:numFmt w:val="lowerRoman"/>
      <w:lvlText w:val="%3."/>
      <w:lvlJc w:val="right"/>
      <w:pPr>
        <w:ind w:left="2160" w:hanging="180"/>
      </w:pPr>
    </w:lvl>
    <w:lvl w:ilvl="3" w:tplc="93361584" w:tentative="1">
      <w:start w:val="1"/>
      <w:numFmt w:val="decimal"/>
      <w:lvlText w:val="%4."/>
      <w:lvlJc w:val="left"/>
      <w:pPr>
        <w:ind w:left="2880" w:hanging="360"/>
      </w:pPr>
    </w:lvl>
    <w:lvl w:ilvl="4" w:tplc="D6E8FD60" w:tentative="1">
      <w:start w:val="1"/>
      <w:numFmt w:val="lowerLetter"/>
      <w:lvlText w:val="%5."/>
      <w:lvlJc w:val="left"/>
      <w:pPr>
        <w:ind w:left="3600" w:hanging="360"/>
      </w:pPr>
    </w:lvl>
    <w:lvl w:ilvl="5" w:tplc="021C62C6" w:tentative="1">
      <w:start w:val="1"/>
      <w:numFmt w:val="lowerRoman"/>
      <w:lvlText w:val="%6."/>
      <w:lvlJc w:val="right"/>
      <w:pPr>
        <w:ind w:left="4320" w:hanging="180"/>
      </w:pPr>
    </w:lvl>
    <w:lvl w:ilvl="6" w:tplc="AB0EA6C6" w:tentative="1">
      <w:start w:val="1"/>
      <w:numFmt w:val="decimal"/>
      <w:lvlText w:val="%7."/>
      <w:lvlJc w:val="left"/>
      <w:pPr>
        <w:ind w:left="5040" w:hanging="360"/>
      </w:pPr>
    </w:lvl>
    <w:lvl w:ilvl="7" w:tplc="8F762FC8" w:tentative="1">
      <w:start w:val="1"/>
      <w:numFmt w:val="lowerLetter"/>
      <w:lvlText w:val="%8."/>
      <w:lvlJc w:val="left"/>
      <w:pPr>
        <w:ind w:left="5760" w:hanging="360"/>
      </w:pPr>
    </w:lvl>
    <w:lvl w:ilvl="8" w:tplc="668EB98A" w:tentative="1">
      <w:start w:val="1"/>
      <w:numFmt w:val="lowerRoman"/>
      <w:lvlText w:val="%9."/>
      <w:lvlJc w:val="right"/>
      <w:pPr>
        <w:ind w:left="6480" w:hanging="180"/>
      </w:pPr>
    </w:lvl>
  </w:abstractNum>
  <w:abstractNum w:abstractNumId="28" w15:restartNumberingAfterBreak="0">
    <w:nsid w:val="67002826"/>
    <w:multiLevelType w:val="hybridMultilevel"/>
    <w:tmpl w:val="2F6A82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552CA2"/>
    <w:multiLevelType w:val="hybridMultilevel"/>
    <w:tmpl w:val="567EAE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E5D2744"/>
    <w:multiLevelType w:val="hybridMultilevel"/>
    <w:tmpl w:val="2F6A82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07E5516"/>
    <w:multiLevelType w:val="multilevel"/>
    <w:tmpl w:val="2F74FED8"/>
    <w:lvl w:ilvl="0">
      <w:start w:val="1"/>
      <w:numFmt w:val="decimal"/>
      <w:lvlText w:val="%1."/>
      <w:lvlJc w:val="left"/>
      <w:pPr>
        <w:ind w:left="927" w:hanging="360"/>
      </w:pPr>
      <w:rPr>
        <w:rFonts w:ascii="Times New Roman" w:eastAsia="Times New Roman" w:hAnsi="Times New Roman" w:cs="Times New Roman"/>
        <w:b w:val="0"/>
        <w:bCs/>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2" w15:restartNumberingAfterBreak="0">
    <w:nsid w:val="723105C1"/>
    <w:multiLevelType w:val="hybridMultilevel"/>
    <w:tmpl w:val="88B05F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8F435E"/>
    <w:multiLevelType w:val="hybridMultilevel"/>
    <w:tmpl w:val="6672A3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7CA3F8F"/>
    <w:multiLevelType w:val="hybridMultilevel"/>
    <w:tmpl w:val="A2E484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ACA7060"/>
    <w:multiLevelType w:val="multilevel"/>
    <w:tmpl w:val="A73050BA"/>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36" w15:restartNumberingAfterBreak="0">
    <w:nsid w:val="7DB72858"/>
    <w:multiLevelType w:val="multilevel"/>
    <w:tmpl w:val="F06C2888"/>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7"/>
  </w:num>
  <w:num w:numId="2">
    <w:abstractNumId w:val="13"/>
  </w:num>
  <w:num w:numId="3">
    <w:abstractNumId w:val="24"/>
  </w:num>
  <w:num w:numId="4">
    <w:abstractNumId w:val="4"/>
  </w:num>
  <w:num w:numId="5">
    <w:abstractNumId w:val="18"/>
  </w:num>
  <w:num w:numId="6">
    <w:abstractNumId w:val="12"/>
  </w:num>
  <w:num w:numId="7">
    <w:abstractNumId w:val="6"/>
  </w:num>
  <w:num w:numId="8">
    <w:abstractNumId w:val="26"/>
  </w:num>
  <w:num w:numId="9">
    <w:abstractNumId w:val="15"/>
  </w:num>
  <w:num w:numId="10">
    <w:abstractNumId w:val="25"/>
  </w:num>
  <w:num w:numId="11">
    <w:abstractNumId w:val="21"/>
  </w:num>
  <w:num w:numId="12">
    <w:abstractNumId w:val="1"/>
  </w:num>
  <w:num w:numId="13">
    <w:abstractNumId w:val="8"/>
  </w:num>
  <w:num w:numId="14">
    <w:abstractNumId w:val="14"/>
  </w:num>
  <w:num w:numId="15">
    <w:abstractNumId w:val="34"/>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num>
  <w:num w:numId="19">
    <w:abstractNumId w:val="20"/>
  </w:num>
  <w:num w:numId="20">
    <w:abstractNumId w:val="33"/>
  </w:num>
  <w:num w:numId="21">
    <w:abstractNumId w:val="2"/>
  </w:num>
  <w:num w:numId="22">
    <w:abstractNumId w:val="16"/>
  </w:num>
  <w:num w:numId="23">
    <w:abstractNumId w:val="29"/>
  </w:num>
  <w:num w:numId="24">
    <w:abstractNumId w:val="9"/>
  </w:num>
  <w:num w:numId="25">
    <w:abstractNumId w:val="35"/>
  </w:num>
  <w:num w:numId="26">
    <w:abstractNumId w:val="22"/>
  </w:num>
  <w:num w:numId="27">
    <w:abstractNumId w:val="19"/>
  </w:num>
  <w:num w:numId="28">
    <w:abstractNumId w:val="36"/>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5"/>
  </w:num>
  <w:num w:numId="32">
    <w:abstractNumId w:val="28"/>
  </w:num>
  <w:num w:numId="33">
    <w:abstractNumId w:val="30"/>
  </w:num>
  <w:num w:numId="34">
    <w:abstractNumId w:val="17"/>
  </w:num>
  <w:num w:numId="35">
    <w:abstractNumId w:val="32"/>
  </w:num>
  <w:num w:numId="36">
    <w:abstractNumId w:val="0"/>
  </w:num>
  <w:num w:numId="37">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47F7"/>
    <w:rsid w:val="00011575"/>
    <w:rsid w:val="00012377"/>
    <w:rsid w:val="00014625"/>
    <w:rsid w:val="0002257F"/>
    <w:rsid w:val="00023ED7"/>
    <w:rsid w:val="00031862"/>
    <w:rsid w:val="00031883"/>
    <w:rsid w:val="0003286A"/>
    <w:rsid w:val="0004202F"/>
    <w:rsid w:val="00043036"/>
    <w:rsid w:val="00043B82"/>
    <w:rsid w:val="000452A2"/>
    <w:rsid w:val="0005333A"/>
    <w:rsid w:val="00053DD4"/>
    <w:rsid w:val="000562EE"/>
    <w:rsid w:val="00062D26"/>
    <w:rsid w:val="000652EB"/>
    <w:rsid w:val="000661DA"/>
    <w:rsid w:val="00074628"/>
    <w:rsid w:val="00080C41"/>
    <w:rsid w:val="00081086"/>
    <w:rsid w:val="0008645A"/>
    <w:rsid w:val="000965BC"/>
    <w:rsid w:val="000A610B"/>
    <w:rsid w:val="000A6D91"/>
    <w:rsid w:val="000B3D2B"/>
    <w:rsid w:val="000B47A9"/>
    <w:rsid w:val="000B4ECB"/>
    <w:rsid w:val="000C014D"/>
    <w:rsid w:val="000C0360"/>
    <w:rsid w:val="000C1B24"/>
    <w:rsid w:val="000C1EB2"/>
    <w:rsid w:val="000C37F4"/>
    <w:rsid w:val="000D1A35"/>
    <w:rsid w:val="000E4C64"/>
    <w:rsid w:val="000F0EC1"/>
    <w:rsid w:val="000F3A71"/>
    <w:rsid w:val="001030EA"/>
    <w:rsid w:val="00103A03"/>
    <w:rsid w:val="001078AE"/>
    <w:rsid w:val="00115C4C"/>
    <w:rsid w:val="0011708D"/>
    <w:rsid w:val="00135250"/>
    <w:rsid w:val="00140265"/>
    <w:rsid w:val="00143E98"/>
    <w:rsid w:val="001507BC"/>
    <w:rsid w:val="001511BE"/>
    <w:rsid w:val="0015222A"/>
    <w:rsid w:val="00155D00"/>
    <w:rsid w:val="00161CD7"/>
    <w:rsid w:val="001625C7"/>
    <w:rsid w:val="00171E43"/>
    <w:rsid w:val="001741A8"/>
    <w:rsid w:val="00184398"/>
    <w:rsid w:val="00186B2F"/>
    <w:rsid w:val="00193745"/>
    <w:rsid w:val="00194B7E"/>
    <w:rsid w:val="00196E03"/>
    <w:rsid w:val="001A1B13"/>
    <w:rsid w:val="001A2BB5"/>
    <w:rsid w:val="001B1DF5"/>
    <w:rsid w:val="001B376A"/>
    <w:rsid w:val="001B38EA"/>
    <w:rsid w:val="001C5794"/>
    <w:rsid w:val="001D07A2"/>
    <w:rsid w:val="001E0402"/>
    <w:rsid w:val="001E2C1B"/>
    <w:rsid w:val="001F4628"/>
    <w:rsid w:val="001F4696"/>
    <w:rsid w:val="001F54D4"/>
    <w:rsid w:val="002529A4"/>
    <w:rsid w:val="0025525E"/>
    <w:rsid w:val="00274010"/>
    <w:rsid w:val="00276EA0"/>
    <w:rsid w:val="002820F3"/>
    <w:rsid w:val="00282440"/>
    <w:rsid w:val="002836AF"/>
    <w:rsid w:val="00283771"/>
    <w:rsid w:val="00283807"/>
    <w:rsid w:val="002873C1"/>
    <w:rsid w:val="00290D2A"/>
    <w:rsid w:val="002949DD"/>
    <w:rsid w:val="00296FDC"/>
    <w:rsid w:val="002A290B"/>
    <w:rsid w:val="002A525A"/>
    <w:rsid w:val="002A6C18"/>
    <w:rsid w:val="002A76F2"/>
    <w:rsid w:val="002C56AE"/>
    <w:rsid w:val="002C6C09"/>
    <w:rsid w:val="002D0392"/>
    <w:rsid w:val="002D22BB"/>
    <w:rsid w:val="002D248E"/>
    <w:rsid w:val="002D4707"/>
    <w:rsid w:val="002F373B"/>
    <w:rsid w:val="002F60F3"/>
    <w:rsid w:val="002F662F"/>
    <w:rsid w:val="002F7924"/>
    <w:rsid w:val="003050CE"/>
    <w:rsid w:val="0030613F"/>
    <w:rsid w:val="00311B99"/>
    <w:rsid w:val="00311DD5"/>
    <w:rsid w:val="00320461"/>
    <w:rsid w:val="00326EFB"/>
    <w:rsid w:val="00330F5E"/>
    <w:rsid w:val="00335700"/>
    <w:rsid w:val="003371E2"/>
    <w:rsid w:val="003379B0"/>
    <w:rsid w:val="00340FF1"/>
    <w:rsid w:val="00343C7B"/>
    <w:rsid w:val="00343CE9"/>
    <w:rsid w:val="00344CE0"/>
    <w:rsid w:val="003465B7"/>
    <w:rsid w:val="00347CAA"/>
    <w:rsid w:val="003552FE"/>
    <w:rsid w:val="003569D5"/>
    <w:rsid w:val="00356BEC"/>
    <w:rsid w:val="003578B7"/>
    <w:rsid w:val="00364A28"/>
    <w:rsid w:val="003657C6"/>
    <w:rsid w:val="0037264F"/>
    <w:rsid w:val="0037432A"/>
    <w:rsid w:val="00375256"/>
    <w:rsid w:val="00375520"/>
    <w:rsid w:val="00375CA9"/>
    <w:rsid w:val="003844E8"/>
    <w:rsid w:val="0039011F"/>
    <w:rsid w:val="00393FF0"/>
    <w:rsid w:val="003A17E5"/>
    <w:rsid w:val="003A71FA"/>
    <w:rsid w:val="003B3202"/>
    <w:rsid w:val="003B503F"/>
    <w:rsid w:val="003C03FA"/>
    <w:rsid w:val="003C4565"/>
    <w:rsid w:val="003C4F87"/>
    <w:rsid w:val="003D0F95"/>
    <w:rsid w:val="003D3717"/>
    <w:rsid w:val="003D50AD"/>
    <w:rsid w:val="003E1E9B"/>
    <w:rsid w:val="003E23C6"/>
    <w:rsid w:val="003E634B"/>
    <w:rsid w:val="003F4275"/>
    <w:rsid w:val="003F794E"/>
    <w:rsid w:val="00405796"/>
    <w:rsid w:val="004148FB"/>
    <w:rsid w:val="0042055B"/>
    <w:rsid w:val="00421CF3"/>
    <w:rsid w:val="004268F4"/>
    <w:rsid w:val="00427B3F"/>
    <w:rsid w:val="00436535"/>
    <w:rsid w:val="00440413"/>
    <w:rsid w:val="00441DC0"/>
    <w:rsid w:val="004443E2"/>
    <w:rsid w:val="00445FDA"/>
    <w:rsid w:val="004532BA"/>
    <w:rsid w:val="00453F8F"/>
    <w:rsid w:val="00455304"/>
    <w:rsid w:val="00460C44"/>
    <w:rsid w:val="00464180"/>
    <w:rsid w:val="004729EB"/>
    <w:rsid w:val="00473A6B"/>
    <w:rsid w:val="00477773"/>
    <w:rsid w:val="0048255D"/>
    <w:rsid w:val="00482AF5"/>
    <w:rsid w:val="00484190"/>
    <w:rsid w:val="00493526"/>
    <w:rsid w:val="00496EBA"/>
    <w:rsid w:val="004A55C6"/>
    <w:rsid w:val="004A658F"/>
    <w:rsid w:val="004A6A30"/>
    <w:rsid w:val="004B0068"/>
    <w:rsid w:val="004B1809"/>
    <w:rsid w:val="004B2381"/>
    <w:rsid w:val="004B64FA"/>
    <w:rsid w:val="004C27F8"/>
    <w:rsid w:val="004C314D"/>
    <w:rsid w:val="004C4186"/>
    <w:rsid w:val="004D01B8"/>
    <w:rsid w:val="004D3DFF"/>
    <w:rsid w:val="004D473D"/>
    <w:rsid w:val="004D5C5F"/>
    <w:rsid w:val="004D68AC"/>
    <w:rsid w:val="004D7F57"/>
    <w:rsid w:val="004F5FE6"/>
    <w:rsid w:val="004F72D1"/>
    <w:rsid w:val="00500C50"/>
    <w:rsid w:val="0051269B"/>
    <w:rsid w:val="005229BF"/>
    <w:rsid w:val="0053548E"/>
    <w:rsid w:val="00544BCF"/>
    <w:rsid w:val="005630A4"/>
    <w:rsid w:val="00566226"/>
    <w:rsid w:val="00575DD8"/>
    <w:rsid w:val="0057756A"/>
    <w:rsid w:val="005926F5"/>
    <w:rsid w:val="005928D2"/>
    <w:rsid w:val="00592D0E"/>
    <w:rsid w:val="005A1ACA"/>
    <w:rsid w:val="005A5257"/>
    <w:rsid w:val="005A686C"/>
    <w:rsid w:val="005B0E76"/>
    <w:rsid w:val="005B10EB"/>
    <w:rsid w:val="005B2A43"/>
    <w:rsid w:val="005B6292"/>
    <w:rsid w:val="005B75F5"/>
    <w:rsid w:val="005C25DD"/>
    <w:rsid w:val="005C60E3"/>
    <w:rsid w:val="005C618F"/>
    <w:rsid w:val="005D100E"/>
    <w:rsid w:val="005D2A82"/>
    <w:rsid w:val="005D2FC6"/>
    <w:rsid w:val="005D5786"/>
    <w:rsid w:val="005F51DC"/>
    <w:rsid w:val="005F540E"/>
    <w:rsid w:val="006048C8"/>
    <w:rsid w:val="006104A2"/>
    <w:rsid w:val="0061054B"/>
    <w:rsid w:val="00611A81"/>
    <w:rsid w:val="006142E0"/>
    <w:rsid w:val="00622C5C"/>
    <w:rsid w:val="00636FBC"/>
    <w:rsid w:val="00650D0D"/>
    <w:rsid w:val="00654A5B"/>
    <w:rsid w:val="0065597C"/>
    <w:rsid w:val="006570AD"/>
    <w:rsid w:val="00661E3B"/>
    <w:rsid w:val="006647D5"/>
    <w:rsid w:val="00667304"/>
    <w:rsid w:val="00673A9F"/>
    <w:rsid w:val="006766EE"/>
    <w:rsid w:val="006766FB"/>
    <w:rsid w:val="00690FCB"/>
    <w:rsid w:val="006914AC"/>
    <w:rsid w:val="00696127"/>
    <w:rsid w:val="00696FC1"/>
    <w:rsid w:val="00696FD2"/>
    <w:rsid w:val="006A1FE6"/>
    <w:rsid w:val="006B19B5"/>
    <w:rsid w:val="006B7842"/>
    <w:rsid w:val="006C0BBD"/>
    <w:rsid w:val="006C76EC"/>
    <w:rsid w:val="006D046E"/>
    <w:rsid w:val="006D4345"/>
    <w:rsid w:val="006D659C"/>
    <w:rsid w:val="006D69DD"/>
    <w:rsid w:val="006E10CE"/>
    <w:rsid w:val="006E16D7"/>
    <w:rsid w:val="006E3FF6"/>
    <w:rsid w:val="006E670D"/>
    <w:rsid w:val="006E7035"/>
    <w:rsid w:val="006F1480"/>
    <w:rsid w:val="006F246D"/>
    <w:rsid w:val="00703522"/>
    <w:rsid w:val="0071413C"/>
    <w:rsid w:val="007141A6"/>
    <w:rsid w:val="00714B35"/>
    <w:rsid w:val="00716051"/>
    <w:rsid w:val="0071719F"/>
    <w:rsid w:val="00721B0A"/>
    <w:rsid w:val="007239F5"/>
    <w:rsid w:val="00735334"/>
    <w:rsid w:val="007631FD"/>
    <w:rsid w:val="00763C7D"/>
    <w:rsid w:val="0076516E"/>
    <w:rsid w:val="00770D3C"/>
    <w:rsid w:val="0077132C"/>
    <w:rsid w:val="00774111"/>
    <w:rsid w:val="00774944"/>
    <w:rsid w:val="00777AF2"/>
    <w:rsid w:val="00780136"/>
    <w:rsid w:val="00782BD4"/>
    <w:rsid w:val="007877D9"/>
    <w:rsid w:val="00792C16"/>
    <w:rsid w:val="0079608A"/>
    <w:rsid w:val="00796E52"/>
    <w:rsid w:val="00797EF7"/>
    <w:rsid w:val="007A25C4"/>
    <w:rsid w:val="007C4D34"/>
    <w:rsid w:val="007C6237"/>
    <w:rsid w:val="007D003D"/>
    <w:rsid w:val="007E7308"/>
    <w:rsid w:val="007F0C59"/>
    <w:rsid w:val="007F76CF"/>
    <w:rsid w:val="00802177"/>
    <w:rsid w:val="00802EF4"/>
    <w:rsid w:val="0080338C"/>
    <w:rsid w:val="00804F2F"/>
    <w:rsid w:val="00805A68"/>
    <w:rsid w:val="00810963"/>
    <w:rsid w:val="00812B3D"/>
    <w:rsid w:val="00813BE9"/>
    <w:rsid w:val="00814D18"/>
    <w:rsid w:val="0081515C"/>
    <w:rsid w:val="00824808"/>
    <w:rsid w:val="00851B01"/>
    <w:rsid w:val="0085259D"/>
    <w:rsid w:val="00857E48"/>
    <w:rsid w:val="00874FB2"/>
    <w:rsid w:val="00875A56"/>
    <w:rsid w:val="00876361"/>
    <w:rsid w:val="00880A8C"/>
    <w:rsid w:val="008813F2"/>
    <w:rsid w:val="0088348E"/>
    <w:rsid w:val="00894003"/>
    <w:rsid w:val="00896BC0"/>
    <w:rsid w:val="008A3106"/>
    <w:rsid w:val="008A5238"/>
    <w:rsid w:val="008B10D2"/>
    <w:rsid w:val="008C36BD"/>
    <w:rsid w:val="008C4D12"/>
    <w:rsid w:val="008C60EF"/>
    <w:rsid w:val="008D1231"/>
    <w:rsid w:val="008D3155"/>
    <w:rsid w:val="008D43E2"/>
    <w:rsid w:val="008D7F61"/>
    <w:rsid w:val="008E03C7"/>
    <w:rsid w:val="008E1EA4"/>
    <w:rsid w:val="00900074"/>
    <w:rsid w:val="00911C59"/>
    <w:rsid w:val="009154BD"/>
    <w:rsid w:val="00916465"/>
    <w:rsid w:val="00916524"/>
    <w:rsid w:val="00920AB2"/>
    <w:rsid w:val="00930798"/>
    <w:rsid w:val="00940D1E"/>
    <w:rsid w:val="009421C0"/>
    <w:rsid w:val="009434E6"/>
    <w:rsid w:val="00975B34"/>
    <w:rsid w:val="00980C23"/>
    <w:rsid w:val="00981756"/>
    <w:rsid w:val="00984816"/>
    <w:rsid w:val="00985B40"/>
    <w:rsid w:val="00986777"/>
    <w:rsid w:val="00996E6C"/>
    <w:rsid w:val="009A0808"/>
    <w:rsid w:val="009A0B57"/>
    <w:rsid w:val="009A259B"/>
    <w:rsid w:val="009A7B2F"/>
    <w:rsid w:val="009B14F3"/>
    <w:rsid w:val="009B27D9"/>
    <w:rsid w:val="009B2991"/>
    <w:rsid w:val="009B309B"/>
    <w:rsid w:val="009B3314"/>
    <w:rsid w:val="009B5428"/>
    <w:rsid w:val="009B7136"/>
    <w:rsid w:val="009C1367"/>
    <w:rsid w:val="009C1B86"/>
    <w:rsid w:val="009C5232"/>
    <w:rsid w:val="009C562B"/>
    <w:rsid w:val="009D4071"/>
    <w:rsid w:val="009D616E"/>
    <w:rsid w:val="009D69FB"/>
    <w:rsid w:val="009D6DAA"/>
    <w:rsid w:val="009E4309"/>
    <w:rsid w:val="009E446C"/>
    <w:rsid w:val="00A07B35"/>
    <w:rsid w:val="00A119A5"/>
    <w:rsid w:val="00A15672"/>
    <w:rsid w:val="00A15DBB"/>
    <w:rsid w:val="00A2195A"/>
    <w:rsid w:val="00A25113"/>
    <w:rsid w:val="00A25C04"/>
    <w:rsid w:val="00A405F2"/>
    <w:rsid w:val="00A4062A"/>
    <w:rsid w:val="00A41CFE"/>
    <w:rsid w:val="00A52444"/>
    <w:rsid w:val="00A525E0"/>
    <w:rsid w:val="00A529F1"/>
    <w:rsid w:val="00A54223"/>
    <w:rsid w:val="00A548C1"/>
    <w:rsid w:val="00A7370E"/>
    <w:rsid w:val="00A75C1B"/>
    <w:rsid w:val="00A76B5D"/>
    <w:rsid w:val="00A9451E"/>
    <w:rsid w:val="00AA14AE"/>
    <w:rsid w:val="00AA2B62"/>
    <w:rsid w:val="00AA6D52"/>
    <w:rsid w:val="00AB139D"/>
    <w:rsid w:val="00AB5A81"/>
    <w:rsid w:val="00AC2B24"/>
    <w:rsid w:val="00AC491E"/>
    <w:rsid w:val="00AC4E89"/>
    <w:rsid w:val="00AD7500"/>
    <w:rsid w:val="00AE0B61"/>
    <w:rsid w:val="00AE3914"/>
    <w:rsid w:val="00AE46E0"/>
    <w:rsid w:val="00AF1437"/>
    <w:rsid w:val="00AF57A1"/>
    <w:rsid w:val="00B00D9D"/>
    <w:rsid w:val="00B028A6"/>
    <w:rsid w:val="00B04655"/>
    <w:rsid w:val="00B07886"/>
    <w:rsid w:val="00B10E90"/>
    <w:rsid w:val="00B13FED"/>
    <w:rsid w:val="00B17DFD"/>
    <w:rsid w:val="00B25541"/>
    <w:rsid w:val="00B30884"/>
    <w:rsid w:val="00B34372"/>
    <w:rsid w:val="00B353ED"/>
    <w:rsid w:val="00B361CA"/>
    <w:rsid w:val="00B421F2"/>
    <w:rsid w:val="00B42419"/>
    <w:rsid w:val="00B42E79"/>
    <w:rsid w:val="00B457DB"/>
    <w:rsid w:val="00B53FFC"/>
    <w:rsid w:val="00B56933"/>
    <w:rsid w:val="00B66D35"/>
    <w:rsid w:val="00B66E26"/>
    <w:rsid w:val="00B74F35"/>
    <w:rsid w:val="00B77F11"/>
    <w:rsid w:val="00B82F96"/>
    <w:rsid w:val="00B903C3"/>
    <w:rsid w:val="00B9266D"/>
    <w:rsid w:val="00B9432B"/>
    <w:rsid w:val="00B95088"/>
    <w:rsid w:val="00B97740"/>
    <w:rsid w:val="00BA11F6"/>
    <w:rsid w:val="00BA721B"/>
    <w:rsid w:val="00BB268E"/>
    <w:rsid w:val="00BB4E36"/>
    <w:rsid w:val="00BB558D"/>
    <w:rsid w:val="00BC03BA"/>
    <w:rsid w:val="00BC215D"/>
    <w:rsid w:val="00BC5AA6"/>
    <w:rsid w:val="00BC6C5A"/>
    <w:rsid w:val="00BC7358"/>
    <w:rsid w:val="00BD1752"/>
    <w:rsid w:val="00BD4068"/>
    <w:rsid w:val="00BD5234"/>
    <w:rsid w:val="00BD596C"/>
    <w:rsid w:val="00BE2B5E"/>
    <w:rsid w:val="00BE5459"/>
    <w:rsid w:val="00BE6ACA"/>
    <w:rsid w:val="00BE7900"/>
    <w:rsid w:val="00C0489B"/>
    <w:rsid w:val="00C049AB"/>
    <w:rsid w:val="00C11871"/>
    <w:rsid w:val="00C12BDD"/>
    <w:rsid w:val="00C21360"/>
    <w:rsid w:val="00C22598"/>
    <w:rsid w:val="00C26A31"/>
    <w:rsid w:val="00C31A4E"/>
    <w:rsid w:val="00C34236"/>
    <w:rsid w:val="00C349CF"/>
    <w:rsid w:val="00C364EA"/>
    <w:rsid w:val="00C42281"/>
    <w:rsid w:val="00C4361E"/>
    <w:rsid w:val="00C54F25"/>
    <w:rsid w:val="00C57955"/>
    <w:rsid w:val="00C65999"/>
    <w:rsid w:val="00C73906"/>
    <w:rsid w:val="00C7573F"/>
    <w:rsid w:val="00C77E25"/>
    <w:rsid w:val="00C82132"/>
    <w:rsid w:val="00C87FA0"/>
    <w:rsid w:val="00C92C64"/>
    <w:rsid w:val="00C92F68"/>
    <w:rsid w:val="00C967C8"/>
    <w:rsid w:val="00C973BE"/>
    <w:rsid w:val="00CA2C6E"/>
    <w:rsid w:val="00CA4EB3"/>
    <w:rsid w:val="00CA574A"/>
    <w:rsid w:val="00CA6CD9"/>
    <w:rsid w:val="00CB58E9"/>
    <w:rsid w:val="00CB5E75"/>
    <w:rsid w:val="00CB7240"/>
    <w:rsid w:val="00CD0577"/>
    <w:rsid w:val="00CD1522"/>
    <w:rsid w:val="00CD52A7"/>
    <w:rsid w:val="00CD6E19"/>
    <w:rsid w:val="00CE0D59"/>
    <w:rsid w:val="00CE1725"/>
    <w:rsid w:val="00CE61E7"/>
    <w:rsid w:val="00CE6AB9"/>
    <w:rsid w:val="00D01072"/>
    <w:rsid w:val="00D015C8"/>
    <w:rsid w:val="00D0456E"/>
    <w:rsid w:val="00D07283"/>
    <w:rsid w:val="00D07F31"/>
    <w:rsid w:val="00D10373"/>
    <w:rsid w:val="00D1101B"/>
    <w:rsid w:val="00D12DA2"/>
    <w:rsid w:val="00D1444B"/>
    <w:rsid w:val="00D200E0"/>
    <w:rsid w:val="00D2652A"/>
    <w:rsid w:val="00D30AB3"/>
    <w:rsid w:val="00D34858"/>
    <w:rsid w:val="00D36FF8"/>
    <w:rsid w:val="00D40C7B"/>
    <w:rsid w:val="00D44058"/>
    <w:rsid w:val="00D45E22"/>
    <w:rsid w:val="00D52AF0"/>
    <w:rsid w:val="00D5629F"/>
    <w:rsid w:val="00D67406"/>
    <w:rsid w:val="00D705B6"/>
    <w:rsid w:val="00D71C1C"/>
    <w:rsid w:val="00D745E8"/>
    <w:rsid w:val="00D74AA7"/>
    <w:rsid w:val="00D7544B"/>
    <w:rsid w:val="00D75B89"/>
    <w:rsid w:val="00D80122"/>
    <w:rsid w:val="00D84253"/>
    <w:rsid w:val="00D94F90"/>
    <w:rsid w:val="00DA14B5"/>
    <w:rsid w:val="00DA1BA8"/>
    <w:rsid w:val="00DA2E51"/>
    <w:rsid w:val="00DA6303"/>
    <w:rsid w:val="00DA773A"/>
    <w:rsid w:val="00DB12EF"/>
    <w:rsid w:val="00DB28CE"/>
    <w:rsid w:val="00DB4994"/>
    <w:rsid w:val="00DB4B39"/>
    <w:rsid w:val="00DB5532"/>
    <w:rsid w:val="00DD185E"/>
    <w:rsid w:val="00DD2929"/>
    <w:rsid w:val="00DD478F"/>
    <w:rsid w:val="00DE121E"/>
    <w:rsid w:val="00DE48C9"/>
    <w:rsid w:val="00DE6B37"/>
    <w:rsid w:val="00DF501D"/>
    <w:rsid w:val="00E03FCB"/>
    <w:rsid w:val="00E11658"/>
    <w:rsid w:val="00E143CC"/>
    <w:rsid w:val="00E154C3"/>
    <w:rsid w:val="00E2215D"/>
    <w:rsid w:val="00E23CDE"/>
    <w:rsid w:val="00E26382"/>
    <w:rsid w:val="00E34B09"/>
    <w:rsid w:val="00E36EC6"/>
    <w:rsid w:val="00E41FC4"/>
    <w:rsid w:val="00E4739B"/>
    <w:rsid w:val="00E54BCC"/>
    <w:rsid w:val="00E575CD"/>
    <w:rsid w:val="00E578C8"/>
    <w:rsid w:val="00E664FB"/>
    <w:rsid w:val="00E70020"/>
    <w:rsid w:val="00E713BA"/>
    <w:rsid w:val="00E83FEC"/>
    <w:rsid w:val="00E84006"/>
    <w:rsid w:val="00E86849"/>
    <w:rsid w:val="00E9274C"/>
    <w:rsid w:val="00E95897"/>
    <w:rsid w:val="00E95F21"/>
    <w:rsid w:val="00EA2B6F"/>
    <w:rsid w:val="00EC09CA"/>
    <w:rsid w:val="00ED2355"/>
    <w:rsid w:val="00ED6C20"/>
    <w:rsid w:val="00EE342A"/>
    <w:rsid w:val="00EF17AD"/>
    <w:rsid w:val="00EF3893"/>
    <w:rsid w:val="00EF7540"/>
    <w:rsid w:val="00EF7C73"/>
    <w:rsid w:val="00F00A9F"/>
    <w:rsid w:val="00F060A4"/>
    <w:rsid w:val="00F079FD"/>
    <w:rsid w:val="00F10064"/>
    <w:rsid w:val="00F100CD"/>
    <w:rsid w:val="00F12F4D"/>
    <w:rsid w:val="00F13703"/>
    <w:rsid w:val="00F20773"/>
    <w:rsid w:val="00F2252A"/>
    <w:rsid w:val="00F23D99"/>
    <w:rsid w:val="00F24F62"/>
    <w:rsid w:val="00F32BC2"/>
    <w:rsid w:val="00F3439B"/>
    <w:rsid w:val="00F35E74"/>
    <w:rsid w:val="00F424D9"/>
    <w:rsid w:val="00F43DA2"/>
    <w:rsid w:val="00F44CF7"/>
    <w:rsid w:val="00F507DF"/>
    <w:rsid w:val="00F55D73"/>
    <w:rsid w:val="00F5605B"/>
    <w:rsid w:val="00F60A53"/>
    <w:rsid w:val="00F643AB"/>
    <w:rsid w:val="00F67A6E"/>
    <w:rsid w:val="00F72D64"/>
    <w:rsid w:val="00F72FA7"/>
    <w:rsid w:val="00F7329F"/>
    <w:rsid w:val="00F774EE"/>
    <w:rsid w:val="00F77D6B"/>
    <w:rsid w:val="00F8552E"/>
    <w:rsid w:val="00F9060E"/>
    <w:rsid w:val="00F93B2E"/>
    <w:rsid w:val="00FA170C"/>
    <w:rsid w:val="00FA31C8"/>
    <w:rsid w:val="00FA6071"/>
    <w:rsid w:val="00FA6811"/>
    <w:rsid w:val="00FB129F"/>
    <w:rsid w:val="00FB523B"/>
    <w:rsid w:val="00FC2EAA"/>
    <w:rsid w:val="00FD121E"/>
    <w:rsid w:val="00FD29E2"/>
    <w:rsid w:val="00FD2A40"/>
    <w:rsid w:val="00FE03DB"/>
    <w:rsid w:val="00FE6E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D768F"/>
  <w15:chartTrackingRefBased/>
  <w15:docId w15:val="{82E18182-9CE2-474F-BF19-188B91C3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421C0"/>
    <w:rPr>
      <w:sz w:val="24"/>
      <w:szCs w:val="24"/>
      <w:lang w:val="en-GB" w:eastAsia="en-U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D94F90"/>
    <w:rPr>
      <w:rFonts w:ascii="Segoe UI" w:hAnsi="Segoe UI" w:cs="Segoe UI"/>
      <w:sz w:val="18"/>
      <w:szCs w:val="18"/>
    </w:rPr>
  </w:style>
  <w:style w:type="character" w:customStyle="1" w:styleId="BalontekstsRakstz">
    <w:name w:val="Balonteksts Rakstz."/>
    <w:link w:val="Balonteksts"/>
    <w:uiPriority w:val="99"/>
    <w:semiHidden/>
    <w:rsid w:val="00D94F90"/>
    <w:rPr>
      <w:rFonts w:ascii="Segoe UI" w:hAnsi="Segoe UI" w:cs="Segoe UI"/>
      <w:sz w:val="18"/>
      <w:szCs w:val="18"/>
      <w:lang w:val="en-GB" w:eastAsia="en-US"/>
    </w:rPr>
  </w:style>
  <w:style w:type="paragraph" w:styleId="Kjene">
    <w:name w:val="footer"/>
    <w:basedOn w:val="Parasts"/>
    <w:link w:val="KjeneRakstz"/>
    <w:uiPriority w:val="99"/>
    <w:unhideWhenUsed/>
    <w:rsid w:val="00EF17AD"/>
    <w:pPr>
      <w:tabs>
        <w:tab w:val="center" w:pos="4153"/>
        <w:tab w:val="right" w:pos="8306"/>
      </w:tabs>
    </w:pPr>
  </w:style>
  <w:style w:type="character" w:customStyle="1" w:styleId="KjeneRakstz">
    <w:name w:val="Kājene Rakstz."/>
    <w:link w:val="Kjene"/>
    <w:uiPriority w:val="99"/>
    <w:rsid w:val="00EF17AD"/>
    <w:rPr>
      <w:sz w:val="24"/>
      <w:szCs w:val="24"/>
      <w:lang w:val="en-GB" w:eastAsia="en-US"/>
    </w:rPr>
  </w:style>
  <w:style w:type="paragraph" w:styleId="Bezatstarpm">
    <w:name w:val="No Spacing"/>
    <w:uiPriority w:val="1"/>
    <w:qFormat/>
    <w:rsid w:val="005630A4"/>
    <w:rPr>
      <w:sz w:val="24"/>
      <w:szCs w:val="24"/>
      <w:lang w:val="en-GB" w:eastAsia="en-US"/>
    </w:rPr>
  </w:style>
  <w:style w:type="numbering" w:customStyle="1" w:styleId="Bezsaraksta1">
    <w:name w:val="Bez saraksta1"/>
    <w:next w:val="Bezsaraksta"/>
    <w:uiPriority w:val="99"/>
    <w:semiHidden/>
    <w:unhideWhenUsed/>
    <w:rsid w:val="000965BC"/>
  </w:style>
  <w:style w:type="paragraph" w:styleId="Sarakstarindkopa">
    <w:name w:val="List Paragraph"/>
    <w:basedOn w:val="Parasts"/>
    <w:uiPriority w:val="34"/>
    <w:qFormat/>
    <w:rsid w:val="000965BC"/>
    <w:pPr>
      <w:ind w:left="720"/>
    </w:pPr>
    <w:rPr>
      <w:lang w:val="lv-LV"/>
    </w:rPr>
  </w:style>
  <w:style w:type="paragraph" w:customStyle="1" w:styleId="tv213">
    <w:name w:val="tv213"/>
    <w:basedOn w:val="Parasts"/>
    <w:rsid w:val="000965BC"/>
    <w:pPr>
      <w:spacing w:before="100" w:beforeAutospacing="1" w:after="100" w:afterAutospacing="1"/>
    </w:pPr>
    <w:rPr>
      <w:lang w:val="lv-LV" w:eastAsia="lv-LV"/>
    </w:rPr>
  </w:style>
  <w:style w:type="character" w:styleId="Hipersaite">
    <w:name w:val="Hyperlink"/>
    <w:uiPriority w:val="99"/>
    <w:unhideWhenUsed/>
    <w:rsid w:val="000965BC"/>
    <w:rPr>
      <w:color w:val="0000FF"/>
      <w:u w:val="single"/>
    </w:rPr>
  </w:style>
  <w:style w:type="table" w:styleId="Reatabula">
    <w:name w:val="Table Grid"/>
    <w:basedOn w:val="Parastatabula"/>
    <w:uiPriority w:val="39"/>
    <w:rsid w:val="00D45E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200E0"/>
    <w:pPr>
      <w:spacing w:before="100" w:beforeAutospacing="1" w:after="100" w:afterAutospacing="1"/>
    </w:pPr>
    <w:rPr>
      <w:lang w:val="lv-LV" w:eastAsia="lv-LV"/>
    </w:rPr>
  </w:style>
  <w:style w:type="character" w:customStyle="1" w:styleId="GalveneRakstz">
    <w:name w:val="Galvene Rakstz."/>
    <w:basedOn w:val="Noklusjumarindkopasfonts"/>
    <w:link w:val="Galvene"/>
    <w:uiPriority w:val="99"/>
    <w:rsid w:val="00673A9F"/>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23118">
      <w:bodyDiv w:val="1"/>
      <w:marLeft w:val="0"/>
      <w:marRight w:val="0"/>
      <w:marTop w:val="0"/>
      <w:marBottom w:val="0"/>
      <w:divBdr>
        <w:top w:val="none" w:sz="0" w:space="0" w:color="auto"/>
        <w:left w:val="none" w:sz="0" w:space="0" w:color="auto"/>
        <w:bottom w:val="none" w:sz="0" w:space="0" w:color="auto"/>
        <w:right w:val="none" w:sz="0" w:space="0" w:color="auto"/>
      </w:divBdr>
    </w:div>
    <w:div w:id="771439943">
      <w:bodyDiv w:val="1"/>
      <w:marLeft w:val="0"/>
      <w:marRight w:val="0"/>
      <w:marTop w:val="0"/>
      <w:marBottom w:val="0"/>
      <w:divBdr>
        <w:top w:val="none" w:sz="0" w:space="0" w:color="auto"/>
        <w:left w:val="none" w:sz="0" w:space="0" w:color="auto"/>
        <w:bottom w:val="none" w:sz="0" w:space="0" w:color="auto"/>
        <w:right w:val="none" w:sz="0" w:space="0" w:color="auto"/>
      </w:divBdr>
    </w:div>
    <w:div w:id="1255358689">
      <w:bodyDiv w:val="1"/>
      <w:marLeft w:val="0"/>
      <w:marRight w:val="0"/>
      <w:marTop w:val="0"/>
      <w:marBottom w:val="0"/>
      <w:divBdr>
        <w:top w:val="none" w:sz="0" w:space="0" w:color="auto"/>
        <w:left w:val="none" w:sz="0" w:space="0" w:color="auto"/>
        <w:bottom w:val="none" w:sz="0" w:space="0" w:color="auto"/>
        <w:right w:val="none" w:sz="0" w:space="0" w:color="auto"/>
      </w:divBdr>
    </w:div>
    <w:div w:id="1518542130">
      <w:bodyDiv w:val="1"/>
      <w:marLeft w:val="0"/>
      <w:marRight w:val="0"/>
      <w:marTop w:val="0"/>
      <w:marBottom w:val="0"/>
      <w:divBdr>
        <w:top w:val="none" w:sz="0" w:space="0" w:color="auto"/>
        <w:left w:val="none" w:sz="0" w:space="0" w:color="auto"/>
        <w:bottom w:val="none" w:sz="0" w:space="0" w:color="auto"/>
        <w:right w:val="none" w:sz="0" w:space="0" w:color="auto"/>
      </w:divBdr>
      <w:divsChild>
        <w:div w:id="778378687">
          <w:marLeft w:val="0"/>
          <w:marRight w:val="0"/>
          <w:marTop w:val="0"/>
          <w:marBottom w:val="0"/>
          <w:divBdr>
            <w:top w:val="none" w:sz="0" w:space="0" w:color="auto"/>
            <w:left w:val="none" w:sz="0" w:space="0" w:color="auto"/>
            <w:bottom w:val="none" w:sz="0" w:space="0" w:color="auto"/>
            <w:right w:val="none" w:sz="0" w:space="0" w:color="auto"/>
          </w:divBdr>
        </w:div>
        <w:div w:id="1259484056">
          <w:marLeft w:val="0"/>
          <w:marRight w:val="0"/>
          <w:marTop w:val="0"/>
          <w:marBottom w:val="0"/>
          <w:divBdr>
            <w:top w:val="none" w:sz="0" w:space="0" w:color="auto"/>
            <w:left w:val="none" w:sz="0" w:space="0" w:color="auto"/>
            <w:bottom w:val="none" w:sz="0" w:space="0" w:color="auto"/>
            <w:right w:val="none" w:sz="0" w:space="0" w:color="auto"/>
          </w:divBdr>
        </w:div>
        <w:div w:id="1613705135">
          <w:marLeft w:val="0"/>
          <w:marRight w:val="0"/>
          <w:marTop w:val="0"/>
          <w:marBottom w:val="0"/>
          <w:divBdr>
            <w:top w:val="none" w:sz="0" w:space="0" w:color="auto"/>
            <w:left w:val="none" w:sz="0" w:space="0" w:color="auto"/>
            <w:bottom w:val="none" w:sz="0" w:space="0" w:color="auto"/>
            <w:right w:val="none" w:sz="0" w:space="0" w:color="auto"/>
          </w:divBdr>
        </w:div>
      </w:divsChild>
    </w:div>
    <w:div w:id="1641838996">
      <w:bodyDiv w:val="1"/>
      <w:marLeft w:val="0"/>
      <w:marRight w:val="0"/>
      <w:marTop w:val="0"/>
      <w:marBottom w:val="0"/>
      <w:divBdr>
        <w:top w:val="none" w:sz="0" w:space="0" w:color="auto"/>
        <w:left w:val="none" w:sz="0" w:space="0" w:color="auto"/>
        <w:bottom w:val="none" w:sz="0" w:space="0" w:color="auto"/>
        <w:right w:val="none" w:sz="0" w:space="0" w:color="auto"/>
      </w:divBdr>
    </w:div>
    <w:div w:id="18738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1681</TotalTime>
  <Pages>6</Pages>
  <Words>10148</Words>
  <Characters>5785</Characters>
  <Application>Microsoft Office Word</Application>
  <DocSecurity>0</DocSecurity>
  <Lines>48</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vt:lpstr>
      <vt:lpstr>Par Izglītības, kultūras un sporta jautājumu komitejas priekšsēdētāja atbrīvošanu </vt:lpstr>
    </vt:vector>
  </TitlesOfParts>
  <Company>Limbazu novada dome</Company>
  <LinksUpToDate>false</LinksUpToDate>
  <CharactersWithSpaces>15902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lietotajs</dc:creator>
  <cp:keywords/>
  <dc:description/>
  <cp:lastModifiedBy>Dace Tauriņa</cp:lastModifiedBy>
  <cp:revision>220</cp:revision>
  <cp:lastPrinted>2024-01-19T11:41:00Z</cp:lastPrinted>
  <dcterms:created xsi:type="dcterms:W3CDTF">2022-01-24T09:41:00Z</dcterms:created>
  <dcterms:modified xsi:type="dcterms:W3CDTF">2024-01-19T11:41:00Z</dcterms:modified>
</cp:coreProperties>
</file>