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309B" w14:textId="77777777" w:rsidR="0051088D" w:rsidRPr="0051088D" w:rsidRDefault="0051088D" w:rsidP="0051088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108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2.pielikums</w:t>
      </w:r>
    </w:p>
    <w:p w14:paraId="78F54D26" w14:textId="77777777" w:rsidR="0051088D" w:rsidRPr="0051088D" w:rsidRDefault="0051088D" w:rsidP="0051088D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108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Limbažu novada jauniešu iniciatīvu</w:t>
      </w:r>
    </w:p>
    <w:p w14:paraId="759D9666" w14:textId="77777777" w:rsidR="0051088D" w:rsidRPr="0051088D" w:rsidRDefault="0051088D" w:rsidP="0051088D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1088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projektu konkursa nolikumam</w:t>
      </w:r>
    </w:p>
    <w:p w14:paraId="399FC0F7" w14:textId="77777777" w:rsidR="0051088D" w:rsidRPr="0051088D" w:rsidRDefault="0051088D" w:rsidP="0051088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Reatabula1"/>
        <w:tblW w:w="15593" w:type="dxa"/>
        <w:tblInd w:w="-1139" w:type="dxa"/>
        <w:tblLook w:val="04A0" w:firstRow="1" w:lastRow="0" w:firstColumn="1" w:lastColumn="0" w:noHBand="0" w:noVBand="1"/>
      </w:tblPr>
      <w:tblGrid>
        <w:gridCol w:w="890"/>
        <w:gridCol w:w="3036"/>
        <w:gridCol w:w="2127"/>
        <w:gridCol w:w="1217"/>
        <w:gridCol w:w="1449"/>
        <w:gridCol w:w="1030"/>
        <w:gridCol w:w="1150"/>
        <w:gridCol w:w="1243"/>
        <w:gridCol w:w="1923"/>
        <w:gridCol w:w="1955"/>
      </w:tblGrid>
      <w:tr w:rsidR="0051088D" w:rsidRPr="0051088D" w14:paraId="4F89DAC0" w14:textId="77777777" w:rsidTr="0065559D">
        <w:trPr>
          <w:trHeight w:val="300"/>
        </w:trPr>
        <w:tc>
          <w:tcPr>
            <w:tcW w:w="15593" w:type="dxa"/>
            <w:gridSpan w:val="10"/>
            <w:noWrap/>
            <w:hideMark/>
          </w:tcPr>
          <w:p w14:paraId="40BA8B96" w14:textId="77777777" w:rsidR="0051088D" w:rsidRPr="0051088D" w:rsidRDefault="0051088D" w:rsidP="00510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Limbažu novada jauniešu iniciatīvu projektu konkurss </w:t>
            </w:r>
          </w:p>
        </w:tc>
      </w:tr>
      <w:tr w:rsidR="0051088D" w:rsidRPr="0051088D" w14:paraId="04B72ECB" w14:textId="77777777" w:rsidTr="0065559D">
        <w:trPr>
          <w:trHeight w:val="319"/>
        </w:trPr>
        <w:tc>
          <w:tcPr>
            <w:tcW w:w="15593" w:type="dxa"/>
            <w:gridSpan w:val="10"/>
            <w:hideMark/>
          </w:tcPr>
          <w:p w14:paraId="7699C8BF" w14:textId="77777777" w:rsidR="0051088D" w:rsidRPr="0051088D" w:rsidRDefault="0051088D" w:rsidP="005108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RANGE!A3:J26"/>
            <w:r w:rsidRPr="0051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PROJEKTA IZMAKSU TĀME</w:t>
            </w:r>
            <w:bookmarkEnd w:id="0"/>
          </w:p>
        </w:tc>
      </w:tr>
      <w:tr w:rsidR="0051088D" w:rsidRPr="0051088D" w14:paraId="213453A0" w14:textId="77777777" w:rsidTr="0065559D">
        <w:trPr>
          <w:trHeight w:val="450"/>
        </w:trPr>
        <w:tc>
          <w:tcPr>
            <w:tcW w:w="15593" w:type="dxa"/>
            <w:gridSpan w:val="10"/>
            <w:hideMark/>
          </w:tcPr>
          <w:p w14:paraId="028AC857" w14:textId="77777777" w:rsidR="0051088D" w:rsidRPr="0051088D" w:rsidRDefault="0051088D" w:rsidP="0051088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Projekta izmaksās jānorāda visas izmaksas, kuras nepieciešamas projekta īstenošanai (</w:t>
            </w:r>
            <w:proofErr w:type="spellStart"/>
            <w:r w:rsidRPr="005108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piem</w:t>
            </w:r>
            <w:proofErr w:type="spellEnd"/>
            <w:r w:rsidRPr="005108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 kancelejas preču pirkšana, samaksa lektoriem, inventāra noma, utt.)</w:t>
            </w:r>
          </w:p>
        </w:tc>
      </w:tr>
      <w:tr w:rsidR="0051088D" w:rsidRPr="0051088D" w14:paraId="0C2D21D8" w14:textId="77777777" w:rsidTr="0065559D">
        <w:trPr>
          <w:trHeight w:val="319"/>
        </w:trPr>
        <w:tc>
          <w:tcPr>
            <w:tcW w:w="15593" w:type="dxa"/>
            <w:gridSpan w:val="10"/>
            <w:hideMark/>
          </w:tcPr>
          <w:p w14:paraId="6F78E66F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Projekta nosaukums:</w:t>
            </w:r>
          </w:p>
        </w:tc>
      </w:tr>
      <w:tr w:rsidR="0051088D" w:rsidRPr="0051088D" w14:paraId="2BF61F2C" w14:textId="77777777" w:rsidTr="0065559D">
        <w:trPr>
          <w:trHeight w:val="398"/>
        </w:trPr>
        <w:tc>
          <w:tcPr>
            <w:tcW w:w="15593" w:type="dxa"/>
            <w:gridSpan w:val="10"/>
            <w:hideMark/>
          </w:tcPr>
          <w:p w14:paraId="3A781623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Projekta īstenotājs:</w:t>
            </w:r>
          </w:p>
        </w:tc>
      </w:tr>
      <w:tr w:rsidR="0051088D" w:rsidRPr="0051088D" w14:paraId="3694075C" w14:textId="77777777" w:rsidTr="0065559D">
        <w:trPr>
          <w:trHeight w:val="1125"/>
        </w:trPr>
        <w:tc>
          <w:tcPr>
            <w:tcW w:w="834" w:type="dxa"/>
            <w:vMerge w:val="restart"/>
            <w:hideMark/>
          </w:tcPr>
          <w:p w14:paraId="1C16A863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Nr.p.k</w:t>
            </w:r>
            <w:proofErr w:type="spellEnd"/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  <w:vMerge w:val="restart"/>
            <w:hideMark/>
          </w:tcPr>
          <w:p w14:paraId="2C46A9CB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Pozīcija (</w:t>
            </w:r>
            <w:r w:rsidRPr="005108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lieta, pakalpojums utt.</w:t>
            </w: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Merge w:val="restart"/>
            <w:hideMark/>
          </w:tcPr>
          <w:p w14:paraId="2DECA3B1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Pozīcijas nepieciešamības paskaidrojums</w:t>
            </w:r>
          </w:p>
        </w:tc>
        <w:tc>
          <w:tcPr>
            <w:tcW w:w="1217" w:type="dxa"/>
            <w:vMerge w:val="restart"/>
            <w:hideMark/>
          </w:tcPr>
          <w:p w14:paraId="6A509A0F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Potenciālā iegādes vieta (</w:t>
            </w:r>
            <w:r w:rsidRPr="005108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veikals, mājaslapa u.c.</w:t>
            </w: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  <w:hideMark/>
          </w:tcPr>
          <w:p w14:paraId="31332CB5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Vienība</w:t>
            </w:r>
          </w:p>
        </w:tc>
        <w:tc>
          <w:tcPr>
            <w:tcW w:w="952" w:type="dxa"/>
            <w:hideMark/>
          </w:tcPr>
          <w:p w14:paraId="1346EDE1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Vienību skaits</w:t>
            </w:r>
          </w:p>
        </w:tc>
        <w:tc>
          <w:tcPr>
            <w:tcW w:w="1061" w:type="dxa"/>
            <w:hideMark/>
          </w:tcPr>
          <w:p w14:paraId="23208737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Vienības izmaksas (EUR) </w:t>
            </w:r>
          </w:p>
        </w:tc>
        <w:tc>
          <w:tcPr>
            <w:tcW w:w="1145" w:type="dxa"/>
            <w:hideMark/>
          </w:tcPr>
          <w:p w14:paraId="31EFFE7B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 konkursa pieprasītā summa</w:t>
            </w:r>
          </w:p>
        </w:tc>
        <w:tc>
          <w:tcPr>
            <w:tcW w:w="1761" w:type="dxa"/>
            <w:hideMark/>
          </w:tcPr>
          <w:p w14:paraId="5F0282AF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Līdzfinansējums </w:t>
            </w:r>
            <w:r w:rsidRPr="005108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(ja attiecināms)</w:t>
            </w:r>
          </w:p>
        </w:tc>
        <w:tc>
          <w:tcPr>
            <w:tcW w:w="1955" w:type="dxa"/>
            <w:hideMark/>
          </w:tcPr>
          <w:p w14:paraId="7E5C50C8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Summa (EUR)</w:t>
            </w:r>
          </w:p>
        </w:tc>
      </w:tr>
      <w:tr w:rsidR="0051088D" w:rsidRPr="0051088D" w14:paraId="55D6ADCF" w14:textId="77777777" w:rsidTr="0065559D">
        <w:trPr>
          <w:trHeight w:val="1200"/>
        </w:trPr>
        <w:tc>
          <w:tcPr>
            <w:tcW w:w="834" w:type="dxa"/>
            <w:vMerge/>
            <w:hideMark/>
          </w:tcPr>
          <w:p w14:paraId="67EB3441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hideMark/>
          </w:tcPr>
          <w:p w14:paraId="454087AA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57A16DBB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hideMark/>
          </w:tcPr>
          <w:p w14:paraId="66FB8B21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hideMark/>
          </w:tcPr>
          <w:p w14:paraId="5B1555EA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(gabali, stundas, reizes, metri, līgumi u.tml.)</w:t>
            </w:r>
          </w:p>
        </w:tc>
        <w:tc>
          <w:tcPr>
            <w:tcW w:w="952" w:type="dxa"/>
            <w:hideMark/>
          </w:tcPr>
          <w:p w14:paraId="5C8DE58C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(A)</w:t>
            </w:r>
          </w:p>
        </w:tc>
        <w:tc>
          <w:tcPr>
            <w:tcW w:w="1061" w:type="dxa"/>
            <w:hideMark/>
          </w:tcPr>
          <w:p w14:paraId="4AAC0925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(B)</w:t>
            </w:r>
          </w:p>
        </w:tc>
        <w:tc>
          <w:tcPr>
            <w:tcW w:w="1145" w:type="dxa"/>
            <w:hideMark/>
          </w:tcPr>
          <w:p w14:paraId="44E7AFC0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1761" w:type="dxa"/>
            <w:hideMark/>
          </w:tcPr>
          <w:p w14:paraId="074E3464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1955" w:type="dxa"/>
            <w:hideMark/>
          </w:tcPr>
          <w:p w14:paraId="5E3C996C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(A) * (B)</w:t>
            </w:r>
          </w:p>
        </w:tc>
      </w:tr>
      <w:tr w:rsidR="0051088D" w:rsidRPr="0051088D" w14:paraId="2A707392" w14:textId="77777777" w:rsidTr="0065559D">
        <w:trPr>
          <w:trHeight w:val="300"/>
        </w:trPr>
        <w:tc>
          <w:tcPr>
            <w:tcW w:w="834" w:type="dxa"/>
            <w:hideMark/>
          </w:tcPr>
          <w:p w14:paraId="27D6B56B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  <w:hideMark/>
          </w:tcPr>
          <w:p w14:paraId="72FA8DD4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hideMark/>
          </w:tcPr>
          <w:p w14:paraId="111FF48E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hideMark/>
          </w:tcPr>
          <w:p w14:paraId="11F5ACDA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hideMark/>
          </w:tcPr>
          <w:p w14:paraId="18F4E2B1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2" w:type="dxa"/>
            <w:hideMark/>
          </w:tcPr>
          <w:p w14:paraId="05A95C52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hideMark/>
          </w:tcPr>
          <w:p w14:paraId="4D477C39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hideMark/>
          </w:tcPr>
          <w:p w14:paraId="4A7566A8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1" w:type="dxa"/>
            <w:hideMark/>
          </w:tcPr>
          <w:p w14:paraId="14F00D9B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hideMark/>
          </w:tcPr>
          <w:p w14:paraId="5846AD3A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€0,00</w:t>
            </w:r>
          </w:p>
        </w:tc>
      </w:tr>
      <w:tr w:rsidR="0051088D" w:rsidRPr="0051088D" w14:paraId="11CAA257" w14:textId="77777777" w:rsidTr="0065559D">
        <w:trPr>
          <w:trHeight w:val="300"/>
        </w:trPr>
        <w:tc>
          <w:tcPr>
            <w:tcW w:w="834" w:type="dxa"/>
            <w:hideMark/>
          </w:tcPr>
          <w:p w14:paraId="370E784A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2" w:type="dxa"/>
            <w:hideMark/>
          </w:tcPr>
          <w:p w14:paraId="412976F7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hideMark/>
          </w:tcPr>
          <w:p w14:paraId="6EC5B187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hideMark/>
          </w:tcPr>
          <w:p w14:paraId="3138730B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hideMark/>
          </w:tcPr>
          <w:p w14:paraId="5DA22F28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2" w:type="dxa"/>
            <w:hideMark/>
          </w:tcPr>
          <w:p w14:paraId="31F7FA48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hideMark/>
          </w:tcPr>
          <w:p w14:paraId="11497373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hideMark/>
          </w:tcPr>
          <w:p w14:paraId="49DECDB5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1" w:type="dxa"/>
            <w:hideMark/>
          </w:tcPr>
          <w:p w14:paraId="038664CF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hideMark/>
          </w:tcPr>
          <w:p w14:paraId="55D61AAF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€0,00</w:t>
            </w:r>
          </w:p>
        </w:tc>
      </w:tr>
      <w:tr w:rsidR="0051088D" w:rsidRPr="0051088D" w14:paraId="77197622" w14:textId="77777777" w:rsidTr="0065559D">
        <w:trPr>
          <w:trHeight w:val="300"/>
        </w:trPr>
        <w:tc>
          <w:tcPr>
            <w:tcW w:w="834" w:type="dxa"/>
            <w:hideMark/>
          </w:tcPr>
          <w:p w14:paraId="25C29343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2" w:type="dxa"/>
            <w:hideMark/>
          </w:tcPr>
          <w:p w14:paraId="349838E6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hideMark/>
          </w:tcPr>
          <w:p w14:paraId="4ECB94F0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hideMark/>
          </w:tcPr>
          <w:p w14:paraId="731D9CAB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hideMark/>
          </w:tcPr>
          <w:p w14:paraId="52103206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2" w:type="dxa"/>
            <w:hideMark/>
          </w:tcPr>
          <w:p w14:paraId="525BEB37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hideMark/>
          </w:tcPr>
          <w:p w14:paraId="2B5B916C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hideMark/>
          </w:tcPr>
          <w:p w14:paraId="72E69A0C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1" w:type="dxa"/>
            <w:hideMark/>
          </w:tcPr>
          <w:p w14:paraId="13B0B8F2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hideMark/>
          </w:tcPr>
          <w:p w14:paraId="7DB3D5AE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€0,00</w:t>
            </w:r>
          </w:p>
        </w:tc>
      </w:tr>
      <w:tr w:rsidR="0051088D" w:rsidRPr="0051088D" w14:paraId="2C845D08" w14:textId="77777777" w:rsidTr="0065559D">
        <w:trPr>
          <w:trHeight w:val="300"/>
        </w:trPr>
        <w:tc>
          <w:tcPr>
            <w:tcW w:w="8719" w:type="dxa"/>
            <w:gridSpan w:val="5"/>
            <w:noWrap/>
            <w:hideMark/>
          </w:tcPr>
          <w:p w14:paraId="26D5F55B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52" w:type="dxa"/>
            <w:hideMark/>
          </w:tcPr>
          <w:p w14:paraId="79327966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hideMark/>
          </w:tcPr>
          <w:p w14:paraId="206839FD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1145" w:type="dxa"/>
            <w:hideMark/>
          </w:tcPr>
          <w:p w14:paraId="5985632B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€0,00</w:t>
            </w:r>
          </w:p>
        </w:tc>
        <w:tc>
          <w:tcPr>
            <w:tcW w:w="1761" w:type="dxa"/>
            <w:hideMark/>
          </w:tcPr>
          <w:p w14:paraId="6D3A54AA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€0,00</w:t>
            </w:r>
          </w:p>
        </w:tc>
        <w:tc>
          <w:tcPr>
            <w:tcW w:w="1955" w:type="dxa"/>
            <w:hideMark/>
          </w:tcPr>
          <w:p w14:paraId="71CEFB1C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€0,00</w:t>
            </w:r>
          </w:p>
        </w:tc>
      </w:tr>
      <w:tr w:rsidR="0051088D" w:rsidRPr="0051088D" w14:paraId="1A70F2E0" w14:textId="77777777" w:rsidTr="0065559D">
        <w:trPr>
          <w:trHeight w:val="600"/>
        </w:trPr>
        <w:tc>
          <w:tcPr>
            <w:tcW w:w="11877" w:type="dxa"/>
            <w:gridSpan w:val="8"/>
            <w:hideMark/>
          </w:tcPr>
          <w:p w14:paraId="6CF1B91F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eastAsia="Calibri" w:hAnsi="Times New Roman" w:cs="Times New Roman"/>
                <w:sz w:val="24"/>
                <w:szCs w:val="24"/>
              </w:rPr>
              <w:t>Ja projektā ir paredzēts līdzfinansējums, norādiet, kur to iegūsiet, nosaucot sadarbības partneri un  veidu, kādā līdzfinansējums tiks saņemts.</w:t>
            </w:r>
          </w:p>
        </w:tc>
        <w:tc>
          <w:tcPr>
            <w:tcW w:w="1761" w:type="dxa"/>
            <w:noWrap/>
            <w:hideMark/>
          </w:tcPr>
          <w:p w14:paraId="1057C377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noWrap/>
            <w:hideMark/>
          </w:tcPr>
          <w:p w14:paraId="11F2609C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088D" w:rsidRPr="0051088D" w14:paraId="10714492" w14:textId="77777777" w:rsidTr="0065559D">
        <w:trPr>
          <w:trHeight w:val="600"/>
        </w:trPr>
        <w:tc>
          <w:tcPr>
            <w:tcW w:w="15593" w:type="dxa"/>
            <w:gridSpan w:val="10"/>
            <w:noWrap/>
            <w:hideMark/>
          </w:tcPr>
          <w:p w14:paraId="7A2249AC" w14:textId="77777777" w:rsidR="0051088D" w:rsidRPr="0051088D" w:rsidRDefault="0051088D" w:rsidP="00510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4605CE5" w14:textId="77777777" w:rsidR="0051088D" w:rsidRPr="0051088D" w:rsidRDefault="0051088D" w:rsidP="0051088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108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Projekta īstenotājs:</w:t>
      </w:r>
      <w:r w:rsidRPr="005108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108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108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108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108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108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108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108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108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108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108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108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Datums: </w:t>
      </w:r>
    </w:p>
    <w:p w14:paraId="1AF73A65" w14:textId="5FD89E72" w:rsidR="00990236" w:rsidRDefault="0051088D" w:rsidP="0051088D">
      <w:r w:rsidRPr="0051088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/paraksts, paraksta atšifrējums/</w:t>
      </w:r>
    </w:p>
    <w:sectPr w:rsidR="00990236" w:rsidSect="00C761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8D"/>
    <w:rsid w:val="0051088D"/>
    <w:rsid w:val="00990236"/>
    <w:rsid w:val="00C7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94EE"/>
  <w15:chartTrackingRefBased/>
  <w15:docId w15:val="{873B1508-DC3A-47D4-BD8D-A75DFD0A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1">
    <w:name w:val="Režģa tabula1"/>
    <w:basedOn w:val="Parastatabula"/>
    <w:next w:val="Reatabula"/>
    <w:uiPriority w:val="39"/>
    <w:rsid w:val="005108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51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2024-02-28T08:41:00Z</dcterms:created>
  <dcterms:modified xsi:type="dcterms:W3CDTF">2024-02-28T08:43:00Z</dcterms:modified>
</cp:coreProperties>
</file>