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A432" w14:textId="77777777" w:rsidR="00D7075C" w:rsidRDefault="00D7075C" w:rsidP="00D7075C">
      <w:pPr>
        <w:jc w:val="center"/>
        <w:rPr>
          <w:b/>
          <w:bCs/>
          <w:caps/>
          <w:noProof/>
        </w:rPr>
      </w:pPr>
      <w:r>
        <w:rPr>
          <w:noProof/>
        </w:rPr>
        <w:drawing>
          <wp:inline distT="0" distB="0" distL="0" distR="0" wp14:anchorId="607529FF" wp14:editId="09D9041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8571FED" w14:textId="1DDB06DA" w:rsidR="00D7075C" w:rsidRPr="00650923" w:rsidRDefault="00D7075C" w:rsidP="00D7075C">
      <w:pPr>
        <w:jc w:val="center"/>
        <w:rPr>
          <w:b/>
          <w:bCs/>
          <w:caps/>
        </w:rPr>
      </w:pPr>
      <w:r w:rsidRPr="00650923">
        <w:rPr>
          <w:b/>
          <w:bCs/>
          <w:caps/>
          <w:noProof/>
        </w:rPr>
        <w:t xml:space="preserve">Limbažu novada </w:t>
      </w:r>
      <w:r>
        <w:rPr>
          <w:b/>
          <w:bCs/>
          <w:caps/>
          <w:noProof/>
        </w:rPr>
        <w:t>pašvaldība</w:t>
      </w:r>
    </w:p>
    <w:p w14:paraId="7170BA69" w14:textId="77777777" w:rsidR="00D7075C" w:rsidRPr="008455C2" w:rsidRDefault="00D7075C" w:rsidP="00D7075C">
      <w:pPr>
        <w:jc w:val="center"/>
        <w:rPr>
          <w:b/>
          <w:caps/>
          <w:sz w:val="28"/>
          <w:szCs w:val="28"/>
          <w:lang w:eastAsia="en-US"/>
        </w:rPr>
      </w:pPr>
      <w:r w:rsidRPr="00485668">
        <w:rPr>
          <w:b/>
          <w:caps/>
          <w:noProof/>
          <w:sz w:val="28"/>
          <w:szCs w:val="28"/>
          <w:lang w:eastAsia="en-US"/>
        </w:rPr>
        <w:t>Salacgrīvas apvienības pārvalde</w:t>
      </w:r>
    </w:p>
    <w:p w14:paraId="0CAC3CE4" w14:textId="77777777" w:rsidR="00D7075C" w:rsidRDefault="00D7075C" w:rsidP="00D7075C">
      <w:pPr>
        <w:jc w:val="center"/>
        <w:rPr>
          <w:sz w:val="18"/>
        </w:rPr>
      </w:pPr>
      <w:proofErr w:type="spellStart"/>
      <w:r>
        <w:rPr>
          <w:sz w:val="18"/>
        </w:rPr>
        <w:t>Reģ</w:t>
      </w:r>
      <w:proofErr w:type="spellEnd"/>
      <w:r>
        <w:rPr>
          <w:sz w:val="18"/>
        </w:rPr>
        <w:t xml:space="preserve">.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46A8BC49" w14:textId="77777777" w:rsidR="00D7075C" w:rsidRDefault="00D7075C" w:rsidP="00D7075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524C24F8" w14:textId="77777777" w:rsidR="00D7075C" w:rsidRDefault="00D7075C" w:rsidP="00D7075C">
      <w:pPr>
        <w:ind w:right="84"/>
        <w:jc w:val="center"/>
        <w:rPr>
          <w:b/>
          <w:bCs/>
          <w:caps/>
        </w:rPr>
      </w:pPr>
    </w:p>
    <w:p w14:paraId="4E331FE0" w14:textId="77777777" w:rsidR="00D7075C" w:rsidRDefault="00D7075C" w:rsidP="00D7075C">
      <w:pPr>
        <w:ind w:right="84"/>
        <w:jc w:val="center"/>
        <w:rPr>
          <w:b/>
          <w:bCs/>
          <w:caps/>
        </w:rPr>
      </w:pPr>
    </w:p>
    <w:p w14:paraId="1A5AAFCA" w14:textId="77777777" w:rsidR="00D7075C" w:rsidRPr="003C02A2" w:rsidRDefault="00D7075C" w:rsidP="00D7075C">
      <w:pPr>
        <w:ind w:right="84"/>
        <w:jc w:val="center"/>
        <w:rPr>
          <w:b/>
          <w:bCs/>
          <w:caps/>
        </w:rPr>
      </w:pPr>
      <w:r w:rsidRPr="003C02A2">
        <w:rPr>
          <w:b/>
          <w:bCs/>
          <w:caps/>
        </w:rPr>
        <w:t>Uzaicinājums iesniegt piedāvājumu</w:t>
      </w:r>
      <w:r>
        <w:rPr>
          <w:b/>
          <w:bCs/>
          <w:caps/>
        </w:rPr>
        <w:t xml:space="preserve"> cenu aptaujai</w:t>
      </w:r>
    </w:p>
    <w:p w14:paraId="2416A2F0" w14:textId="77777777" w:rsidR="00D7075C" w:rsidRPr="00EA2A46" w:rsidRDefault="00D7075C" w:rsidP="00D7075C">
      <w:pPr>
        <w:ind w:right="566"/>
        <w:rPr>
          <w:sz w:val="22"/>
          <w:szCs w:val="22"/>
        </w:rPr>
      </w:pPr>
    </w:p>
    <w:p w14:paraId="1375A0C4" w14:textId="77777777" w:rsidR="00D7075C" w:rsidRPr="000C29E1" w:rsidRDefault="00D7075C" w:rsidP="00D7075C">
      <w:pPr>
        <w:ind w:right="566"/>
        <w:rPr>
          <w:color w:val="00B050"/>
          <w:sz w:val="16"/>
          <w:szCs w:val="16"/>
        </w:rPr>
      </w:pPr>
    </w:p>
    <w:p w14:paraId="22A52EEF" w14:textId="2E8ADB7F" w:rsidR="00D7075C" w:rsidRDefault="00D7075C" w:rsidP="00D7075C">
      <w:pPr>
        <w:pStyle w:val="Parasts2"/>
        <w:suppressAutoHyphens w:val="0"/>
        <w:spacing w:before="100" w:after="160"/>
        <w:jc w:val="center"/>
        <w:rPr>
          <w:color w:val="000000" w:themeColor="text1"/>
        </w:rPr>
      </w:pPr>
      <w:r>
        <w:rPr>
          <w:color w:val="000000" w:themeColor="text1"/>
        </w:rPr>
        <w:t xml:space="preserve">          </w:t>
      </w:r>
      <w:r w:rsidRPr="00F731B0">
        <w:rPr>
          <w:color w:val="000000" w:themeColor="text1"/>
        </w:rPr>
        <w:t xml:space="preserve">Salacgrīvas apvienības pārvalde uzaicina iesniegt piedāvājumu cenu aptaujai </w:t>
      </w:r>
    </w:p>
    <w:p w14:paraId="3AD9E30E" w14:textId="4543039F" w:rsidR="00D7075C" w:rsidRPr="00D7075C" w:rsidRDefault="00D7075C" w:rsidP="00D7075C">
      <w:pPr>
        <w:pStyle w:val="Parasts2"/>
        <w:suppressAutoHyphens w:val="0"/>
        <w:spacing w:before="100" w:after="160"/>
        <w:jc w:val="center"/>
        <w:rPr>
          <w:b/>
          <w:bCs/>
          <w:color w:val="000000" w:themeColor="text1"/>
        </w:rPr>
      </w:pPr>
      <w:bookmarkStart w:id="0" w:name="_Hlk163119342"/>
      <w:r w:rsidRPr="00D7075C">
        <w:rPr>
          <w:b/>
          <w:bCs/>
          <w:color w:val="000000" w:themeColor="text1"/>
        </w:rPr>
        <w:t>Ūdensvada izbūve un remonts ugunsdzēsības hidrantiem bibliotēkas un muzeja telpās Sila ielā  2, Salacgrīvā</w:t>
      </w:r>
    </w:p>
    <w:bookmarkEnd w:id="0"/>
    <w:p w14:paraId="2C051EF6" w14:textId="77777777" w:rsidR="00D7075C" w:rsidRPr="00F731B0" w:rsidRDefault="00D7075C" w:rsidP="00D7075C">
      <w:pPr>
        <w:ind w:right="98"/>
        <w:jc w:val="both"/>
      </w:pPr>
    </w:p>
    <w:p w14:paraId="5B817EDC" w14:textId="680816EC" w:rsidR="00D7075C" w:rsidRPr="00373E8F" w:rsidRDefault="00D7075C" w:rsidP="00D7075C">
      <w:pPr>
        <w:pStyle w:val="Sarakstarindkopa"/>
        <w:numPr>
          <w:ilvl w:val="0"/>
          <w:numId w:val="2"/>
        </w:numPr>
        <w:spacing w:before="60" w:after="60"/>
        <w:ind w:right="98"/>
        <w:jc w:val="both"/>
        <w:rPr>
          <w:color w:val="000000" w:themeColor="text1"/>
        </w:rPr>
      </w:pPr>
      <w:r w:rsidRPr="00373E8F">
        <w:rPr>
          <w:color w:val="000000" w:themeColor="text1"/>
        </w:rPr>
        <w:t>Līguma izpildes vieta –</w:t>
      </w:r>
      <w:r w:rsidRPr="00373E8F">
        <w:t xml:space="preserve"> </w:t>
      </w:r>
      <w:r>
        <w:t>Sila iela -2,</w:t>
      </w:r>
      <w:r w:rsidRPr="00373E8F">
        <w:t xml:space="preserve">  Salacgrīva, Limbažu novads</w:t>
      </w:r>
      <w:r>
        <w:t>, L</w:t>
      </w:r>
      <w:r w:rsidR="00723745">
        <w:t xml:space="preserve">V- </w:t>
      </w:r>
      <w:r>
        <w:t>4033.</w:t>
      </w:r>
      <w:r w:rsidRPr="00373E8F">
        <w:t xml:space="preserve"> </w:t>
      </w:r>
    </w:p>
    <w:p w14:paraId="11ECA04E" w14:textId="103A0F9F" w:rsidR="00D7075C" w:rsidRPr="00373E8F" w:rsidRDefault="00D7075C" w:rsidP="00D7075C">
      <w:pPr>
        <w:pStyle w:val="Sarakstarindkopa"/>
        <w:numPr>
          <w:ilvl w:val="0"/>
          <w:numId w:val="2"/>
        </w:numPr>
        <w:spacing w:before="60" w:after="60"/>
        <w:ind w:right="98"/>
        <w:jc w:val="both"/>
        <w:rPr>
          <w:color w:val="000000" w:themeColor="text1"/>
        </w:rPr>
      </w:pPr>
      <w:r w:rsidRPr="00373E8F">
        <w:rPr>
          <w:color w:val="000000" w:themeColor="text1"/>
        </w:rPr>
        <w:t xml:space="preserve">Darbi veicami saskaņā ar </w:t>
      </w:r>
      <w:r>
        <w:rPr>
          <w:color w:val="000000" w:themeColor="text1"/>
        </w:rPr>
        <w:t>pievienoto specifikāciju</w:t>
      </w:r>
      <w:r w:rsidRPr="00373E8F">
        <w:rPr>
          <w:color w:val="000000" w:themeColor="text1"/>
        </w:rPr>
        <w:t xml:space="preserve"> un Pasūtītāja norādījumiem.</w:t>
      </w:r>
    </w:p>
    <w:p w14:paraId="3DCE96C5" w14:textId="73899913" w:rsidR="00D7075C" w:rsidRPr="00373E8F" w:rsidRDefault="00D7075C" w:rsidP="00D7075C">
      <w:pPr>
        <w:pStyle w:val="Sarakstarindkopa"/>
        <w:numPr>
          <w:ilvl w:val="0"/>
          <w:numId w:val="2"/>
        </w:numPr>
        <w:spacing w:before="60" w:after="60"/>
        <w:ind w:right="98"/>
        <w:jc w:val="both"/>
        <w:rPr>
          <w:color w:val="000000" w:themeColor="text1"/>
        </w:rPr>
      </w:pPr>
      <w:r w:rsidRPr="00373E8F">
        <w:rPr>
          <w:color w:val="000000" w:themeColor="text1"/>
        </w:rPr>
        <w:t xml:space="preserve">Līgumā paredzēto darbu izpildes laiks – </w:t>
      </w:r>
      <w:r w:rsidR="00F14251">
        <w:rPr>
          <w:color w:val="000000" w:themeColor="text1"/>
        </w:rPr>
        <w:t>1</w:t>
      </w:r>
      <w:r>
        <w:rPr>
          <w:color w:val="000000" w:themeColor="text1"/>
        </w:rPr>
        <w:t xml:space="preserve"> ( </w:t>
      </w:r>
      <w:r w:rsidR="00F14251">
        <w:rPr>
          <w:color w:val="000000" w:themeColor="text1"/>
        </w:rPr>
        <w:t>viens</w:t>
      </w:r>
      <w:r>
        <w:rPr>
          <w:color w:val="000000" w:themeColor="text1"/>
        </w:rPr>
        <w:t>)</w:t>
      </w:r>
      <w:r w:rsidRPr="00373E8F">
        <w:rPr>
          <w:color w:val="000000" w:themeColor="text1"/>
        </w:rPr>
        <w:t xml:space="preserve"> mēne</w:t>
      </w:r>
      <w:r w:rsidR="00F14251">
        <w:rPr>
          <w:color w:val="000000" w:themeColor="text1"/>
        </w:rPr>
        <w:t>s</w:t>
      </w:r>
      <w:r w:rsidRPr="00373E8F">
        <w:rPr>
          <w:color w:val="000000" w:themeColor="text1"/>
        </w:rPr>
        <w:t>i</w:t>
      </w:r>
      <w:r w:rsidR="00F14251">
        <w:rPr>
          <w:color w:val="000000" w:themeColor="text1"/>
        </w:rPr>
        <w:t>s</w:t>
      </w:r>
      <w:r w:rsidR="00EA558C">
        <w:rPr>
          <w:color w:val="000000" w:themeColor="text1"/>
        </w:rPr>
        <w:t xml:space="preserve"> no līguma noslēgšanas brīža.</w:t>
      </w:r>
    </w:p>
    <w:p w14:paraId="1C6BFF98" w14:textId="77777777" w:rsidR="00F14251" w:rsidRDefault="00F14251" w:rsidP="00F14251">
      <w:pPr>
        <w:pStyle w:val="Parasts2"/>
        <w:numPr>
          <w:ilvl w:val="0"/>
          <w:numId w:val="2"/>
        </w:numPr>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41DCF9E7" w14:textId="2D821ADD" w:rsidR="0050161C" w:rsidRDefault="0050161C" w:rsidP="0050161C">
      <w:pPr>
        <w:pStyle w:val="Paraststmeklis"/>
        <w:numPr>
          <w:ilvl w:val="0"/>
          <w:numId w:val="2"/>
        </w:numPr>
        <w:spacing w:before="0" w:beforeAutospacing="0" w:after="0"/>
        <w:jc w:val="both"/>
      </w:pPr>
      <w:r w:rsidRPr="00373E8F">
        <w:t>No dalības Cenu aptaujas vērtēšanā tiek izslēgti</w:t>
      </w:r>
      <w:r>
        <w:t>:</w:t>
      </w:r>
    </w:p>
    <w:p w14:paraId="090B91F7" w14:textId="77777777" w:rsidR="00D7075C" w:rsidRPr="00373E8F" w:rsidRDefault="00D7075C" w:rsidP="00D7075C">
      <w:pPr>
        <w:pStyle w:val="Sarakstarindkopa"/>
        <w:numPr>
          <w:ilvl w:val="0"/>
          <w:numId w:val="3"/>
        </w:numPr>
        <w:jc w:val="both"/>
        <w:rPr>
          <w:vanish/>
        </w:rPr>
      </w:pPr>
    </w:p>
    <w:p w14:paraId="1BEB73DE" w14:textId="77777777" w:rsidR="00D7075C" w:rsidRPr="00373E8F" w:rsidRDefault="00D7075C" w:rsidP="00D7075C">
      <w:pPr>
        <w:pStyle w:val="Sarakstarindkopa"/>
        <w:numPr>
          <w:ilvl w:val="0"/>
          <w:numId w:val="3"/>
        </w:numPr>
        <w:jc w:val="both"/>
        <w:rPr>
          <w:vanish/>
        </w:rPr>
      </w:pPr>
    </w:p>
    <w:p w14:paraId="32C8DBE6" w14:textId="77777777" w:rsidR="00D7075C" w:rsidRPr="00373E8F" w:rsidRDefault="00D7075C" w:rsidP="00D7075C">
      <w:pPr>
        <w:pStyle w:val="Sarakstarindkopa"/>
        <w:numPr>
          <w:ilvl w:val="0"/>
          <w:numId w:val="3"/>
        </w:numPr>
        <w:jc w:val="both"/>
        <w:rPr>
          <w:vanish/>
        </w:rPr>
      </w:pPr>
    </w:p>
    <w:p w14:paraId="5EA8CEA2" w14:textId="77777777" w:rsidR="00D7075C" w:rsidRPr="00373E8F" w:rsidRDefault="00D7075C" w:rsidP="00D7075C">
      <w:pPr>
        <w:pStyle w:val="Sarakstarindkopa"/>
        <w:numPr>
          <w:ilvl w:val="0"/>
          <w:numId w:val="3"/>
        </w:numPr>
        <w:jc w:val="both"/>
        <w:rPr>
          <w:vanish/>
        </w:rPr>
      </w:pPr>
    </w:p>
    <w:p w14:paraId="0D0C1304" w14:textId="77777777" w:rsidR="00D7075C" w:rsidRPr="00373E8F" w:rsidRDefault="00D7075C" w:rsidP="00D7075C">
      <w:pPr>
        <w:pStyle w:val="Paraststmeklis"/>
        <w:numPr>
          <w:ilvl w:val="1"/>
          <w:numId w:val="4"/>
        </w:numPr>
        <w:spacing w:before="0" w:beforeAutospacing="0" w:after="0"/>
        <w:jc w:val="both"/>
      </w:pPr>
      <w:r w:rsidRPr="00373E8F">
        <w:t xml:space="preserve">Pretendenti, kuriem </w:t>
      </w:r>
      <w:r w:rsidRPr="00373E8F">
        <w:rPr>
          <w:shd w:val="clear" w:color="auto" w:fill="FFFFFF"/>
        </w:rPr>
        <w:t>piedāvājumu iesniegšanas termiņa pēdējā dienā nav neizpildītas s</w:t>
      </w:r>
      <w:r w:rsidRPr="00373E8F">
        <w:t>aistības nodokļu  jomā, t.i. nodokļu parāds pārsniedz 150 eiro;</w:t>
      </w:r>
    </w:p>
    <w:p w14:paraId="23424517" w14:textId="64C6B5A8" w:rsidR="00D7075C" w:rsidRPr="00373E8F" w:rsidRDefault="00D7075C" w:rsidP="00D7075C">
      <w:pPr>
        <w:pStyle w:val="Paraststmeklis"/>
        <w:numPr>
          <w:ilvl w:val="1"/>
          <w:numId w:val="4"/>
        </w:numPr>
        <w:spacing w:before="0" w:beforeAutospacing="0" w:after="0"/>
        <w:jc w:val="both"/>
      </w:pPr>
      <w:r w:rsidRPr="00373E8F">
        <w:rPr>
          <w:shd w:val="clear" w:color="auto" w:fill="FFFFFF"/>
        </w:rPr>
        <w:t xml:space="preserve">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w:t>
      </w:r>
      <w:r w:rsidR="00E10B07">
        <w:rPr>
          <w:shd w:val="clear" w:color="auto" w:fill="FFFFFF"/>
        </w:rPr>
        <w:t>Pretendents</w:t>
      </w:r>
      <w:r w:rsidRPr="00373E8F">
        <w:rPr>
          <w:shd w:val="clear" w:color="auto" w:fill="FFFFFF"/>
        </w:rPr>
        <w:t xml:space="preserve"> ir vienpusēji atkāpies no līguma.</w:t>
      </w:r>
    </w:p>
    <w:p w14:paraId="40614584" w14:textId="071CDC5B" w:rsidR="00D7075C" w:rsidRPr="00373E8F" w:rsidRDefault="00D7075C" w:rsidP="0050161C">
      <w:pPr>
        <w:pStyle w:val="Paraststmeklis"/>
        <w:numPr>
          <w:ilvl w:val="0"/>
          <w:numId w:val="2"/>
        </w:numPr>
        <w:spacing w:before="0" w:beforeAutospacing="0" w:after="0"/>
        <w:ind w:left="714" w:hanging="357"/>
        <w:jc w:val="both"/>
        <w:rPr>
          <w:shd w:val="clear" w:color="auto" w:fill="FFFFFF"/>
        </w:rPr>
      </w:pPr>
      <w:r w:rsidRPr="00373E8F">
        <w:rPr>
          <w:shd w:val="clear" w:color="auto" w:fill="FFFFFF"/>
        </w:rPr>
        <w:t>Vērtējot iesniegtos piedāvājumus, Pasūtītājs izvērtē to atbilstību Uzaicinājuma nosacījumiem, tajā skaitā 5. punktā noteiktajiem izslēgšanas nosacījumiem un gadījumā, ja Pretendents neatbilst Uzaicinājum</w:t>
      </w:r>
      <w:r w:rsidR="00E10B07">
        <w:rPr>
          <w:shd w:val="clear" w:color="auto" w:fill="FFFFFF"/>
        </w:rPr>
        <w:t>a</w:t>
      </w:r>
      <w:r w:rsidRPr="00373E8F">
        <w:rPr>
          <w:shd w:val="clear" w:color="auto" w:fill="FFFFFF"/>
        </w:rPr>
        <w:t xml:space="preserve"> nosacījumiem, Pasūtītājs var izslēgt Pretendentu no turpmākā vērtēšanas procesa un nepiešķirt tiesības slēgt līgumu.</w:t>
      </w:r>
    </w:p>
    <w:p w14:paraId="5F01B0CA" w14:textId="77777777" w:rsidR="00F14251" w:rsidRPr="00F14251" w:rsidRDefault="00F14251" w:rsidP="00F14251">
      <w:pPr>
        <w:pStyle w:val="Parasts2"/>
        <w:numPr>
          <w:ilvl w:val="0"/>
          <w:numId w:val="2"/>
        </w:numPr>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F14251">
        <w:rPr>
          <w:rStyle w:val="Virsraksts1Rakstz"/>
          <w:lang w:val="lv-LV"/>
        </w:rPr>
        <w:t xml:space="preserve"> </w:t>
      </w:r>
    </w:p>
    <w:p w14:paraId="2777EDAF" w14:textId="7518789B" w:rsidR="00D7075C" w:rsidRPr="00373E8F" w:rsidRDefault="00D7075C" w:rsidP="0050161C">
      <w:pPr>
        <w:pStyle w:val="Sarakstarindkopa"/>
        <w:numPr>
          <w:ilvl w:val="0"/>
          <w:numId w:val="2"/>
        </w:numPr>
        <w:ind w:right="84"/>
        <w:jc w:val="both"/>
        <w:rPr>
          <w:color w:val="000000" w:themeColor="text1"/>
        </w:rPr>
      </w:pPr>
      <w:r w:rsidRPr="00373E8F">
        <w:t xml:space="preserve">Pretendentam, kuram piešķirtas tiesības slēgt līgumu, jāparaksta pasūtītāja sagatavotais līgums un ne vēlāk kā 3 (trīs) dienu laikā no pasūtītāja uzaicinājuma parakstīt līgumu nosūtīšanas dienas un jāiesniedz pasūtītājam parakstīts līgums. Ja norādītajā termiņā iepirkuma uzvarētājs neiesniedz iepriekšminēto dokumentu, tas tiek uzskatīts par atteikumu slēgt līgumu un Pasūtītājs var piešķirt līguma </w:t>
      </w:r>
      <w:r w:rsidRPr="00373E8F">
        <w:lastRenderedPageBreak/>
        <w:t>slēgšanas tiesības nākošajam pretendentam, kas ir iesniedzis atbilstošu piedāvājumu noteiktajā termiņā;</w:t>
      </w:r>
    </w:p>
    <w:p w14:paraId="3EE61D94" w14:textId="77777777" w:rsidR="00D7075C" w:rsidRPr="00373E8F" w:rsidRDefault="00D7075C" w:rsidP="0050161C">
      <w:pPr>
        <w:pStyle w:val="Sarakstarindkopa"/>
        <w:numPr>
          <w:ilvl w:val="0"/>
          <w:numId w:val="2"/>
        </w:numPr>
        <w:ind w:right="84"/>
        <w:jc w:val="both"/>
        <w:rPr>
          <w:color w:val="000000" w:themeColor="text1"/>
          <w:u w:val="single"/>
        </w:rPr>
      </w:pPr>
      <w:r w:rsidRPr="00373E8F">
        <w:rPr>
          <w:u w:val="single"/>
        </w:rPr>
        <w:t>Pasūtītājs  patur tiesības mainīt darbu apjomu atbilstoši pieejamam finansējumam vai pārtraukt Cenu aptauju, ja iesniegtie piedāvājumi pārsniedz procedūras finansējuma slieksni.</w:t>
      </w:r>
    </w:p>
    <w:p w14:paraId="1D0989CA" w14:textId="77777777" w:rsidR="00D7075C" w:rsidRPr="00373E8F" w:rsidRDefault="00D7075C" w:rsidP="0050161C">
      <w:pPr>
        <w:pStyle w:val="Sarakstarindkopa"/>
        <w:numPr>
          <w:ilvl w:val="0"/>
          <w:numId w:val="2"/>
        </w:numPr>
        <w:ind w:right="84"/>
        <w:jc w:val="both"/>
      </w:pPr>
      <w:r w:rsidRPr="00373E8F">
        <w:t>Piedāvājumi, kas tiks iesniegti pēc zemāk norādīta termiņa, vai neatbildīs Uzaicinājuma noteikumiem, netiks vērtēti.</w:t>
      </w:r>
    </w:p>
    <w:p w14:paraId="11F7C7C1" w14:textId="25C3FD3D" w:rsidR="00D7075C" w:rsidRPr="00F731B0" w:rsidRDefault="00D7075C" w:rsidP="0050161C">
      <w:pPr>
        <w:pStyle w:val="Sarakstarindkopa"/>
        <w:numPr>
          <w:ilvl w:val="0"/>
          <w:numId w:val="2"/>
        </w:numPr>
        <w:ind w:right="84"/>
        <w:jc w:val="both"/>
        <w:rPr>
          <w:color w:val="000000" w:themeColor="text1"/>
        </w:rPr>
      </w:pPr>
      <w:r w:rsidRPr="00F731B0">
        <w:t xml:space="preserve">Kontaktpersona:  </w:t>
      </w:r>
      <w:r w:rsidR="00755AAB">
        <w:t>Andris Zunde</w:t>
      </w:r>
      <w:r w:rsidR="00A5620F">
        <w:t>,</w:t>
      </w:r>
      <w:r>
        <w:t xml:space="preserve"> tālr.</w:t>
      </w:r>
      <w:r w:rsidR="00E10B07">
        <w:t>25631555</w:t>
      </w:r>
      <w:r>
        <w:t xml:space="preserve">; e-pasts: </w:t>
      </w:r>
      <w:hyperlink r:id="rId8" w:history="1">
        <w:r w:rsidR="00E10B07" w:rsidRPr="00C07677">
          <w:rPr>
            <w:rStyle w:val="Hipersaite"/>
          </w:rPr>
          <w:t>andris.zunde@limbazunovads.lv</w:t>
        </w:r>
      </w:hyperlink>
      <w:r>
        <w:t xml:space="preserve"> </w:t>
      </w:r>
    </w:p>
    <w:p w14:paraId="69B6E185" w14:textId="77777777" w:rsidR="00D7075C" w:rsidRPr="00F731B0" w:rsidRDefault="00D7075C" w:rsidP="00D7075C">
      <w:pPr>
        <w:ind w:right="84"/>
        <w:jc w:val="both"/>
        <w:rPr>
          <w:color w:val="000000" w:themeColor="text1"/>
        </w:rPr>
      </w:pPr>
    </w:p>
    <w:p w14:paraId="27F6A42D" w14:textId="0A9C1607" w:rsidR="00D7075C" w:rsidRPr="00034FC1" w:rsidRDefault="00D7075C" w:rsidP="00D7075C">
      <w:pPr>
        <w:ind w:right="98"/>
        <w:jc w:val="both"/>
        <w:rPr>
          <w:b/>
          <w:bCs/>
        </w:rPr>
      </w:pPr>
      <w:r w:rsidRPr="00034FC1">
        <w:rPr>
          <w:b/>
          <w:bCs/>
          <w:color w:val="000000" w:themeColor="text1"/>
        </w:rPr>
        <w:t xml:space="preserve">     Piedāvājumu cenu aptaujai, kas sastāv no aizpildītām Piedāvājuma, Finanšu piedāvājuma</w:t>
      </w:r>
      <w:r>
        <w:rPr>
          <w:b/>
          <w:bCs/>
          <w:color w:val="000000" w:themeColor="text1"/>
        </w:rPr>
        <w:t xml:space="preserve">, </w:t>
      </w:r>
      <w:r w:rsidRPr="00034FC1">
        <w:rPr>
          <w:b/>
          <w:bCs/>
          <w:color w:val="000000" w:themeColor="text1"/>
        </w:rPr>
        <w:t>Apliecinājuma par neatkarīgi izstrādātu piedāvājumu veidlapām,</w:t>
      </w:r>
      <w:r>
        <w:rPr>
          <w:b/>
          <w:bCs/>
          <w:color w:val="000000" w:themeColor="text1"/>
        </w:rPr>
        <w:t xml:space="preserve">   lūdzam </w:t>
      </w:r>
      <w:r w:rsidRPr="00034FC1">
        <w:rPr>
          <w:b/>
          <w:bCs/>
          <w:color w:val="000000" w:themeColor="text1"/>
        </w:rPr>
        <w:t xml:space="preserve">iesniegt </w:t>
      </w:r>
      <w:r w:rsidRPr="00034FC1">
        <w:rPr>
          <w:b/>
          <w:bCs/>
        </w:rPr>
        <w:t>līdz 202</w:t>
      </w:r>
      <w:r>
        <w:rPr>
          <w:b/>
          <w:bCs/>
        </w:rPr>
        <w:t>4</w:t>
      </w:r>
      <w:r w:rsidRPr="00034FC1">
        <w:rPr>
          <w:b/>
          <w:bCs/>
        </w:rPr>
        <w:t>.gada</w:t>
      </w:r>
      <w:r>
        <w:rPr>
          <w:b/>
          <w:bCs/>
        </w:rPr>
        <w:t xml:space="preserve"> </w:t>
      </w:r>
      <w:r w:rsidR="00E10B07">
        <w:rPr>
          <w:b/>
          <w:bCs/>
        </w:rPr>
        <w:t>11</w:t>
      </w:r>
      <w:r>
        <w:rPr>
          <w:b/>
          <w:bCs/>
        </w:rPr>
        <w:t>.</w:t>
      </w:r>
      <w:r w:rsidR="00723745">
        <w:rPr>
          <w:b/>
          <w:bCs/>
        </w:rPr>
        <w:t xml:space="preserve">aprīlim </w:t>
      </w:r>
      <w:r w:rsidRPr="00034FC1">
        <w:rPr>
          <w:b/>
          <w:bCs/>
        </w:rPr>
        <w:t xml:space="preserve">pulksten </w:t>
      </w:r>
      <w:r>
        <w:rPr>
          <w:b/>
          <w:bCs/>
        </w:rPr>
        <w:t>12:00</w:t>
      </w:r>
      <w:r w:rsidRPr="00034FC1">
        <w:rPr>
          <w:b/>
          <w:bCs/>
        </w:rPr>
        <w:t>.</w:t>
      </w:r>
    </w:p>
    <w:p w14:paraId="3C052BAA" w14:textId="77777777" w:rsidR="00D7075C" w:rsidRPr="009336EB" w:rsidRDefault="00D7075C" w:rsidP="00D7075C">
      <w:pPr>
        <w:ind w:firstLine="720"/>
        <w:jc w:val="both"/>
        <w:rPr>
          <w:color w:val="000000" w:themeColor="text1"/>
        </w:rPr>
      </w:pPr>
      <w:r w:rsidRPr="00F731B0">
        <w:rPr>
          <w:color w:val="000000" w:themeColor="text1"/>
        </w:rPr>
        <w:t xml:space="preserve"> </w:t>
      </w:r>
    </w:p>
    <w:p w14:paraId="2D68E004" w14:textId="77777777" w:rsidR="00D7075C" w:rsidRDefault="00D7075C" w:rsidP="00D7075C">
      <w:pPr>
        <w:tabs>
          <w:tab w:val="left" w:pos="490"/>
        </w:tabs>
        <w:ind w:right="84"/>
        <w:jc w:val="both"/>
        <w:rPr>
          <w:lang w:eastAsia="en-US"/>
        </w:rPr>
      </w:pPr>
    </w:p>
    <w:p w14:paraId="2B66C954" w14:textId="77777777" w:rsidR="00D7075C" w:rsidRPr="00F731B0" w:rsidRDefault="00D7075C" w:rsidP="00D7075C">
      <w:pPr>
        <w:tabs>
          <w:tab w:val="left" w:pos="490"/>
        </w:tabs>
        <w:ind w:right="84"/>
        <w:jc w:val="both"/>
        <w:rPr>
          <w:lang w:eastAsia="en-US"/>
        </w:rPr>
      </w:pPr>
      <w:r w:rsidRPr="00F731B0">
        <w:rPr>
          <w:lang w:eastAsia="en-US"/>
        </w:rPr>
        <w:t>Piedāvājumi var tikt iesniegti:</w:t>
      </w:r>
    </w:p>
    <w:p w14:paraId="2146671F" w14:textId="77777777" w:rsidR="00D7075C" w:rsidRPr="00F731B0" w:rsidRDefault="00D7075C" w:rsidP="00D7075C">
      <w:pPr>
        <w:pStyle w:val="Sarakstarindkopa"/>
        <w:numPr>
          <w:ilvl w:val="0"/>
          <w:numId w:val="1"/>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24EECE4E" w14:textId="77777777" w:rsidR="00D7075C" w:rsidRPr="00F731B0" w:rsidRDefault="00D7075C" w:rsidP="00D7075C">
      <w:pPr>
        <w:pStyle w:val="Sarakstarindkopa"/>
        <w:numPr>
          <w:ilvl w:val="0"/>
          <w:numId w:val="1"/>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86D4918" w14:textId="77777777" w:rsidR="00D7075C" w:rsidRPr="00F731B0" w:rsidRDefault="00D7075C" w:rsidP="00D7075C">
      <w:pPr>
        <w:pStyle w:val="Sarakstarindkopa"/>
        <w:numPr>
          <w:ilvl w:val="0"/>
          <w:numId w:val="1"/>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139A17DB" w14:textId="77777777" w:rsidR="00D7075C" w:rsidRPr="00F731B0" w:rsidRDefault="00D7075C" w:rsidP="00D7075C">
      <w:pPr>
        <w:pStyle w:val="Sarakstarindkopa"/>
        <w:numPr>
          <w:ilvl w:val="0"/>
          <w:numId w:val="1"/>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991E309" w14:textId="77777777" w:rsidR="00D7075C" w:rsidRPr="00F731B0" w:rsidRDefault="00D7075C" w:rsidP="00D7075C">
      <w:pPr>
        <w:ind w:right="98"/>
      </w:pPr>
    </w:p>
    <w:p w14:paraId="0CBF85C6" w14:textId="77777777" w:rsidR="00D7075C" w:rsidRDefault="00D7075C" w:rsidP="00D7075C">
      <w:pPr>
        <w:ind w:right="98"/>
        <w:rPr>
          <w:color w:val="000000" w:themeColor="text1"/>
        </w:rPr>
      </w:pPr>
      <w:r w:rsidRPr="00F731B0">
        <w:t xml:space="preserve">Pielikumā: </w:t>
      </w:r>
      <w:r w:rsidRPr="00F731B0">
        <w:tab/>
      </w:r>
      <w:r w:rsidRPr="00F731B0">
        <w:rPr>
          <w:color w:val="000000" w:themeColor="text1"/>
        </w:rPr>
        <w:t>1. Piedāvājuma veidlapa – pielikums Nr. 1.</w:t>
      </w:r>
    </w:p>
    <w:p w14:paraId="2A7BA492" w14:textId="76BD7F8A" w:rsidR="00D7075C" w:rsidRPr="00F731B0" w:rsidRDefault="00D7075C" w:rsidP="00D7075C">
      <w:pPr>
        <w:ind w:right="98"/>
        <w:rPr>
          <w:color w:val="000000" w:themeColor="text1"/>
        </w:rPr>
      </w:pPr>
      <w:r>
        <w:rPr>
          <w:color w:val="000000" w:themeColor="text1"/>
        </w:rPr>
        <w:t xml:space="preserve">                        2. </w:t>
      </w:r>
      <w:r w:rsidR="00C31FAB">
        <w:rPr>
          <w:color w:val="000000" w:themeColor="text1"/>
        </w:rPr>
        <w:t>Specifikācija</w:t>
      </w:r>
      <w:r w:rsidRPr="00F731B0">
        <w:rPr>
          <w:color w:val="000000" w:themeColor="text1"/>
        </w:rPr>
        <w:t xml:space="preserve"> </w:t>
      </w:r>
      <w:r w:rsidR="00DD7752">
        <w:rPr>
          <w:color w:val="000000" w:themeColor="text1"/>
        </w:rPr>
        <w:t>un apjomi</w:t>
      </w:r>
      <w:r>
        <w:rPr>
          <w:color w:val="000000" w:themeColor="text1"/>
        </w:rPr>
        <w:t>- Pielikums Nr.2</w:t>
      </w:r>
    </w:p>
    <w:p w14:paraId="64652BE2" w14:textId="77777777" w:rsidR="00D7075C" w:rsidRPr="00804E22" w:rsidRDefault="00D7075C" w:rsidP="00D7075C">
      <w:pPr>
        <w:ind w:left="720" w:right="98" w:firstLine="720"/>
        <w:rPr>
          <w:color w:val="000000" w:themeColor="text1"/>
        </w:rPr>
      </w:pPr>
      <w:r>
        <w:rPr>
          <w:color w:val="000000" w:themeColor="text1"/>
        </w:rPr>
        <w:t>3</w:t>
      </w:r>
      <w:r w:rsidRPr="00F731B0">
        <w:rPr>
          <w:color w:val="000000" w:themeColor="text1"/>
        </w:rPr>
        <w:t xml:space="preserve">. </w:t>
      </w:r>
      <w:r w:rsidRPr="00804E22">
        <w:rPr>
          <w:color w:val="000000" w:themeColor="text1"/>
        </w:rPr>
        <w:t>Finanšu piedāvājums – pielikums Nr.</w:t>
      </w:r>
      <w:r>
        <w:rPr>
          <w:color w:val="000000" w:themeColor="text1"/>
        </w:rPr>
        <w:t>3</w:t>
      </w:r>
      <w:r w:rsidRPr="00804E22">
        <w:rPr>
          <w:color w:val="000000" w:themeColor="text1"/>
        </w:rPr>
        <w:t>.</w:t>
      </w:r>
    </w:p>
    <w:p w14:paraId="18517BCF" w14:textId="77777777" w:rsidR="00D7075C" w:rsidRDefault="00D7075C" w:rsidP="00D7075C">
      <w:pPr>
        <w:ind w:left="1440" w:right="98"/>
        <w:rPr>
          <w:color w:val="000000" w:themeColor="text1"/>
        </w:rPr>
      </w:pPr>
      <w:r>
        <w:rPr>
          <w:color w:val="000000" w:themeColor="text1"/>
        </w:rPr>
        <w:t>4</w:t>
      </w:r>
      <w:r w:rsidRPr="00804E22">
        <w:rPr>
          <w:color w:val="000000" w:themeColor="text1"/>
        </w:rPr>
        <w:t>. Apliecinājums – Pielikums Nr.</w:t>
      </w:r>
      <w:r>
        <w:rPr>
          <w:color w:val="000000" w:themeColor="text1"/>
        </w:rPr>
        <w:t>4</w:t>
      </w:r>
      <w:r w:rsidRPr="00804E22">
        <w:rPr>
          <w:color w:val="000000" w:themeColor="text1"/>
        </w:rPr>
        <w:t>.</w:t>
      </w:r>
    </w:p>
    <w:p w14:paraId="09076D99" w14:textId="77777777" w:rsidR="00D7075C" w:rsidRDefault="00D7075C" w:rsidP="00D7075C">
      <w:pPr>
        <w:ind w:left="1440" w:right="98"/>
        <w:rPr>
          <w:color w:val="000000" w:themeColor="text1"/>
        </w:rPr>
      </w:pPr>
    </w:p>
    <w:p w14:paraId="7D043F4D" w14:textId="77777777" w:rsidR="00D7075C" w:rsidRPr="00804E22" w:rsidRDefault="00D7075C" w:rsidP="00D7075C">
      <w:pPr>
        <w:ind w:left="1440" w:right="98"/>
        <w:rPr>
          <w:color w:val="000000" w:themeColor="text1"/>
        </w:rPr>
      </w:pPr>
    </w:p>
    <w:p w14:paraId="26FD5A12" w14:textId="77777777" w:rsidR="00D7075C" w:rsidRDefault="00D7075C" w:rsidP="00D7075C">
      <w:pPr>
        <w:pStyle w:val="Kjene"/>
        <w:tabs>
          <w:tab w:val="clear" w:pos="4153"/>
          <w:tab w:val="clear" w:pos="8306"/>
        </w:tabs>
        <w:spacing w:before="120" w:after="120"/>
        <w:rPr>
          <w:b/>
          <w:bCs/>
          <w:noProof/>
        </w:rPr>
      </w:pPr>
    </w:p>
    <w:p w14:paraId="09DA4C84" w14:textId="77777777" w:rsidR="00C31FAB" w:rsidRDefault="00C31FAB" w:rsidP="00C31FAB">
      <w:pPr>
        <w:spacing w:after="160" w:line="259" w:lineRule="auto"/>
        <w:rPr>
          <w:rFonts w:asciiTheme="minorHAnsi" w:eastAsiaTheme="minorHAnsi" w:hAnsiTheme="minorHAnsi" w:cstheme="minorBidi"/>
          <w:b/>
          <w:bCs/>
          <w:kern w:val="2"/>
          <w:sz w:val="22"/>
          <w:szCs w:val="22"/>
          <w:lang w:eastAsia="en-US"/>
          <w14:ligatures w14:val="standardContextual"/>
        </w:rPr>
      </w:pPr>
    </w:p>
    <w:p w14:paraId="79A78BE1" w14:textId="77777777" w:rsidR="00DD7752" w:rsidRDefault="00DD7752" w:rsidP="00DD7752">
      <w:pPr>
        <w:pStyle w:val="Kjene"/>
        <w:tabs>
          <w:tab w:val="left" w:pos="720"/>
        </w:tabs>
        <w:ind w:left="720"/>
        <w:jc w:val="right"/>
        <w:rPr>
          <w:bCs/>
        </w:rPr>
      </w:pPr>
    </w:p>
    <w:p w14:paraId="53930356" w14:textId="77777777" w:rsidR="00DD7752" w:rsidRDefault="00DD7752" w:rsidP="00DD7752">
      <w:pPr>
        <w:pStyle w:val="Kjene"/>
        <w:tabs>
          <w:tab w:val="left" w:pos="720"/>
        </w:tabs>
        <w:ind w:left="720"/>
        <w:jc w:val="right"/>
        <w:rPr>
          <w:bCs/>
        </w:rPr>
      </w:pPr>
    </w:p>
    <w:p w14:paraId="2C2A03A3" w14:textId="77777777" w:rsidR="00DD7752" w:rsidRDefault="00DD7752" w:rsidP="00DD7752">
      <w:pPr>
        <w:pStyle w:val="Kjene"/>
        <w:tabs>
          <w:tab w:val="left" w:pos="720"/>
        </w:tabs>
        <w:ind w:left="720"/>
        <w:jc w:val="right"/>
        <w:rPr>
          <w:bCs/>
        </w:rPr>
      </w:pPr>
    </w:p>
    <w:p w14:paraId="6A7D1D1D" w14:textId="77777777" w:rsidR="00DD7752" w:rsidRDefault="00DD7752" w:rsidP="00DD7752">
      <w:pPr>
        <w:pStyle w:val="Kjene"/>
        <w:tabs>
          <w:tab w:val="left" w:pos="720"/>
        </w:tabs>
        <w:ind w:left="720"/>
        <w:jc w:val="right"/>
        <w:rPr>
          <w:bCs/>
        </w:rPr>
      </w:pPr>
    </w:p>
    <w:p w14:paraId="20368C54" w14:textId="77777777" w:rsidR="00DD7752" w:rsidRDefault="00DD7752" w:rsidP="00DD7752">
      <w:pPr>
        <w:pStyle w:val="Kjene"/>
        <w:tabs>
          <w:tab w:val="left" w:pos="720"/>
        </w:tabs>
        <w:ind w:left="720"/>
        <w:jc w:val="right"/>
        <w:rPr>
          <w:bCs/>
        </w:rPr>
      </w:pPr>
    </w:p>
    <w:p w14:paraId="3917AB0F" w14:textId="77777777" w:rsidR="00DD7752" w:rsidRDefault="00DD7752" w:rsidP="00DD7752">
      <w:pPr>
        <w:pStyle w:val="Kjene"/>
        <w:tabs>
          <w:tab w:val="left" w:pos="720"/>
        </w:tabs>
        <w:ind w:left="720"/>
        <w:jc w:val="right"/>
        <w:rPr>
          <w:bCs/>
        </w:rPr>
      </w:pPr>
    </w:p>
    <w:p w14:paraId="0BDF85EF" w14:textId="77777777" w:rsidR="00DD7752" w:rsidRDefault="00DD7752" w:rsidP="00DD7752">
      <w:pPr>
        <w:pStyle w:val="Kjene"/>
        <w:tabs>
          <w:tab w:val="left" w:pos="720"/>
        </w:tabs>
        <w:ind w:left="720"/>
        <w:jc w:val="right"/>
        <w:rPr>
          <w:bCs/>
        </w:rPr>
      </w:pPr>
    </w:p>
    <w:p w14:paraId="42319A72" w14:textId="77777777" w:rsidR="00DD7752" w:rsidRDefault="00DD7752" w:rsidP="00DD7752">
      <w:pPr>
        <w:pStyle w:val="Kjene"/>
        <w:tabs>
          <w:tab w:val="left" w:pos="720"/>
        </w:tabs>
        <w:ind w:left="720"/>
        <w:jc w:val="right"/>
        <w:rPr>
          <w:bCs/>
        </w:rPr>
      </w:pPr>
    </w:p>
    <w:p w14:paraId="6502E18D" w14:textId="77777777" w:rsidR="00DD7752" w:rsidRDefault="00DD7752" w:rsidP="00DD7752">
      <w:pPr>
        <w:pStyle w:val="Kjene"/>
        <w:tabs>
          <w:tab w:val="left" w:pos="720"/>
        </w:tabs>
        <w:ind w:left="720"/>
        <w:jc w:val="right"/>
        <w:rPr>
          <w:bCs/>
        </w:rPr>
      </w:pPr>
    </w:p>
    <w:p w14:paraId="50736AB3" w14:textId="77777777" w:rsidR="00DD7752" w:rsidRDefault="00DD7752" w:rsidP="00DD7752">
      <w:pPr>
        <w:pStyle w:val="Kjene"/>
        <w:tabs>
          <w:tab w:val="left" w:pos="720"/>
        </w:tabs>
        <w:ind w:left="720"/>
        <w:jc w:val="right"/>
        <w:rPr>
          <w:bCs/>
        </w:rPr>
      </w:pPr>
    </w:p>
    <w:p w14:paraId="5213EB6A" w14:textId="77777777" w:rsidR="00DD7752" w:rsidRDefault="00DD7752" w:rsidP="00DD7752">
      <w:pPr>
        <w:pStyle w:val="Kjene"/>
        <w:tabs>
          <w:tab w:val="left" w:pos="720"/>
        </w:tabs>
        <w:ind w:left="720"/>
        <w:jc w:val="right"/>
        <w:rPr>
          <w:bCs/>
        </w:rPr>
      </w:pPr>
    </w:p>
    <w:p w14:paraId="34F3A73A" w14:textId="77777777" w:rsidR="00DD7752" w:rsidRDefault="00DD7752" w:rsidP="00DD7752">
      <w:pPr>
        <w:pStyle w:val="Kjene"/>
        <w:tabs>
          <w:tab w:val="left" w:pos="720"/>
        </w:tabs>
        <w:ind w:left="720"/>
        <w:jc w:val="right"/>
        <w:rPr>
          <w:bCs/>
        </w:rPr>
      </w:pPr>
    </w:p>
    <w:p w14:paraId="326B8514" w14:textId="77777777" w:rsidR="00DD7752" w:rsidRDefault="00DD7752" w:rsidP="00DD7752">
      <w:pPr>
        <w:pStyle w:val="Kjene"/>
        <w:tabs>
          <w:tab w:val="left" w:pos="720"/>
        </w:tabs>
        <w:ind w:left="720"/>
        <w:jc w:val="right"/>
        <w:rPr>
          <w:bCs/>
        </w:rPr>
      </w:pPr>
    </w:p>
    <w:p w14:paraId="79639BFC" w14:textId="77777777" w:rsidR="00DD7752" w:rsidRDefault="00DD7752" w:rsidP="00DD7752">
      <w:pPr>
        <w:pStyle w:val="Kjene"/>
        <w:tabs>
          <w:tab w:val="left" w:pos="720"/>
        </w:tabs>
        <w:ind w:left="720"/>
        <w:jc w:val="right"/>
        <w:rPr>
          <w:bCs/>
        </w:rPr>
      </w:pPr>
    </w:p>
    <w:p w14:paraId="02A347EA" w14:textId="77777777" w:rsidR="00DD7752" w:rsidRDefault="00DD7752" w:rsidP="00DD7752">
      <w:pPr>
        <w:pStyle w:val="Kjene"/>
        <w:tabs>
          <w:tab w:val="left" w:pos="720"/>
        </w:tabs>
        <w:ind w:left="720"/>
        <w:jc w:val="right"/>
        <w:rPr>
          <w:bCs/>
        </w:rPr>
      </w:pPr>
    </w:p>
    <w:p w14:paraId="35BB1CB6" w14:textId="7D640F13" w:rsidR="00DD7752" w:rsidRDefault="00DD7752" w:rsidP="00DD7752">
      <w:pPr>
        <w:pStyle w:val="Kjene"/>
        <w:tabs>
          <w:tab w:val="left" w:pos="720"/>
        </w:tabs>
        <w:ind w:left="720"/>
        <w:jc w:val="right"/>
        <w:rPr>
          <w:bCs/>
        </w:rPr>
      </w:pPr>
      <w:r>
        <w:rPr>
          <w:bCs/>
        </w:rPr>
        <w:t>1.pielikums</w:t>
      </w:r>
    </w:p>
    <w:p w14:paraId="664941EA" w14:textId="77777777" w:rsidR="00DD7752" w:rsidRDefault="00DD7752" w:rsidP="00DD7752">
      <w:pPr>
        <w:pStyle w:val="Kjene"/>
        <w:tabs>
          <w:tab w:val="left" w:pos="720"/>
        </w:tabs>
        <w:jc w:val="right"/>
      </w:pPr>
      <w:r>
        <w:t xml:space="preserve">Cenu aptaujai </w:t>
      </w:r>
    </w:p>
    <w:p w14:paraId="7E8ACA58" w14:textId="77777777" w:rsidR="00DD7752" w:rsidRPr="00D7075C" w:rsidRDefault="00DD7752" w:rsidP="00DD7752">
      <w:pPr>
        <w:pStyle w:val="Parasts2"/>
        <w:suppressAutoHyphens w:val="0"/>
        <w:spacing w:before="100" w:after="160"/>
        <w:jc w:val="center"/>
        <w:rPr>
          <w:b/>
          <w:bCs/>
          <w:color w:val="000000" w:themeColor="text1"/>
        </w:rPr>
      </w:pPr>
      <w:r w:rsidRPr="00D7075C">
        <w:rPr>
          <w:b/>
          <w:bCs/>
          <w:color w:val="000000" w:themeColor="text1"/>
        </w:rPr>
        <w:t>Ūdensvada izbūve un remonts ugunsdzēsības hidrantiem bibliotēkas un muzeja telpās Sila ielā  2, Salacgrīvā</w:t>
      </w:r>
    </w:p>
    <w:p w14:paraId="7E64A3E2" w14:textId="77777777" w:rsidR="00DD7752" w:rsidRPr="0035353F" w:rsidRDefault="00DD7752" w:rsidP="00DD7752">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DD7752" w:rsidRPr="004879B4" w14:paraId="18AA296D" w14:textId="77777777" w:rsidTr="00890654">
        <w:trPr>
          <w:trHeight w:val="288"/>
        </w:trPr>
        <w:tc>
          <w:tcPr>
            <w:tcW w:w="5032" w:type="dxa"/>
            <w:noWrap/>
            <w:vAlign w:val="bottom"/>
            <w:hideMark/>
          </w:tcPr>
          <w:p w14:paraId="75F02436" w14:textId="77777777" w:rsidR="00DD7752" w:rsidRDefault="00DD7752" w:rsidP="00890654">
            <w:pPr>
              <w:spacing w:after="160" w:line="259" w:lineRule="auto"/>
              <w:rPr>
                <w:sz w:val="20"/>
                <w:szCs w:val="20"/>
                <w:lang w:eastAsia="en-US"/>
              </w:rPr>
            </w:pPr>
          </w:p>
        </w:tc>
      </w:tr>
    </w:tbl>
    <w:p w14:paraId="5303ED2C" w14:textId="77777777" w:rsidR="00DD7752" w:rsidRDefault="00DD7752" w:rsidP="00DD7752">
      <w:pPr>
        <w:spacing w:after="160" w:line="256" w:lineRule="auto"/>
        <w:jc w:val="center"/>
        <w:rPr>
          <w:b/>
        </w:rPr>
      </w:pPr>
      <w:r>
        <w:rPr>
          <w:b/>
        </w:rPr>
        <w:t>PIEDĀVĀJUMA VEIDLAPA</w:t>
      </w:r>
    </w:p>
    <w:p w14:paraId="5FCB888E" w14:textId="77777777" w:rsidR="00DD7752" w:rsidRDefault="00DD7752" w:rsidP="00DD7752">
      <w:pPr>
        <w:suppressAutoHyphens/>
        <w:spacing w:before="120" w:after="120"/>
        <w:ind w:left="360"/>
        <w:rPr>
          <w:b/>
          <w:caps/>
        </w:rPr>
      </w:pPr>
    </w:p>
    <w:p w14:paraId="078D961F" w14:textId="2D8198B1" w:rsidR="00DD7752" w:rsidRDefault="00DD7752" w:rsidP="00DD7752">
      <w:pPr>
        <w:numPr>
          <w:ilvl w:val="0"/>
          <w:numId w:val="7"/>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DD7752" w14:paraId="06821077" w14:textId="77777777" w:rsidTr="00890654">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DC4E0C7" w14:textId="77777777" w:rsidR="00DD7752" w:rsidRDefault="00DD7752" w:rsidP="00890654">
            <w:pPr>
              <w:snapToGrid w:val="0"/>
              <w:spacing w:line="256" w:lineRule="auto"/>
              <w:rPr>
                <w:b/>
                <w:szCs w:val="22"/>
              </w:rPr>
            </w:pPr>
            <w:r>
              <w:rPr>
                <w:b/>
                <w:sz w:val="22"/>
                <w:szCs w:val="22"/>
              </w:rPr>
              <w:t>Pretendenta nosaukums</w:t>
            </w:r>
          </w:p>
          <w:p w14:paraId="64F01100" w14:textId="77777777" w:rsidR="00DD7752" w:rsidRDefault="00DD7752" w:rsidP="00890654">
            <w:pPr>
              <w:snapToGrid w:val="0"/>
              <w:spacing w:line="256" w:lineRule="auto"/>
              <w:rPr>
                <w:b/>
              </w:rPr>
            </w:pPr>
            <w:r>
              <w:rPr>
                <w:b/>
                <w:sz w:val="22"/>
                <w:szCs w:val="22"/>
              </w:rPr>
              <w:t>vai vārds, uzvārds</w:t>
            </w:r>
          </w:p>
        </w:tc>
        <w:tc>
          <w:tcPr>
            <w:tcW w:w="6119" w:type="dxa"/>
            <w:tcBorders>
              <w:top w:val="single" w:sz="4" w:space="0" w:color="000000"/>
              <w:left w:val="single" w:sz="4" w:space="0" w:color="000000"/>
              <w:bottom w:val="single" w:sz="4" w:space="0" w:color="000000"/>
              <w:right w:val="single" w:sz="4" w:space="0" w:color="000000"/>
            </w:tcBorders>
          </w:tcPr>
          <w:p w14:paraId="68C91D9D" w14:textId="4D0A80CC" w:rsidR="00DD7752" w:rsidRDefault="00DD7752" w:rsidP="00890654">
            <w:pPr>
              <w:snapToGrid w:val="0"/>
              <w:spacing w:before="120" w:after="120" w:line="256" w:lineRule="auto"/>
              <w:rPr>
                <w:b/>
              </w:rPr>
            </w:pPr>
          </w:p>
        </w:tc>
      </w:tr>
      <w:tr w:rsidR="00DD7752" w14:paraId="370EA19B" w14:textId="77777777" w:rsidTr="0089065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6BE6572" w14:textId="77777777" w:rsidR="00DD7752" w:rsidRDefault="00DD7752" w:rsidP="00890654">
            <w:pPr>
              <w:snapToGrid w:val="0"/>
              <w:spacing w:line="256" w:lineRule="auto"/>
              <w:rPr>
                <w:b/>
                <w:szCs w:val="22"/>
              </w:rPr>
            </w:pPr>
            <w:r>
              <w:rPr>
                <w:b/>
                <w:sz w:val="22"/>
                <w:szCs w:val="22"/>
              </w:rPr>
              <w:t>Reģistrācijas Nr.</w:t>
            </w:r>
          </w:p>
          <w:p w14:paraId="11469372" w14:textId="77777777" w:rsidR="00DD7752" w:rsidRDefault="00DD7752" w:rsidP="00890654">
            <w:pPr>
              <w:snapToGrid w:val="0"/>
              <w:spacing w:line="256" w:lineRule="auto"/>
              <w:rPr>
                <w:b/>
              </w:rPr>
            </w:pPr>
            <w:r>
              <w:rPr>
                <w:b/>
                <w:sz w:val="22"/>
                <w:szCs w:val="22"/>
              </w:rPr>
              <w:t>vai personas kods</w:t>
            </w:r>
          </w:p>
        </w:tc>
        <w:tc>
          <w:tcPr>
            <w:tcW w:w="6119" w:type="dxa"/>
            <w:tcBorders>
              <w:top w:val="single" w:sz="4" w:space="0" w:color="000000"/>
              <w:left w:val="single" w:sz="4" w:space="0" w:color="000000"/>
              <w:bottom w:val="single" w:sz="4" w:space="0" w:color="000000"/>
              <w:right w:val="single" w:sz="4" w:space="0" w:color="000000"/>
            </w:tcBorders>
          </w:tcPr>
          <w:p w14:paraId="5B932566" w14:textId="26FBF312" w:rsidR="00DD7752" w:rsidRDefault="00DD7752" w:rsidP="00890654">
            <w:pPr>
              <w:snapToGrid w:val="0"/>
              <w:spacing w:before="120" w:after="120" w:line="256" w:lineRule="auto"/>
              <w:rPr>
                <w:b/>
              </w:rPr>
            </w:pPr>
          </w:p>
        </w:tc>
      </w:tr>
      <w:tr w:rsidR="00DD7752" w14:paraId="4A4D5C2E" w14:textId="77777777" w:rsidTr="0089065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75A9232" w14:textId="77777777" w:rsidR="00DD7752" w:rsidRDefault="00DD7752" w:rsidP="00890654">
            <w:pPr>
              <w:snapToGrid w:val="0"/>
              <w:spacing w:line="256" w:lineRule="auto"/>
              <w:rPr>
                <w:b/>
                <w:sz w:val="22"/>
                <w:szCs w:val="22"/>
                <w:highlight w:val="yellow"/>
              </w:rPr>
            </w:pPr>
            <w:r>
              <w:rPr>
                <w:b/>
                <w:sz w:val="22"/>
                <w:szCs w:val="22"/>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78A76EAA" w14:textId="2AA8C5AB" w:rsidR="00DD7752" w:rsidRDefault="00DD7752" w:rsidP="00890654">
            <w:pPr>
              <w:snapToGrid w:val="0"/>
              <w:spacing w:before="120" w:after="120" w:line="256" w:lineRule="auto"/>
              <w:rPr>
                <w:b/>
              </w:rPr>
            </w:pPr>
          </w:p>
        </w:tc>
      </w:tr>
      <w:tr w:rsidR="00DD7752" w14:paraId="207E4FC4" w14:textId="77777777" w:rsidTr="00890654">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4D62442" w14:textId="77777777" w:rsidR="00DD7752" w:rsidRDefault="00DD7752" w:rsidP="00890654">
            <w:pPr>
              <w:snapToGrid w:val="0"/>
              <w:spacing w:before="120" w:after="120" w:line="256" w:lineRule="auto"/>
              <w:rPr>
                <w:b/>
              </w:rPr>
            </w:pPr>
            <w:r>
              <w:rPr>
                <w:b/>
                <w:sz w:val="22"/>
                <w:szCs w:val="22"/>
              </w:rPr>
              <w:t>Adrese</w:t>
            </w:r>
          </w:p>
        </w:tc>
        <w:tc>
          <w:tcPr>
            <w:tcW w:w="6119" w:type="dxa"/>
            <w:tcBorders>
              <w:top w:val="single" w:sz="4" w:space="0" w:color="000000"/>
              <w:left w:val="single" w:sz="4" w:space="0" w:color="000000"/>
              <w:bottom w:val="single" w:sz="4" w:space="0" w:color="000000"/>
              <w:right w:val="single" w:sz="4" w:space="0" w:color="000000"/>
            </w:tcBorders>
          </w:tcPr>
          <w:p w14:paraId="7639BFC1" w14:textId="27B3F994" w:rsidR="00DD7752" w:rsidRDefault="00DD7752" w:rsidP="00890654">
            <w:pPr>
              <w:snapToGrid w:val="0"/>
              <w:spacing w:before="120" w:after="120" w:line="256" w:lineRule="auto"/>
              <w:rPr>
                <w:b/>
              </w:rPr>
            </w:pPr>
          </w:p>
        </w:tc>
      </w:tr>
      <w:tr w:rsidR="00DD7752" w14:paraId="546F5B4A" w14:textId="77777777" w:rsidTr="00890654">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8C6E766" w14:textId="77777777" w:rsidR="00DD7752" w:rsidRDefault="00DD7752" w:rsidP="00890654">
            <w:pPr>
              <w:snapToGrid w:val="0"/>
              <w:spacing w:before="120" w:after="120" w:line="256" w:lineRule="auto"/>
              <w:rPr>
                <w:b/>
              </w:rPr>
            </w:pPr>
            <w:r>
              <w:rPr>
                <w:b/>
                <w:sz w:val="22"/>
                <w:szCs w:val="22"/>
              </w:rPr>
              <w:t>Tālrunis</w:t>
            </w:r>
          </w:p>
        </w:tc>
        <w:tc>
          <w:tcPr>
            <w:tcW w:w="6119" w:type="dxa"/>
            <w:tcBorders>
              <w:top w:val="single" w:sz="4" w:space="0" w:color="000000"/>
              <w:left w:val="single" w:sz="4" w:space="0" w:color="000000"/>
              <w:bottom w:val="single" w:sz="4" w:space="0" w:color="000000"/>
              <w:right w:val="single" w:sz="4" w:space="0" w:color="000000"/>
            </w:tcBorders>
          </w:tcPr>
          <w:p w14:paraId="71A7FBAF" w14:textId="3E7A6F0B" w:rsidR="00DD7752" w:rsidRDefault="00DD7752" w:rsidP="00890654">
            <w:pPr>
              <w:snapToGrid w:val="0"/>
              <w:spacing w:before="120" w:after="120" w:line="256" w:lineRule="auto"/>
              <w:rPr>
                <w:b/>
              </w:rPr>
            </w:pPr>
          </w:p>
        </w:tc>
      </w:tr>
      <w:tr w:rsidR="00DD7752" w14:paraId="52D8C4E1" w14:textId="77777777" w:rsidTr="0089065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F0E0351" w14:textId="77777777" w:rsidR="00DD7752" w:rsidRDefault="00DD7752" w:rsidP="00890654">
            <w:pPr>
              <w:snapToGrid w:val="0"/>
              <w:spacing w:before="120" w:after="120" w:line="256" w:lineRule="auto"/>
              <w:rPr>
                <w:b/>
              </w:rPr>
            </w:pPr>
            <w:r>
              <w:rPr>
                <w:b/>
                <w:sz w:val="22"/>
                <w:szCs w:val="22"/>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7A227AB" w14:textId="7A02CF63" w:rsidR="00DD7752" w:rsidRDefault="00DD7752" w:rsidP="00890654">
            <w:pPr>
              <w:snapToGrid w:val="0"/>
              <w:spacing w:before="120" w:after="120" w:line="256" w:lineRule="auto"/>
              <w:rPr>
                <w:b/>
              </w:rPr>
            </w:pPr>
          </w:p>
        </w:tc>
      </w:tr>
      <w:tr w:rsidR="00DD7752" w14:paraId="31081AC9" w14:textId="77777777" w:rsidTr="0089065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105CBF2" w14:textId="77777777" w:rsidR="00DD7752" w:rsidRDefault="00DD7752" w:rsidP="00890654">
            <w:pPr>
              <w:snapToGrid w:val="0"/>
              <w:spacing w:before="120" w:after="120" w:line="256" w:lineRule="auto"/>
              <w:rPr>
                <w:b/>
                <w:sz w:val="22"/>
                <w:szCs w:val="22"/>
              </w:rPr>
            </w:pPr>
            <w:r>
              <w:rPr>
                <w:b/>
                <w:sz w:val="22"/>
                <w:szCs w:val="22"/>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366DE572" w14:textId="58DAF35D" w:rsidR="00DD7752" w:rsidRDefault="00DD7752" w:rsidP="00890654">
            <w:pPr>
              <w:snapToGrid w:val="0"/>
              <w:spacing w:before="120" w:after="120" w:line="256" w:lineRule="auto"/>
              <w:rPr>
                <w:b/>
              </w:rPr>
            </w:pPr>
          </w:p>
        </w:tc>
      </w:tr>
      <w:tr w:rsidR="00DD7752" w14:paraId="5558C611" w14:textId="77777777" w:rsidTr="0089065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EF858BA" w14:textId="77777777" w:rsidR="00DD7752" w:rsidRDefault="00DD7752" w:rsidP="00890654">
            <w:pPr>
              <w:snapToGrid w:val="0"/>
              <w:spacing w:before="120" w:after="120" w:line="256" w:lineRule="auto"/>
              <w:rPr>
                <w:b/>
                <w:sz w:val="22"/>
                <w:szCs w:val="22"/>
              </w:rPr>
            </w:pPr>
            <w:r>
              <w:rPr>
                <w:b/>
                <w:sz w:val="22"/>
                <w:szCs w:val="22"/>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3870AAE4" w14:textId="62B70DED" w:rsidR="00DD7752" w:rsidRDefault="00DD7752" w:rsidP="00890654">
            <w:pPr>
              <w:snapToGrid w:val="0"/>
              <w:spacing w:before="120" w:after="120" w:line="256" w:lineRule="auto"/>
              <w:rPr>
                <w:b/>
              </w:rPr>
            </w:pPr>
          </w:p>
        </w:tc>
      </w:tr>
      <w:tr w:rsidR="00DD7752" w14:paraId="04AD3352" w14:textId="77777777" w:rsidTr="0089065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B360D4" w14:textId="77777777" w:rsidR="00DD7752" w:rsidRDefault="00DD7752" w:rsidP="00890654">
            <w:pPr>
              <w:snapToGrid w:val="0"/>
              <w:spacing w:before="120" w:after="120" w:line="256" w:lineRule="auto"/>
              <w:rPr>
                <w:b/>
                <w:sz w:val="22"/>
                <w:szCs w:val="22"/>
              </w:rPr>
            </w:pPr>
            <w:r>
              <w:rPr>
                <w:b/>
                <w:sz w:val="22"/>
                <w:szCs w:val="22"/>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01967904" w14:textId="239E2074" w:rsidR="00DD7752" w:rsidRDefault="00DD7752" w:rsidP="00890654">
            <w:pPr>
              <w:snapToGrid w:val="0"/>
              <w:spacing w:before="120" w:after="120" w:line="256" w:lineRule="auto"/>
              <w:rPr>
                <w:b/>
              </w:rPr>
            </w:pPr>
          </w:p>
        </w:tc>
      </w:tr>
    </w:tbl>
    <w:p w14:paraId="0396925B" w14:textId="77777777" w:rsidR="00DD7752" w:rsidRDefault="00DD7752" w:rsidP="00DD7752">
      <w:pPr>
        <w:jc w:val="center"/>
        <w:rPr>
          <w:b/>
        </w:rPr>
      </w:pPr>
    </w:p>
    <w:p w14:paraId="4279698F" w14:textId="77777777" w:rsidR="00DD7752" w:rsidRDefault="00DD7752" w:rsidP="00DD7752">
      <w:pPr>
        <w:pStyle w:val="naisnod"/>
        <w:spacing w:before="0" w:after="0"/>
        <w:jc w:val="left"/>
        <w:rPr>
          <w:b w:val="0"/>
        </w:rPr>
      </w:pPr>
      <w:r>
        <w:rPr>
          <w:b w:val="0"/>
        </w:rPr>
        <w:t>Ja piedāvājumu paraksta pilnvarotā persona, klāt pievienojama pilnvara.</w:t>
      </w:r>
    </w:p>
    <w:p w14:paraId="626B8B9B" w14:textId="77777777" w:rsidR="00C31FAB" w:rsidRDefault="00C31FAB" w:rsidP="00C31FAB">
      <w:pPr>
        <w:spacing w:after="160" w:line="259" w:lineRule="auto"/>
        <w:rPr>
          <w:rFonts w:asciiTheme="minorHAnsi" w:eastAsiaTheme="minorHAnsi" w:hAnsiTheme="minorHAnsi" w:cstheme="minorBidi"/>
          <w:b/>
          <w:bCs/>
          <w:kern w:val="2"/>
          <w:sz w:val="22"/>
          <w:szCs w:val="22"/>
          <w:lang w:eastAsia="en-US"/>
          <w14:ligatures w14:val="standardContextual"/>
        </w:rPr>
      </w:pPr>
    </w:p>
    <w:p w14:paraId="35D86C16" w14:textId="77777777" w:rsidR="00C31FAB" w:rsidRDefault="00C31FAB" w:rsidP="00C31FAB">
      <w:pPr>
        <w:spacing w:after="160" w:line="259" w:lineRule="auto"/>
        <w:rPr>
          <w:rFonts w:asciiTheme="minorHAnsi" w:eastAsiaTheme="minorHAnsi" w:hAnsiTheme="minorHAnsi" w:cstheme="minorBidi"/>
          <w:b/>
          <w:bCs/>
          <w:kern w:val="2"/>
          <w:sz w:val="22"/>
          <w:szCs w:val="22"/>
          <w:lang w:eastAsia="en-US"/>
          <w14:ligatures w14:val="standardContextual"/>
        </w:rPr>
      </w:pPr>
    </w:p>
    <w:p w14:paraId="76B86AFD" w14:textId="77777777" w:rsidR="00C31FAB" w:rsidRDefault="00C31FAB" w:rsidP="00C31FAB">
      <w:pPr>
        <w:spacing w:after="160" w:line="259" w:lineRule="auto"/>
        <w:rPr>
          <w:rFonts w:asciiTheme="minorHAnsi" w:eastAsiaTheme="minorHAnsi" w:hAnsiTheme="minorHAnsi" w:cstheme="minorBidi"/>
          <w:b/>
          <w:bCs/>
          <w:kern w:val="2"/>
          <w:sz w:val="22"/>
          <w:szCs w:val="22"/>
          <w:lang w:eastAsia="en-US"/>
          <w14:ligatures w14:val="standardContextual"/>
        </w:rPr>
      </w:pPr>
    </w:p>
    <w:p w14:paraId="7EB28258" w14:textId="77777777" w:rsidR="00C31FAB" w:rsidRDefault="00C31FAB" w:rsidP="00C31FAB">
      <w:pPr>
        <w:spacing w:after="160" w:line="259" w:lineRule="auto"/>
        <w:rPr>
          <w:rFonts w:asciiTheme="minorHAnsi" w:eastAsiaTheme="minorHAnsi" w:hAnsiTheme="minorHAnsi" w:cstheme="minorBidi"/>
          <w:b/>
          <w:bCs/>
          <w:kern w:val="2"/>
          <w:sz w:val="22"/>
          <w:szCs w:val="22"/>
          <w:lang w:eastAsia="en-US"/>
          <w14:ligatures w14:val="standardContextual"/>
        </w:rPr>
      </w:pPr>
    </w:p>
    <w:p w14:paraId="18F88A63" w14:textId="77777777" w:rsidR="00C31FAB" w:rsidRDefault="00C31FAB" w:rsidP="00C31FAB">
      <w:pPr>
        <w:spacing w:after="160" w:line="259" w:lineRule="auto"/>
        <w:rPr>
          <w:rFonts w:asciiTheme="minorHAnsi" w:eastAsiaTheme="minorHAnsi" w:hAnsiTheme="minorHAnsi" w:cstheme="minorBidi"/>
          <w:b/>
          <w:bCs/>
          <w:kern w:val="2"/>
          <w:sz w:val="22"/>
          <w:szCs w:val="22"/>
          <w:lang w:eastAsia="en-US"/>
          <w14:ligatures w14:val="standardContextual"/>
        </w:rPr>
      </w:pPr>
    </w:p>
    <w:tbl>
      <w:tblPr>
        <w:tblW w:w="7932" w:type="dxa"/>
        <w:tblLayout w:type="fixed"/>
        <w:tblLook w:val="04A0" w:firstRow="1" w:lastRow="0" w:firstColumn="1" w:lastColumn="0" w:noHBand="0" w:noVBand="1"/>
      </w:tblPr>
      <w:tblGrid>
        <w:gridCol w:w="7460"/>
        <w:gridCol w:w="236"/>
        <w:gridCol w:w="222"/>
        <w:gridCol w:w="14"/>
      </w:tblGrid>
      <w:tr w:rsidR="00C31FAB" w:rsidRPr="00C31FAB" w14:paraId="48F7D994" w14:textId="77777777" w:rsidTr="00C31FAB">
        <w:trPr>
          <w:gridAfter w:val="1"/>
          <w:wAfter w:w="14" w:type="dxa"/>
          <w:trHeight w:val="288"/>
        </w:trPr>
        <w:tc>
          <w:tcPr>
            <w:tcW w:w="7918" w:type="dxa"/>
            <w:gridSpan w:val="3"/>
            <w:tcBorders>
              <w:top w:val="nil"/>
              <w:left w:val="nil"/>
              <w:bottom w:val="nil"/>
              <w:right w:val="nil"/>
            </w:tcBorders>
            <w:shd w:val="clear" w:color="auto" w:fill="auto"/>
            <w:noWrap/>
            <w:vAlign w:val="bottom"/>
            <w:hideMark/>
          </w:tcPr>
          <w:p w14:paraId="4CE3EFB1" w14:textId="457B5421" w:rsidR="00DD7752" w:rsidRPr="00720F36" w:rsidRDefault="00C31FAB" w:rsidP="00DD7752">
            <w:pPr>
              <w:pStyle w:val="Kjene"/>
              <w:tabs>
                <w:tab w:val="left" w:pos="720"/>
              </w:tabs>
              <w:ind w:left="720"/>
              <w:jc w:val="right"/>
            </w:pPr>
            <w:r w:rsidRPr="00720F36">
              <w:rPr>
                <w:rFonts w:eastAsiaTheme="minorHAnsi"/>
                <w:kern w:val="2"/>
                <w:lang w:eastAsia="en-US"/>
                <w14:ligatures w14:val="standardContextual"/>
              </w:rPr>
              <w:t xml:space="preserve"> </w:t>
            </w:r>
            <w:r w:rsidR="006A3DFF" w:rsidRPr="00720F36">
              <w:rPr>
                <w:rFonts w:eastAsiaTheme="minorHAnsi"/>
                <w:kern w:val="2"/>
                <w:lang w:eastAsia="en-US"/>
                <w14:ligatures w14:val="standardContextual"/>
              </w:rPr>
              <w:t xml:space="preserve">                                                                                                 </w:t>
            </w:r>
            <w:r w:rsidR="00DD7752" w:rsidRPr="00720F36">
              <w:rPr>
                <w:rFonts w:eastAsiaTheme="minorHAnsi"/>
                <w:kern w:val="2"/>
                <w:lang w:eastAsia="en-US"/>
                <w14:ligatures w14:val="standardContextual"/>
              </w:rPr>
              <w:t>2</w:t>
            </w:r>
            <w:r w:rsidR="00DD7752" w:rsidRPr="00720F36">
              <w:t>.pielikums</w:t>
            </w:r>
            <w:r w:rsidR="00D1387C">
              <w:t xml:space="preserve"> ( uz divām lapām)</w:t>
            </w:r>
          </w:p>
          <w:p w14:paraId="5F6F45F2" w14:textId="77777777" w:rsidR="00DD7752" w:rsidRPr="00720F36" w:rsidRDefault="00DD7752" w:rsidP="00DD7752">
            <w:pPr>
              <w:pStyle w:val="Kjene"/>
              <w:tabs>
                <w:tab w:val="left" w:pos="720"/>
              </w:tabs>
              <w:jc w:val="right"/>
            </w:pPr>
            <w:r w:rsidRPr="00720F36">
              <w:t xml:space="preserve">Cenu aptaujai </w:t>
            </w:r>
          </w:p>
          <w:p w14:paraId="5F39D6F2" w14:textId="2189255B" w:rsidR="00C31FAB" w:rsidRPr="00C31FAB" w:rsidRDefault="00C31FAB" w:rsidP="00C31FAB">
            <w:pPr>
              <w:rPr>
                <w:b/>
                <w:bCs/>
                <w:i/>
                <w:iCs/>
                <w:lang w:val="en-US" w:eastAsia="en-US"/>
              </w:rPr>
            </w:pPr>
            <w:r w:rsidRPr="00720F36">
              <w:rPr>
                <w:rFonts w:eastAsiaTheme="minorHAnsi"/>
                <w:b/>
                <w:bCs/>
                <w:kern w:val="2"/>
                <w:lang w:eastAsia="en-US"/>
                <w14:ligatures w14:val="standardContextual"/>
              </w:rPr>
              <w:t xml:space="preserve"> </w:t>
            </w:r>
          </w:p>
        </w:tc>
      </w:tr>
      <w:tr w:rsidR="00C31FAB" w:rsidRPr="00C31FAB" w14:paraId="59B29594" w14:textId="77777777" w:rsidTr="00C31FAB">
        <w:trPr>
          <w:gridAfter w:val="1"/>
          <w:wAfter w:w="14" w:type="dxa"/>
          <w:trHeight w:val="288"/>
        </w:trPr>
        <w:tc>
          <w:tcPr>
            <w:tcW w:w="7918" w:type="dxa"/>
            <w:gridSpan w:val="3"/>
            <w:tcBorders>
              <w:top w:val="nil"/>
              <w:left w:val="nil"/>
              <w:bottom w:val="nil"/>
              <w:right w:val="nil"/>
            </w:tcBorders>
            <w:shd w:val="clear" w:color="auto" w:fill="auto"/>
            <w:noWrap/>
            <w:vAlign w:val="bottom"/>
            <w:hideMark/>
          </w:tcPr>
          <w:p w14:paraId="3E5EFA2C" w14:textId="77777777" w:rsidR="00C321A9" w:rsidRPr="00D7075C" w:rsidRDefault="00C321A9" w:rsidP="00C321A9">
            <w:pPr>
              <w:pStyle w:val="Parasts2"/>
              <w:suppressAutoHyphens w:val="0"/>
              <w:spacing w:before="100" w:after="160"/>
              <w:jc w:val="center"/>
              <w:rPr>
                <w:b/>
                <w:bCs/>
                <w:color w:val="000000" w:themeColor="text1"/>
              </w:rPr>
            </w:pPr>
            <w:r w:rsidRPr="00D7075C">
              <w:rPr>
                <w:b/>
                <w:bCs/>
                <w:color w:val="000000" w:themeColor="text1"/>
              </w:rPr>
              <w:t>Ūdensvada izbūve un remonts ugunsdzēsības hidrantiem bibliotēkas un muzeja telpās Sila ielā  2, Salacgrīvā</w:t>
            </w:r>
          </w:p>
          <w:p w14:paraId="6762F089" w14:textId="67122694" w:rsidR="00C31FAB" w:rsidRPr="00C31FAB" w:rsidRDefault="00C31FAB" w:rsidP="00C31FAB">
            <w:pPr>
              <w:rPr>
                <w:b/>
                <w:bCs/>
                <w:lang w:eastAsia="en-US"/>
              </w:rPr>
            </w:pPr>
          </w:p>
        </w:tc>
      </w:tr>
      <w:tr w:rsidR="00C31FAB" w:rsidRPr="00C31FAB" w14:paraId="347F899D" w14:textId="77777777" w:rsidTr="00C31FAB">
        <w:trPr>
          <w:trHeight w:val="288"/>
        </w:trPr>
        <w:tc>
          <w:tcPr>
            <w:tcW w:w="7460" w:type="dxa"/>
            <w:tcBorders>
              <w:top w:val="nil"/>
              <w:left w:val="nil"/>
              <w:bottom w:val="nil"/>
              <w:right w:val="nil"/>
            </w:tcBorders>
            <w:shd w:val="clear" w:color="auto" w:fill="auto"/>
            <w:noWrap/>
            <w:vAlign w:val="bottom"/>
            <w:hideMark/>
          </w:tcPr>
          <w:p w14:paraId="7E3BF0F6" w14:textId="1B4C4220" w:rsidR="00C31FAB" w:rsidRPr="00723745" w:rsidRDefault="00C31FAB" w:rsidP="00C31FAB">
            <w:pPr>
              <w:rPr>
                <w:b/>
                <w:bCs/>
                <w:color w:val="000000"/>
                <w:lang w:eastAsia="en-US"/>
              </w:rPr>
            </w:pPr>
          </w:p>
          <w:p w14:paraId="75E2D3D0" w14:textId="77777777" w:rsidR="00DD7752" w:rsidRPr="00720F36" w:rsidRDefault="00DD7752" w:rsidP="00C31FAB">
            <w:pPr>
              <w:rPr>
                <w:rFonts w:eastAsiaTheme="minorHAnsi"/>
                <w:b/>
                <w:bCs/>
                <w:kern w:val="2"/>
                <w:lang w:eastAsia="en-US"/>
                <w14:ligatures w14:val="standardContextual"/>
              </w:rPr>
            </w:pPr>
          </w:p>
          <w:p w14:paraId="5B02097D" w14:textId="0E812DCF" w:rsidR="00C31FAB" w:rsidRPr="00720F36" w:rsidRDefault="00DD7752" w:rsidP="00C31FAB">
            <w:pPr>
              <w:rPr>
                <w:rFonts w:eastAsiaTheme="minorHAnsi"/>
                <w:b/>
                <w:bCs/>
                <w:kern w:val="2"/>
                <w:lang w:eastAsia="en-US"/>
                <w14:ligatures w14:val="standardContextual"/>
              </w:rPr>
            </w:pPr>
            <w:r w:rsidRPr="00720F36">
              <w:rPr>
                <w:rFonts w:eastAsiaTheme="minorHAnsi"/>
                <w:b/>
                <w:bCs/>
                <w:kern w:val="2"/>
                <w:lang w:eastAsia="en-US"/>
                <w14:ligatures w14:val="standardContextual"/>
              </w:rPr>
              <w:t>SPECIFIKĀCIJA UN APJOMI</w:t>
            </w:r>
          </w:p>
          <w:p w14:paraId="7779DD59" w14:textId="77777777" w:rsidR="00DD7752" w:rsidRPr="00720F36" w:rsidRDefault="00DD7752" w:rsidP="00C31FAB">
            <w:pPr>
              <w:rPr>
                <w:b/>
                <w:bCs/>
                <w:color w:val="000000"/>
                <w:lang w:val="en-US" w:eastAsia="en-US"/>
              </w:rPr>
            </w:pPr>
          </w:p>
          <w:p w14:paraId="7832E603" w14:textId="113EB5DD" w:rsidR="00C31FAB" w:rsidRPr="00720F36" w:rsidRDefault="00C31FAB" w:rsidP="00C31FAB">
            <w:pPr>
              <w:pStyle w:val="Sarakstarindkopa"/>
              <w:widowControl w:val="0"/>
              <w:numPr>
                <w:ilvl w:val="0"/>
                <w:numId w:val="6"/>
              </w:numPr>
              <w:suppressAutoHyphens/>
              <w:jc w:val="both"/>
            </w:pPr>
            <w:r w:rsidRPr="00720F36">
              <w:t xml:space="preserve">Plānots veikt </w:t>
            </w:r>
            <w:bookmarkStart w:id="1" w:name="_Hlk151715784"/>
            <w:r w:rsidRPr="00720F36">
              <w:t xml:space="preserve">esošā ūdensvada posma remontu un jauna ūdensvada izbūvi </w:t>
            </w:r>
            <w:bookmarkEnd w:id="1"/>
            <w:r w:rsidRPr="00720F36">
              <w:t>līdz ugunsdzēsības hidrantiem saskaņā ar zemāk norādītajiem darbiem.</w:t>
            </w:r>
          </w:p>
          <w:p w14:paraId="53AEE69E" w14:textId="77777777" w:rsidR="00C31FAB" w:rsidRPr="00720F36" w:rsidRDefault="00C31FAB" w:rsidP="00C31FAB">
            <w:pPr>
              <w:pStyle w:val="Sarakstarindkopa"/>
              <w:widowControl w:val="0"/>
              <w:numPr>
                <w:ilvl w:val="0"/>
                <w:numId w:val="6"/>
              </w:numPr>
              <w:suppressAutoHyphens/>
              <w:jc w:val="both"/>
            </w:pPr>
            <w:r w:rsidRPr="00720F36">
              <w:t xml:space="preserve">Uzņēmējam savā piedāvājumā jāievērtē visi nepieciešamie izdevumi darbaspēka, materiālu, </w:t>
            </w:r>
            <w:proofErr w:type="spellStart"/>
            <w:r w:rsidRPr="00720F36">
              <w:t>būvmašīnu</w:t>
            </w:r>
            <w:proofErr w:type="spellEnd"/>
            <w:r w:rsidRPr="00720F36">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77D21A08" w14:textId="77777777" w:rsidR="00C31FAB" w:rsidRPr="00720F36" w:rsidRDefault="00C31FAB" w:rsidP="00C31FAB">
            <w:pPr>
              <w:pStyle w:val="Sarakstarindkopa"/>
              <w:widowControl w:val="0"/>
              <w:numPr>
                <w:ilvl w:val="0"/>
                <w:numId w:val="6"/>
              </w:numPr>
              <w:tabs>
                <w:tab w:val="clear" w:pos="596"/>
                <w:tab w:val="num" w:pos="624"/>
              </w:tabs>
              <w:suppressAutoHyphens/>
              <w:ind w:left="624"/>
              <w:jc w:val="both"/>
            </w:pPr>
            <w:r w:rsidRPr="00720F36">
              <w:t>Uzņēmējs ir atbildīgs par kļūdām piedāvājumā, kas radušās nepareizi saprotot vai interpretējot noteiktās prasības.</w:t>
            </w:r>
          </w:p>
          <w:p w14:paraId="523D8E8E" w14:textId="52463C53" w:rsidR="00C31FAB" w:rsidRPr="00720F36" w:rsidRDefault="00C31FAB" w:rsidP="00C31FAB">
            <w:pPr>
              <w:pStyle w:val="Sarakstarindkopa"/>
              <w:widowControl w:val="0"/>
              <w:numPr>
                <w:ilvl w:val="0"/>
                <w:numId w:val="6"/>
              </w:numPr>
              <w:tabs>
                <w:tab w:val="clear" w:pos="596"/>
                <w:tab w:val="num" w:pos="624"/>
              </w:tabs>
              <w:suppressAutoHyphens/>
              <w:ind w:left="624"/>
              <w:jc w:val="both"/>
            </w:pPr>
            <w:r w:rsidRPr="00720F36">
              <w:t>Pirms piedāvājuma iesniegšanas uzņēmējam jāiepazīstas ar esošo situāciju objektā, iepriekš piesakoties Salacgrīvas apvienības pārvaldē pie atbildīgā par projekta realizāciju.</w:t>
            </w:r>
          </w:p>
          <w:p w14:paraId="1E92BBEC" w14:textId="77777777" w:rsidR="00C31FAB" w:rsidRPr="00720F36" w:rsidRDefault="00C31FAB" w:rsidP="00C31FAB">
            <w:pPr>
              <w:pStyle w:val="Sarakstarindkopa"/>
              <w:widowControl w:val="0"/>
              <w:numPr>
                <w:ilvl w:val="0"/>
                <w:numId w:val="6"/>
              </w:numPr>
              <w:tabs>
                <w:tab w:val="clear" w:pos="596"/>
                <w:tab w:val="num" w:pos="624"/>
              </w:tabs>
              <w:suppressAutoHyphens/>
              <w:ind w:left="624"/>
              <w:jc w:val="both"/>
            </w:pPr>
            <w:r w:rsidRPr="00720F36">
              <w:t>Pēc būvdarbu veikšanas jāsakārto to laikā skartā teritorija jāaizvāc būvmateriāli un demontāžas laikā radies piegružojums, kā arī jāveic telpas  un piegružoto telpu mitrā uzkopšana.</w:t>
            </w:r>
          </w:p>
          <w:p w14:paraId="7C45DBE4" w14:textId="6356D9FE" w:rsidR="00C31FAB" w:rsidRPr="00720F36" w:rsidRDefault="00C31FAB" w:rsidP="00C31FAB">
            <w:pPr>
              <w:pStyle w:val="Sarakstarindkopa"/>
              <w:widowControl w:val="0"/>
              <w:numPr>
                <w:ilvl w:val="0"/>
                <w:numId w:val="6"/>
              </w:numPr>
              <w:tabs>
                <w:tab w:val="clear" w:pos="596"/>
                <w:tab w:val="num" w:pos="624"/>
              </w:tabs>
              <w:suppressAutoHyphens/>
              <w:ind w:left="624"/>
              <w:jc w:val="both"/>
            </w:pPr>
            <w:r w:rsidRPr="00720F36">
              <w:t>Visiem būvmateriāliem jābūt sertificētiem.</w:t>
            </w:r>
          </w:p>
          <w:p w14:paraId="293AC910" w14:textId="77777777" w:rsidR="00C31FAB" w:rsidRPr="00720F36" w:rsidRDefault="00C31FAB" w:rsidP="00C31FAB">
            <w:pPr>
              <w:pStyle w:val="Sarakstarindkopa"/>
              <w:widowControl w:val="0"/>
              <w:numPr>
                <w:ilvl w:val="0"/>
                <w:numId w:val="6"/>
              </w:numPr>
              <w:suppressAutoHyphens/>
              <w:jc w:val="both"/>
            </w:pPr>
            <w:r w:rsidRPr="00720F36">
              <w:t>Papildus piedāvājumam iesniedzama būvdarbu tāme, kas sastādīta atbilstoši LBN 501-17 “</w:t>
            </w:r>
            <w:proofErr w:type="spellStart"/>
            <w:r w:rsidRPr="00720F36">
              <w:t>Būvizmaksu</w:t>
            </w:r>
            <w:proofErr w:type="spellEnd"/>
            <w:r w:rsidRPr="00720F36">
              <w:t xml:space="preserve"> noteikšanas kārtība” noteiktajām prasībām.</w:t>
            </w:r>
          </w:p>
          <w:p w14:paraId="4F404540" w14:textId="77777777" w:rsidR="00C31FAB" w:rsidRPr="00720F36" w:rsidRDefault="00C31FAB" w:rsidP="00C31FAB">
            <w:pPr>
              <w:pStyle w:val="Sarakstarindkopa"/>
              <w:numPr>
                <w:ilvl w:val="0"/>
                <w:numId w:val="6"/>
              </w:numPr>
              <w:ind w:right="84"/>
              <w:jc w:val="both"/>
              <w:rPr>
                <w:color w:val="000000" w:themeColor="text1"/>
              </w:rPr>
            </w:pPr>
            <w:r w:rsidRPr="00720F36">
              <w:t>Garantijas laiks veiktajiem darbiem un materiāliem divi gadi.</w:t>
            </w:r>
          </w:p>
          <w:p w14:paraId="3321387E" w14:textId="77777777" w:rsidR="00C31FAB" w:rsidRPr="00C31FAB" w:rsidRDefault="00C31FAB" w:rsidP="00C31FAB">
            <w:pPr>
              <w:rPr>
                <w:b/>
                <w:bCs/>
                <w:color w:val="000000"/>
                <w:lang w:eastAsia="en-US"/>
              </w:rPr>
            </w:pPr>
          </w:p>
        </w:tc>
        <w:tc>
          <w:tcPr>
            <w:tcW w:w="236" w:type="dxa"/>
            <w:tcBorders>
              <w:top w:val="nil"/>
              <w:left w:val="nil"/>
              <w:bottom w:val="nil"/>
              <w:right w:val="nil"/>
            </w:tcBorders>
            <w:shd w:val="clear" w:color="auto" w:fill="auto"/>
            <w:noWrap/>
            <w:vAlign w:val="bottom"/>
            <w:hideMark/>
          </w:tcPr>
          <w:p w14:paraId="1C80F891" w14:textId="77777777" w:rsidR="00C31FAB" w:rsidRPr="00C31FAB" w:rsidRDefault="00C31FAB" w:rsidP="00C31FAB">
            <w:pPr>
              <w:rPr>
                <w:b/>
                <w:bCs/>
                <w:i/>
                <w:iCs/>
                <w:color w:val="000000"/>
                <w:lang w:val="en-US" w:eastAsia="en-US"/>
              </w:rPr>
            </w:pPr>
          </w:p>
        </w:tc>
        <w:tc>
          <w:tcPr>
            <w:tcW w:w="236" w:type="dxa"/>
            <w:gridSpan w:val="2"/>
            <w:tcBorders>
              <w:top w:val="nil"/>
              <w:left w:val="nil"/>
              <w:bottom w:val="nil"/>
              <w:right w:val="nil"/>
            </w:tcBorders>
            <w:shd w:val="clear" w:color="auto" w:fill="auto"/>
            <w:noWrap/>
            <w:vAlign w:val="bottom"/>
            <w:hideMark/>
          </w:tcPr>
          <w:p w14:paraId="1ACC8E65" w14:textId="77777777" w:rsidR="00C31FAB" w:rsidRPr="00C31FAB" w:rsidRDefault="00C31FAB" w:rsidP="00C31FAB">
            <w:pPr>
              <w:rPr>
                <w:b/>
                <w:bCs/>
                <w:i/>
                <w:iCs/>
                <w:lang w:val="en-US" w:eastAsia="en-US"/>
              </w:rPr>
            </w:pPr>
          </w:p>
        </w:tc>
      </w:tr>
    </w:tbl>
    <w:tbl>
      <w:tblPr>
        <w:tblpPr w:leftFromText="180" w:rightFromText="180" w:vertAnchor="text" w:horzAnchor="margin" w:tblpY="194"/>
        <w:tblW w:w="9038" w:type="dxa"/>
        <w:tblLook w:val="04A0" w:firstRow="1" w:lastRow="0" w:firstColumn="1" w:lastColumn="0" w:noHBand="0" w:noVBand="1"/>
      </w:tblPr>
      <w:tblGrid>
        <w:gridCol w:w="795"/>
        <w:gridCol w:w="5940"/>
        <w:gridCol w:w="780"/>
        <w:gridCol w:w="1239"/>
        <w:gridCol w:w="284"/>
      </w:tblGrid>
      <w:tr w:rsidR="00DD7752" w:rsidRPr="00C31FAB" w14:paraId="3853508D" w14:textId="77777777" w:rsidTr="00DD7752">
        <w:trPr>
          <w:gridAfter w:val="1"/>
          <w:wAfter w:w="284" w:type="dxa"/>
          <w:trHeight w:val="647"/>
        </w:trPr>
        <w:tc>
          <w:tcPr>
            <w:tcW w:w="79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966CEE2" w14:textId="06DDB5F4" w:rsidR="00C31FAB" w:rsidRPr="00C31FAB" w:rsidRDefault="00C31FAB" w:rsidP="00C31FAB">
            <w:pPr>
              <w:jc w:val="center"/>
              <w:rPr>
                <w:color w:val="000000"/>
                <w:sz w:val="18"/>
                <w:szCs w:val="18"/>
                <w:lang w:val="en-US" w:eastAsia="en-US"/>
              </w:rPr>
            </w:pPr>
            <w:r w:rsidRPr="00C31FAB">
              <w:rPr>
                <w:color w:val="000000"/>
                <w:sz w:val="18"/>
                <w:szCs w:val="18"/>
                <w:lang w:val="en-US" w:eastAsia="en-US"/>
              </w:rPr>
              <w:t>.</w:t>
            </w:r>
            <w:proofErr w:type="spellStart"/>
            <w:proofErr w:type="gramStart"/>
            <w:r w:rsidRPr="00C31FAB">
              <w:rPr>
                <w:color w:val="000000"/>
                <w:sz w:val="18"/>
                <w:szCs w:val="18"/>
                <w:lang w:val="en-US" w:eastAsia="en-US"/>
              </w:rPr>
              <w:t>p.k</w:t>
            </w:r>
            <w:proofErr w:type="spellEnd"/>
            <w:proofErr w:type="gramEnd"/>
          </w:p>
        </w:tc>
        <w:tc>
          <w:tcPr>
            <w:tcW w:w="594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81B7EE2" w14:textId="77777777" w:rsidR="00C31FAB" w:rsidRPr="00C31FAB" w:rsidRDefault="00C31FAB" w:rsidP="00C31FAB">
            <w:pPr>
              <w:jc w:val="center"/>
              <w:rPr>
                <w:color w:val="000000"/>
                <w:sz w:val="18"/>
                <w:szCs w:val="18"/>
                <w:lang w:val="en-US" w:eastAsia="en-US"/>
              </w:rPr>
            </w:pPr>
            <w:proofErr w:type="spellStart"/>
            <w:r w:rsidRPr="00C31FAB">
              <w:rPr>
                <w:color w:val="000000"/>
                <w:sz w:val="18"/>
                <w:szCs w:val="18"/>
                <w:lang w:val="en-US" w:eastAsia="en-US"/>
              </w:rPr>
              <w:t>Darbu</w:t>
            </w:r>
            <w:proofErr w:type="spellEnd"/>
            <w:r w:rsidRPr="00C31FAB">
              <w:rPr>
                <w:color w:val="000000"/>
                <w:sz w:val="18"/>
                <w:szCs w:val="18"/>
                <w:lang w:val="en-US" w:eastAsia="en-US"/>
              </w:rPr>
              <w:t xml:space="preserve">, </w:t>
            </w:r>
            <w:proofErr w:type="spellStart"/>
            <w:r w:rsidRPr="00C31FAB">
              <w:rPr>
                <w:color w:val="000000"/>
                <w:sz w:val="18"/>
                <w:szCs w:val="18"/>
                <w:lang w:val="en-US" w:eastAsia="en-US"/>
              </w:rPr>
              <w:t>izdevumu</w:t>
            </w:r>
            <w:proofErr w:type="spellEnd"/>
            <w:r w:rsidRPr="00C31FAB">
              <w:rPr>
                <w:color w:val="000000"/>
                <w:sz w:val="18"/>
                <w:szCs w:val="18"/>
                <w:lang w:val="en-US" w:eastAsia="en-US"/>
              </w:rPr>
              <w:t xml:space="preserve"> </w:t>
            </w:r>
            <w:proofErr w:type="spellStart"/>
            <w:r w:rsidRPr="00C31FAB">
              <w:rPr>
                <w:color w:val="000000"/>
                <w:sz w:val="18"/>
                <w:szCs w:val="18"/>
                <w:lang w:val="en-US" w:eastAsia="en-US"/>
              </w:rPr>
              <w:t>nosaukums</w:t>
            </w:r>
            <w:proofErr w:type="spellEnd"/>
          </w:p>
        </w:tc>
        <w:tc>
          <w:tcPr>
            <w:tcW w:w="7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1DF6238" w14:textId="77777777" w:rsidR="00C31FAB" w:rsidRPr="00C31FAB" w:rsidRDefault="00C31FAB" w:rsidP="00C31FAB">
            <w:pPr>
              <w:jc w:val="center"/>
              <w:rPr>
                <w:color w:val="000000"/>
                <w:sz w:val="18"/>
                <w:szCs w:val="18"/>
                <w:lang w:val="en-US" w:eastAsia="en-US"/>
              </w:rPr>
            </w:pPr>
            <w:proofErr w:type="spellStart"/>
            <w:r w:rsidRPr="00C31FAB">
              <w:rPr>
                <w:color w:val="000000"/>
                <w:sz w:val="18"/>
                <w:szCs w:val="18"/>
                <w:lang w:val="en-US" w:eastAsia="en-US"/>
              </w:rPr>
              <w:t>Mēra</w:t>
            </w:r>
            <w:proofErr w:type="spellEnd"/>
            <w:r w:rsidRPr="00C31FAB">
              <w:rPr>
                <w:color w:val="000000"/>
                <w:sz w:val="18"/>
                <w:szCs w:val="18"/>
                <w:lang w:val="en-US" w:eastAsia="en-US"/>
              </w:rPr>
              <w:t xml:space="preserve"> </w:t>
            </w:r>
            <w:proofErr w:type="spellStart"/>
            <w:r w:rsidRPr="00C31FAB">
              <w:rPr>
                <w:color w:val="000000"/>
                <w:sz w:val="18"/>
                <w:szCs w:val="18"/>
                <w:lang w:val="en-US" w:eastAsia="en-US"/>
              </w:rPr>
              <w:t>vien</w:t>
            </w:r>
            <w:proofErr w:type="spellEnd"/>
            <w:r w:rsidRPr="00C31FAB">
              <w:rPr>
                <w:color w:val="000000"/>
                <w:sz w:val="18"/>
                <w:szCs w:val="18"/>
                <w:lang w:val="en-US" w:eastAsia="en-US"/>
              </w:rPr>
              <w:t>.</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7C814" w14:textId="77777777" w:rsidR="00C31FAB" w:rsidRPr="00C31FAB" w:rsidRDefault="00C31FAB" w:rsidP="00C31FAB">
            <w:pPr>
              <w:jc w:val="center"/>
              <w:rPr>
                <w:color w:val="000000"/>
                <w:sz w:val="18"/>
                <w:szCs w:val="18"/>
                <w:lang w:val="en-US" w:eastAsia="en-US"/>
              </w:rPr>
            </w:pPr>
            <w:proofErr w:type="spellStart"/>
            <w:r w:rsidRPr="00C31FAB">
              <w:rPr>
                <w:color w:val="000000"/>
                <w:sz w:val="18"/>
                <w:szCs w:val="18"/>
                <w:lang w:val="en-US" w:eastAsia="en-US"/>
              </w:rPr>
              <w:t>Daudz</w:t>
            </w:r>
            <w:proofErr w:type="spellEnd"/>
            <w:r w:rsidRPr="00C31FAB">
              <w:rPr>
                <w:color w:val="000000"/>
                <w:sz w:val="18"/>
                <w:szCs w:val="18"/>
                <w:lang w:val="en-US" w:eastAsia="en-US"/>
              </w:rPr>
              <w:t>.</w:t>
            </w:r>
          </w:p>
        </w:tc>
      </w:tr>
      <w:tr w:rsidR="00DD7752" w:rsidRPr="00C31FAB" w14:paraId="00F3F565" w14:textId="77777777" w:rsidTr="00DD7752">
        <w:trPr>
          <w:trHeight w:val="529"/>
        </w:trPr>
        <w:tc>
          <w:tcPr>
            <w:tcW w:w="795" w:type="dxa"/>
            <w:vMerge/>
            <w:tcBorders>
              <w:top w:val="single" w:sz="8" w:space="0" w:color="auto"/>
              <w:left w:val="single" w:sz="8" w:space="0" w:color="auto"/>
              <w:bottom w:val="single" w:sz="8" w:space="0" w:color="000000"/>
              <w:right w:val="single" w:sz="4" w:space="0" w:color="auto"/>
            </w:tcBorders>
            <w:vAlign w:val="center"/>
            <w:hideMark/>
          </w:tcPr>
          <w:p w14:paraId="6F460E48" w14:textId="77777777" w:rsidR="00C31FAB" w:rsidRPr="00C31FAB" w:rsidRDefault="00C31FAB" w:rsidP="00C31FAB">
            <w:pPr>
              <w:rPr>
                <w:color w:val="000000"/>
                <w:sz w:val="18"/>
                <w:szCs w:val="18"/>
                <w:lang w:val="en-US" w:eastAsia="en-US"/>
              </w:rPr>
            </w:pPr>
          </w:p>
        </w:tc>
        <w:tc>
          <w:tcPr>
            <w:tcW w:w="5940" w:type="dxa"/>
            <w:vMerge/>
            <w:tcBorders>
              <w:top w:val="single" w:sz="8" w:space="0" w:color="auto"/>
              <w:left w:val="single" w:sz="4" w:space="0" w:color="auto"/>
              <w:bottom w:val="single" w:sz="8" w:space="0" w:color="000000"/>
              <w:right w:val="single" w:sz="4" w:space="0" w:color="auto"/>
            </w:tcBorders>
            <w:vAlign w:val="center"/>
            <w:hideMark/>
          </w:tcPr>
          <w:p w14:paraId="6D9ED0EC" w14:textId="77777777" w:rsidR="00C31FAB" w:rsidRPr="00C31FAB" w:rsidRDefault="00C31FAB" w:rsidP="00C31FAB">
            <w:pPr>
              <w:rPr>
                <w:color w:val="000000"/>
                <w:sz w:val="18"/>
                <w:szCs w:val="18"/>
                <w:lang w:val="en-US" w:eastAsia="en-US"/>
              </w:rPr>
            </w:pPr>
          </w:p>
        </w:tc>
        <w:tc>
          <w:tcPr>
            <w:tcW w:w="780" w:type="dxa"/>
            <w:vMerge/>
            <w:tcBorders>
              <w:top w:val="single" w:sz="8" w:space="0" w:color="auto"/>
              <w:left w:val="single" w:sz="4" w:space="0" w:color="auto"/>
              <w:bottom w:val="single" w:sz="8" w:space="0" w:color="000000"/>
              <w:right w:val="single" w:sz="4" w:space="0" w:color="auto"/>
            </w:tcBorders>
            <w:vAlign w:val="center"/>
            <w:hideMark/>
          </w:tcPr>
          <w:p w14:paraId="00C1D5D0" w14:textId="77777777" w:rsidR="00C31FAB" w:rsidRPr="00C31FAB" w:rsidRDefault="00C31FAB" w:rsidP="00C31FAB">
            <w:pPr>
              <w:rPr>
                <w:color w:val="000000"/>
                <w:sz w:val="18"/>
                <w:szCs w:val="18"/>
                <w:lang w:val="en-US" w:eastAsia="en-US"/>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27344B94" w14:textId="77777777" w:rsidR="00C31FAB" w:rsidRPr="00C31FAB" w:rsidRDefault="00C31FAB" w:rsidP="00C31FAB">
            <w:pPr>
              <w:rPr>
                <w:color w:val="000000"/>
                <w:sz w:val="18"/>
                <w:szCs w:val="18"/>
                <w:lang w:val="en-US" w:eastAsia="en-US"/>
              </w:rPr>
            </w:pPr>
          </w:p>
        </w:tc>
        <w:tc>
          <w:tcPr>
            <w:tcW w:w="284" w:type="dxa"/>
            <w:tcBorders>
              <w:top w:val="nil"/>
              <w:left w:val="single" w:sz="4" w:space="0" w:color="auto"/>
              <w:bottom w:val="nil"/>
              <w:right w:val="nil"/>
            </w:tcBorders>
            <w:shd w:val="clear" w:color="auto" w:fill="auto"/>
            <w:noWrap/>
            <w:vAlign w:val="bottom"/>
            <w:hideMark/>
          </w:tcPr>
          <w:p w14:paraId="1C443D64" w14:textId="77777777" w:rsidR="00C31FAB" w:rsidRPr="00C31FAB" w:rsidRDefault="00C31FAB" w:rsidP="00C31FAB">
            <w:pPr>
              <w:jc w:val="center"/>
              <w:rPr>
                <w:color w:val="000000"/>
                <w:sz w:val="18"/>
                <w:szCs w:val="18"/>
                <w:lang w:val="en-US" w:eastAsia="en-US"/>
              </w:rPr>
            </w:pPr>
          </w:p>
        </w:tc>
      </w:tr>
      <w:tr w:rsidR="00DD7752" w:rsidRPr="00C31FAB" w14:paraId="547F0669" w14:textId="77777777" w:rsidTr="00DD7752">
        <w:trPr>
          <w:trHeight w:val="397"/>
        </w:trPr>
        <w:tc>
          <w:tcPr>
            <w:tcW w:w="795" w:type="dxa"/>
            <w:vMerge/>
            <w:tcBorders>
              <w:top w:val="single" w:sz="8" w:space="0" w:color="auto"/>
              <w:left w:val="single" w:sz="8" w:space="0" w:color="auto"/>
              <w:bottom w:val="single" w:sz="8" w:space="0" w:color="000000"/>
              <w:right w:val="single" w:sz="4" w:space="0" w:color="auto"/>
            </w:tcBorders>
            <w:vAlign w:val="center"/>
            <w:hideMark/>
          </w:tcPr>
          <w:p w14:paraId="2A19C72C" w14:textId="77777777" w:rsidR="00C31FAB" w:rsidRPr="00C31FAB" w:rsidRDefault="00C31FAB" w:rsidP="00C31FAB">
            <w:pPr>
              <w:rPr>
                <w:color w:val="000000"/>
                <w:sz w:val="18"/>
                <w:szCs w:val="18"/>
                <w:lang w:val="en-US" w:eastAsia="en-US"/>
              </w:rPr>
            </w:pPr>
          </w:p>
        </w:tc>
        <w:tc>
          <w:tcPr>
            <w:tcW w:w="5940" w:type="dxa"/>
            <w:vMerge/>
            <w:tcBorders>
              <w:top w:val="single" w:sz="8" w:space="0" w:color="auto"/>
              <w:left w:val="single" w:sz="4" w:space="0" w:color="auto"/>
              <w:bottom w:val="single" w:sz="8" w:space="0" w:color="000000"/>
              <w:right w:val="single" w:sz="4" w:space="0" w:color="auto"/>
            </w:tcBorders>
            <w:vAlign w:val="center"/>
            <w:hideMark/>
          </w:tcPr>
          <w:p w14:paraId="39FAA9E8" w14:textId="77777777" w:rsidR="00C31FAB" w:rsidRPr="00C31FAB" w:rsidRDefault="00C31FAB" w:rsidP="00C31FAB">
            <w:pPr>
              <w:rPr>
                <w:color w:val="000000"/>
                <w:sz w:val="18"/>
                <w:szCs w:val="18"/>
                <w:lang w:val="en-US" w:eastAsia="en-US"/>
              </w:rPr>
            </w:pPr>
          </w:p>
        </w:tc>
        <w:tc>
          <w:tcPr>
            <w:tcW w:w="780" w:type="dxa"/>
            <w:vMerge/>
            <w:tcBorders>
              <w:top w:val="single" w:sz="8" w:space="0" w:color="auto"/>
              <w:left w:val="single" w:sz="4" w:space="0" w:color="auto"/>
              <w:bottom w:val="single" w:sz="8" w:space="0" w:color="000000"/>
              <w:right w:val="single" w:sz="4" w:space="0" w:color="auto"/>
            </w:tcBorders>
            <w:vAlign w:val="center"/>
            <w:hideMark/>
          </w:tcPr>
          <w:p w14:paraId="6054F87B" w14:textId="77777777" w:rsidR="00C31FAB" w:rsidRPr="00C31FAB" w:rsidRDefault="00C31FAB" w:rsidP="00C31FAB">
            <w:pPr>
              <w:rPr>
                <w:color w:val="000000"/>
                <w:sz w:val="18"/>
                <w:szCs w:val="18"/>
                <w:lang w:val="en-US" w:eastAsia="en-US"/>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36CD604C" w14:textId="77777777" w:rsidR="00C31FAB" w:rsidRPr="00C31FAB" w:rsidRDefault="00C31FAB" w:rsidP="00C31FAB">
            <w:pPr>
              <w:rPr>
                <w:color w:val="000000"/>
                <w:sz w:val="18"/>
                <w:szCs w:val="18"/>
                <w:lang w:val="en-US" w:eastAsia="en-US"/>
              </w:rPr>
            </w:pPr>
          </w:p>
        </w:tc>
        <w:tc>
          <w:tcPr>
            <w:tcW w:w="284" w:type="dxa"/>
            <w:tcBorders>
              <w:top w:val="nil"/>
              <w:left w:val="single" w:sz="4" w:space="0" w:color="auto"/>
              <w:bottom w:val="nil"/>
              <w:right w:val="nil"/>
            </w:tcBorders>
            <w:shd w:val="clear" w:color="auto" w:fill="auto"/>
            <w:noWrap/>
            <w:vAlign w:val="bottom"/>
            <w:hideMark/>
          </w:tcPr>
          <w:p w14:paraId="7FF426BC" w14:textId="77777777" w:rsidR="00C31FAB" w:rsidRPr="00C31FAB" w:rsidRDefault="00C31FAB" w:rsidP="00C31FAB">
            <w:pPr>
              <w:rPr>
                <w:sz w:val="20"/>
                <w:szCs w:val="20"/>
                <w:lang w:val="en-US" w:eastAsia="en-US"/>
              </w:rPr>
            </w:pPr>
          </w:p>
        </w:tc>
      </w:tr>
      <w:tr w:rsidR="00DD7752" w:rsidRPr="00C31FAB" w14:paraId="3EF15D1E" w14:textId="77777777" w:rsidTr="00DD7752">
        <w:trPr>
          <w:trHeight w:val="69"/>
        </w:trPr>
        <w:tc>
          <w:tcPr>
            <w:tcW w:w="795" w:type="dxa"/>
            <w:vMerge/>
            <w:tcBorders>
              <w:top w:val="single" w:sz="8" w:space="0" w:color="auto"/>
              <w:left w:val="single" w:sz="8" w:space="0" w:color="auto"/>
              <w:bottom w:val="single" w:sz="8" w:space="0" w:color="000000"/>
              <w:right w:val="single" w:sz="4" w:space="0" w:color="auto"/>
            </w:tcBorders>
            <w:vAlign w:val="center"/>
            <w:hideMark/>
          </w:tcPr>
          <w:p w14:paraId="2825DDC3" w14:textId="77777777" w:rsidR="00C31FAB" w:rsidRPr="00C31FAB" w:rsidRDefault="00C31FAB" w:rsidP="00C31FAB">
            <w:pPr>
              <w:rPr>
                <w:color w:val="000000"/>
                <w:sz w:val="18"/>
                <w:szCs w:val="18"/>
                <w:lang w:val="en-US" w:eastAsia="en-US"/>
              </w:rPr>
            </w:pPr>
          </w:p>
        </w:tc>
        <w:tc>
          <w:tcPr>
            <w:tcW w:w="5940" w:type="dxa"/>
            <w:vMerge/>
            <w:tcBorders>
              <w:top w:val="single" w:sz="8" w:space="0" w:color="auto"/>
              <w:left w:val="single" w:sz="4" w:space="0" w:color="auto"/>
              <w:bottom w:val="single" w:sz="8" w:space="0" w:color="000000"/>
              <w:right w:val="single" w:sz="4" w:space="0" w:color="auto"/>
            </w:tcBorders>
            <w:vAlign w:val="center"/>
            <w:hideMark/>
          </w:tcPr>
          <w:p w14:paraId="4FB93FBB" w14:textId="77777777" w:rsidR="00C31FAB" w:rsidRPr="00C31FAB" w:rsidRDefault="00C31FAB" w:rsidP="00C31FAB">
            <w:pPr>
              <w:rPr>
                <w:color w:val="000000"/>
                <w:sz w:val="18"/>
                <w:szCs w:val="18"/>
                <w:lang w:val="en-US" w:eastAsia="en-US"/>
              </w:rPr>
            </w:pPr>
          </w:p>
        </w:tc>
        <w:tc>
          <w:tcPr>
            <w:tcW w:w="780" w:type="dxa"/>
            <w:vMerge/>
            <w:tcBorders>
              <w:top w:val="single" w:sz="8" w:space="0" w:color="auto"/>
              <w:left w:val="single" w:sz="4" w:space="0" w:color="auto"/>
              <w:bottom w:val="single" w:sz="8" w:space="0" w:color="000000"/>
              <w:right w:val="single" w:sz="4" w:space="0" w:color="auto"/>
            </w:tcBorders>
            <w:vAlign w:val="center"/>
            <w:hideMark/>
          </w:tcPr>
          <w:p w14:paraId="10CEC420" w14:textId="77777777" w:rsidR="00C31FAB" w:rsidRPr="00C31FAB" w:rsidRDefault="00C31FAB" w:rsidP="00C31FAB">
            <w:pPr>
              <w:rPr>
                <w:color w:val="000000"/>
                <w:sz w:val="18"/>
                <w:szCs w:val="18"/>
                <w:lang w:val="en-US" w:eastAsia="en-US"/>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14:paraId="6746B546" w14:textId="77777777" w:rsidR="00C31FAB" w:rsidRPr="00C31FAB" w:rsidRDefault="00C31FAB" w:rsidP="00C31FAB">
            <w:pPr>
              <w:rPr>
                <w:color w:val="000000"/>
                <w:sz w:val="18"/>
                <w:szCs w:val="18"/>
                <w:lang w:val="en-US" w:eastAsia="en-US"/>
              </w:rPr>
            </w:pPr>
          </w:p>
        </w:tc>
        <w:tc>
          <w:tcPr>
            <w:tcW w:w="284" w:type="dxa"/>
            <w:tcBorders>
              <w:top w:val="nil"/>
              <w:left w:val="single" w:sz="4" w:space="0" w:color="auto"/>
              <w:bottom w:val="nil"/>
              <w:right w:val="nil"/>
            </w:tcBorders>
            <w:shd w:val="clear" w:color="auto" w:fill="auto"/>
            <w:noWrap/>
            <w:vAlign w:val="bottom"/>
            <w:hideMark/>
          </w:tcPr>
          <w:p w14:paraId="1EA51A5E" w14:textId="77777777" w:rsidR="00C31FAB" w:rsidRPr="00C31FAB" w:rsidRDefault="00C31FAB" w:rsidP="00C31FAB">
            <w:pPr>
              <w:rPr>
                <w:sz w:val="20"/>
                <w:szCs w:val="20"/>
                <w:lang w:val="en-US" w:eastAsia="en-US"/>
              </w:rPr>
            </w:pPr>
          </w:p>
        </w:tc>
      </w:tr>
      <w:tr w:rsidR="00DD7752" w:rsidRPr="00C31FAB" w14:paraId="35351FA8" w14:textId="77777777" w:rsidTr="00DD7752">
        <w:trPr>
          <w:trHeight w:val="730"/>
        </w:trPr>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E20FD"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1</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039462A1" w14:textId="6AD6E0ED" w:rsidR="00C31FAB" w:rsidRPr="00C31FAB" w:rsidRDefault="00C31FAB" w:rsidP="00C31FAB">
            <w:pPr>
              <w:rPr>
                <w:color w:val="000000"/>
                <w:sz w:val="20"/>
                <w:szCs w:val="20"/>
                <w:lang w:val="en-US" w:eastAsia="en-US"/>
              </w:rPr>
            </w:pPr>
            <w:proofErr w:type="spellStart"/>
            <w:r w:rsidRPr="00C31FAB">
              <w:rPr>
                <w:color w:val="000000"/>
                <w:sz w:val="20"/>
                <w:szCs w:val="20"/>
                <w:lang w:val="en-US" w:eastAsia="en-US"/>
              </w:rPr>
              <w:t>Ūdensvada</w:t>
            </w:r>
            <w:proofErr w:type="spellEnd"/>
            <w:r w:rsidRPr="00C31FAB">
              <w:rPr>
                <w:color w:val="000000"/>
                <w:sz w:val="20"/>
                <w:szCs w:val="20"/>
                <w:lang w:val="en-US" w:eastAsia="en-US"/>
              </w:rPr>
              <w:t xml:space="preserve"> OD 110 </w:t>
            </w:r>
            <w:proofErr w:type="spellStart"/>
            <w:r w:rsidRPr="00C31FAB">
              <w:rPr>
                <w:color w:val="000000"/>
                <w:sz w:val="20"/>
                <w:szCs w:val="20"/>
                <w:lang w:val="en-US" w:eastAsia="en-US"/>
              </w:rPr>
              <w:t>trases</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remonts</w:t>
            </w:r>
            <w:proofErr w:type="spellEnd"/>
            <w:r w:rsidRPr="00C31FAB">
              <w:rPr>
                <w:color w:val="000000"/>
                <w:sz w:val="20"/>
                <w:szCs w:val="20"/>
                <w:lang w:val="en-US" w:eastAsia="en-US"/>
              </w:rPr>
              <w:t xml:space="preserve">, </w:t>
            </w:r>
            <w:proofErr w:type="spellStart"/>
            <w:proofErr w:type="gramStart"/>
            <w:r w:rsidRPr="00C31FAB">
              <w:rPr>
                <w:color w:val="000000"/>
                <w:sz w:val="20"/>
                <w:szCs w:val="20"/>
                <w:lang w:val="en-US" w:eastAsia="en-US"/>
              </w:rPr>
              <w:t>pārbūve</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pārslēdzot</w:t>
            </w:r>
            <w:proofErr w:type="spellEnd"/>
            <w:proofErr w:type="gramEnd"/>
            <w:r w:rsidRPr="00C31FAB">
              <w:rPr>
                <w:color w:val="000000"/>
                <w:sz w:val="20"/>
                <w:szCs w:val="20"/>
                <w:lang w:val="en-US" w:eastAsia="en-US"/>
              </w:rPr>
              <w:t xml:space="preserve"> </w:t>
            </w:r>
            <w:proofErr w:type="spellStart"/>
            <w:r w:rsidRPr="00C31FAB">
              <w:rPr>
                <w:color w:val="000000"/>
                <w:sz w:val="20"/>
                <w:szCs w:val="20"/>
                <w:lang w:val="en-US" w:eastAsia="en-US"/>
              </w:rPr>
              <w:t>veco</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ūdensvadu</w:t>
            </w:r>
            <w:proofErr w:type="spellEnd"/>
            <w:r w:rsidRPr="00C31FAB">
              <w:rPr>
                <w:color w:val="000000"/>
                <w:sz w:val="20"/>
                <w:szCs w:val="20"/>
                <w:lang w:val="en-US" w:eastAsia="en-US"/>
              </w:rPr>
              <w:t xml:space="preserve"> pie </w:t>
            </w:r>
            <w:proofErr w:type="spellStart"/>
            <w:r w:rsidRPr="00C31FAB">
              <w:rPr>
                <w:color w:val="000000"/>
                <w:sz w:val="20"/>
                <w:szCs w:val="20"/>
                <w:lang w:val="en-US" w:eastAsia="en-US"/>
              </w:rPr>
              <w:t>jaunā</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ūdensvada</w:t>
            </w:r>
            <w:proofErr w:type="spellEnd"/>
            <w:r w:rsidRPr="00C31FAB">
              <w:rPr>
                <w:color w:val="000000"/>
                <w:sz w:val="20"/>
                <w:szCs w:val="20"/>
                <w:lang w:val="en-US" w:eastAsia="en-US"/>
              </w:rPr>
              <w:t>.</w:t>
            </w:r>
            <w:r w:rsidR="00A5620F">
              <w:rPr>
                <w:color w:val="000000"/>
                <w:sz w:val="20"/>
                <w:szCs w:val="20"/>
                <w:lang w:val="en-US" w:eastAsia="en-US"/>
              </w:rPr>
              <w:t xml:space="preserve"> </w:t>
            </w:r>
            <w:proofErr w:type="spellStart"/>
            <w:r w:rsidRPr="00C31FAB">
              <w:rPr>
                <w:color w:val="000000"/>
                <w:sz w:val="20"/>
                <w:szCs w:val="20"/>
                <w:lang w:val="en-US" w:eastAsia="en-US"/>
              </w:rPr>
              <w:t>trases</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rakšana</w:t>
            </w:r>
            <w:proofErr w:type="spellEnd"/>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E98705C"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m</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691B6A43"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18,00</w:t>
            </w:r>
          </w:p>
        </w:tc>
        <w:tc>
          <w:tcPr>
            <w:tcW w:w="284" w:type="dxa"/>
            <w:vAlign w:val="center"/>
            <w:hideMark/>
          </w:tcPr>
          <w:p w14:paraId="5BC87B75" w14:textId="77777777" w:rsidR="00C31FAB" w:rsidRPr="00C31FAB" w:rsidRDefault="00C31FAB" w:rsidP="00C31FAB">
            <w:pPr>
              <w:rPr>
                <w:sz w:val="20"/>
                <w:szCs w:val="20"/>
                <w:lang w:val="en-US" w:eastAsia="en-US"/>
              </w:rPr>
            </w:pPr>
          </w:p>
        </w:tc>
      </w:tr>
      <w:tr w:rsidR="00DD7752" w:rsidRPr="00C31FAB" w14:paraId="734C976A" w14:textId="77777777" w:rsidTr="00DD7752">
        <w:trPr>
          <w:trHeight w:val="73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520C35F0"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2</w:t>
            </w:r>
          </w:p>
        </w:tc>
        <w:tc>
          <w:tcPr>
            <w:tcW w:w="5940" w:type="dxa"/>
            <w:tcBorders>
              <w:top w:val="nil"/>
              <w:left w:val="nil"/>
              <w:bottom w:val="single" w:sz="4" w:space="0" w:color="auto"/>
              <w:right w:val="single" w:sz="4" w:space="0" w:color="auto"/>
            </w:tcBorders>
            <w:shd w:val="clear" w:color="auto" w:fill="auto"/>
            <w:vAlign w:val="center"/>
            <w:hideMark/>
          </w:tcPr>
          <w:p w14:paraId="397E2416" w14:textId="77777777" w:rsidR="00C31FAB" w:rsidRPr="00C31FAB" w:rsidRDefault="00C31FAB" w:rsidP="00C31FAB">
            <w:pPr>
              <w:rPr>
                <w:sz w:val="20"/>
                <w:szCs w:val="20"/>
                <w:lang w:val="en-US" w:eastAsia="en-US"/>
              </w:rPr>
            </w:pPr>
            <w:proofErr w:type="spellStart"/>
            <w:r w:rsidRPr="00C31FAB">
              <w:rPr>
                <w:sz w:val="20"/>
                <w:szCs w:val="20"/>
                <w:lang w:val="en-US" w:eastAsia="en-US"/>
              </w:rPr>
              <w:t>Kanalizācijas</w:t>
            </w:r>
            <w:proofErr w:type="spellEnd"/>
            <w:r w:rsidRPr="00C31FAB">
              <w:rPr>
                <w:sz w:val="20"/>
                <w:szCs w:val="20"/>
                <w:lang w:val="en-US" w:eastAsia="en-US"/>
              </w:rPr>
              <w:t xml:space="preserve">, </w:t>
            </w:r>
            <w:proofErr w:type="spellStart"/>
            <w:r w:rsidRPr="00C31FAB">
              <w:rPr>
                <w:sz w:val="20"/>
                <w:szCs w:val="20"/>
                <w:lang w:val="en-US" w:eastAsia="en-US"/>
              </w:rPr>
              <w:t>lietuskanalizācijas</w:t>
            </w:r>
            <w:proofErr w:type="spellEnd"/>
            <w:r w:rsidRPr="00C31FAB">
              <w:rPr>
                <w:sz w:val="20"/>
                <w:szCs w:val="20"/>
                <w:lang w:val="en-US" w:eastAsia="en-US"/>
              </w:rPr>
              <w:t xml:space="preserve">, </w:t>
            </w:r>
            <w:proofErr w:type="spellStart"/>
            <w:proofErr w:type="gramStart"/>
            <w:r w:rsidRPr="00C31FAB">
              <w:rPr>
                <w:sz w:val="20"/>
                <w:szCs w:val="20"/>
                <w:lang w:val="en-US" w:eastAsia="en-US"/>
              </w:rPr>
              <w:t>siltumtrases,kabeļu</w:t>
            </w:r>
            <w:proofErr w:type="spellEnd"/>
            <w:proofErr w:type="gramEnd"/>
            <w:r w:rsidRPr="00C31FAB">
              <w:rPr>
                <w:sz w:val="20"/>
                <w:szCs w:val="20"/>
                <w:lang w:val="en-US" w:eastAsia="en-US"/>
              </w:rPr>
              <w:t xml:space="preserve"> un </w:t>
            </w:r>
            <w:proofErr w:type="spellStart"/>
            <w:r w:rsidRPr="00C31FAB">
              <w:rPr>
                <w:sz w:val="20"/>
                <w:szCs w:val="20"/>
                <w:lang w:val="en-US" w:eastAsia="en-US"/>
              </w:rPr>
              <w:t>pamatu</w:t>
            </w:r>
            <w:proofErr w:type="spellEnd"/>
            <w:r w:rsidRPr="00C31FAB">
              <w:rPr>
                <w:sz w:val="20"/>
                <w:szCs w:val="20"/>
                <w:lang w:val="en-US" w:eastAsia="en-US"/>
              </w:rPr>
              <w:t xml:space="preserve"> </w:t>
            </w:r>
            <w:proofErr w:type="spellStart"/>
            <w:r w:rsidRPr="00C31FAB">
              <w:rPr>
                <w:sz w:val="20"/>
                <w:szCs w:val="20"/>
                <w:lang w:val="en-US" w:eastAsia="en-US"/>
              </w:rPr>
              <w:t>šķērsojums</w:t>
            </w:r>
            <w:proofErr w:type="spellEnd"/>
            <w:r w:rsidRPr="00C31FAB">
              <w:rPr>
                <w:sz w:val="20"/>
                <w:szCs w:val="20"/>
                <w:lang w:val="en-US" w:eastAsia="en-US"/>
              </w:rPr>
              <w:t xml:space="preserve">  ( </w:t>
            </w:r>
            <w:proofErr w:type="spellStart"/>
            <w:r w:rsidRPr="00C31FAB">
              <w:rPr>
                <w:sz w:val="20"/>
                <w:szCs w:val="20"/>
                <w:lang w:val="en-US" w:eastAsia="en-US"/>
              </w:rPr>
              <w:t>daļējs</w:t>
            </w:r>
            <w:proofErr w:type="spellEnd"/>
            <w:r w:rsidRPr="00C31FAB">
              <w:rPr>
                <w:sz w:val="20"/>
                <w:szCs w:val="20"/>
                <w:lang w:val="en-US" w:eastAsia="en-US"/>
              </w:rPr>
              <w:t xml:space="preserve"> </w:t>
            </w:r>
            <w:proofErr w:type="spellStart"/>
            <w:r w:rsidRPr="00C31FAB">
              <w:rPr>
                <w:sz w:val="20"/>
                <w:szCs w:val="20"/>
                <w:lang w:val="en-US" w:eastAsia="en-US"/>
              </w:rPr>
              <w:t>roku</w:t>
            </w:r>
            <w:proofErr w:type="spellEnd"/>
            <w:r w:rsidRPr="00C31FAB">
              <w:rPr>
                <w:sz w:val="20"/>
                <w:szCs w:val="20"/>
                <w:lang w:val="en-US" w:eastAsia="en-US"/>
              </w:rPr>
              <w:t xml:space="preserve"> </w:t>
            </w:r>
            <w:proofErr w:type="spellStart"/>
            <w:r w:rsidRPr="00C31FAB">
              <w:rPr>
                <w:sz w:val="20"/>
                <w:szCs w:val="20"/>
                <w:lang w:val="en-US" w:eastAsia="en-US"/>
              </w:rPr>
              <w:t>darbs</w:t>
            </w:r>
            <w:proofErr w:type="spellEnd"/>
            <w:r w:rsidRPr="00C31FAB">
              <w:rPr>
                <w:sz w:val="20"/>
                <w:szCs w:val="20"/>
                <w:lang w:val="en-US" w:eastAsia="en-US"/>
              </w:rPr>
              <w:t>).</w:t>
            </w:r>
          </w:p>
        </w:tc>
        <w:tc>
          <w:tcPr>
            <w:tcW w:w="780" w:type="dxa"/>
            <w:tcBorders>
              <w:top w:val="nil"/>
              <w:left w:val="nil"/>
              <w:bottom w:val="single" w:sz="4" w:space="0" w:color="auto"/>
              <w:right w:val="single" w:sz="4" w:space="0" w:color="auto"/>
            </w:tcBorders>
            <w:shd w:val="clear" w:color="auto" w:fill="auto"/>
            <w:noWrap/>
            <w:vAlign w:val="center"/>
            <w:hideMark/>
          </w:tcPr>
          <w:p w14:paraId="373B290C" w14:textId="77777777" w:rsidR="00C31FAB" w:rsidRPr="00C31FAB" w:rsidRDefault="00C31FAB" w:rsidP="00C31FAB">
            <w:pPr>
              <w:jc w:val="center"/>
              <w:rPr>
                <w:color w:val="000000"/>
                <w:sz w:val="20"/>
                <w:szCs w:val="20"/>
                <w:lang w:val="en-US" w:eastAsia="en-US"/>
              </w:rPr>
            </w:pPr>
            <w:proofErr w:type="spellStart"/>
            <w:r w:rsidRPr="00C31FAB">
              <w:rPr>
                <w:color w:val="000000"/>
                <w:sz w:val="20"/>
                <w:szCs w:val="20"/>
                <w:lang w:val="en-US" w:eastAsia="en-US"/>
              </w:rPr>
              <w:t>vieta</w:t>
            </w:r>
            <w:proofErr w:type="spellEnd"/>
          </w:p>
        </w:tc>
        <w:tc>
          <w:tcPr>
            <w:tcW w:w="1239" w:type="dxa"/>
            <w:tcBorders>
              <w:top w:val="nil"/>
              <w:left w:val="nil"/>
              <w:bottom w:val="single" w:sz="4" w:space="0" w:color="auto"/>
              <w:right w:val="single" w:sz="4" w:space="0" w:color="auto"/>
            </w:tcBorders>
            <w:shd w:val="clear" w:color="auto" w:fill="auto"/>
            <w:noWrap/>
            <w:vAlign w:val="center"/>
            <w:hideMark/>
          </w:tcPr>
          <w:p w14:paraId="73A28F04"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6,00</w:t>
            </w:r>
          </w:p>
        </w:tc>
        <w:tc>
          <w:tcPr>
            <w:tcW w:w="284" w:type="dxa"/>
            <w:vAlign w:val="center"/>
            <w:hideMark/>
          </w:tcPr>
          <w:p w14:paraId="3E558E9B" w14:textId="77777777" w:rsidR="00C31FAB" w:rsidRPr="00C31FAB" w:rsidRDefault="00C31FAB" w:rsidP="00C31FAB">
            <w:pPr>
              <w:rPr>
                <w:sz w:val="20"/>
                <w:szCs w:val="20"/>
                <w:lang w:val="en-US" w:eastAsia="en-US"/>
              </w:rPr>
            </w:pPr>
          </w:p>
        </w:tc>
      </w:tr>
      <w:tr w:rsidR="00DD7752" w:rsidRPr="00C31FAB" w14:paraId="1095B320" w14:textId="77777777" w:rsidTr="00DD7752">
        <w:trPr>
          <w:trHeight w:val="397"/>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5C59A5CE"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lastRenderedPageBreak/>
              <w:t>3</w:t>
            </w:r>
          </w:p>
        </w:tc>
        <w:tc>
          <w:tcPr>
            <w:tcW w:w="5940" w:type="dxa"/>
            <w:tcBorders>
              <w:top w:val="nil"/>
              <w:left w:val="nil"/>
              <w:bottom w:val="single" w:sz="4" w:space="0" w:color="auto"/>
              <w:right w:val="single" w:sz="4" w:space="0" w:color="auto"/>
            </w:tcBorders>
            <w:shd w:val="clear" w:color="auto" w:fill="auto"/>
            <w:vAlign w:val="center"/>
            <w:hideMark/>
          </w:tcPr>
          <w:p w14:paraId="763ACA0A" w14:textId="77777777" w:rsidR="00C31FAB" w:rsidRPr="00C31FAB" w:rsidRDefault="00C31FAB" w:rsidP="00C31FAB">
            <w:pPr>
              <w:rPr>
                <w:sz w:val="20"/>
                <w:szCs w:val="20"/>
                <w:lang w:val="en-US" w:eastAsia="en-US"/>
              </w:rPr>
            </w:pPr>
            <w:proofErr w:type="spellStart"/>
            <w:r w:rsidRPr="00C31FAB">
              <w:rPr>
                <w:sz w:val="20"/>
                <w:szCs w:val="20"/>
                <w:lang w:val="en-US" w:eastAsia="en-US"/>
              </w:rPr>
              <w:t>Noslēgarmatūras</w:t>
            </w:r>
            <w:proofErr w:type="spellEnd"/>
            <w:r w:rsidRPr="00C31FAB">
              <w:rPr>
                <w:sz w:val="20"/>
                <w:szCs w:val="20"/>
                <w:lang w:val="en-US" w:eastAsia="en-US"/>
              </w:rPr>
              <w:t xml:space="preserve"> </w:t>
            </w:r>
            <w:proofErr w:type="spellStart"/>
            <w:r w:rsidRPr="00C31FAB">
              <w:rPr>
                <w:sz w:val="20"/>
                <w:szCs w:val="20"/>
                <w:lang w:val="en-US" w:eastAsia="en-US"/>
              </w:rPr>
              <w:t>izbūve</w:t>
            </w:r>
            <w:proofErr w:type="spellEnd"/>
            <w:r w:rsidRPr="00C31FAB">
              <w:rPr>
                <w:sz w:val="20"/>
                <w:szCs w:val="20"/>
                <w:lang w:val="en-US" w:eastAsia="en-US"/>
              </w:rPr>
              <w:t xml:space="preserve"> </w:t>
            </w:r>
            <w:proofErr w:type="spellStart"/>
            <w:r w:rsidRPr="00C31FAB">
              <w:rPr>
                <w:sz w:val="20"/>
                <w:szCs w:val="20"/>
                <w:lang w:val="en-US" w:eastAsia="en-US"/>
              </w:rPr>
              <w:t>pieslēguma</w:t>
            </w:r>
            <w:proofErr w:type="spellEnd"/>
            <w:r w:rsidRPr="00C31FAB">
              <w:rPr>
                <w:sz w:val="20"/>
                <w:szCs w:val="20"/>
                <w:lang w:val="en-US" w:eastAsia="en-US"/>
              </w:rPr>
              <w:t xml:space="preserve"> </w:t>
            </w:r>
            <w:proofErr w:type="spellStart"/>
            <w:r w:rsidRPr="00C31FAB">
              <w:rPr>
                <w:sz w:val="20"/>
                <w:szCs w:val="20"/>
                <w:lang w:val="en-US" w:eastAsia="en-US"/>
              </w:rPr>
              <w:t>vietā</w:t>
            </w:r>
            <w:proofErr w:type="spellEnd"/>
            <w:r w:rsidRPr="00C31FAB">
              <w:rPr>
                <w:sz w:val="20"/>
                <w:szCs w:val="20"/>
                <w:lang w:val="en-US" w:eastAsia="en-US"/>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4865EBA7" w14:textId="77777777" w:rsidR="00C31FAB" w:rsidRPr="00C31FAB" w:rsidRDefault="00C31FAB" w:rsidP="00C31FAB">
            <w:pPr>
              <w:jc w:val="center"/>
              <w:rPr>
                <w:color w:val="000000"/>
                <w:sz w:val="20"/>
                <w:szCs w:val="20"/>
                <w:lang w:val="en-US" w:eastAsia="en-US"/>
              </w:rPr>
            </w:pPr>
            <w:proofErr w:type="spellStart"/>
            <w:r w:rsidRPr="00C31FAB">
              <w:rPr>
                <w:color w:val="000000"/>
                <w:sz w:val="20"/>
                <w:szCs w:val="20"/>
                <w:lang w:val="en-US" w:eastAsia="en-US"/>
              </w:rPr>
              <w:t>vieta</w:t>
            </w:r>
            <w:proofErr w:type="spellEnd"/>
          </w:p>
        </w:tc>
        <w:tc>
          <w:tcPr>
            <w:tcW w:w="1239" w:type="dxa"/>
            <w:tcBorders>
              <w:top w:val="nil"/>
              <w:left w:val="nil"/>
              <w:bottom w:val="single" w:sz="4" w:space="0" w:color="auto"/>
              <w:right w:val="single" w:sz="4" w:space="0" w:color="auto"/>
            </w:tcBorders>
            <w:shd w:val="clear" w:color="auto" w:fill="auto"/>
            <w:noWrap/>
            <w:vAlign w:val="center"/>
            <w:hideMark/>
          </w:tcPr>
          <w:p w14:paraId="090E2FA0"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1,00</w:t>
            </w:r>
          </w:p>
        </w:tc>
        <w:tc>
          <w:tcPr>
            <w:tcW w:w="284" w:type="dxa"/>
            <w:vAlign w:val="center"/>
            <w:hideMark/>
          </w:tcPr>
          <w:p w14:paraId="0045CB52" w14:textId="77777777" w:rsidR="00C31FAB" w:rsidRPr="00C31FAB" w:rsidRDefault="00C31FAB" w:rsidP="00C31FAB">
            <w:pPr>
              <w:rPr>
                <w:sz w:val="20"/>
                <w:szCs w:val="20"/>
                <w:lang w:val="en-US" w:eastAsia="en-US"/>
              </w:rPr>
            </w:pPr>
          </w:p>
        </w:tc>
      </w:tr>
      <w:tr w:rsidR="00DD7752" w:rsidRPr="00C31FAB" w14:paraId="22AC3CD7" w14:textId="77777777" w:rsidTr="00DD7752">
        <w:trPr>
          <w:trHeight w:val="73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5A059E27"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4</w:t>
            </w:r>
          </w:p>
        </w:tc>
        <w:tc>
          <w:tcPr>
            <w:tcW w:w="5940" w:type="dxa"/>
            <w:tcBorders>
              <w:top w:val="nil"/>
              <w:left w:val="nil"/>
              <w:bottom w:val="single" w:sz="4" w:space="0" w:color="auto"/>
              <w:right w:val="single" w:sz="4" w:space="0" w:color="auto"/>
            </w:tcBorders>
            <w:shd w:val="clear" w:color="auto" w:fill="auto"/>
            <w:vAlign w:val="center"/>
            <w:hideMark/>
          </w:tcPr>
          <w:p w14:paraId="249129F9" w14:textId="77777777" w:rsidR="00C31FAB" w:rsidRPr="00C31FAB" w:rsidRDefault="00C31FAB" w:rsidP="00C31FAB">
            <w:pPr>
              <w:rPr>
                <w:color w:val="000000"/>
                <w:sz w:val="20"/>
                <w:szCs w:val="20"/>
                <w:lang w:val="en-US" w:eastAsia="en-US"/>
              </w:rPr>
            </w:pPr>
            <w:proofErr w:type="spellStart"/>
            <w:r w:rsidRPr="00C31FAB">
              <w:rPr>
                <w:color w:val="000000"/>
                <w:sz w:val="20"/>
                <w:szCs w:val="20"/>
                <w:lang w:val="en-US" w:eastAsia="en-US"/>
              </w:rPr>
              <w:t>Esošās</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grīdas</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lamināta</w:t>
            </w:r>
            <w:proofErr w:type="spellEnd"/>
            <w:r w:rsidRPr="00C31FAB">
              <w:rPr>
                <w:color w:val="000000"/>
                <w:sz w:val="20"/>
                <w:szCs w:val="20"/>
                <w:lang w:val="en-US" w:eastAsia="en-US"/>
              </w:rPr>
              <w:t xml:space="preserve">, OSB un </w:t>
            </w:r>
            <w:proofErr w:type="spellStart"/>
            <w:r w:rsidRPr="00C31FAB">
              <w:rPr>
                <w:color w:val="000000"/>
                <w:sz w:val="20"/>
                <w:szCs w:val="20"/>
                <w:lang w:val="en-US" w:eastAsia="en-US"/>
              </w:rPr>
              <w:t>grīdu</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lāgu</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saudzīga</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demontāža</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paredzēšanai</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atpakaļ</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montāžai</w:t>
            </w:r>
            <w:proofErr w:type="spellEnd"/>
            <w:r w:rsidRPr="00C31FAB">
              <w:rPr>
                <w:color w:val="000000"/>
                <w:sz w:val="20"/>
                <w:szCs w:val="20"/>
                <w:lang w:val="en-US" w:eastAsia="en-US"/>
              </w:rPr>
              <w:t>.</w:t>
            </w:r>
          </w:p>
        </w:tc>
        <w:tc>
          <w:tcPr>
            <w:tcW w:w="780" w:type="dxa"/>
            <w:tcBorders>
              <w:top w:val="nil"/>
              <w:left w:val="nil"/>
              <w:bottom w:val="single" w:sz="4" w:space="0" w:color="auto"/>
              <w:right w:val="single" w:sz="4" w:space="0" w:color="auto"/>
            </w:tcBorders>
            <w:shd w:val="clear" w:color="auto" w:fill="auto"/>
            <w:noWrap/>
            <w:vAlign w:val="center"/>
            <w:hideMark/>
          </w:tcPr>
          <w:p w14:paraId="7003FF69"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m</w:t>
            </w:r>
            <w:r w:rsidRPr="00C31FAB">
              <w:rPr>
                <w:rFonts w:ascii="Aptos Narrow" w:hAnsi="Aptos Narrow"/>
                <w:color w:val="000000"/>
                <w:sz w:val="20"/>
                <w:szCs w:val="20"/>
                <w:lang w:val="en-US" w:eastAsia="en-US"/>
              </w:rPr>
              <w:t>²</w:t>
            </w:r>
          </w:p>
        </w:tc>
        <w:tc>
          <w:tcPr>
            <w:tcW w:w="1239" w:type="dxa"/>
            <w:tcBorders>
              <w:top w:val="nil"/>
              <w:left w:val="nil"/>
              <w:bottom w:val="single" w:sz="4" w:space="0" w:color="auto"/>
              <w:right w:val="single" w:sz="4" w:space="0" w:color="auto"/>
            </w:tcBorders>
            <w:shd w:val="clear" w:color="auto" w:fill="auto"/>
            <w:noWrap/>
            <w:vAlign w:val="center"/>
            <w:hideMark/>
          </w:tcPr>
          <w:p w14:paraId="646A43B2"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7,00</w:t>
            </w:r>
          </w:p>
        </w:tc>
        <w:tc>
          <w:tcPr>
            <w:tcW w:w="284" w:type="dxa"/>
            <w:vAlign w:val="center"/>
            <w:hideMark/>
          </w:tcPr>
          <w:p w14:paraId="5BB3FAE0" w14:textId="77777777" w:rsidR="00C31FAB" w:rsidRPr="00C31FAB" w:rsidRDefault="00C31FAB" w:rsidP="00C31FAB">
            <w:pPr>
              <w:rPr>
                <w:sz w:val="20"/>
                <w:szCs w:val="20"/>
                <w:lang w:val="en-US" w:eastAsia="en-US"/>
              </w:rPr>
            </w:pPr>
          </w:p>
        </w:tc>
      </w:tr>
      <w:tr w:rsidR="00DD7752" w:rsidRPr="00C31FAB" w14:paraId="3A8CF1D8" w14:textId="77777777" w:rsidTr="00DD7752">
        <w:trPr>
          <w:trHeight w:val="73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44A6D94D"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5</w:t>
            </w:r>
          </w:p>
        </w:tc>
        <w:tc>
          <w:tcPr>
            <w:tcW w:w="5940" w:type="dxa"/>
            <w:tcBorders>
              <w:top w:val="nil"/>
              <w:left w:val="nil"/>
              <w:bottom w:val="single" w:sz="4" w:space="0" w:color="auto"/>
              <w:right w:val="single" w:sz="4" w:space="0" w:color="auto"/>
            </w:tcBorders>
            <w:shd w:val="clear" w:color="auto" w:fill="auto"/>
            <w:vAlign w:val="center"/>
            <w:hideMark/>
          </w:tcPr>
          <w:p w14:paraId="4FEB269A" w14:textId="77777777" w:rsidR="00C31FAB" w:rsidRPr="00C31FAB" w:rsidRDefault="00C31FAB" w:rsidP="00C31FAB">
            <w:pPr>
              <w:rPr>
                <w:sz w:val="20"/>
                <w:szCs w:val="20"/>
                <w:lang w:val="en-US" w:eastAsia="en-US"/>
              </w:rPr>
            </w:pPr>
            <w:proofErr w:type="spellStart"/>
            <w:r w:rsidRPr="00C31FAB">
              <w:rPr>
                <w:sz w:val="20"/>
                <w:szCs w:val="20"/>
                <w:lang w:val="en-US" w:eastAsia="en-US"/>
              </w:rPr>
              <w:t>Ugunsdzēsības</w:t>
            </w:r>
            <w:proofErr w:type="spellEnd"/>
            <w:r w:rsidRPr="00C31FAB">
              <w:rPr>
                <w:sz w:val="20"/>
                <w:szCs w:val="20"/>
                <w:lang w:val="en-US" w:eastAsia="en-US"/>
              </w:rPr>
              <w:t xml:space="preserve"> </w:t>
            </w:r>
            <w:proofErr w:type="spellStart"/>
            <w:r w:rsidRPr="00C31FAB">
              <w:rPr>
                <w:sz w:val="20"/>
                <w:szCs w:val="20"/>
                <w:lang w:val="en-US" w:eastAsia="en-US"/>
              </w:rPr>
              <w:t>krānu</w:t>
            </w:r>
            <w:proofErr w:type="spellEnd"/>
            <w:r w:rsidRPr="00C31FAB">
              <w:rPr>
                <w:sz w:val="20"/>
                <w:szCs w:val="20"/>
                <w:lang w:val="en-US" w:eastAsia="en-US"/>
              </w:rPr>
              <w:t xml:space="preserve"> </w:t>
            </w:r>
            <w:proofErr w:type="spellStart"/>
            <w:r w:rsidRPr="00C31FAB">
              <w:rPr>
                <w:sz w:val="20"/>
                <w:szCs w:val="20"/>
                <w:lang w:val="en-US" w:eastAsia="en-US"/>
              </w:rPr>
              <w:t>pieslēgšana</w:t>
            </w:r>
            <w:proofErr w:type="spellEnd"/>
            <w:r w:rsidRPr="00C31FAB">
              <w:rPr>
                <w:sz w:val="20"/>
                <w:szCs w:val="20"/>
                <w:lang w:val="en-US" w:eastAsia="en-US"/>
              </w:rPr>
              <w:t xml:space="preserve"> </w:t>
            </w:r>
            <w:proofErr w:type="spellStart"/>
            <w:r w:rsidRPr="00C31FAB">
              <w:rPr>
                <w:sz w:val="20"/>
                <w:szCs w:val="20"/>
                <w:lang w:val="en-US" w:eastAsia="en-US"/>
              </w:rPr>
              <w:t>jaunizbūvētajam</w:t>
            </w:r>
            <w:proofErr w:type="spellEnd"/>
            <w:r w:rsidRPr="00C31FAB">
              <w:rPr>
                <w:sz w:val="20"/>
                <w:szCs w:val="20"/>
                <w:lang w:val="en-US" w:eastAsia="en-US"/>
              </w:rPr>
              <w:t xml:space="preserve"> </w:t>
            </w:r>
            <w:proofErr w:type="spellStart"/>
            <w:r w:rsidRPr="00C31FAB">
              <w:rPr>
                <w:sz w:val="20"/>
                <w:szCs w:val="20"/>
                <w:lang w:val="en-US" w:eastAsia="en-US"/>
              </w:rPr>
              <w:t>ūdensvadam</w:t>
            </w:r>
            <w:proofErr w:type="spellEnd"/>
            <w:r w:rsidRPr="00C31FAB">
              <w:rPr>
                <w:sz w:val="20"/>
                <w:szCs w:val="20"/>
                <w:lang w:val="en-US" w:eastAsia="en-US"/>
              </w:rPr>
              <w:t>.</w:t>
            </w:r>
          </w:p>
        </w:tc>
        <w:tc>
          <w:tcPr>
            <w:tcW w:w="780" w:type="dxa"/>
            <w:tcBorders>
              <w:top w:val="nil"/>
              <w:left w:val="nil"/>
              <w:bottom w:val="single" w:sz="4" w:space="0" w:color="auto"/>
              <w:right w:val="single" w:sz="4" w:space="0" w:color="auto"/>
            </w:tcBorders>
            <w:shd w:val="clear" w:color="auto" w:fill="auto"/>
            <w:noWrap/>
            <w:vAlign w:val="center"/>
            <w:hideMark/>
          </w:tcPr>
          <w:p w14:paraId="0B34D4AA" w14:textId="77777777" w:rsidR="00C31FAB" w:rsidRPr="00C31FAB" w:rsidRDefault="00C31FAB" w:rsidP="00C31FAB">
            <w:pPr>
              <w:jc w:val="center"/>
              <w:rPr>
                <w:color w:val="000000"/>
                <w:sz w:val="20"/>
                <w:szCs w:val="20"/>
                <w:lang w:val="en-US" w:eastAsia="en-US"/>
              </w:rPr>
            </w:pPr>
            <w:proofErr w:type="spellStart"/>
            <w:r w:rsidRPr="00C31FAB">
              <w:rPr>
                <w:color w:val="000000"/>
                <w:sz w:val="20"/>
                <w:szCs w:val="20"/>
                <w:lang w:val="en-US" w:eastAsia="en-US"/>
              </w:rPr>
              <w:t>vieta</w:t>
            </w:r>
            <w:proofErr w:type="spellEnd"/>
          </w:p>
        </w:tc>
        <w:tc>
          <w:tcPr>
            <w:tcW w:w="1239" w:type="dxa"/>
            <w:tcBorders>
              <w:top w:val="nil"/>
              <w:left w:val="nil"/>
              <w:bottom w:val="single" w:sz="4" w:space="0" w:color="auto"/>
              <w:right w:val="single" w:sz="4" w:space="0" w:color="auto"/>
            </w:tcBorders>
            <w:shd w:val="clear" w:color="auto" w:fill="auto"/>
            <w:noWrap/>
            <w:vAlign w:val="center"/>
            <w:hideMark/>
          </w:tcPr>
          <w:p w14:paraId="04CF34C2"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1,00</w:t>
            </w:r>
          </w:p>
        </w:tc>
        <w:tc>
          <w:tcPr>
            <w:tcW w:w="284" w:type="dxa"/>
            <w:vAlign w:val="center"/>
            <w:hideMark/>
          </w:tcPr>
          <w:p w14:paraId="1C27B665" w14:textId="77777777" w:rsidR="00C31FAB" w:rsidRPr="00C31FAB" w:rsidRDefault="00C31FAB" w:rsidP="00C31FAB">
            <w:pPr>
              <w:rPr>
                <w:sz w:val="20"/>
                <w:szCs w:val="20"/>
                <w:lang w:val="en-US" w:eastAsia="en-US"/>
              </w:rPr>
            </w:pPr>
          </w:p>
        </w:tc>
      </w:tr>
      <w:tr w:rsidR="00DD7752" w:rsidRPr="00C31FAB" w14:paraId="20CD8BBC" w14:textId="77777777" w:rsidTr="00DD7752">
        <w:trPr>
          <w:trHeight w:val="73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14:paraId="4C26CB4D"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6</w:t>
            </w:r>
          </w:p>
        </w:tc>
        <w:tc>
          <w:tcPr>
            <w:tcW w:w="5940" w:type="dxa"/>
            <w:tcBorders>
              <w:top w:val="nil"/>
              <w:left w:val="nil"/>
              <w:bottom w:val="single" w:sz="4" w:space="0" w:color="auto"/>
              <w:right w:val="single" w:sz="4" w:space="0" w:color="auto"/>
            </w:tcBorders>
            <w:shd w:val="clear" w:color="auto" w:fill="auto"/>
            <w:vAlign w:val="center"/>
            <w:hideMark/>
          </w:tcPr>
          <w:p w14:paraId="07522F07" w14:textId="77777777" w:rsidR="00C31FAB" w:rsidRPr="00C31FAB" w:rsidRDefault="00C31FAB" w:rsidP="00C31FAB">
            <w:pPr>
              <w:rPr>
                <w:sz w:val="20"/>
                <w:szCs w:val="20"/>
                <w:lang w:val="en-US" w:eastAsia="en-US"/>
              </w:rPr>
            </w:pPr>
            <w:proofErr w:type="spellStart"/>
            <w:r w:rsidRPr="00C31FAB">
              <w:rPr>
                <w:sz w:val="20"/>
                <w:szCs w:val="20"/>
                <w:lang w:val="en-US" w:eastAsia="en-US"/>
              </w:rPr>
              <w:t>Grīdas</w:t>
            </w:r>
            <w:proofErr w:type="spellEnd"/>
            <w:r w:rsidRPr="00C31FAB">
              <w:rPr>
                <w:sz w:val="20"/>
                <w:szCs w:val="20"/>
                <w:lang w:val="en-US" w:eastAsia="en-US"/>
              </w:rPr>
              <w:t xml:space="preserve"> </w:t>
            </w:r>
            <w:proofErr w:type="spellStart"/>
            <w:r w:rsidRPr="00C31FAB">
              <w:rPr>
                <w:sz w:val="20"/>
                <w:szCs w:val="20"/>
                <w:lang w:val="en-US" w:eastAsia="en-US"/>
              </w:rPr>
              <w:t>seguma</w:t>
            </w:r>
            <w:proofErr w:type="spellEnd"/>
            <w:r w:rsidRPr="00C31FAB">
              <w:rPr>
                <w:sz w:val="20"/>
                <w:szCs w:val="20"/>
                <w:lang w:val="en-US" w:eastAsia="en-US"/>
              </w:rPr>
              <w:t xml:space="preserve"> </w:t>
            </w:r>
            <w:proofErr w:type="gramStart"/>
            <w:r w:rsidRPr="00C31FAB">
              <w:rPr>
                <w:sz w:val="20"/>
                <w:szCs w:val="20"/>
                <w:lang w:val="en-US" w:eastAsia="en-US"/>
              </w:rPr>
              <w:t xml:space="preserve">( </w:t>
            </w:r>
            <w:proofErr w:type="spellStart"/>
            <w:r w:rsidRPr="00C31FAB">
              <w:rPr>
                <w:sz w:val="20"/>
                <w:szCs w:val="20"/>
                <w:lang w:val="en-US" w:eastAsia="en-US"/>
              </w:rPr>
              <w:t>lāgu</w:t>
            </w:r>
            <w:proofErr w:type="spellEnd"/>
            <w:proofErr w:type="gramEnd"/>
            <w:r w:rsidRPr="00C31FAB">
              <w:rPr>
                <w:sz w:val="20"/>
                <w:szCs w:val="20"/>
                <w:lang w:val="en-US" w:eastAsia="en-US"/>
              </w:rPr>
              <w:t xml:space="preserve">, OSB un </w:t>
            </w:r>
            <w:proofErr w:type="spellStart"/>
            <w:r w:rsidRPr="00C31FAB">
              <w:rPr>
                <w:sz w:val="20"/>
                <w:szCs w:val="20"/>
                <w:lang w:val="en-US" w:eastAsia="en-US"/>
              </w:rPr>
              <w:t>lamināta</w:t>
            </w:r>
            <w:proofErr w:type="spellEnd"/>
            <w:r w:rsidRPr="00C31FAB">
              <w:rPr>
                <w:sz w:val="20"/>
                <w:szCs w:val="20"/>
                <w:lang w:val="en-US" w:eastAsia="en-US"/>
              </w:rPr>
              <w:t xml:space="preserve">) </w:t>
            </w:r>
            <w:proofErr w:type="spellStart"/>
            <w:r w:rsidRPr="00C31FAB">
              <w:rPr>
                <w:sz w:val="20"/>
                <w:szCs w:val="20"/>
                <w:lang w:val="en-US" w:eastAsia="en-US"/>
              </w:rPr>
              <w:t>atpakaļ</w:t>
            </w:r>
            <w:proofErr w:type="spellEnd"/>
            <w:r w:rsidRPr="00C31FAB">
              <w:rPr>
                <w:sz w:val="20"/>
                <w:szCs w:val="20"/>
                <w:lang w:val="en-US" w:eastAsia="en-US"/>
              </w:rPr>
              <w:t xml:space="preserve"> </w:t>
            </w:r>
            <w:proofErr w:type="spellStart"/>
            <w:r w:rsidRPr="00C31FAB">
              <w:rPr>
                <w:sz w:val="20"/>
                <w:szCs w:val="20"/>
                <w:lang w:val="en-US" w:eastAsia="en-US"/>
              </w:rPr>
              <w:t>montāža</w:t>
            </w:r>
            <w:proofErr w:type="spellEnd"/>
            <w:r w:rsidRPr="00C31FAB">
              <w:rPr>
                <w:sz w:val="20"/>
                <w:szCs w:val="20"/>
                <w:lang w:val="en-US" w:eastAsia="en-US"/>
              </w:rPr>
              <w:t>.</w:t>
            </w:r>
          </w:p>
        </w:tc>
        <w:tc>
          <w:tcPr>
            <w:tcW w:w="780" w:type="dxa"/>
            <w:tcBorders>
              <w:top w:val="nil"/>
              <w:left w:val="nil"/>
              <w:bottom w:val="single" w:sz="4" w:space="0" w:color="auto"/>
              <w:right w:val="single" w:sz="4" w:space="0" w:color="auto"/>
            </w:tcBorders>
            <w:shd w:val="clear" w:color="auto" w:fill="auto"/>
            <w:noWrap/>
            <w:vAlign w:val="center"/>
            <w:hideMark/>
          </w:tcPr>
          <w:p w14:paraId="76E2E227"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m</w:t>
            </w:r>
            <w:r w:rsidRPr="00C31FAB">
              <w:rPr>
                <w:rFonts w:ascii="Aptos Narrow" w:hAnsi="Aptos Narrow"/>
                <w:color w:val="000000"/>
                <w:sz w:val="20"/>
                <w:szCs w:val="20"/>
                <w:lang w:val="en-US" w:eastAsia="en-US"/>
              </w:rPr>
              <w:t>²</w:t>
            </w:r>
          </w:p>
        </w:tc>
        <w:tc>
          <w:tcPr>
            <w:tcW w:w="1239" w:type="dxa"/>
            <w:tcBorders>
              <w:top w:val="nil"/>
              <w:left w:val="nil"/>
              <w:bottom w:val="single" w:sz="4" w:space="0" w:color="auto"/>
              <w:right w:val="single" w:sz="4" w:space="0" w:color="auto"/>
            </w:tcBorders>
            <w:shd w:val="clear" w:color="auto" w:fill="auto"/>
            <w:noWrap/>
            <w:vAlign w:val="center"/>
            <w:hideMark/>
          </w:tcPr>
          <w:p w14:paraId="790ADE5C"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7,00</w:t>
            </w:r>
          </w:p>
        </w:tc>
        <w:tc>
          <w:tcPr>
            <w:tcW w:w="284" w:type="dxa"/>
            <w:vAlign w:val="center"/>
            <w:hideMark/>
          </w:tcPr>
          <w:p w14:paraId="31017AB7" w14:textId="77777777" w:rsidR="00C31FAB" w:rsidRPr="00C31FAB" w:rsidRDefault="00C31FAB" w:rsidP="00C31FAB">
            <w:pPr>
              <w:rPr>
                <w:sz w:val="20"/>
                <w:szCs w:val="20"/>
                <w:lang w:val="en-US" w:eastAsia="en-US"/>
              </w:rPr>
            </w:pPr>
          </w:p>
        </w:tc>
      </w:tr>
      <w:tr w:rsidR="00DD7752" w:rsidRPr="00C31FAB" w14:paraId="05857F0E" w14:textId="77777777" w:rsidTr="00DD7752">
        <w:trPr>
          <w:trHeight w:val="397"/>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14:paraId="08766931"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7</w:t>
            </w:r>
          </w:p>
        </w:tc>
        <w:tc>
          <w:tcPr>
            <w:tcW w:w="5940" w:type="dxa"/>
            <w:tcBorders>
              <w:top w:val="nil"/>
              <w:left w:val="nil"/>
              <w:bottom w:val="single" w:sz="4" w:space="0" w:color="auto"/>
              <w:right w:val="single" w:sz="4" w:space="0" w:color="auto"/>
            </w:tcBorders>
            <w:shd w:val="clear" w:color="auto" w:fill="auto"/>
            <w:vAlign w:val="center"/>
            <w:hideMark/>
          </w:tcPr>
          <w:p w14:paraId="41AE31A0" w14:textId="77777777" w:rsidR="00C31FAB" w:rsidRPr="00C31FAB" w:rsidRDefault="00C31FAB" w:rsidP="00C31FAB">
            <w:pPr>
              <w:rPr>
                <w:color w:val="000000"/>
                <w:sz w:val="20"/>
                <w:szCs w:val="20"/>
                <w:lang w:val="en-US" w:eastAsia="en-US"/>
              </w:rPr>
            </w:pPr>
            <w:proofErr w:type="spellStart"/>
            <w:r w:rsidRPr="00C31FAB">
              <w:rPr>
                <w:color w:val="000000"/>
                <w:sz w:val="20"/>
                <w:szCs w:val="20"/>
                <w:lang w:val="en-US" w:eastAsia="en-US"/>
              </w:rPr>
              <w:t>Gruntsūdeņu</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pazemināšana</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ar</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adatu</w:t>
            </w:r>
            <w:proofErr w:type="spellEnd"/>
            <w:r w:rsidRPr="00C31FAB">
              <w:rPr>
                <w:color w:val="000000"/>
                <w:sz w:val="20"/>
                <w:szCs w:val="20"/>
                <w:lang w:val="en-US" w:eastAsia="en-US"/>
              </w:rPr>
              <w:t xml:space="preserve"> </w:t>
            </w:r>
            <w:proofErr w:type="spellStart"/>
            <w:r w:rsidRPr="00C31FAB">
              <w:rPr>
                <w:color w:val="000000"/>
                <w:sz w:val="20"/>
                <w:szCs w:val="20"/>
                <w:lang w:val="en-US" w:eastAsia="en-US"/>
              </w:rPr>
              <w:t>filtriem</w:t>
            </w:r>
            <w:proofErr w:type="spellEnd"/>
          </w:p>
        </w:tc>
        <w:tc>
          <w:tcPr>
            <w:tcW w:w="780" w:type="dxa"/>
            <w:tcBorders>
              <w:top w:val="nil"/>
              <w:left w:val="nil"/>
              <w:bottom w:val="single" w:sz="4" w:space="0" w:color="auto"/>
              <w:right w:val="single" w:sz="4" w:space="0" w:color="auto"/>
            </w:tcBorders>
            <w:shd w:val="clear" w:color="auto" w:fill="auto"/>
            <w:noWrap/>
            <w:vAlign w:val="center"/>
            <w:hideMark/>
          </w:tcPr>
          <w:p w14:paraId="52B2A323"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m</w:t>
            </w:r>
          </w:p>
        </w:tc>
        <w:tc>
          <w:tcPr>
            <w:tcW w:w="1239" w:type="dxa"/>
            <w:tcBorders>
              <w:top w:val="nil"/>
              <w:left w:val="nil"/>
              <w:bottom w:val="single" w:sz="4" w:space="0" w:color="auto"/>
              <w:right w:val="single" w:sz="4" w:space="0" w:color="auto"/>
            </w:tcBorders>
            <w:shd w:val="clear" w:color="auto" w:fill="auto"/>
            <w:noWrap/>
            <w:vAlign w:val="center"/>
            <w:hideMark/>
          </w:tcPr>
          <w:p w14:paraId="2A2951A7"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18,00</w:t>
            </w:r>
          </w:p>
        </w:tc>
        <w:tc>
          <w:tcPr>
            <w:tcW w:w="284" w:type="dxa"/>
            <w:vAlign w:val="center"/>
            <w:hideMark/>
          </w:tcPr>
          <w:p w14:paraId="0E2E48A4" w14:textId="77777777" w:rsidR="00C31FAB" w:rsidRPr="00C31FAB" w:rsidRDefault="00C31FAB" w:rsidP="00C31FAB">
            <w:pPr>
              <w:rPr>
                <w:sz w:val="20"/>
                <w:szCs w:val="20"/>
                <w:lang w:val="en-US" w:eastAsia="en-US"/>
              </w:rPr>
            </w:pPr>
          </w:p>
          <w:p w14:paraId="20A56E4F" w14:textId="77777777" w:rsidR="00C31FAB" w:rsidRPr="00C31FAB" w:rsidRDefault="00C31FAB" w:rsidP="00C31FAB">
            <w:pPr>
              <w:rPr>
                <w:sz w:val="20"/>
                <w:szCs w:val="20"/>
                <w:lang w:val="en-US" w:eastAsia="en-US"/>
              </w:rPr>
            </w:pPr>
          </w:p>
        </w:tc>
      </w:tr>
      <w:tr w:rsidR="00DD7752" w:rsidRPr="00C31FAB" w14:paraId="71C37ABA" w14:textId="77777777" w:rsidTr="00DD7752">
        <w:trPr>
          <w:trHeight w:val="397"/>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14:paraId="6D67F1F5" w14:textId="77777777" w:rsidR="00C31FAB" w:rsidRPr="00C31FAB" w:rsidRDefault="00C31FAB" w:rsidP="00C31FAB">
            <w:pPr>
              <w:jc w:val="center"/>
              <w:outlineLvl w:val="0"/>
              <w:rPr>
                <w:color w:val="000000"/>
                <w:sz w:val="20"/>
                <w:szCs w:val="20"/>
                <w:lang w:val="en-US" w:eastAsia="en-US"/>
              </w:rPr>
            </w:pPr>
            <w:r w:rsidRPr="00C31FAB">
              <w:rPr>
                <w:color w:val="000000"/>
                <w:sz w:val="20"/>
                <w:szCs w:val="20"/>
                <w:lang w:val="en-US" w:eastAsia="en-US"/>
              </w:rPr>
              <w:t> </w:t>
            </w:r>
          </w:p>
        </w:tc>
        <w:tc>
          <w:tcPr>
            <w:tcW w:w="5940" w:type="dxa"/>
            <w:tcBorders>
              <w:top w:val="nil"/>
              <w:left w:val="nil"/>
              <w:bottom w:val="single" w:sz="4" w:space="0" w:color="auto"/>
              <w:right w:val="single" w:sz="4" w:space="0" w:color="auto"/>
            </w:tcBorders>
            <w:shd w:val="clear" w:color="auto" w:fill="auto"/>
            <w:noWrap/>
            <w:vAlign w:val="center"/>
            <w:hideMark/>
          </w:tcPr>
          <w:p w14:paraId="47BA34D9" w14:textId="77777777" w:rsidR="00C31FAB" w:rsidRPr="00C31FAB" w:rsidRDefault="00C31FAB" w:rsidP="00C31FAB">
            <w:pPr>
              <w:jc w:val="right"/>
              <w:outlineLvl w:val="0"/>
              <w:rPr>
                <w:color w:val="000000"/>
                <w:sz w:val="20"/>
                <w:szCs w:val="20"/>
                <w:lang w:val="en-US" w:eastAsia="en-US"/>
              </w:rPr>
            </w:pPr>
            <w:proofErr w:type="spellStart"/>
            <w:r w:rsidRPr="00C31FAB">
              <w:rPr>
                <w:color w:val="000000"/>
                <w:sz w:val="20"/>
                <w:szCs w:val="20"/>
                <w:lang w:val="en-US" w:eastAsia="en-US"/>
              </w:rPr>
              <w:t>palīgmateriāli</w:t>
            </w:r>
            <w:proofErr w:type="spellEnd"/>
          </w:p>
        </w:tc>
        <w:tc>
          <w:tcPr>
            <w:tcW w:w="780" w:type="dxa"/>
            <w:tcBorders>
              <w:top w:val="nil"/>
              <w:left w:val="nil"/>
              <w:bottom w:val="single" w:sz="4" w:space="0" w:color="auto"/>
              <w:right w:val="single" w:sz="4" w:space="0" w:color="auto"/>
            </w:tcBorders>
            <w:shd w:val="clear" w:color="auto" w:fill="auto"/>
            <w:noWrap/>
            <w:vAlign w:val="center"/>
            <w:hideMark/>
          </w:tcPr>
          <w:p w14:paraId="4D8A3196" w14:textId="77777777" w:rsidR="00C31FAB" w:rsidRPr="00C31FAB" w:rsidRDefault="00C31FAB" w:rsidP="00C31FAB">
            <w:pPr>
              <w:jc w:val="center"/>
              <w:outlineLvl w:val="0"/>
              <w:rPr>
                <w:color w:val="000000"/>
                <w:sz w:val="20"/>
                <w:szCs w:val="20"/>
                <w:lang w:val="en-US" w:eastAsia="en-US"/>
              </w:rPr>
            </w:pPr>
            <w:proofErr w:type="spellStart"/>
            <w:r w:rsidRPr="00C31FAB">
              <w:rPr>
                <w:color w:val="000000"/>
                <w:sz w:val="20"/>
                <w:szCs w:val="20"/>
                <w:lang w:val="en-US" w:eastAsia="en-US"/>
              </w:rPr>
              <w:t>kpl</w:t>
            </w:r>
            <w:proofErr w:type="spellEnd"/>
            <w:r w:rsidRPr="00C31FAB">
              <w:rPr>
                <w:color w:val="000000"/>
                <w:sz w:val="20"/>
                <w:szCs w:val="20"/>
                <w:lang w:val="en-US" w:eastAsia="en-US"/>
              </w:rPr>
              <w:t>.</w:t>
            </w:r>
          </w:p>
        </w:tc>
        <w:tc>
          <w:tcPr>
            <w:tcW w:w="1239" w:type="dxa"/>
            <w:tcBorders>
              <w:top w:val="nil"/>
              <w:left w:val="nil"/>
              <w:bottom w:val="single" w:sz="4" w:space="0" w:color="auto"/>
              <w:right w:val="single" w:sz="4" w:space="0" w:color="auto"/>
            </w:tcBorders>
            <w:shd w:val="clear" w:color="auto" w:fill="auto"/>
            <w:noWrap/>
            <w:vAlign w:val="center"/>
            <w:hideMark/>
          </w:tcPr>
          <w:p w14:paraId="499D2FA4" w14:textId="77777777" w:rsidR="00C31FAB" w:rsidRPr="00C31FAB" w:rsidRDefault="00C31FAB" w:rsidP="00C31FAB">
            <w:pPr>
              <w:jc w:val="center"/>
              <w:outlineLvl w:val="0"/>
              <w:rPr>
                <w:color w:val="000000"/>
                <w:sz w:val="20"/>
                <w:szCs w:val="20"/>
                <w:lang w:val="en-US" w:eastAsia="en-US"/>
              </w:rPr>
            </w:pPr>
            <w:r w:rsidRPr="00C31FAB">
              <w:rPr>
                <w:color w:val="000000"/>
                <w:sz w:val="20"/>
                <w:szCs w:val="20"/>
                <w:lang w:val="en-US" w:eastAsia="en-US"/>
              </w:rPr>
              <w:t>1,00</w:t>
            </w:r>
          </w:p>
        </w:tc>
        <w:tc>
          <w:tcPr>
            <w:tcW w:w="284" w:type="dxa"/>
            <w:vAlign w:val="center"/>
            <w:hideMark/>
          </w:tcPr>
          <w:p w14:paraId="2E3992DA" w14:textId="77777777" w:rsidR="00C31FAB" w:rsidRPr="00C31FAB" w:rsidRDefault="00C31FAB" w:rsidP="00C31FAB">
            <w:pPr>
              <w:rPr>
                <w:sz w:val="20"/>
                <w:szCs w:val="20"/>
                <w:lang w:val="en-US" w:eastAsia="en-US"/>
              </w:rPr>
            </w:pPr>
          </w:p>
        </w:tc>
      </w:tr>
      <w:tr w:rsidR="00DD7752" w:rsidRPr="00C31FAB" w14:paraId="66C60DD6" w14:textId="77777777" w:rsidTr="00DD7752">
        <w:trPr>
          <w:trHeight w:val="1461"/>
        </w:trPr>
        <w:tc>
          <w:tcPr>
            <w:tcW w:w="795" w:type="dxa"/>
            <w:tcBorders>
              <w:top w:val="nil"/>
              <w:left w:val="single" w:sz="4" w:space="0" w:color="auto"/>
              <w:bottom w:val="single" w:sz="4" w:space="0" w:color="auto"/>
              <w:right w:val="single" w:sz="4" w:space="0" w:color="auto"/>
            </w:tcBorders>
            <w:shd w:val="clear" w:color="000000" w:fill="FFFFFF"/>
            <w:noWrap/>
            <w:vAlign w:val="center"/>
            <w:hideMark/>
          </w:tcPr>
          <w:p w14:paraId="734820FC"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8</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312667A6" w14:textId="77777777" w:rsidR="00C31FAB" w:rsidRPr="00C31FAB" w:rsidRDefault="00C31FAB" w:rsidP="00C31FAB">
            <w:pPr>
              <w:rPr>
                <w:sz w:val="20"/>
                <w:szCs w:val="20"/>
                <w:lang w:val="en-US" w:eastAsia="en-US"/>
              </w:rPr>
            </w:pPr>
            <w:proofErr w:type="spellStart"/>
            <w:r w:rsidRPr="00C31FAB">
              <w:rPr>
                <w:sz w:val="20"/>
                <w:szCs w:val="20"/>
                <w:lang w:val="en-US" w:eastAsia="en-US"/>
              </w:rPr>
              <w:t>Tranšejas</w:t>
            </w:r>
            <w:proofErr w:type="spellEnd"/>
            <w:r w:rsidRPr="00C31FAB">
              <w:rPr>
                <w:sz w:val="20"/>
                <w:szCs w:val="20"/>
                <w:lang w:val="en-US" w:eastAsia="en-US"/>
              </w:rPr>
              <w:t xml:space="preserve"> </w:t>
            </w:r>
            <w:proofErr w:type="spellStart"/>
            <w:r w:rsidRPr="00C31FAB">
              <w:rPr>
                <w:sz w:val="20"/>
                <w:szCs w:val="20"/>
                <w:lang w:val="en-US" w:eastAsia="en-US"/>
              </w:rPr>
              <w:t>sienu</w:t>
            </w:r>
            <w:proofErr w:type="spellEnd"/>
            <w:r w:rsidRPr="00C31FAB">
              <w:rPr>
                <w:sz w:val="20"/>
                <w:szCs w:val="20"/>
                <w:lang w:val="en-US" w:eastAsia="en-US"/>
              </w:rPr>
              <w:t xml:space="preserve"> </w:t>
            </w:r>
            <w:proofErr w:type="spellStart"/>
            <w:r w:rsidRPr="00C31FAB">
              <w:rPr>
                <w:sz w:val="20"/>
                <w:szCs w:val="20"/>
                <w:lang w:val="en-US" w:eastAsia="en-US"/>
              </w:rPr>
              <w:t>nostiprināšana</w:t>
            </w:r>
            <w:proofErr w:type="spellEnd"/>
            <w:r w:rsidRPr="00C31FAB">
              <w:rPr>
                <w:sz w:val="20"/>
                <w:szCs w:val="20"/>
                <w:lang w:val="en-US" w:eastAsia="en-US"/>
              </w:rPr>
              <w:t xml:space="preserve"> </w:t>
            </w:r>
            <w:proofErr w:type="spellStart"/>
            <w:r w:rsidRPr="00C31FAB">
              <w:rPr>
                <w:sz w:val="20"/>
                <w:szCs w:val="20"/>
                <w:lang w:val="en-US" w:eastAsia="en-US"/>
              </w:rPr>
              <w:t>ar</w:t>
            </w:r>
            <w:proofErr w:type="spellEnd"/>
            <w:r w:rsidRPr="00C31FAB">
              <w:rPr>
                <w:sz w:val="20"/>
                <w:szCs w:val="20"/>
                <w:lang w:val="en-US" w:eastAsia="en-US"/>
              </w:rPr>
              <w:t xml:space="preserve"> </w:t>
            </w:r>
            <w:proofErr w:type="spellStart"/>
            <w:r w:rsidRPr="00C31FAB">
              <w:rPr>
                <w:sz w:val="20"/>
                <w:szCs w:val="20"/>
                <w:lang w:val="en-US" w:eastAsia="en-US"/>
              </w:rPr>
              <w:t>metāla</w:t>
            </w:r>
            <w:proofErr w:type="spellEnd"/>
            <w:r w:rsidRPr="00C31FAB">
              <w:rPr>
                <w:sz w:val="20"/>
                <w:szCs w:val="20"/>
                <w:lang w:val="en-US" w:eastAsia="en-US"/>
              </w:rPr>
              <w:t xml:space="preserve"> </w:t>
            </w:r>
            <w:proofErr w:type="spellStart"/>
            <w:r w:rsidRPr="00C31FAB">
              <w:rPr>
                <w:sz w:val="20"/>
                <w:szCs w:val="20"/>
                <w:lang w:val="en-US" w:eastAsia="en-US"/>
              </w:rPr>
              <w:t>vairogiem</w:t>
            </w:r>
            <w:proofErr w:type="spellEnd"/>
            <w:r w:rsidRPr="00C31FAB">
              <w:rPr>
                <w:sz w:val="20"/>
                <w:szCs w:val="20"/>
                <w:lang w:val="en-US" w:eastAsia="en-US"/>
              </w:rPr>
              <w:t xml:space="preserve"> (</w:t>
            </w:r>
            <w:proofErr w:type="spellStart"/>
            <w:r w:rsidRPr="00C31FAB">
              <w:rPr>
                <w:sz w:val="20"/>
                <w:szCs w:val="20"/>
                <w:lang w:val="en-US" w:eastAsia="en-US"/>
              </w:rPr>
              <w:t>divpusēji</w:t>
            </w:r>
            <w:proofErr w:type="spellEnd"/>
            <w:r w:rsidRPr="00C31FAB">
              <w:rPr>
                <w:sz w:val="20"/>
                <w:szCs w:val="20"/>
                <w:lang w:val="en-US" w:eastAsia="en-US"/>
              </w:rPr>
              <w:t xml:space="preserve">), </w:t>
            </w:r>
            <w:proofErr w:type="spellStart"/>
            <w:r w:rsidRPr="00C31FAB">
              <w:rPr>
                <w:sz w:val="20"/>
                <w:szCs w:val="20"/>
                <w:lang w:val="en-US" w:eastAsia="en-US"/>
              </w:rPr>
              <w:t>norādīts</w:t>
            </w:r>
            <w:proofErr w:type="spellEnd"/>
            <w:r w:rsidRPr="00C31FAB">
              <w:rPr>
                <w:sz w:val="20"/>
                <w:szCs w:val="20"/>
                <w:lang w:val="en-US" w:eastAsia="en-US"/>
              </w:rPr>
              <w:t xml:space="preserve"> </w:t>
            </w:r>
            <w:proofErr w:type="spellStart"/>
            <w:r w:rsidRPr="00C31FAB">
              <w:rPr>
                <w:sz w:val="20"/>
                <w:szCs w:val="20"/>
                <w:lang w:val="en-US" w:eastAsia="en-US"/>
              </w:rPr>
              <w:t>tekošais</w:t>
            </w:r>
            <w:proofErr w:type="spellEnd"/>
            <w:r w:rsidRPr="00C31FAB">
              <w:rPr>
                <w:sz w:val="20"/>
                <w:szCs w:val="20"/>
                <w:lang w:val="en-US" w:eastAsia="en-US"/>
              </w:rPr>
              <w:t xml:space="preserve"> </w:t>
            </w:r>
            <w:proofErr w:type="spellStart"/>
            <w:r w:rsidRPr="00C31FAB">
              <w:rPr>
                <w:sz w:val="20"/>
                <w:szCs w:val="20"/>
                <w:lang w:val="en-US" w:eastAsia="en-US"/>
              </w:rPr>
              <w:t>tranšejas</w:t>
            </w:r>
            <w:proofErr w:type="spellEnd"/>
            <w:r w:rsidRPr="00C31FAB">
              <w:rPr>
                <w:sz w:val="20"/>
                <w:szCs w:val="20"/>
                <w:lang w:val="en-US" w:eastAsia="en-US"/>
              </w:rPr>
              <w:t xml:space="preserve"> garums, </w:t>
            </w:r>
            <w:proofErr w:type="spellStart"/>
            <w:r w:rsidRPr="00C31FAB">
              <w:rPr>
                <w:sz w:val="20"/>
                <w:szCs w:val="20"/>
                <w:lang w:val="en-US" w:eastAsia="en-US"/>
              </w:rPr>
              <w:t>pieņemot</w:t>
            </w:r>
            <w:proofErr w:type="spellEnd"/>
            <w:r w:rsidRPr="00C31FAB">
              <w:rPr>
                <w:sz w:val="20"/>
                <w:szCs w:val="20"/>
                <w:lang w:val="en-US" w:eastAsia="en-US"/>
              </w:rPr>
              <w:t xml:space="preserve">, ka </w:t>
            </w:r>
            <w:proofErr w:type="spellStart"/>
            <w:r w:rsidRPr="00C31FAB">
              <w:rPr>
                <w:sz w:val="20"/>
                <w:szCs w:val="20"/>
                <w:lang w:val="en-US" w:eastAsia="en-US"/>
              </w:rPr>
              <w:t>sienas</w:t>
            </w:r>
            <w:proofErr w:type="spellEnd"/>
            <w:r w:rsidRPr="00C31FAB">
              <w:rPr>
                <w:sz w:val="20"/>
                <w:szCs w:val="20"/>
                <w:lang w:val="en-US" w:eastAsia="en-US"/>
              </w:rPr>
              <w:t xml:space="preserve"> </w:t>
            </w:r>
            <w:proofErr w:type="spellStart"/>
            <w:r w:rsidRPr="00C31FAB">
              <w:rPr>
                <w:sz w:val="20"/>
                <w:szCs w:val="20"/>
                <w:lang w:val="en-US" w:eastAsia="en-US"/>
              </w:rPr>
              <w:t>nostiprinātas</w:t>
            </w:r>
            <w:proofErr w:type="spellEnd"/>
            <w:r w:rsidRPr="00C31FAB">
              <w:rPr>
                <w:sz w:val="20"/>
                <w:szCs w:val="20"/>
                <w:lang w:val="en-US" w:eastAsia="en-US"/>
              </w:rPr>
              <w:t xml:space="preserve"> </w:t>
            </w:r>
            <w:proofErr w:type="spellStart"/>
            <w:r w:rsidRPr="00C31FAB">
              <w:rPr>
                <w:sz w:val="20"/>
                <w:szCs w:val="20"/>
                <w:lang w:val="en-US" w:eastAsia="en-US"/>
              </w:rPr>
              <w:t>abās</w:t>
            </w:r>
            <w:proofErr w:type="spellEnd"/>
            <w:r w:rsidRPr="00C31FAB">
              <w:rPr>
                <w:sz w:val="20"/>
                <w:szCs w:val="20"/>
                <w:lang w:val="en-US" w:eastAsia="en-US"/>
              </w:rPr>
              <w:t xml:space="preserve"> </w:t>
            </w:r>
            <w:proofErr w:type="spellStart"/>
            <w:r w:rsidRPr="00C31FAB">
              <w:rPr>
                <w:sz w:val="20"/>
                <w:szCs w:val="20"/>
                <w:lang w:val="en-US" w:eastAsia="en-US"/>
              </w:rPr>
              <w:t>būvgrāvja</w:t>
            </w:r>
            <w:proofErr w:type="spellEnd"/>
            <w:r w:rsidRPr="00C31FAB">
              <w:rPr>
                <w:sz w:val="20"/>
                <w:szCs w:val="20"/>
                <w:lang w:val="en-US" w:eastAsia="en-US"/>
              </w:rPr>
              <w:t xml:space="preserve"> </w:t>
            </w:r>
            <w:proofErr w:type="spellStart"/>
            <w:r w:rsidRPr="00C31FAB">
              <w:rPr>
                <w:sz w:val="20"/>
                <w:szCs w:val="20"/>
                <w:lang w:val="en-US" w:eastAsia="en-US"/>
              </w:rPr>
              <w:t>pusēs</w:t>
            </w:r>
            <w:proofErr w:type="spellEnd"/>
            <w:r w:rsidRPr="00C31FAB">
              <w:rPr>
                <w:sz w:val="20"/>
                <w:szCs w:val="20"/>
                <w:lang w:val="en-US" w:eastAsia="en-US"/>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296307C6"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m</w:t>
            </w:r>
          </w:p>
        </w:tc>
        <w:tc>
          <w:tcPr>
            <w:tcW w:w="1239" w:type="dxa"/>
            <w:tcBorders>
              <w:top w:val="nil"/>
              <w:left w:val="nil"/>
              <w:bottom w:val="single" w:sz="4" w:space="0" w:color="auto"/>
              <w:right w:val="single" w:sz="4" w:space="0" w:color="auto"/>
            </w:tcBorders>
            <w:shd w:val="clear" w:color="auto" w:fill="auto"/>
            <w:noWrap/>
            <w:vAlign w:val="center"/>
            <w:hideMark/>
          </w:tcPr>
          <w:p w14:paraId="572E00CF" w14:textId="77777777" w:rsidR="00C31FAB" w:rsidRPr="00C31FAB" w:rsidRDefault="00C31FAB" w:rsidP="00C31FAB">
            <w:pPr>
              <w:jc w:val="center"/>
              <w:rPr>
                <w:color w:val="000000"/>
                <w:sz w:val="20"/>
                <w:szCs w:val="20"/>
                <w:lang w:val="en-US" w:eastAsia="en-US"/>
              </w:rPr>
            </w:pPr>
            <w:r w:rsidRPr="00C31FAB">
              <w:rPr>
                <w:color w:val="000000"/>
                <w:sz w:val="20"/>
                <w:szCs w:val="20"/>
                <w:lang w:val="en-US" w:eastAsia="en-US"/>
              </w:rPr>
              <w:t>18,00</w:t>
            </w:r>
          </w:p>
        </w:tc>
        <w:tc>
          <w:tcPr>
            <w:tcW w:w="284" w:type="dxa"/>
            <w:vAlign w:val="center"/>
            <w:hideMark/>
          </w:tcPr>
          <w:p w14:paraId="1AE1E2CA" w14:textId="77777777" w:rsidR="00C31FAB" w:rsidRPr="00C31FAB" w:rsidRDefault="00C31FAB" w:rsidP="00C31FAB">
            <w:pPr>
              <w:rPr>
                <w:sz w:val="20"/>
                <w:szCs w:val="20"/>
                <w:lang w:val="en-US" w:eastAsia="en-US"/>
              </w:rPr>
            </w:pPr>
          </w:p>
        </w:tc>
      </w:tr>
    </w:tbl>
    <w:p w14:paraId="7F6CFFD7" w14:textId="77777777" w:rsidR="007B2AB1" w:rsidRDefault="007B2AB1" w:rsidP="006A3DFF"/>
    <w:p w14:paraId="40BBB1C8" w14:textId="77777777" w:rsidR="00423F8E" w:rsidRDefault="00423F8E" w:rsidP="006A3DFF"/>
    <w:p w14:paraId="46AED649" w14:textId="77777777" w:rsidR="00423F8E" w:rsidRDefault="00423F8E" w:rsidP="006A3DFF"/>
    <w:p w14:paraId="38DF3902" w14:textId="77777777" w:rsidR="00423F8E" w:rsidRDefault="00423F8E" w:rsidP="006A3DFF"/>
    <w:p w14:paraId="5BA73536" w14:textId="77777777" w:rsidR="00423F8E" w:rsidRDefault="00423F8E" w:rsidP="006A3DFF"/>
    <w:tbl>
      <w:tblPr>
        <w:tblW w:w="7932" w:type="dxa"/>
        <w:tblLayout w:type="fixed"/>
        <w:tblLook w:val="04A0" w:firstRow="1" w:lastRow="0" w:firstColumn="1" w:lastColumn="0" w:noHBand="0" w:noVBand="1"/>
      </w:tblPr>
      <w:tblGrid>
        <w:gridCol w:w="7932"/>
      </w:tblGrid>
      <w:tr w:rsidR="00423F8E" w:rsidRPr="00C31FAB" w14:paraId="6BA6D6AD" w14:textId="77777777" w:rsidTr="00890654">
        <w:trPr>
          <w:trHeight w:val="288"/>
        </w:trPr>
        <w:tc>
          <w:tcPr>
            <w:tcW w:w="7918" w:type="dxa"/>
            <w:tcBorders>
              <w:top w:val="nil"/>
              <w:left w:val="nil"/>
              <w:bottom w:val="nil"/>
              <w:right w:val="nil"/>
            </w:tcBorders>
            <w:shd w:val="clear" w:color="auto" w:fill="auto"/>
            <w:noWrap/>
            <w:vAlign w:val="bottom"/>
            <w:hideMark/>
          </w:tcPr>
          <w:p w14:paraId="16BF46AA" w14:textId="77777777" w:rsidR="00423F8E" w:rsidRDefault="00423F8E" w:rsidP="00890654">
            <w:pPr>
              <w:pStyle w:val="Kjene"/>
              <w:tabs>
                <w:tab w:val="left" w:pos="720"/>
              </w:tabs>
              <w:ind w:left="720"/>
              <w:jc w:val="right"/>
              <w:rPr>
                <w:rFonts w:eastAsiaTheme="minorHAnsi"/>
                <w:kern w:val="2"/>
                <w:lang w:eastAsia="en-US"/>
                <w14:ligatures w14:val="standardContextual"/>
              </w:rPr>
            </w:pPr>
            <w:r w:rsidRPr="00720F36">
              <w:rPr>
                <w:rFonts w:eastAsiaTheme="minorHAnsi"/>
                <w:kern w:val="2"/>
                <w:lang w:eastAsia="en-US"/>
                <w14:ligatures w14:val="standardContextual"/>
              </w:rPr>
              <w:t xml:space="preserve">                                                                                                  </w:t>
            </w:r>
          </w:p>
          <w:p w14:paraId="71050CE1"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5193BF6C"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67DBB0B7"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0457223E"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50F401A7"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0C57602D"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2626A135"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1B6846A4"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3CE9D227"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5745BD05"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7BBD5A2E"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7C48B8CE"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0AE6225A"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28E0BE69"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76ECE10E"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4E104A74"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7C0DD8D0"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511F1A3E"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47DC2DD0"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0E6F0CEA"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5698727C"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3C2D3B92"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47664F51"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2FE1A394" w14:textId="77777777" w:rsidR="00423F8E" w:rsidRDefault="00423F8E" w:rsidP="00890654">
            <w:pPr>
              <w:pStyle w:val="Kjene"/>
              <w:tabs>
                <w:tab w:val="left" w:pos="720"/>
              </w:tabs>
              <w:ind w:left="720"/>
              <w:jc w:val="right"/>
              <w:rPr>
                <w:rFonts w:eastAsiaTheme="minorHAnsi"/>
                <w:kern w:val="2"/>
                <w:lang w:eastAsia="en-US"/>
                <w14:ligatures w14:val="standardContextual"/>
              </w:rPr>
            </w:pPr>
          </w:p>
          <w:p w14:paraId="5810A547" w14:textId="3AFDA64D" w:rsidR="00423F8E" w:rsidRPr="00720F36" w:rsidRDefault="00423F8E" w:rsidP="00890654">
            <w:pPr>
              <w:pStyle w:val="Kjene"/>
              <w:tabs>
                <w:tab w:val="left" w:pos="720"/>
              </w:tabs>
              <w:ind w:left="720"/>
              <w:jc w:val="right"/>
            </w:pPr>
            <w:r>
              <w:rPr>
                <w:rFonts w:eastAsiaTheme="minorHAnsi"/>
                <w:kern w:val="2"/>
                <w:lang w:eastAsia="en-US"/>
                <w14:ligatures w14:val="standardContextual"/>
              </w:rPr>
              <w:t>3</w:t>
            </w:r>
            <w:r w:rsidRPr="00720F36">
              <w:t>.pielikums</w:t>
            </w:r>
          </w:p>
          <w:p w14:paraId="11A170F5" w14:textId="77777777" w:rsidR="00423F8E" w:rsidRPr="00720F36" w:rsidRDefault="00423F8E" w:rsidP="00890654">
            <w:pPr>
              <w:pStyle w:val="Kjene"/>
              <w:tabs>
                <w:tab w:val="left" w:pos="720"/>
              </w:tabs>
              <w:jc w:val="right"/>
            </w:pPr>
            <w:r w:rsidRPr="00720F36">
              <w:t xml:space="preserve">Cenu aptaujai </w:t>
            </w:r>
          </w:p>
          <w:p w14:paraId="79772A83" w14:textId="77777777" w:rsidR="00423F8E" w:rsidRPr="00C31FAB" w:rsidRDefault="00423F8E" w:rsidP="00890654">
            <w:pPr>
              <w:rPr>
                <w:b/>
                <w:bCs/>
                <w:i/>
                <w:iCs/>
                <w:lang w:val="en-US" w:eastAsia="en-US"/>
              </w:rPr>
            </w:pPr>
            <w:r w:rsidRPr="00720F36">
              <w:rPr>
                <w:rFonts w:eastAsiaTheme="minorHAnsi"/>
                <w:b/>
                <w:bCs/>
                <w:kern w:val="2"/>
                <w:lang w:eastAsia="en-US"/>
                <w14:ligatures w14:val="standardContextual"/>
              </w:rPr>
              <w:t xml:space="preserve"> </w:t>
            </w:r>
          </w:p>
        </w:tc>
      </w:tr>
      <w:tr w:rsidR="00423F8E" w:rsidRPr="00C31FAB" w14:paraId="558F5307" w14:textId="77777777" w:rsidTr="00890654">
        <w:trPr>
          <w:trHeight w:val="288"/>
        </w:trPr>
        <w:tc>
          <w:tcPr>
            <w:tcW w:w="7918" w:type="dxa"/>
            <w:tcBorders>
              <w:top w:val="nil"/>
              <w:left w:val="nil"/>
              <w:bottom w:val="nil"/>
              <w:right w:val="nil"/>
            </w:tcBorders>
            <w:shd w:val="clear" w:color="auto" w:fill="auto"/>
            <w:noWrap/>
            <w:vAlign w:val="bottom"/>
            <w:hideMark/>
          </w:tcPr>
          <w:p w14:paraId="7A86AB0C" w14:textId="77777777" w:rsidR="00423F8E" w:rsidRDefault="00423F8E" w:rsidP="00890654">
            <w:pPr>
              <w:pStyle w:val="Parasts2"/>
              <w:suppressAutoHyphens w:val="0"/>
              <w:spacing w:before="100" w:after="160"/>
              <w:jc w:val="center"/>
              <w:rPr>
                <w:b/>
                <w:bCs/>
                <w:color w:val="000000" w:themeColor="text1"/>
              </w:rPr>
            </w:pPr>
            <w:r w:rsidRPr="00D7075C">
              <w:rPr>
                <w:b/>
                <w:bCs/>
                <w:color w:val="000000" w:themeColor="text1"/>
              </w:rPr>
              <w:lastRenderedPageBreak/>
              <w:t>Ūdensvada izbūve un remonts ugunsdzēsības hidrantiem bibliotēkas un muzeja telpās Sila ielā  2, Salacgrīvā</w:t>
            </w:r>
          </w:p>
          <w:p w14:paraId="703D21F5" w14:textId="77777777" w:rsidR="00423F8E" w:rsidRDefault="00423F8E" w:rsidP="00890654">
            <w:pPr>
              <w:pStyle w:val="Parasts2"/>
              <w:suppressAutoHyphens w:val="0"/>
              <w:spacing w:before="100" w:after="160"/>
              <w:jc w:val="center"/>
              <w:rPr>
                <w:b/>
                <w:bCs/>
                <w:color w:val="000000" w:themeColor="text1"/>
              </w:rPr>
            </w:pPr>
          </w:p>
          <w:p w14:paraId="05245D01" w14:textId="27573DD9" w:rsidR="00D1387C" w:rsidRPr="00D1387C" w:rsidRDefault="00D1387C" w:rsidP="00D1387C">
            <w:pPr>
              <w:suppressAutoHyphens/>
              <w:jc w:val="center"/>
              <w:rPr>
                <w:b/>
              </w:rPr>
            </w:pPr>
            <w:r w:rsidRPr="00D1387C">
              <w:rPr>
                <w:b/>
              </w:rPr>
              <w:t>FINANŠU PIEDĀVĀJUMA VEIDLAPA</w:t>
            </w:r>
          </w:p>
          <w:p w14:paraId="5F109A12" w14:textId="77777777" w:rsidR="00D1387C" w:rsidRPr="00D1387C" w:rsidRDefault="00D1387C" w:rsidP="00D1387C">
            <w:pPr>
              <w:suppressAutoHyphens/>
            </w:pPr>
          </w:p>
          <w:p w14:paraId="1AF392E9" w14:textId="37CAEE7C" w:rsidR="00D1387C" w:rsidRPr="00D1387C" w:rsidRDefault="00D1387C" w:rsidP="00D1387C">
            <w:pPr>
              <w:suppressAutoHyphens/>
              <w:rPr>
                <w:bCs/>
              </w:rPr>
            </w:pPr>
            <w:r w:rsidRPr="00D1387C">
              <w:rPr>
                <w:bCs/>
              </w:rPr>
              <w:t>Datums</w:t>
            </w:r>
            <w:r>
              <w:rPr>
                <w:bCs/>
              </w:rPr>
              <w:t>:</w:t>
            </w:r>
          </w:p>
          <w:p w14:paraId="45BE0625" w14:textId="0A837D15" w:rsidR="00D1387C" w:rsidRPr="00D1387C" w:rsidRDefault="00D1387C" w:rsidP="00D1387C">
            <w:pPr>
              <w:jc w:val="both"/>
              <w:rPr>
                <w:b/>
              </w:rPr>
            </w:pPr>
            <w:r w:rsidRPr="00D1387C">
              <w:t>Pretendents</w:t>
            </w:r>
            <w:r>
              <w:t>:</w:t>
            </w:r>
          </w:p>
          <w:p w14:paraId="25FE8CEA" w14:textId="77777777" w:rsidR="00D1387C" w:rsidRPr="00D1387C" w:rsidRDefault="00D1387C" w:rsidP="00D1387C">
            <w:pPr>
              <w:jc w:val="both"/>
              <w:rPr>
                <w:color w:val="000000"/>
              </w:rPr>
            </w:pPr>
            <w:r w:rsidRPr="00D1387C">
              <w:t>iepazinies ar projektēšanas uzdevumu, piedāvā veikt darbus par līguma izpildes laikā nemainīgu cenu:</w:t>
            </w:r>
          </w:p>
          <w:p w14:paraId="3170ADD2" w14:textId="77777777" w:rsidR="00D1387C" w:rsidRPr="00D1387C" w:rsidRDefault="00D1387C" w:rsidP="00D1387C">
            <w:pPr>
              <w:jc w:val="both"/>
              <w:rPr>
                <w:color w:val="000000"/>
              </w:rPr>
            </w:pP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262"/>
              <w:gridCol w:w="1639"/>
            </w:tblGrid>
            <w:tr w:rsidR="00D1387C" w:rsidRPr="00D1387C" w14:paraId="3FDE1D26" w14:textId="77777777" w:rsidTr="00D1387C">
              <w:trPr>
                <w:trHeight w:val="879"/>
              </w:trPr>
              <w:tc>
                <w:tcPr>
                  <w:tcW w:w="697" w:type="dxa"/>
                  <w:tcBorders>
                    <w:top w:val="single" w:sz="4" w:space="0" w:color="auto"/>
                    <w:left w:val="single" w:sz="4" w:space="0" w:color="auto"/>
                    <w:bottom w:val="single" w:sz="4" w:space="0" w:color="auto"/>
                    <w:right w:val="single" w:sz="4" w:space="0" w:color="auto"/>
                  </w:tcBorders>
                  <w:vAlign w:val="center"/>
                  <w:hideMark/>
                </w:tcPr>
                <w:p w14:paraId="4AC92FB3" w14:textId="77777777" w:rsidR="00D1387C" w:rsidRPr="00D1387C" w:rsidRDefault="00D1387C" w:rsidP="00D1387C">
                  <w:pPr>
                    <w:spacing w:line="256" w:lineRule="auto"/>
                    <w:jc w:val="center"/>
                    <w:outlineLvl w:val="0"/>
                    <w:rPr>
                      <w:lang w:eastAsia="en-US"/>
                    </w:rPr>
                  </w:pPr>
                  <w:proofErr w:type="spellStart"/>
                  <w:r w:rsidRPr="00D1387C">
                    <w:t>Nr.p</w:t>
                  </w:r>
                  <w:proofErr w:type="spellEnd"/>
                  <w:r w:rsidRPr="00D1387C">
                    <w:t>. k.</w:t>
                  </w:r>
                </w:p>
              </w:tc>
              <w:tc>
                <w:tcPr>
                  <w:tcW w:w="5262" w:type="dxa"/>
                  <w:tcBorders>
                    <w:top w:val="single" w:sz="4" w:space="0" w:color="auto"/>
                    <w:left w:val="single" w:sz="4" w:space="0" w:color="auto"/>
                    <w:bottom w:val="single" w:sz="4" w:space="0" w:color="auto"/>
                    <w:right w:val="single" w:sz="4" w:space="0" w:color="auto"/>
                  </w:tcBorders>
                  <w:vAlign w:val="center"/>
                  <w:hideMark/>
                </w:tcPr>
                <w:p w14:paraId="2337BAC6" w14:textId="77777777" w:rsidR="00D1387C" w:rsidRPr="00D1387C" w:rsidRDefault="00D1387C" w:rsidP="00D1387C">
                  <w:pPr>
                    <w:spacing w:line="256" w:lineRule="auto"/>
                    <w:jc w:val="center"/>
                    <w:outlineLvl w:val="0"/>
                  </w:pPr>
                  <w:r w:rsidRPr="00D1387C">
                    <w:t>Nosaukums</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C05021E" w14:textId="310E6ED9" w:rsidR="00562A9A" w:rsidRPr="00D1387C" w:rsidRDefault="00D1387C" w:rsidP="00562A9A">
                  <w:pPr>
                    <w:spacing w:line="256" w:lineRule="auto"/>
                    <w:jc w:val="center"/>
                    <w:outlineLvl w:val="0"/>
                  </w:pPr>
                  <w:r w:rsidRPr="00D1387C">
                    <w:t xml:space="preserve">Līgumcena </w:t>
                  </w:r>
                </w:p>
                <w:p w14:paraId="572EF79D" w14:textId="008686E6" w:rsidR="00D1387C" w:rsidRPr="00D1387C" w:rsidRDefault="00D1387C" w:rsidP="00D1387C">
                  <w:pPr>
                    <w:spacing w:line="256" w:lineRule="auto"/>
                    <w:jc w:val="center"/>
                    <w:outlineLvl w:val="0"/>
                  </w:pPr>
                </w:p>
              </w:tc>
            </w:tr>
            <w:tr w:rsidR="00D1387C" w:rsidRPr="00D1387C" w14:paraId="3B8194A9" w14:textId="77777777" w:rsidTr="00D1387C">
              <w:trPr>
                <w:trHeight w:val="824"/>
              </w:trPr>
              <w:tc>
                <w:tcPr>
                  <w:tcW w:w="697" w:type="dxa"/>
                  <w:tcBorders>
                    <w:top w:val="single" w:sz="4" w:space="0" w:color="auto"/>
                    <w:left w:val="single" w:sz="4" w:space="0" w:color="auto"/>
                    <w:bottom w:val="single" w:sz="4" w:space="0" w:color="auto"/>
                    <w:right w:val="single" w:sz="4" w:space="0" w:color="auto"/>
                  </w:tcBorders>
                  <w:vAlign w:val="center"/>
                  <w:hideMark/>
                </w:tcPr>
                <w:p w14:paraId="47110FD9" w14:textId="77777777" w:rsidR="00D1387C" w:rsidRPr="00D1387C" w:rsidRDefault="00D1387C" w:rsidP="00D1387C">
                  <w:pPr>
                    <w:spacing w:line="252" w:lineRule="auto"/>
                    <w:outlineLvl w:val="0"/>
                    <w:rPr>
                      <w:caps/>
                    </w:rPr>
                  </w:pPr>
                  <w:r w:rsidRPr="00D1387C">
                    <w:rPr>
                      <w:caps/>
                    </w:rPr>
                    <w:t>1.</w:t>
                  </w:r>
                </w:p>
              </w:tc>
              <w:tc>
                <w:tcPr>
                  <w:tcW w:w="5262" w:type="dxa"/>
                  <w:tcBorders>
                    <w:top w:val="single" w:sz="4" w:space="0" w:color="auto"/>
                    <w:left w:val="single" w:sz="4" w:space="0" w:color="auto"/>
                    <w:bottom w:val="single" w:sz="4" w:space="0" w:color="auto"/>
                    <w:right w:val="single" w:sz="4" w:space="0" w:color="auto"/>
                  </w:tcBorders>
                  <w:vAlign w:val="center"/>
                  <w:hideMark/>
                </w:tcPr>
                <w:p w14:paraId="6C4D0148" w14:textId="77777777" w:rsidR="00D1387C" w:rsidRDefault="00D1387C" w:rsidP="00D1387C">
                  <w:pPr>
                    <w:pStyle w:val="Parasts2"/>
                    <w:suppressAutoHyphens w:val="0"/>
                    <w:spacing w:before="100" w:after="160"/>
                    <w:jc w:val="center"/>
                    <w:rPr>
                      <w:b/>
                      <w:bCs/>
                      <w:color w:val="000000" w:themeColor="text1"/>
                    </w:rPr>
                  </w:pPr>
                  <w:r w:rsidRPr="00D7075C">
                    <w:rPr>
                      <w:b/>
                      <w:bCs/>
                      <w:color w:val="000000" w:themeColor="text1"/>
                    </w:rPr>
                    <w:t>Ūdensvada izbūve un remonts ugunsdzēsības hidrantiem bibliotēkas un muzeja telpās</w:t>
                  </w:r>
                </w:p>
                <w:p w14:paraId="7A898122" w14:textId="36761D40" w:rsidR="00D1387C" w:rsidRDefault="00D1387C" w:rsidP="00D1387C">
                  <w:pPr>
                    <w:pStyle w:val="Parasts2"/>
                    <w:suppressAutoHyphens w:val="0"/>
                    <w:spacing w:before="100" w:after="160"/>
                    <w:jc w:val="center"/>
                    <w:rPr>
                      <w:b/>
                      <w:bCs/>
                      <w:color w:val="000000" w:themeColor="text1"/>
                    </w:rPr>
                  </w:pPr>
                  <w:r w:rsidRPr="00D7075C">
                    <w:rPr>
                      <w:b/>
                      <w:bCs/>
                      <w:color w:val="000000" w:themeColor="text1"/>
                    </w:rPr>
                    <w:t xml:space="preserve"> Sila ielā  2, Salacgrīvā</w:t>
                  </w:r>
                </w:p>
                <w:p w14:paraId="4CFC1A6C" w14:textId="77777777" w:rsidR="00D1387C" w:rsidRPr="00D1387C" w:rsidRDefault="00D1387C" w:rsidP="00D1387C">
                  <w:pPr>
                    <w:suppressAutoHyphens/>
                    <w:jc w:val="both"/>
                  </w:pPr>
                </w:p>
              </w:tc>
              <w:tc>
                <w:tcPr>
                  <w:tcW w:w="1639" w:type="dxa"/>
                  <w:tcBorders>
                    <w:top w:val="single" w:sz="4" w:space="0" w:color="auto"/>
                    <w:left w:val="single" w:sz="4" w:space="0" w:color="auto"/>
                    <w:bottom w:val="single" w:sz="4" w:space="0" w:color="auto"/>
                    <w:right w:val="single" w:sz="4" w:space="0" w:color="auto"/>
                  </w:tcBorders>
                  <w:vAlign w:val="center"/>
                </w:tcPr>
                <w:p w14:paraId="7E8E7DEB" w14:textId="5183F241" w:rsidR="00D1387C" w:rsidRPr="00D1387C" w:rsidRDefault="00D1387C" w:rsidP="00D1387C">
                  <w:pPr>
                    <w:spacing w:line="256" w:lineRule="auto"/>
                    <w:outlineLvl w:val="0"/>
                  </w:pPr>
                </w:p>
              </w:tc>
            </w:tr>
            <w:tr w:rsidR="00D1387C" w:rsidRPr="00D1387C" w14:paraId="62C387DB" w14:textId="77777777" w:rsidTr="00D1387C">
              <w:trPr>
                <w:trHeight w:val="289"/>
              </w:trPr>
              <w:tc>
                <w:tcPr>
                  <w:tcW w:w="697" w:type="dxa"/>
                  <w:tcBorders>
                    <w:top w:val="single" w:sz="4" w:space="0" w:color="auto"/>
                    <w:left w:val="single" w:sz="4" w:space="0" w:color="auto"/>
                    <w:bottom w:val="single" w:sz="4" w:space="0" w:color="auto"/>
                    <w:right w:val="single" w:sz="4" w:space="0" w:color="auto"/>
                  </w:tcBorders>
                  <w:vAlign w:val="center"/>
                </w:tcPr>
                <w:p w14:paraId="7530EDA2" w14:textId="77777777" w:rsidR="00D1387C" w:rsidRPr="00D1387C" w:rsidRDefault="00D1387C" w:rsidP="00D1387C">
                  <w:pPr>
                    <w:spacing w:line="256" w:lineRule="auto"/>
                    <w:ind w:left="357"/>
                    <w:outlineLvl w:val="0"/>
                    <w:rPr>
                      <w:b/>
                      <w:caps/>
                    </w:rPr>
                  </w:pPr>
                </w:p>
              </w:tc>
              <w:tc>
                <w:tcPr>
                  <w:tcW w:w="5262" w:type="dxa"/>
                  <w:tcBorders>
                    <w:top w:val="single" w:sz="4" w:space="0" w:color="auto"/>
                    <w:left w:val="single" w:sz="4" w:space="0" w:color="auto"/>
                    <w:bottom w:val="single" w:sz="4" w:space="0" w:color="auto"/>
                    <w:right w:val="single" w:sz="4" w:space="0" w:color="auto"/>
                  </w:tcBorders>
                  <w:hideMark/>
                </w:tcPr>
                <w:p w14:paraId="711962AC" w14:textId="77777777" w:rsidR="00D1387C" w:rsidRPr="00D1387C" w:rsidRDefault="00D1387C" w:rsidP="00D1387C">
                  <w:pPr>
                    <w:spacing w:line="256" w:lineRule="auto"/>
                    <w:jc w:val="right"/>
                    <w:outlineLvl w:val="0"/>
                    <w:rPr>
                      <w:b/>
                    </w:rPr>
                  </w:pPr>
                  <w:r w:rsidRPr="00D1387C">
                    <w:rPr>
                      <w:b/>
                    </w:rPr>
                    <w:t>Summa kopā EUR, bez PVN</w:t>
                  </w:r>
                </w:p>
              </w:tc>
              <w:tc>
                <w:tcPr>
                  <w:tcW w:w="1639" w:type="dxa"/>
                  <w:tcBorders>
                    <w:top w:val="single" w:sz="4" w:space="0" w:color="auto"/>
                    <w:left w:val="single" w:sz="4" w:space="0" w:color="auto"/>
                    <w:bottom w:val="single" w:sz="4" w:space="0" w:color="auto"/>
                    <w:right w:val="single" w:sz="4" w:space="0" w:color="auto"/>
                  </w:tcBorders>
                </w:tcPr>
                <w:p w14:paraId="75EB6661" w14:textId="4DF1832D" w:rsidR="00D1387C" w:rsidRPr="00D1387C" w:rsidRDefault="00D1387C" w:rsidP="00D1387C">
                  <w:pPr>
                    <w:spacing w:line="256" w:lineRule="auto"/>
                    <w:jc w:val="center"/>
                    <w:outlineLvl w:val="0"/>
                    <w:rPr>
                      <w:b/>
                    </w:rPr>
                  </w:pPr>
                </w:p>
              </w:tc>
            </w:tr>
            <w:tr w:rsidR="00D1387C" w:rsidRPr="00D1387C" w14:paraId="371976FE" w14:textId="77777777" w:rsidTr="00D1387C">
              <w:trPr>
                <w:trHeight w:val="289"/>
              </w:trPr>
              <w:tc>
                <w:tcPr>
                  <w:tcW w:w="697" w:type="dxa"/>
                  <w:tcBorders>
                    <w:top w:val="single" w:sz="4" w:space="0" w:color="auto"/>
                    <w:left w:val="single" w:sz="4" w:space="0" w:color="auto"/>
                    <w:bottom w:val="single" w:sz="4" w:space="0" w:color="auto"/>
                    <w:right w:val="single" w:sz="4" w:space="0" w:color="auto"/>
                  </w:tcBorders>
                  <w:vAlign w:val="center"/>
                </w:tcPr>
                <w:p w14:paraId="488F63BC" w14:textId="77777777" w:rsidR="00D1387C" w:rsidRPr="00D1387C" w:rsidRDefault="00D1387C" w:rsidP="00D1387C">
                  <w:pPr>
                    <w:spacing w:line="256" w:lineRule="auto"/>
                    <w:ind w:left="357"/>
                    <w:outlineLvl w:val="0"/>
                    <w:rPr>
                      <w:b/>
                      <w:caps/>
                    </w:rPr>
                  </w:pPr>
                </w:p>
              </w:tc>
              <w:tc>
                <w:tcPr>
                  <w:tcW w:w="5262" w:type="dxa"/>
                  <w:tcBorders>
                    <w:top w:val="single" w:sz="4" w:space="0" w:color="auto"/>
                    <w:left w:val="single" w:sz="4" w:space="0" w:color="auto"/>
                    <w:bottom w:val="single" w:sz="4" w:space="0" w:color="auto"/>
                    <w:right w:val="single" w:sz="4" w:space="0" w:color="auto"/>
                  </w:tcBorders>
                </w:tcPr>
                <w:p w14:paraId="3FF1F738" w14:textId="4891615A" w:rsidR="00D1387C" w:rsidRPr="00D1387C" w:rsidRDefault="00D1387C" w:rsidP="00D1387C">
                  <w:pPr>
                    <w:spacing w:line="256" w:lineRule="auto"/>
                    <w:jc w:val="right"/>
                    <w:outlineLvl w:val="0"/>
                    <w:rPr>
                      <w:b/>
                    </w:rPr>
                  </w:pPr>
                  <w:r>
                    <w:rPr>
                      <w:b/>
                    </w:rPr>
                    <w:t>PVN</w:t>
                  </w:r>
                </w:p>
              </w:tc>
              <w:tc>
                <w:tcPr>
                  <w:tcW w:w="1639" w:type="dxa"/>
                  <w:tcBorders>
                    <w:top w:val="single" w:sz="4" w:space="0" w:color="auto"/>
                    <w:left w:val="single" w:sz="4" w:space="0" w:color="auto"/>
                    <w:bottom w:val="single" w:sz="4" w:space="0" w:color="auto"/>
                    <w:right w:val="single" w:sz="4" w:space="0" w:color="auto"/>
                  </w:tcBorders>
                </w:tcPr>
                <w:p w14:paraId="40A5E39B" w14:textId="77777777" w:rsidR="00D1387C" w:rsidRPr="00D1387C" w:rsidRDefault="00D1387C" w:rsidP="00D1387C">
                  <w:pPr>
                    <w:spacing w:line="256" w:lineRule="auto"/>
                    <w:jc w:val="center"/>
                    <w:outlineLvl w:val="0"/>
                    <w:rPr>
                      <w:b/>
                    </w:rPr>
                  </w:pPr>
                </w:p>
              </w:tc>
            </w:tr>
            <w:tr w:rsidR="00D1387C" w:rsidRPr="00D1387C" w14:paraId="2EA7F4EF" w14:textId="77777777" w:rsidTr="00D1387C">
              <w:trPr>
                <w:trHeight w:val="289"/>
              </w:trPr>
              <w:tc>
                <w:tcPr>
                  <w:tcW w:w="697" w:type="dxa"/>
                  <w:tcBorders>
                    <w:top w:val="single" w:sz="4" w:space="0" w:color="auto"/>
                    <w:left w:val="single" w:sz="4" w:space="0" w:color="auto"/>
                    <w:bottom w:val="single" w:sz="4" w:space="0" w:color="auto"/>
                    <w:right w:val="single" w:sz="4" w:space="0" w:color="auto"/>
                  </w:tcBorders>
                  <w:vAlign w:val="center"/>
                </w:tcPr>
                <w:p w14:paraId="4E8803E3" w14:textId="77777777" w:rsidR="00D1387C" w:rsidRPr="00D1387C" w:rsidRDefault="00D1387C" w:rsidP="00D1387C">
                  <w:pPr>
                    <w:spacing w:line="256" w:lineRule="auto"/>
                    <w:ind w:left="357"/>
                    <w:outlineLvl w:val="0"/>
                    <w:rPr>
                      <w:b/>
                      <w:caps/>
                    </w:rPr>
                  </w:pPr>
                </w:p>
              </w:tc>
              <w:tc>
                <w:tcPr>
                  <w:tcW w:w="5262" w:type="dxa"/>
                  <w:tcBorders>
                    <w:top w:val="single" w:sz="4" w:space="0" w:color="auto"/>
                    <w:left w:val="single" w:sz="4" w:space="0" w:color="auto"/>
                    <w:bottom w:val="single" w:sz="4" w:space="0" w:color="auto"/>
                    <w:right w:val="single" w:sz="4" w:space="0" w:color="auto"/>
                  </w:tcBorders>
                </w:tcPr>
                <w:p w14:paraId="530A0064" w14:textId="0C50957C" w:rsidR="00D1387C" w:rsidRPr="00D1387C" w:rsidRDefault="00D1387C" w:rsidP="00D1387C">
                  <w:pPr>
                    <w:spacing w:line="256" w:lineRule="auto"/>
                    <w:jc w:val="right"/>
                    <w:outlineLvl w:val="0"/>
                    <w:rPr>
                      <w:b/>
                    </w:rPr>
                  </w:pPr>
                  <w:r>
                    <w:rPr>
                      <w:b/>
                    </w:rPr>
                    <w:t>Summa kopā EUR ar PVN</w:t>
                  </w:r>
                </w:p>
              </w:tc>
              <w:tc>
                <w:tcPr>
                  <w:tcW w:w="1639" w:type="dxa"/>
                  <w:tcBorders>
                    <w:top w:val="single" w:sz="4" w:space="0" w:color="auto"/>
                    <w:left w:val="single" w:sz="4" w:space="0" w:color="auto"/>
                    <w:bottom w:val="single" w:sz="4" w:space="0" w:color="auto"/>
                    <w:right w:val="single" w:sz="4" w:space="0" w:color="auto"/>
                  </w:tcBorders>
                </w:tcPr>
                <w:p w14:paraId="41BDEFDE" w14:textId="77777777" w:rsidR="00D1387C" w:rsidRPr="00D1387C" w:rsidRDefault="00D1387C" w:rsidP="00D1387C">
                  <w:pPr>
                    <w:spacing w:line="256" w:lineRule="auto"/>
                    <w:jc w:val="center"/>
                    <w:outlineLvl w:val="0"/>
                    <w:rPr>
                      <w:b/>
                    </w:rPr>
                  </w:pPr>
                </w:p>
              </w:tc>
            </w:tr>
          </w:tbl>
          <w:p w14:paraId="023FB6B4" w14:textId="0CEBFBFF" w:rsidR="00D1387C" w:rsidRPr="00D1387C" w:rsidRDefault="00D1387C" w:rsidP="00D1387C">
            <w:pPr>
              <w:suppressAutoHyphens/>
            </w:pPr>
            <w:r w:rsidRPr="00D1387C">
              <w:rPr>
                <w:b/>
              </w:rPr>
              <w:t xml:space="preserve">* </w:t>
            </w:r>
            <w:r w:rsidRPr="00D1387C">
              <w:t xml:space="preserve"> </w:t>
            </w:r>
            <w:r w:rsidRPr="00D1387C">
              <w:rPr>
                <w:i/>
              </w:rPr>
              <w:t xml:space="preserve">Finanšu piedāvājumam pievieno tāmi Excel formātā, kura sagatavota atbilstoši </w:t>
            </w:r>
            <w:r w:rsidR="00122702">
              <w:rPr>
                <w:i/>
              </w:rPr>
              <w:t xml:space="preserve">Specifikācijai un apjomiem ( Pielikums Nr. 2) , kā arī </w:t>
            </w:r>
            <w:r w:rsidRPr="00D1387C">
              <w:rPr>
                <w:i/>
              </w:rPr>
              <w:t>03.05.2017. MK noteikumu Nr.239 „Noteikumi par Latvijas būvnormatīvu LBN 501-17 „</w:t>
            </w:r>
            <w:proofErr w:type="spellStart"/>
            <w:r w:rsidRPr="00D1387C">
              <w:rPr>
                <w:i/>
              </w:rPr>
              <w:t>Būvizmaksu</w:t>
            </w:r>
            <w:proofErr w:type="spellEnd"/>
            <w:r w:rsidRPr="00D1387C">
              <w:rPr>
                <w:i/>
              </w:rPr>
              <w:t xml:space="preserve"> noteikšanas kārtība”” prasībām.</w:t>
            </w:r>
          </w:p>
          <w:p w14:paraId="70B7B886" w14:textId="77777777" w:rsidR="00D1387C" w:rsidRPr="00D1387C" w:rsidRDefault="00D1387C" w:rsidP="00D1387C">
            <w:pPr>
              <w:spacing w:before="120"/>
              <w:jc w:val="both"/>
            </w:pPr>
            <w:r w:rsidRPr="00D1387C">
              <w:t>Līgumcenā ir iekļautas visas iespējamās izmaksas, kas saistītas ar darbu izpildi (nodokļi, nodevas, darbinieku alga, nepieciešamo atļauju saņemšana u.c.), tai skaitā iespējamie sadārdzinājumi un visi riski.</w:t>
            </w:r>
          </w:p>
          <w:p w14:paraId="532ED368" w14:textId="77777777" w:rsidR="00D1387C" w:rsidRPr="00D1387C" w:rsidRDefault="00D1387C" w:rsidP="00D1387C">
            <w:pPr>
              <w:jc w:val="both"/>
            </w:pPr>
          </w:p>
          <w:p w14:paraId="467117D2" w14:textId="6D991581" w:rsidR="00D1387C" w:rsidRPr="00D1387C" w:rsidRDefault="00D1387C" w:rsidP="00D1387C">
            <w:pPr>
              <w:suppressAutoHyphens/>
              <w:ind w:left="360" w:hanging="360"/>
            </w:pPr>
            <w:r w:rsidRPr="00D1387C">
              <w:t>Pretendenta pilnvarotās personas vārds, uzvārds, amats</w:t>
            </w:r>
            <w:r>
              <w:t>:</w:t>
            </w:r>
          </w:p>
          <w:p w14:paraId="7BABA15C" w14:textId="77777777" w:rsidR="00D1387C" w:rsidRPr="00D1387C" w:rsidRDefault="00D1387C" w:rsidP="00D1387C">
            <w:pPr>
              <w:suppressAutoHyphens/>
              <w:jc w:val="right"/>
              <w:rPr>
                <w:b/>
              </w:rPr>
            </w:pPr>
          </w:p>
          <w:p w14:paraId="025A50F8" w14:textId="1756C704" w:rsidR="00D1387C" w:rsidRPr="00D1387C" w:rsidRDefault="00D1387C" w:rsidP="00D1387C">
            <w:pPr>
              <w:suppressAutoHyphens/>
              <w:ind w:left="360" w:hanging="360"/>
            </w:pPr>
            <w:r w:rsidRPr="00D1387C">
              <w:t xml:space="preserve">Pretendenta pilnvarotās personas paraksts: </w:t>
            </w:r>
          </w:p>
          <w:p w14:paraId="5DE0E806" w14:textId="77777777" w:rsidR="00D1387C" w:rsidRPr="00D1387C" w:rsidRDefault="00D1387C" w:rsidP="00D1387C">
            <w:pPr>
              <w:rPr>
                <w:b/>
                <w:bCs/>
                <w:sz w:val="20"/>
                <w:szCs w:val="20"/>
              </w:rPr>
            </w:pPr>
          </w:p>
          <w:p w14:paraId="18321549" w14:textId="771D9E98" w:rsidR="00D1387C" w:rsidRPr="00D1387C" w:rsidRDefault="00D1387C" w:rsidP="00D1387C">
            <w:pPr>
              <w:suppressAutoHyphens/>
              <w:jc w:val="both"/>
            </w:pPr>
            <w:r w:rsidRPr="00D1387C">
              <w:rPr>
                <w:sz w:val="20"/>
                <w:szCs w:val="20"/>
              </w:rPr>
              <w:t>*</w:t>
            </w:r>
            <w:r w:rsidRPr="00D1387C">
              <w:rPr>
                <w:b/>
                <w:sz w:val="20"/>
                <w:szCs w:val="20"/>
              </w:rPr>
              <w:t xml:space="preserve">  </w:t>
            </w:r>
            <w:r w:rsidRPr="00D1387C">
              <w:rPr>
                <w:bCs/>
                <w:sz w:val="20"/>
                <w:szCs w:val="20"/>
              </w:rPr>
              <w:t xml:space="preserve">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w:t>
            </w:r>
            <w:r w:rsidRPr="00D1387C">
              <w:rPr>
                <w:bCs/>
                <w:sz w:val="20"/>
                <w:szCs w:val="20"/>
              </w:rPr>
              <w:lastRenderedPageBreak/>
              <w:t>un iekļauj līgumcenā visus iespējamos sadārdzinājumus. Iepirkuma līguma izpildes laikā netiek pieļauta līgumcenas maiņa, pamatojoties uz izmaksu pieaugumu. Vienību izmaksu cenas iepirkumu līguma izpildes laikā netiks mainītas.</w:t>
            </w:r>
          </w:p>
          <w:p w14:paraId="548CCBAE" w14:textId="657ECDEA" w:rsidR="003A54F7" w:rsidRPr="003A54F7" w:rsidRDefault="003A54F7" w:rsidP="003A54F7">
            <w:pPr>
              <w:tabs>
                <w:tab w:val="left" w:pos="720"/>
                <w:tab w:val="center" w:pos="4153"/>
                <w:tab w:val="right" w:pos="8306"/>
              </w:tabs>
              <w:ind w:left="720"/>
              <w:jc w:val="right"/>
              <w:rPr>
                <w:bCs/>
              </w:rPr>
            </w:pPr>
            <w:r w:rsidRPr="003A54F7">
              <w:rPr>
                <w:bCs/>
              </w:rPr>
              <w:t>4.pielikums</w:t>
            </w:r>
            <w:r>
              <w:rPr>
                <w:bCs/>
              </w:rPr>
              <w:t xml:space="preserve"> ( uz divām lapām)</w:t>
            </w:r>
          </w:p>
          <w:p w14:paraId="386EAF59" w14:textId="77777777" w:rsidR="003A54F7" w:rsidRPr="003A54F7" w:rsidRDefault="003A54F7" w:rsidP="003A54F7">
            <w:pPr>
              <w:tabs>
                <w:tab w:val="left" w:pos="720"/>
                <w:tab w:val="center" w:pos="4153"/>
                <w:tab w:val="right" w:pos="8306"/>
              </w:tabs>
              <w:jc w:val="right"/>
            </w:pPr>
            <w:r w:rsidRPr="003A54F7">
              <w:t xml:space="preserve">Cenu aptaujai </w:t>
            </w:r>
          </w:p>
          <w:p w14:paraId="684DB2D6" w14:textId="77777777" w:rsidR="003A54F7" w:rsidRDefault="003A54F7" w:rsidP="003A54F7">
            <w:pPr>
              <w:pStyle w:val="Parasts2"/>
              <w:suppressAutoHyphens w:val="0"/>
              <w:spacing w:before="100" w:after="160"/>
              <w:jc w:val="center"/>
              <w:rPr>
                <w:b/>
                <w:bCs/>
                <w:color w:val="000000" w:themeColor="text1"/>
              </w:rPr>
            </w:pPr>
            <w:r w:rsidRPr="003A54F7">
              <w:rPr>
                <w:b/>
              </w:rPr>
              <w:t xml:space="preserve">   </w:t>
            </w:r>
            <w:r w:rsidRPr="00D7075C">
              <w:rPr>
                <w:b/>
                <w:bCs/>
                <w:color w:val="000000" w:themeColor="text1"/>
              </w:rPr>
              <w:t>Ūdensvada izbūve un remonts ugunsdzēsības hidrantiem bibliotēkas un muzeja telpās Sila ielā  2, Salacgrīvā</w:t>
            </w:r>
          </w:p>
          <w:p w14:paraId="0949BAB5" w14:textId="07D2AF6F" w:rsidR="003A54F7" w:rsidRPr="003A54F7" w:rsidRDefault="003A54F7" w:rsidP="003A54F7">
            <w:pPr>
              <w:suppressAutoHyphens/>
              <w:jc w:val="both"/>
              <w:rPr>
                <w:b/>
                <w:shd w:val="clear" w:color="auto" w:fill="FFFF00"/>
              </w:rPr>
            </w:pPr>
            <w:r w:rsidRPr="003A54F7">
              <w:rPr>
                <w:b/>
              </w:rPr>
              <w:t xml:space="preserve"> </w:t>
            </w:r>
          </w:p>
          <w:p w14:paraId="6C8C6F45" w14:textId="77777777" w:rsidR="003A54F7" w:rsidRPr="003A54F7" w:rsidRDefault="003A54F7" w:rsidP="003A54F7">
            <w:pPr>
              <w:suppressAutoHyphens/>
              <w:jc w:val="center"/>
              <w:rPr>
                <w:b/>
              </w:rPr>
            </w:pPr>
          </w:p>
          <w:p w14:paraId="629588C6" w14:textId="77777777" w:rsidR="003A54F7" w:rsidRPr="003A54F7" w:rsidRDefault="003A54F7" w:rsidP="003A54F7">
            <w:pPr>
              <w:suppressAutoHyphens/>
              <w:jc w:val="center"/>
            </w:pPr>
            <w:r w:rsidRPr="003A54F7">
              <w:rPr>
                <w:b/>
              </w:rPr>
              <w:t>Apliecinājums par neatkarīgi izstrādātu piedāvājumu</w:t>
            </w:r>
          </w:p>
          <w:p w14:paraId="1DAD048D" w14:textId="77777777" w:rsidR="003A54F7" w:rsidRPr="003A54F7" w:rsidRDefault="003A54F7" w:rsidP="003A54F7">
            <w:pPr>
              <w:ind w:right="423"/>
              <w:jc w:val="both"/>
              <w:rPr>
                <w:rFonts w:eastAsia="Arial Unicode MS"/>
                <w:u w:val="single"/>
                <w:lang w:eastAsia="en-US"/>
              </w:rPr>
            </w:pPr>
          </w:p>
          <w:p w14:paraId="119448ED" w14:textId="38A0FA2F" w:rsidR="003A54F7" w:rsidRDefault="003A54F7" w:rsidP="003A54F7">
            <w:pPr>
              <w:rPr>
                <w:bCs/>
              </w:rPr>
            </w:pPr>
            <w:r w:rsidRPr="003A54F7">
              <w:t xml:space="preserve">Ar šo, sniedzot izsmeļošu un patiesu informāciju, </w:t>
            </w:r>
            <w:r w:rsidRPr="003A54F7">
              <w:rPr>
                <w:bCs/>
              </w:rPr>
              <w:t xml:space="preserve"> </w:t>
            </w:r>
          </w:p>
          <w:p w14:paraId="39CDA577" w14:textId="75B28E16" w:rsidR="003A54F7" w:rsidRPr="003A54F7" w:rsidRDefault="003A54F7" w:rsidP="003A54F7"/>
          <w:p w14:paraId="00BE6C51" w14:textId="77777777" w:rsidR="003A54F7" w:rsidRDefault="003A54F7" w:rsidP="003A54F7">
            <w:pPr>
              <w:ind w:right="423"/>
              <w:jc w:val="both"/>
              <w:rPr>
                <w:rFonts w:eastAsia="Arial Unicode MS"/>
                <w:i/>
                <w:lang w:eastAsia="en-US"/>
              </w:rPr>
            </w:pPr>
            <w:r w:rsidRPr="003A54F7">
              <w:rPr>
                <w:rFonts w:eastAsia="Arial Unicode MS"/>
                <w:i/>
                <w:lang w:eastAsia="en-US"/>
              </w:rPr>
              <w:t xml:space="preserve">Pretendenta/kandidāta nosaukums, </w:t>
            </w:r>
            <w:proofErr w:type="spellStart"/>
            <w:r w:rsidRPr="003A54F7">
              <w:rPr>
                <w:rFonts w:eastAsia="Arial Unicode MS"/>
                <w:i/>
                <w:lang w:eastAsia="en-US"/>
              </w:rPr>
              <w:t>reģ</w:t>
            </w:r>
            <w:proofErr w:type="spellEnd"/>
            <w:r w:rsidRPr="003A54F7">
              <w:rPr>
                <w:rFonts w:eastAsia="Arial Unicode MS"/>
                <w:i/>
                <w:lang w:eastAsia="en-US"/>
              </w:rPr>
              <w:t>. Nr.44103086408</w:t>
            </w:r>
          </w:p>
          <w:p w14:paraId="534006AB" w14:textId="77777777" w:rsidR="003A54F7" w:rsidRPr="003A54F7" w:rsidRDefault="003A54F7" w:rsidP="003A54F7">
            <w:pPr>
              <w:ind w:right="423"/>
              <w:jc w:val="both"/>
              <w:rPr>
                <w:rFonts w:eastAsia="Arial Unicode MS"/>
                <w:lang w:eastAsia="en-US"/>
              </w:rPr>
            </w:pPr>
          </w:p>
          <w:p w14:paraId="244E0617" w14:textId="77777777" w:rsidR="003A54F7" w:rsidRPr="003A54F7" w:rsidRDefault="003A54F7" w:rsidP="003A54F7">
            <w:pPr>
              <w:ind w:right="423"/>
              <w:jc w:val="both"/>
              <w:rPr>
                <w:rFonts w:eastAsia="Arial Unicode MS"/>
                <w:lang w:eastAsia="en-US"/>
              </w:rPr>
            </w:pPr>
            <w:r w:rsidRPr="003A54F7">
              <w:rPr>
                <w:rFonts w:eastAsia="Arial Unicode MS"/>
                <w:lang w:eastAsia="en-US"/>
              </w:rPr>
              <w:t>(turpmāk – Pretendents) attiecībā uz konkrēto iepirkuma procedūru apliecina, ka</w:t>
            </w:r>
          </w:p>
          <w:p w14:paraId="604C6FB4" w14:textId="77777777" w:rsidR="003A54F7" w:rsidRPr="003A54F7" w:rsidRDefault="003A54F7" w:rsidP="003A54F7">
            <w:pPr>
              <w:ind w:right="423"/>
              <w:jc w:val="both"/>
              <w:rPr>
                <w:rFonts w:eastAsia="Arial Unicode MS"/>
                <w:lang w:eastAsia="en-US"/>
              </w:rPr>
            </w:pPr>
          </w:p>
          <w:p w14:paraId="6F663F71" w14:textId="77777777" w:rsidR="003A54F7" w:rsidRPr="003A54F7" w:rsidRDefault="003A54F7" w:rsidP="003A54F7">
            <w:pPr>
              <w:suppressAutoHyphens/>
              <w:ind w:firstLine="709"/>
              <w:jc w:val="both"/>
            </w:pPr>
            <w:r w:rsidRPr="003A54F7">
              <w:rPr>
                <w:b/>
                <w:bCs/>
              </w:rPr>
              <w:t xml:space="preserve">1. </w:t>
            </w:r>
            <w:r w:rsidRPr="003A54F7">
              <w:t>Pretendents</w:t>
            </w:r>
            <w:r w:rsidRPr="003A54F7">
              <w:rPr>
                <w:bCs/>
              </w:rPr>
              <w:t xml:space="preserve"> ir iepazinies un piekrīt šī apliecinājuma saturam</w:t>
            </w:r>
            <w:r w:rsidRPr="003A54F7">
              <w:t>.</w:t>
            </w:r>
          </w:p>
          <w:p w14:paraId="409CBB8D" w14:textId="77777777" w:rsidR="003A54F7" w:rsidRPr="003A54F7" w:rsidRDefault="003A54F7" w:rsidP="003A54F7">
            <w:pPr>
              <w:suppressAutoHyphens/>
              <w:ind w:firstLine="709"/>
              <w:jc w:val="both"/>
            </w:pPr>
            <w:r w:rsidRPr="003A54F7">
              <w:rPr>
                <w:b/>
                <w:bCs/>
              </w:rPr>
              <w:t xml:space="preserve">2. </w:t>
            </w:r>
            <w:r w:rsidRPr="003A54F7">
              <w:t>Pretendents apzinās savu pienākumu šajā apliecinājumā norādīt pilnīgu, izsmeļošu un patiesu informāciju.</w:t>
            </w:r>
          </w:p>
          <w:p w14:paraId="57D3E078" w14:textId="77777777" w:rsidR="003A54F7" w:rsidRPr="003A54F7" w:rsidRDefault="003A54F7" w:rsidP="003A54F7">
            <w:pPr>
              <w:suppressAutoHyphens/>
              <w:ind w:firstLine="709"/>
              <w:jc w:val="both"/>
            </w:pPr>
            <w:r w:rsidRPr="003A54F7">
              <w:rPr>
                <w:b/>
                <w:bCs/>
              </w:rPr>
              <w:t xml:space="preserve">3. </w:t>
            </w:r>
            <w:r w:rsidRPr="003A54F7">
              <w:t>Pretendents</w:t>
            </w:r>
            <w:r w:rsidRPr="003A54F7">
              <w:rPr>
                <w:bCs/>
              </w:rPr>
              <w:t xml:space="preserve"> ir pilnvarojis</w:t>
            </w:r>
            <w:r w:rsidRPr="003A54F7">
              <w:rPr>
                <w:b/>
                <w:bCs/>
              </w:rPr>
              <w:t xml:space="preserve"> </w:t>
            </w:r>
            <w:r w:rsidRPr="003A54F7">
              <w:rPr>
                <w:bCs/>
              </w:rPr>
              <w:t xml:space="preserve">katru personu, kuras paraksts atrodas uz iepirkuma piedāvājuma, </w:t>
            </w:r>
            <w:r w:rsidRPr="003A54F7">
              <w:t>parakstīt šo apliecinājumu Pretendenta vārdā.</w:t>
            </w:r>
          </w:p>
          <w:p w14:paraId="76574A09" w14:textId="77777777" w:rsidR="003A54F7" w:rsidRPr="003A54F7" w:rsidRDefault="003A54F7" w:rsidP="003A54F7">
            <w:pPr>
              <w:suppressAutoHyphens/>
              <w:ind w:firstLine="709"/>
              <w:jc w:val="both"/>
            </w:pPr>
            <w:r w:rsidRPr="003A54F7">
              <w:rPr>
                <w:b/>
                <w:bCs/>
              </w:rPr>
              <w:t xml:space="preserve">4. </w:t>
            </w:r>
            <w:r w:rsidRPr="003A54F7">
              <w:rPr>
                <w:bCs/>
              </w:rPr>
              <w:t>Pretendents informē, ka</w:t>
            </w:r>
            <w:r w:rsidRPr="003A54F7">
              <w:t xml:space="preserve"> (</w:t>
            </w:r>
            <w:r w:rsidRPr="003A54F7">
              <w:rPr>
                <w:i/>
              </w:rPr>
              <w:t>pēc vajadzības, atzīmējiet vienu no turpmāk minētajiem</w:t>
            </w:r>
            <w:r w:rsidRPr="003A54F7">
              <w:t>):</w:t>
            </w:r>
          </w:p>
          <w:tbl>
            <w:tblPr>
              <w:tblW w:w="6593" w:type="dxa"/>
              <w:tblInd w:w="1177" w:type="dxa"/>
              <w:tblLayout w:type="fixed"/>
              <w:tblLook w:val="04A0" w:firstRow="1" w:lastRow="0" w:firstColumn="1" w:lastColumn="0" w:noHBand="0" w:noVBand="1"/>
            </w:tblPr>
            <w:tblGrid>
              <w:gridCol w:w="315"/>
              <w:gridCol w:w="6278"/>
            </w:tblGrid>
            <w:tr w:rsidR="003A54F7" w:rsidRPr="003A54F7" w14:paraId="111A0667" w14:textId="77777777" w:rsidTr="003A54F7">
              <w:trPr>
                <w:trHeight w:val="550"/>
              </w:trPr>
              <w:tc>
                <w:tcPr>
                  <w:tcW w:w="315" w:type="dxa"/>
                  <w:tcBorders>
                    <w:top w:val="single" w:sz="4" w:space="0" w:color="FFFFFF"/>
                    <w:left w:val="single" w:sz="4" w:space="0" w:color="FFFFFF"/>
                    <w:bottom w:val="single" w:sz="4" w:space="0" w:color="FFFFFF"/>
                    <w:right w:val="single" w:sz="4" w:space="0" w:color="FFFFFF"/>
                  </w:tcBorders>
                  <w:hideMark/>
                </w:tcPr>
                <w:p w14:paraId="0DC0316F" w14:textId="2156D2C0" w:rsidR="003A54F7" w:rsidRPr="003A54F7" w:rsidRDefault="003A54F7" w:rsidP="003A54F7">
                  <w:pPr>
                    <w:suppressAutoHyphens/>
                    <w:spacing w:line="256" w:lineRule="auto"/>
                    <w:jc w:val="both"/>
                  </w:pPr>
                  <w:r w:rsidRPr="003A54F7">
                    <w:rPr>
                      <w:rFonts w:ascii="Segoe UI Symbol" w:eastAsia="MS Gothic" w:hAnsi="Segoe UI Symbol" w:cs="Segoe UI Symbol"/>
                      <w:sz w:val="22"/>
                      <w:szCs w:val="22"/>
                    </w:rPr>
                    <w:t>☐</w:t>
                  </w:r>
                </w:p>
              </w:tc>
              <w:tc>
                <w:tcPr>
                  <w:tcW w:w="6278" w:type="dxa"/>
                  <w:tcBorders>
                    <w:top w:val="single" w:sz="4" w:space="0" w:color="FFFFFF"/>
                    <w:left w:val="single" w:sz="4" w:space="0" w:color="FFFFFF"/>
                    <w:bottom w:val="single" w:sz="4" w:space="0" w:color="FFFFFF"/>
                    <w:right w:val="single" w:sz="4" w:space="0" w:color="FFFFFF"/>
                  </w:tcBorders>
                  <w:hideMark/>
                </w:tcPr>
                <w:p w14:paraId="21353409" w14:textId="77777777" w:rsidR="003A54F7" w:rsidRPr="003A54F7" w:rsidRDefault="003A54F7" w:rsidP="003A54F7">
                  <w:pPr>
                    <w:suppressAutoHyphens/>
                    <w:spacing w:line="256" w:lineRule="auto"/>
                    <w:jc w:val="both"/>
                  </w:pPr>
                  <w:r w:rsidRPr="003A54F7">
                    <w:rPr>
                      <w:color w:val="000000" w:themeColor="text1"/>
                      <w:sz w:val="22"/>
                      <w:szCs w:val="22"/>
                      <w14:textOutline w14:w="0" w14:cap="flat" w14:cmpd="sng" w14:algn="ctr">
                        <w14:noFill/>
                        <w14:prstDash w14:val="solid"/>
                        <w14:round/>
                      </w14:textOutline>
                    </w:rPr>
                    <w:t xml:space="preserve">4.1. ir iesniedzis </w:t>
                  </w:r>
                  <w:r w:rsidRPr="003A54F7">
                    <w:rPr>
                      <w:sz w:val="22"/>
                      <w:szCs w:val="22"/>
                    </w:rPr>
                    <w:t>piedāvājumu neatkarīgi no konkurentiem</w:t>
                  </w:r>
                  <w:r w:rsidRPr="003A54F7">
                    <w:rPr>
                      <w:rFonts w:eastAsiaTheme="majorEastAsia"/>
                      <w:sz w:val="22"/>
                      <w:szCs w:val="22"/>
                      <w:vertAlign w:val="superscript"/>
                    </w:rPr>
                    <w:footnoteReference w:id="1"/>
                  </w:r>
                  <w:r w:rsidRPr="003A54F7">
                    <w:rPr>
                      <w:sz w:val="22"/>
                      <w:szCs w:val="22"/>
                    </w:rPr>
                    <w:t xml:space="preserve"> un bez konsultācijām, līgumiem vai vienošanām, vai cita veida saziņas ar konkurentiem;</w:t>
                  </w:r>
                </w:p>
              </w:tc>
            </w:tr>
            <w:tr w:rsidR="003A54F7" w:rsidRPr="003A54F7" w14:paraId="0A57B1EF" w14:textId="77777777" w:rsidTr="003A54F7">
              <w:trPr>
                <w:trHeight w:val="1090"/>
              </w:trPr>
              <w:tc>
                <w:tcPr>
                  <w:tcW w:w="315" w:type="dxa"/>
                  <w:tcBorders>
                    <w:top w:val="single" w:sz="4" w:space="0" w:color="FFFFFF"/>
                    <w:left w:val="single" w:sz="4" w:space="0" w:color="FFFFFF"/>
                    <w:bottom w:val="single" w:sz="4" w:space="0" w:color="FFFFFF"/>
                    <w:right w:val="single" w:sz="4" w:space="0" w:color="FFFFFF"/>
                  </w:tcBorders>
                  <w:hideMark/>
                </w:tcPr>
                <w:p w14:paraId="2E745BAF" w14:textId="77777777" w:rsidR="003A54F7" w:rsidRPr="003A54F7" w:rsidRDefault="003A54F7" w:rsidP="003A54F7">
                  <w:pPr>
                    <w:suppressAutoHyphens/>
                    <w:spacing w:line="256" w:lineRule="auto"/>
                    <w:jc w:val="both"/>
                  </w:pPr>
                  <w:r w:rsidRPr="003A54F7">
                    <w:rPr>
                      <w:rFonts w:ascii="Segoe UI Symbol" w:eastAsia="MS Gothic" w:hAnsi="Segoe UI Symbol" w:cs="Segoe UI Symbol"/>
                      <w:sz w:val="22"/>
                      <w:szCs w:val="22"/>
                    </w:rPr>
                    <w:t>☐</w:t>
                  </w:r>
                </w:p>
              </w:tc>
              <w:tc>
                <w:tcPr>
                  <w:tcW w:w="6278" w:type="dxa"/>
                  <w:tcBorders>
                    <w:top w:val="single" w:sz="4" w:space="0" w:color="FFFFFF"/>
                    <w:left w:val="single" w:sz="4" w:space="0" w:color="FFFFFF"/>
                    <w:bottom w:val="single" w:sz="4" w:space="0" w:color="FFFFFF"/>
                    <w:right w:val="single" w:sz="4" w:space="0" w:color="FFFFFF"/>
                  </w:tcBorders>
                  <w:hideMark/>
                </w:tcPr>
                <w:p w14:paraId="40EE203E" w14:textId="77777777" w:rsidR="003A54F7" w:rsidRPr="003A54F7" w:rsidRDefault="003A54F7" w:rsidP="003A54F7">
                  <w:pPr>
                    <w:suppressAutoHyphens/>
                    <w:spacing w:line="256" w:lineRule="auto"/>
                    <w:jc w:val="both"/>
                  </w:pPr>
                  <w:r w:rsidRPr="003A54F7">
                    <w:rPr>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151D545" w14:textId="77777777" w:rsidR="003A54F7" w:rsidRPr="003A54F7" w:rsidRDefault="003A54F7" w:rsidP="003A54F7">
            <w:pPr>
              <w:suppressAutoHyphens/>
              <w:jc w:val="both"/>
            </w:pPr>
          </w:p>
          <w:p w14:paraId="1B6FA1CB" w14:textId="77777777" w:rsidR="003A54F7" w:rsidRPr="003A54F7" w:rsidRDefault="003A54F7" w:rsidP="003A54F7">
            <w:pPr>
              <w:suppressAutoHyphens/>
              <w:ind w:firstLine="720"/>
              <w:jc w:val="both"/>
            </w:pPr>
            <w:r w:rsidRPr="003A54F7">
              <w:rPr>
                <w:b/>
                <w:bCs/>
              </w:rPr>
              <w:t xml:space="preserve">5. </w:t>
            </w:r>
            <w:r w:rsidRPr="003A54F7">
              <w:rPr>
                <w:bCs/>
              </w:rPr>
              <w:t>P</w:t>
            </w:r>
            <w:r w:rsidRPr="003A54F7">
              <w:t>retendentam, izņemot gadījumu, kad pretendents šādu saziņu ir paziņojis saskaņā ar šī apliecinājuma 4.2. apakšpunktu, ne ar vienu konkurentu nav bijusi saziņa attiecībā uz:</w:t>
            </w:r>
          </w:p>
          <w:p w14:paraId="249EA78A" w14:textId="77777777" w:rsidR="003A54F7" w:rsidRPr="003A54F7" w:rsidRDefault="003A54F7" w:rsidP="003A54F7">
            <w:pPr>
              <w:suppressAutoHyphens/>
              <w:ind w:left="720" w:firstLine="720"/>
              <w:jc w:val="both"/>
            </w:pPr>
            <w:r w:rsidRPr="003A54F7">
              <w:t>5.1. cenām;</w:t>
            </w:r>
          </w:p>
          <w:p w14:paraId="758E14D9" w14:textId="77777777" w:rsidR="003A54F7" w:rsidRPr="003A54F7" w:rsidRDefault="003A54F7" w:rsidP="003A54F7">
            <w:pPr>
              <w:suppressAutoHyphens/>
              <w:ind w:left="720" w:firstLine="720"/>
              <w:jc w:val="both"/>
            </w:pPr>
            <w:r w:rsidRPr="003A54F7">
              <w:t>5.2. cenas aprēķināšanas metodēm, faktoriem (apstākļiem) vai formulām;</w:t>
            </w:r>
          </w:p>
          <w:p w14:paraId="66C2C01E" w14:textId="77777777" w:rsidR="003A54F7" w:rsidRPr="003A54F7" w:rsidRDefault="003A54F7" w:rsidP="003A54F7">
            <w:pPr>
              <w:suppressAutoHyphens/>
              <w:ind w:left="1440"/>
              <w:jc w:val="both"/>
            </w:pPr>
            <w:r w:rsidRPr="003A54F7">
              <w:t>5.3. nodomu vai lēmumu piedalīties vai nepiedalīties iepirkumā (iesniegt vai neiesniegt piedāvājumu); vai</w:t>
            </w:r>
          </w:p>
          <w:p w14:paraId="2FCC3F8D" w14:textId="77777777" w:rsidR="0049178A" w:rsidRDefault="003A54F7" w:rsidP="0049178A">
            <w:pPr>
              <w:suppressAutoHyphens/>
              <w:ind w:left="720" w:firstLine="720"/>
              <w:jc w:val="both"/>
            </w:pPr>
            <w:r w:rsidRPr="003A54F7">
              <w:t>5.4. tādu piedāvājuma iesniegšanu, kas neatbilst iepirkuma</w:t>
            </w:r>
          </w:p>
          <w:p w14:paraId="4377CB06" w14:textId="6224E63A" w:rsidR="0049178A" w:rsidRDefault="003A54F7" w:rsidP="0049178A">
            <w:pPr>
              <w:suppressAutoHyphens/>
              <w:ind w:left="720" w:firstLine="720"/>
              <w:jc w:val="both"/>
            </w:pPr>
            <w:r w:rsidRPr="003A54F7">
              <w:t xml:space="preserve"> </w:t>
            </w:r>
            <w:r w:rsidR="0049178A">
              <w:t>p</w:t>
            </w:r>
            <w:r w:rsidRPr="003A54F7">
              <w:t>rasībām</w:t>
            </w:r>
            <w:r w:rsidR="0049178A">
              <w:t>;</w:t>
            </w:r>
          </w:p>
          <w:p w14:paraId="3B2BD0F4" w14:textId="7D912CBE" w:rsidR="003A54F7" w:rsidRPr="003A54F7" w:rsidRDefault="003A54F7" w:rsidP="0049178A">
            <w:pPr>
              <w:suppressAutoHyphens/>
              <w:ind w:left="720" w:firstLine="720"/>
              <w:jc w:val="both"/>
            </w:pPr>
            <w:r w:rsidRPr="003A54F7">
              <w:lastRenderedPageBreak/>
              <w:t>5.5. kvalitāti, apjomu, specifikāciju, izpildes, piegādes vai citiem nosacījumiem, kas risināmi neatkarīgi no konkurentiem, tiem produktiem vai pakalpojumiem, uz ko attiecas šis iepirkums.</w:t>
            </w:r>
          </w:p>
          <w:p w14:paraId="1AFBE8A6" w14:textId="77777777" w:rsidR="003A54F7" w:rsidRPr="003A54F7" w:rsidRDefault="003A54F7" w:rsidP="003A54F7">
            <w:pPr>
              <w:suppressAutoHyphens/>
              <w:ind w:firstLine="709"/>
              <w:jc w:val="both"/>
            </w:pPr>
            <w:r w:rsidRPr="003A54F7">
              <w:rPr>
                <w:b/>
              </w:rPr>
              <w:t>6.</w:t>
            </w:r>
            <w:r w:rsidRPr="003A54F7">
              <w:t xml:space="preserve"> </w:t>
            </w:r>
            <w:r w:rsidRPr="003A54F7">
              <w:rPr>
                <w:bCs/>
              </w:rPr>
              <w:t>Pretendents</w:t>
            </w:r>
            <w:r w:rsidRPr="003A54F7">
              <w:rPr>
                <w:b/>
                <w:bCs/>
              </w:rPr>
              <w:t xml:space="preserve"> </w:t>
            </w:r>
            <w:r w:rsidRPr="003A54F7">
              <w:rPr>
                <w:bCs/>
              </w:rPr>
              <w:t xml:space="preserve">nav </w:t>
            </w:r>
            <w:r w:rsidRPr="003A54F7">
              <w:t>apzināti, tieši vai netieši</w:t>
            </w:r>
            <w:r w:rsidRPr="003A54F7">
              <w:rPr>
                <w:bCs/>
              </w:rPr>
              <w:t xml:space="preserve"> atklājis un neatklās piedāvājuma noteikumus</w:t>
            </w:r>
            <w:r w:rsidRPr="003A54F7">
              <w:t xml:space="preserve"> nevienam konkurentam pirms oficiālā piedāvājumu atvēršanas datuma un laika vai līguma slēgšanas tiesību piešķiršanas, vai arī tas ir īpaši atklāts saskaņā šī apliecinājuma ar 4.2. apakšpunktu.</w:t>
            </w:r>
          </w:p>
          <w:p w14:paraId="4D18F122" w14:textId="77777777" w:rsidR="003A54F7" w:rsidRDefault="003A54F7" w:rsidP="003A54F7">
            <w:pPr>
              <w:suppressAutoHyphens/>
              <w:ind w:firstLine="709"/>
              <w:jc w:val="both"/>
              <w:rPr>
                <w:lang w:eastAsia="ru-RU"/>
              </w:rPr>
            </w:pPr>
            <w:r w:rsidRPr="003A54F7">
              <w:rPr>
                <w:b/>
              </w:rPr>
              <w:t xml:space="preserve">7. </w:t>
            </w:r>
            <w:r w:rsidRPr="003A54F7">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3A54F7">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10DE8B2" w14:textId="77777777" w:rsidR="003A54F7" w:rsidRDefault="003A54F7" w:rsidP="003A54F7">
            <w:pPr>
              <w:spacing w:line="360" w:lineRule="auto"/>
              <w:jc w:val="both"/>
              <w:rPr>
                <w:b/>
                <w:bCs/>
              </w:rPr>
            </w:pPr>
          </w:p>
          <w:p w14:paraId="4809B93F" w14:textId="47D91549" w:rsidR="003A54F7" w:rsidRPr="0049178A" w:rsidRDefault="003A54F7" w:rsidP="003A54F7">
            <w:pPr>
              <w:spacing w:line="360" w:lineRule="auto"/>
              <w:jc w:val="both"/>
            </w:pPr>
            <w:r w:rsidRPr="0049178A">
              <w:t>Datums:                                                            Paraksts:</w:t>
            </w:r>
          </w:p>
          <w:p w14:paraId="5639FCBC" w14:textId="77777777" w:rsidR="003A54F7" w:rsidRPr="003A54F7" w:rsidRDefault="003A54F7" w:rsidP="003A54F7">
            <w:pPr>
              <w:spacing w:line="360" w:lineRule="auto"/>
              <w:jc w:val="both"/>
              <w:rPr>
                <w:b/>
                <w:bCs/>
              </w:rPr>
            </w:pPr>
          </w:p>
          <w:p w14:paraId="22E66590" w14:textId="01FB1B3D" w:rsidR="0049178A" w:rsidRDefault="0049178A" w:rsidP="0049178A">
            <w:r>
              <w:rPr>
                <w:sz w:val="18"/>
                <w:szCs w:val="18"/>
              </w:rPr>
              <w:t>Šī apliecinājuma kontekstā ar terminu „konkurents” apzīmē jebkuru fizisku vai juridisku personu, kura nav Pretendents un kura:</w:t>
            </w:r>
          </w:p>
          <w:p w14:paraId="7BD30C7E" w14:textId="77777777" w:rsidR="0049178A" w:rsidRDefault="0049178A" w:rsidP="0049178A">
            <w:pPr>
              <w:ind w:left="284"/>
            </w:pPr>
            <w:r>
              <w:rPr>
                <w:sz w:val="18"/>
                <w:szCs w:val="18"/>
              </w:rPr>
              <w:t>1) iesniedz piedāvājumu šim iepirkumam;</w:t>
            </w:r>
          </w:p>
          <w:p w14:paraId="6A932D0A" w14:textId="77777777" w:rsidR="0049178A" w:rsidRDefault="0049178A" w:rsidP="0049178A">
            <w:pPr>
              <w:ind w:left="284"/>
            </w:pPr>
            <w:r>
              <w:rPr>
                <w:sz w:val="18"/>
                <w:szCs w:val="18"/>
              </w:rPr>
              <w:t>2) ņemot vērā tās kvalifikāciju, spējas vai pieredzi, kā arī piedāvātās preces vai pakalpojumus, varētu iesniegt piedāvājumu šim iepirkumam.</w:t>
            </w:r>
          </w:p>
          <w:p w14:paraId="39537F7F" w14:textId="77777777" w:rsidR="003A54F7" w:rsidRPr="003A54F7" w:rsidRDefault="003A54F7" w:rsidP="003A54F7"/>
          <w:p w14:paraId="5467599A" w14:textId="77777777" w:rsidR="00D1387C" w:rsidRPr="00D1387C" w:rsidRDefault="00D1387C" w:rsidP="00D1387C">
            <w:pPr>
              <w:tabs>
                <w:tab w:val="left" w:pos="720"/>
                <w:tab w:val="center" w:pos="4153"/>
                <w:tab w:val="right" w:pos="8306"/>
              </w:tabs>
              <w:ind w:left="720"/>
              <w:jc w:val="right"/>
              <w:rPr>
                <w:bCs/>
              </w:rPr>
            </w:pPr>
          </w:p>
          <w:p w14:paraId="1BE538BF" w14:textId="77777777" w:rsidR="00D1387C" w:rsidRPr="00D1387C" w:rsidRDefault="00D1387C" w:rsidP="00D1387C"/>
          <w:p w14:paraId="3CC43159" w14:textId="77777777" w:rsidR="00423F8E" w:rsidRPr="00D7075C" w:rsidRDefault="00423F8E" w:rsidP="00890654">
            <w:pPr>
              <w:pStyle w:val="Parasts2"/>
              <w:suppressAutoHyphens w:val="0"/>
              <w:spacing w:before="100" w:after="160"/>
              <w:jc w:val="center"/>
              <w:rPr>
                <w:b/>
                <w:bCs/>
                <w:color w:val="000000" w:themeColor="text1"/>
              </w:rPr>
            </w:pPr>
          </w:p>
          <w:p w14:paraId="1B5CE379" w14:textId="77777777" w:rsidR="00423F8E" w:rsidRPr="00C31FAB" w:rsidRDefault="00423F8E" w:rsidP="00890654">
            <w:pPr>
              <w:rPr>
                <w:b/>
                <w:bCs/>
                <w:lang w:eastAsia="en-US"/>
              </w:rPr>
            </w:pPr>
          </w:p>
        </w:tc>
      </w:tr>
      <w:tr w:rsidR="003A54F7" w:rsidRPr="00C31FAB" w14:paraId="425B2627" w14:textId="77777777" w:rsidTr="00890654">
        <w:trPr>
          <w:trHeight w:val="288"/>
        </w:trPr>
        <w:tc>
          <w:tcPr>
            <w:tcW w:w="7918" w:type="dxa"/>
            <w:tcBorders>
              <w:top w:val="nil"/>
              <w:left w:val="nil"/>
              <w:bottom w:val="nil"/>
              <w:right w:val="nil"/>
            </w:tcBorders>
            <w:shd w:val="clear" w:color="auto" w:fill="auto"/>
            <w:noWrap/>
            <w:vAlign w:val="bottom"/>
          </w:tcPr>
          <w:p w14:paraId="570A5491" w14:textId="77777777" w:rsidR="003A54F7" w:rsidRPr="00D7075C" w:rsidRDefault="003A54F7" w:rsidP="00890654">
            <w:pPr>
              <w:pStyle w:val="Parasts2"/>
              <w:suppressAutoHyphens w:val="0"/>
              <w:spacing w:before="100" w:after="160"/>
              <w:jc w:val="center"/>
              <w:rPr>
                <w:b/>
                <w:bCs/>
                <w:color w:val="000000" w:themeColor="text1"/>
              </w:rPr>
            </w:pPr>
          </w:p>
        </w:tc>
      </w:tr>
      <w:tr w:rsidR="003A54F7" w:rsidRPr="00C31FAB" w14:paraId="0A28DB16" w14:textId="77777777" w:rsidTr="00890654">
        <w:trPr>
          <w:trHeight w:val="288"/>
        </w:trPr>
        <w:tc>
          <w:tcPr>
            <w:tcW w:w="7918" w:type="dxa"/>
            <w:tcBorders>
              <w:top w:val="nil"/>
              <w:left w:val="nil"/>
              <w:bottom w:val="nil"/>
              <w:right w:val="nil"/>
            </w:tcBorders>
            <w:shd w:val="clear" w:color="auto" w:fill="auto"/>
            <w:noWrap/>
            <w:vAlign w:val="bottom"/>
          </w:tcPr>
          <w:p w14:paraId="74FF889D" w14:textId="77777777" w:rsidR="003A54F7" w:rsidRPr="00D7075C" w:rsidRDefault="003A54F7" w:rsidP="00890654">
            <w:pPr>
              <w:pStyle w:val="Parasts2"/>
              <w:suppressAutoHyphens w:val="0"/>
              <w:spacing w:before="100" w:after="160"/>
              <w:jc w:val="center"/>
              <w:rPr>
                <w:b/>
                <w:bCs/>
                <w:color w:val="000000" w:themeColor="text1"/>
              </w:rPr>
            </w:pPr>
          </w:p>
        </w:tc>
      </w:tr>
    </w:tbl>
    <w:p w14:paraId="03A124E2" w14:textId="77777777" w:rsidR="00423F8E" w:rsidRDefault="00423F8E" w:rsidP="006A3DFF"/>
    <w:sectPr w:rsidR="00423F8E" w:rsidSect="00E855B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A5CC" w14:textId="77777777" w:rsidR="00E855B0" w:rsidRDefault="00E855B0" w:rsidP="003A54F7">
      <w:r>
        <w:separator/>
      </w:r>
    </w:p>
  </w:endnote>
  <w:endnote w:type="continuationSeparator" w:id="0">
    <w:p w14:paraId="1D9FD28A" w14:textId="77777777" w:rsidR="00E855B0" w:rsidRDefault="00E855B0" w:rsidP="003A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749E" w14:textId="77777777" w:rsidR="00E855B0" w:rsidRDefault="00E855B0" w:rsidP="003A54F7">
      <w:r>
        <w:separator/>
      </w:r>
    </w:p>
  </w:footnote>
  <w:footnote w:type="continuationSeparator" w:id="0">
    <w:p w14:paraId="5EAC35E2" w14:textId="77777777" w:rsidR="00E855B0" w:rsidRDefault="00E855B0" w:rsidP="003A54F7">
      <w:r>
        <w:continuationSeparator/>
      </w:r>
    </w:p>
  </w:footnote>
  <w:footnote w:id="1">
    <w:p w14:paraId="18C8E324" w14:textId="3607ACAF" w:rsidR="003A54F7" w:rsidRDefault="003A54F7" w:rsidP="003A54F7">
      <w:pPr>
        <w:ind w:left="28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83631A2"/>
    <w:multiLevelType w:val="hybridMultilevel"/>
    <w:tmpl w:val="977626C4"/>
    <w:lvl w:ilvl="0" w:tplc="3DDA385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19003539">
    <w:abstractNumId w:val="2"/>
  </w:num>
  <w:num w:numId="2" w16cid:durableId="539244988">
    <w:abstractNumId w:val="7"/>
  </w:num>
  <w:num w:numId="3" w16cid:durableId="1427002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9753430">
    <w:abstractNumId w:val="6"/>
  </w:num>
  <w:num w:numId="5" w16cid:durableId="1071463124">
    <w:abstractNumId w:val="1"/>
  </w:num>
  <w:num w:numId="6" w16cid:durableId="1750880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636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5C"/>
    <w:rsid w:val="00122702"/>
    <w:rsid w:val="00272BEA"/>
    <w:rsid w:val="003A54F7"/>
    <w:rsid w:val="00423F8E"/>
    <w:rsid w:val="0049178A"/>
    <w:rsid w:val="004A75F8"/>
    <w:rsid w:val="0050161C"/>
    <w:rsid w:val="00562A9A"/>
    <w:rsid w:val="006A3DFF"/>
    <w:rsid w:val="00720F36"/>
    <w:rsid w:val="00723745"/>
    <w:rsid w:val="00755AAB"/>
    <w:rsid w:val="007B2AB1"/>
    <w:rsid w:val="007F6C66"/>
    <w:rsid w:val="00A5620F"/>
    <w:rsid w:val="00C31FAB"/>
    <w:rsid w:val="00C321A9"/>
    <w:rsid w:val="00D1387C"/>
    <w:rsid w:val="00D2107C"/>
    <w:rsid w:val="00D7075C"/>
    <w:rsid w:val="00DD7752"/>
    <w:rsid w:val="00E10B07"/>
    <w:rsid w:val="00E855B0"/>
    <w:rsid w:val="00EA558C"/>
    <w:rsid w:val="00F1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4B9A"/>
  <w15:chartTrackingRefBased/>
  <w15:docId w15:val="{24860DF2-AE71-40F6-B3A7-7C633856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075C"/>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F14251"/>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D7075C"/>
    <w:pPr>
      <w:tabs>
        <w:tab w:val="center" w:pos="4153"/>
        <w:tab w:val="right" w:pos="8306"/>
      </w:tabs>
    </w:pPr>
  </w:style>
  <w:style w:type="character" w:customStyle="1" w:styleId="KjeneRakstz">
    <w:name w:val="Kājene Rakstz."/>
    <w:basedOn w:val="Noklusjumarindkopasfonts"/>
    <w:link w:val="Kjene"/>
    <w:rsid w:val="00D7075C"/>
    <w:rPr>
      <w:rFonts w:ascii="Times New Roman" w:eastAsia="Times New Roman" w:hAnsi="Times New Roman" w:cs="Times New Roman"/>
      <w:kern w:val="0"/>
      <w:sz w:val="24"/>
      <w:szCs w:val="24"/>
      <w:lang w:val="lv-LV" w:eastAsia="lv-LV"/>
      <w14:ligatures w14:val="none"/>
    </w:rPr>
  </w:style>
  <w:style w:type="character" w:styleId="Hipersaite">
    <w:name w:val="Hyperlink"/>
    <w:rsid w:val="00D7075C"/>
    <w:rPr>
      <w:color w:val="0000FF"/>
      <w:u w:val="single"/>
    </w:rPr>
  </w:style>
  <w:style w:type="paragraph" w:styleId="Paraststmeklis">
    <w:name w:val="Normal (Web)"/>
    <w:basedOn w:val="Parasts"/>
    <w:uiPriority w:val="99"/>
    <w:rsid w:val="00D7075C"/>
    <w:pPr>
      <w:spacing w:before="100" w:beforeAutospacing="1" w:after="119"/>
    </w:pPr>
  </w:style>
  <w:style w:type="paragraph" w:styleId="Sarakstarindkopa">
    <w:name w:val="List Paragraph"/>
    <w:aliases w:val="H&amp;P List Paragraph,2,Strip,Normal bullet 2,Bullet list,List Paragraph1,Saistīto dokumentu saraksts,Syle 1,Numurets,List Paragraph;Grafika nosaukums,Grafika nosaukums,List Paragraph,Saraksta rindkopa1"/>
    <w:basedOn w:val="Parasts"/>
    <w:link w:val="SarakstarindkopaRakstz"/>
    <w:uiPriority w:val="34"/>
    <w:qFormat/>
    <w:rsid w:val="00D7075C"/>
    <w:pPr>
      <w:ind w:left="720"/>
      <w:contextualSpacing/>
    </w:p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D7075C"/>
    <w:rPr>
      <w:rFonts w:ascii="Times New Roman" w:eastAsia="Times New Roman" w:hAnsi="Times New Roman" w:cs="Times New Roman"/>
      <w:kern w:val="0"/>
      <w:sz w:val="24"/>
      <w:szCs w:val="24"/>
      <w:lang w:val="lv-LV" w:eastAsia="lv-LV"/>
      <w14:ligatures w14:val="none"/>
    </w:rPr>
  </w:style>
  <w:style w:type="paragraph" w:customStyle="1" w:styleId="Parasts2">
    <w:name w:val="Parasts2"/>
    <w:rsid w:val="00D7075C"/>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character" w:customStyle="1" w:styleId="Noklusjumarindkopasfonts2">
    <w:name w:val="Noklusējuma rindkopas fonts2"/>
    <w:rsid w:val="00D7075C"/>
  </w:style>
  <w:style w:type="character" w:styleId="Neatrisintapieminana">
    <w:name w:val="Unresolved Mention"/>
    <w:basedOn w:val="Noklusjumarindkopasfonts"/>
    <w:uiPriority w:val="99"/>
    <w:semiHidden/>
    <w:unhideWhenUsed/>
    <w:rsid w:val="00E10B07"/>
    <w:rPr>
      <w:color w:val="605E5C"/>
      <w:shd w:val="clear" w:color="auto" w:fill="E1DFDD"/>
    </w:rPr>
  </w:style>
  <w:style w:type="paragraph" w:customStyle="1" w:styleId="naisnod">
    <w:name w:val="naisnod"/>
    <w:basedOn w:val="Parasts"/>
    <w:rsid w:val="00DD7752"/>
    <w:pPr>
      <w:spacing w:before="150" w:after="150"/>
      <w:jc w:val="center"/>
    </w:pPr>
    <w:rPr>
      <w:b/>
      <w:bCs/>
    </w:rPr>
  </w:style>
  <w:style w:type="character" w:customStyle="1" w:styleId="Virsraksts1Rakstz">
    <w:name w:val="Virsraksts 1 Rakstz."/>
    <w:aliases w:val="H1 Rakstz."/>
    <w:basedOn w:val="Noklusjumarindkopasfonts"/>
    <w:link w:val="Virsraksts1"/>
    <w:rsid w:val="00F14251"/>
    <w:rPr>
      <w:rFonts w:ascii="Arial" w:eastAsia="Times New Roman" w:hAnsi="Arial" w:cs="Times New Roman"/>
      <w:noProof/>
      <w:kern w:val="0"/>
      <w:sz w:val="24"/>
      <w:szCs w:val="20"/>
      <w:lang w:val="ru-RU"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zunde@limbazu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1814</Words>
  <Characters>10341</Characters>
  <Application>Microsoft Office Word</Application>
  <DocSecurity>0</DocSecurity>
  <Lines>86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Andris Zunde</cp:lastModifiedBy>
  <cp:revision>15</cp:revision>
  <dcterms:created xsi:type="dcterms:W3CDTF">2024-04-04T06:27:00Z</dcterms:created>
  <dcterms:modified xsi:type="dcterms:W3CDTF">2024-04-04T12:26:00Z</dcterms:modified>
</cp:coreProperties>
</file>