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54288" w14:textId="77777777" w:rsidR="006C3F34" w:rsidRPr="00E27B13" w:rsidRDefault="006C3F34" w:rsidP="006C3F34">
      <w:pPr>
        <w:spacing w:after="0" w:line="240" w:lineRule="auto"/>
        <w:jc w:val="center"/>
        <w:rPr>
          <w:rFonts w:ascii="Times New Roman" w:eastAsia="Times New Roman" w:hAnsi="Times New Roman" w:cs="Times New Roman"/>
          <w:b/>
          <w:bCs/>
          <w:caps/>
          <w:sz w:val="24"/>
          <w:szCs w:val="24"/>
        </w:rPr>
      </w:pPr>
      <w:r w:rsidRPr="00E27B13">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6072F5EB" wp14:editId="35511EF3">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B13">
        <w:rPr>
          <w:rFonts w:ascii="Times New Roman" w:eastAsia="Times New Roman" w:hAnsi="Times New Roman" w:cs="Times New Roman"/>
          <w:b/>
          <w:bCs/>
          <w:caps/>
          <w:noProof/>
          <w:sz w:val="28"/>
          <w:szCs w:val="28"/>
          <w:lang w:val="en-GB"/>
        </w:rPr>
        <w:t>Limbažu novada DOME</w:t>
      </w:r>
    </w:p>
    <w:p w14:paraId="3C36614E" w14:textId="77777777" w:rsidR="006C3F34" w:rsidRPr="00E27B13" w:rsidRDefault="006C3F34" w:rsidP="006C3F34">
      <w:pPr>
        <w:spacing w:after="0" w:line="240" w:lineRule="auto"/>
        <w:jc w:val="center"/>
        <w:rPr>
          <w:rFonts w:ascii="Times New Roman" w:eastAsia="Times New Roman" w:hAnsi="Times New Roman" w:cs="Times New Roman"/>
          <w:sz w:val="18"/>
          <w:szCs w:val="20"/>
          <w:lang w:eastAsia="lv-LV"/>
        </w:rPr>
      </w:pPr>
      <w:proofErr w:type="spellStart"/>
      <w:r w:rsidRPr="00E27B13">
        <w:rPr>
          <w:rFonts w:ascii="Times New Roman" w:eastAsia="Times New Roman" w:hAnsi="Times New Roman" w:cs="Times New Roman"/>
          <w:sz w:val="18"/>
          <w:szCs w:val="20"/>
          <w:lang w:eastAsia="lv-LV"/>
        </w:rPr>
        <w:t>Reģ</w:t>
      </w:r>
      <w:proofErr w:type="spellEnd"/>
      <w:r w:rsidRPr="00E27B13">
        <w:rPr>
          <w:rFonts w:ascii="Times New Roman" w:eastAsia="Times New Roman" w:hAnsi="Times New Roman" w:cs="Times New Roman"/>
          <w:sz w:val="18"/>
          <w:szCs w:val="20"/>
          <w:lang w:eastAsia="lv-LV"/>
        </w:rPr>
        <w:t xml:space="preserve">. Nr. </w:t>
      </w:r>
      <w:r w:rsidRPr="00E27B13">
        <w:rPr>
          <w:rFonts w:ascii="Times New Roman" w:eastAsia="Times New Roman" w:hAnsi="Times New Roman" w:cs="Times New Roman"/>
          <w:noProof/>
          <w:sz w:val="18"/>
          <w:szCs w:val="20"/>
          <w:lang w:eastAsia="lv-LV"/>
        </w:rPr>
        <w:t>90009114631</w:t>
      </w:r>
      <w:r w:rsidRPr="00E27B13">
        <w:rPr>
          <w:rFonts w:ascii="Times New Roman" w:eastAsia="Times New Roman" w:hAnsi="Times New Roman" w:cs="Times New Roman"/>
          <w:sz w:val="18"/>
          <w:szCs w:val="20"/>
          <w:lang w:eastAsia="lv-LV"/>
        </w:rPr>
        <w:t xml:space="preserve">; </w:t>
      </w:r>
      <w:r w:rsidRPr="00E27B13">
        <w:rPr>
          <w:rFonts w:ascii="Times New Roman" w:eastAsia="Times New Roman" w:hAnsi="Times New Roman" w:cs="Times New Roman"/>
          <w:noProof/>
          <w:sz w:val="18"/>
          <w:szCs w:val="20"/>
          <w:lang w:eastAsia="lv-LV"/>
        </w:rPr>
        <w:t>Rīgas iela 16, Limbaži, Limbažu novads LV-4001</w:t>
      </w:r>
      <w:r w:rsidRPr="00E27B13">
        <w:rPr>
          <w:rFonts w:ascii="Times New Roman" w:eastAsia="Times New Roman" w:hAnsi="Times New Roman" w:cs="Times New Roman"/>
          <w:sz w:val="18"/>
          <w:szCs w:val="20"/>
          <w:lang w:eastAsia="lv-LV"/>
        </w:rPr>
        <w:t xml:space="preserve">; </w:t>
      </w:r>
    </w:p>
    <w:p w14:paraId="0D3FB798" w14:textId="77777777" w:rsidR="006C3F34" w:rsidRPr="00E27B13" w:rsidRDefault="006C3F34" w:rsidP="006C3F34">
      <w:pPr>
        <w:spacing w:after="0" w:line="240" w:lineRule="auto"/>
        <w:jc w:val="center"/>
        <w:rPr>
          <w:rFonts w:ascii="Times New Roman" w:eastAsia="Times New Roman" w:hAnsi="Times New Roman" w:cs="Times New Roman"/>
          <w:sz w:val="18"/>
          <w:szCs w:val="20"/>
          <w:lang w:eastAsia="lv-LV"/>
        </w:rPr>
      </w:pPr>
      <w:r w:rsidRPr="00E27B13">
        <w:rPr>
          <w:rFonts w:ascii="Times New Roman" w:eastAsia="Times New Roman" w:hAnsi="Times New Roman" w:cs="Times New Roman"/>
          <w:sz w:val="18"/>
          <w:szCs w:val="20"/>
          <w:lang w:eastAsia="lv-LV"/>
        </w:rPr>
        <w:t>E-pasts</w:t>
      </w:r>
      <w:r w:rsidRPr="00E27B13">
        <w:rPr>
          <w:rFonts w:ascii="Times New Roman" w:eastAsia="Times New Roman" w:hAnsi="Times New Roman" w:cs="Times New Roman"/>
          <w:iCs/>
          <w:sz w:val="18"/>
          <w:szCs w:val="20"/>
          <w:lang w:eastAsia="lv-LV"/>
        </w:rPr>
        <w:t xml:space="preserve"> </w:t>
      </w:r>
      <w:r w:rsidRPr="00E27B13">
        <w:rPr>
          <w:rFonts w:ascii="Times New Roman" w:eastAsia="Times New Roman" w:hAnsi="Times New Roman" w:cs="Times New Roman"/>
          <w:iCs/>
          <w:noProof/>
          <w:sz w:val="18"/>
          <w:szCs w:val="20"/>
          <w:lang w:eastAsia="lv-LV"/>
        </w:rPr>
        <w:t>pasts@limbazunovads.lv</w:t>
      </w:r>
      <w:r w:rsidRPr="00E27B13">
        <w:rPr>
          <w:rFonts w:ascii="Times New Roman" w:eastAsia="Times New Roman" w:hAnsi="Times New Roman" w:cs="Times New Roman"/>
          <w:iCs/>
          <w:sz w:val="18"/>
          <w:szCs w:val="20"/>
          <w:lang w:eastAsia="lv-LV"/>
        </w:rPr>
        <w:t>;</w:t>
      </w:r>
      <w:r w:rsidRPr="00E27B13">
        <w:rPr>
          <w:rFonts w:ascii="Times New Roman" w:eastAsia="Times New Roman" w:hAnsi="Times New Roman" w:cs="Times New Roman"/>
          <w:sz w:val="18"/>
          <w:szCs w:val="20"/>
          <w:lang w:eastAsia="lv-LV"/>
        </w:rPr>
        <w:t xml:space="preserve"> tālrunis </w:t>
      </w:r>
      <w:r w:rsidRPr="00E27B13">
        <w:rPr>
          <w:rFonts w:ascii="Times New Roman" w:eastAsia="Times New Roman" w:hAnsi="Times New Roman" w:cs="Times New Roman"/>
          <w:noProof/>
          <w:sz w:val="18"/>
          <w:szCs w:val="20"/>
          <w:lang w:eastAsia="lv-LV"/>
        </w:rPr>
        <w:t>64023003</w:t>
      </w:r>
    </w:p>
    <w:p w14:paraId="72732B5D" w14:textId="77777777" w:rsidR="00007329" w:rsidRDefault="00007329" w:rsidP="00007329">
      <w:pPr>
        <w:spacing w:after="0" w:line="240" w:lineRule="auto"/>
        <w:rPr>
          <w:sz w:val="24"/>
          <w:szCs w:val="24"/>
        </w:rPr>
      </w:pPr>
    </w:p>
    <w:p w14:paraId="7F05A00D" w14:textId="6A1CEB13" w:rsidR="006E0273" w:rsidRPr="00007329" w:rsidRDefault="006E0273" w:rsidP="00007329">
      <w:pPr>
        <w:jc w:val="center"/>
        <w:rPr>
          <w:rFonts w:ascii="Times New Roman" w:hAnsi="Times New Roman" w:cs="Times New Roman"/>
          <w:b/>
          <w:bCs/>
          <w:sz w:val="24"/>
          <w:szCs w:val="24"/>
        </w:rPr>
      </w:pPr>
      <w:r w:rsidRPr="00007329">
        <w:rPr>
          <w:rFonts w:ascii="Times New Roman" w:hAnsi="Times New Roman" w:cs="Times New Roman"/>
          <w:b/>
          <w:bCs/>
          <w:sz w:val="24"/>
          <w:szCs w:val="24"/>
        </w:rPr>
        <w:t>PASKAIDROJUMA RAKSTS</w:t>
      </w:r>
    </w:p>
    <w:p w14:paraId="709A06BA" w14:textId="1342D596" w:rsidR="00AE1D13" w:rsidRPr="00A662DD" w:rsidRDefault="006E0273" w:rsidP="00AE1D13">
      <w:pPr>
        <w:spacing w:after="0" w:line="240" w:lineRule="auto"/>
        <w:jc w:val="center"/>
        <w:outlineLvl w:val="0"/>
        <w:rPr>
          <w:rFonts w:ascii="Times New Roman" w:hAnsi="Times New Roman" w:cs="Times New Roman"/>
          <w:b/>
          <w:sz w:val="24"/>
          <w:szCs w:val="24"/>
        </w:rPr>
      </w:pPr>
      <w:r w:rsidRPr="00A662DD">
        <w:rPr>
          <w:rFonts w:ascii="Times New Roman" w:hAnsi="Times New Roman" w:cs="Times New Roman"/>
          <w:b/>
          <w:sz w:val="24"/>
          <w:szCs w:val="24"/>
        </w:rPr>
        <w:t xml:space="preserve">Limbažu novada pašvaldības </w:t>
      </w:r>
      <w:r w:rsidR="00AE1D13">
        <w:rPr>
          <w:rFonts w:ascii="Times New Roman" w:hAnsi="Times New Roman" w:cs="Times New Roman"/>
          <w:b/>
          <w:sz w:val="24"/>
          <w:szCs w:val="24"/>
        </w:rPr>
        <w:t>domes 202</w:t>
      </w:r>
      <w:r w:rsidR="00BE28F7">
        <w:rPr>
          <w:rFonts w:ascii="Times New Roman" w:hAnsi="Times New Roman" w:cs="Times New Roman"/>
          <w:b/>
          <w:sz w:val="24"/>
          <w:szCs w:val="24"/>
        </w:rPr>
        <w:t>4</w:t>
      </w:r>
      <w:r w:rsidR="00AE1D13">
        <w:rPr>
          <w:rFonts w:ascii="Times New Roman" w:hAnsi="Times New Roman" w:cs="Times New Roman"/>
          <w:b/>
          <w:sz w:val="24"/>
          <w:szCs w:val="24"/>
        </w:rPr>
        <w:t>.</w:t>
      </w:r>
      <w:r w:rsidR="00557CC6">
        <w:rPr>
          <w:rFonts w:ascii="Times New Roman" w:hAnsi="Times New Roman" w:cs="Times New Roman"/>
          <w:b/>
          <w:sz w:val="24"/>
          <w:szCs w:val="24"/>
        </w:rPr>
        <w:t xml:space="preserve"> </w:t>
      </w:r>
      <w:r w:rsidR="00AE1D13">
        <w:rPr>
          <w:rFonts w:ascii="Times New Roman" w:hAnsi="Times New Roman" w:cs="Times New Roman"/>
          <w:b/>
          <w:sz w:val="24"/>
          <w:szCs w:val="24"/>
        </w:rPr>
        <w:t xml:space="preserve">gada </w:t>
      </w:r>
      <w:r w:rsidR="00ED7379">
        <w:rPr>
          <w:rFonts w:ascii="Times New Roman" w:hAnsi="Times New Roman" w:cs="Times New Roman"/>
          <w:b/>
          <w:sz w:val="24"/>
          <w:szCs w:val="24"/>
        </w:rPr>
        <w:t>2</w:t>
      </w:r>
      <w:r w:rsidR="00C12D0A">
        <w:rPr>
          <w:rFonts w:ascii="Times New Roman" w:hAnsi="Times New Roman" w:cs="Times New Roman"/>
          <w:b/>
          <w:sz w:val="24"/>
          <w:szCs w:val="24"/>
        </w:rPr>
        <w:t>5</w:t>
      </w:r>
      <w:r w:rsidR="00ED7379">
        <w:rPr>
          <w:rFonts w:ascii="Times New Roman" w:hAnsi="Times New Roman" w:cs="Times New Roman"/>
          <w:b/>
          <w:sz w:val="24"/>
          <w:szCs w:val="24"/>
        </w:rPr>
        <w:t>.</w:t>
      </w:r>
      <w:r w:rsidR="00007329">
        <w:rPr>
          <w:rFonts w:ascii="Times New Roman" w:hAnsi="Times New Roman" w:cs="Times New Roman"/>
          <w:b/>
          <w:sz w:val="24"/>
          <w:szCs w:val="24"/>
        </w:rPr>
        <w:t xml:space="preserve"> </w:t>
      </w:r>
      <w:r w:rsidR="00C12D0A">
        <w:rPr>
          <w:rFonts w:ascii="Times New Roman" w:hAnsi="Times New Roman" w:cs="Times New Roman"/>
          <w:b/>
          <w:sz w:val="24"/>
          <w:szCs w:val="24"/>
        </w:rPr>
        <w:t>aprīļa</w:t>
      </w:r>
      <w:r w:rsidR="00AE1D13">
        <w:rPr>
          <w:rFonts w:ascii="Times New Roman" w:hAnsi="Times New Roman" w:cs="Times New Roman"/>
          <w:b/>
          <w:sz w:val="24"/>
          <w:szCs w:val="24"/>
        </w:rPr>
        <w:t xml:space="preserve"> saistošajiem noteikumiem </w:t>
      </w:r>
      <w:r w:rsidR="00AE1D13" w:rsidRPr="00040166">
        <w:rPr>
          <w:rFonts w:ascii="Times New Roman" w:hAnsi="Times New Roman" w:cs="Times New Roman"/>
          <w:b/>
          <w:sz w:val="24"/>
          <w:szCs w:val="24"/>
        </w:rPr>
        <w:t>Nr</w:t>
      </w:r>
      <w:bookmarkStart w:id="0" w:name="_Hlk95221639"/>
      <w:r w:rsidR="00040166">
        <w:rPr>
          <w:rFonts w:ascii="Times New Roman" w:hAnsi="Times New Roman" w:cs="Times New Roman"/>
          <w:b/>
          <w:sz w:val="24"/>
          <w:szCs w:val="24"/>
        </w:rPr>
        <w:t>.</w:t>
      </w:r>
      <w:r w:rsidR="001B17D3">
        <w:rPr>
          <w:rFonts w:ascii="Times New Roman" w:hAnsi="Times New Roman" w:cs="Times New Roman"/>
          <w:b/>
          <w:sz w:val="24"/>
          <w:szCs w:val="24"/>
        </w:rPr>
        <w:t xml:space="preserve"> </w:t>
      </w:r>
      <w:r w:rsidR="00DF37C5">
        <w:rPr>
          <w:rFonts w:ascii="Times New Roman" w:hAnsi="Times New Roman" w:cs="Times New Roman"/>
          <w:b/>
          <w:sz w:val="24"/>
          <w:szCs w:val="24"/>
        </w:rPr>
        <w:t>14</w:t>
      </w:r>
      <w:bookmarkStart w:id="1" w:name="_GoBack"/>
      <w:bookmarkEnd w:id="1"/>
      <w:r w:rsidR="00040166">
        <w:rPr>
          <w:rFonts w:ascii="Times New Roman" w:hAnsi="Times New Roman" w:cs="Times New Roman"/>
          <w:b/>
          <w:sz w:val="24"/>
          <w:szCs w:val="24"/>
        </w:rPr>
        <w:t xml:space="preserve"> </w:t>
      </w:r>
      <w:r w:rsidR="00AE1D13" w:rsidRPr="00040166">
        <w:rPr>
          <w:rFonts w:ascii="Times New Roman" w:eastAsia="Times New Roman" w:hAnsi="Times New Roman" w:cs="Times New Roman"/>
          <w:b/>
          <w:sz w:val="24"/>
          <w:szCs w:val="24"/>
          <w:lang w:eastAsia="lv-LV"/>
        </w:rPr>
        <w:t>„</w:t>
      </w:r>
      <w:r w:rsidR="00AE1D13" w:rsidRPr="00AE1D13">
        <w:rPr>
          <w:rFonts w:ascii="Times New Roman" w:eastAsia="Times New Roman" w:hAnsi="Times New Roman" w:cs="Times New Roman"/>
          <w:b/>
          <w:sz w:val="24"/>
          <w:szCs w:val="24"/>
          <w:lang w:eastAsia="lv-LV"/>
        </w:rPr>
        <w:t>Grozījumi Limbažu novada pašvaldības domes 202</w:t>
      </w:r>
      <w:r w:rsidR="00BE28F7">
        <w:rPr>
          <w:rFonts w:ascii="Times New Roman" w:eastAsia="Times New Roman" w:hAnsi="Times New Roman" w:cs="Times New Roman"/>
          <w:b/>
          <w:sz w:val="24"/>
          <w:szCs w:val="24"/>
          <w:lang w:eastAsia="lv-LV"/>
        </w:rPr>
        <w:t>4</w:t>
      </w:r>
      <w:r w:rsidR="00AE1D13" w:rsidRPr="00AE1D13">
        <w:rPr>
          <w:rFonts w:ascii="Times New Roman" w:eastAsia="Times New Roman" w:hAnsi="Times New Roman" w:cs="Times New Roman"/>
          <w:b/>
          <w:sz w:val="24"/>
          <w:szCs w:val="24"/>
          <w:lang w:eastAsia="lv-LV"/>
        </w:rPr>
        <w:t>. gada 2</w:t>
      </w:r>
      <w:r w:rsidR="00BE28F7">
        <w:rPr>
          <w:rFonts w:ascii="Times New Roman" w:eastAsia="Times New Roman" w:hAnsi="Times New Roman" w:cs="Times New Roman"/>
          <w:b/>
          <w:sz w:val="24"/>
          <w:szCs w:val="24"/>
          <w:lang w:eastAsia="lv-LV"/>
        </w:rPr>
        <w:t>1</w:t>
      </w:r>
      <w:r w:rsidR="00AE1D13" w:rsidRPr="00AE1D13">
        <w:rPr>
          <w:rFonts w:ascii="Times New Roman" w:eastAsia="Times New Roman" w:hAnsi="Times New Roman" w:cs="Times New Roman"/>
          <w:b/>
          <w:sz w:val="24"/>
          <w:szCs w:val="24"/>
          <w:lang w:eastAsia="lv-LV"/>
        </w:rPr>
        <w:t>.</w:t>
      </w:r>
      <w:r w:rsidR="0075753A">
        <w:rPr>
          <w:rFonts w:ascii="Times New Roman" w:eastAsia="Times New Roman" w:hAnsi="Times New Roman" w:cs="Times New Roman"/>
          <w:b/>
          <w:sz w:val="24"/>
          <w:szCs w:val="24"/>
          <w:lang w:eastAsia="lv-LV"/>
        </w:rPr>
        <w:t xml:space="preserve"> </w:t>
      </w:r>
      <w:r w:rsidR="00491422">
        <w:rPr>
          <w:rFonts w:ascii="Times New Roman" w:eastAsia="Times New Roman" w:hAnsi="Times New Roman" w:cs="Times New Roman"/>
          <w:b/>
          <w:sz w:val="24"/>
          <w:szCs w:val="24"/>
          <w:lang w:eastAsia="lv-LV"/>
        </w:rPr>
        <w:t>februāra</w:t>
      </w:r>
      <w:r w:rsidR="00AE1D13" w:rsidRPr="00AE1D13">
        <w:rPr>
          <w:rFonts w:ascii="Times New Roman" w:eastAsia="Times New Roman" w:hAnsi="Times New Roman" w:cs="Times New Roman"/>
          <w:b/>
          <w:sz w:val="24"/>
          <w:szCs w:val="24"/>
          <w:lang w:eastAsia="lv-LV"/>
        </w:rPr>
        <w:t xml:space="preserve"> saistošajos noteikumos Nr.</w:t>
      </w:r>
      <w:r w:rsidR="00BE28F7">
        <w:rPr>
          <w:rFonts w:ascii="Times New Roman" w:eastAsia="Times New Roman" w:hAnsi="Times New Roman" w:cs="Times New Roman"/>
          <w:b/>
          <w:sz w:val="24"/>
          <w:szCs w:val="24"/>
          <w:lang w:eastAsia="lv-LV"/>
        </w:rPr>
        <w:t>8</w:t>
      </w:r>
      <w:r w:rsidR="00AE1D13" w:rsidRPr="00AE1D13">
        <w:rPr>
          <w:rFonts w:ascii="Times New Roman" w:eastAsia="Times New Roman" w:hAnsi="Times New Roman" w:cs="Times New Roman"/>
          <w:b/>
          <w:sz w:val="24"/>
          <w:szCs w:val="24"/>
          <w:lang w:eastAsia="lv-LV"/>
        </w:rPr>
        <w:t xml:space="preserve"> „Par Limbažu novada pašvaldības 202</w:t>
      </w:r>
      <w:r w:rsidR="00BE28F7">
        <w:rPr>
          <w:rFonts w:ascii="Times New Roman" w:eastAsia="Times New Roman" w:hAnsi="Times New Roman" w:cs="Times New Roman"/>
          <w:b/>
          <w:sz w:val="24"/>
          <w:szCs w:val="24"/>
          <w:lang w:eastAsia="lv-LV"/>
        </w:rPr>
        <w:t>4</w:t>
      </w:r>
      <w:r w:rsidR="00AE1D13" w:rsidRPr="00AE1D13">
        <w:rPr>
          <w:rFonts w:ascii="Times New Roman" w:eastAsia="Times New Roman" w:hAnsi="Times New Roman" w:cs="Times New Roman"/>
          <w:b/>
          <w:sz w:val="24"/>
          <w:szCs w:val="24"/>
          <w:lang w:eastAsia="lv-LV"/>
        </w:rPr>
        <w:t>. gada budžetu”</w:t>
      </w:r>
      <w:bookmarkEnd w:id="0"/>
      <w:r w:rsidR="00AE1D13" w:rsidRPr="00AE1D13">
        <w:rPr>
          <w:rFonts w:ascii="Times New Roman" w:eastAsia="Times New Roman" w:hAnsi="Times New Roman" w:cs="Times New Roman"/>
          <w:b/>
          <w:sz w:val="24"/>
          <w:szCs w:val="24"/>
          <w:lang w:eastAsia="lv-LV"/>
        </w:rPr>
        <w:t>”</w:t>
      </w:r>
    </w:p>
    <w:p w14:paraId="27A8F3D2" w14:textId="77777777" w:rsidR="008C4BD9" w:rsidRDefault="008C4BD9" w:rsidP="006E0273">
      <w:pPr>
        <w:autoSpaceDE w:val="0"/>
        <w:autoSpaceDN w:val="0"/>
        <w:adjustRightInd w:val="0"/>
        <w:spacing w:after="0" w:line="240" w:lineRule="auto"/>
        <w:rPr>
          <w:rFonts w:ascii="Times New Roman" w:hAnsi="Times New Roman" w:cs="Times New Roman"/>
          <w:b/>
          <w:sz w:val="20"/>
          <w:szCs w:val="20"/>
        </w:rPr>
      </w:pPr>
      <w:bookmarkStart w:id="2" w:name="_Hlk516209769"/>
    </w:p>
    <w:p w14:paraId="7BC9ED96" w14:textId="77777777" w:rsidR="00773FE6" w:rsidRPr="006D38EB" w:rsidRDefault="00773FE6" w:rsidP="006E0273">
      <w:pPr>
        <w:autoSpaceDE w:val="0"/>
        <w:autoSpaceDN w:val="0"/>
        <w:adjustRightInd w:val="0"/>
        <w:spacing w:after="0" w:line="240" w:lineRule="auto"/>
        <w:rPr>
          <w:rFonts w:ascii="Times New Roman" w:hAnsi="Times New Roman" w:cs="Times New Roman"/>
          <w:b/>
          <w:sz w:val="20"/>
          <w:szCs w:val="20"/>
        </w:rPr>
      </w:pPr>
    </w:p>
    <w:p w14:paraId="1A634E42" w14:textId="3E61FE10" w:rsidR="00935055" w:rsidRDefault="006E0273" w:rsidP="00604F62">
      <w:pPr>
        <w:rPr>
          <w:rFonts w:ascii="Times New Roman" w:hAnsi="Times New Roman" w:cs="Times New Roman"/>
          <w:b/>
          <w:i/>
          <w:iCs/>
          <w:sz w:val="24"/>
          <w:szCs w:val="24"/>
        </w:rPr>
      </w:pPr>
      <w:r w:rsidRPr="00097D3A">
        <w:rPr>
          <w:rFonts w:ascii="Times New Roman" w:hAnsi="Times New Roman" w:cs="Times New Roman"/>
          <w:b/>
          <w:sz w:val="24"/>
          <w:szCs w:val="24"/>
        </w:rPr>
        <w:t xml:space="preserve">Pamatbudžeta ieņēmumi </w:t>
      </w:r>
      <w:bookmarkEnd w:id="2"/>
      <w:r w:rsidR="00AB7158" w:rsidRPr="00097D3A">
        <w:rPr>
          <w:rFonts w:ascii="Times New Roman" w:hAnsi="Times New Roman" w:cs="Times New Roman"/>
          <w:b/>
          <w:sz w:val="24"/>
          <w:szCs w:val="24"/>
        </w:rPr>
        <w:t>palielināti</w:t>
      </w:r>
      <w:r w:rsidRPr="00097D3A">
        <w:rPr>
          <w:rFonts w:ascii="Times New Roman" w:hAnsi="Times New Roman" w:cs="Times New Roman"/>
          <w:b/>
          <w:sz w:val="24"/>
          <w:szCs w:val="24"/>
        </w:rPr>
        <w:t xml:space="preserve"> </w:t>
      </w:r>
      <w:r w:rsidR="00E81E98" w:rsidRPr="00097D3A">
        <w:rPr>
          <w:rFonts w:ascii="Times New Roman" w:hAnsi="Times New Roman" w:cs="Times New Roman"/>
          <w:b/>
          <w:sz w:val="24"/>
          <w:szCs w:val="24"/>
        </w:rPr>
        <w:t>par</w:t>
      </w:r>
      <w:r w:rsidR="007C259C" w:rsidRPr="00097D3A">
        <w:rPr>
          <w:rFonts w:ascii="Times New Roman" w:hAnsi="Times New Roman" w:cs="Times New Roman"/>
          <w:b/>
          <w:sz w:val="24"/>
          <w:szCs w:val="24"/>
        </w:rPr>
        <w:t xml:space="preserve"> </w:t>
      </w:r>
      <w:r w:rsidR="00C12D0A">
        <w:rPr>
          <w:rFonts w:ascii="Times New Roman" w:hAnsi="Times New Roman" w:cs="Times New Roman"/>
          <w:b/>
          <w:sz w:val="24"/>
          <w:szCs w:val="24"/>
        </w:rPr>
        <w:t xml:space="preserve">25 721 </w:t>
      </w:r>
      <w:proofErr w:type="spellStart"/>
      <w:r w:rsidR="00E81E98" w:rsidRPr="00097D3A">
        <w:rPr>
          <w:rFonts w:ascii="Times New Roman" w:hAnsi="Times New Roman" w:cs="Times New Roman"/>
          <w:b/>
          <w:i/>
          <w:iCs/>
          <w:sz w:val="24"/>
          <w:szCs w:val="24"/>
        </w:rPr>
        <w:t>euro</w:t>
      </w:r>
      <w:proofErr w:type="spellEnd"/>
      <w:r w:rsidR="00E454F5" w:rsidRPr="00097D3A">
        <w:rPr>
          <w:rFonts w:ascii="Times New Roman" w:hAnsi="Times New Roman" w:cs="Times New Roman"/>
          <w:b/>
          <w:i/>
          <w:iCs/>
          <w:sz w:val="24"/>
          <w:szCs w:val="24"/>
        </w:rPr>
        <w:t>:</w:t>
      </w:r>
    </w:p>
    <w:tbl>
      <w:tblPr>
        <w:tblStyle w:val="Vienkratabula2"/>
        <w:tblpPr w:leftFromText="180" w:rightFromText="180" w:vertAnchor="text" w:tblpY="1"/>
        <w:tblOverlap w:val="never"/>
        <w:tblW w:w="9072" w:type="dxa"/>
        <w:tblLook w:val="04A0" w:firstRow="1" w:lastRow="0" w:firstColumn="1" w:lastColumn="0" w:noHBand="0" w:noVBand="1"/>
      </w:tblPr>
      <w:tblGrid>
        <w:gridCol w:w="1560"/>
        <w:gridCol w:w="7512"/>
      </w:tblGrid>
      <w:tr w:rsidR="00C12D0A" w:rsidRPr="006C3F34" w14:paraId="35A7E840" w14:textId="77777777" w:rsidTr="002E66B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5F2A31F2" w14:textId="4B446CBF" w:rsidR="00C12D0A" w:rsidRPr="006C3F34" w:rsidRDefault="00C12D0A" w:rsidP="00C12D0A">
            <w:pPr>
              <w:jc w:val="right"/>
              <w:rPr>
                <w:rFonts w:ascii="Times New Roman" w:eastAsia="Times New Roman" w:hAnsi="Times New Roman" w:cs="Times New Roman"/>
                <w:b w:val="0"/>
                <w:bCs w:val="0"/>
                <w:color w:val="000000"/>
                <w:sz w:val="24"/>
                <w:szCs w:val="24"/>
                <w:lang w:eastAsia="lv-LV"/>
              </w:rPr>
            </w:pPr>
            <w:r w:rsidRPr="006C3F34">
              <w:rPr>
                <w:rFonts w:ascii="Times New Roman" w:hAnsi="Times New Roman" w:cs="Times New Roman"/>
                <w:b w:val="0"/>
                <w:bCs w:val="0"/>
                <w:sz w:val="24"/>
                <w:szCs w:val="24"/>
              </w:rPr>
              <w:t xml:space="preserve">           4 034 € </w:t>
            </w:r>
          </w:p>
        </w:tc>
        <w:tc>
          <w:tcPr>
            <w:tcW w:w="7512" w:type="dxa"/>
            <w:noWrap/>
            <w:vAlign w:val="bottom"/>
          </w:tcPr>
          <w:p w14:paraId="70CAF863" w14:textId="1B0CB694" w:rsidR="00C12D0A" w:rsidRPr="006C3F34" w:rsidRDefault="00C12D0A" w:rsidP="00C12D0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6C3F34">
              <w:rPr>
                <w:rFonts w:ascii="Times New Roman" w:hAnsi="Times New Roman" w:cs="Times New Roman"/>
                <w:b w:val="0"/>
                <w:bCs w:val="0"/>
                <w:color w:val="000000"/>
                <w:sz w:val="24"/>
                <w:szCs w:val="24"/>
              </w:rPr>
              <w:t>Limbažu pagasta sabiedriskajam centram "Lādes Vītoli" saņemtās apdrošināšanas atlīdzības iekļaušana budžetā</w:t>
            </w:r>
          </w:p>
        </w:tc>
      </w:tr>
      <w:tr w:rsidR="00C12D0A" w:rsidRPr="006C3F34" w14:paraId="616ABA6B" w14:textId="77777777" w:rsidTr="002E66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0585A383" w14:textId="51C5016A" w:rsidR="00C12D0A" w:rsidRPr="006C3F34" w:rsidRDefault="00C12D0A" w:rsidP="00C12D0A">
            <w:pPr>
              <w:jc w:val="right"/>
              <w:rPr>
                <w:rFonts w:ascii="Times New Roman" w:eastAsia="Times New Roman" w:hAnsi="Times New Roman" w:cs="Times New Roman"/>
                <w:b w:val="0"/>
                <w:bCs w:val="0"/>
                <w:color w:val="000000"/>
                <w:sz w:val="24"/>
                <w:szCs w:val="24"/>
                <w:lang w:eastAsia="lv-LV"/>
              </w:rPr>
            </w:pPr>
            <w:r w:rsidRPr="006C3F34">
              <w:rPr>
                <w:rFonts w:ascii="Times New Roman" w:hAnsi="Times New Roman" w:cs="Times New Roman"/>
                <w:b w:val="0"/>
                <w:bCs w:val="0"/>
                <w:sz w:val="24"/>
                <w:szCs w:val="24"/>
              </w:rPr>
              <w:t xml:space="preserve">           4 434 € </w:t>
            </w:r>
          </w:p>
        </w:tc>
        <w:tc>
          <w:tcPr>
            <w:tcW w:w="7512" w:type="dxa"/>
            <w:vAlign w:val="bottom"/>
          </w:tcPr>
          <w:p w14:paraId="72DE9E45" w14:textId="0DD41B73" w:rsidR="00C12D0A" w:rsidRPr="006C3F34"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C3F34">
              <w:rPr>
                <w:rFonts w:ascii="Times New Roman" w:hAnsi="Times New Roman" w:cs="Times New Roman"/>
                <w:color w:val="000000"/>
                <w:sz w:val="24"/>
                <w:szCs w:val="24"/>
              </w:rPr>
              <w:t>Saņemtā dotācija valsts un pašvaldību vienoto klientu apkalpošanas centru uzturēšanai un publisko pakalpojumu sistēmas pilnveidei 2024.gadā.</w:t>
            </w:r>
          </w:p>
        </w:tc>
      </w:tr>
      <w:tr w:rsidR="00C12D0A" w:rsidRPr="006C3F34" w14:paraId="4DF25822" w14:textId="77777777" w:rsidTr="002E66B7">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567E96BA" w14:textId="1D2DB963" w:rsidR="00C12D0A" w:rsidRPr="006C3F34" w:rsidRDefault="00C12D0A" w:rsidP="00C12D0A">
            <w:pPr>
              <w:jc w:val="right"/>
              <w:rPr>
                <w:rFonts w:ascii="Times New Roman" w:eastAsia="Times New Roman" w:hAnsi="Times New Roman" w:cs="Times New Roman"/>
                <w:b w:val="0"/>
                <w:bCs w:val="0"/>
                <w:color w:val="000000"/>
                <w:sz w:val="24"/>
                <w:szCs w:val="24"/>
                <w:lang w:eastAsia="lv-LV"/>
              </w:rPr>
            </w:pPr>
            <w:r w:rsidRPr="006C3F34">
              <w:rPr>
                <w:rFonts w:ascii="Times New Roman" w:hAnsi="Times New Roman" w:cs="Times New Roman"/>
                <w:b w:val="0"/>
                <w:bCs w:val="0"/>
                <w:sz w:val="24"/>
                <w:szCs w:val="24"/>
              </w:rPr>
              <w:t xml:space="preserve">           1 855 € </w:t>
            </w:r>
          </w:p>
        </w:tc>
        <w:tc>
          <w:tcPr>
            <w:tcW w:w="7512" w:type="dxa"/>
            <w:vAlign w:val="bottom"/>
          </w:tcPr>
          <w:p w14:paraId="51694113" w14:textId="7E2DBDB0" w:rsidR="00C12D0A" w:rsidRPr="006C3F34"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C3F34">
              <w:rPr>
                <w:rFonts w:ascii="Times New Roman" w:hAnsi="Times New Roman" w:cs="Times New Roman"/>
                <w:color w:val="000000"/>
                <w:sz w:val="24"/>
                <w:szCs w:val="24"/>
              </w:rPr>
              <w:t>Limbažu pilsētas pārvaldei saņemtā apdrošināšanas atlīdzība par Meža ielu 4A, Limbažos</w:t>
            </w:r>
          </w:p>
        </w:tc>
      </w:tr>
      <w:tr w:rsidR="00C12D0A" w:rsidRPr="006C3F34" w14:paraId="3D325105" w14:textId="77777777" w:rsidTr="002E66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652BEF35" w14:textId="3BD30804" w:rsidR="00C12D0A" w:rsidRPr="006C3F34" w:rsidRDefault="00C12D0A" w:rsidP="00C12D0A">
            <w:pPr>
              <w:jc w:val="right"/>
              <w:rPr>
                <w:rFonts w:ascii="Times New Roman" w:eastAsia="Times New Roman" w:hAnsi="Times New Roman" w:cs="Times New Roman"/>
                <w:b w:val="0"/>
                <w:bCs w:val="0"/>
                <w:color w:val="000000"/>
                <w:sz w:val="24"/>
                <w:szCs w:val="24"/>
                <w:lang w:eastAsia="lv-LV"/>
              </w:rPr>
            </w:pPr>
            <w:r w:rsidRPr="006C3F34">
              <w:rPr>
                <w:rFonts w:ascii="Times New Roman" w:hAnsi="Times New Roman" w:cs="Times New Roman"/>
                <w:b w:val="0"/>
                <w:bCs w:val="0"/>
                <w:color w:val="000000"/>
                <w:sz w:val="24"/>
                <w:szCs w:val="24"/>
              </w:rPr>
              <w:t xml:space="preserve">           5 000 € </w:t>
            </w:r>
          </w:p>
        </w:tc>
        <w:tc>
          <w:tcPr>
            <w:tcW w:w="7512" w:type="dxa"/>
            <w:vAlign w:val="bottom"/>
          </w:tcPr>
          <w:p w14:paraId="6184C2CE" w14:textId="29E75DB1" w:rsidR="00C12D0A" w:rsidRPr="006C3F34"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C3F34">
              <w:rPr>
                <w:rFonts w:ascii="Times New Roman" w:hAnsi="Times New Roman" w:cs="Times New Roman"/>
                <w:color w:val="000000"/>
                <w:sz w:val="24"/>
                <w:szCs w:val="24"/>
              </w:rPr>
              <w:t xml:space="preserve">Salacgrīvas Mākslas skolas plānotais vecāku </w:t>
            </w:r>
            <w:proofErr w:type="spellStart"/>
            <w:r w:rsidRPr="006C3F34">
              <w:rPr>
                <w:rFonts w:ascii="Times New Roman" w:hAnsi="Times New Roman" w:cs="Times New Roman"/>
                <w:color w:val="000000"/>
                <w:sz w:val="24"/>
                <w:szCs w:val="24"/>
              </w:rPr>
              <w:t>līdzmaksājums</w:t>
            </w:r>
            <w:proofErr w:type="spellEnd"/>
            <w:r w:rsidRPr="006C3F34">
              <w:rPr>
                <w:rFonts w:ascii="Times New Roman" w:hAnsi="Times New Roman" w:cs="Times New Roman"/>
                <w:color w:val="000000"/>
                <w:sz w:val="24"/>
                <w:szCs w:val="24"/>
              </w:rPr>
              <w:t xml:space="preserve"> dalībai Vasaras praksē/nometnē.</w:t>
            </w:r>
          </w:p>
        </w:tc>
      </w:tr>
      <w:tr w:rsidR="00C12D0A" w:rsidRPr="006C3F34" w14:paraId="58114319" w14:textId="77777777" w:rsidTr="002E66B7">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4E5B1424" w14:textId="2C0219C8" w:rsidR="00C12D0A" w:rsidRPr="006C3F34" w:rsidRDefault="00C12D0A" w:rsidP="00C12D0A">
            <w:pPr>
              <w:jc w:val="right"/>
              <w:rPr>
                <w:rFonts w:ascii="Times New Roman" w:eastAsia="Times New Roman" w:hAnsi="Times New Roman" w:cs="Times New Roman"/>
                <w:b w:val="0"/>
                <w:bCs w:val="0"/>
                <w:color w:val="000000"/>
                <w:sz w:val="24"/>
                <w:szCs w:val="24"/>
                <w:lang w:eastAsia="lv-LV"/>
              </w:rPr>
            </w:pPr>
            <w:r w:rsidRPr="006C3F34">
              <w:rPr>
                <w:rFonts w:ascii="Times New Roman" w:hAnsi="Times New Roman" w:cs="Times New Roman"/>
                <w:b w:val="0"/>
                <w:bCs w:val="0"/>
                <w:color w:val="000000"/>
                <w:sz w:val="24"/>
                <w:szCs w:val="24"/>
              </w:rPr>
              <w:t xml:space="preserve">           9 898 € </w:t>
            </w:r>
          </w:p>
        </w:tc>
        <w:tc>
          <w:tcPr>
            <w:tcW w:w="7512" w:type="dxa"/>
            <w:vAlign w:val="bottom"/>
          </w:tcPr>
          <w:p w14:paraId="1720956D" w14:textId="67A3D642" w:rsidR="00C12D0A" w:rsidRPr="006C3F34"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6C3F34">
              <w:rPr>
                <w:rFonts w:ascii="Times New Roman" w:hAnsi="Times New Roman" w:cs="Times New Roman"/>
                <w:color w:val="000000"/>
                <w:sz w:val="24"/>
                <w:szCs w:val="24"/>
              </w:rPr>
              <w:t>Limbažu novada pašvaldības bērnu un jauniešu nometņu vecāku līdzmaksājuma iekļaušana Limbažu bērnu un jauniešu centra budžetā, Salacgrīvas mūzikas un mākslas skolas budžetā, Alojas Mūzikas un mākslas skolas budžetā, Jāņa Zirņa Staiceles mūzikas un mākslas skolas budžetā.</w:t>
            </w:r>
          </w:p>
        </w:tc>
      </w:tr>
      <w:tr w:rsidR="00C12D0A" w:rsidRPr="006C3F34" w14:paraId="16749A0E" w14:textId="77777777" w:rsidTr="002E66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4906CAE7" w14:textId="135FA28E" w:rsidR="00C12D0A" w:rsidRPr="006C3F34" w:rsidRDefault="00C12D0A" w:rsidP="00C12D0A">
            <w:pPr>
              <w:jc w:val="right"/>
              <w:rPr>
                <w:rFonts w:ascii="Times New Roman" w:hAnsi="Times New Roman" w:cs="Times New Roman"/>
                <w:b w:val="0"/>
                <w:bCs w:val="0"/>
                <w:sz w:val="24"/>
                <w:szCs w:val="24"/>
              </w:rPr>
            </w:pPr>
            <w:r w:rsidRPr="006C3F34">
              <w:rPr>
                <w:rFonts w:ascii="Times New Roman" w:hAnsi="Times New Roman" w:cs="Times New Roman"/>
                <w:b w:val="0"/>
                <w:bCs w:val="0"/>
                <w:color w:val="000000"/>
                <w:sz w:val="24"/>
                <w:szCs w:val="24"/>
              </w:rPr>
              <w:t xml:space="preserve">              250 € </w:t>
            </w:r>
          </w:p>
        </w:tc>
        <w:tc>
          <w:tcPr>
            <w:tcW w:w="7512" w:type="dxa"/>
            <w:vAlign w:val="bottom"/>
          </w:tcPr>
          <w:p w14:paraId="24A2D93C" w14:textId="56EBEFBC" w:rsidR="00C12D0A" w:rsidRPr="006C3F34"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6C3F34">
              <w:rPr>
                <w:rFonts w:ascii="Times New Roman" w:hAnsi="Times New Roman" w:cs="Times New Roman"/>
                <w:sz w:val="24"/>
                <w:szCs w:val="24"/>
              </w:rPr>
              <w:t>Salacgrīvas vidusskolai Vides izglītības fonda piešķirtā finansējuma iekļaušana budžetā par līdzdalību kampaņas "</w:t>
            </w:r>
            <w:proofErr w:type="spellStart"/>
            <w:r w:rsidRPr="006C3F34">
              <w:rPr>
                <w:rFonts w:ascii="Times New Roman" w:hAnsi="Times New Roman" w:cs="Times New Roman"/>
                <w:sz w:val="24"/>
                <w:szCs w:val="24"/>
              </w:rPr>
              <w:t>Plastic</w:t>
            </w:r>
            <w:proofErr w:type="spellEnd"/>
            <w:r w:rsidRPr="006C3F34">
              <w:rPr>
                <w:rFonts w:ascii="Times New Roman" w:hAnsi="Times New Roman" w:cs="Times New Roman"/>
                <w:sz w:val="24"/>
                <w:szCs w:val="24"/>
              </w:rPr>
              <w:t xml:space="preserve"> </w:t>
            </w:r>
            <w:proofErr w:type="spellStart"/>
            <w:r w:rsidRPr="006C3F34">
              <w:rPr>
                <w:rFonts w:ascii="Times New Roman" w:hAnsi="Times New Roman" w:cs="Times New Roman"/>
                <w:sz w:val="24"/>
                <w:szCs w:val="24"/>
              </w:rPr>
              <w:t>Pirates-Go</w:t>
            </w:r>
            <w:proofErr w:type="spellEnd"/>
            <w:r w:rsidRPr="006C3F34">
              <w:rPr>
                <w:rFonts w:ascii="Times New Roman" w:hAnsi="Times New Roman" w:cs="Times New Roman"/>
                <w:sz w:val="24"/>
                <w:szCs w:val="24"/>
              </w:rPr>
              <w:t xml:space="preserve"> </w:t>
            </w:r>
            <w:proofErr w:type="spellStart"/>
            <w:r w:rsidRPr="006C3F34">
              <w:rPr>
                <w:rFonts w:ascii="Times New Roman" w:hAnsi="Times New Roman" w:cs="Times New Roman"/>
                <w:sz w:val="24"/>
                <w:szCs w:val="24"/>
              </w:rPr>
              <w:t>Europe</w:t>
            </w:r>
            <w:proofErr w:type="spellEnd"/>
            <w:r w:rsidRPr="006C3F34">
              <w:rPr>
                <w:rFonts w:ascii="Times New Roman" w:hAnsi="Times New Roman" w:cs="Times New Roman"/>
                <w:sz w:val="24"/>
                <w:szCs w:val="24"/>
              </w:rPr>
              <w:t>" aktivitātēs.</w:t>
            </w:r>
          </w:p>
        </w:tc>
      </w:tr>
      <w:tr w:rsidR="00C12D0A" w:rsidRPr="006C3F34" w14:paraId="09756746" w14:textId="77777777" w:rsidTr="002E66B7">
        <w:trPr>
          <w:trHeight w:val="20"/>
        </w:trPr>
        <w:tc>
          <w:tcPr>
            <w:cnfStyle w:val="001000000000" w:firstRow="0" w:lastRow="0" w:firstColumn="1" w:lastColumn="0" w:oddVBand="0" w:evenVBand="0" w:oddHBand="0" w:evenHBand="0" w:firstRowFirstColumn="0" w:firstRowLastColumn="0" w:lastRowFirstColumn="0" w:lastRowLastColumn="0"/>
            <w:tcW w:w="1560" w:type="dxa"/>
            <w:noWrap/>
            <w:vAlign w:val="bottom"/>
          </w:tcPr>
          <w:p w14:paraId="322C1068" w14:textId="3458EA72" w:rsidR="00C12D0A" w:rsidRPr="006C3F34" w:rsidRDefault="00C12D0A" w:rsidP="00C12D0A">
            <w:pPr>
              <w:jc w:val="right"/>
              <w:rPr>
                <w:rFonts w:ascii="Times New Roman" w:hAnsi="Times New Roman" w:cs="Times New Roman"/>
                <w:b w:val="0"/>
                <w:bCs w:val="0"/>
                <w:sz w:val="24"/>
                <w:szCs w:val="24"/>
              </w:rPr>
            </w:pPr>
            <w:r w:rsidRPr="006C3F34">
              <w:rPr>
                <w:rFonts w:ascii="Times New Roman" w:hAnsi="Times New Roman" w:cs="Times New Roman"/>
                <w:b w:val="0"/>
                <w:bCs w:val="0"/>
                <w:color w:val="000000"/>
                <w:sz w:val="24"/>
                <w:szCs w:val="24"/>
              </w:rPr>
              <w:t xml:space="preserve">              250 € </w:t>
            </w:r>
          </w:p>
        </w:tc>
        <w:tc>
          <w:tcPr>
            <w:tcW w:w="7512" w:type="dxa"/>
            <w:vAlign w:val="bottom"/>
          </w:tcPr>
          <w:p w14:paraId="5F7E404B" w14:textId="5226E783" w:rsidR="00C12D0A" w:rsidRPr="006C3F34"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6C3F34">
              <w:rPr>
                <w:rFonts w:ascii="Times New Roman" w:hAnsi="Times New Roman" w:cs="Times New Roman"/>
                <w:sz w:val="24"/>
                <w:szCs w:val="24"/>
              </w:rPr>
              <w:t>Limbažu vidusskolai Vides izglītības fonda piešķirtā finansējuma iekļaušana budžetā par līdzdalību kampaņas "</w:t>
            </w:r>
            <w:proofErr w:type="spellStart"/>
            <w:r w:rsidRPr="006C3F34">
              <w:rPr>
                <w:rFonts w:ascii="Times New Roman" w:hAnsi="Times New Roman" w:cs="Times New Roman"/>
                <w:sz w:val="24"/>
                <w:szCs w:val="24"/>
              </w:rPr>
              <w:t>Plastic</w:t>
            </w:r>
            <w:proofErr w:type="spellEnd"/>
            <w:r w:rsidRPr="006C3F34">
              <w:rPr>
                <w:rFonts w:ascii="Times New Roman" w:hAnsi="Times New Roman" w:cs="Times New Roman"/>
                <w:sz w:val="24"/>
                <w:szCs w:val="24"/>
              </w:rPr>
              <w:t xml:space="preserve"> </w:t>
            </w:r>
            <w:proofErr w:type="spellStart"/>
            <w:r w:rsidRPr="006C3F34">
              <w:rPr>
                <w:rFonts w:ascii="Times New Roman" w:hAnsi="Times New Roman" w:cs="Times New Roman"/>
                <w:sz w:val="24"/>
                <w:szCs w:val="24"/>
              </w:rPr>
              <w:t>Pirates-Go</w:t>
            </w:r>
            <w:proofErr w:type="spellEnd"/>
            <w:r w:rsidRPr="006C3F34">
              <w:rPr>
                <w:rFonts w:ascii="Times New Roman" w:hAnsi="Times New Roman" w:cs="Times New Roman"/>
                <w:sz w:val="24"/>
                <w:szCs w:val="24"/>
              </w:rPr>
              <w:t xml:space="preserve"> </w:t>
            </w:r>
            <w:proofErr w:type="spellStart"/>
            <w:r w:rsidRPr="006C3F34">
              <w:rPr>
                <w:rFonts w:ascii="Times New Roman" w:hAnsi="Times New Roman" w:cs="Times New Roman"/>
                <w:sz w:val="24"/>
                <w:szCs w:val="24"/>
              </w:rPr>
              <w:t>Europe</w:t>
            </w:r>
            <w:proofErr w:type="spellEnd"/>
            <w:r w:rsidRPr="006C3F34">
              <w:rPr>
                <w:rFonts w:ascii="Times New Roman" w:hAnsi="Times New Roman" w:cs="Times New Roman"/>
                <w:sz w:val="24"/>
                <w:szCs w:val="24"/>
              </w:rPr>
              <w:t>" aktivitātēs.</w:t>
            </w:r>
          </w:p>
        </w:tc>
      </w:tr>
    </w:tbl>
    <w:p w14:paraId="165FE1A2" w14:textId="2AAAE754" w:rsidR="00FD477F" w:rsidRDefault="00FD477F" w:rsidP="008F10E0">
      <w:pPr>
        <w:rPr>
          <w:rFonts w:ascii="Times New Roman" w:hAnsi="Times New Roman" w:cs="Times New Roman"/>
          <w:b/>
          <w:sz w:val="24"/>
          <w:szCs w:val="24"/>
        </w:rPr>
      </w:pPr>
    </w:p>
    <w:p w14:paraId="22D066A2" w14:textId="4A6D551D" w:rsidR="00467BE3" w:rsidRDefault="00467BE3" w:rsidP="008F10E0">
      <w:pPr>
        <w:rPr>
          <w:rFonts w:ascii="Times New Roman" w:hAnsi="Times New Roman" w:cs="Times New Roman"/>
          <w:b/>
          <w:sz w:val="24"/>
          <w:szCs w:val="24"/>
        </w:rPr>
      </w:pPr>
      <w:r>
        <w:rPr>
          <w:rFonts w:ascii="Times New Roman" w:hAnsi="Times New Roman" w:cs="Times New Roman"/>
          <w:b/>
          <w:sz w:val="24"/>
          <w:szCs w:val="24"/>
        </w:rPr>
        <w:br w:type="page"/>
      </w:r>
    </w:p>
    <w:p w14:paraId="42F61796" w14:textId="51349630" w:rsidR="00FB5493" w:rsidRDefault="006E0273" w:rsidP="008F10E0">
      <w:pPr>
        <w:rPr>
          <w:rFonts w:ascii="Times New Roman" w:hAnsi="Times New Roman" w:cs="Times New Roman"/>
          <w:b/>
          <w:i/>
          <w:iCs/>
          <w:sz w:val="24"/>
          <w:szCs w:val="24"/>
        </w:rPr>
      </w:pPr>
      <w:r w:rsidRPr="00017048">
        <w:rPr>
          <w:rFonts w:ascii="Times New Roman" w:hAnsi="Times New Roman" w:cs="Times New Roman"/>
          <w:b/>
          <w:sz w:val="24"/>
          <w:szCs w:val="24"/>
        </w:rPr>
        <w:lastRenderedPageBreak/>
        <w:t xml:space="preserve">Pamatbudžeta izdevumi </w:t>
      </w:r>
      <w:r w:rsidR="00AB7158" w:rsidRPr="00017048">
        <w:rPr>
          <w:rFonts w:ascii="Times New Roman" w:hAnsi="Times New Roman" w:cs="Times New Roman"/>
          <w:b/>
          <w:sz w:val="24"/>
          <w:szCs w:val="24"/>
        </w:rPr>
        <w:t>palielināti</w:t>
      </w:r>
      <w:r w:rsidRPr="00017048">
        <w:rPr>
          <w:rFonts w:ascii="Times New Roman" w:hAnsi="Times New Roman" w:cs="Times New Roman"/>
          <w:b/>
          <w:sz w:val="24"/>
          <w:szCs w:val="24"/>
        </w:rPr>
        <w:t xml:space="preserve"> </w:t>
      </w:r>
      <w:r w:rsidR="00D26DC6" w:rsidRPr="00017048">
        <w:rPr>
          <w:rFonts w:ascii="Times New Roman" w:hAnsi="Times New Roman" w:cs="Times New Roman"/>
          <w:b/>
          <w:sz w:val="24"/>
          <w:szCs w:val="24"/>
        </w:rPr>
        <w:t>par</w:t>
      </w:r>
      <w:r w:rsidR="00F41FA9">
        <w:rPr>
          <w:rFonts w:ascii="Times New Roman" w:hAnsi="Times New Roman" w:cs="Times New Roman"/>
          <w:b/>
          <w:sz w:val="24"/>
          <w:szCs w:val="24"/>
        </w:rPr>
        <w:t xml:space="preserve"> </w:t>
      </w:r>
      <w:r w:rsidR="00C12D0A">
        <w:rPr>
          <w:rFonts w:ascii="Times New Roman" w:hAnsi="Times New Roman" w:cs="Times New Roman"/>
          <w:b/>
          <w:sz w:val="24"/>
          <w:szCs w:val="24"/>
        </w:rPr>
        <w:t>30 009</w:t>
      </w:r>
      <w:r w:rsidR="001000E7">
        <w:rPr>
          <w:rFonts w:ascii="Times New Roman" w:hAnsi="Times New Roman" w:cs="Times New Roman"/>
          <w:b/>
          <w:sz w:val="24"/>
          <w:szCs w:val="24"/>
        </w:rPr>
        <w:t xml:space="preserve"> </w:t>
      </w:r>
      <w:proofErr w:type="spellStart"/>
      <w:r w:rsidR="00D26DC6" w:rsidRPr="00017048">
        <w:rPr>
          <w:rFonts w:ascii="Times New Roman" w:hAnsi="Times New Roman" w:cs="Times New Roman"/>
          <w:b/>
          <w:i/>
          <w:iCs/>
          <w:sz w:val="24"/>
          <w:szCs w:val="24"/>
        </w:rPr>
        <w:t>euro</w:t>
      </w:r>
      <w:proofErr w:type="spellEnd"/>
      <w:r w:rsidR="00E454F5" w:rsidRPr="00017048">
        <w:rPr>
          <w:rFonts w:ascii="Times New Roman" w:hAnsi="Times New Roman" w:cs="Times New Roman"/>
          <w:b/>
          <w:i/>
          <w:iCs/>
          <w:sz w:val="24"/>
          <w:szCs w:val="24"/>
        </w:rPr>
        <w:t>:</w:t>
      </w:r>
    </w:p>
    <w:tbl>
      <w:tblPr>
        <w:tblStyle w:val="Vienkratabula2"/>
        <w:tblW w:w="9372" w:type="dxa"/>
        <w:tblLook w:val="04A0" w:firstRow="1" w:lastRow="0" w:firstColumn="1" w:lastColumn="0" w:noHBand="0" w:noVBand="1"/>
      </w:tblPr>
      <w:tblGrid>
        <w:gridCol w:w="1496"/>
        <w:gridCol w:w="7876"/>
      </w:tblGrid>
      <w:tr w:rsidR="00C12D0A" w:rsidRPr="0009558B" w14:paraId="3449D8CD" w14:textId="77777777" w:rsidTr="00C12D0A">
        <w:trPr>
          <w:cnfStyle w:val="100000000000" w:firstRow="1" w:lastRow="0" w:firstColumn="0" w:lastColumn="0" w:oddVBand="0" w:evenVBand="0" w:oddHBand="0"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90F19B1" w14:textId="14260A6C" w:rsidR="00C12D0A" w:rsidRPr="00C12D0A" w:rsidRDefault="00C12D0A" w:rsidP="00C12D0A">
            <w:pPr>
              <w:jc w:val="right"/>
              <w:rPr>
                <w:rFonts w:ascii="Times New Roman" w:eastAsia="Times New Roman" w:hAnsi="Times New Roman" w:cs="Times New Roman"/>
                <w:b w:val="0"/>
                <w:bCs w:val="0"/>
                <w:sz w:val="24"/>
                <w:szCs w:val="24"/>
                <w:lang w:eastAsia="lv-LV"/>
              </w:rPr>
            </w:pPr>
            <w:r w:rsidRPr="00C12D0A">
              <w:rPr>
                <w:rFonts w:ascii="Times New Roman" w:hAnsi="Times New Roman" w:cs="Times New Roman"/>
                <w:b w:val="0"/>
                <w:bCs w:val="0"/>
                <w:sz w:val="24"/>
                <w:szCs w:val="24"/>
              </w:rPr>
              <w:t>4 034 €</w:t>
            </w:r>
          </w:p>
        </w:tc>
        <w:tc>
          <w:tcPr>
            <w:tcW w:w="7876" w:type="dxa"/>
            <w:vAlign w:val="center"/>
          </w:tcPr>
          <w:p w14:paraId="23594F74" w14:textId="0EA24F72" w:rsidR="00C12D0A" w:rsidRPr="00C12D0A" w:rsidRDefault="00C12D0A" w:rsidP="00C12D0A">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color w:val="000000"/>
                <w:sz w:val="24"/>
                <w:szCs w:val="24"/>
              </w:rPr>
              <w:t>Limbažu pagasta sabiedriskajam centram "Lādes Vītoli" saņemtās apdrošināšanas atlīdzības iekļaušana budžetā</w:t>
            </w:r>
          </w:p>
        </w:tc>
      </w:tr>
      <w:tr w:rsidR="00C12D0A" w:rsidRPr="0009558B" w14:paraId="0AF7427D" w14:textId="77777777" w:rsidTr="00C12D0A">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00F0B24" w14:textId="1EA826CE" w:rsidR="00C12D0A" w:rsidRPr="00C12D0A" w:rsidRDefault="00C12D0A" w:rsidP="00C12D0A">
            <w:pPr>
              <w:jc w:val="right"/>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sz w:val="24"/>
                <w:szCs w:val="24"/>
              </w:rPr>
              <w:t>5 167 €</w:t>
            </w:r>
          </w:p>
        </w:tc>
        <w:tc>
          <w:tcPr>
            <w:tcW w:w="7876" w:type="dxa"/>
            <w:vAlign w:val="center"/>
          </w:tcPr>
          <w:p w14:paraId="2C2B0F50" w14:textId="2581B3D6" w:rsidR="00C12D0A" w:rsidRPr="00C12D0A"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C12D0A">
              <w:rPr>
                <w:rFonts w:ascii="Times New Roman" w:hAnsi="Times New Roman" w:cs="Times New Roman"/>
                <w:color w:val="000000"/>
                <w:sz w:val="24"/>
                <w:szCs w:val="24"/>
              </w:rPr>
              <w:t xml:space="preserve">Alojas apvienības pārvaldei Būves pilnai </w:t>
            </w:r>
            <w:proofErr w:type="spellStart"/>
            <w:r w:rsidRPr="00C12D0A">
              <w:rPr>
                <w:rFonts w:ascii="Times New Roman" w:hAnsi="Times New Roman" w:cs="Times New Roman"/>
                <w:color w:val="000000"/>
                <w:sz w:val="24"/>
                <w:szCs w:val="24"/>
              </w:rPr>
              <w:t>vizualizācijai</w:t>
            </w:r>
            <w:proofErr w:type="spellEnd"/>
            <w:r w:rsidRPr="00C12D0A">
              <w:rPr>
                <w:rFonts w:ascii="Times New Roman" w:hAnsi="Times New Roman" w:cs="Times New Roman"/>
                <w:color w:val="000000"/>
                <w:sz w:val="24"/>
                <w:szCs w:val="24"/>
              </w:rPr>
              <w:t xml:space="preserve"> un konstrukcijas tehnikai apsekošanai, izpētei. Ausekļa ielā 1, Alojā.</w:t>
            </w:r>
          </w:p>
        </w:tc>
      </w:tr>
      <w:tr w:rsidR="00C12D0A" w:rsidRPr="0009558B" w14:paraId="35A0210A" w14:textId="77777777" w:rsidTr="00C12D0A">
        <w:trPr>
          <w:trHeight w:val="489"/>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ABE6165" w14:textId="03339D26" w:rsidR="00C12D0A" w:rsidRPr="00C12D0A" w:rsidRDefault="00C12D0A" w:rsidP="00C12D0A">
            <w:pPr>
              <w:jc w:val="right"/>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sz w:val="24"/>
                <w:szCs w:val="24"/>
              </w:rPr>
              <w:t>3 555 €</w:t>
            </w:r>
          </w:p>
        </w:tc>
        <w:tc>
          <w:tcPr>
            <w:tcW w:w="7876" w:type="dxa"/>
            <w:vAlign w:val="center"/>
          </w:tcPr>
          <w:p w14:paraId="04AB2B13" w14:textId="62791C28" w:rsidR="00C12D0A" w:rsidRPr="00C12D0A"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C12D0A">
              <w:rPr>
                <w:rFonts w:ascii="Times New Roman" w:hAnsi="Times New Roman" w:cs="Times New Roman"/>
                <w:color w:val="000000"/>
                <w:sz w:val="24"/>
                <w:szCs w:val="24"/>
              </w:rPr>
              <w:t>Salacgrīvas apvienības pārvaldei neatliekamam ūdensvada remontam muzeja ēkā, Sila ielā 2.</w:t>
            </w:r>
          </w:p>
        </w:tc>
      </w:tr>
      <w:tr w:rsidR="00C12D0A" w:rsidRPr="0009558B" w14:paraId="0A01A084" w14:textId="77777777" w:rsidTr="00C12D0A">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B204BC1" w14:textId="6F6138BD" w:rsidR="00C12D0A" w:rsidRPr="00C12D0A" w:rsidRDefault="00C12D0A" w:rsidP="00C12D0A">
            <w:pPr>
              <w:jc w:val="right"/>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sz w:val="24"/>
                <w:szCs w:val="24"/>
              </w:rPr>
              <w:t>3 092 €</w:t>
            </w:r>
          </w:p>
        </w:tc>
        <w:tc>
          <w:tcPr>
            <w:tcW w:w="7876" w:type="dxa"/>
            <w:vAlign w:val="center"/>
          </w:tcPr>
          <w:p w14:paraId="01072420" w14:textId="6094CAD5" w:rsidR="00C12D0A" w:rsidRPr="00C12D0A"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C12D0A">
              <w:rPr>
                <w:rFonts w:ascii="Times New Roman" w:hAnsi="Times New Roman" w:cs="Times New Roman"/>
                <w:color w:val="000000"/>
                <w:sz w:val="24"/>
                <w:szCs w:val="24"/>
              </w:rPr>
              <w:t>Limbažu pilsētas pārvaldei saņemtā apdrošināšanas atlīdzība par Meža ielu 4A, Limbažos un papildus finansējums apdrošināšanas pašriska un PVN maksājuma segšanai.</w:t>
            </w:r>
          </w:p>
        </w:tc>
      </w:tr>
      <w:tr w:rsidR="00C12D0A" w:rsidRPr="0009558B" w14:paraId="09A4BB98" w14:textId="77777777" w:rsidTr="00C12D0A">
        <w:trPr>
          <w:trHeight w:val="312"/>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B77A6F7" w14:textId="1B99C297" w:rsidR="00C12D0A" w:rsidRPr="00C12D0A" w:rsidRDefault="00C12D0A" w:rsidP="00C12D0A">
            <w:pPr>
              <w:jc w:val="right"/>
              <w:rPr>
                <w:rFonts w:ascii="Times New Roman" w:eastAsia="Times New Roman" w:hAnsi="Times New Roman" w:cs="Times New Roman"/>
                <w:b w:val="0"/>
                <w:bCs w:val="0"/>
                <w:sz w:val="24"/>
                <w:szCs w:val="24"/>
                <w:lang w:eastAsia="lv-LV"/>
              </w:rPr>
            </w:pPr>
            <w:r w:rsidRPr="00C12D0A">
              <w:rPr>
                <w:rFonts w:ascii="Times New Roman" w:hAnsi="Times New Roman" w:cs="Times New Roman"/>
                <w:b w:val="0"/>
                <w:bCs w:val="0"/>
                <w:sz w:val="24"/>
                <w:szCs w:val="24"/>
              </w:rPr>
              <w:t>5 000 €</w:t>
            </w:r>
          </w:p>
        </w:tc>
        <w:tc>
          <w:tcPr>
            <w:tcW w:w="7876" w:type="dxa"/>
            <w:vAlign w:val="center"/>
          </w:tcPr>
          <w:p w14:paraId="384D5438" w14:textId="039CA03E" w:rsidR="00C12D0A" w:rsidRPr="00C12D0A"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C12D0A">
              <w:rPr>
                <w:rFonts w:ascii="Times New Roman" w:hAnsi="Times New Roman" w:cs="Times New Roman"/>
                <w:color w:val="000000"/>
                <w:sz w:val="24"/>
                <w:szCs w:val="24"/>
              </w:rPr>
              <w:t xml:space="preserve">Salacgrīvas Mākslas skolas plānotais vecāku </w:t>
            </w:r>
            <w:proofErr w:type="spellStart"/>
            <w:r w:rsidRPr="00C12D0A">
              <w:rPr>
                <w:rFonts w:ascii="Times New Roman" w:hAnsi="Times New Roman" w:cs="Times New Roman"/>
                <w:color w:val="000000"/>
                <w:sz w:val="24"/>
                <w:szCs w:val="24"/>
              </w:rPr>
              <w:t>līdzmaksājums</w:t>
            </w:r>
            <w:proofErr w:type="spellEnd"/>
            <w:r w:rsidRPr="00C12D0A">
              <w:rPr>
                <w:rFonts w:ascii="Times New Roman" w:hAnsi="Times New Roman" w:cs="Times New Roman"/>
                <w:color w:val="000000"/>
                <w:sz w:val="24"/>
                <w:szCs w:val="24"/>
              </w:rPr>
              <w:t xml:space="preserve"> dalībai Vasaras praksē/nometnē.</w:t>
            </w:r>
          </w:p>
        </w:tc>
      </w:tr>
      <w:tr w:rsidR="00C12D0A" w:rsidRPr="0009558B" w14:paraId="5C9B2CAC" w14:textId="77777777" w:rsidTr="00C12D0A">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FBD6221" w14:textId="22E769BA" w:rsidR="00C12D0A" w:rsidRPr="00C12D0A" w:rsidRDefault="00C12D0A" w:rsidP="00C12D0A">
            <w:pPr>
              <w:jc w:val="right"/>
              <w:rPr>
                <w:rFonts w:ascii="Times New Roman" w:eastAsia="Times New Roman" w:hAnsi="Times New Roman" w:cs="Times New Roman"/>
                <w:b w:val="0"/>
                <w:bCs w:val="0"/>
                <w:sz w:val="24"/>
                <w:szCs w:val="24"/>
                <w:lang w:eastAsia="lv-LV"/>
              </w:rPr>
            </w:pPr>
            <w:r w:rsidRPr="00C12D0A">
              <w:rPr>
                <w:rFonts w:ascii="Times New Roman" w:hAnsi="Times New Roman" w:cs="Times New Roman"/>
                <w:b w:val="0"/>
                <w:bCs w:val="0"/>
                <w:sz w:val="24"/>
                <w:szCs w:val="24"/>
              </w:rPr>
              <w:t>82 280 €</w:t>
            </w:r>
          </w:p>
        </w:tc>
        <w:tc>
          <w:tcPr>
            <w:tcW w:w="7876" w:type="dxa"/>
            <w:vAlign w:val="center"/>
          </w:tcPr>
          <w:p w14:paraId="6F6A5065" w14:textId="0FD1A0EA" w:rsidR="00C12D0A" w:rsidRPr="00C12D0A"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C12D0A">
              <w:rPr>
                <w:rFonts w:ascii="Times New Roman" w:hAnsi="Times New Roman" w:cs="Times New Roman"/>
                <w:sz w:val="24"/>
                <w:szCs w:val="24"/>
              </w:rPr>
              <w:t>Attīstības nodaļai projekta "Alojas Ausekļa vidusskolas infrastruktūras pilnveide un aprīkošana" īstenošanai.</w:t>
            </w:r>
          </w:p>
        </w:tc>
      </w:tr>
      <w:tr w:rsidR="00C12D0A" w:rsidRPr="0009558B" w14:paraId="01F9213F" w14:textId="77777777" w:rsidTr="00C12D0A">
        <w:trPr>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80DB799" w14:textId="177DE2E5" w:rsidR="00C12D0A" w:rsidRPr="00C12D0A" w:rsidRDefault="00C12D0A" w:rsidP="00C12D0A">
            <w:pPr>
              <w:jc w:val="right"/>
              <w:rPr>
                <w:rFonts w:ascii="Times New Roman" w:eastAsia="Times New Roman" w:hAnsi="Times New Roman" w:cs="Times New Roman"/>
                <w:b w:val="0"/>
                <w:bCs w:val="0"/>
                <w:sz w:val="24"/>
                <w:szCs w:val="24"/>
                <w:lang w:eastAsia="lv-LV"/>
              </w:rPr>
            </w:pPr>
            <w:r w:rsidRPr="00C12D0A">
              <w:rPr>
                <w:rFonts w:ascii="Times New Roman" w:hAnsi="Times New Roman" w:cs="Times New Roman"/>
                <w:b w:val="0"/>
                <w:bCs w:val="0"/>
                <w:color w:val="000000"/>
                <w:sz w:val="24"/>
                <w:szCs w:val="24"/>
              </w:rPr>
              <w:t>250 €</w:t>
            </w:r>
          </w:p>
        </w:tc>
        <w:tc>
          <w:tcPr>
            <w:tcW w:w="7876" w:type="dxa"/>
            <w:vAlign w:val="center"/>
          </w:tcPr>
          <w:p w14:paraId="51493EC0" w14:textId="21C0F54A" w:rsidR="00C12D0A" w:rsidRPr="00C12D0A"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C12D0A">
              <w:rPr>
                <w:rFonts w:ascii="Times New Roman" w:hAnsi="Times New Roman" w:cs="Times New Roman"/>
                <w:sz w:val="24"/>
                <w:szCs w:val="24"/>
              </w:rPr>
              <w:t>Salacgrīvas vidusskolai Vides izglītības fonda piešķirtā finansējuma iekļaušana budžetā par līdzdalību kampaņas "</w:t>
            </w:r>
            <w:proofErr w:type="spellStart"/>
            <w:r w:rsidRPr="00C12D0A">
              <w:rPr>
                <w:rFonts w:ascii="Times New Roman" w:hAnsi="Times New Roman" w:cs="Times New Roman"/>
                <w:sz w:val="24"/>
                <w:szCs w:val="24"/>
              </w:rPr>
              <w:t>Plastic</w:t>
            </w:r>
            <w:proofErr w:type="spellEnd"/>
            <w:r w:rsidRPr="00C12D0A">
              <w:rPr>
                <w:rFonts w:ascii="Times New Roman" w:hAnsi="Times New Roman" w:cs="Times New Roman"/>
                <w:sz w:val="24"/>
                <w:szCs w:val="24"/>
              </w:rPr>
              <w:t xml:space="preserve"> </w:t>
            </w:r>
            <w:proofErr w:type="spellStart"/>
            <w:r w:rsidRPr="00C12D0A">
              <w:rPr>
                <w:rFonts w:ascii="Times New Roman" w:hAnsi="Times New Roman" w:cs="Times New Roman"/>
                <w:sz w:val="24"/>
                <w:szCs w:val="24"/>
              </w:rPr>
              <w:t>Pirates-Go</w:t>
            </w:r>
            <w:proofErr w:type="spellEnd"/>
            <w:r w:rsidRPr="00C12D0A">
              <w:rPr>
                <w:rFonts w:ascii="Times New Roman" w:hAnsi="Times New Roman" w:cs="Times New Roman"/>
                <w:sz w:val="24"/>
                <w:szCs w:val="24"/>
              </w:rPr>
              <w:t xml:space="preserve"> </w:t>
            </w:r>
            <w:proofErr w:type="spellStart"/>
            <w:r w:rsidRPr="00C12D0A">
              <w:rPr>
                <w:rFonts w:ascii="Times New Roman" w:hAnsi="Times New Roman" w:cs="Times New Roman"/>
                <w:sz w:val="24"/>
                <w:szCs w:val="24"/>
              </w:rPr>
              <w:t>Europe</w:t>
            </w:r>
            <w:proofErr w:type="spellEnd"/>
            <w:r w:rsidRPr="00C12D0A">
              <w:rPr>
                <w:rFonts w:ascii="Times New Roman" w:hAnsi="Times New Roman" w:cs="Times New Roman"/>
                <w:sz w:val="24"/>
                <w:szCs w:val="24"/>
              </w:rPr>
              <w:t>" aktivitātēs.</w:t>
            </w:r>
          </w:p>
        </w:tc>
      </w:tr>
      <w:tr w:rsidR="00C12D0A" w:rsidRPr="0009558B" w14:paraId="5593DACA" w14:textId="77777777" w:rsidTr="00C12D0A">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D7D2B07" w14:textId="760791D7" w:rsidR="00C12D0A" w:rsidRPr="00C12D0A" w:rsidRDefault="00C12D0A" w:rsidP="00C12D0A">
            <w:pPr>
              <w:jc w:val="right"/>
              <w:rPr>
                <w:rFonts w:ascii="Times New Roman" w:eastAsia="Times New Roman" w:hAnsi="Times New Roman" w:cs="Times New Roman"/>
                <w:b w:val="0"/>
                <w:bCs w:val="0"/>
                <w:sz w:val="24"/>
                <w:szCs w:val="24"/>
                <w:lang w:eastAsia="lv-LV"/>
              </w:rPr>
            </w:pPr>
            <w:r w:rsidRPr="00C12D0A">
              <w:rPr>
                <w:rFonts w:ascii="Times New Roman" w:hAnsi="Times New Roman" w:cs="Times New Roman"/>
                <w:b w:val="0"/>
                <w:bCs w:val="0"/>
                <w:color w:val="000000"/>
                <w:sz w:val="24"/>
                <w:szCs w:val="24"/>
              </w:rPr>
              <w:t>250 €</w:t>
            </w:r>
          </w:p>
        </w:tc>
        <w:tc>
          <w:tcPr>
            <w:tcW w:w="7876" w:type="dxa"/>
            <w:vAlign w:val="center"/>
          </w:tcPr>
          <w:p w14:paraId="55E88DC6" w14:textId="3DD9BA8A" w:rsidR="00C12D0A" w:rsidRPr="00C12D0A"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C12D0A">
              <w:rPr>
                <w:rFonts w:ascii="Times New Roman" w:hAnsi="Times New Roman" w:cs="Times New Roman"/>
                <w:sz w:val="24"/>
                <w:szCs w:val="24"/>
              </w:rPr>
              <w:t>Limbažu vidusskolai Vides izglītības fonda piešķirtā finansējuma iekļaušana budžetā par līdzdalību kampaņas "</w:t>
            </w:r>
            <w:proofErr w:type="spellStart"/>
            <w:r w:rsidRPr="00C12D0A">
              <w:rPr>
                <w:rFonts w:ascii="Times New Roman" w:hAnsi="Times New Roman" w:cs="Times New Roman"/>
                <w:sz w:val="24"/>
                <w:szCs w:val="24"/>
              </w:rPr>
              <w:t>Plastic</w:t>
            </w:r>
            <w:proofErr w:type="spellEnd"/>
            <w:r w:rsidRPr="00C12D0A">
              <w:rPr>
                <w:rFonts w:ascii="Times New Roman" w:hAnsi="Times New Roman" w:cs="Times New Roman"/>
                <w:sz w:val="24"/>
                <w:szCs w:val="24"/>
              </w:rPr>
              <w:t xml:space="preserve"> </w:t>
            </w:r>
            <w:proofErr w:type="spellStart"/>
            <w:r w:rsidRPr="00C12D0A">
              <w:rPr>
                <w:rFonts w:ascii="Times New Roman" w:hAnsi="Times New Roman" w:cs="Times New Roman"/>
                <w:sz w:val="24"/>
                <w:szCs w:val="24"/>
              </w:rPr>
              <w:t>Pirates-Go</w:t>
            </w:r>
            <w:proofErr w:type="spellEnd"/>
            <w:r w:rsidRPr="00C12D0A">
              <w:rPr>
                <w:rFonts w:ascii="Times New Roman" w:hAnsi="Times New Roman" w:cs="Times New Roman"/>
                <w:sz w:val="24"/>
                <w:szCs w:val="24"/>
              </w:rPr>
              <w:t xml:space="preserve"> </w:t>
            </w:r>
            <w:proofErr w:type="spellStart"/>
            <w:r w:rsidRPr="00C12D0A">
              <w:rPr>
                <w:rFonts w:ascii="Times New Roman" w:hAnsi="Times New Roman" w:cs="Times New Roman"/>
                <w:sz w:val="24"/>
                <w:szCs w:val="24"/>
              </w:rPr>
              <w:t>Europe</w:t>
            </w:r>
            <w:proofErr w:type="spellEnd"/>
            <w:r w:rsidRPr="00C12D0A">
              <w:rPr>
                <w:rFonts w:ascii="Times New Roman" w:hAnsi="Times New Roman" w:cs="Times New Roman"/>
                <w:sz w:val="24"/>
                <w:szCs w:val="24"/>
              </w:rPr>
              <w:t>" aktivitātēs.</w:t>
            </w:r>
          </w:p>
        </w:tc>
      </w:tr>
      <w:tr w:rsidR="00C12D0A" w:rsidRPr="0009558B" w14:paraId="38F60948" w14:textId="77777777" w:rsidTr="00C12D0A">
        <w:trPr>
          <w:trHeight w:val="312"/>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43D6CDF" w14:textId="2218D658" w:rsidR="00C12D0A" w:rsidRPr="00C12D0A" w:rsidRDefault="00C12D0A" w:rsidP="00C12D0A">
            <w:pPr>
              <w:jc w:val="right"/>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color w:val="000000"/>
                <w:sz w:val="24"/>
                <w:szCs w:val="24"/>
              </w:rPr>
              <w:t>7 000 €</w:t>
            </w:r>
          </w:p>
        </w:tc>
        <w:tc>
          <w:tcPr>
            <w:tcW w:w="7876" w:type="dxa"/>
            <w:noWrap/>
            <w:vAlign w:val="center"/>
          </w:tcPr>
          <w:p w14:paraId="638679A8" w14:textId="03679CE1" w:rsidR="00C12D0A" w:rsidRPr="00C12D0A"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C12D0A">
              <w:rPr>
                <w:rFonts w:ascii="Times New Roman" w:hAnsi="Times New Roman" w:cs="Times New Roman"/>
                <w:sz w:val="24"/>
                <w:szCs w:val="24"/>
              </w:rPr>
              <w:t>Skultes pagasta pakalpojumu sniegšanas centram papildus finansējums skolēnu pārvadājumu transporta remontam un pakalpojuma nodrošināšanai</w:t>
            </w:r>
          </w:p>
        </w:tc>
      </w:tr>
      <w:tr w:rsidR="00C12D0A" w:rsidRPr="0009558B" w14:paraId="7AEA733F" w14:textId="77777777" w:rsidTr="00C12D0A">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1CEF489" w14:textId="141C5CE7" w:rsidR="00C12D0A" w:rsidRPr="00C12D0A" w:rsidRDefault="00C12D0A" w:rsidP="00C12D0A">
            <w:pPr>
              <w:jc w:val="right"/>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color w:val="000000"/>
                <w:sz w:val="24"/>
                <w:szCs w:val="24"/>
              </w:rPr>
              <w:t>9 898 €</w:t>
            </w:r>
          </w:p>
        </w:tc>
        <w:tc>
          <w:tcPr>
            <w:tcW w:w="7876" w:type="dxa"/>
            <w:vAlign w:val="center"/>
          </w:tcPr>
          <w:p w14:paraId="0B87FC65" w14:textId="6D568AC7" w:rsidR="00C12D0A" w:rsidRPr="00C12D0A" w:rsidRDefault="00C12D0A" w:rsidP="00C12D0A">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C12D0A">
              <w:rPr>
                <w:rFonts w:ascii="Times New Roman" w:hAnsi="Times New Roman" w:cs="Times New Roman"/>
                <w:color w:val="000000"/>
                <w:sz w:val="24"/>
                <w:szCs w:val="24"/>
              </w:rPr>
              <w:t>Limbažu novada pašvaldības bērnu un jauniešu nometņu vecāku līdzmaksājuma iekļaušana Limbažu bērnu un jauniešu centra budžetā, Salacgrīvas mūzikas un mākslas skolas budžetā, Alojas Mūzikas un mākslas skolas budžetā, Jāņa Zirņa Staiceles mūzikas un mākslas skolas budžetā.</w:t>
            </w:r>
          </w:p>
        </w:tc>
      </w:tr>
      <w:tr w:rsidR="00C12D0A" w:rsidRPr="0009558B" w14:paraId="36E0EC6A" w14:textId="77777777" w:rsidTr="00C12D0A">
        <w:trPr>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F543FCF" w14:textId="62096043" w:rsidR="00C12D0A" w:rsidRPr="00C12D0A" w:rsidRDefault="00C12D0A" w:rsidP="00C12D0A">
            <w:pPr>
              <w:jc w:val="right"/>
              <w:rPr>
                <w:rFonts w:ascii="Times New Roman" w:eastAsia="Times New Roman" w:hAnsi="Times New Roman" w:cs="Times New Roman"/>
                <w:b w:val="0"/>
                <w:bCs w:val="0"/>
                <w:color w:val="000000"/>
                <w:sz w:val="24"/>
                <w:szCs w:val="24"/>
                <w:lang w:eastAsia="lv-LV"/>
              </w:rPr>
            </w:pPr>
            <w:r w:rsidRPr="00C12D0A">
              <w:rPr>
                <w:rFonts w:ascii="Times New Roman" w:hAnsi="Times New Roman" w:cs="Times New Roman"/>
                <w:b w:val="0"/>
                <w:bCs w:val="0"/>
                <w:color w:val="000000"/>
                <w:sz w:val="24"/>
                <w:szCs w:val="24"/>
              </w:rPr>
              <w:t>6 741 €</w:t>
            </w:r>
          </w:p>
        </w:tc>
        <w:tc>
          <w:tcPr>
            <w:tcW w:w="7876" w:type="dxa"/>
            <w:vAlign w:val="center"/>
          </w:tcPr>
          <w:p w14:paraId="2E20AEDC" w14:textId="083B577A" w:rsidR="00C12D0A" w:rsidRPr="00C12D0A" w:rsidRDefault="00C12D0A" w:rsidP="00C12D0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C12D0A">
              <w:rPr>
                <w:rFonts w:ascii="Times New Roman" w:hAnsi="Times New Roman" w:cs="Times New Roman"/>
                <w:sz w:val="24"/>
                <w:szCs w:val="24"/>
              </w:rPr>
              <w:t>Limbažu novada attīstības nodaļai Staiceles pirmsskolas izglītības iestādes pārbūves būvprojekta ekspertīzei</w:t>
            </w:r>
          </w:p>
        </w:tc>
      </w:tr>
      <w:tr w:rsidR="002B1008" w:rsidRPr="0009558B" w14:paraId="0C8D6067" w14:textId="77777777" w:rsidTr="002B100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6DDA64B7" w14:textId="6F3A416C" w:rsidR="002B1008" w:rsidRPr="002B1008" w:rsidRDefault="002B1008" w:rsidP="002B1008">
            <w:pPr>
              <w:jc w:val="right"/>
              <w:rPr>
                <w:rFonts w:ascii="Times New Roman" w:eastAsia="Times New Roman" w:hAnsi="Times New Roman" w:cs="Times New Roman"/>
                <w:b w:val="0"/>
                <w:bCs w:val="0"/>
                <w:color w:val="000000"/>
                <w:sz w:val="24"/>
                <w:szCs w:val="24"/>
                <w:lang w:eastAsia="lv-LV"/>
              </w:rPr>
            </w:pPr>
          </w:p>
        </w:tc>
        <w:tc>
          <w:tcPr>
            <w:tcW w:w="7876" w:type="dxa"/>
            <w:vAlign w:val="center"/>
          </w:tcPr>
          <w:p w14:paraId="6E56A1E2" w14:textId="03C67319" w:rsidR="002B1008" w:rsidRPr="002B1008" w:rsidRDefault="002B1008" w:rsidP="002B100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p>
        </w:tc>
      </w:tr>
      <w:tr w:rsidR="002B1008" w:rsidRPr="0009558B" w14:paraId="3C1AABCE" w14:textId="77777777" w:rsidTr="002B1008">
        <w:trPr>
          <w:trHeight w:val="516"/>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6B8084A" w14:textId="1E9CBFC0" w:rsidR="002B1008" w:rsidRPr="002B1008" w:rsidRDefault="002B1008" w:rsidP="002B1008">
            <w:pPr>
              <w:jc w:val="right"/>
              <w:rPr>
                <w:rFonts w:ascii="Times New Roman" w:eastAsia="Times New Roman" w:hAnsi="Times New Roman" w:cs="Times New Roman"/>
                <w:b w:val="0"/>
                <w:bCs w:val="0"/>
                <w:color w:val="000000"/>
                <w:sz w:val="24"/>
                <w:szCs w:val="24"/>
                <w:lang w:eastAsia="lv-LV"/>
              </w:rPr>
            </w:pPr>
          </w:p>
        </w:tc>
        <w:tc>
          <w:tcPr>
            <w:tcW w:w="7876" w:type="dxa"/>
            <w:vAlign w:val="center"/>
          </w:tcPr>
          <w:p w14:paraId="7D22D38C" w14:textId="28ECC70B" w:rsidR="002B1008" w:rsidRPr="002B1008" w:rsidRDefault="002B1008" w:rsidP="002B100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p>
        </w:tc>
      </w:tr>
      <w:tr w:rsidR="00E64F14" w:rsidRPr="0009558B" w14:paraId="4CC0908C" w14:textId="77777777" w:rsidTr="00AB6041">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9F5706B" w14:textId="73BE5DB2" w:rsidR="00E64F14" w:rsidRPr="00E64F14" w:rsidRDefault="00E64F14" w:rsidP="002B1008">
            <w:pPr>
              <w:jc w:val="right"/>
              <w:rPr>
                <w:rFonts w:ascii="Times New Roman" w:eastAsia="Times New Roman" w:hAnsi="Times New Roman" w:cs="Times New Roman"/>
                <w:b w:val="0"/>
                <w:bCs w:val="0"/>
                <w:sz w:val="24"/>
                <w:szCs w:val="24"/>
                <w:lang w:eastAsia="lv-LV"/>
              </w:rPr>
            </w:pPr>
          </w:p>
        </w:tc>
        <w:tc>
          <w:tcPr>
            <w:tcW w:w="7876" w:type="dxa"/>
            <w:vAlign w:val="center"/>
          </w:tcPr>
          <w:p w14:paraId="27E66515" w14:textId="4DC7596C" w:rsidR="00E64F14" w:rsidRPr="00E64F14" w:rsidRDefault="00E64F14" w:rsidP="00E64F14">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p>
        </w:tc>
      </w:tr>
      <w:tr w:rsidR="00D90E13" w:rsidRPr="00690B11" w14:paraId="65CCDFB6" w14:textId="77777777" w:rsidTr="00AB6041">
        <w:trPr>
          <w:trHeight w:val="407"/>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63F75693" w14:textId="07F3E5EE" w:rsidR="002B1008" w:rsidRPr="00D90E13" w:rsidRDefault="002B1008" w:rsidP="00AB6041">
            <w:pPr>
              <w:rPr>
                <w:rFonts w:ascii="Times New Roman" w:hAnsi="Times New Roman" w:cs="Times New Roman"/>
                <w:b w:val="0"/>
                <w:bCs w:val="0"/>
                <w:sz w:val="24"/>
                <w:szCs w:val="24"/>
              </w:rPr>
            </w:pPr>
          </w:p>
        </w:tc>
        <w:tc>
          <w:tcPr>
            <w:tcW w:w="7876" w:type="dxa"/>
            <w:noWrap/>
            <w:vAlign w:val="center"/>
          </w:tcPr>
          <w:p w14:paraId="22C11EF2" w14:textId="7495A5A3" w:rsidR="00D90E13" w:rsidRPr="00D90E13" w:rsidRDefault="00D90E13" w:rsidP="00D90E1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
        </w:tc>
      </w:tr>
      <w:tr w:rsidR="008364A1" w:rsidRPr="00690B11" w14:paraId="75B3B1F1" w14:textId="77777777" w:rsidTr="00AB6041">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2ECDCA0B" w14:textId="77777777" w:rsidR="008364A1" w:rsidRPr="00D90E13" w:rsidRDefault="008364A1" w:rsidP="002B1008">
            <w:pPr>
              <w:jc w:val="right"/>
              <w:rPr>
                <w:rFonts w:ascii="Times New Roman" w:hAnsi="Times New Roman" w:cs="Times New Roman"/>
                <w:b w:val="0"/>
                <w:bCs w:val="0"/>
                <w:sz w:val="24"/>
                <w:szCs w:val="24"/>
              </w:rPr>
            </w:pPr>
          </w:p>
        </w:tc>
        <w:tc>
          <w:tcPr>
            <w:tcW w:w="7876" w:type="dxa"/>
            <w:noWrap/>
            <w:vAlign w:val="center"/>
          </w:tcPr>
          <w:p w14:paraId="27CCC524" w14:textId="77777777" w:rsidR="008364A1" w:rsidRPr="00D90E13" w:rsidRDefault="008364A1" w:rsidP="00D90E1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D90E13" w:rsidRPr="008364A1" w14:paraId="1FDEE01F" w14:textId="77777777" w:rsidTr="00AB6041">
        <w:trPr>
          <w:trHeight w:val="433"/>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5194026E" w14:textId="5BA14D34" w:rsidR="00D90E13" w:rsidRPr="008364A1" w:rsidRDefault="008364A1" w:rsidP="00AB6041">
            <w:pPr>
              <w:jc w:val="center"/>
              <w:rPr>
                <w:rFonts w:ascii="Times New Roman" w:hAnsi="Times New Roman" w:cs="Times New Roman"/>
                <w:b w:val="0"/>
                <w:bCs w:val="0"/>
                <w:sz w:val="24"/>
                <w:szCs w:val="24"/>
              </w:rPr>
            </w:pPr>
            <w:r w:rsidRPr="008364A1">
              <w:rPr>
                <w:rFonts w:ascii="Times New Roman" w:hAnsi="Times New Roman" w:cs="Times New Roman"/>
                <w:b w:val="0"/>
                <w:bCs w:val="0"/>
                <w:sz w:val="24"/>
                <w:szCs w:val="24"/>
              </w:rPr>
              <w:t xml:space="preserve">-     </w:t>
            </w:r>
            <w:r w:rsidR="00C12D0A">
              <w:rPr>
                <w:rFonts w:ascii="Times New Roman" w:hAnsi="Times New Roman" w:cs="Times New Roman"/>
                <w:b w:val="0"/>
                <w:bCs w:val="0"/>
                <w:sz w:val="24"/>
                <w:szCs w:val="24"/>
              </w:rPr>
              <w:t>97 258</w:t>
            </w:r>
            <w:r w:rsidRPr="008364A1">
              <w:rPr>
                <w:rFonts w:ascii="Times New Roman" w:hAnsi="Times New Roman" w:cs="Times New Roman"/>
                <w:b w:val="0"/>
                <w:bCs w:val="0"/>
                <w:sz w:val="24"/>
                <w:szCs w:val="24"/>
              </w:rPr>
              <w:t xml:space="preserve"> €</w:t>
            </w:r>
          </w:p>
        </w:tc>
        <w:tc>
          <w:tcPr>
            <w:tcW w:w="7876" w:type="dxa"/>
            <w:noWrap/>
            <w:vAlign w:val="center"/>
          </w:tcPr>
          <w:p w14:paraId="362E0E14" w14:textId="68EDA3B0" w:rsidR="00D90E13" w:rsidRPr="008364A1" w:rsidRDefault="008364A1" w:rsidP="00AB604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8364A1">
              <w:rPr>
                <w:rFonts w:ascii="Times New Roman" w:hAnsi="Times New Roman" w:cs="Times New Roman"/>
                <w:color w:val="000000"/>
                <w:sz w:val="24"/>
                <w:szCs w:val="24"/>
              </w:rPr>
              <w:t>Samazināti līdzekļi neparedzētiem gadījumiem.</w:t>
            </w:r>
          </w:p>
        </w:tc>
      </w:tr>
    </w:tbl>
    <w:p w14:paraId="69D2D745" w14:textId="77777777" w:rsidR="008364A1" w:rsidRDefault="008364A1" w:rsidP="00D73198">
      <w:pPr>
        <w:autoSpaceDE w:val="0"/>
        <w:autoSpaceDN w:val="0"/>
        <w:adjustRightInd w:val="0"/>
        <w:spacing w:after="0" w:line="240" w:lineRule="auto"/>
        <w:rPr>
          <w:rFonts w:ascii="Times New Roman" w:hAnsi="Times New Roman" w:cs="Times New Roman"/>
          <w:b/>
          <w:sz w:val="24"/>
          <w:szCs w:val="24"/>
        </w:rPr>
      </w:pPr>
    </w:p>
    <w:p w14:paraId="2BEA04BD" w14:textId="5A703146" w:rsidR="00BA355D" w:rsidRDefault="00BA355D" w:rsidP="00BA355D">
      <w:pPr>
        <w:tabs>
          <w:tab w:val="left" w:pos="3360"/>
        </w:tabs>
        <w:autoSpaceDE w:val="0"/>
        <w:autoSpaceDN w:val="0"/>
        <w:adjustRightInd w:val="0"/>
        <w:spacing w:after="0" w:line="240" w:lineRule="auto"/>
        <w:rPr>
          <w:rFonts w:ascii="Times New Roman" w:hAnsi="Times New Roman" w:cs="Times New Roman"/>
          <w:b/>
          <w:i/>
          <w:iCs/>
          <w:sz w:val="24"/>
          <w:szCs w:val="24"/>
        </w:rPr>
      </w:pPr>
      <w:r>
        <w:rPr>
          <w:rFonts w:ascii="Times New Roman" w:hAnsi="Times New Roman" w:cs="Times New Roman"/>
          <w:b/>
          <w:sz w:val="24"/>
          <w:szCs w:val="24"/>
        </w:rPr>
        <w:t>Rezerves fonds</w:t>
      </w:r>
      <w:r w:rsidR="00053DFE">
        <w:rPr>
          <w:rFonts w:ascii="Times New Roman" w:hAnsi="Times New Roman" w:cs="Times New Roman"/>
          <w:b/>
          <w:sz w:val="24"/>
          <w:szCs w:val="24"/>
        </w:rPr>
        <w:t xml:space="preserve"> - līdzekļi neparedzētiem gadījumiem</w:t>
      </w:r>
      <w:r>
        <w:rPr>
          <w:rFonts w:ascii="Times New Roman" w:hAnsi="Times New Roman" w:cs="Times New Roman"/>
          <w:b/>
          <w:sz w:val="24"/>
          <w:szCs w:val="24"/>
        </w:rPr>
        <w:t xml:space="preserve"> </w:t>
      </w:r>
      <w:r w:rsidR="00C12D0A">
        <w:rPr>
          <w:rFonts w:ascii="Times New Roman" w:hAnsi="Times New Roman" w:cs="Times New Roman"/>
          <w:b/>
          <w:sz w:val="24"/>
          <w:szCs w:val="24"/>
        </w:rPr>
        <w:t>90 624</w:t>
      </w:r>
      <w:r w:rsidR="005C6189">
        <w:rPr>
          <w:rFonts w:ascii="Times New Roman" w:hAnsi="Times New Roman" w:cs="Times New Roman"/>
          <w:b/>
          <w:sz w:val="24"/>
          <w:szCs w:val="24"/>
        </w:rPr>
        <w:t xml:space="preserve"> </w:t>
      </w:r>
      <w:proofErr w:type="spellStart"/>
      <w:r w:rsidRPr="00017048">
        <w:rPr>
          <w:rFonts w:ascii="Times New Roman" w:hAnsi="Times New Roman" w:cs="Times New Roman"/>
          <w:b/>
          <w:i/>
          <w:iCs/>
          <w:sz w:val="24"/>
          <w:szCs w:val="24"/>
        </w:rPr>
        <w:t>euro</w:t>
      </w:r>
      <w:proofErr w:type="spellEnd"/>
    </w:p>
    <w:p w14:paraId="0CE4EABD" w14:textId="77777777" w:rsidR="008364A1" w:rsidRDefault="008364A1" w:rsidP="00BA355D">
      <w:pPr>
        <w:tabs>
          <w:tab w:val="left" w:pos="3360"/>
        </w:tabs>
        <w:autoSpaceDE w:val="0"/>
        <w:autoSpaceDN w:val="0"/>
        <w:adjustRightInd w:val="0"/>
        <w:spacing w:after="0" w:line="240" w:lineRule="auto"/>
        <w:rPr>
          <w:rFonts w:ascii="Times New Roman" w:hAnsi="Times New Roman" w:cs="Times New Roman"/>
          <w:b/>
          <w:sz w:val="24"/>
          <w:szCs w:val="24"/>
        </w:rPr>
      </w:pPr>
    </w:p>
    <w:p w14:paraId="3F0E72AB" w14:textId="77777777" w:rsidR="001E5835" w:rsidRDefault="001E5835" w:rsidP="0090332F">
      <w:pPr>
        <w:tabs>
          <w:tab w:val="left" w:pos="3360"/>
        </w:tabs>
        <w:autoSpaceDE w:val="0"/>
        <w:autoSpaceDN w:val="0"/>
        <w:adjustRightInd w:val="0"/>
        <w:spacing w:after="0" w:line="240" w:lineRule="auto"/>
        <w:rPr>
          <w:rFonts w:ascii="Times New Roman" w:hAnsi="Times New Roman" w:cs="Times New Roman"/>
          <w:b/>
          <w:sz w:val="24"/>
          <w:szCs w:val="24"/>
        </w:rPr>
      </w:pPr>
    </w:p>
    <w:p w14:paraId="34D3CAC8" w14:textId="77777777" w:rsidR="002B1008" w:rsidRDefault="002B1008">
      <w:pPr>
        <w:rPr>
          <w:rFonts w:ascii="Times New Roman" w:hAnsi="Times New Roman" w:cs="Times New Roman"/>
          <w:b/>
          <w:sz w:val="24"/>
          <w:szCs w:val="24"/>
        </w:rPr>
      </w:pPr>
      <w:r>
        <w:rPr>
          <w:rFonts w:ascii="Times New Roman" w:hAnsi="Times New Roman" w:cs="Times New Roman"/>
          <w:b/>
          <w:sz w:val="24"/>
          <w:szCs w:val="24"/>
        </w:rPr>
        <w:br w:type="page"/>
      </w:r>
    </w:p>
    <w:p w14:paraId="43835C2B" w14:textId="16CF96AB" w:rsidR="00A648B6" w:rsidRDefault="00D73198" w:rsidP="0090332F">
      <w:pPr>
        <w:tabs>
          <w:tab w:val="left" w:pos="3360"/>
        </w:tabs>
        <w:autoSpaceDE w:val="0"/>
        <w:autoSpaceDN w:val="0"/>
        <w:adjustRightInd w:val="0"/>
        <w:spacing w:after="0" w:line="240" w:lineRule="auto"/>
        <w:rPr>
          <w:rFonts w:ascii="Times New Roman" w:hAnsi="Times New Roman" w:cs="Times New Roman"/>
          <w:b/>
          <w:sz w:val="24"/>
          <w:szCs w:val="24"/>
        </w:rPr>
      </w:pPr>
      <w:r w:rsidRPr="00A662DD">
        <w:rPr>
          <w:rFonts w:ascii="Times New Roman" w:hAnsi="Times New Roman" w:cs="Times New Roman"/>
          <w:b/>
          <w:sz w:val="24"/>
          <w:szCs w:val="24"/>
        </w:rPr>
        <w:lastRenderedPageBreak/>
        <w:t xml:space="preserve">Pamatbudžeta </w:t>
      </w:r>
      <w:r>
        <w:rPr>
          <w:rFonts w:ascii="Times New Roman" w:hAnsi="Times New Roman" w:cs="Times New Roman"/>
          <w:b/>
          <w:sz w:val="24"/>
          <w:szCs w:val="24"/>
        </w:rPr>
        <w:t>grozījumi</w:t>
      </w:r>
      <w:r w:rsidR="00E05DC9">
        <w:rPr>
          <w:rFonts w:ascii="Times New Roman" w:hAnsi="Times New Roman" w:cs="Times New Roman"/>
          <w:b/>
          <w:sz w:val="24"/>
          <w:szCs w:val="24"/>
        </w:rPr>
        <w:t>:</w:t>
      </w:r>
    </w:p>
    <w:p w14:paraId="7EF8D6D4" w14:textId="77777777" w:rsidR="00836C27" w:rsidRDefault="00836C27" w:rsidP="0022349D">
      <w:pPr>
        <w:tabs>
          <w:tab w:val="left" w:pos="3360"/>
        </w:tabs>
        <w:autoSpaceDE w:val="0"/>
        <w:autoSpaceDN w:val="0"/>
        <w:adjustRightInd w:val="0"/>
        <w:spacing w:after="0" w:line="240" w:lineRule="auto"/>
        <w:rPr>
          <w:rFonts w:ascii="Times New Roman" w:hAnsi="Times New Roman" w:cs="Times New Roman"/>
          <w:b/>
          <w:sz w:val="24"/>
          <w:szCs w:val="24"/>
        </w:rPr>
      </w:pPr>
    </w:p>
    <w:tbl>
      <w:tblPr>
        <w:tblStyle w:val="Vienkratabula2"/>
        <w:tblW w:w="9125" w:type="dxa"/>
        <w:tblLook w:val="04A0" w:firstRow="1" w:lastRow="0" w:firstColumn="1" w:lastColumn="0" w:noHBand="0" w:noVBand="1"/>
      </w:tblPr>
      <w:tblGrid>
        <w:gridCol w:w="1477"/>
        <w:gridCol w:w="7648"/>
      </w:tblGrid>
      <w:tr w:rsidR="00AA3297" w:rsidRPr="008364A1" w14:paraId="5D421C85" w14:textId="77777777" w:rsidTr="00AB6041">
        <w:trPr>
          <w:cnfStyle w:val="100000000000" w:firstRow="1" w:lastRow="0" w:firstColumn="0" w:lastColumn="0" w:oddVBand="0" w:evenVBand="0" w:oddHBand="0" w:evenHBand="0" w:firstRowFirstColumn="0" w:firstRowLastColumn="0" w:lastRowFirstColumn="0" w:lastRowLastColumn="0"/>
          <w:trHeight w:val="1261"/>
        </w:trPr>
        <w:tc>
          <w:tcPr>
            <w:cnfStyle w:val="001000000000" w:firstRow="0" w:lastRow="0" w:firstColumn="1" w:lastColumn="0" w:oddVBand="0" w:evenVBand="0" w:oddHBand="0" w:evenHBand="0" w:firstRowFirstColumn="0" w:firstRowLastColumn="0" w:lastRowFirstColumn="0" w:lastRowLastColumn="0"/>
            <w:tcW w:w="1477" w:type="dxa"/>
            <w:noWrap/>
            <w:vAlign w:val="center"/>
          </w:tcPr>
          <w:p w14:paraId="02A142BA" w14:textId="39354D98" w:rsidR="00AA3297" w:rsidRPr="00AA3297" w:rsidRDefault="00AA3297" w:rsidP="00AA3297">
            <w:pPr>
              <w:jc w:val="center"/>
              <w:rPr>
                <w:rFonts w:ascii="Times New Roman" w:eastAsia="Times New Roman" w:hAnsi="Times New Roman" w:cs="Times New Roman"/>
                <w:b w:val="0"/>
                <w:bCs w:val="0"/>
                <w:sz w:val="24"/>
                <w:szCs w:val="24"/>
                <w:lang w:eastAsia="lv-LV"/>
              </w:rPr>
            </w:pPr>
            <w:bookmarkStart w:id="3" w:name="_Hlk135314929"/>
            <w:r w:rsidRPr="00AA3297">
              <w:rPr>
                <w:rFonts w:ascii="Times New Roman" w:hAnsi="Times New Roman" w:cs="Times New Roman"/>
                <w:b w:val="0"/>
                <w:bCs w:val="0"/>
                <w:color w:val="000000"/>
                <w:sz w:val="24"/>
                <w:szCs w:val="24"/>
              </w:rPr>
              <w:t>17 075 €</w:t>
            </w:r>
          </w:p>
        </w:tc>
        <w:tc>
          <w:tcPr>
            <w:tcW w:w="7648" w:type="dxa"/>
            <w:vAlign w:val="center"/>
          </w:tcPr>
          <w:p w14:paraId="7F899C67" w14:textId="7C1F940F" w:rsidR="00AA3297" w:rsidRPr="00AA3297" w:rsidRDefault="00AA3297" w:rsidP="00AA3297">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lv-LV"/>
              </w:rPr>
            </w:pPr>
            <w:r w:rsidRPr="00AA3297">
              <w:rPr>
                <w:rFonts w:ascii="Times New Roman" w:hAnsi="Times New Roman" w:cs="Times New Roman"/>
                <w:b w:val="0"/>
                <w:bCs w:val="0"/>
                <w:color w:val="000000"/>
                <w:sz w:val="24"/>
                <w:szCs w:val="24"/>
              </w:rPr>
              <w:t>No Izglītības pārvaldes budžetā p</w:t>
            </w:r>
            <w:r w:rsidR="00B262F1">
              <w:rPr>
                <w:rFonts w:ascii="Times New Roman" w:hAnsi="Times New Roman" w:cs="Times New Roman"/>
                <w:b w:val="0"/>
                <w:bCs w:val="0"/>
                <w:color w:val="000000"/>
                <w:sz w:val="24"/>
                <w:szCs w:val="24"/>
              </w:rPr>
              <w:t>l</w:t>
            </w:r>
            <w:r w:rsidRPr="00AA3297">
              <w:rPr>
                <w:rFonts w:ascii="Times New Roman" w:hAnsi="Times New Roman" w:cs="Times New Roman"/>
                <w:b w:val="0"/>
                <w:bCs w:val="0"/>
                <w:color w:val="000000"/>
                <w:sz w:val="24"/>
                <w:szCs w:val="24"/>
              </w:rPr>
              <w:t>ānotā finansējuma bērnu un jauniešu nometņu līdzfinansēšanai novirzīts Limbažu bērnu un jauniešu centra nometnei, Salacgrīvas Mūzikas skolas nometnei, Alojas Mūzikas un mākslas nometnei, Jāņa Zirņa Staiceles mūzikas un mākslas skolas nometnei.</w:t>
            </w:r>
          </w:p>
        </w:tc>
      </w:tr>
      <w:bookmarkEnd w:id="3"/>
    </w:tbl>
    <w:p w14:paraId="3B73113E" w14:textId="77777777" w:rsidR="00773FE6" w:rsidRDefault="00773FE6"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48B16B4E" w14:textId="02A28206" w:rsidR="00AB6041" w:rsidRPr="00B262F1" w:rsidRDefault="00B262F1" w:rsidP="00A4418E">
      <w:pPr>
        <w:tabs>
          <w:tab w:val="left" w:pos="0"/>
        </w:tabs>
        <w:autoSpaceDE w:val="0"/>
        <w:autoSpaceDN w:val="0"/>
        <w:adjustRightInd w:val="0"/>
        <w:spacing w:after="0" w:line="240" w:lineRule="auto"/>
        <w:rPr>
          <w:rFonts w:ascii="Times New Roman" w:hAnsi="Times New Roman" w:cs="Times New Roman"/>
          <w:bCs/>
          <w:sz w:val="24"/>
          <w:szCs w:val="24"/>
        </w:rPr>
      </w:pPr>
      <w:r w:rsidRPr="00B262F1">
        <w:rPr>
          <w:rFonts w:ascii="Times New Roman" w:hAnsi="Times New Roman" w:cs="Times New Roman"/>
          <w:bCs/>
          <w:sz w:val="24"/>
          <w:szCs w:val="24"/>
        </w:rPr>
        <w:t xml:space="preserve">Precizēts </w:t>
      </w:r>
      <w:r>
        <w:rPr>
          <w:rFonts w:ascii="Times New Roman" w:hAnsi="Times New Roman" w:cs="Times New Roman"/>
          <w:bCs/>
          <w:sz w:val="24"/>
          <w:szCs w:val="24"/>
        </w:rPr>
        <w:t xml:space="preserve">budžets, precizējot </w:t>
      </w:r>
      <w:r w:rsidRPr="00B262F1">
        <w:rPr>
          <w:rFonts w:ascii="Times New Roman" w:hAnsi="Times New Roman" w:cs="Times New Roman"/>
          <w:bCs/>
          <w:sz w:val="24"/>
          <w:szCs w:val="24"/>
        </w:rPr>
        <w:t>EKK</w:t>
      </w:r>
    </w:p>
    <w:p w14:paraId="01D94373" w14:textId="77777777" w:rsidR="00AB6041" w:rsidRDefault="00AB6041"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03FC3F5C" w14:textId="77777777" w:rsidR="003124DC" w:rsidRDefault="003124DC"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605DC0BF" w14:textId="77777777" w:rsidR="0009558B" w:rsidRDefault="0009558B"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3851F92" w14:textId="72B2BFA1" w:rsidR="000A6500" w:rsidRDefault="000A6500"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r w:rsidRPr="00E454F5">
        <w:rPr>
          <w:rFonts w:ascii="Times New Roman" w:hAnsi="Times New Roman" w:cs="Times New Roman"/>
          <w:b/>
          <w:sz w:val="24"/>
          <w:szCs w:val="24"/>
        </w:rPr>
        <w:t xml:space="preserve">Finansēšana izmainīta </w:t>
      </w:r>
      <w:r w:rsidRPr="009E6F2D">
        <w:rPr>
          <w:rFonts w:ascii="Times New Roman" w:hAnsi="Times New Roman" w:cs="Times New Roman"/>
          <w:b/>
          <w:sz w:val="24"/>
          <w:szCs w:val="24"/>
        </w:rPr>
        <w:t>par</w:t>
      </w:r>
      <w:r w:rsidR="00836C27">
        <w:rPr>
          <w:rFonts w:ascii="Times New Roman" w:hAnsi="Times New Roman" w:cs="Times New Roman"/>
          <w:b/>
          <w:sz w:val="24"/>
          <w:szCs w:val="24"/>
        </w:rPr>
        <w:t xml:space="preserve"> </w:t>
      </w:r>
      <w:r w:rsidR="00B262F1">
        <w:rPr>
          <w:rFonts w:ascii="Times New Roman" w:hAnsi="Times New Roman" w:cs="Times New Roman"/>
          <w:b/>
          <w:sz w:val="24"/>
          <w:szCs w:val="24"/>
        </w:rPr>
        <w:t>4 288</w:t>
      </w:r>
      <w:r w:rsidR="00F41FA9">
        <w:rPr>
          <w:rFonts w:ascii="Times New Roman" w:hAnsi="Times New Roman" w:cs="Times New Roman"/>
          <w:b/>
          <w:sz w:val="24"/>
          <w:szCs w:val="24"/>
        </w:rPr>
        <w:t xml:space="preserve"> </w:t>
      </w:r>
      <w:proofErr w:type="spellStart"/>
      <w:r w:rsidRPr="00E454F5">
        <w:rPr>
          <w:rFonts w:ascii="Times New Roman" w:eastAsia="Times New Roman" w:hAnsi="Times New Roman" w:cs="Times New Roman"/>
          <w:b/>
          <w:i/>
          <w:iCs/>
          <w:sz w:val="24"/>
          <w:szCs w:val="24"/>
          <w:lang w:eastAsia="lv-LV"/>
        </w:rPr>
        <w:t>euro</w:t>
      </w:r>
      <w:proofErr w:type="spellEnd"/>
      <w:r w:rsidR="00E454F5" w:rsidRPr="00E454F5">
        <w:rPr>
          <w:rFonts w:ascii="Times New Roman" w:eastAsia="Times New Roman" w:hAnsi="Times New Roman" w:cs="Times New Roman"/>
          <w:b/>
          <w:i/>
          <w:iCs/>
          <w:sz w:val="24"/>
          <w:szCs w:val="24"/>
          <w:lang w:eastAsia="lv-LV"/>
        </w:rPr>
        <w:t>:</w:t>
      </w:r>
    </w:p>
    <w:p w14:paraId="75F29883" w14:textId="77777777" w:rsidR="003C4569" w:rsidRDefault="003C4569"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tbl>
      <w:tblPr>
        <w:tblStyle w:val="Vienkratabula2"/>
        <w:tblW w:w="9167" w:type="dxa"/>
        <w:tblLook w:val="04A0" w:firstRow="1" w:lastRow="0" w:firstColumn="1" w:lastColumn="0" w:noHBand="0" w:noVBand="1"/>
      </w:tblPr>
      <w:tblGrid>
        <w:gridCol w:w="1560"/>
        <w:gridCol w:w="7607"/>
      </w:tblGrid>
      <w:tr w:rsidR="00961BC4" w:rsidRPr="00961BC4" w14:paraId="364F541A" w14:textId="77777777" w:rsidTr="00773FE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53EA6A52" w14:textId="1AFD7072" w:rsidR="00961BC4" w:rsidRPr="005A4266" w:rsidRDefault="00B262F1" w:rsidP="00773FE6">
            <w:pPr>
              <w:jc w:val="right"/>
              <w:rPr>
                <w:rFonts w:ascii="Times New Roman" w:eastAsia="Times New Roman" w:hAnsi="Times New Roman" w:cs="Times New Roman"/>
                <w:b w:val="0"/>
                <w:bCs w:val="0"/>
                <w:sz w:val="24"/>
                <w:szCs w:val="24"/>
                <w:lang w:eastAsia="lv-LV"/>
              </w:rPr>
            </w:pPr>
            <w:r>
              <w:rPr>
                <w:rFonts w:ascii="Times New Roman" w:eastAsia="Times New Roman" w:hAnsi="Times New Roman" w:cs="Times New Roman"/>
                <w:b w:val="0"/>
                <w:bCs w:val="0"/>
                <w:sz w:val="24"/>
                <w:szCs w:val="24"/>
                <w:lang w:eastAsia="lv-LV"/>
              </w:rPr>
              <w:t>1 135</w:t>
            </w:r>
            <w:r w:rsidR="00961BC4" w:rsidRPr="005A4266">
              <w:rPr>
                <w:rFonts w:ascii="Times New Roman" w:eastAsia="Times New Roman" w:hAnsi="Times New Roman" w:cs="Times New Roman"/>
                <w:b w:val="0"/>
                <w:bCs w:val="0"/>
                <w:sz w:val="24"/>
                <w:szCs w:val="24"/>
                <w:lang w:eastAsia="lv-LV"/>
              </w:rPr>
              <w:t xml:space="preserve"> €</w:t>
            </w:r>
          </w:p>
        </w:tc>
        <w:tc>
          <w:tcPr>
            <w:tcW w:w="7607" w:type="dxa"/>
            <w:noWrap/>
            <w:vAlign w:val="center"/>
            <w:hideMark/>
          </w:tcPr>
          <w:p w14:paraId="62FD9BD0" w14:textId="70CD877E" w:rsidR="00961BC4" w:rsidRPr="005A4266" w:rsidRDefault="008364A1"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Pr>
                <w:rFonts w:ascii="Times New Roman" w:eastAsia="Times New Roman" w:hAnsi="Times New Roman" w:cs="Times New Roman"/>
                <w:b w:val="0"/>
                <w:bCs w:val="0"/>
                <w:color w:val="000000"/>
                <w:sz w:val="24"/>
                <w:szCs w:val="24"/>
                <w:lang w:eastAsia="lv-LV"/>
              </w:rPr>
              <w:t>N</w:t>
            </w:r>
            <w:r w:rsidR="00961BC4" w:rsidRPr="005A4266">
              <w:rPr>
                <w:rFonts w:ascii="Times New Roman" w:eastAsia="Times New Roman" w:hAnsi="Times New Roman" w:cs="Times New Roman"/>
                <w:b w:val="0"/>
                <w:bCs w:val="0"/>
                <w:color w:val="000000"/>
                <w:sz w:val="24"/>
                <w:szCs w:val="24"/>
                <w:lang w:eastAsia="lv-LV"/>
              </w:rPr>
              <w:t>audas atlikums uz gada beigām</w:t>
            </w:r>
            <w:r w:rsidR="005A4266">
              <w:rPr>
                <w:rFonts w:ascii="Times New Roman" w:eastAsia="Times New Roman" w:hAnsi="Times New Roman" w:cs="Times New Roman"/>
                <w:b w:val="0"/>
                <w:bCs w:val="0"/>
                <w:color w:val="000000"/>
                <w:sz w:val="24"/>
                <w:szCs w:val="24"/>
                <w:lang w:eastAsia="lv-LV"/>
              </w:rPr>
              <w:t>.</w:t>
            </w:r>
          </w:p>
        </w:tc>
      </w:tr>
    </w:tbl>
    <w:p w14:paraId="507D9730" w14:textId="2E42845A" w:rsidR="004C4B0D" w:rsidRDefault="004C4B0D" w:rsidP="00935055">
      <w:pPr>
        <w:autoSpaceDE w:val="0"/>
        <w:autoSpaceDN w:val="0"/>
        <w:adjustRightInd w:val="0"/>
        <w:spacing w:after="0" w:line="240" w:lineRule="auto"/>
        <w:rPr>
          <w:rFonts w:ascii="Times New Roman" w:hAnsi="Times New Roman" w:cs="Times New Roman"/>
          <w:bCs/>
          <w:sz w:val="24"/>
          <w:szCs w:val="24"/>
        </w:rPr>
      </w:pPr>
    </w:p>
    <w:p w14:paraId="7128C11B" w14:textId="77777777" w:rsidR="00C06B03" w:rsidRDefault="00C06B03" w:rsidP="00935055">
      <w:pPr>
        <w:autoSpaceDE w:val="0"/>
        <w:autoSpaceDN w:val="0"/>
        <w:adjustRightInd w:val="0"/>
        <w:spacing w:after="0" w:line="240" w:lineRule="auto"/>
        <w:rPr>
          <w:rFonts w:ascii="Times New Roman" w:hAnsi="Times New Roman" w:cs="Times New Roman"/>
          <w:bCs/>
          <w:sz w:val="24"/>
          <w:szCs w:val="24"/>
        </w:rPr>
      </w:pPr>
    </w:p>
    <w:p w14:paraId="7F072CD2" w14:textId="77777777" w:rsidR="003124DC" w:rsidRDefault="003124DC" w:rsidP="00935055">
      <w:pPr>
        <w:autoSpaceDE w:val="0"/>
        <w:autoSpaceDN w:val="0"/>
        <w:adjustRightInd w:val="0"/>
        <w:spacing w:after="0" w:line="240" w:lineRule="auto"/>
        <w:rPr>
          <w:rFonts w:ascii="Times New Roman" w:hAnsi="Times New Roman" w:cs="Times New Roman"/>
          <w:bCs/>
          <w:sz w:val="24"/>
          <w:szCs w:val="24"/>
        </w:rPr>
      </w:pPr>
    </w:p>
    <w:p w14:paraId="59BCA6E5" w14:textId="77777777" w:rsidR="003124DC" w:rsidRPr="00A662DD" w:rsidRDefault="003124DC" w:rsidP="00935055">
      <w:pPr>
        <w:autoSpaceDE w:val="0"/>
        <w:autoSpaceDN w:val="0"/>
        <w:adjustRightInd w:val="0"/>
        <w:spacing w:after="0" w:line="240" w:lineRule="auto"/>
        <w:rPr>
          <w:rFonts w:ascii="Times New Roman" w:hAnsi="Times New Roman" w:cs="Times New Roman"/>
          <w:bCs/>
          <w:sz w:val="24"/>
          <w:szCs w:val="24"/>
        </w:rPr>
      </w:pPr>
    </w:p>
    <w:p w14:paraId="45FC3A7A" w14:textId="77777777" w:rsidR="00007329" w:rsidRPr="00251643" w:rsidRDefault="00007329" w:rsidP="00007329">
      <w:pPr>
        <w:spacing w:after="0" w:line="240" w:lineRule="auto"/>
        <w:rPr>
          <w:rFonts w:ascii="Times New Roman" w:hAnsi="Times New Roman" w:cs="Times New Roman"/>
          <w:sz w:val="24"/>
          <w:szCs w:val="24"/>
        </w:rPr>
      </w:pPr>
      <w:bookmarkStart w:id="4" w:name="_Hlk96887521"/>
      <w:r w:rsidRPr="00251643">
        <w:rPr>
          <w:rFonts w:ascii="Times New Roman" w:hAnsi="Times New Roman" w:cs="Times New Roman"/>
          <w:sz w:val="24"/>
          <w:szCs w:val="24"/>
        </w:rPr>
        <w:t>Limbažu novada pašvaldības</w:t>
      </w:r>
    </w:p>
    <w:p w14:paraId="785C3548" w14:textId="77777777" w:rsidR="00007329" w:rsidRPr="00251643" w:rsidRDefault="00007329" w:rsidP="00007329">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Straubergs</w:t>
      </w:r>
      <w:proofErr w:type="spellEnd"/>
    </w:p>
    <w:p w14:paraId="0474F8A1" w14:textId="77777777" w:rsidR="00007329" w:rsidRDefault="00007329" w:rsidP="00007329">
      <w:pPr>
        <w:spacing w:after="0" w:line="240" w:lineRule="auto"/>
        <w:jc w:val="both"/>
        <w:rPr>
          <w:rFonts w:ascii="Times New Roman" w:eastAsia="Calibri" w:hAnsi="Times New Roman" w:cs="Times New Roman"/>
          <w:b/>
          <w:sz w:val="20"/>
          <w:szCs w:val="20"/>
        </w:rPr>
      </w:pPr>
    </w:p>
    <w:p w14:paraId="1672FA81" w14:textId="77777777" w:rsidR="00007329" w:rsidRDefault="00007329" w:rsidP="00007329">
      <w:pPr>
        <w:spacing w:after="0" w:line="240" w:lineRule="auto"/>
        <w:jc w:val="both"/>
        <w:rPr>
          <w:rFonts w:ascii="Times New Roman" w:eastAsia="Calibri" w:hAnsi="Times New Roman" w:cs="Times New Roman"/>
          <w:b/>
          <w:sz w:val="20"/>
          <w:szCs w:val="20"/>
        </w:rPr>
      </w:pPr>
    </w:p>
    <w:p w14:paraId="5400DB50" w14:textId="77777777" w:rsidR="00007329" w:rsidRDefault="00007329" w:rsidP="00007329">
      <w:pPr>
        <w:spacing w:after="0" w:line="240" w:lineRule="auto"/>
        <w:jc w:val="both"/>
        <w:rPr>
          <w:rFonts w:ascii="Times New Roman" w:eastAsia="Calibri" w:hAnsi="Times New Roman" w:cs="Times New Roman"/>
          <w:b/>
          <w:sz w:val="18"/>
          <w:szCs w:val="18"/>
        </w:rPr>
      </w:pPr>
    </w:p>
    <w:p w14:paraId="3FEA6B99" w14:textId="77777777" w:rsidR="00007329" w:rsidRPr="00A57250" w:rsidRDefault="00007329" w:rsidP="00007329">
      <w:pPr>
        <w:spacing w:after="0" w:line="240" w:lineRule="auto"/>
        <w:jc w:val="both"/>
        <w:rPr>
          <w:rFonts w:ascii="Times New Roman" w:eastAsia="Calibri" w:hAnsi="Times New Roman" w:cs="Times New Roman"/>
          <w:bCs/>
          <w:sz w:val="20"/>
          <w:szCs w:val="20"/>
        </w:rPr>
      </w:pPr>
      <w:r w:rsidRPr="00A57250">
        <w:rPr>
          <w:rFonts w:ascii="Times New Roman" w:eastAsia="Calibri" w:hAnsi="Times New Roman" w:cs="Times New Roman"/>
          <w:bCs/>
          <w:sz w:val="20"/>
          <w:szCs w:val="20"/>
        </w:rPr>
        <w:t>ŠIS DOKUMENTS IR PARAKSTĪTS AR DROŠU ELEKTRONISKO PARAKSTU UN SATUR LAIKA ZĪMOGU</w:t>
      </w:r>
    </w:p>
    <w:bookmarkEnd w:id="4"/>
    <w:p w14:paraId="06D00A84" w14:textId="0E17E6C1" w:rsidR="004C4B0D" w:rsidRPr="00251643" w:rsidRDefault="004C4B0D" w:rsidP="00007329">
      <w:pPr>
        <w:spacing w:after="0" w:line="240" w:lineRule="auto"/>
        <w:rPr>
          <w:rFonts w:ascii="Times New Roman" w:hAnsi="Times New Roman" w:cs="Times New Roman"/>
          <w:sz w:val="24"/>
          <w:szCs w:val="24"/>
        </w:rPr>
      </w:pPr>
    </w:p>
    <w:sectPr w:rsidR="004C4B0D" w:rsidRPr="00251643" w:rsidSect="006C3F34">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82CA8" w14:textId="77777777" w:rsidR="004B31CB" w:rsidRDefault="004B31CB" w:rsidP="00A86842">
      <w:pPr>
        <w:spacing w:after="0" w:line="240" w:lineRule="auto"/>
      </w:pPr>
      <w:r>
        <w:separator/>
      </w:r>
    </w:p>
  </w:endnote>
  <w:endnote w:type="continuationSeparator" w:id="0">
    <w:p w14:paraId="0F2BD68F" w14:textId="77777777" w:rsidR="004B31CB" w:rsidRDefault="004B31CB"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B4474" w14:textId="77777777" w:rsidR="004B31CB" w:rsidRDefault="004B31CB" w:rsidP="00A86842">
      <w:pPr>
        <w:spacing w:after="0" w:line="240" w:lineRule="auto"/>
      </w:pPr>
      <w:r>
        <w:separator/>
      </w:r>
    </w:p>
  </w:footnote>
  <w:footnote w:type="continuationSeparator" w:id="0">
    <w:p w14:paraId="6A0D1994" w14:textId="77777777" w:rsidR="004B31CB" w:rsidRDefault="004B31CB"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92905"/>
      <w:docPartObj>
        <w:docPartGallery w:val="Page Numbers (Top of Page)"/>
        <w:docPartUnique/>
      </w:docPartObj>
    </w:sdtPr>
    <w:sdtEndPr>
      <w:rPr>
        <w:rFonts w:ascii="Times New Roman" w:hAnsi="Times New Roman" w:cs="Times New Roman"/>
        <w:sz w:val="24"/>
        <w:szCs w:val="24"/>
      </w:rPr>
    </w:sdtEndPr>
    <w:sdtContent>
      <w:p w14:paraId="2E227DCD" w14:textId="602A6972" w:rsidR="00AE1D13" w:rsidRPr="00AE1D13" w:rsidRDefault="00AE1D13">
        <w:pPr>
          <w:pStyle w:val="Galvene"/>
          <w:jc w:val="center"/>
          <w:rPr>
            <w:rFonts w:ascii="Times New Roman" w:hAnsi="Times New Roman" w:cs="Times New Roman"/>
            <w:sz w:val="24"/>
            <w:szCs w:val="24"/>
          </w:rPr>
        </w:pPr>
        <w:r w:rsidRPr="00AE1D13">
          <w:rPr>
            <w:rFonts w:ascii="Times New Roman" w:hAnsi="Times New Roman" w:cs="Times New Roman"/>
            <w:sz w:val="24"/>
            <w:szCs w:val="24"/>
          </w:rPr>
          <w:fldChar w:fldCharType="begin"/>
        </w:r>
        <w:r w:rsidRPr="00AE1D13">
          <w:rPr>
            <w:rFonts w:ascii="Times New Roman" w:hAnsi="Times New Roman" w:cs="Times New Roman"/>
            <w:sz w:val="24"/>
            <w:szCs w:val="24"/>
          </w:rPr>
          <w:instrText>PAGE   \* MERGEFORMAT</w:instrText>
        </w:r>
        <w:r w:rsidRPr="00AE1D13">
          <w:rPr>
            <w:rFonts w:ascii="Times New Roman" w:hAnsi="Times New Roman" w:cs="Times New Roman"/>
            <w:sz w:val="24"/>
            <w:szCs w:val="24"/>
          </w:rPr>
          <w:fldChar w:fldCharType="separate"/>
        </w:r>
        <w:r w:rsidR="00DF37C5">
          <w:rPr>
            <w:rFonts w:ascii="Times New Roman" w:hAnsi="Times New Roman" w:cs="Times New Roman"/>
            <w:noProof/>
            <w:sz w:val="24"/>
            <w:szCs w:val="24"/>
          </w:rPr>
          <w:t>3</w:t>
        </w:r>
        <w:r w:rsidRPr="00AE1D13">
          <w:rPr>
            <w:rFonts w:ascii="Times New Roman" w:hAnsi="Times New Roman" w:cs="Times New Roman"/>
            <w:sz w:val="24"/>
            <w:szCs w:val="24"/>
          </w:rPr>
          <w:fldChar w:fldCharType="end"/>
        </w:r>
      </w:p>
    </w:sdtContent>
  </w:sdt>
  <w:p w14:paraId="3E584923" w14:textId="598480EA"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266F3" w14:textId="7EB6A347"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3pt;height:451.5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564F59"/>
    <w:multiLevelType w:val="hybridMultilevel"/>
    <w:tmpl w:val="695E98CC"/>
    <w:lvl w:ilvl="0" w:tplc="B49A05E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CF3213F"/>
    <w:multiLevelType w:val="hybridMultilevel"/>
    <w:tmpl w:val="8FCAA820"/>
    <w:lvl w:ilvl="0" w:tplc="DED8AA9C">
      <w:start w:val="1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B38234E"/>
    <w:multiLevelType w:val="hybridMultilevel"/>
    <w:tmpl w:val="6A6C4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13"/>
  </w:num>
  <w:num w:numId="5">
    <w:abstractNumId w:val="10"/>
  </w:num>
  <w:num w:numId="6">
    <w:abstractNumId w:val="2"/>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5"/>
  </w:num>
  <w:num w:numId="11">
    <w:abstractNumId w:val="5"/>
  </w:num>
  <w:num w:numId="12">
    <w:abstractNumId w:val="9"/>
  </w:num>
  <w:num w:numId="13">
    <w:abstractNumId w:val="6"/>
  </w:num>
  <w:num w:numId="14">
    <w:abstractNumId w:val="8"/>
  </w:num>
  <w:num w:numId="15">
    <w:abstractNumId w:val="11"/>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C6"/>
    <w:rsid w:val="000069A7"/>
    <w:rsid w:val="00007288"/>
    <w:rsid w:val="00007329"/>
    <w:rsid w:val="000108FB"/>
    <w:rsid w:val="00011A45"/>
    <w:rsid w:val="000126A9"/>
    <w:rsid w:val="00013DDA"/>
    <w:rsid w:val="0001563B"/>
    <w:rsid w:val="00017048"/>
    <w:rsid w:val="000219DE"/>
    <w:rsid w:val="000228AC"/>
    <w:rsid w:val="00026C89"/>
    <w:rsid w:val="000300C4"/>
    <w:rsid w:val="0003215F"/>
    <w:rsid w:val="0003322D"/>
    <w:rsid w:val="00040166"/>
    <w:rsid w:val="00042003"/>
    <w:rsid w:val="0004347A"/>
    <w:rsid w:val="00047A23"/>
    <w:rsid w:val="000514BE"/>
    <w:rsid w:val="00053DFE"/>
    <w:rsid w:val="00054DAD"/>
    <w:rsid w:val="00063D1C"/>
    <w:rsid w:val="00070B32"/>
    <w:rsid w:val="00071F45"/>
    <w:rsid w:val="00074B04"/>
    <w:rsid w:val="000776E0"/>
    <w:rsid w:val="0008027A"/>
    <w:rsid w:val="000803BD"/>
    <w:rsid w:val="00080E7A"/>
    <w:rsid w:val="000907F9"/>
    <w:rsid w:val="00091974"/>
    <w:rsid w:val="0009258C"/>
    <w:rsid w:val="00094EAF"/>
    <w:rsid w:val="0009558B"/>
    <w:rsid w:val="00097D3A"/>
    <w:rsid w:val="000A3C49"/>
    <w:rsid w:val="000A6500"/>
    <w:rsid w:val="000B1754"/>
    <w:rsid w:val="000B26F6"/>
    <w:rsid w:val="000B4A73"/>
    <w:rsid w:val="000B6E1A"/>
    <w:rsid w:val="000B7C81"/>
    <w:rsid w:val="000B7D2D"/>
    <w:rsid w:val="000C3146"/>
    <w:rsid w:val="000D41B8"/>
    <w:rsid w:val="000D4322"/>
    <w:rsid w:val="000D6252"/>
    <w:rsid w:val="000D7F2A"/>
    <w:rsid w:val="000E5BD5"/>
    <w:rsid w:val="000F2492"/>
    <w:rsid w:val="000F57DE"/>
    <w:rsid w:val="000F695E"/>
    <w:rsid w:val="001000E7"/>
    <w:rsid w:val="00100626"/>
    <w:rsid w:val="00100975"/>
    <w:rsid w:val="00101C54"/>
    <w:rsid w:val="00103577"/>
    <w:rsid w:val="0010662B"/>
    <w:rsid w:val="00107B05"/>
    <w:rsid w:val="00120905"/>
    <w:rsid w:val="0012256E"/>
    <w:rsid w:val="0013095E"/>
    <w:rsid w:val="00132F63"/>
    <w:rsid w:val="00135D50"/>
    <w:rsid w:val="0013665E"/>
    <w:rsid w:val="00140636"/>
    <w:rsid w:val="001420D2"/>
    <w:rsid w:val="00152133"/>
    <w:rsid w:val="00155177"/>
    <w:rsid w:val="001569D5"/>
    <w:rsid w:val="0017268D"/>
    <w:rsid w:val="00173C79"/>
    <w:rsid w:val="00175EBD"/>
    <w:rsid w:val="00186628"/>
    <w:rsid w:val="00196210"/>
    <w:rsid w:val="001A0687"/>
    <w:rsid w:val="001A481C"/>
    <w:rsid w:val="001B17D3"/>
    <w:rsid w:val="001B4D15"/>
    <w:rsid w:val="001B63E8"/>
    <w:rsid w:val="001B63EA"/>
    <w:rsid w:val="001C0EA9"/>
    <w:rsid w:val="001D1387"/>
    <w:rsid w:val="001D1B47"/>
    <w:rsid w:val="001D3778"/>
    <w:rsid w:val="001D5407"/>
    <w:rsid w:val="001E0201"/>
    <w:rsid w:val="001E1611"/>
    <w:rsid w:val="001E166B"/>
    <w:rsid w:val="001E5835"/>
    <w:rsid w:val="001F3B50"/>
    <w:rsid w:val="001F492F"/>
    <w:rsid w:val="00200C24"/>
    <w:rsid w:val="0020436F"/>
    <w:rsid w:val="00214E20"/>
    <w:rsid w:val="0021799C"/>
    <w:rsid w:val="0022147F"/>
    <w:rsid w:val="0022349D"/>
    <w:rsid w:val="00224697"/>
    <w:rsid w:val="002254A1"/>
    <w:rsid w:val="0022586F"/>
    <w:rsid w:val="0022753D"/>
    <w:rsid w:val="00230436"/>
    <w:rsid w:val="002324D7"/>
    <w:rsid w:val="002338DB"/>
    <w:rsid w:val="00237647"/>
    <w:rsid w:val="00237E14"/>
    <w:rsid w:val="00240B58"/>
    <w:rsid w:val="00245240"/>
    <w:rsid w:val="00251A70"/>
    <w:rsid w:val="002537C9"/>
    <w:rsid w:val="00254CB3"/>
    <w:rsid w:val="00265139"/>
    <w:rsid w:val="002859C4"/>
    <w:rsid w:val="00285C49"/>
    <w:rsid w:val="00294146"/>
    <w:rsid w:val="002A4F2D"/>
    <w:rsid w:val="002A5CB3"/>
    <w:rsid w:val="002A6B1D"/>
    <w:rsid w:val="002B1008"/>
    <w:rsid w:val="002B7EC5"/>
    <w:rsid w:val="002C23A0"/>
    <w:rsid w:val="002C3CE4"/>
    <w:rsid w:val="002C541C"/>
    <w:rsid w:val="002C6139"/>
    <w:rsid w:val="002D0708"/>
    <w:rsid w:val="002D3C60"/>
    <w:rsid w:val="002D4982"/>
    <w:rsid w:val="002D4D7B"/>
    <w:rsid w:val="002E113F"/>
    <w:rsid w:val="002E21F1"/>
    <w:rsid w:val="002E697D"/>
    <w:rsid w:val="002F185D"/>
    <w:rsid w:val="002F329F"/>
    <w:rsid w:val="00302B39"/>
    <w:rsid w:val="00303EE7"/>
    <w:rsid w:val="003061CD"/>
    <w:rsid w:val="00311C40"/>
    <w:rsid w:val="003124DC"/>
    <w:rsid w:val="00323A78"/>
    <w:rsid w:val="00325110"/>
    <w:rsid w:val="00327205"/>
    <w:rsid w:val="00332406"/>
    <w:rsid w:val="00345D88"/>
    <w:rsid w:val="00350560"/>
    <w:rsid w:val="00351749"/>
    <w:rsid w:val="00361351"/>
    <w:rsid w:val="00364B9A"/>
    <w:rsid w:val="00365335"/>
    <w:rsid w:val="003667C9"/>
    <w:rsid w:val="00367C34"/>
    <w:rsid w:val="003754A4"/>
    <w:rsid w:val="003759AF"/>
    <w:rsid w:val="003773B1"/>
    <w:rsid w:val="00377D00"/>
    <w:rsid w:val="00380DCB"/>
    <w:rsid w:val="00383C3D"/>
    <w:rsid w:val="00386CD1"/>
    <w:rsid w:val="00387477"/>
    <w:rsid w:val="003A005D"/>
    <w:rsid w:val="003A36E1"/>
    <w:rsid w:val="003A494D"/>
    <w:rsid w:val="003B0EBB"/>
    <w:rsid w:val="003B6C67"/>
    <w:rsid w:val="003C06ED"/>
    <w:rsid w:val="003C29DD"/>
    <w:rsid w:val="003C4569"/>
    <w:rsid w:val="003C6DD7"/>
    <w:rsid w:val="003C78B2"/>
    <w:rsid w:val="003D310D"/>
    <w:rsid w:val="003D3D5F"/>
    <w:rsid w:val="003D7594"/>
    <w:rsid w:val="003E102C"/>
    <w:rsid w:val="003E7EC5"/>
    <w:rsid w:val="003F02FA"/>
    <w:rsid w:val="0040070E"/>
    <w:rsid w:val="0040072E"/>
    <w:rsid w:val="0040438B"/>
    <w:rsid w:val="00404B80"/>
    <w:rsid w:val="00407CE4"/>
    <w:rsid w:val="00410661"/>
    <w:rsid w:val="00412AE2"/>
    <w:rsid w:val="004135B0"/>
    <w:rsid w:val="004157AD"/>
    <w:rsid w:val="004157B3"/>
    <w:rsid w:val="00415C4B"/>
    <w:rsid w:val="004229DC"/>
    <w:rsid w:val="00423101"/>
    <w:rsid w:val="00425E53"/>
    <w:rsid w:val="00426C38"/>
    <w:rsid w:val="00427185"/>
    <w:rsid w:val="00433316"/>
    <w:rsid w:val="00435BD1"/>
    <w:rsid w:val="004360ED"/>
    <w:rsid w:val="00441339"/>
    <w:rsid w:val="004446FD"/>
    <w:rsid w:val="0045052C"/>
    <w:rsid w:val="00453288"/>
    <w:rsid w:val="00453657"/>
    <w:rsid w:val="00455E57"/>
    <w:rsid w:val="004678D4"/>
    <w:rsid w:val="00467B52"/>
    <w:rsid w:val="00467BE3"/>
    <w:rsid w:val="0047271C"/>
    <w:rsid w:val="00473387"/>
    <w:rsid w:val="00475942"/>
    <w:rsid w:val="00477996"/>
    <w:rsid w:val="0048300C"/>
    <w:rsid w:val="004835C0"/>
    <w:rsid w:val="00485ECC"/>
    <w:rsid w:val="0049103F"/>
    <w:rsid w:val="0049109E"/>
    <w:rsid w:val="00491422"/>
    <w:rsid w:val="00493110"/>
    <w:rsid w:val="004940E6"/>
    <w:rsid w:val="0049422E"/>
    <w:rsid w:val="004A373E"/>
    <w:rsid w:val="004A7CEF"/>
    <w:rsid w:val="004B1083"/>
    <w:rsid w:val="004B31CB"/>
    <w:rsid w:val="004B388F"/>
    <w:rsid w:val="004B4FB2"/>
    <w:rsid w:val="004B6544"/>
    <w:rsid w:val="004B7A24"/>
    <w:rsid w:val="004C031E"/>
    <w:rsid w:val="004C0A0B"/>
    <w:rsid w:val="004C4B0D"/>
    <w:rsid w:val="004C4BD0"/>
    <w:rsid w:val="004C6DD7"/>
    <w:rsid w:val="004D2561"/>
    <w:rsid w:val="004D27A6"/>
    <w:rsid w:val="004D2EEC"/>
    <w:rsid w:val="004E0425"/>
    <w:rsid w:val="004E7C05"/>
    <w:rsid w:val="004E7DA0"/>
    <w:rsid w:val="004F0613"/>
    <w:rsid w:val="004F0D31"/>
    <w:rsid w:val="004F121C"/>
    <w:rsid w:val="004F2373"/>
    <w:rsid w:val="004F4C42"/>
    <w:rsid w:val="004F61F1"/>
    <w:rsid w:val="004F7748"/>
    <w:rsid w:val="004F7D25"/>
    <w:rsid w:val="0051029E"/>
    <w:rsid w:val="00512EBD"/>
    <w:rsid w:val="00514482"/>
    <w:rsid w:val="00514D39"/>
    <w:rsid w:val="005161AD"/>
    <w:rsid w:val="0052636A"/>
    <w:rsid w:val="00530B6C"/>
    <w:rsid w:val="00530B94"/>
    <w:rsid w:val="0053505D"/>
    <w:rsid w:val="005367BD"/>
    <w:rsid w:val="005412E1"/>
    <w:rsid w:val="00550D84"/>
    <w:rsid w:val="00550F83"/>
    <w:rsid w:val="00556F82"/>
    <w:rsid w:val="00557CC6"/>
    <w:rsid w:val="00567AAD"/>
    <w:rsid w:val="00571763"/>
    <w:rsid w:val="00574C48"/>
    <w:rsid w:val="00580D6B"/>
    <w:rsid w:val="00581565"/>
    <w:rsid w:val="00582B6F"/>
    <w:rsid w:val="005847A4"/>
    <w:rsid w:val="00586FE9"/>
    <w:rsid w:val="005913DC"/>
    <w:rsid w:val="005A1A95"/>
    <w:rsid w:val="005A4266"/>
    <w:rsid w:val="005A6B3D"/>
    <w:rsid w:val="005A7329"/>
    <w:rsid w:val="005B5AE8"/>
    <w:rsid w:val="005B7BBB"/>
    <w:rsid w:val="005C1DDD"/>
    <w:rsid w:val="005C6189"/>
    <w:rsid w:val="005C701B"/>
    <w:rsid w:val="005C7D77"/>
    <w:rsid w:val="005E4E65"/>
    <w:rsid w:val="005F4453"/>
    <w:rsid w:val="005F4535"/>
    <w:rsid w:val="005F4B40"/>
    <w:rsid w:val="006019EA"/>
    <w:rsid w:val="00604F62"/>
    <w:rsid w:val="00605577"/>
    <w:rsid w:val="006100EA"/>
    <w:rsid w:val="00610392"/>
    <w:rsid w:val="00610809"/>
    <w:rsid w:val="00611588"/>
    <w:rsid w:val="00611592"/>
    <w:rsid w:val="00617893"/>
    <w:rsid w:val="00620531"/>
    <w:rsid w:val="0062201D"/>
    <w:rsid w:val="006255E0"/>
    <w:rsid w:val="00631159"/>
    <w:rsid w:val="00631AE6"/>
    <w:rsid w:val="00634742"/>
    <w:rsid w:val="00645336"/>
    <w:rsid w:val="006474CC"/>
    <w:rsid w:val="00661B14"/>
    <w:rsid w:val="00672407"/>
    <w:rsid w:val="006744FE"/>
    <w:rsid w:val="00675567"/>
    <w:rsid w:val="00677432"/>
    <w:rsid w:val="006774B9"/>
    <w:rsid w:val="00682109"/>
    <w:rsid w:val="0068225A"/>
    <w:rsid w:val="006824FC"/>
    <w:rsid w:val="00686A4A"/>
    <w:rsid w:val="00687278"/>
    <w:rsid w:val="00690B11"/>
    <w:rsid w:val="00690B79"/>
    <w:rsid w:val="006916AC"/>
    <w:rsid w:val="0069275C"/>
    <w:rsid w:val="006A27BF"/>
    <w:rsid w:val="006A4633"/>
    <w:rsid w:val="006B24C4"/>
    <w:rsid w:val="006C3F34"/>
    <w:rsid w:val="006C4569"/>
    <w:rsid w:val="006C4705"/>
    <w:rsid w:val="006C556C"/>
    <w:rsid w:val="006C72F1"/>
    <w:rsid w:val="006D10E0"/>
    <w:rsid w:val="006D38EB"/>
    <w:rsid w:val="006D4894"/>
    <w:rsid w:val="006D4B9F"/>
    <w:rsid w:val="006D6CB2"/>
    <w:rsid w:val="006E0273"/>
    <w:rsid w:val="006E22A0"/>
    <w:rsid w:val="006E51B5"/>
    <w:rsid w:val="006E7097"/>
    <w:rsid w:val="006F095E"/>
    <w:rsid w:val="0070119A"/>
    <w:rsid w:val="00701C6D"/>
    <w:rsid w:val="00702184"/>
    <w:rsid w:val="00706490"/>
    <w:rsid w:val="00707937"/>
    <w:rsid w:val="00715A22"/>
    <w:rsid w:val="00716852"/>
    <w:rsid w:val="007200E0"/>
    <w:rsid w:val="00723667"/>
    <w:rsid w:val="0072414D"/>
    <w:rsid w:val="00725B41"/>
    <w:rsid w:val="00725F58"/>
    <w:rsid w:val="0073760B"/>
    <w:rsid w:val="007400AE"/>
    <w:rsid w:val="00746DE2"/>
    <w:rsid w:val="007524EB"/>
    <w:rsid w:val="0075753A"/>
    <w:rsid w:val="00757AC2"/>
    <w:rsid w:val="00763344"/>
    <w:rsid w:val="00764808"/>
    <w:rsid w:val="00766DFD"/>
    <w:rsid w:val="00773FE6"/>
    <w:rsid w:val="00774BD6"/>
    <w:rsid w:val="0078531E"/>
    <w:rsid w:val="007857FE"/>
    <w:rsid w:val="007870A5"/>
    <w:rsid w:val="007914E7"/>
    <w:rsid w:val="007A29A2"/>
    <w:rsid w:val="007A5ED1"/>
    <w:rsid w:val="007A7D33"/>
    <w:rsid w:val="007B18E6"/>
    <w:rsid w:val="007B4433"/>
    <w:rsid w:val="007B4DC5"/>
    <w:rsid w:val="007B5D64"/>
    <w:rsid w:val="007B75FF"/>
    <w:rsid w:val="007C259C"/>
    <w:rsid w:val="007C50CB"/>
    <w:rsid w:val="007D1723"/>
    <w:rsid w:val="007D2CFD"/>
    <w:rsid w:val="007D61E6"/>
    <w:rsid w:val="007E7F16"/>
    <w:rsid w:val="007F3CCD"/>
    <w:rsid w:val="007F65EC"/>
    <w:rsid w:val="007F6AFE"/>
    <w:rsid w:val="00800C92"/>
    <w:rsid w:val="008035B7"/>
    <w:rsid w:val="00806A53"/>
    <w:rsid w:val="00813753"/>
    <w:rsid w:val="00821825"/>
    <w:rsid w:val="00821CBD"/>
    <w:rsid w:val="0083048A"/>
    <w:rsid w:val="008364A1"/>
    <w:rsid w:val="00836C27"/>
    <w:rsid w:val="0084296D"/>
    <w:rsid w:val="0084517D"/>
    <w:rsid w:val="008469A5"/>
    <w:rsid w:val="00850C71"/>
    <w:rsid w:val="00850E6B"/>
    <w:rsid w:val="00852650"/>
    <w:rsid w:val="00853B1F"/>
    <w:rsid w:val="00861303"/>
    <w:rsid w:val="00862A22"/>
    <w:rsid w:val="008650AF"/>
    <w:rsid w:val="008658DE"/>
    <w:rsid w:val="00865AD5"/>
    <w:rsid w:val="008666C5"/>
    <w:rsid w:val="0087006B"/>
    <w:rsid w:val="00873564"/>
    <w:rsid w:val="0087703B"/>
    <w:rsid w:val="00894308"/>
    <w:rsid w:val="0089447F"/>
    <w:rsid w:val="008A4D81"/>
    <w:rsid w:val="008B0BDD"/>
    <w:rsid w:val="008B1EF5"/>
    <w:rsid w:val="008B4137"/>
    <w:rsid w:val="008B4B70"/>
    <w:rsid w:val="008B4FAA"/>
    <w:rsid w:val="008B67DB"/>
    <w:rsid w:val="008C16E2"/>
    <w:rsid w:val="008C4BD9"/>
    <w:rsid w:val="008D6182"/>
    <w:rsid w:val="008D73FE"/>
    <w:rsid w:val="008E0E58"/>
    <w:rsid w:val="008E77BC"/>
    <w:rsid w:val="008F10E0"/>
    <w:rsid w:val="008F56B4"/>
    <w:rsid w:val="008F7D38"/>
    <w:rsid w:val="0090171B"/>
    <w:rsid w:val="0090332F"/>
    <w:rsid w:val="009039A1"/>
    <w:rsid w:val="00910E70"/>
    <w:rsid w:val="00917D0D"/>
    <w:rsid w:val="00920C13"/>
    <w:rsid w:val="00920EFE"/>
    <w:rsid w:val="00922DEC"/>
    <w:rsid w:val="0092318F"/>
    <w:rsid w:val="0092451F"/>
    <w:rsid w:val="00926857"/>
    <w:rsid w:val="00930A76"/>
    <w:rsid w:val="00933824"/>
    <w:rsid w:val="00935055"/>
    <w:rsid w:val="00944A72"/>
    <w:rsid w:val="00945925"/>
    <w:rsid w:val="00951860"/>
    <w:rsid w:val="009559C9"/>
    <w:rsid w:val="00957838"/>
    <w:rsid w:val="009610A6"/>
    <w:rsid w:val="00961306"/>
    <w:rsid w:val="00961BC4"/>
    <w:rsid w:val="00963CD0"/>
    <w:rsid w:val="00964357"/>
    <w:rsid w:val="00971190"/>
    <w:rsid w:val="00981647"/>
    <w:rsid w:val="00983D3D"/>
    <w:rsid w:val="00985ACD"/>
    <w:rsid w:val="0098737D"/>
    <w:rsid w:val="009A4159"/>
    <w:rsid w:val="009A44E1"/>
    <w:rsid w:val="009A61DC"/>
    <w:rsid w:val="009A787F"/>
    <w:rsid w:val="009C1598"/>
    <w:rsid w:val="009C7D7C"/>
    <w:rsid w:val="009C7F04"/>
    <w:rsid w:val="009D1230"/>
    <w:rsid w:val="009E00B7"/>
    <w:rsid w:val="009E037C"/>
    <w:rsid w:val="009E1A18"/>
    <w:rsid w:val="009E47F7"/>
    <w:rsid w:val="009E6F2D"/>
    <w:rsid w:val="009F3D98"/>
    <w:rsid w:val="009F6F0A"/>
    <w:rsid w:val="009F71C6"/>
    <w:rsid w:val="00A00D36"/>
    <w:rsid w:val="00A0241C"/>
    <w:rsid w:val="00A05C0B"/>
    <w:rsid w:val="00A11245"/>
    <w:rsid w:val="00A14142"/>
    <w:rsid w:val="00A16E14"/>
    <w:rsid w:val="00A3732B"/>
    <w:rsid w:val="00A41093"/>
    <w:rsid w:val="00A4418E"/>
    <w:rsid w:val="00A50CCF"/>
    <w:rsid w:val="00A52241"/>
    <w:rsid w:val="00A5553B"/>
    <w:rsid w:val="00A5655E"/>
    <w:rsid w:val="00A61A25"/>
    <w:rsid w:val="00A621D9"/>
    <w:rsid w:val="00A648B6"/>
    <w:rsid w:val="00A662DD"/>
    <w:rsid w:val="00A6670C"/>
    <w:rsid w:val="00A70735"/>
    <w:rsid w:val="00A74A43"/>
    <w:rsid w:val="00A83228"/>
    <w:rsid w:val="00A86842"/>
    <w:rsid w:val="00A90A67"/>
    <w:rsid w:val="00A9154B"/>
    <w:rsid w:val="00A93E9F"/>
    <w:rsid w:val="00AA298E"/>
    <w:rsid w:val="00AA3297"/>
    <w:rsid w:val="00AA4BB2"/>
    <w:rsid w:val="00AB4EAD"/>
    <w:rsid w:val="00AB6041"/>
    <w:rsid w:val="00AB7158"/>
    <w:rsid w:val="00AC124A"/>
    <w:rsid w:val="00AC4372"/>
    <w:rsid w:val="00AC68E4"/>
    <w:rsid w:val="00AC72A4"/>
    <w:rsid w:val="00AC7DDB"/>
    <w:rsid w:val="00AD5C85"/>
    <w:rsid w:val="00AE1D13"/>
    <w:rsid w:val="00AF17D8"/>
    <w:rsid w:val="00AF1ED2"/>
    <w:rsid w:val="00AF7933"/>
    <w:rsid w:val="00B022EE"/>
    <w:rsid w:val="00B04C85"/>
    <w:rsid w:val="00B116FF"/>
    <w:rsid w:val="00B13A3C"/>
    <w:rsid w:val="00B15F17"/>
    <w:rsid w:val="00B21086"/>
    <w:rsid w:val="00B262F1"/>
    <w:rsid w:val="00B27624"/>
    <w:rsid w:val="00B27AEE"/>
    <w:rsid w:val="00B33D73"/>
    <w:rsid w:val="00B37909"/>
    <w:rsid w:val="00B4274D"/>
    <w:rsid w:val="00B4756B"/>
    <w:rsid w:val="00B4773F"/>
    <w:rsid w:val="00B51703"/>
    <w:rsid w:val="00B52CF9"/>
    <w:rsid w:val="00B5395A"/>
    <w:rsid w:val="00B608C8"/>
    <w:rsid w:val="00B60E6E"/>
    <w:rsid w:val="00B7054D"/>
    <w:rsid w:val="00B7125E"/>
    <w:rsid w:val="00B71CE8"/>
    <w:rsid w:val="00B72A6D"/>
    <w:rsid w:val="00B748B4"/>
    <w:rsid w:val="00B74F60"/>
    <w:rsid w:val="00B75B90"/>
    <w:rsid w:val="00B808F3"/>
    <w:rsid w:val="00B8365C"/>
    <w:rsid w:val="00B8431C"/>
    <w:rsid w:val="00B91770"/>
    <w:rsid w:val="00B95085"/>
    <w:rsid w:val="00B95C87"/>
    <w:rsid w:val="00BA3502"/>
    <w:rsid w:val="00BA355D"/>
    <w:rsid w:val="00BC5FFE"/>
    <w:rsid w:val="00BD36CF"/>
    <w:rsid w:val="00BD4FA2"/>
    <w:rsid w:val="00BE28F7"/>
    <w:rsid w:val="00BE4BCB"/>
    <w:rsid w:val="00BE6998"/>
    <w:rsid w:val="00BF0EC9"/>
    <w:rsid w:val="00BF3594"/>
    <w:rsid w:val="00BF6054"/>
    <w:rsid w:val="00C02352"/>
    <w:rsid w:val="00C02F3E"/>
    <w:rsid w:val="00C06B03"/>
    <w:rsid w:val="00C07420"/>
    <w:rsid w:val="00C10755"/>
    <w:rsid w:val="00C12D0A"/>
    <w:rsid w:val="00C144B8"/>
    <w:rsid w:val="00C16CBD"/>
    <w:rsid w:val="00C217AA"/>
    <w:rsid w:val="00C231F1"/>
    <w:rsid w:val="00C26C6D"/>
    <w:rsid w:val="00C32251"/>
    <w:rsid w:val="00C36D02"/>
    <w:rsid w:val="00C40246"/>
    <w:rsid w:val="00C5264E"/>
    <w:rsid w:val="00C54E14"/>
    <w:rsid w:val="00C601CF"/>
    <w:rsid w:val="00C61AF6"/>
    <w:rsid w:val="00C62BAF"/>
    <w:rsid w:val="00C837BA"/>
    <w:rsid w:val="00C87917"/>
    <w:rsid w:val="00C935D2"/>
    <w:rsid w:val="00C93E73"/>
    <w:rsid w:val="00C975BD"/>
    <w:rsid w:val="00CA0321"/>
    <w:rsid w:val="00CA1DD7"/>
    <w:rsid w:val="00CA3A90"/>
    <w:rsid w:val="00CA3B21"/>
    <w:rsid w:val="00CA7CA6"/>
    <w:rsid w:val="00CB0302"/>
    <w:rsid w:val="00CC202C"/>
    <w:rsid w:val="00CC32DB"/>
    <w:rsid w:val="00CC3CA4"/>
    <w:rsid w:val="00CD3D80"/>
    <w:rsid w:val="00CD4B71"/>
    <w:rsid w:val="00CD4C22"/>
    <w:rsid w:val="00CD526A"/>
    <w:rsid w:val="00CD7729"/>
    <w:rsid w:val="00CE19E1"/>
    <w:rsid w:val="00CE7CD1"/>
    <w:rsid w:val="00CF0E9B"/>
    <w:rsid w:val="00CF3BF1"/>
    <w:rsid w:val="00CF528D"/>
    <w:rsid w:val="00D06C00"/>
    <w:rsid w:val="00D10943"/>
    <w:rsid w:val="00D12D61"/>
    <w:rsid w:val="00D14EB5"/>
    <w:rsid w:val="00D1717B"/>
    <w:rsid w:val="00D26DC6"/>
    <w:rsid w:val="00D300EA"/>
    <w:rsid w:val="00D36BCB"/>
    <w:rsid w:val="00D46E4F"/>
    <w:rsid w:val="00D51483"/>
    <w:rsid w:val="00D54963"/>
    <w:rsid w:val="00D63CD9"/>
    <w:rsid w:val="00D719C7"/>
    <w:rsid w:val="00D73198"/>
    <w:rsid w:val="00D76119"/>
    <w:rsid w:val="00D76E8B"/>
    <w:rsid w:val="00D84188"/>
    <w:rsid w:val="00D86833"/>
    <w:rsid w:val="00D90E13"/>
    <w:rsid w:val="00D9481F"/>
    <w:rsid w:val="00D97304"/>
    <w:rsid w:val="00DA3444"/>
    <w:rsid w:val="00DA41F2"/>
    <w:rsid w:val="00DA576B"/>
    <w:rsid w:val="00DA598B"/>
    <w:rsid w:val="00DA5E68"/>
    <w:rsid w:val="00DA5EE6"/>
    <w:rsid w:val="00DA79E8"/>
    <w:rsid w:val="00DB006B"/>
    <w:rsid w:val="00DB6D22"/>
    <w:rsid w:val="00DC2425"/>
    <w:rsid w:val="00DC28FE"/>
    <w:rsid w:val="00DC3FD8"/>
    <w:rsid w:val="00DE03AF"/>
    <w:rsid w:val="00DE0C46"/>
    <w:rsid w:val="00DE1622"/>
    <w:rsid w:val="00DE5FF1"/>
    <w:rsid w:val="00DE6532"/>
    <w:rsid w:val="00DF37C5"/>
    <w:rsid w:val="00DF5E17"/>
    <w:rsid w:val="00E0383F"/>
    <w:rsid w:val="00E03F23"/>
    <w:rsid w:val="00E05DC9"/>
    <w:rsid w:val="00E12ABF"/>
    <w:rsid w:val="00E12CAB"/>
    <w:rsid w:val="00E14599"/>
    <w:rsid w:val="00E1494D"/>
    <w:rsid w:val="00E1587C"/>
    <w:rsid w:val="00E16D28"/>
    <w:rsid w:val="00E17C68"/>
    <w:rsid w:val="00E17D7A"/>
    <w:rsid w:val="00E2030F"/>
    <w:rsid w:val="00E271F9"/>
    <w:rsid w:val="00E33764"/>
    <w:rsid w:val="00E35253"/>
    <w:rsid w:val="00E37C7E"/>
    <w:rsid w:val="00E4001D"/>
    <w:rsid w:val="00E452A6"/>
    <w:rsid w:val="00E454F5"/>
    <w:rsid w:val="00E55284"/>
    <w:rsid w:val="00E638DB"/>
    <w:rsid w:val="00E64F14"/>
    <w:rsid w:val="00E66179"/>
    <w:rsid w:val="00E70516"/>
    <w:rsid w:val="00E735AE"/>
    <w:rsid w:val="00E74086"/>
    <w:rsid w:val="00E76C2B"/>
    <w:rsid w:val="00E804DE"/>
    <w:rsid w:val="00E81E98"/>
    <w:rsid w:val="00E90448"/>
    <w:rsid w:val="00E91782"/>
    <w:rsid w:val="00E932F7"/>
    <w:rsid w:val="00E9515B"/>
    <w:rsid w:val="00EA0FFC"/>
    <w:rsid w:val="00EA1DF1"/>
    <w:rsid w:val="00EA72AF"/>
    <w:rsid w:val="00EB1AC2"/>
    <w:rsid w:val="00EB4490"/>
    <w:rsid w:val="00EC0D47"/>
    <w:rsid w:val="00EC54C3"/>
    <w:rsid w:val="00EC7E57"/>
    <w:rsid w:val="00ED2294"/>
    <w:rsid w:val="00ED7379"/>
    <w:rsid w:val="00EE0B21"/>
    <w:rsid w:val="00EE13BD"/>
    <w:rsid w:val="00EE6909"/>
    <w:rsid w:val="00EF706E"/>
    <w:rsid w:val="00F00DE2"/>
    <w:rsid w:val="00F10633"/>
    <w:rsid w:val="00F13FA8"/>
    <w:rsid w:val="00F17F6F"/>
    <w:rsid w:val="00F251DA"/>
    <w:rsid w:val="00F2797D"/>
    <w:rsid w:val="00F30E91"/>
    <w:rsid w:val="00F31309"/>
    <w:rsid w:val="00F31BC2"/>
    <w:rsid w:val="00F331A5"/>
    <w:rsid w:val="00F33D6A"/>
    <w:rsid w:val="00F3714A"/>
    <w:rsid w:val="00F374E4"/>
    <w:rsid w:val="00F40432"/>
    <w:rsid w:val="00F406DA"/>
    <w:rsid w:val="00F41FA9"/>
    <w:rsid w:val="00F44719"/>
    <w:rsid w:val="00F45434"/>
    <w:rsid w:val="00F50A78"/>
    <w:rsid w:val="00F51A68"/>
    <w:rsid w:val="00F5453F"/>
    <w:rsid w:val="00F56AAF"/>
    <w:rsid w:val="00F74583"/>
    <w:rsid w:val="00F75AFE"/>
    <w:rsid w:val="00F75B20"/>
    <w:rsid w:val="00F76551"/>
    <w:rsid w:val="00F806CE"/>
    <w:rsid w:val="00F85A58"/>
    <w:rsid w:val="00F87719"/>
    <w:rsid w:val="00F87E27"/>
    <w:rsid w:val="00F91DE5"/>
    <w:rsid w:val="00FA3BC6"/>
    <w:rsid w:val="00FA40C9"/>
    <w:rsid w:val="00FA61C8"/>
    <w:rsid w:val="00FB08C6"/>
    <w:rsid w:val="00FB0FE4"/>
    <w:rsid w:val="00FB4938"/>
    <w:rsid w:val="00FB5493"/>
    <w:rsid w:val="00FC12FA"/>
    <w:rsid w:val="00FC5BA0"/>
    <w:rsid w:val="00FC6D37"/>
    <w:rsid w:val="00FD2A29"/>
    <w:rsid w:val="00FD477F"/>
    <w:rsid w:val="00FE252E"/>
    <w:rsid w:val="00FF15E5"/>
    <w:rsid w:val="00FF3AD7"/>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E0E007F"/>
  <w15:docId w15:val="{E6C5E86A-9824-41FC-8CC8-D4A36C70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36C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uiPriority w:val="99"/>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paragraph" w:styleId="Nosaukums">
    <w:name w:val="Title"/>
    <w:basedOn w:val="Parasts"/>
    <w:link w:val="NosaukumsRakstz"/>
    <w:qFormat/>
    <w:rsid w:val="006E0273"/>
    <w:pPr>
      <w:spacing w:after="0" w:line="240" w:lineRule="auto"/>
      <w:jc w:val="center"/>
    </w:pPr>
    <w:rPr>
      <w:rFonts w:ascii="Times New Roman" w:eastAsia="Times New Roman" w:hAnsi="Times New Roman" w:cs="Times New Roman"/>
      <w:b/>
      <w:sz w:val="28"/>
      <w:szCs w:val="20"/>
      <w:lang w:eastAsia="lv-LV"/>
    </w:rPr>
  </w:style>
  <w:style w:type="character" w:customStyle="1" w:styleId="NosaukumsRakstz">
    <w:name w:val="Nosaukums Rakstz."/>
    <w:basedOn w:val="Noklusjumarindkopasfonts"/>
    <w:link w:val="Nosaukums"/>
    <w:rsid w:val="006E0273"/>
    <w:rPr>
      <w:rFonts w:ascii="Times New Roman" w:eastAsia="Times New Roman" w:hAnsi="Times New Roman" w:cs="Times New Roman"/>
      <w:b/>
      <w:sz w:val="28"/>
      <w:szCs w:val="20"/>
      <w:lang w:eastAsia="lv-LV"/>
    </w:rPr>
  </w:style>
  <w:style w:type="character" w:styleId="Hipersaite">
    <w:name w:val="Hyperlink"/>
    <w:basedOn w:val="Noklusjumarindkopasfonts"/>
    <w:uiPriority w:val="99"/>
    <w:semiHidden/>
    <w:unhideWhenUsed/>
    <w:rsid w:val="00E452A6"/>
    <w:rPr>
      <w:color w:val="0563C1"/>
      <w:u w:val="single"/>
    </w:rPr>
  </w:style>
  <w:style w:type="character" w:styleId="Izmantotahipersaite">
    <w:name w:val="FollowedHyperlink"/>
    <w:basedOn w:val="Noklusjumarindkopasfonts"/>
    <w:uiPriority w:val="99"/>
    <w:semiHidden/>
    <w:unhideWhenUsed/>
    <w:rsid w:val="00E452A6"/>
    <w:rPr>
      <w:color w:val="954F72"/>
      <w:u w:val="single"/>
    </w:rPr>
  </w:style>
  <w:style w:type="paragraph" w:customStyle="1" w:styleId="msonormal0">
    <w:name w:val="msonormal"/>
    <w:basedOn w:val="Parasts"/>
    <w:rsid w:val="00E452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Parasts"/>
    <w:rsid w:val="00E452A6"/>
    <w:pPr>
      <w:pBdr>
        <w:left w:val="single" w:sz="4" w:space="0" w:color="C0C0C0"/>
        <w:bottom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6">
    <w:name w:val="xl66"/>
    <w:basedOn w:val="Parasts"/>
    <w:rsid w:val="00E452A6"/>
    <w:pPr>
      <w:pBdr>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7">
    <w:name w:val="xl67"/>
    <w:basedOn w:val="Parasts"/>
    <w:rsid w:val="00E452A6"/>
    <w:pPr>
      <w:pBdr>
        <w:left w:val="single" w:sz="4" w:space="0" w:color="C0C0C0"/>
        <w:bottom w:val="single" w:sz="4" w:space="0" w:color="C0C0C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lv-LV"/>
    </w:rPr>
  </w:style>
  <w:style w:type="paragraph" w:customStyle="1" w:styleId="xl68">
    <w:name w:val="xl68"/>
    <w:basedOn w:val="Parasts"/>
    <w:rsid w:val="00E452A6"/>
    <w:pPr>
      <w:pBdr>
        <w:left w:val="single" w:sz="4" w:space="0" w:color="C0C0C0"/>
        <w:bottom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69">
    <w:name w:val="xl69"/>
    <w:basedOn w:val="Parasts"/>
    <w:rsid w:val="00E452A6"/>
    <w:pPr>
      <w:pBdr>
        <w:left w:val="single" w:sz="4" w:space="0" w:color="C0C0C0"/>
        <w:bottom w:val="single" w:sz="4" w:space="0" w:color="C0C0C0"/>
        <w:right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70">
    <w:name w:val="xl70"/>
    <w:basedOn w:val="Parasts"/>
    <w:rsid w:val="00E452A6"/>
    <w:pPr>
      <w:pBdr>
        <w:left w:val="single" w:sz="4" w:space="0" w:color="C0C0C0"/>
        <w:bottom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1">
    <w:name w:val="xl71"/>
    <w:basedOn w:val="Parasts"/>
    <w:rsid w:val="00E452A6"/>
    <w:pPr>
      <w:pBdr>
        <w:left w:val="single" w:sz="4" w:space="0" w:color="C0C0C0"/>
        <w:bottom w:val="single" w:sz="4" w:space="0" w:color="C0C0C0"/>
        <w:right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2">
    <w:name w:val="xl72"/>
    <w:basedOn w:val="Parasts"/>
    <w:rsid w:val="00E452A6"/>
    <w:pPr>
      <w:pBdr>
        <w:top w:val="single" w:sz="4" w:space="0" w:color="C0C0C0"/>
        <w:left w:val="single" w:sz="4" w:space="0" w:color="C0C0C0"/>
        <w:bottom w:val="single" w:sz="4" w:space="0" w:color="C0C0C0"/>
      </w:pBdr>
      <w:shd w:val="clear" w:color="000000" w:fill="DFDFDF"/>
      <w:spacing w:before="100" w:beforeAutospacing="1" w:after="100" w:afterAutospacing="1" w:line="240" w:lineRule="auto"/>
      <w:textAlignment w:val="center"/>
    </w:pPr>
    <w:rPr>
      <w:rFonts w:ascii="Arial" w:eastAsia="Times New Roman" w:hAnsi="Arial" w:cs="Arial"/>
      <w:b/>
      <w:bCs/>
      <w:sz w:val="16"/>
      <w:szCs w:val="16"/>
      <w:lang w:eastAsia="lv-LV"/>
    </w:rPr>
  </w:style>
  <w:style w:type="paragraph" w:customStyle="1" w:styleId="xl73">
    <w:name w:val="xl73"/>
    <w:basedOn w:val="Parasts"/>
    <w:rsid w:val="00E452A6"/>
    <w:pPr>
      <w:pBdr>
        <w:top w:val="single" w:sz="4" w:space="0" w:color="C0C0C0"/>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74">
    <w:name w:val="xl74"/>
    <w:basedOn w:val="Parasts"/>
    <w:rsid w:val="00E452A6"/>
    <w:pPr>
      <w:pBdr>
        <w:left w:val="single" w:sz="4" w:space="0" w:color="C0C0C0"/>
        <w:bottom w:val="single" w:sz="4" w:space="0" w:color="C0C0C0"/>
      </w:pBdr>
      <w:shd w:val="clear" w:color="000000" w:fill="F0F0F0"/>
      <w:spacing w:before="100" w:beforeAutospacing="1" w:after="100" w:afterAutospacing="1" w:line="240" w:lineRule="auto"/>
      <w:textAlignment w:val="center"/>
    </w:pPr>
    <w:rPr>
      <w:rFonts w:ascii="Arial" w:eastAsia="Times New Roman" w:hAnsi="Arial" w:cs="Arial"/>
      <w:b/>
      <w:bCs/>
      <w:sz w:val="16"/>
      <w:szCs w:val="16"/>
      <w:lang w:eastAsia="lv-LV"/>
    </w:rPr>
  </w:style>
  <w:style w:type="table" w:styleId="Vienkratabula4">
    <w:name w:val="Plain Table 4"/>
    <w:basedOn w:val="Parastatabula"/>
    <w:uiPriority w:val="44"/>
    <w:rsid w:val="00BA350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eatabulagaia">
    <w:name w:val="Grid Table Light"/>
    <w:basedOn w:val="Parastatabula"/>
    <w:uiPriority w:val="40"/>
    <w:rsid w:val="006C45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Vienkratabula2">
    <w:name w:val="Plain Table 2"/>
    <w:basedOn w:val="Parastatabula"/>
    <w:uiPriority w:val="42"/>
    <w:rsid w:val="00B33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ienkratabula1">
    <w:name w:val="Plain Table 1"/>
    <w:basedOn w:val="Parastatabula"/>
    <w:uiPriority w:val="41"/>
    <w:rsid w:val="00A648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521">
      <w:bodyDiv w:val="1"/>
      <w:marLeft w:val="0"/>
      <w:marRight w:val="0"/>
      <w:marTop w:val="0"/>
      <w:marBottom w:val="0"/>
      <w:divBdr>
        <w:top w:val="none" w:sz="0" w:space="0" w:color="auto"/>
        <w:left w:val="none" w:sz="0" w:space="0" w:color="auto"/>
        <w:bottom w:val="none" w:sz="0" w:space="0" w:color="auto"/>
        <w:right w:val="none" w:sz="0" w:space="0" w:color="auto"/>
      </w:divBdr>
    </w:div>
    <w:div w:id="11998859">
      <w:bodyDiv w:val="1"/>
      <w:marLeft w:val="0"/>
      <w:marRight w:val="0"/>
      <w:marTop w:val="0"/>
      <w:marBottom w:val="0"/>
      <w:divBdr>
        <w:top w:val="none" w:sz="0" w:space="0" w:color="auto"/>
        <w:left w:val="none" w:sz="0" w:space="0" w:color="auto"/>
        <w:bottom w:val="none" w:sz="0" w:space="0" w:color="auto"/>
        <w:right w:val="none" w:sz="0" w:space="0" w:color="auto"/>
      </w:divBdr>
    </w:div>
    <w:div w:id="20976032">
      <w:bodyDiv w:val="1"/>
      <w:marLeft w:val="0"/>
      <w:marRight w:val="0"/>
      <w:marTop w:val="0"/>
      <w:marBottom w:val="0"/>
      <w:divBdr>
        <w:top w:val="none" w:sz="0" w:space="0" w:color="auto"/>
        <w:left w:val="none" w:sz="0" w:space="0" w:color="auto"/>
        <w:bottom w:val="none" w:sz="0" w:space="0" w:color="auto"/>
        <w:right w:val="none" w:sz="0" w:space="0" w:color="auto"/>
      </w:divBdr>
    </w:div>
    <w:div w:id="24256742">
      <w:bodyDiv w:val="1"/>
      <w:marLeft w:val="0"/>
      <w:marRight w:val="0"/>
      <w:marTop w:val="0"/>
      <w:marBottom w:val="0"/>
      <w:divBdr>
        <w:top w:val="none" w:sz="0" w:space="0" w:color="auto"/>
        <w:left w:val="none" w:sz="0" w:space="0" w:color="auto"/>
        <w:bottom w:val="none" w:sz="0" w:space="0" w:color="auto"/>
        <w:right w:val="none" w:sz="0" w:space="0" w:color="auto"/>
      </w:divBdr>
    </w:div>
    <w:div w:id="33506325">
      <w:bodyDiv w:val="1"/>
      <w:marLeft w:val="0"/>
      <w:marRight w:val="0"/>
      <w:marTop w:val="0"/>
      <w:marBottom w:val="0"/>
      <w:divBdr>
        <w:top w:val="none" w:sz="0" w:space="0" w:color="auto"/>
        <w:left w:val="none" w:sz="0" w:space="0" w:color="auto"/>
        <w:bottom w:val="none" w:sz="0" w:space="0" w:color="auto"/>
        <w:right w:val="none" w:sz="0" w:space="0" w:color="auto"/>
      </w:divBdr>
    </w:div>
    <w:div w:id="39789151">
      <w:bodyDiv w:val="1"/>
      <w:marLeft w:val="0"/>
      <w:marRight w:val="0"/>
      <w:marTop w:val="0"/>
      <w:marBottom w:val="0"/>
      <w:divBdr>
        <w:top w:val="none" w:sz="0" w:space="0" w:color="auto"/>
        <w:left w:val="none" w:sz="0" w:space="0" w:color="auto"/>
        <w:bottom w:val="none" w:sz="0" w:space="0" w:color="auto"/>
        <w:right w:val="none" w:sz="0" w:space="0" w:color="auto"/>
      </w:divBdr>
    </w:div>
    <w:div w:id="65693546">
      <w:bodyDiv w:val="1"/>
      <w:marLeft w:val="0"/>
      <w:marRight w:val="0"/>
      <w:marTop w:val="0"/>
      <w:marBottom w:val="0"/>
      <w:divBdr>
        <w:top w:val="none" w:sz="0" w:space="0" w:color="auto"/>
        <w:left w:val="none" w:sz="0" w:space="0" w:color="auto"/>
        <w:bottom w:val="none" w:sz="0" w:space="0" w:color="auto"/>
        <w:right w:val="none" w:sz="0" w:space="0" w:color="auto"/>
      </w:divBdr>
    </w:div>
    <w:div w:id="67307497">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96676992">
      <w:bodyDiv w:val="1"/>
      <w:marLeft w:val="0"/>
      <w:marRight w:val="0"/>
      <w:marTop w:val="0"/>
      <w:marBottom w:val="0"/>
      <w:divBdr>
        <w:top w:val="none" w:sz="0" w:space="0" w:color="auto"/>
        <w:left w:val="none" w:sz="0" w:space="0" w:color="auto"/>
        <w:bottom w:val="none" w:sz="0" w:space="0" w:color="auto"/>
        <w:right w:val="none" w:sz="0" w:space="0" w:color="auto"/>
      </w:divBdr>
    </w:div>
    <w:div w:id="11255286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32716082">
      <w:bodyDiv w:val="1"/>
      <w:marLeft w:val="0"/>
      <w:marRight w:val="0"/>
      <w:marTop w:val="0"/>
      <w:marBottom w:val="0"/>
      <w:divBdr>
        <w:top w:val="none" w:sz="0" w:space="0" w:color="auto"/>
        <w:left w:val="none" w:sz="0" w:space="0" w:color="auto"/>
        <w:bottom w:val="none" w:sz="0" w:space="0" w:color="auto"/>
        <w:right w:val="none" w:sz="0" w:space="0" w:color="auto"/>
      </w:divBdr>
    </w:div>
    <w:div w:id="134950124">
      <w:bodyDiv w:val="1"/>
      <w:marLeft w:val="0"/>
      <w:marRight w:val="0"/>
      <w:marTop w:val="0"/>
      <w:marBottom w:val="0"/>
      <w:divBdr>
        <w:top w:val="none" w:sz="0" w:space="0" w:color="auto"/>
        <w:left w:val="none" w:sz="0" w:space="0" w:color="auto"/>
        <w:bottom w:val="none" w:sz="0" w:space="0" w:color="auto"/>
        <w:right w:val="none" w:sz="0" w:space="0" w:color="auto"/>
      </w:divBdr>
    </w:div>
    <w:div w:id="146671940">
      <w:bodyDiv w:val="1"/>
      <w:marLeft w:val="0"/>
      <w:marRight w:val="0"/>
      <w:marTop w:val="0"/>
      <w:marBottom w:val="0"/>
      <w:divBdr>
        <w:top w:val="none" w:sz="0" w:space="0" w:color="auto"/>
        <w:left w:val="none" w:sz="0" w:space="0" w:color="auto"/>
        <w:bottom w:val="none" w:sz="0" w:space="0" w:color="auto"/>
        <w:right w:val="none" w:sz="0" w:space="0" w:color="auto"/>
      </w:divBdr>
    </w:div>
    <w:div w:id="152572372">
      <w:bodyDiv w:val="1"/>
      <w:marLeft w:val="0"/>
      <w:marRight w:val="0"/>
      <w:marTop w:val="0"/>
      <w:marBottom w:val="0"/>
      <w:divBdr>
        <w:top w:val="none" w:sz="0" w:space="0" w:color="auto"/>
        <w:left w:val="none" w:sz="0" w:space="0" w:color="auto"/>
        <w:bottom w:val="none" w:sz="0" w:space="0" w:color="auto"/>
        <w:right w:val="none" w:sz="0" w:space="0" w:color="auto"/>
      </w:divBdr>
    </w:div>
    <w:div w:id="166478963">
      <w:bodyDiv w:val="1"/>
      <w:marLeft w:val="0"/>
      <w:marRight w:val="0"/>
      <w:marTop w:val="0"/>
      <w:marBottom w:val="0"/>
      <w:divBdr>
        <w:top w:val="none" w:sz="0" w:space="0" w:color="auto"/>
        <w:left w:val="none" w:sz="0" w:space="0" w:color="auto"/>
        <w:bottom w:val="none" w:sz="0" w:space="0" w:color="auto"/>
        <w:right w:val="none" w:sz="0" w:space="0" w:color="auto"/>
      </w:divBdr>
    </w:div>
    <w:div w:id="201796870">
      <w:bodyDiv w:val="1"/>
      <w:marLeft w:val="0"/>
      <w:marRight w:val="0"/>
      <w:marTop w:val="0"/>
      <w:marBottom w:val="0"/>
      <w:divBdr>
        <w:top w:val="none" w:sz="0" w:space="0" w:color="auto"/>
        <w:left w:val="none" w:sz="0" w:space="0" w:color="auto"/>
        <w:bottom w:val="none" w:sz="0" w:space="0" w:color="auto"/>
        <w:right w:val="none" w:sz="0" w:space="0" w:color="auto"/>
      </w:divBdr>
    </w:div>
    <w:div w:id="207307152">
      <w:bodyDiv w:val="1"/>
      <w:marLeft w:val="0"/>
      <w:marRight w:val="0"/>
      <w:marTop w:val="0"/>
      <w:marBottom w:val="0"/>
      <w:divBdr>
        <w:top w:val="none" w:sz="0" w:space="0" w:color="auto"/>
        <w:left w:val="none" w:sz="0" w:space="0" w:color="auto"/>
        <w:bottom w:val="none" w:sz="0" w:space="0" w:color="auto"/>
        <w:right w:val="none" w:sz="0" w:space="0" w:color="auto"/>
      </w:divBdr>
    </w:div>
    <w:div w:id="222058986">
      <w:bodyDiv w:val="1"/>
      <w:marLeft w:val="0"/>
      <w:marRight w:val="0"/>
      <w:marTop w:val="0"/>
      <w:marBottom w:val="0"/>
      <w:divBdr>
        <w:top w:val="none" w:sz="0" w:space="0" w:color="auto"/>
        <w:left w:val="none" w:sz="0" w:space="0" w:color="auto"/>
        <w:bottom w:val="none" w:sz="0" w:space="0" w:color="auto"/>
        <w:right w:val="none" w:sz="0" w:space="0" w:color="auto"/>
      </w:divBdr>
    </w:div>
    <w:div w:id="238754504">
      <w:bodyDiv w:val="1"/>
      <w:marLeft w:val="0"/>
      <w:marRight w:val="0"/>
      <w:marTop w:val="0"/>
      <w:marBottom w:val="0"/>
      <w:divBdr>
        <w:top w:val="none" w:sz="0" w:space="0" w:color="auto"/>
        <w:left w:val="none" w:sz="0" w:space="0" w:color="auto"/>
        <w:bottom w:val="none" w:sz="0" w:space="0" w:color="auto"/>
        <w:right w:val="none" w:sz="0" w:space="0" w:color="auto"/>
      </w:divBdr>
    </w:div>
    <w:div w:id="292563221">
      <w:bodyDiv w:val="1"/>
      <w:marLeft w:val="0"/>
      <w:marRight w:val="0"/>
      <w:marTop w:val="0"/>
      <w:marBottom w:val="0"/>
      <w:divBdr>
        <w:top w:val="none" w:sz="0" w:space="0" w:color="auto"/>
        <w:left w:val="none" w:sz="0" w:space="0" w:color="auto"/>
        <w:bottom w:val="none" w:sz="0" w:space="0" w:color="auto"/>
        <w:right w:val="none" w:sz="0" w:space="0" w:color="auto"/>
      </w:divBdr>
    </w:div>
    <w:div w:id="292761209">
      <w:bodyDiv w:val="1"/>
      <w:marLeft w:val="0"/>
      <w:marRight w:val="0"/>
      <w:marTop w:val="0"/>
      <w:marBottom w:val="0"/>
      <w:divBdr>
        <w:top w:val="none" w:sz="0" w:space="0" w:color="auto"/>
        <w:left w:val="none" w:sz="0" w:space="0" w:color="auto"/>
        <w:bottom w:val="none" w:sz="0" w:space="0" w:color="auto"/>
        <w:right w:val="none" w:sz="0" w:space="0" w:color="auto"/>
      </w:divBdr>
    </w:div>
    <w:div w:id="316689264">
      <w:bodyDiv w:val="1"/>
      <w:marLeft w:val="0"/>
      <w:marRight w:val="0"/>
      <w:marTop w:val="0"/>
      <w:marBottom w:val="0"/>
      <w:divBdr>
        <w:top w:val="none" w:sz="0" w:space="0" w:color="auto"/>
        <w:left w:val="none" w:sz="0" w:space="0" w:color="auto"/>
        <w:bottom w:val="none" w:sz="0" w:space="0" w:color="auto"/>
        <w:right w:val="none" w:sz="0" w:space="0" w:color="auto"/>
      </w:divBdr>
    </w:div>
    <w:div w:id="321086141">
      <w:bodyDiv w:val="1"/>
      <w:marLeft w:val="0"/>
      <w:marRight w:val="0"/>
      <w:marTop w:val="0"/>
      <w:marBottom w:val="0"/>
      <w:divBdr>
        <w:top w:val="none" w:sz="0" w:space="0" w:color="auto"/>
        <w:left w:val="none" w:sz="0" w:space="0" w:color="auto"/>
        <w:bottom w:val="none" w:sz="0" w:space="0" w:color="auto"/>
        <w:right w:val="none" w:sz="0" w:space="0" w:color="auto"/>
      </w:divBdr>
    </w:div>
    <w:div w:id="330522036">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85303171">
      <w:bodyDiv w:val="1"/>
      <w:marLeft w:val="0"/>
      <w:marRight w:val="0"/>
      <w:marTop w:val="0"/>
      <w:marBottom w:val="0"/>
      <w:divBdr>
        <w:top w:val="none" w:sz="0" w:space="0" w:color="auto"/>
        <w:left w:val="none" w:sz="0" w:space="0" w:color="auto"/>
        <w:bottom w:val="none" w:sz="0" w:space="0" w:color="auto"/>
        <w:right w:val="none" w:sz="0" w:space="0" w:color="auto"/>
      </w:divBdr>
    </w:div>
    <w:div w:id="396241618">
      <w:bodyDiv w:val="1"/>
      <w:marLeft w:val="0"/>
      <w:marRight w:val="0"/>
      <w:marTop w:val="0"/>
      <w:marBottom w:val="0"/>
      <w:divBdr>
        <w:top w:val="none" w:sz="0" w:space="0" w:color="auto"/>
        <w:left w:val="none" w:sz="0" w:space="0" w:color="auto"/>
        <w:bottom w:val="none" w:sz="0" w:space="0" w:color="auto"/>
        <w:right w:val="none" w:sz="0" w:space="0" w:color="auto"/>
      </w:divBdr>
    </w:div>
    <w:div w:id="411977114">
      <w:bodyDiv w:val="1"/>
      <w:marLeft w:val="0"/>
      <w:marRight w:val="0"/>
      <w:marTop w:val="0"/>
      <w:marBottom w:val="0"/>
      <w:divBdr>
        <w:top w:val="none" w:sz="0" w:space="0" w:color="auto"/>
        <w:left w:val="none" w:sz="0" w:space="0" w:color="auto"/>
        <w:bottom w:val="none" w:sz="0" w:space="0" w:color="auto"/>
        <w:right w:val="none" w:sz="0" w:space="0" w:color="auto"/>
      </w:divBdr>
    </w:div>
    <w:div w:id="442460620">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75344193">
      <w:bodyDiv w:val="1"/>
      <w:marLeft w:val="0"/>
      <w:marRight w:val="0"/>
      <w:marTop w:val="0"/>
      <w:marBottom w:val="0"/>
      <w:divBdr>
        <w:top w:val="none" w:sz="0" w:space="0" w:color="auto"/>
        <w:left w:val="none" w:sz="0" w:space="0" w:color="auto"/>
        <w:bottom w:val="none" w:sz="0" w:space="0" w:color="auto"/>
        <w:right w:val="none" w:sz="0" w:space="0" w:color="auto"/>
      </w:divBdr>
    </w:div>
    <w:div w:id="475532090">
      <w:bodyDiv w:val="1"/>
      <w:marLeft w:val="0"/>
      <w:marRight w:val="0"/>
      <w:marTop w:val="0"/>
      <w:marBottom w:val="0"/>
      <w:divBdr>
        <w:top w:val="none" w:sz="0" w:space="0" w:color="auto"/>
        <w:left w:val="none" w:sz="0" w:space="0" w:color="auto"/>
        <w:bottom w:val="none" w:sz="0" w:space="0" w:color="auto"/>
        <w:right w:val="none" w:sz="0" w:space="0" w:color="auto"/>
      </w:divBdr>
    </w:div>
    <w:div w:id="494687244">
      <w:bodyDiv w:val="1"/>
      <w:marLeft w:val="0"/>
      <w:marRight w:val="0"/>
      <w:marTop w:val="0"/>
      <w:marBottom w:val="0"/>
      <w:divBdr>
        <w:top w:val="none" w:sz="0" w:space="0" w:color="auto"/>
        <w:left w:val="none" w:sz="0" w:space="0" w:color="auto"/>
        <w:bottom w:val="none" w:sz="0" w:space="0" w:color="auto"/>
        <w:right w:val="none" w:sz="0" w:space="0" w:color="auto"/>
      </w:divBdr>
    </w:div>
    <w:div w:id="497691132">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12959523">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59681725">
      <w:bodyDiv w:val="1"/>
      <w:marLeft w:val="0"/>
      <w:marRight w:val="0"/>
      <w:marTop w:val="0"/>
      <w:marBottom w:val="0"/>
      <w:divBdr>
        <w:top w:val="none" w:sz="0" w:space="0" w:color="auto"/>
        <w:left w:val="none" w:sz="0" w:space="0" w:color="auto"/>
        <w:bottom w:val="none" w:sz="0" w:space="0" w:color="auto"/>
        <w:right w:val="none" w:sz="0" w:space="0" w:color="auto"/>
      </w:divBdr>
    </w:div>
    <w:div w:id="574820988">
      <w:bodyDiv w:val="1"/>
      <w:marLeft w:val="0"/>
      <w:marRight w:val="0"/>
      <w:marTop w:val="0"/>
      <w:marBottom w:val="0"/>
      <w:divBdr>
        <w:top w:val="none" w:sz="0" w:space="0" w:color="auto"/>
        <w:left w:val="none" w:sz="0" w:space="0" w:color="auto"/>
        <w:bottom w:val="none" w:sz="0" w:space="0" w:color="auto"/>
        <w:right w:val="none" w:sz="0" w:space="0" w:color="auto"/>
      </w:divBdr>
    </w:div>
    <w:div w:id="577250077">
      <w:bodyDiv w:val="1"/>
      <w:marLeft w:val="0"/>
      <w:marRight w:val="0"/>
      <w:marTop w:val="0"/>
      <w:marBottom w:val="0"/>
      <w:divBdr>
        <w:top w:val="none" w:sz="0" w:space="0" w:color="auto"/>
        <w:left w:val="none" w:sz="0" w:space="0" w:color="auto"/>
        <w:bottom w:val="none" w:sz="0" w:space="0" w:color="auto"/>
        <w:right w:val="none" w:sz="0" w:space="0" w:color="auto"/>
      </w:divBdr>
    </w:div>
    <w:div w:id="590698673">
      <w:bodyDiv w:val="1"/>
      <w:marLeft w:val="0"/>
      <w:marRight w:val="0"/>
      <w:marTop w:val="0"/>
      <w:marBottom w:val="0"/>
      <w:divBdr>
        <w:top w:val="none" w:sz="0" w:space="0" w:color="auto"/>
        <w:left w:val="none" w:sz="0" w:space="0" w:color="auto"/>
        <w:bottom w:val="none" w:sz="0" w:space="0" w:color="auto"/>
        <w:right w:val="none" w:sz="0" w:space="0" w:color="auto"/>
      </w:divBdr>
    </w:div>
    <w:div w:id="611742546">
      <w:bodyDiv w:val="1"/>
      <w:marLeft w:val="0"/>
      <w:marRight w:val="0"/>
      <w:marTop w:val="0"/>
      <w:marBottom w:val="0"/>
      <w:divBdr>
        <w:top w:val="none" w:sz="0" w:space="0" w:color="auto"/>
        <w:left w:val="none" w:sz="0" w:space="0" w:color="auto"/>
        <w:bottom w:val="none" w:sz="0" w:space="0" w:color="auto"/>
        <w:right w:val="none" w:sz="0" w:space="0" w:color="auto"/>
      </w:divBdr>
    </w:div>
    <w:div w:id="622031002">
      <w:bodyDiv w:val="1"/>
      <w:marLeft w:val="0"/>
      <w:marRight w:val="0"/>
      <w:marTop w:val="0"/>
      <w:marBottom w:val="0"/>
      <w:divBdr>
        <w:top w:val="none" w:sz="0" w:space="0" w:color="auto"/>
        <w:left w:val="none" w:sz="0" w:space="0" w:color="auto"/>
        <w:bottom w:val="none" w:sz="0" w:space="0" w:color="auto"/>
        <w:right w:val="none" w:sz="0" w:space="0" w:color="auto"/>
      </w:divBdr>
    </w:div>
    <w:div w:id="633757701">
      <w:bodyDiv w:val="1"/>
      <w:marLeft w:val="0"/>
      <w:marRight w:val="0"/>
      <w:marTop w:val="0"/>
      <w:marBottom w:val="0"/>
      <w:divBdr>
        <w:top w:val="none" w:sz="0" w:space="0" w:color="auto"/>
        <w:left w:val="none" w:sz="0" w:space="0" w:color="auto"/>
        <w:bottom w:val="none" w:sz="0" w:space="0" w:color="auto"/>
        <w:right w:val="none" w:sz="0" w:space="0" w:color="auto"/>
      </w:divBdr>
    </w:div>
    <w:div w:id="66343078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681082286">
      <w:bodyDiv w:val="1"/>
      <w:marLeft w:val="0"/>
      <w:marRight w:val="0"/>
      <w:marTop w:val="0"/>
      <w:marBottom w:val="0"/>
      <w:divBdr>
        <w:top w:val="none" w:sz="0" w:space="0" w:color="auto"/>
        <w:left w:val="none" w:sz="0" w:space="0" w:color="auto"/>
        <w:bottom w:val="none" w:sz="0" w:space="0" w:color="auto"/>
        <w:right w:val="none" w:sz="0" w:space="0" w:color="auto"/>
      </w:divBdr>
    </w:div>
    <w:div w:id="722365286">
      <w:bodyDiv w:val="1"/>
      <w:marLeft w:val="0"/>
      <w:marRight w:val="0"/>
      <w:marTop w:val="0"/>
      <w:marBottom w:val="0"/>
      <w:divBdr>
        <w:top w:val="none" w:sz="0" w:space="0" w:color="auto"/>
        <w:left w:val="none" w:sz="0" w:space="0" w:color="auto"/>
        <w:bottom w:val="none" w:sz="0" w:space="0" w:color="auto"/>
        <w:right w:val="none" w:sz="0" w:space="0" w:color="auto"/>
      </w:divBdr>
    </w:div>
    <w:div w:id="733702951">
      <w:bodyDiv w:val="1"/>
      <w:marLeft w:val="0"/>
      <w:marRight w:val="0"/>
      <w:marTop w:val="0"/>
      <w:marBottom w:val="0"/>
      <w:divBdr>
        <w:top w:val="none" w:sz="0" w:space="0" w:color="auto"/>
        <w:left w:val="none" w:sz="0" w:space="0" w:color="auto"/>
        <w:bottom w:val="none" w:sz="0" w:space="0" w:color="auto"/>
        <w:right w:val="none" w:sz="0" w:space="0" w:color="auto"/>
      </w:divBdr>
    </w:div>
    <w:div w:id="737555689">
      <w:bodyDiv w:val="1"/>
      <w:marLeft w:val="0"/>
      <w:marRight w:val="0"/>
      <w:marTop w:val="0"/>
      <w:marBottom w:val="0"/>
      <w:divBdr>
        <w:top w:val="none" w:sz="0" w:space="0" w:color="auto"/>
        <w:left w:val="none" w:sz="0" w:space="0" w:color="auto"/>
        <w:bottom w:val="none" w:sz="0" w:space="0" w:color="auto"/>
        <w:right w:val="none" w:sz="0" w:space="0" w:color="auto"/>
      </w:divBdr>
    </w:div>
    <w:div w:id="772286424">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798283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13510504">
      <w:bodyDiv w:val="1"/>
      <w:marLeft w:val="0"/>
      <w:marRight w:val="0"/>
      <w:marTop w:val="0"/>
      <w:marBottom w:val="0"/>
      <w:divBdr>
        <w:top w:val="none" w:sz="0" w:space="0" w:color="auto"/>
        <w:left w:val="none" w:sz="0" w:space="0" w:color="auto"/>
        <w:bottom w:val="none" w:sz="0" w:space="0" w:color="auto"/>
        <w:right w:val="none" w:sz="0" w:space="0" w:color="auto"/>
      </w:divBdr>
    </w:div>
    <w:div w:id="913780720">
      <w:bodyDiv w:val="1"/>
      <w:marLeft w:val="0"/>
      <w:marRight w:val="0"/>
      <w:marTop w:val="0"/>
      <w:marBottom w:val="0"/>
      <w:divBdr>
        <w:top w:val="none" w:sz="0" w:space="0" w:color="auto"/>
        <w:left w:val="none" w:sz="0" w:space="0" w:color="auto"/>
        <w:bottom w:val="none" w:sz="0" w:space="0" w:color="auto"/>
        <w:right w:val="none" w:sz="0" w:space="0" w:color="auto"/>
      </w:divBdr>
    </w:div>
    <w:div w:id="914554957">
      <w:bodyDiv w:val="1"/>
      <w:marLeft w:val="0"/>
      <w:marRight w:val="0"/>
      <w:marTop w:val="0"/>
      <w:marBottom w:val="0"/>
      <w:divBdr>
        <w:top w:val="none" w:sz="0" w:space="0" w:color="auto"/>
        <w:left w:val="none" w:sz="0" w:space="0" w:color="auto"/>
        <w:bottom w:val="none" w:sz="0" w:space="0" w:color="auto"/>
        <w:right w:val="none" w:sz="0" w:space="0" w:color="auto"/>
      </w:divBdr>
    </w:div>
    <w:div w:id="950164472">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78068902">
      <w:bodyDiv w:val="1"/>
      <w:marLeft w:val="0"/>
      <w:marRight w:val="0"/>
      <w:marTop w:val="0"/>
      <w:marBottom w:val="0"/>
      <w:divBdr>
        <w:top w:val="none" w:sz="0" w:space="0" w:color="auto"/>
        <w:left w:val="none" w:sz="0" w:space="0" w:color="auto"/>
        <w:bottom w:val="none" w:sz="0" w:space="0" w:color="auto"/>
        <w:right w:val="none" w:sz="0" w:space="0" w:color="auto"/>
      </w:divBdr>
    </w:div>
    <w:div w:id="979071465">
      <w:bodyDiv w:val="1"/>
      <w:marLeft w:val="0"/>
      <w:marRight w:val="0"/>
      <w:marTop w:val="0"/>
      <w:marBottom w:val="0"/>
      <w:divBdr>
        <w:top w:val="none" w:sz="0" w:space="0" w:color="auto"/>
        <w:left w:val="none" w:sz="0" w:space="0" w:color="auto"/>
        <w:bottom w:val="none" w:sz="0" w:space="0" w:color="auto"/>
        <w:right w:val="none" w:sz="0" w:space="0" w:color="auto"/>
      </w:divBdr>
    </w:div>
    <w:div w:id="997078974">
      <w:bodyDiv w:val="1"/>
      <w:marLeft w:val="0"/>
      <w:marRight w:val="0"/>
      <w:marTop w:val="0"/>
      <w:marBottom w:val="0"/>
      <w:divBdr>
        <w:top w:val="none" w:sz="0" w:space="0" w:color="auto"/>
        <w:left w:val="none" w:sz="0" w:space="0" w:color="auto"/>
        <w:bottom w:val="none" w:sz="0" w:space="0" w:color="auto"/>
        <w:right w:val="none" w:sz="0" w:space="0" w:color="auto"/>
      </w:divBdr>
    </w:div>
    <w:div w:id="100305095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27755159">
      <w:bodyDiv w:val="1"/>
      <w:marLeft w:val="0"/>
      <w:marRight w:val="0"/>
      <w:marTop w:val="0"/>
      <w:marBottom w:val="0"/>
      <w:divBdr>
        <w:top w:val="none" w:sz="0" w:space="0" w:color="auto"/>
        <w:left w:val="none" w:sz="0" w:space="0" w:color="auto"/>
        <w:bottom w:val="none" w:sz="0" w:space="0" w:color="auto"/>
        <w:right w:val="none" w:sz="0" w:space="0" w:color="auto"/>
      </w:divBdr>
    </w:div>
    <w:div w:id="1041319880">
      <w:bodyDiv w:val="1"/>
      <w:marLeft w:val="0"/>
      <w:marRight w:val="0"/>
      <w:marTop w:val="0"/>
      <w:marBottom w:val="0"/>
      <w:divBdr>
        <w:top w:val="none" w:sz="0" w:space="0" w:color="auto"/>
        <w:left w:val="none" w:sz="0" w:space="0" w:color="auto"/>
        <w:bottom w:val="none" w:sz="0" w:space="0" w:color="auto"/>
        <w:right w:val="none" w:sz="0" w:space="0" w:color="auto"/>
      </w:divBdr>
    </w:div>
    <w:div w:id="1065421671">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083140608">
      <w:bodyDiv w:val="1"/>
      <w:marLeft w:val="0"/>
      <w:marRight w:val="0"/>
      <w:marTop w:val="0"/>
      <w:marBottom w:val="0"/>
      <w:divBdr>
        <w:top w:val="none" w:sz="0" w:space="0" w:color="auto"/>
        <w:left w:val="none" w:sz="0" w:space="0" w:color="auto"/>
        <w:bottom w:val="none" w:sz="0" w:space="0" w:color="auto"/>
        <w:right w:val="none" w:sz="0" w:space="0" w:color="auto"/>
      </w:divBdr>
    </w:div>
    <w:div w:id="1084305469">
      <w:bodyDiv w:val="1"/>
      <w:marLeft w:val="0"/>
      <w:marRight w:val="0"/>
      <w:marTop w:val="0"/>
      <w:marBottom w:val="0"/>
      <w:divBdr>
        <w:top w:val="none" w:sz="0" w:space="0" w:color="auto"/>
        <w:left w:val="none" w:sz="0" w:space="0" w:color="auto"/>
        <w:bottom w:val="none" w:sz="0" w:space="0" w:color="auto"/>
        <w:right w:val="none" w:sz="0" w:space="0" w:color="auto"/>
      </w:divBdr>
    </w:div>
    <w:div w:id="1089621156">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90224151">
      <w:bodyDiv w:val="1"/>
      <w:marLeft w:val="0"/>
      <w:marRight w:val="0"/>
      <w:marTop w:val="0"/>
      <w:marBottom w:val="0"/>
      <w:divBdr>
        <w:top w:val="none" w:sz="0" w:space="0" w:color="auto"/>
        <w:left w:val="none" w:sz="0" w:space="0" w:color="auto"/>
        <w:bottom w:val="none" w:sz="0" w:space="0" w:color="auto"/>
        <w:right w:val="none" w:sz="0" w:space="0" w:color="auto"/>
      </w:divBdr>
    </w:div>
    <w:div w:id="1202212348">
      <w:bodyDiv w:val="1"/>
      <w:marLeft w:val="0"/>
      <w:marRight w:val="0"/>
      <w:marTop w:val="0"/>
      <w:marBottom w:val="0"/>
      <w:divBdr>
        <w:top w:val="none" w:sz="0" w:space="0" w:color="auto"/>
        <w:left w:val="none" w:sz="0" w:space="0" w:color="auto"/>
        <w:bottom w:val="none" w:sz="0" w:space="0" w:color="auto"/>
        <w:right w:val="none" w:sz="0" w:space="0" w:color="auto"/>
      </w:divBdr>
    </w:div>
    <w:div w:id="1209339516">
      <w:bodyDiv w:val="1"/>
      <w:marLeft w:val="0"/>
      <w:marRight w:val="0"/>
      <w:marTop w:val="0"/>
      <w:marBottom w:val="0"/>
      <w:divBdr>
        <w:top w:val="none" w:sz="0" w:space="0" w:color="auto"/>
        <w:left w:val="none" w:sz="0" w:space="0" w:color="auto"/>
        <w:bottom w:val="none" w:sz="0" w:space="0" w:color="auto"/>
        <w:right w:val="none" w:sz="0" w:space="0" w:color="auto"/>
      </w:divBdr>
    </w:div>
    <w:div w:id="1271664844">
      <w:bodyDiv w:val="1"/>
      <w:marLeft w:val="0"/>
      <w:marRight w:val="0"/>
      <w:marTop w:val="0"/>
      <w:marBottom w:val="0"/>
      <w:divBdr>
        <w:top w:val="none" w:sz="0" w:space="0" w:color="auto"/>
        <w:left w:val="none" w:sz="0" w:space="0" w:color="auto"/>
        <w:bottom w:val="none" w:sz="0" w:space="0" w:color="auto"/>
        <w:right w:val="none" w:sz="0" w:space="0" w:color="auto"/>
      </w:divBdr>
    </w:div>
    <w:div w:id="1279491365">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299337109">
      <w:bodyDiv w:val="1"/>
      <w:marLeft w:val="0"/>
      <w:marRight w:val="0"/>
      <w:marTop w:val="0"/>
      <w:marBottom w:val="0"/>
      <w:divBdr>
        <w:top w:val="none" w:sz="0" w:space="0" w:color="auto"/>
        <w:left w:val="none" w:sz="0" w:space="0" w:color="auto"/>
        <w:bottom w:val="none" w:sz="0" w:space="0" w:color="auto"/>
        <w:right w:val="none" w:sz="0" w:space="0" w:color="auto"/>
      </w:divBdr>
    </w:div>
    <w:div w:id="1328249176">
      <w:bodyDiv w:val="1"/>
      <w:marLeft w:val="0"/>
      <w:marRight w:val="0"/>
      <w:marTop w:val="0"/>
      <w:marBottom w:val="0"/>
      <w:divBdr>
        <w:top w:val="none" w:sz="0" w:space="0" w:color="auto"/>
        <w:left w:val="none" w:sz="0" w:space="0" w:color="auto"/>
        <w:bottom w:val="none" w:sz="0" w:space="0" w:color="auto"/>
        <w:right w:val="none" w:sz="0" w:space="0" w:color="auto"/>
      </w:divBdr>
    </w:div>
    <w:div w:id="1354267400">
      <w:bodyDiv w:val="1"/>
      <w:marLeft w:val="0"/>
      <w:marRight w:val="0"/>
      <w:marTop w:val="0"/>
      <w:marBottom w:val="0"/>
      <w:divBdr>
        <w:top w:val="none" w:sz="0" w:space="0" w:color="auto"/>
        <w:left w:val="none" w:sz="0" w:space="0" w:color="auto"/>
        <w:bottom w:val="none" w:sz="0" w:space="0" w:color="auto"/>
        <w:right w:val="none" w:sz="0" w:space="0" w:color="auto"/>
      </w:divBdr>
    </w:div>
    <w:div w:id="1355958268">
      <w:bodyDiv w:val="1"/>
      <w:marLeft w:val="0"/>
      <w:marRight w:val="0"/>
      <w:marTop w:val="0"/>
      <w:marBottom w:val="0"/>
      <w:divBdr>
        <w:top w:val="none" w:sz="0" w:space="0" w:color="auto"/>
        <w:left w:val="none" w:sz="0" w:space="0" w:color="auto"/>
        <w:bottom w:val="none" w:sz="0" w:space="0" w:color="auto"/>
        <w:right w:val="none" w:sz="0" w:space="0" w:color="auto"/>
      </w:divBdr>
    </w:div>
    <w:div w:id="1356076115">
      <w:bodyDiv w:val="1"/>
      <w:marLeft w:val="0"/>
      <w:marRight w:val="0"/>
      <w:marTop w:val="0"/>
      <w:marBottom w:val="0"/>
      <w:divBdr>
        <w:top w:val="none" w:sz="0" w:space="0" w:color="auto"/>
        <w:left w:val="none" w:sz="0" w:space="0" w:color="auto"/>
        <w:bottom w:val="none" w:sz="0" w:space="0" w:color="auto"/>
        <w:right w:val="none" w:sz="0" w:space="0" w:color="auto"/>
      </w:divBdr>
    </w:div>
    <w:div w:id="1374576968">
      <w:bodyDiv w:val="1"/>
      <w:marLeft w:val="0"/>
      <w:marRight w:val="0"/>
      <w:marTop w:val="0"/>
      <w:marBottom w:val="0"/>
      <w:divBdr>
        <w:top w:val="none" w:sz="0" w:space="0" w:color="auto"/>
        <w:left w:val="none" w:sz="0" w:space="0" w:color="auto"/>
        <w:bottom w:val="none" w:sz="0" w:space="0" w:color="auto"/>
        <w:right w:val="none" w:sz="0" w:space="0" w:color="auto"/>
      </w:divBdr>
    </w:div>
    <w:div w:id="138078693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382121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452672979">
      <w:bodyDiv w:val="1"/>
      <w:marLeft w:val="0"/>
      <w:marRight w:val="0"/>
      <w:marTop w:val="0"/>
      <w:marBottom w:val="0"/>
      <w:divBdr>
        <w:top w:val="none" w:sz="0" w:space="0" w:color="auto"/>
        <w:left w:val="none" w:sz="0" w:space="0" w:color="auto"/>
        <w:bottom w:val="none" w:sz="0" w:space="0" w:color="auto"/>
        <w:right w:val="none" w:sz="0" w:space="0" w:color="auto"/>
      </w:divBdr>
    </w:div>
    <w:div w:id="1498492581">
      <w:bodyDiv w:val="1"/>
      <w:marLeft w:val="0"/>
      <w:marRight w:val="0"/>
      <w:marTop w:val="0"/>
      <w:marBottom w:val="0"/>
      <w:divBdr>
        <w:top w:val="none" w:sz="0" w:space="0" w:color="auto"/>
        <w:left w:val="none" w:sz="0" w:space="0" w:color="auto"/>
        <w:bottom w:val="none" w:sz="0" w:space="0" w:color="auto"/>
        <w:right w:val="none" w:sz="0" w:space="0" w:color="auto"/>
      </w:divBdr>
    </w:div>
    <w:div w:id="1531335222">
      <w:bodyDiv w:val="1"/>
      <w:marLeft w:val="0"/>
      <w:marRight w:val="0"/>
      <w:marTop w:val="0"/>
      <w:marBottom w:val="0"/>
      <w:divBdr>
        <w:top w:val="none" w:sz="0" w:space="0" w:color="auto"/>
        <w:left w:val="none" w:sz="0" w:space="0" w:color="auto"/>
        <w:bottom w:val="none" w:sz="0" w:space="0" w:color="auto"/>
        <w:right w:val="none" w:sz="0" w:space="0" w:color="auto"/>
      </w:divBdr>
    </w:div>
    <w:div w:id="1535994923">
      <w:bodyDiv w:val="1"/>
      <w:marLeft w:val="0"/>
      <w:marRight w:val="0"/>
      <w:marTop w:val="0"/>
      <w:marBottom w:val="0"/>
      <w:divBdr>
        <w:top w:val="none" w:sz="0" w:space="0" w:color="auto"/>
        <w:left w:val="none" w:sz="0" w:space="0" w:color="auto"/>
        <w:bottom w:val="none" w:sz="0" w:space="0" w:color="auto"/>
        <w:right w:val="none" w:sz="0" w:space="0" w:color="auto"/>
      </w:divBdr>
    </w:div>
    <w:div w:id="1538086117">
      <w:bodyDiv w:val="1"/>
      <w:marLeft w:val="0"/>
      <w:marRight w:val="0"/>
      <w:marTop w:val="0"/>
      <w:marBottom w:val="0"/>
      <w:divBdr>
        <w:top w:val="none" w:sz="0" w:space="0" w:color="auto"/>
        <w:left w:val="none" w:sz="0" w:space="0" w:color="auto"/>
        <w:bottom w:val="none" w:sz="0" w:space="0" w:color="auto"/>
        <w:right w:val="none" w:sz="0" w:space="0" w:color="auto"/>
      </w:divBdr>
    </w:div>
    <w:div w:id="1545211935">
      <w:bodyDiv w:val="1"/>
      <w:marLeft w:val="0"/>
      <w:marRight w:val="0"/>
      <w:marTop w:val="0"/>
      <w:marBottom w:val="0"/>
      <w:divBdr>
        <w:top w:val="none" w:sz="0" w:space="0" w:color="auto"/>
        <w:left w:val="none" w:sz="0" w:space="0" w:color="auto"/>
        <w:bottom w:val="none" w:sz="0" w:space="0" w:color="auto"/>
        <w:right w:val="none" w:sz="0" w:space="0" w:color="auto"/>
      </w:divBdr>
    </w:div>
    <w:div w:id="1610968583">
      <w:bodyDiv w:val="1"/>
      <w:marLeft w:val="0"/>
      <w:marRight w:val="0"/>
      <w:marTop w:val="0"/>
      <w:marBottom w:val="0"/>
      <w:divBdr>
        <w:top w:val="none" w:sz="0" w:space="0" w:color="auto"/>
        <w:left w:val="none" w:sz="0" w:space="0" w:color="auto"/>
        <w:bottom w:val="none" w:sz="0" w:space="0" w:color="auto"/>
        <w:right w:val="none" w:sz="0" w:space="0" w:color="auto"/>
      </w:divBdr>
    </w:div>
    <w:div w:id="1632712193">
      <w:bodyDiv w:val="1"/>
      <w:marLeft w:val="0"/>
      <w:marRight w:val="0"/>
      <w:marTop w:val="0"/>
      <w:marBottom w:val="0"/>
      <w:divBdr>
        <w:top w:val="none" w:sz="0" w:space="0" w:color="auto"/>
        <w:left w:val="none" w:sz="0" w:space="0" w:color="auto"/>
        <w:bottom w:val="none" w:sz="0" w:space="0" w:color="auto"/>
        <w:right w:val="none" w:sz="0" w:space="0" w:color="auto"/>
      </w:divBdr>
    </w:div>
    <w:div w:id="1663311991">
      <w:bodyDiv w:val="1"/>
      <w:marLeft w:val="0"/>
      <w:marRight w:val="0"/>
      <w:marTop w:val="0"/>
      <w:marBottom w:val="0"/>
      <w:divBdr>
        <w:top w:val="none" w:sz="0" w:space="0" w:color="auto"/>
        <w:left w:val="none" w:sz="0" w:space="0" w:color="auto"/>
        <w:bottom w:val="none" w:sz="0" w:space="0" w:color="auto"/>
        <w:right w:val="none" w:sz="0" w:space="0" w:color="auto"/>
      </w:divBdr>
    </w:div>
    <w:div w:id="1680813843">
      <w:bodyDiv w:val="1"/>
      <w:marLeft w:val="0"/>
      <w:marRight w:val="0"/>
      <w:marTop w:val="0"/>
      <w:marBottom w:val="0"/>
      <w:divBdr>
        <w:top w:val="none" w:sz="0" w:space="0" w:color="auto"/>
        <w:left w:val="none" w:sz="0" w:space="0" w:color="auto"/>
        <w:bottom w:val="none" w:sz="0" w:space="0" w:color="auto"/>
        <w:right w:val="none" w:sz="0" w:space="0" w:color="auto"/>
      </w:divBdr>
    </w:div>
    <w:div w:id="1690986920">
      <w:bodyDiv w:val="1"/>
      <w:marLeft w:val="0"/>
      <w:marRight w:val="0"/>
      <w:marTop w:val="0"/>
      <w:marBottom w:val="0"/>
      <w:divBdr>
        <w:top w:val="none" w:sz="0" w:space="0" w:color="auto"/>
        <w:left w:val="none" w:sz="0" w:space="0" w:color="auto"/>
        <w:bottom w:val="none" w:sz="0" w:space="0" w:color="auto"/>
        <w:right w:val="none" w:sz="0" w:space="0" w:color="auto"/>
      </w:divBdr>
    </w:div>
    <w:div w:id="1698891124">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56632726">
      <w:bodyDiv w:val="1"/>
      <w:marLeft w:val="0"/>
      <w:marRight w:val="0"/>
      <w:marTop w:val="0"/>
      <w:marBottom w:val="0"/>
      <w:divBdr>
        <w:top w:val="none" w:sz="0" w:space="0" w:color="auto"/>
        <w:left w:val="none" w:sz="0" w:space="0" w:color="auto"/>
        <w:bottom w:val="none" w:sz="0" w:space="0" w:color="auto"/>
        <w:right w:val="none" w:sz="0" w:space="0" w:color="auto"/>
      </w:divBdr>
    </w:div>
    <w:div w:id="1757898993">
      <w:bodyDiv w:val="1"/>
      <w:marLeft w:val="0"/>
      <w:marRight w:val="0"/>
      <w:marTop w:val="0"/>
      <w:marBottom w:val="0"/>
      <w:divBdr>
        <w:top w:val="none" w:sz="0" w:space="0" w:color="auto"/>
        <w:left w:val="none" w:sz="0" w:space="0" w:color="auto"/>
        <w:bottom w:val="none" w:sz="0" w:space="0" w:color="auto"/>
        <w:right w:val="none" w:sz="0" w:space="0" w:color="auto"/>
      </w:divBdr>
    </w:div>
    <w:div w:id="1770000172">
      <w:bodyDiv w:val="1"/>
      <w:marLeft w:val="0"/>
      <w:marRight w:val="0"/>
      <w:marTop w:val="0"/>
      <w:marBottom w:val="0"/>
      <w:divBdr>
        <w:top w:val="none" w:sz="0" w:space="0" w:color="auto"/>
        <w:left w:val="none" w:sz="0" w:space="0" w:color="auto"/>
        <w:bottom w:val="none" w:sz="0" w:space="0" w:color="auto"/>
        <w:right w:val="none" w:sz="0" w:space="0" w:color="auto"/>
      </w:divBdr>
    </w:div>
    <w:div w:id="1775979375">
      <w:bodyDiv w:val="1"/>
      <w:marLeft w:val="0"/>
      <w:marRight w:val="0"/>
      <w:marTop w:val="0"/>
      <w:marBottom w:val="0"/>
      <w:divBdr>
        <w:top w:val="none" w:sz="0" w:space="0" w:color="auto"/>
        <w:left w:val="none" w:sz="0" w:space="0" w:color="auto"/>
        <w:bottom w:val="none" w:sz="0" w:space="0" w:color="auto"/>
        <w:right w:val="none" w:sz="0" w:space="0" w:color="auto"/>
      </w:divBdr>
    </w:div>
    <w:div w:id="1820148938">
      <w:bodyDiv w:val="1"/>
      <w:marLeft w:val="0"/>
      <w:marRight w:val="0"/>
      <w:marTop w:val="0"/>
      <w:marBottom w:val="0"/>
      <w:divBdr>
        <w:top w:val="none" w:sz="0" w:space="0" w:color="auto"/>
        <w:left w:val="none" w:sz="0" w:space="0" w:color="auto"/>
        <w:bottom w:val="none" w:sz="0" w:space="0" w:color="auto"/>
        <w:right w:val="none" w:sz="0" w:space="0" w:color="auto"/>
      </w:divBdr>
    </w:div>
    <w:div w:id="1828782306">
      <w:bodyDiv w:val="1"/>
      <w:marLeft w:val="0"/>
      <w:marRight w:val="0"/>
      <w:marTop w:val="0"/>
      <w:marBottom w:val="0"/>
      <w:divBdr>
        <w:top w:val="none" w:sz="0" w:space="0" w:color="auto"/>
        <w:left w:val="none" w:sz="0" w:space="0" w:color="auto"/>
        <w:bottom w:val="none" w:sz="0" w:space="0" w:color="auto"/>
        <w:right w:val="none" w:sz="0" w:space="0" w:color="auto"/>
      </w:divBdr>
    </w:div>
    <w:div w:id="1835993190">
      <w:bodyDiv w:val="1"/>
      <w:marLeft w:val="0"/>
      <w:marRight w:val="0"/>
      <w:marTop w:val="0"/>
      <w:marBottom w:val="0"/>
      <w:divBdr>
        <w:top w:val="none" w:sz="0" w:space="0" w:color="auto"/>
        <w:left w:val="none" w:sz="0" w:space="0" w:color="auto"/>
        <w:bottom w:val="none" w:sz="0" w:space="0" w:color="auto"/>
        <w:right w:val="none" w:sz="0" w:space="0" w:color="auto"/>
      </w:divBdr>
    </w:div>
    <w:div w:id="1843474882">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93274265">
      <w:bodyDiv w:val="1"/>
      <w:marLeft w:val="0"/>
      <w:marRight w:val="0"/>
      <w:marTop w:val="0"/>
      <w:marBottom w:val="0"/>
      <w:divBdr>
        <w:top w:val="none" w:sz="0" w:space="0" w:color="auto"/>
        <w:left w:val="none" w:sz="0" w:space="0" w:color="auto"/>
        <w:bottom w:val="none" w:sz="0" w:space="0" w:color="auto"/>
        <w:right w:val="none" w:sz="0" w:space="0" w:color="auto"/>
      </w:divBdr>
    </w:div>
    <w:div w:id="1904559333">
      <w:bodyDiv w:val="1"/>
      <w:marLeft w:val="0"/>
      <w:marRight w:val="0"/>
      <w:marTop w:val="0"/>
      <w:marBottom w:val="0"/>
      <w:divBdr>
        <w:top w:val="none" w:sz="0" w:space="0" w:color="auto"/>
        <w:left w:val="none" w:sz="0" w:space="0" w:color="auto"/>
        <w:bottom w:val="none" w:sz="0" w:space="0" w:color="auto"/>
        <w:right w:val="none" w:sz="0" w:space="0" w:color="auto"/>
      </w:divBdr>
    </w:div>
    <w:div w:id="1906643263">
      <w:bodyDiv w:val="1"/>
      <w:marLeft w:val="0"/>
      <w:marRight w:val="0"/>
      <w:marTop w:val="0"/>
      <w:marBottom w:val="0"/>
      <w:divBdr>
        <w:top w:val="none" w:sz="0" w:space="0" w:color="auto"/>
        <w:left w:val="none" w:sz="0" w:space="0" w:color="auto"/>
        <w:bottom w:val="none" w:sz="0" w:space="0" w:color="auto"/>
        <w:right w:val="none" w:sz="0" w:space="0" w:color="auto"/>
      </w:divBdr>
    </w:div>
    <w:div w:id="1958096528">
      <w:bodyDiv w:val="1"/>
      <w:marLeft w:val="0"/>
      <w:marRight w:val="0"/>
      <w:marTop w:val="0"/>
      <w:marBottom w:val="0"/>
      <w:divBdr>
        <w:top w:val="none" w:sz="0" w:space="0" w:color="auto"/>
        <w:left w:val="none" w:sz="0" w:space="0" w:color="auto"/>
        <w:bottom w:val="none" w:sz="0" w:space="0" w:color="auto"/>
        <w:right w:val="none" w:sz="0" w:space="0" w:color="auto"/>
      </w:divBdr>
    </w:div>
    <w:div w:id="1982617507">
      <w:bodyDiv w:val="1"/>
      <w:marLeft w:val="0"/>
      <w:marRight w:val="0"/>
      <w:marTop w:val="0"/>
      <w:marBottom w:val="0"/>
      <w:divBdr>
        <w:top w:val="none" w:sz="0" w:space="0" w:color="auto"/>
        <w:left w:val="none" w:sz="0" w:space="0" w:color="auto"/>
        <w:bottom w:val="none" w:sz="0" w:space="0" w:color="auto"/>
        <w:right w:val="none" w:sz="0" w:space="0" w:color="auto"/>
      </w:divBdr>
    </w:div>
    <w:div w:id="2012102369">
      <w:bodyDiv w:val="1"/>
      <w:marLeft w:val="0"/>
      <w:marRight w:val="0"/>
      <w:marTop w:val="0"/>
      <w:marBottom w:val="0"/>
      <w:divBdr>
        <w:top w:val="none" w:sz="0" w:space="0" w:color="auto"/>
        <w:left w:val="none" w:sz="0" w:space="0" w:color="auto"/>
        <w:bottom w:val="none" w:sz="0" w:space="0" w:color="auto"/>
        <w:right w:val="none" w:sz="0" w:space="0" w:color="auto"/>
      </w:divBdr>
    </w:div>
    <w:div w:id="201360302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48488540">
      <w:bodyDiv w:val="1"/>
      <w:marLeft w:val="0"/>
      <w:marRight w:val="0"/>
      <w:marTop w:val="0"/>
      <w:marBottom w:val="0"/>
      <w:divBdr>
        <w:top w:val="none" w:sz="0" w:space="0" w:color="auto"/>
        <w:left w:val="none" w:sz="0" w:space="0" w:color="auto"/>
        <w:bottom w:val="none" w:sz="0" w:space="0" w:color="auto"/>
        <w:right w:val="none" w:sz="0" w:space="0" w:color="auto"/>
      </w:divBdr>
    </w:div>
    <w:div w:id="2063165790">
      <w:bodyDiv w:val="1"/>
      <w:marLeft w:val="0"/>
      <w:marRight w:val="0"/>
      <w:marTop w:val="0"/>
      <w:marBottom w:val="0"/>
      <w:divBdr>
        <w:top w:val="none" w:sz="0" w:space="0" w:color="auto"/>
        <w:left w:val="none" w:sz="0" w:space="0" w:color="auto"/>
        <w:bottom w:val="none" w:sz="0" w:space="0" w:color="auto"/>
        <w:right w:val="none" w:sz="0" w:space="0" w:color="auto"/>
      </w:divBdr>
    </w:div>
    <w:div w:id="2064792507">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077899621">
      <w:bodyDiv w:val="1"/>
      <w:marLeft w:val="0"/>
      <w:marRight w:val="0"/>
      <w:marTop w:val="0"/>
      <w:marBottom w:val="0"/>
      <w:divBdr>
        <w:top w:val="none" w:sz="0" w:space="0" w:color="auto"/>
        <w:left w:val="none" w:sz="0" w:space="0" w:color="auto"/>
        <w:bottom w:val="none" w:sz="0" w:space="0" w:color="auto"/>
        <w:right w:val="none" w:sz="0" w:space="0" w:color="auto"/>
      </w:divBdr>
    </w:div>
    <w:div w:id="2081519473">
      <w:bodyDiv w:val="1"/>
      <w:marLeft w:val="0"/>
      <w:marRight w:val="0"/>
      <w:marTop w:val="0"/>
      <w:marBottom w:val="0"/>
      <w:divBdr>
        <w:top w:val="none" w:sz="0" w:space="0" w:color="auto"/>
        <w:left w:val="none" w:sz="0" w:space="0" w:color="auto"/>
        <w:bottom w:val="none" w:sz="0" w:space="0" w:color="auto"/>
        <w:right w:val="none" w:sz="0" w:space="0" w:color="auto"/>
      </w:divBdr>
    </w:div>
    <w:div w:id="2091154039">
      <w:bodyDiv w:val="1"/>
      <w:marLeft w:val="0"/>
      <w:marRight w:val="0"/>
      <w:marTop w:val="0"/>
      <w:marBottom w:val="0"/>
      <w:divBdr>
        <w:top w:val="none" w:sz="0" w:space="0" w:color="auto"/>
        <w:left w:val="none" w:sz="0" w:space="0" w:color="auto"/>
        <w:bottom w:val="none" w:sz="0" w:space="0" w:color="auto"/>
        <w:right w:val="none" w:sz="0" w:space="0" w:color="auto"/>
      </w:divBdr>
    </w:div>
    <w:div w:id="2093233035">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 w:id="2133015269">
      <w:bodyDiv w:val="1"/>
      <w:marLeft w:val="0"/>
      <w:marRight w:val="0"/>
      <w:marTop w:val="0"/>
      <w:marBottom w:val="0"/>
      <w:divBdr>
        <w:top w:val="none" w:sz="0" w:space="0" w:color="auto"/>
        <w:left w:val="none" w:sz="0" w:space="0" w:color="auto"/>
        <w:bottom w:val="none" w:sz="0" w:space="0" w:color="auto"/>
        <w:right w:val="none" w:sz="0" w:space="0" w:color="auto"/>
      </w:divBdr>
    </w:div>
    <w:div w:id="21470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B3FC7-91ED-404C-97C2-2F5AC602A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3</Pages>
  <Words>2544</Words>
  <Characters>1451</Characters>
  <Application>Microsoft Office Word</Application>
  <DocSecurity>0</DocSecurity>
  <Lines>12</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24</cp:revision>
  <cp:lastPrinted>2023-03-16T13:00:00Z</cp:lastPrinted>
  <dcterms:created xsi:type="dcterms:W3CDTF">2023-09-26T11:32:00Z</dcterms:created>
  <dcterms:modified xsi:type="dcterms:W3CDTF">2024-05-02T08:05:00Z</dcterms:modified>
</cp:coreProperties>
</file>