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0150C" w14:textId="2A73207D" w:rsidR="006F6E40" w:rsidRPr="00760046" w:rsidRDefault="00B97108" w:rsidP="00B97108">
      <w:pPr>
        <w:spacing w:after="0" w:line="240" w:lineRule="auto"/>
        <w:jc w:val="right"/>
        <w:rPr>
          <w:rFonts w:ascii="Times New Roman" w:hAnsi="Times New Roman" w:cs="Times New Roman"/>
          <w:b/>
          <w:caps/>
          <w:sz w:val="24"/>
          <w:szCs w:val="24"/>
        </w:rPr>
      </w:pPr>
      <w:r w:rsidRPr="00760046">
        <w:rPr>
          <w:rFonts w:ascii="Times New Roman" w:hAnsi="Times New Roman" w:cs="Times New Roman"/>
          <w:iCs/>
          <w:sz w:val="24"/>
          <w:szCs w:val="24"/>
        </w:rPr>
        <w:t>1.</w:t>
      </w:r>
      <w:r w:rsidR="006F6E40" w:rsidRPr="00760046">
        <w:rPr>
          <w:rFonts w:ascii="Times New Roman" w:hAnsi="Times New Roman" w:cs="Times New Roman"/>
          <w:iCs/>
          <w:sz w:val="24"/>
          <w:szCs w:val="24"/>
        </w:rPr>
        <w:t>pielikum</w:t>
      </w:r>
      <w:bookmarkStart w:id="0" w:name="_GoBack"/>
      <w:bookmarkEnd w:id="0"/>
      <w:r w:rsidR="006F6E40" w:rsidRPr="00760046">
        <w:rPr>
          <w:rFonts w:ascii="Times New Roman" w:hAnsi="Times New Roman" w:cs="Times New Roman"/>
          <w:iCs/>
          <w:sz w:val="24"/>
          <w:szCs w:val="24"/>
        </w:rPr>
        <w:t>s</w:t>
      </w:r>
      <w:r w:rsidR="006F6E40" w:rsidRPr="00760046">
        <w:rPr>
          <w:rFonts w:ascii="Times New Roman" w:hAnsi="Times New Roman" w:cs="Times New Roman"/>
          <w:i/>
          <w:iCs/>
          <w:sz w:val="24"/>
          <w:szCs w:val="24"/>
        </w:rPr>
        <w:t xml:space="preserve"> </w:t>
      </w:r>
    </w:p>
    <w:p w14:paraId="01642264" w14:textId="798FA759" w:rsidR="00B97108" w:rsidRPr="00760046" w:rsidRDefault="00B97108" w:rsidP="00B97108">
      <w:pPr>
        <w:pStyle w:val="Sarakstarindkopa"/>
        <w:spacing w:after="0" w:line="240" w:lineRule="auto"/>
        <w:ind w:left="0"/>
        <w:jc w:val="right"/>
        <w:rPr>
          <w:rFonts w:ascii="Times New Roman" w:hAnsi="Times New Roman" w:cs="Times New Roman"/>
          <w:bCs/>
          <w:caps/>
          <w:sz w:val="24"/>
          <w:szCs w:val="24"/>
        </w:rPr>
      </w:pPr>
      <w:r w:rsidRPr="00760046">
        <w:rPr>
          <w:rFonts w:ascii="Times New Roman" w:hAnsi="Times New Roman" w:cs="Times New Roman"/>
          <w:bCs/>
          <w:sz w:val="24"/>
          <w:szCs w:val="24"/>
        </w:rPr>
        <w:t xml:space="preserve">Limbažu novada pašvaldības </w:t>
      </w:r>
      <w:r w:rsidR="00D26299" w:rsidRPr="00760046">
        <w:rPr>
          <w:rFonts w:ascii="Times New Roman" w:hAnsi="Times New Roman" w:cs="Times New Roman"/>
          <w:bCs/>
          <w:sz w:val="24"/>
          <w:szCs w:val="24"/>
        </w:rPr>
        <w:t>2</w:t>
      </w:r>
      <w:r w:rsidR="00A5094F" w:rsidRPr="00760046">
        <w:rPr>
          <w:rFonts w:ascii="Times New Roman" w:hAnsi="Times New Roman" w:cs="Times New Roman"/>
          <w:bCs/>
          <w:sz w:val="24"/>
          <w:szCs w:val="24"/>
        </w:rPr>
        <w:t>5</w:t>
      </w:r>
      <w:r w:rsidRPr="00760046">
        <w:rPr>
          <w:rFonts w:ascii="Times New Roman" w:hAnsi="Times New Roman" w:cs="Times New Roman"/>
          <w:bCs/>
          <w:sz w:val="24"/>
          <w:szCs w:val="24"/>
        </w:rPr>
        <w:t>.0</w:t>
      </w:r>
      <w:r w:rsidR="00A5094F" w:rsidRPr="00760046">
        <w:rPr>
          <w:rFonts w:ascii="Times New Roman" w:hAnsi="Times New Roman" w:cs="Times New Roman"/>
          <w:bCs/>
          <w:sz w:val="24"/>
          <w:szCs w:val="24"/>
        </w:rPr>
        <w:t>4</w:t>
      </w:r>
      <w:r w:rsidRPr="00760046">
        <w:rPr>
          <w:rFonts w:ascii="Times New Roman" w:hAnsi="Times New Roman" w:cs="Times New Roman"/>
          <w:bCs/>
          <w:sz w:val="24"/>
          <w:szCs w:val="24"/>
        </w:rPr>
        <w:t>.202</w:t>
      </w:r>
      <w:r w:rsidR="00A5094F" w:rsidRPr="00760046">
        <w:rPr>
          <w:rFonts w:ascii="Times New Roman" w:hAnsi="Times New Roman" w:cs="Times New Roman"/>
          <w:bCs/>
          <w:sz w:val="24"/>
          <w:szCs w:val="24"/>
        </w:rPr>
        <w:t>4</w:t>
      </w:r>
      <w:r w:rsidRPr="00760046">
        <w:rPr>
          <w:rFonts w:ascii="Times New Roman" w:hAnsi="Times New Roman" w:cs="Times New Roman"/>
          <w:bCs/>
          <w:sz w:val="24"/>
          <w:szCs w:val="24"/>
        </w:rPr>
        <w:t>. iekšējiem noteikumiem Nr.</w:t>
      </w:r>
      <w:r w:rsidR="00796F54">
        <w:rPr>
          <w:rFonts w:ascii="Times New Roman" w:hAnsi="Times New Roman" w:cs="Times New Roman"/>
          <w:bCs/>
          <w:sz w:val="24"/>
          <w:szCs w:val="24"/>
        </w:rPr>
        <w:t>8</w:t>
      </w:r>
    </w:p>
    <w:p w14:paraId="7987F50C" w14:textId="77777777" w:rsidR="00B97108" w:rsidRPr="00760046" w:rsidRDefault="00B97108" w:rsidP="00B97108">
      <w:pPr>
        <w:pStyle w:val="Sarakstarindkopa"/>
        <w:spacing w:after="0" w:line="240" w:lineRule="auto"/>
        <w:ind w:left="0"/>
        <w:jc w:val="right"/>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 xml:space="preserve">“Interešu izglītības programmu īstenošanas principi, </w:t>
      </w:r>
    </w:p>
    <w:p w14:paraId="3562CD84" w14:textId="43ED3C15" w:rsidR="00B97108" w:rsidRPr="00760046" w:rsidRDefault="00B97108" w:rsidP="00912CF3">
      <w:pPr>
        <w:pStyle w:val="Sarakstarindkopa"/>
        <w:spacing w:after="0" w:line="240" w:lineRule="auto"/>
        <w:ind w:left="0"/>
        <w:jc w:val="right"/>
        <w:rPr>
          <w:rFonts w:ascii="Times New Roman" w:eastAsia="Times New Roman" w:hAnsi="Times New Roman" w:cs="Times New Roman"/>
          <w:bCs/>
          <w:sz w:val="24"/>
          <w:szCs w:val="24"/>
          <w:lang w:eastAsia="ar-SA"/>
        </w:rPr>
      </w:pPr>
      <w:r w:rsidRPr="00760046">
        <w:rPr>
          <w:rFonts w:ascii="Times New Roman" w:eastAsia="Times New Roman" w:hAnsi="Times New Roman" w:cs="Times New Roman"/>
          <w:bCs/>
          <w:sz w:val="24"/>
          <w:szCs w:val="24"/>
          <w:lang w:eastAsia="ar-SA"/>
        </w:rPr>
        <w:t xml:space="preserve">kārtība un kritēriji valsts mērķdotācijas un pašvaldības </w:t>
      </w:r>
      <w:r w:rsidR="00912CF3">
        <w:rPr>
          <w:rFonts w:ascii="Times New Roman" w:eastAsia="Times New Roman" w:hAnsi="Times New Roman" w:cs="Times New Roman"/>
          <w:bCs/>
          <w:sz w:val="24"/>
          <w:szCs w:val="24"/>
          <w:lang w:eastAsia="ar-SA"/>
        </w:rPr>
        <w:t xml:space="preserve">dotācijas finansējuma </w:t>
      </w:r>
      <w:r w:rsidRPr="00760046">
        <w:rPr>
          <w:rFonts w:ascii="Times New Roman" w:eastAsia="Times New Roman" w:hAnsi="Times New Roman" w:cs="Times New Roman"/>
          <w:bCs/>
          <w:sz w:val="24"/>
          <w:szCs w:val="24"/>
          <w:lang w:eastAsia="ar-SA"/>
        </w:rPr>
        <w:t>sadalei Limbažu novada pašvaldībā”</w:t>
      </w:r>
    </w:p>
    <w:p w14:paraId="4DF9DFD0" w14:textId="77777777" w:rsidR="006F6E40" w:rsidRPr="00760046" w:rsidRDefault="006F6E40" w:rsidP="006F6E40">
      <w:pPr>
        <w:pStyle w:val="Default"/>
        <w:ind w:left="840"/>
        <w:rPr>
          <w:color w:val="auto"/>
          <w:sz w:val="23"/>
          <w:szCs w:val="23"/>
        </w:rPr>
      </w:pPr>
    </w:p>
    <w:p w14:paraId="530FA47E" w14:textId="77777777" w:rsidR="00FF1E55" w:rsidRPr="00760046" w:rsidRDefault="00FF1E55" w:rsidP="00FF1E55">
      <w:pPr>
        <w:pStyle w:val="Default"/>
        <w:rPr>
          <w:color w:val="auto"/>
          <w:sz w:val="23"/>
          <w:szCs w:val="23"/>
        </w:rPr>
      </w:pPr>
      <w:r w:rsidRPr="00760046">
        <w:rPr>
          <w:b/>
          <w:bCs/>
          <w:color w:val="auto"/>
          <w:sz w:val="23"/>
          <w:szCs w:val="23"/>
        </w:rPr>
        <w:t xml:space="preserve">Interešu izglītības programmu īstenošanas kritēriji </w:t>
      </w:r>
    </w:p>
    <w:p w14:paraId="1A265B87" w14:textId="77777777" w:rsidR="00FF1E55" w:rsidRPr="00760046" w:rsidRDefault="00FF1E55" w:rsidP="00FF1E55">
      <w:pPr>
        <w:pStyle w:val="Default"/>
        <w:rPr>
          <w:color w:val="auto"/>
          <w:sz w:val="20"/>
          <w:szCs w:val="20"/>
        </w:rPr>
      </w:pPr>
      <w:r w:rsidRPr="00760046">
        <w:rPr>
          <w:color w:val="auto"/>
          <w:sz w:val="20"/>
          <w:szCs w:val="20"/>
        </w:rPr>
        <w:t xml:space="preserve">1. </w:t>
      </w:r>
      <w:r w:rsidRPr="00760046">
        <w:rPr>
          <w:b/>
          <w:bCs/>
          <w:color w:val="auto"/>
          <w:sz w:val="20"/>
          <w:szCs w:val="20"/>
        </w:rPr>
        <w:t xml:space="preserve">Kritēriji interešu izglītības programmu jomai – kultūrizglītība – deja: </w:t>
      </w:r>
    </w:p>
    <w:p w14:paraId="4C921725" w14:textId="77777777" w:rsidR="00FF1E55" w:rsidRPr="00760046" w:rsidRDefault="00FF1E55" w:rsidP="00FF1E55">
      <w:pPr>
        <w:pStyle w:val="Default"/>
        <w:rPr>
          <w:color w:val="auto"/>
          <w:sz w:val="20"/>
          <w:szCs w:val="20"/>
        </w:rPr>
      </w:pPr>
    </w:p>
    <w:p w14:paraId="1B8EBCC3" w14:textId="77777777" w:rsidR="00FF1E55" w:rsidRPr="00760046" w:rsidRDefault="00FF1E55" w:rsidP="00FF1E55">
      <w:pPr>
        <w:pStyle w:val="Default"/>
        <w:rPr>
          <w:color w:val="auto"/>
          <w:sz w:val="20"/>
          <w:szCs w:val="20"/>
        </w:rPr>
      </w:pPr>
      <w:r w:rsidRPr="00760046">
        <w:rPr>
          <w:color w:val="auto"/>
          <w:sz w:val="20"/>
          <w:szCs w:val="20"/>
        </w:rPr>
        <w:t xml:space="preserve">1.1. </w:t>
      </w:r>
      <w:proofErr w:type="spellStart"/>
      <w:r w:rsidRPr="00760046">
        <w:rPr>
          <w:color w:val="auto"/>
          <w:sz w:val="20"/>
          <w:szCs w:val="20"/>
        </w:rPr>
        <w:t>apakšjoma</w:t>
      </w:r>
      <w:proofErr w:type="spellEnd"/>
      <w:r w:rsidRPr="00760046">
        <w:rPr>
          <w:color w:val="auto"/>
          <w:sz w:val="20"/>
          <w:szCs w:val="20"/>
        </w:rPr>
        <w:t xml:space="preserve"> – eksotiskās dejas, klasiskās dejas, mūsdienu dejas, ritmika, sporta dejas, vēsturiskās dejas </w:t>
      </w:r>
    </w:p>
    <w:p w14:paraId="4DEC41E8" w14:textId="77777777" w:rsidR="003218E4" w:rsidRPr="00760046" w:rsidRDefault="003218E4" w:rsidP="00FF1E55">
      <w:pPr>
        <w:pStyle w:val="Default"/>
        <w:rPr>
          <w:color w:val="auto"/>
          <w:sz w:val="20"/>
          <w:szCs w:val="20"/>
        </w:rPr>
      </w:pPr>
    </w:p>
    <w:p w14:paraId="7BA93C8A" w14:textId="77777777" w:rsidR="00A47F65" w:rsidRPr="00760046" w:rsidRDefault="00A47F65" w:rsidP="00FF1E55">
      <w:pPr>
        <w:pStyle w:val="Default"/>
        <w:rPr>
          <w:color w:val="auto"/>
          <w:sz w:val="20"/>
          <w:szCs w:val="20"/>
        </w:rPr>
      </w:pPr>
      <w:r w:rsidRPr="00760046">
        <w:rPr>
          <w:color w:val="auto"/>
          <w:sz w:val="20"/>
          <w:szCs w:val="20"/>
        </w:rPr>
        <w:t>Kritēriji izglītības pakāpju noteikšanai</w:t>
      </w:r>
    </w:p>
    <w:tbl>
      <w:tblPr>
        <w:tblStyle w:val="Reatabula"/>
        <w:tblW w:w="14908" w:type="dxa"/>
        <w:tblLook w:val="04A0" w:firstRow="1" w:lastRow="0" w:firstColumn="1" w:lastColumn="0" w:noHBand="0" w:noVBand="1"/>
      </w:tblPr>
      <w:tblGrid>
        <w:gridCol w:w="2689"/>
        <w:gridCol w:w="5528"/>
        <w:gridCol w:w="6691"/>
      </w:tblGrid>
      <w:tr w:rsidR="00760046" w:rsidRPr="00760046" w14:paraId="73DD71E8" w14:textId="77777777" w:rsidTr="00AF01B3">
        <w:tc>
          <w:tcPr>
            <w:tcW w:w="2689" w:type="dxa"/>
          </w:tcPr>
          <w:p w14:paraId="2684837A" w14:textId="77777777" w:rsidR="00AF01B3" w:rsidRPr="00760046" w:rsidRDefault="00AF01B3" w:rsidP="00AF01B3">
            <w:pPr>
              <w:pStyle w:val="Default"/>
              <w:rPr>
                <w:b/>
                <w:color w:val="auto"/>
                <w:sz w:val="20"/>
                <w:szCs w:val="20"/>
              </w:rPr>
            </w:pPr>
            <w:r w:rsidRPr="00760046">
              <w:rPr>
                <w:b/>
                <w:color w:val="auto"/>
                <w:sz w:val="20"/>
                <w:szCs w:val="20"/>
              </w:rPr>
              <w:t>Izglītības pakāpes</w:t>
            </w:r>
          </w:p>
        </w:tc>
        <w:tc>
          <w:tcPr>
            <w:tcW w:w="5528" w:type="dxa"/>
          </w:tcPr>
          <w:p w14:paraId="44B4B736" w14:textId="0FDD21CB" w:rsidR="00AF01B3" w:rsidRPr="00760046" w:rsidRDefault="00AF01B3" w:rsidP="00AF01B3">
            <w:pPr>
              <w:pStyle w:val="Default"/>
              <w:rPr>
                <w:color w:val="auto"/>
                <w:sz w:val="20"/>
                <w:szCs w:val="20"/>
              </w:rPr>
            </w:pPr>
            <w:r w:rsidRPr="00760046">
              <w:rPr>
                <w:b/>
                <w:bCs/>
                <w:color w:val="auto"/>
                <w:sz w:val="20"/>
                <w:szCs w:val="20"/>
              </w:rPr>
              <w:t xml:space="preserve"> </w:t>
            </w:r>
            <w:r w:rsidR="00E74C2B" w:rsidRPr="00760046">
              <w:rPr>
                <w:b/>
                <w:bCs/>
                <w:color w:val="auto"/>
                <w:sz w:val="20"/>
                <w:szCs w:val="20"/>
              </w:rPr>
              <w:t xml:space="preserve">Izglītojamo </w:t>
            </w:r>
            <w:r w:rsidRPr="00760046">
              <w:rPr>
                <w:b/>
                <w:bCs/>
                <w:color w:val="auto"/>
                <w:sz w:val="20"/>
                <w:szCs w:val="20"/>
              </w:rPr>
              <w:t>zināšanas, iemaņas/prasmes</w:t>
            </w:r>
          </w:p>
        </w:tc>
        <w:tc>
          <w:tcPr>
            <w:tcW w:w="6691" w:type="dxa"/>
          </w:tcPr>
          <w:p w14:paraId="63E56EED" w14:textId="77777777" w:rsidR="00AF01B3" w:rsidRPr="00760046" w:rsidRDefault="00AF01B3" w:rsidP="00AF01B3">
            <w:pPr>
              <w:pStyle w:val="Default"/>
              <w:rPr>
                <w:color w:val="auto"/>
                <w:sz w:val="20"/>
                <w:szCs w:val="20"/>
              </w:rPr>
            </w:pPr>
            <w:r w:rsidRPr="00760046">
              <w:rPr>
                <w:b/>
                <w:bCs/>
                <w:color w:val="auto"/>
                <w:sz w:val="20"/>
                <w:szCs w:val="20"/>
              </w:rPr>
              <w:t>Darbības rezultatīvais rādītājs</w:t>
            </w:r>
          </w:p>
        </w:tc>
      </w:tr>
      <w:tr w:rsidR="00760046" w:rsidRPr="00760046" w14:paraId="72A8BD03" w14:textId="77777777" w:rsidTr="00AF01B3">
        <w:tc>
          <w:tcPr>
            <w:tcW w:w="2689" w:type="dxa"/>
          </w:tcPr>
          <w:p w14:paraId="1167BC22" w14:textId="77B13D0A" w:rsidR="00AF01B3" w:rsidRPr="00760046" w:rsidRDefault="00AF01B3" w:rsidP="00E74C2B">
            <w:pPr>
              <w:pStyle w:val="Default"/>
              <w:numPr>
                <w:ilvl w:val="0"/>
                <w:numId w:val="42"/>
              </w:numPr>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5528" w:type="dxa"/>
          </w:tcPr>
          <w:p w14:paraId="53A918BA" w14:textId="77777777" w:rsidR="00AF01B3" w:rsidRPr="00760046" w:rsidRDefault="00C845D9" w:rsidP="00AF01B3">
            <w:pPr>
              <w:pStyle w:val="Default"/>
              <w:rPr>
                <w:b/>
                <w:bCs/>
                <w:color w:val="auto"/>
                <w:sz w:val="20"/>
                <w:szCs w:val="20"/>
              </w:rPr>
            </w:pPr>
            <w:r w:rsidRPr="00760046">
              <w:rPr>
                <w:color w:val="auto"/>
                <w:sz w:val="20"/>
                <w:szCs w:val="20"/>
              </w:rPr>
              <w:t>A</w:t>
            </w:r>
            <w:r w:rsidR="00AF01B3" w:rsidRPr="00760046">
              <w:rPr>
                <w:color w:val="auto"/>
                <w:sz w:val="20"/>
                <w:szCs w:val="20"/>
              </w:rPr>
              <w:t>pgūst dejas pamatus – ritmiku, stājas, plastikas un fiziskos vingrinājumus, klasisko, moderno deju.</w:t>
            </w:r>
          </w:p>
        </w:tc>
        <w:tc>
          <w:tcPr>
            <w:tcW w:w="6691" w:type="dxa"/>
          </w:tcPr>
          <w:p w14:paraId="19267023" w14:textId="03E05AA0" w:rsidR="00AF01B3" w:rsidRPr="00760046" w:rsidRDefault="00C845D9" w:rsidP="00AF01B3">
            <w:pPr>
              <w:pStyle w:val="Default"/>
              <w:rPr>
                <w:b/>
                <w:bCs/>
                <w:color w:val="auto"/>
                <w:sz w:val="20"/>
                <w:szCs w:val="20"/>
              </w:rPr>
            </w:pPr>
            <w:r w:rsidRPr="00760046">
              <w:rPr>
                <w:color w:val="auto"/>
                <w:sz w:val="20"/>
                <w:szCs w:val="20"/>
              </w:rPr>
              <w:t>U</w:t>
            </w:r>
            <w:r w:rsidR="00AF01B3" w:rsidRPr="00760046">
              <w:rPr>
                <w:color w:val="auto"/>
                <w:sz w:val="20"/>
                <w:szCs w:val="20"/>
              </w:rPr>
              <w:t>zstāšanās mācību iestād</w:t>
            </w:r>
            <w:r w:rsidR="00FE2E5B" w:rsidRPr="00760046">
              <w:rPr>
                <w:color w:val="auto"/>
                <w:sz w:val="20"/>
                <w:szCs w:val="20"/>
              </w:rPr>
              <w:t>ē</w:t>
            </w:r>
            <w:r w:rsidR="006C4345" w:rsidRPr="00760046">
              <w:rPr>
                <w:color w:val="auto"/>
                <w:sz w:val="20"/>
                <w:szCs w:val="20"/>
              </w:rPr>
              <w:t>.</w:t>
            </w:r>
          </w:p>
        </w:tc>
      </w:tr>
      <w:tr w:rsidR="00760046" w:rsidRPr="00760046" w14:paraId="50CF9DCD" w14:textId="77777777" w:rsidTr="00AF01B3">
        <w:tc>
          <w:tcPr>
            <w:tcW w:w="2689" w:type="dxa"/>
          </w:tcPr>
          <w:p w14:paraId="4E68152C" w14:textId="62C112B6" w:rsidR="00974F4B" w:rsidRPr="00760046" w:rsidRDefault="00974F4B" w:rsidP="00E74C2B">
            <w:pPr>
              <w:pStyle w:val="Default"/>
              <w:numPr>
                <w:ilvl w:val="0"/>
                <w:numId w:val="42"/>
              </w:numPr>
              <w:rPr>
                <w:color w:val="auto"/>
                <w:sz w:val="20"/>
                <w:szCs w:val="20"/>
              </w:rPr>
            </w:pPr>
            <w:r w:rsidRPr="00760046">
              <w:rPr>
                <w:color w:val="auto"/>
                <w:sz w:val="20"/>
                <w:szCs w:val="20"/>
              </w:rPr>
              <w:t>Pilnveides pakāpe</w:t>
            </w:r>
          </w:p>
        </w:tc>
        <w:tc>
          <w:tcPr>
            <w:tcW w:w="5528" w:type="dxa"/>
          </w:tcPr>
          <w:p w14:paraId="0A012735" w14:textId="77777777" w:rsidR="00974F4B" w:rsidRPr="00760046" w:rsidRDefault="00974F4B" w:rsidP="00974F4B">
            <w:pPr>
              <w:pStyle w:val="Default"/>
              <w:rPr>
                <w:b/>
                <w:bCs/>
                <w:color w:val="auto"/>
                <w:sz w:val="20"/>
                <w:szCs w:val="20"/>
              </w:rPr>
            </w:pPr>
            <w:r w:rsidRPr="00760046">
              <w:rPr>
                <w:bCs/>
                <w:color w:val="auto"/>
                <w:sz w:val="20"/>
                <w:szCs w:val="20"/>
              </w:rPr>
              <w:t>Turpina apgūt dejas pamatus – ritmiku, stājas, plastikas un fiziskos vingrinājumus, klasisko, moderno deju. Pilnveido savu izpratni par dažādiem dejas veidiem, izzina to vēsturisko attīstību</w:t>
            </w:r>
          </w:p>
        </w:tc>
        <w:tc>
          <w:tcPr>
            <w:tcW w:w="6691" w:type="dxa"/>
          </w:tcPr>
          <w:p w14:paraId="6949D725" w14:textId="643439B7" w:rsidR="00974F4B" w:rsidRPr="00760046" w:rsidRDefault="00974F4B" w:rsidP="00974F4B">
            <w:pPr>
              <w:pStyle w:val="Default"/>
              <w:rPr>
                <w:b/>
                <w:bCs/>
                <w:color w:val="auto"/>
                <w:sz w:val="20"/>
                <w:szCs w:val="20"/>
              </w:rPr>
            </w:pPr>
            <w:r w:rsidRPr="00760046">
              <w:rPr>
                <w:color w:val="auto"/>
                <w:sz w:val="20"/>
                <w:szCs w:val="20"/>
              </w:rPr>
              <w:t>Uzstāšanās mācību iestādes</w:t>
            </w:r>
            <w:r w:rsidR="00FE2E5B" w:rsidRPr="00760046">
              <w:rPr>
                <w:color w:val="auto"/>
                <w:sz w:val="20"/>
                <w:szCs w:val="20"/>
              </w:rPr>
              <w:t xml:space="preserve">, </w:t>
            </w:r>
            <w:r w:rsidRPr="00760046">
              <w:rPr>
                <w:color w:val="auto"/>
                <w:sz w:val="20"/>
                <w:szCs w:val="20"/>
              </w:rPr>
              <w:t>vietējās kopienas mērogā</w:t>
            </w:r>
            <w:r w:rsidR="00FE2E5B" w:rsidRPr="00760046">
              <w:rPr>
                <w:color w:val="auto"/>
                <w:sz w:val="20"/>
                <w:szCs w:val="20"/>
              </w:rPr>
              <w:t xml:space="preserve"> un </w:t>
            </w:r>
            <w:r w:rsidRPr="00760046">
              <w:rPr>
                <w:color w:val="auto"/>
                <w:sz w:val="20"/>
                <w:szCs w:val="20"/>
              </w:rPr>
              <w:t xml:space="preserve"> novada </w:t>
            </w:r>
            <w:r w:rsidR="00FE2E5B" w:rsidRPr="00760046">
              <w:rPr>
                <w:color w:val="auto"/>
                <w:sz w:val="20"/>
                <w:szCs w:val="20"/>
              </w:rPr>
              <w:t>pasākum</w:t>
            </w:r>
            <w:r w:rsidR="00AC15EB" w:rsidRPr="00760046">
              <w:rPr>
                <w:color w:val="auto"/>
                <w:sz w:val="20"/>
                <w:szCs w:val="20"/>
              </w:rPr>
              <w:t xml:space="preserve">os, </w:t>
            </w:r>
            <w:r w:rsidR="00F659F8" w:rsidRPr="00760046">
              <w:rPr>
                <w:color w:val="auto"/>
                <w:sz w:val="20"/>
                <w:szCs w:val="20"/>
              </w:rPr>
              <w:t>skatē</w:t>
            </w:r>
            <w:r w:rsidR="00AC15EB" w:rsidRPr="00760046">
              <w:rPr>
                <w:color w:val="auto"/>
                <w:sz w:val="20"/>
                <w:szCs w:val="20"/>
              </w:rPr>
              <w:t>s</w:t>
            </w:r>
            <w:r w:rsidRPr="00760046">
              <w:rPr>
                <w:color w:val="auto"/>
                <w:sz w:val="20"/>
                <w:szCs w:val="20"/>
              </w:rPr>
              <w:t>.</w:t>
            </w:r>
          </w:p>
        </w:tc>
      </w:tr>
      <w:tr w:rsidR="00760046" w:rsidRPr="00760046" w14:paraId="36E478DD" w14:textId="77777777" w:rsidTr="00AF01B3">
        <w:tc>
          <w:tcPr>
            <w:tcW w:w="2689" w:type="dxa"/>
          </w:tcPr>
          <w:p w14:paraId="47E5A8E0" w14:textId="15333436" w:rsidR="00974F4B" w:rsidRPr="00760046" w:rsidRDefault="00974F4B" w:rsidP="00E74C2B">
            <w:pPr>
              <w:pStyle w:val="Default"/>
              <w:numPr>
                <w:ilvl w:val="0"/>
                <w:numId w:val="42"/>
              </w:numPr>
              <w:rPr>
                <w:color w:val="auto"/>
                <w:sz w:val="20"/>
                <w:szCs w:val="20"/>
              </w:rPr>
            </w:pPr>
            <w:r w:rsidRPr="00760046">
              <w:rPr>
                <w:color w:val="auto"/>
                <w:sz w:val="20"/>
                <w:szCs w:val="20"/>
              </w:rPr>
              <w:t xml:space="preserve">Izaugsmes pakāpe </w:t>
            </w:r>
          </w:p>
        </w:tc>
        <w:tc>
          <w:tcPr>
            <w:tcW w:w="5528" w:type="dxa"/>
          </w:tcPr>
          <w:p w14:paraId="508C6653" w14:textId="4F94DBE5" w:rsidR="00974F4B" w:rsidRPr="00760046" w:rsidRDefault="00E74C2B" w:rsidP="00974F4B">
            <w:pPr>
              <w:pStyle w:val="Default"/>
              <w:rPr>
                <w:b/>
                <w:bCs/>
                <w:color w:val="auto"/>
                <w:sz w:val="20"/>
                <w:szCs w:val="20"/>
              </w:rPr>
            </w:pPr>
            <w:r w:rsidRPr="00760046">
              <w:rPr>
                <w:color w:val="auto"/>
                <w:sz w:val="20"/>
                <w:szCs w:val="20"/>
              </w:rPr>
              <w:t xml:space="preserve">Grupā </w:t>
            </w:r>
            <w:r w:rsidR="00974F4B" w:rsidRPr="00760046">
              <w:rPr>
                <w:color w:val="auto"/>
                <w:sz w:val="20"/>
                <w:szCs w:val="20"/>
              </w:rPr>
              <w:t xml:space="preserve"> nodarbojas </w:t>
            </w:r>
            <w:r w:rsidRPr="00760046">
              <w:rPr>
                <w:color w:val="auto"/>
                <w:sz w:val="20"/>
                <w:szCs w:val="20"/>
              </w:rPr>
              <w:t>izglītojamie</w:t>
            </w:r>
            <w:r w:rsidR="00974F4B" w:rsidRPr="00760046">
              <w:rPr>
                <w:color w:val="auto"/>
                <w:sz w:val="20"/>
                <w:szCs w:val="20"/>
              </w:rPr>
              <w:t xml:space="preserve"> ar priekšzināšanām dejas jomā. Pilnveido dejas pamatu apguvi – kompozīciju, skatuves mākslu, jaunus dejas žanrus – </w:t>
            </w:r>
            <w:r w:rsidR="00974F4B" w:rsidRPr="00760046">
              <w:rPr>
                <w:i/>
                <w:iCs/>
                <w:color w:val="auto"/>
                <w:sz w:val="20"/>
                <w:szCs w:val="20"/>
              </w:rPr>
              <w:t>hip-hop</w:t>
            </w:r>
            <w:r w:rsidR="00974F4B" w:rsidRPr="00760046">
              <w:rPr>
                <w:color w:val="auto"/>
                <w:sz w:val="20"/>
                <w:szCs w:val="20"/>
              </w:rPr>
              <w:t xml:space="preserve">, </w:t>
            </w:r>
            <w:r w:rsidR="00974F4B" w:rsidRPr="00760046">
              <w:rPr>
                <w:i/>
                <w:iCs/>
                <w:color w:val="auto"/>
                <w:sz w:val="20"/>
                <w:szCs w:val="20"/>
              </w:rPr>
              <w:t xml:space="preserve">džeza </w:t>
            </w:r>
            <w:r w:rsidR="00974F4B" w:rsidRPr="00760046">
              <w:rPr>
                <w:color w:val="auto"/>
                <w:sz w:val="20"/>
                <w:szCs w:val="20"/>
              </w:rPr>
              <w:t>deja, u.c.</w:t>
            </w:r>
          </w:p>
        </w:tc>
        <w:tc>
          <w:tcPr>
            <w:tcW w:w="6691" w:type="dxa"/>
          </w:tcPr>
          <w:p w14:paraId="353E6CE6" w14:textId="7D82BD79" w:rsidR="00974F4B" w:rsidRPr="00760046" w:rsidRDefault="00DB2CE1" w:rsidP="00974F4B">
            <w:pPr>
              <w:pStyle w:val="Default"/>
              <w:rPr>
                <w:b/>
                <w:bCs/>
                <w:color w:val="auto"/>
                <w:sz w:val="20"/>
                <w:szCs w:val="20"/>
              </w:rPr>
            </w:pPr>
            <w:r w:rsidRPr="00760046">
              <w:rPr>
                <w:color w:val="auto"/>
                <w:sz w:val="20"/>
                <w:szCs w:val="20"/>
              </w:rPr>
              <w:t>K</w:t>
            </w:r>
            <w:r w:rsidR="00974F4B" w:rsidRPr="00760046">
              <w:rPr>
                <w:color w:val="auto"/>
                <w:sz w:val="20"/>
                <w:szCs w:val="20"/>
              </w:rPr>
              <w:t>oncertdarbība (4</w:t>
            </w:r>
            <w:r w:rsidR="00FE2E5B" w:rsidRPr="00760046">
              <w:rPr>
                <w:color w:val="auto"/>
                <w:sz w:val="20"/>
                <w:szCs w:val="20"/>
              </w:rPr>
              <w:t xml:space="preserve">  </w:t>
            </w:r>
            <w:r w:rsidR="00974F4B" w:rsidRPr="00760046">
              <w:rPr>
                <w:color w:val="auto"/>
                <w:sz w:val="20"/>
                <w:szCs w:val="20"/>
              </w:rPr>
              <w:t>uzstāšanās reizes mācību gadā izglītības iestādes, novada pasākumos) un dalība novada</w:t>
            </w:r>
            <w:r w:rsidRPr="00760046">
              <w:rPr>
                <w:color w:val="auto"/>
                <w:sz w:val="20"/>
                <w:szCs w:val="20"/>
              </w:rPr>
              <w:t>,</w:t>
            </w:r>
            <w:r w:rsidR="00974F4B" w:rsidRPr="00760046">
              <w:rPr>
                <w:color w:val="auto"/>
                <w:sz w:val="20"/>
                <w:szCs w:val="20"/>
              </w:rPr>
              <w:t xml:space="preserve"> valsts skatēs </w:t>
            </w:r>
            <w:r w:rsidRPr="00760046">
              <w:rPr>
                <w:color w:val="auto"/>
                <w:sz w:val="20"/>
                <w:szCs w:val="20"/>
              </w:rPr>
              <w:t xml:space="preserve">vai </w:t>
            </w:r>
            <w:r w:rsidR="00974F4B" w:rsidRPr="00760046">
              <w:rPr>
                <w:color w:val="auto"/>
                <w:sz w:val="20"/>
                <w:szCs w:val="20"/>
              </w:rPr>
              <w:t>konkursos.</w:t>
            </w:r>
          </w:p>
        </w:tc>
      </w:tr>
      <w:tr w:rsidR="00974F4B" w:rsidRPr="00760046" w14:paraId="24CBBDEC" w14:textId="77777777" w:rsidTr="00AF01B3">
        <w:tc>
          <w:tcPr>
            <w:tcW w:w="2689" w:type="dxa"/>
          </w:tcPr>
          <w:p w14:paraId="75FD90CC" w14:textId="5EAF9F34" w:rsidR="00974F4B" w:rsidRPr="00760046" w:rsidRDefault="00974F4B" w:rsidP="00E74C2B">
            <w:pPr>
              <w:pStyle w:val="Default"/>
              <w:numPr>
                <w:ilvl w:val="0"/>
                <w:numId w:val="42"/>
              </w:numPr>
              <w:rPr>
                <w:color w:val="auto"/>
                <w:sz w:val="20"/>
                <w:szCs w:val="20"/>
              </w:rPr>
            </w:pPr>
            <w:r w:rsidRPr="00760046">
              <w:rPr>
                <w:color w:val="auto"/>
                <w:sz w:val="20"/>
                <w:szCs w:val="20"/>
              </w:rPr>
              <w:t>Meistarības pakāpe</w:t>
            </w:r>
          </w:p>
        </w:tc>
        <w:tc>
          <w:tcPr>
            <w:tcW w:w="5528" w:type="dxa"/>
          </w:tcPr>
          <w:p w14:paraId="1BA8CC23" w14:textId="09509E82" w:rsidR="00974F4B" w:rsidRPr="00760046" w:rsidRDefault="00E74C2B" w:rsidP="00974F4B">
            <w:pPr>
              <w:pStyle w:val="Default"/>
              <w:rPr>
                <w:b/>
                <w:bCs/>
                <w:color w:val="auto"/>
                <w:sz w:val="20"/>
                <w:szCs w:val="20"/>
              </w:rPr>
            </w:pPr>
            <w:r w:rsidRPr="00760046">
              <w:rPr>
                <w:color w:val="auto"/>
                <w:sz w:val="20"/>
                <w:szCs w:val="20"/>
              </w:rPr>
              <w:t>Grupā</w:t>
            </w:r>
            <w:r w:rsidR="00974F4B" w:rsidRPr="00760046">
              <w:rPr>
                <w:color w:val="auto"/>
                <w:sz w:val="20"/>
                <w:szCs w:val="20"/>
              </w:rPr>
              <w:t xml:space="preserve"> nodarbojas </w:t>
            </w:r>
            <w:r w:rsidRPr="00760046">
              <w:rPr>
                <w:color w:val="auto"/>
                <w:sz w:val="20"/>
                <w:szCs w:val="20"/>
              </w:rPr>
              <w:t>izglītojamie</w:t>
            </w:r>
            <w:r w:rsidR="00974F4B" w:rsidRPr="00760046">
              <w:rPr>
                <w:color w:val="auto"/>
                <w:sz w:val="20"/>
                <w:szCs w:val="20"/>
              </w:rPr>
              <w:t xml:space="preserve"> ar priekšzināšanām dejas jomā. Pilnveido dejas mākslas apguvi – improvizācijas mākslu, solistu un duetu sagatavošana, jauni deju žanri – džeza deja, </w:t>
            </w:r>
            <w:proofErr w:type="spellStart"/>
            <w:r w:rsidR="00974F4B" w:rsidRPr="00760046">
              <w:rPr>
                <w:color w:val="auto"/>
                <w:sz w:val="20"/>
                <w:szCs w:val="20"/>
              </w:rPr>
              <w:t>autordeja</w:t>
            </w:r>
            <w:proofErr w:type="spellEnd"/>
            <w:r w:rsidR="00974F4B" w:rsidRPr="00760046">
              <w:rPr>
                <w:color w:val="auto"/>
                <w:sz w:val="20"/>
                <w:szCs w:val="20"/>
              </w:rPr>
              <w:t>, u.c. Audzēkņiem pasniedz dejas mācīšanas metodiku – prasmi strādāt ar iesācēju grupas dalībniekiem.</w:t>
            </w:r>
          </w:p>
        </w:tc>
        <w:tc>
          <w:tcPr>
            <w:tcW w:w="6691" w:type="dxa"/>
          </w:tcPr>
          <w:p w14:paraId="35AC0F17" w14:textId="0B4D3ACF" w:rsidR="00974F4B" w:rsidRPr="00760046" w:rsidRDefault="00974F4B" w:rsidP="00974F4B">
            <w:pPr>
              <w:pStyle w:val="Default"/>
              <w:rPr>
                <w:b/>
                <w:bCs/>
                <w:color w:val="auto"/>
                <w:sz w:val="20"/>
                <w:szCs w:val="20"/>
              </w:rPr>
            </w:pPr>
            <w:r w:rsidRPr="00760046">
              <w:rPr>
                <w:color w:val="auto"/>
                <w:sz w:val="20"/>
                <w:szCs w:val="20"/>
              </w:rPr>
              <w:t xml:space="preserve">Grupas atklātās stundas un koncertdarbība (5–10 uzstāšanās reizes mācību gadā izglītības iestādes, novada pasākumos; dažāda mēroga koncertos, svētkos, festivālos). </w:t>
            </w:r>
            <w:r w:rsidR="00FE2E5B" w:rsidRPr="00760046">
              <w:rPr>
                <w:color w:val="auto"/>
                <w:sz w:val="20"/>
                <w:szCs w:val="20"/>
              </w:rPr>
              <w:t>I</w:t>
            </w:r>
            <w:r w:rsidRPr="00760046">
              <w:rPr>
                <w:color w:val="auto"/>
                <w:sz w:val="20"/>
                <w:szCs w:val="20"/>
              </w:rPr>
              <w:t>egū</w:t>
            </w:r>
            <w:r w:rsidR="00FE2E5B" w:rsidRPr="00760046">
              <w:rPr>
                <w:color w:val="auto"/>
                <w:sz w:val="20"/>
                <w:szCs w:val="20"/>
              </w:rPr>
              <w:t>ta</w:t>
            </w:r>
            <w:r w:rsidR="00E6162D" w:rsidRPr="00760046">
              <w:rPr>
                <w:color w:val="auto"/>
                <w:sz w:val="20"/>
                <w:szCs w:val="20"/>
              </w:rPr>
              <w:t>s</w:t>
            </w:r>
            <w:r w:rsidR="00FE2E5B" w:rsidRPr="00760046">
              <w:rPr>
                <w:color w:val="auto"/>
                <w:sz w:val="20"/>
                <w:szCs w:val="20"/>
              </w:rPr>
              <w:t xml:space="preserve"> pirmās un/vai augstākās</w:t>
            </w:r>
            <w:r w:rsidRPr="00760046">
              <w:rPr>
                <w:color w:val="auto"/>
                <w:sz w:val="20"/>
                <w:szCs w:val="20"/>
              </w:rPr>
              <w:t xml:space="preserve"> </w:t>
            </w:r>
            <w:r w:rsidR="00FE2E5B" w:rsidRPr="00760046">
              <w:rPr>
                <w:color w:val="auto"/>
                <w:sz w:val="20"/>
                <w:szCs w:val="20"/>
              </w:rPr>
              <w:t xml:space="preserve">pakāpes </w:t>
            </w:r>
            <w:r w:rsidRPr="00760046">
              <w:rPr>
                <w:color w:val="auto"/>
                <w:sz w:val="20"/>
                <w:szCs w:val="20"/>
              </w:rPr>
              <w:t xml:space="preserve">novada un valsts skatēs un konkursos. Sagatavota tematiski vienota 15–20 min. gara koncertprogramma, atkarībā no </w:t>
            </w:r>
            <w:r w:rsidR="00FE2E5B" w:rsidRPr="00760046">
              <w:rPr>
                <w:color w:val="auto"/>
                <w:sz w:val="20"/>
                <w:szCs w:val="20"/>
              </w:rPr>
              <w:t>grupu</w:t>
            </w:r>
            <w:r w:rsidRPr="00760046">
              <w:rPr>
                <w:color w:val="auto"/>
                <w:sz w:val="20"/>
                <w:szCs w:val="20"/>
              </w:rPr>
              <w:t xml:space="preserve"> skaita.</w:t>
            </w:r>
          </w:p>
        </w:tc>
      </w:tr>
    </w:tbl>
    <w:p w14:paraId="3741D509" w14:textId="77777777" w:rsidR="00AF01B3" w:rsidRPr="00760046" w:rsidRDefault="00AF01B3" w:rsidP="00FF1E55">
      <w:pPr>
        <w:pStyle w:val="Default"/>
        <w:rPr>
          <w:color w:val="auto"/>
          <w:sz w:val="20"/>
          <w:szCs w:val="20"/>
        </w:rPr>
      </w:pPr>
    </w:p>
    <w:p w14:paraId="73968CFD" w14:textId="77777777" w:rsidR="00AF01B3" w:rsidRPr="00760046" w:rsidRDefault="00AF01B3" w:rsidP="00FF1E55">
      <w:pPr>
        <w:pStyle w:val="Default"/>
        <w:rPr>
          <w:color w:val="auto"/>
          <w:sz w:val="20"/>
          <w:szCs w:val="20"/>
        </w:rPr>
      </w:pPr>
    </w:p>
    <w:p w14:paraId="71ABB421" w14:textId="77777777" w:rsidR="003218E4" w:rsidRPr="00760046" w:rsidRDefault="003218E4" w:rsidP="003218E4">
      <w:pPr>
        <w:spacing w:after="0" w:line="240" w:lineRule="auto"/>
        <w:rPr>
          <w:rFonts w:ascii="Times New Roman" w:hAnsi="Times New Roman" w:cs="Times New Roman"/>
          <w:sz w:val="23"/>
          <w:szCs w:val="23"/>
        </w:rPr>
      </w:pPr>
    </w:p>
    <w:p w14:paraId="632A3751" w14:textId="77777777" w:rsidR="001925EE" w:rsidRPr="00760046" w:rsidRDefault="001925EE" w:rsidP="003218E4">
      <w:pPr>
        <w:spacing w:after="0" w:line="240" w:lineRule="auto"/>
        <w:rPr>
          <w:rFonts w:ascii="Times New Roman" w:hAnsi="Times New Roman" w:cs="Times New Roman"/>
          <w:sz w:val="23"/>
          <w:szCs w:val="23"/>
        </w:rPr>
      </w:pPr>
      <w:r w:rsidRPr="00760046">
        <w:rPr>
          <w:rFonts w:ascii="Times New Roman" w:hAnsi="Times New Roman" w:cs="Times New Roman"/>
          <w:sz w:val="20"/>
          <w:szCs w:val="20"/>
        </w:rPr>
        <w:t xml:space="preserve">Kritēriji stundu skaita noteikšanai interešu izglītības </w:t>
      </w:r>
      <w:r w:rsidR="004A7A8C" w:rsidRPr="00760046">
        <w:rPr>
          <w:rFonts w:ascii="Times New Roman" w:hAnsi="Times New Roman" w:cs="Times New Roman"/>
          <w:sz w:val="20"/>
          <w:szCs w:val="20"/>
        </w:rPr>
        <w:t>grupai</w:t>
      </w:r>
      <w:r w:rsidRPr="00760046">
        <w:rPr>
          <w:rFonts w:ascii="Times New Roman" w:hAnsi="Times New Roman" w:cs="Times New Roman"/>
          <w:sz w:val="20"/>
          <w:szCs w:val="20"/>
        </w:rPr>
        <w:t xml:space="preserve"> </w:t>
      </w:r>
    </w:p>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1984"/>
        <w:gridCol w:w="2126"/>
        <w:gridCol w:w="1840"/>
        <w:gridCol w:w="2268"/>
      </w:tblGrid>
      <w:tr w:rsidR="00760046" w:rsidRPr="00760046" w14:paraId="6DA417E0" w14:textId="77777777" w:rsidTr="006C5E1E">
        <w:trPr>
          <w:trHeight w:val="470"/>
        </w:trPr>
        <w:tc>
          <w:tcPr>
            <w:tcW w:w="2230" w:type="dxa"/>
          </w:tcPr>
          <w:p w14:paraId="65991CD4" w14:textId="77777777" w:rsidR="002746D1" w:rsidRPr="00760046" w:rsidRDefault="002746D1">
            <w:pPr>
              <w:pStyle w:val="Default"/>
              <w:rPr>
                <w:color w:val="auto"/>
                <w:sz w:val="20"/>
                <w:szCs w:val="20"/>
              </w:rPr>
            </w:pPr>
            <w:r w:rsidRPr="00760046">
              <w:rPr>
                <w:color w:val="auto"/>
                <w:sz w:val="20"/>
                <w:szCs w:val="20"/>
              </w:rPr>
              <w:t>Izglītojamo vecuma grupa</w:t>
            </w:r>
          </w:p>
        </w:tc>
        <w:tc>
          <w:tcPr>
            <w:tcW w:w="4110" w:type="dxa"/>
            <w:gridSpan w:val="2"/>
            <w:vAlign w:val="center"/>
          </w:tcPr>
          <w:p w14:paraId="3DF3DB44" w14:textId="77777777" w:rsidR="002746D1" w:rsidRPr="00760046" w:rsidRDefault="002746D1" w:rsidP="00A66C69">
            <w:pPr>
              <w:pStyle w:val="Default"/>
              <w:jc w:val="center"/>
              <w:rPr>
                <w:color w:val="auto"/>
                <w:sz w:val="20"/>
                <w:szCs w:val="20"/>
              </w:rPr>
            </w:pPr>
            <w:r w:rsidRPr="00760046">
              <w:rPr>
                <w:color w:val="auto"/>
                <w:sz w:val="20"/>
                <w:szCs w:val="20"/>
              </w:rPr>
              <w:t>Pirmsskolas vecuma izglītojamie</w:t>
            </w:r>
          </w:p>
        </w:tc>
        <w:tc>
          <w:tcPr>
            <w:tcW w:w="4108" w:type="dxa"/>
            <w:gridSpan w:val="2"/>
            <w:vAlign w:val="center"/>
          </w:tcPr>
          <w:p w14:paraId="4F2F88E8" w14:textId="77777777" w:rsidR="002746D1" w:rsidRPr="00760046" w:rsidRDefault="002746D1" w:rsidP="00A66C69">
            <w:pPr>
              <w:pStyle w:val="Default"/>
              <w:jc w:val="center"/>
              <w:rPr>
                <w:color w:val="auto"/>
                <w:sz w:val="20"/>
                <w:szCs w:val="20"/>
              </w:rPr>
            </w:pPr>
            <w:r w:rsidRPr="00760046">
              <w:rPr>
                <w:color w:val="auto"/>
                <w:sz w:val="20"/>
                <w:szCs w:val="20"/>
              </w:rPr>
              <w:t>Skolas vecuma izglītojamie</w:t>
            </w:r>
          </w:p>
        </w:tc>
      </w:tr>
      <w:tr w:rsidR="00760046" w:rsidRPr="00760046" w14:paraId="00C28D41" w14:textId="77777777" w:rsidTr="002746D1">
        <w:trPr>
          <w:trHeight w:val="780"/>
        </w:trPr>
        <w:tc>
          <w:tcPr>
            <w:tcW w:w="2230" w:type="dxa"/>
          </w:tcPr>
          <w:p w14:paraId="4B34E648" w14:textId="77777777" w:rsidR="004A7A8C" w:rsidRPr="00760046" w:rsidRDefault="004A7A8C" w:rsidP="003218E4">
            <w:pPr>
              <w:pStyle w:val="Default"/>
              <w:rPr>
                <w:color w:val="auto"/>
                <w:sz w:val="20"/>
                <w:szCs w:val="20"/>
              </w:rPr>
            </w:pPr>
            <w:r w:rsidRPr="00760046">
              <w:rPr>
                <w:color w:val="auto"/>
                <w:sz w:val="20"/>
                <w:szCs w:val="20"/>
              </w:rPr>
              <w:t>Izglītības pakāpes</w:t>
            </w:r>
          </w:p>
        </w:tc>
        <w:tc>
          <w:tcPr>
            <w:tcW w:w="1984" w:type="dxa"/>
          </w:tcPr>
          <w:p w14:paraId="47734660" w14:textId="6335A551" w:rsidR="004A7A8C" w:rsidRPr="00760046" w:rsidRDefault="004A7A8C" w:rsidP="003218E4">
            <w:pPr>
              <w:pStyle w:val="Default"/>
              <w:rPr>
                <w:color w:val="auto"/>
                <w:sz w:val="20"/>
                <w:szCs w:val="20"/>
              </w:rPr>
            </w:pPr>
            <w:r w:rsidRPr="00760046">
              <w:rPr>
                <w:color w:val="auto"/>
                <w:sz w:val="20"/>
                <w:szCs w:val="20"/>
              </w:rPr>
              <w:t xml:space="preserve">Minimālais </w:t>
            </w:r>
            <w:r w:rsidR="00667507" w:rsidRPr="00760046">
              <w:rPr>
                <w:color w:val="auto"/>
                <w:sz w:val="20"/>
                <w:szCs w:val="20"/>
              </w:rPr>
              <w:t xml:space="preserve">izglītojamo </w:t>
            </w:r>
            <w:r w:rsidRPr="00760046">
              <w:rPr>
                <w:color w:val="auto"/>
                <w:sz w:val="20"/>
                <w:szCs w:val="20"/>
              </w:rPr>
              <w:t xml:space="preserve">skaits grupā </w:t>
            </w:r>
          </w:p>
        </w:tc>
        <w:tc>
          <w:tcPr>
            <w:tcW w:w="2126" w:type="dxa"/>
          </w:tcPr>
          <w:p w14:paraId="2C5FB222" w14:textId="77777777" w:rsidR="004A7A8C" w:rsidRPr="00760046" w:rsidRDefault="004A7A8C" w:rsidP="003218E4">
            <w:pPr>
              <w:pStyle w:val="Default"/>
              <w:rPr>
                <w:color w:val="auto"/>
                <w:sz w:val="20"/>
                <w:szCs w:val="20"/>
              </w:rPr>
            </w:pPr>
            <w:r w:rsidRPr="00760046">
              <w:rPr>
                <w:color w:val="auto"/>
                <w:sz w:val="20"/>
                <w:szCs w:val="20"/>
              </w:rPr>
              <w:t xml:space="preserve">Maksimālais stundu skaits nedēļā </w:t>
            </w:r>
          </w:p>
        </w:tc>
        <w:tc>
          <w:tcPr>
            <w:tcW w:w="1840" w:type="dxa"/>
          </w:tcPr>
          <w:p w14:paraId="6E419359" w14:textId="573E9D10" w:rsidR="004A7A8C" w:rsidRPr="00760046" w:rsidRDefault="004A7A8C" w:rsidP="003218E4">
            <w:pPr>
              <w:pStyle w:val="Default"/>
              <w:rPr>
                <w:color w:val="auto"/>
                <w:sz w:val="20"/>
                <w:szCs w:val="20"/>
              </w:rPr>
            </w:pPr>
            <w:r w:rsidRPr="00760046">
              <w:rPr>
                <w:color w:val="auto"/>
                <w:sz w:val="20"/>
                <w:szCs w:val="20"/>
              </w:rPr>
              <w:t>Minimālais</w:t>
            </w:r>
            <w:r w:rsidR="001D4180" w:rsidRPr="00760046">
              <w:rPr>
                <w:color w:val="auto"/>
                <w:sz w:val="20"/>
                <w:szCs w:val="20"/>
              </w:rPr>
              <w:t xml:space="preserve"> </w:t>
            </w:r>
            <w:r w:rsidR="00CE02DD" w:rsidRPr="00760046">
              <w:rPr>
                <w:color w:val="auto"/>
                <w:sz w:val="20"/>
                <w:szCs w:val="20"/>
              </w:rPr>
              <w:t>izglītojamo</w:t>
            </w:r>
            <w:r w:rsidRPr="00760046">
              <w:rPr>
                <w:color w:val="auto"/>
                <w:sz w:val="20"/>
                <w:szCs w:val="20"/>
              </w:rPr>
              <w:t xml:space="preserve"> skaits grupā</w:t>
            </w:r>
          </w:p>
        </w:tc>
        <w:tc>
          <w:tcPr>
            <w:tcW w:w="2268" w:type="dxa"/>
          </w:tcPr>
          <w:p w14:paraId="64BEA4BB" w14:textId="77777777" w:rsidR="004A7A8C" w:rsidRPr="00760046" w:rsidRDefault="004A7A8C" w:rsidP="003218E4">
            <w:pPr>
              <w:pStyle w:val="Default"/>
              <w:rPr>
                <w:color w:val="auto"/>
                <w:sz w:val="20"/>
                <w:szCs w:val="20"/>
              </w:rPr>
            </w:pPr>
            <w:r w:rsidRPr="00760046">
              <w:rPr>
                <w:color w:val="auto"/>
                <w:sz w:val="20"/>
                <w:szCs w:val="20"/>
              </w:rPr>
              <w:t xml:space="preserve">Maksimālais stundu skaits nedēļā </w:t>
            </w:r>
          </w:p>
        </w:tc>
      </w:tr>
      <w:tr w:rsidR="00760046" w:rsidRPr="00760046" w14:paraId="1AEA5A1F" w14:textId="77777777" w:rsidTr="002746D1">
        <w:trPr>
          <w:trHeight w:val="205"/>
        </w:trPr>
        <w:tc>
          <w:tcPr>
            <w:tcW w:w="2230" w:type="dxa"/>
          </w:tcPr>
          <w:p w14:paraId="42B198A2" w14:textId="77777777" w:rsidR="004A7A8C" w:rsidRPr="00760046" w:rsidRDefault="004A7A8C" w:rsidP="00A66C69">
            <w:pPr>
              <w:pStyle w:val="Default"/>
              <w:rPr>
                <w:color w:val="auto"/>
                <w:sz w:val="20"/>
                <w:szCs w:val="20"/>
              </w:rPr>
            </w:pPr>
            <w:r w:rsidRPr="00760046">
              <w:rPr>
                <w:color w:val="auto"/>
                <w:sz w:val="20"/>
                <w:szCs w:val="20"/>
              </w:rPr>
              <w:t>1.</w:t>
            </w:r>
          </w:p>
        </w:tc>
        <w:tc>
          <w:tcPr>
            <w:tcW w:w="1984" w:type="dxa"/>
          </w:tcPr>
          <w:p w14:paraId="3239442A" w14:textId="0C578177" w:rsidR="004A7A8C" w:rsidRPr="00760046" w:rsidRDefault="00E6162D" w:rsidP="00A66C69">
            <w:pPr>
              <w:pStyle w:val="Default"/>
              <w:rPr>
                <w:color w:val="auto"/>
                <w:sz w:val="20"/>
                <w:szCs w:val="20"/>
              </w:rPr>
            </w:pPr>
            <w:r w:rsidRPr="00760046">
              <w:rPr>
                <w:color w:val="auto"/>
                <w:sz w:val="20"/>
                <w:szCs w:val="20"/>
              </w:rPr>
              <w:t>6</w:t>
            </w:r>
          </w:p>
        </w:tc>
        <w:tc>
          <w:tcPr>
            <w:tcW w:w="2126" w:type="dxa"/>
          </w:tcPr>
          <w:p w14:paraId="59F8BEDF" w14:textId="77777777" w:rsidR="004A7A8C" w:rsidRPr="00760046" w:rsidRDefault="004A7A8C" w:rsidP="00A66C69">
            <w:pPr>
              <w:pStyle w:val="Default"/>
              <w:rPr>
                <w:color w:val="auto"/>
                <w:sz w:val="20"/>
                <w:szCs w:val="20"/>
              </w:rPr>
            </w:pPr>
            <w:r w:rsidRPr="00760046">
              <w:rPr>
                <w:color w:val="auto"/>
                <w:sz w:val="20"/>
                <w:szCs w:val="20"/>
              </w:rPr>
              <w:t>2</w:t>
            </w:r>
          </w:p>
        </w:tc>
        <w:tc>
          <w:tcPr>
            <w:tcW w:w="1840" w:type="dxa"/>
          </w:tcPr>
          <w:p w14:paraId="36BF5305" w14:textId="140E6376" w:rsidR="004A7A8C" w:rsidRPr="00760046" w:rsidRDefault="00E6162D" w:rsidP="00A66C69">
            <w:pPr>
              <w:pStyle w:val="Default"/>
              <w:rPr>
                <w:color w:val="auto"/>
                <w:sz w:val="20"/>
                <w:szCs w:val="20"/>
              </w:rPr>
            </w:pPr>
            <w:r w:rsidRPr="00760046">
              <w:rPr>
                <w:color w:val="auto"/>
                <w:sz w:val="20"/>
                <w:szCs w:val="20"/>
              </w:rPr>
              <w:t>6</w:t>
            </w:r>
          </w:p>
        </w:tc>
        <w:tc>
          <w:tcPr>
            <w:tcW w:w="2268" w:type="dxa"/>
          </w:tcPr>
          <w:p w14:paraId="64E0B0C5" w14:textId="77777777" w:rsidR="004A7A8C" w:rsidRPr="00760046" w:rsidRDefault="004A7A8C" w:rsidP="00A66C69">
            <w:pPr>
              <w:pStyle w:val="Default"/>
              <w:rPr>
                <w:color w:val="auto"/>
                <w:sz w:val="20"/>
                <w:szCs w:val="20"/>
              </w:rPr>
            </w:pPr>
            <w:r w:rsidRPr="00760046">
              <w:rPr>
                <w:color w:val="auto"/>
                <w:sz w:val="20"/>
                <w:szCs w:val="20"/>
              </w:rPr>
              <w:t>2</w:t>
            </w:r>
          </w:p>
        </w:tc>
      </w:tr>
      <w:tr w:rsidR="00760046" w:rsidRPr="00760046" w14:paraId="0ED89F91" w14:textId="77777777" w:rsidTr="002746D1">
        <w:trPr>
          <w:trHeight w:val="90"/>
        </w:trPr>
        <w:tc>
          <w:tcPr>
            <w:tcW w:w="2230" w:type="dxa"/>
          </w:tcPr>
          <w:p w14:paraId="2B9027F6" w14:textId="77777777" w:rsidR="004A7A8C" w:rsidRPr="00760046" w:rsidRDefault="004A7A8C" w:rsidP="00A66C69">
            <w:pPr>
              <w:pStyle w:val="Default"/>
              <w:rPr>
                <w:color w:val="auto"/>
                <w:sz w:val="20"/>
                <w:szCs w:val="20"/>
              </w:rPr>
            </w:pPr>
            <w:r w:rsidRPr="00760046">
              <w:rPr>
                <w:color w:val="auto"/>
                <w:sz w:val="20"/>
                <w:szCs w:val="20"/>
              </w:rPr>
              <w:t>2.</w:t>
            </w:r>
          </w:p>
        </w:tc>
        <w:tc>
          <w:tcPr>
            <w:tcW w:w="1984" w:type="dxa"/>
          </w:tcPr>
          <w:p w14:paraId="5459D3E5" w14:textId="77777777" w:rsidR="004A7A8C" w:rsidRPr="00760046" w:rsidRDefault="004A7A8C" w:rsidP="00A66C69">
            <w:pPr>
              <w:pStyle w:val="Default"/>
              <w:rPr>
                <w:strike/>
                <w:color w:val="auto"/>
                <w:sz w:val="20"/>
                <w:szCs w:val="20"/>
              </w:rPr>
            </w:pPr>
            <w:r w:rsidRPr="00760046">
              <w:rPr>
                <w:strike/>
                <w:color w:val="auto"/>
                <w:sz w:val="20"/>
                <w:szCs w:val="20"/>
              </w:rPr>
              <w:t>-</w:t>
            </w:r>
          </w:p>
        </w:tc>
        <w:tc>
          <w:tcPr>
            <w:tcW w:w="2126" w:type="dxa"/>
          </w:tcPr>
          <w:p w14:paraId="1522D5A1" w14:textId="77777777" w:rsidR="004A7A8C" w:rsidRPr="00760046" w:rsidRDefault="004A7A8C" w:rsidP="00A66C69">
            <w:pPr>
              <w:pStyle w:val="Default"/>
              <w:rPr>
                <w:strike/>
                <w:color w:val="auto"/>
                <w:sz w:val="20"/>
                <w:szCs w:val="20"/>
              </w:rPr>
            </w:pPr>
            <w:r w:rsidRPr="00760046">
              <w:rPr>
                <w:strike/>
                <w:color w:val="auto"/>
                <w:sz w:val="20"/>
                <w:szCs w:val="20"/>
              </w:rPr>
              <w:t>-</w:t>
            </w:r>
          </w:p>
        </w:tc>
        <w:tc>
          <w:tcPr>
            <w:tcW w:w="1840" w:type="dxa"/>
          </w:tcPr>
          <w:p w14:paraId="746A485E" w14:textId="77777777" w:rsidR="004A7A8C" w:rsidRPr="00760046" w:rsidRDefault="004A7A8C" w:rsidP="00A66C69">
            <w:pPr>
              <w:pStyle w:val="Default"/>
              <w:rPr>
                <w:color w:val="auto"/>
                <w:sz w:val="20"/>
                <w:szCs w:val="20"/>
              </w:rPr>
            </w:pPr>
            <w:r w:rsidRPr="00760046">
              <w:rPr>
                <w:color w:val="auto"/>
                <w:sz w:val="20"/>
                <w:szCs w:val="20"/>
              </w:rPr>
              <w:t xml:space="preserve">8 </w:t>
            </w:r>
          </w:p>
        </w:tc>
        <w:tc>
          <w:tcPr>
            <w:tcW w:w="2268" w:type="dxa"/>
          </w:tcPr>
          <w:p w14:paraId="2C6737E9" w14:textId="77777777" w:rsidR="004A7A8C" w:rsidRPr="00760046" w:rsidRDefault="004A7A8C" w:rsidP="00A66C69">
            <w:pPr>
              <w:pStyle w:val="Default"/>
              <w:rPr>
                <w:color w:val="auto"/>
                <w:sz w:val="20"/>
                <w:szCs w:val="20"/>
              </w:rPr>
            </w:pPr>
            <w:r w:rsidRPr="00760046">
              <w:rPr>
                <w:color w:val="auto"/>
                <w:sz w:val="20"/>
                <w:szCs w:val="20"/>
              </w:rPr>
              <w:t>4</w:t>
            </w:r>
          </w:p>
        </w:tc>
      </w:tr>
      <w:tr w:rsidR="00760046" w:rsidRPr="00760046" w14:paraId="3576B98F" w14:textId="77777777" w:rsidTr="002746D1">
        <w:trPr>
          <w:trHeight w:val="90"/>
        </w:trPr>
        <w:tc>
          <w:tcPr>
            <w:tcW w:w="2230" w:type="dxa"/>
          </w:tcPr>
          <w:p w14:paraId="276E40D0" w14:textId="77777777" w:rsidR="004A7A8C" w:rsidRPr="00760046" w:rsidRDefault="004A7A8C" w:rsidP="00A66C69">
            <w:pPr>
              <w:pStyle w:val="Default"/>
              <w:rPr>
                <w:color w:val="auto"/>
                <w:sz w:val="20"/>
                <w:szCs w:val="20"/>
              </w:rPr>
            </w:pPr>
            <w:r w:rsidRPr="00760046">
              <w:rPr>
                <w:color w:val="auto"/>
                <w:sz w:val="20"/>
                <w:szCs w:val="20"/>
              </w:rPr>
              <w:t>3.</w:t>
            </w:r>
          </w:p>
        </w:tc>
        <w:tc>
          <w:tcPr>
            <w:tcW w:w="1984" w:type="dxa"/>
          </w:tcPr>
          <w:p w14:paraId="4BB93BCF" w14:textId="77777777" w:rsidR="004A7A8C" w:rsidRPr="00760046" w:rsidRDefault="004A7A8C" w:rsidP="00A66C69">
            <w:pPr>
              <w:pStyle w:val="Default"/>
              <w:rPr>
                <w:color w:val="auto"/>
                <w:sz w:val="20"/>
                <w:szCs w:val="20"/>
              </w:rPr>
            </w:pPr>
            <w:r w:rsidRPr="00760046">
              <w:rPr>
                <w:color w:val="auto"/>
                <w:sz w:val="20"/>
                <w:szCs w:val="20"/>
              </w:rPr>
              <w:t>-</w:t>
            </w:r>
          </w:p>
        </w:tc>
        <w:tc>
          <w:tcPr>
            <w:tcW w:w="2126" w:type="dxa"/>
          </w:tcPr>
          <w:p w14:paraId="1C3862A5" w14:textId="77777777" w:rsidR="004A7A8C" w:rsidRPr="00760046" w:rsidRDefault="004A7A8C" w:rsidP="00A66C69">
            <w:pPr>
              <w:pStyle w:val="Default"/>
              <w:rPr>
                <w:color w:val="auto"/>
                <w:sz w:val="20"/>
                <w:szCs w:val="20"/>
              </w:rPr>
            </w:pPr>
            <w:r w:rsidRPr="00760046">
              <w:rPr>
                <w:color w:val="auto"/>
                <w:sz w:val="20"/>
                <w:szCs w:val="20"/>
              </w:rPr>
              <w:t>-</w:t>
            </w:r>
          </w:p>
        </w:tc>
        <w:tc>
          <w:tcPr>
            <w:tcW w:w="1840" w:type="dxa"/>
          </w:tcPr>
          <w:p w14:paraId="3A2D23BE" w14:textId="77777777" w:rsidR="004A7A8C" w:rsidRPr="00760046" w:rsidRDefault="004A7A8C" w:rsidP="00A66C69">
            <w:pPr>
              <w:pStyle w:val="Default"/>
              <w:rPr>
                <w:color w:val="auto"/>
                <w:sz w:val="20"/>
                <w:szCs w:val="20"/>
              </w:rPr>
            </w:pPr>
            <w:r w:rsidRPr="00760046">
              <w:rPr>
                <w:color w:val="auto"/>
                <w:sz w:val="20"/>
                <w:szCs w:val="20"/>
              </w:rPr>
              <w:t>8</w:t>
            </w:r>
          </w:p>
        </w:tc>
        <w:tc>
          <w:tcPr>
            <w:tcW w:w="2268" w:type="dxa"/>
          </w:tcPr>
          <w:p w14:paraId="70C0F4A8" w14:textId="77777777" w:rsidR="004A7A8C" w:rsidRPr="00760046" w:rsidRDefault="004A7A8C" w:rsidP="00A66C69">
            <w:pPr>
              <w:pStyle w:val="Default"/>
              <w:rPr>
                <w:color w:val="auto"/>
                <w:sz w:val="20"/>
                <w:szCs w:val="20"/>
              </w:rPr>
            </w:pPr>
            <w:r w:rsidRPr="00760046">
              <w:rPr>
                <w:color w:val="auto"/>
                <w:sz w:val="20"/>
                <w:szCs w:val="20"/>
              </w:rPr>
              <w:t>6</w:t>
            </w:r>
          </w:p>
        </w:tc>
      </w:tr>
      <w:tr w:rsidR="00760046" w:rsidRPr="00760046" w14:paraId="4D634934" w14:textId="77777777" w:rsidTr="002746D1">
        <w:trPr>
          <w:trHeight w:val="205"/>
        </w:trPr>
        <w:tc>
          <w:tcPr>
            <w:tcW w:w="2230" w:type="dxa"/>
          </w:tcPr>
          <w:p w14:paraId="26B9656A" w14:textId="77777777" w:rsidR="004A7A8C" w:rsidRPr="00760046" w:rsidRDefault="004A7A8C" w:rsidP="00A66C69">
            <w:pPr>
              <w:pStyle w:val="Default"/>
              <w:rPr>
                <w:color w:val="auto"/>
                <w:sz w:val="20"/>
                <w:szCs w:val="20"/>
              </w:rPr>
            </w:pPr>
            <w:r w:rsidRPr="00760046">
              <w:rPr>
                <w:color w:val="auto"/>
                <w:sz w:val="20"/>
                <w:szCs w:val="20"/>
              </w:rPr>
              <w:t>4.</w:t>
            </w:r>
          </w:p>
        </w:tc>
        <w:tc>
          <w:tcPr>
            <w:tcW w:w="1984" w:type="dxa"/>
          </w:tcPr>
          <w:p w14:paraId="31744B68" w14:textId="77777777" w:rsidR="004A7A8C" w:rsidRPr="00760046" w:rsidRDefault="004A7A8C" w:rsidP="00A66C69">
            <w:pPr>
              <w:pStyle w:val="Default"/>
              <w:rPr>
                <w:color w:val="auto"/>
                <w:sz w:val="20"/>
                <w:szCs w:val="20"/>
              </w:rPr>
            </w:pPr>
            <w:r w:rsidRPr="00760046">
              <w:rPr>
                <w:color w:val="auto"/>
                <w:sz w:val="20"/>
                <w:szCs w:val="20"/>
              </w:rPr>
              <w:t xml:space="preserve">- </w:t>
            </w:r>
          </w:p>
        </w:tc>
        <w:tc>
          <w:tcPr>
            <w:tcW w:w="2126" w:type="dxa"/>
          </w:tcPr>
          <w:p w14:paraId="557D9B96" w14:textId="77777777" w:rsidR="004A7A8C" w:rsidRPr="00760046" w:rsidRDefault="004A7A8C" w:rsidP="00A66C69">
            <w:pPr>
              <w:pStyle w:val="Default"/>
              <w:rPr>
                <w:color w:val="auto"/>
                <w:sz w:val="20"/>
                <w:szCs w:val="20"/>
              </w:rPr>
            </w:pPr>
            <w:r w:rsidRPr="00760046">
              <w:rPr>
                <w:color w:val="auto"/>
                <w:sz w:val="20"/>
                <w:szCs w:val="20"/>
              </w:rPr>
              <w:t xml:space="preserve">- </w:t>
            </w:r>
          </w:p>
        </w:tc>
        <w:tc>
          <w:tcPr>
            <w:tcW w:w="1840" w:type="dxa"/>
          </w:tcPr>
          <w:p w14:paraId="4EC6BC48" w14:textId="77777777" w:rsidR="004A7A8C" w:rsidRPr="00760046" w:rsidRDefault="004A7A8C" w:rsidP="00A66C69">
            <w:pPr>
              <w:pStyle w:val="Default"/>
              <w:rPr>
                <w:color w:val="auto"/>
                <w:sz w:val="20"/>
                <w:szCs w:val="20"/>
              </w:rPr>
            </w:pPr>
            <w:r w:rsidRPr="00760046">
              <w:rPr>
                <w:color w:val="auto"/>
                <w:sz w:val="20"/>
                <w:szCs w:val="20"/>
              </w:rPr>
              <w:t xml:space="preserve">8 </w:t>
            </w:r>
          </w:p>
        </w:tc>
        <w:tc>
          <w:tcPr>
            <w:tcW w:w="2268" w:type="dxa"/>
          </w:tcPr>
          <w:p w14:paraId="3931FA7C" w14:textId="77777777" w:rsidR="004A7A8C" w:rsidRPr="00760046" w:rsidRDefault="004A7A8C" w:rsidP="00A66C69">
            <w:pPr>
              <w:pStyle w:val="Default"/>
              <w:rPr>
                <w:color w:val="auto"/>
                <w:sz w:val="20"/>
                <w:szCs w:val="20"/>
              </w:rPr>
            </w:pPr>
            <w:r w:rsidRPr="00760046">
              <w:rPr>
                <w:color w:val="auto"/>
                <w:sz w:val="20"/>
                <w:szCs w:val="20"/>
              </w:rPr>
              <w:t>8</w:t>
            </w:r>
          </w:p>
        </w:tc>
      </w:tr>
    </w:tbl>
    <w:p w14:paraId="74FC27C7" w14:textId="77777777" w:rsidR="00FF1E55" w:rsidRPr="00760046" w:rsidRDefault="00FF1E55" w:rsidP="00FF1E55">
      <w:pPr>
        <w:pStyle w:val="Default"/>
        <w:rPr>
          <w:color w:val="auto"/>
          <w:sz w:val="23"/>
          <w:szCs w:val="23"/>
        </w:rPr>
      </w:pPr>
    </w:p>
    <w:p w14:paraId="088EFFF9" w14:textId="77777777" w:rsidR="003218E4" w:rsidRPr="00760046" w:rsidRDefault="003218E4" w:rsidP="00FF1E55">
      <w:pPr>
        <w:pStyle w:val="Default"/>
        <w:rPr>
          <w:color w:val="auto"/>
          <w:sz w:val="23"/>
          <w:szCs w:val="23"/>
        </w:rPr>
      </w:pPr>
    </w:p>
    <w:p w14:paraId="70FE9E8A" w14:textId="77777777" w:rsidR="002746D1" w:rsidRPr="00760046" w:rsidRDefault="002746D1" w:rsidP="00FF1E55">
      <w:pPr>
        <w:pStyle w:val="Default"/>
        <w:rPr>
          <w:color w:val="auto"/>
          <w:sz w:val="23"/>
          <w:szCs w:val="23"/>
        </w:rPr>
      </w:pPr>
    </w:p>
    <w:p w14:paraId="7314FEFA" w14:textId="77777777" w:rsidR="002746D1" w:rsidRPr="00760046" w:rsidRDefault="002746D1" w:rsidP="00FF1E55">
      <w:pPr>
        <w:pStyle w:val="Default"/>
        <w:rPr>
          <w:color w:val="auto"/>
          <w:sz w:val="23"/>
          <w:szCs w:val="23"/>
        </w:rPr>
      </w:pPr>
    </w:p>
    <w:p w14:paraId="0786BDED" w14:textId="77777777" w:rsidR="00235C54" w:rsidRPr="00760046" w:rsidRDefault="00FF1E55" w:rsidP="00FF1E55">
      <w:pPr>
        <w:pStyle w:val="Default"/>
        <w:rPr>
          <w:color w:val="auto"/>
          <w:sz w:val="20"/>
          <w:szCs w:val="20"/>
        </w:rPr>
      </w:pPr>
      <w:r w:rsidRPr="00760046">
        <w:rPr>
          <w:color w:val="auto"/>
          <w:sz w:val="20"/>
          <w:szCs w:val="20"/>
        </w:rPr>
        <w:t xml:space="preserve">1.2. </w:t>
      </w:r>
      <w:proofErr w:type="spellStart"/>
      <w:r w:rsidRPr="00760046">
        <w:rPr>
          <w:color w:val="auto"/>
          <w:sz w:val="20"/>
          <w:szCs w:val="20"/>
        </w:rPr>
        <w:t>apakšjoma</w:t>
      </w:r>
      <w:proofErr w:type="spellEnd"/>
      <w:r w:rsidRPr="00760046">
        <w:rPr>
          <w:color w:val="auto"/>
          <w:sz w:val="20"/>
          <w:szCs w:val="20"/>
        </w:rPr>
        <w:t xml:space="preserve"> – tautas deja </w:t>
      </w:r>
    </w:p>
    <w:p w14:paraId="5730DF60" w14:textId="77777777" w:rsidR="00EB0B92" w:rsidRPr="00760046" w:rsidRDefault="00EB0B92" w:rsidP="00FF1E55">
      <w:pPr>
        <w:pStyle w:val="Default"/>
        <w:rPr>
          <w:color w:val="auto"/>
          <w:sz w:val="20"/>
          <w:szCs w:val="20"/>
        </w:rPr>
      </w:pPr>
    </w:p>
    <w:p w14:paraId="08F63B26" w14:textId="77777777" w:rsidR="003218E4" w:rsidRPr="00760046" w:rsidRDefault="00235C54" w:rsidP="00FF1E55">
      <w:pPr>
        <w:pStyle w:val="Default"/>
        <w:rPr>
          <w:color w:val="auto"/>
          <w:sz w:val="20"/>
          <w:szCs w:val="20"/>
        </w:rPr>
      </w:pPr>
      <w:r w:rsidRPr="00760046">
        <w:rPr>
          <w:color w:val="auto"/>
          <w:sz w:val="20"/>
          <w:szCs w:val="20"/>
        </w:rPr>
        <w:t>Kritēriji izglītības pakāpju noteikšanai</w:t>
      </w:r>
    </w:p>
    <w:p w14:paraId="6947C90A" w14:textId="77777777" w:rsidR="00BB3861" w:rsidRPr="00760046" w:rsidRDefault="00BB3861" w:rsidP="00FF1E55">
      <w:pPr>
        <w:pStyle w:val="Default"/>
        <w:rPr>
          <w:color w:val="auto"/>
          <w:sz w:val="20"/>
          <w:szCs w:val="20"/>
        </w:rPr>
      </w:pPr>
    </w:p>
    <w:tbl>
      <w:tblPr>
        <w:tblStyle w:val="Reatabula"/>
        <w:tblW w:w="14908" w:type="dxa"/>
        <w:tblLook w:val="04A0" w:firstRow="1" w:lastRow="0" w:firstColumn="1" w:lastColumn="0" w:noHBand="0" w:noVBand="1"/>
      </w:tblPr>
      <w:tblGrid>
        <w:gridCol w:w="2689"/>
        <w:gridCol w:w="5528"/>
        <w:gridCol w:w="6691"/>
      </w:tblGrid>
      <w:tr w:rsidR="00760046" w:rsidRPr="00760046" w14:paraId="05237B23" w14:textId="77777777" w:rsidTr="00AF01B3">
        <w:tc>
          <w:tcPr>
            <w:tcW w:w="2689" w:type="dxa"/>
          </w:tcPr>
          <w:p w14:paraId="01F8733B" w14:textId="77777777" w:rsidR="00AF01B3" w:rsidRPr="00760046" w:rsidRDefault="00AF01B3" w:rsidP="00AF01B3">
            <w:pPr>
              <w:pStyle w:val="Default"/>
              <w:rPr>
                <w:b/>
                <w:color w:val="auto"/>
                <w:sz w:val="20"/>
                <w:szCs w:val="20"/>
              </w:rPr>
            </w:pPr>
            <w:r w:rsidRPr="00760046">
              <w:rPr>
                <w:b/>
                <w:color w:val="auto"/>
                <w:sz w:val="20"/>
                <w:szCs w:val="20"/>
              </w:rPr>
              <w:t>Izglītības pakāpes</w:t>
            </w:r>
          </w:p>
        </w:tc>
        <w:tc>
          <w:tcPr>
            <w:tcW w:w="5528" w:type="dxa"/>
          </w:tcPr>
          <w:p w14:paraId="336955CF" w14:textId="7B1B8FA1" w:rsidR="00AF01B3" w:rsidRPr="00760046" w:rsidRDefault="00AF01B3" w:rsidP="00AF01B3">
            <w:pPr>
              <w:pStyle w:val="Default"/>
              <w:rPr>
                <w:color w:val="auto"/>
                <w:sz w:val="20"/>
                <w:szCs w:val="20"/>
              </w:rPr>
            </w:pPr>
            <w:r w:rsidRPr="00760046">
              <w:rPr>
                <w:b/>
                <w:bCs/>
                <w:color w:val="auto"/>
                <w:sz w:val="20"/>
                <w:szCs w:val="20"/>
              </w:rPr>
              <w:t xml:space="preserve"> </w:t>
            </w:r>
            <w:r w:rsidR="00E74C2B" w:rsidRPr="00760046">
              <w:rPr>
                <w:b/>
                <w:bCs/>
                <w:color w:val="auto"/>
                <w:sz w:val="20"/>
                <w:szCs w:val="20"/>
              </w:rPr>
              <w:t xml:space="preserve">Izglītojamo </w:t>
            </w:r>
            <w:r w:rsidRPr="00760046">
              <w:rPr>
                <w:b/>
                <w:bCs/>
                <w:color w:val="auto"/>
                <w:sz w:val="20"/>
                <w:szCs w:val="20"/>
              </w:rPr>
              <w:t>zināšanas, iemaņas/prasmes</w:t>
            </w:r>
          </w:p>
        </w:tc>
        <w:tc>
          <w:tcPr>
            <w:tcW w:w="6691" w:type="dxa"/>
          </w:tcPr>
          <w:p w14:paraId="6B0DA297" w14:textId="77777777" w:rsidR="00AF01B3" w:rsidRPr="00760046" w:rsidRDefault="00AF01B3" w:rsidP="00AF01B3">
            <w:pPr>
              <w:pStyle w:val="Default"/>
              <w:rPr>
                <w:color w:val="auto"/>
                <w:sz w:val="20"/>
                <w:szCs w:val="20"/>
              </w:rPr>
            </w:pPr>
            <w:r w:rsidRPr="00760046">
              <w:rPr>
                <w:b/>
                <w:bCs/>
                <w:color w:val="auto"/>
                <w:sz w:val="20"/>
                <w:szCs w:val="20"/>
              </w:rPr>
              <w:t>Darbības rezultatīvais rādītājs</w:t>
            </w:r>
          </w:p>
        </w:tc>
      </w:tr>
      <w:tr w:rsidR="00760046" w:rsidRPr="00760046" w14:paraId="70CFA64F" w14:textId="77777777" w:rsidTr="00AF01B3">
        <w:tc>
          <w:tcPr>
            <w:tcW w:w="2689" w:type="dxa"/>
          </w:tcPr>
          <w:p w14:paraId="3D379FFE" w14:textId="77777777" w:rsidR="00BB3861" w:rsidRPr="00760046" w:rsidRDefault="00BB3861" w:rsidP="00BB3861">
            <w:pPr>
              <w:pStyle w:val="Default"/>
              <w:numPr>
                <w:ilvl w:val="0"/>
                <w:numId w:val="40"/>
              </w:numPr>
              <w:ind w:left="450"/>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5528" w:type="dxa"/>
          </w:tcPr>
          <w:p w14:paraId="1A01A88B" w14:textId="77777777" w:rsidR="00BB3861" w:rsidRPr="00760046" w:rsidRDefault="00BB3861" w:rsidP="00BB3861">
            <w:pPr>
              <w:pStyle w:val="Default"/>
              <w:rPr>
                <w:b/>
                <w:bCs/>
                <w:color w:val="auto"/>
                <w:sz w:val="20"/>
                <w:szCs w:val="20"/>
              </w:rPr>
            </w:pPr>
            <w:r w:rsidRPr="00760046">
              <w:rPr>
                <w:color w:val="auto"/>
                <w:sz w:val="20"/>
                <w:szCs w:val="20"/>
              </w:rPr>
              <w:t>Apgūst tautas dejas horeogrāfiskās leksikas pamatiemaņas.</w:t>
            </w:r>
          </w:p>
        </w:tc>
        <w:tc>
          <w:tcPr>
            <w:tcW w:w="6691" w:type="dxa"/>
          </w:tcPr>
          <w:p w14:paraId="4CABAB18" w14:textId="490D3EDD" w:rsidR="00BB3861" w:rsidRPr="00760046" w:rsidRDefault="00BB3861" w:rsidP="00BB3861">
            <w:pPr>
              <w:pStyle w:val="Default"/>
              <w:rPr>
                <w:b/>
                <w:bCs/>
                <w:color w:val="auto"/>
                <w:sz w:val="20"/>
                <w:szCs w:val="20"/>
              </w:rPr>
            </w:pPr>
            <w:r w:rsidRPr="00760046">
              <w:rPr>
                <w:color w:val="auto"/>
                <w:sz w:val="20"/>
                <w:szCs w:val="20"/>
              </w:rPr>
              <w:t>Uzstāšanās mācību iestādē.</w:t>
            </w:r>
          </w:p>
        </w:tc>
      </w:tr>
      <w:tr w:rsidR="00760046" w:rsidRPr="00760046" w14:paraId="390A208C" w14:textId="77777777" w:rsidTr="00AF01B3">
        <w:tc>
          <w:tcPr>
            <w:tcW w:w="2689" w:type="dxa"/>
          </w:tcPr>
          <w:p w14:paraId="692C28CC" w14:textId="77777777" w:rsidR="00BB3861" w:rsidRPr="00760046" w:rsidRDefault="00BB3861" w:rsidP="00BB3861">
            <w:pPr>
              <w:pStyle w:val="Default"/>
              <w:numPr>
                <w:ilvl w:val="0"/>
                <w:numId w:val="40"/>
              </w:numPr>
              <w:ind w:left="450"/>
              <w:rPr>
                <w:color w:val="auto"/>
                <w:sz w:val="20"/>
                <w:szCs w:val="20"/>
              </w:rPr>
            </w:pPr>
            <w:r w:rsidRPr="00760046">
              <w:rPr>
                <w:color w:val="auto"/>
                <w:sz w:val="20"/>
                <w:szCs w:val="20"/>
              </w:rPr>
              <w:t>Pilnveides pakāpe</w:t>
            </w:r>
          </w:p>
        </w:tc>
        <w:tc>
          <w:tcPr>
            <w:tcW w:w="5528" w:type="dxa"/>
          </w:tcPr>
          <w:p w14:paraId="5E25FCF0" w14:textId="77777777" w:rsidR="00BB3861" w:rsidRPr="00760046" w:rsidRDefault="00BB3861" w:rsidP="00BB3861">
            <w:pPr>
              <w:pStyle w:val="Default"/>
              <w:rPr>
                <w:b/>
                <w:bCs/>
                <w:color w:val="auto"/>
                <w:sz w:val="20"/>
                <w:szCs w:val="20"/>
              </w:rPr>
            </w:pPr>
            <w:r w:rsidRPr="00760046">
              <w:rPr>
                <w:color w:val="auto"/>
                <w:sz w:val="20"/>
                <w:szCs w:val="20"/>
              </w:rPr>
              <w:t>Apgūtas tautas dejas horeogrāfiskā leksika, klasiskās dejas pamatiemaņas un tautas tērpu valkāšanas kultūras iemaņas.</w:t>
            </w:r>
          </w:p>
        </w:tc>
        <w:tc>
          <w:tcPr>
            <w:tcW w:w="6691" w:type="dxa"/>
          </w:tcPr>
          <w:p w14:paraId="7265736D" w14:textId="5C69690A" w:rsidR="00BB3861" w:rsidRPr="00760046" w:rsidRDefault="00BB3861" w:rsidP="00BB3861">
            <w:pPr>
              <w:pStyle w:val="Default"/>
              <w:rPr>
                <w:b/>
                <w:bCs/>
                <w:color w:val="auto"/>
                <w:sz w:val="20"/>
                <w:szCs w:val="20"/>
              </w:rPr>
            </w:pPr>
            <w:r w:rsidRPr="00760046">
              <w:rPr>
                <w:color w:val="auto"/>
                <w:sz w:val="20"/>
                <w:szCs w:val="20"/>
              </w:rPr>
              <w:t xml:space="preserve">Uzstāšanās mācību iestādes, vietējās kopienas mērogā un  novada </w:t>
            </w:r>
            <w:r w:rsidR="00AC15EB" w:rsidRPr="00760046">
              <w:rPr>
                <w:color w:val="auto"/>
                <w:sz w:val="20"/>
                <w:szCs w:val="20"/>
              </w:rPr>
              <w:t xml:space="preserve">pasākumos, </w:t>
            </w:r>
            <w:r w:rsidR="00580E5A" w:rsidRPr="00760046">
              <w:rPr>
                <w:color w:val="auto"/>
                <w:sz w:val="20"/>
                <w:szCs w:val="20"/>
              </w:rPr>
              <w:t>skatē</w:t>
            </w:r>
            <w:r w:rsidR="00AC15EB" w:rsidRPr="00760046">
              <w:rPr>
                <w:color w:val="auto"/>
                <w:sz w:val="20"/>
                <w:szCs w:val="20"/>
              </w:rPr>
              <w:t>s</w:t>
            </w:r>
            <w:r w:rsidR="00775754" w:rsidRPr="00760046">
              <w:rPr>
                <w:color w:val="auto"/>
                <w:sz w:val="20"/>
                <w:szCs w:val="20"/>
              </w:rPr>
              <w:t>.</w:t>
            </w:r>
          </w:p>
        </w:tc>
      </w:tr>
      <w:tr w:rsidR="00760046" w:rsidRPr="00760046" w14:paraId="4A02ADB7" w14:textId="77777777" w:rsidTr="00AF01B3">
        <w:tc>
          <w:tcPr>
            <w:tcW w:w="2689" w:type="dxa"/>
          </w:tcPr>
          <w:p w14:paraId="548F6FC1" w14:textId="77777777" w:rsidR="00AF01B3" w:rsidRPr="00760046" w:rsidRDefault="00AF01B3" w:rsidP="008F6E79">
            <w:pPr>
              <w:pStyle w:val="Default"/>
              <w:numPr>
                <w:ilvl w:val="0"/>
                <w:numId w:val="40"/>
              </w:numPr>
              <w:ind w:left="450"/>
              <w:rPr>
                <w:color w:val="auto"/>
                <w:sz w:val="20"/>
                <w:szCs w:val="20"/>
              </w:rPr>
            </w:pPr>
            <w:r w:rsidRPr="00760046">
              <w:rPr>
                <w:color w:val="auto"/>
                <w:sz w:val="20"/>
                <w:szCs w:val="20"/>
              </w:rPr>
              <w:t xml:space="preserve">Izaugsmes pakāpe </w:t>
            </w:r>
          </w:p>
        </w:tc>
        <w:tc>
          <w:tcPr>
            <w:tcW w:w="5528" w:type="dxa"/>
          </w:tcPr>
          <w:p w14:paraId="1DBF113D" w14:textId="77777777" w:rsidR="00AF01B3" w:rsidRPr="00760046" w:rsidRDefault="00C845D9" w:rsidP="00AF01B3">
            <w:pPr>
              <w:pStyle w:val="Default"/>
              <w:rPr>
                <w:b/>
                <w:bCs/>
                <w:color w:val="auto"/>
                <w:sz w:val="20"/>
                <w:szCs w:val="20"/>
              </w:rPr>
            </w:pPr>
            <w:r w:rsidRPr="00760046">
              <w:rPr>
                <w:color w:val="auto"/>
                <w:sz w:val="20"/>
                <w:szCs w:val="20"/>
              </w:rPr>
              <w:t>P</w:t>
            </w:r>
            <w:r w:rsidR="00AF01B3" w:rsidRPr="00760046">
              <w:rPr>
                <w:color w:val="auto"/>
                <w:sz w:val="20"/>
                <w:szCs w:val="20"/>
              </w:rPr>
              <w:t>ilnveidotas iemaņas tautas dejas horeogrāfiskajā leksikā, klasiskās dejas pamatos, ka arī tautas tērpu valkāšanas kultūras iemaņas</w:t>
            </w:r>
            <w:r w:rsidR="00AF01B3" w:rsidRPr="00760046">
              <w:rPr>
                <w:b/>
                <w:bCs/>
                <w:color w:val="auto"/>
                <w:sz w:val="20"/>
                <w:szCs w:val="20"/>
              </w:rPr>
              <w:t xml:space="preserve">. </w:t>
            </w:r>
            <w:r w:rsidR="00AF01B3" w:rsidRPr="00760046">
              <w:rPr>
                <w:color w:val="auto"/>
                <w:sz w:val="20"/>
                <w:szCs w:val="20"/>
              </w:rPr>
              <w:t>Apgūts Dziesmu un deju svētku repertuārs, ka arī pilnveidots deju mākslinieciskais un tehniskais izpildījums.</w:t>
            </w:r>
          </w:p>
        </w:tc>
        <w:tc>
          <w:tcPr>
            <w:tcW w:w="6691" w:type="dxa"/>
          </w:tcPr>
          <w:p w14:paraId="460507A2" w14:textId="1C8EC630" w:rsidR="00AF01B3" w:rsidRPr="00760046" w:rsidRDefault="00E6162D" w:rsidP="00AF01B3">
            <w:pPr>
              <w:pStyle w:val="Default"/>
              <w:rPr>
                <w:b/>
                <w:bCs/>
                <w:color w:val="auto"/>
                <w:sz w:val="20"/>
                <w:szCs w:val="20"/>
              </w:rPr>
            </w:pPr>
            <w:r w:rsidRPr="00760046">
              <w:rPr>
                <w:color w:val="auto"/>
                <w:sz w:val="20"/>
                <w:szCs w:val="20"/>
              </w:rPr>
              <w:t>D</w:t>
            </w:r>
            <w:r w:rsidR="00AF01B3" w:rsidRPr="00760046">
              <w:rPr>
                <w:color w:val="auto"/>
                <w:sz w:val="20"/>
                <w:szCs w:val="20"/>
              </w:rPr>
              <w:t>alība dažāda mēroga koncertos, svētkos, festivālos</w:t>
            </w:r>
            <w:r w:rsidR="0075218B" w:rsidRPr="00760046">
              <w:rPr>
                <w:color w:val="auto"/>
                <w:sz w:val="20"/>
                <w:szCs w:val="20"/>
              </w:rPr>
              <w:t xml:space="preserve"> (</w:t>
            </w:r>
            <w:r w:rsidRPr="00760046">
              <w:rPr>
                <w:color w:val="auto"/>
                <w:sz w:val="20"/>
                <w:szCs w:val="20"/>
              </w:rPr>
              <w:t xml:space="preserve">5 </w:t>
            </w:r>
            <w:r w:rsidR="0075218B" w:rsidRPr="00760046">
              <w:rPr>
                <w:color w:val="auto"/>
                <w:sz w:val="20"/>
                <w:szCs w:val="20"/>
              </w:rPr>
              <w:t>uzstāšanās reizes mācību gadā)</w:t>
            </w:r>
            <w:r w:rsidR="00AF01B3" w:rsidRPr="00760046">
              <w:rPr>
                <w:color w:val="auto"/>
                <w:sz w:val="20"/>
                <w:szCs w:val="20"/>
              </w:rPr>
              <w:t xml:space="preserve">. Godalgotu vietu iegūšana novada </w:t>
            </w:r>
            <w:r w:rsidR="00BB3861" w:rsidRPr="00760046">
              <w:rPr>
                <w:color w:val="auto"/>
                <w:sz w:val="20"/>
                <w:szCs w:val="20"/>
              </w:rPr>
              <w:t xml:space="preserve">un valsts </w:t>
            </w:r>
            <w:r w:rsidR="00AF01B3" w:rsidRPr="00760046">
              <w:rPr>
                <w:color w:val="auto"/>
                <w:sz w:val="20"/>
                <w:szCs w:val="20"/>
              </w:rPr>
              <w:t>skatēs (iegūta novada skates I</w:t>
            </w:r>
            <w:r w:rsidR="00BB3861" w:rsidRPr="00760046">
              <w:rPr>
                <w:color w:val="auto"/>
                <w:sz w:val="20"/>
                <w:szCs w:val="20"/>
              </w:rPr>
              <w:t>I</w:t>
            </w:r>
            <w:r w:rsidR="00AF01B3" w:rsidRPr="00760046">
              <w:rPr>
                <w:color w:val="auto"/>
                <w:sz w:val="20"/>
                <w:szCs w:val="20"/>
              </w:rPr>
              <w:t xml:space="preserve">  pakāpe).</w:t>
            </w:r>
          </w:p>
        </w:tc>
      </w:tr>
      <w:tr w:rsidR="00AF01B3" w:rsidRPr="00760046" w14:paraId="392D682A" w14:textId="77777777" w:rsidTr="00AF01B3">
        <w:tc>
          <w:tcPr>
            <w:tcW w:w="2689" w:type="dxa"/>
          </w:tcPr>
          <w:p w14:paraId="63CF137B" w14:textId="77777777" w:rsidR="00AF01B3" w:rsidRPr="00760046" w:rsidRDefault="00AF01B3" w:rsidP="008F6E79">
            <w:pPr>
              <w:pStyle w:val="Default"/>
              <w:numPr>
                <w:ilvl w:val="0"/>
                <w:numId w:val="40"/>
              </w:numPr>
              <w:ind w:left="450"/>
              <w:rPr>
                <w:color w:val="auto"/>
                <w:sz w:val="20"/>
                <w:szCs w:val="20"/>
              </w:rPr>
            </w:pPr>
            <w:r w:rsidRPr="00760046">
              <w:rPr>
                <w:color w:val="auto"/>
                <w:sz w:val="20"/>
                <w:szCs w:val="20"/>
              </w:rPr>
              <w:t>Meistarības pakāpe</w:t>
            </w:r>
          </w:p>
        </w:tc>
        <w:tc>
          <w:tcPr>
            <w:tcW w:w="5528" w:type="dxa"/>
          </w:tcPr>
          <w:p w14:paraId="1A2B32E6" w14:textId="77777777" w:rsidR="00AF01B3" w:rsidRPr="00760046" w:rsidRDefault="00C845D9" w:rsidP="00AF01B3">
            <w:pPr>
              <w:pStyle w:val="Default"/>
              <w:rPr>
                <w:b/>
                <w:bCs/>
                <w:color w:val="auto"/>
                <w:sz w:val="20"/>
                <w:szCs w:val="20"/>
              </w:rPr>
            </w:pPr>
            <w:r w:rsidRPr="00760046">
              <w:rPr>
                <w:color w:val="auto"/>
                <w:sz w:val="20"/>
                <w:szCs w:val="20"/>
              </w:rPr>
              <w:t>M</w:t>
            </w:r>
            <w:r w:rsidR="00AF01B3" w:rsidRPr="00760046">
              <w:rPr>
                <w:color w:val="auto"/>
                <w:sz w:val="20"/>
                <w:szCs w:val="20"/>
              </w:rPr>
              <w:t xml:space="preserve">eistarības attīstīšana un nostiprināšana tautas un skatuviskās dejas horeogrāfiskajā leksikā, klasiskās dejas pamatos un citos deju žanros (raksturdejās, </w:t>
            </w:r>
            <w:proofErr w:type="spellStart"/>
            <w:r w:rsidR="00AF01B3" w:rsidRPr="00760046">
              <w:rPr>
                <w:color w:val="auto"/>
                <w:sz w:val="20"/>
                <w:szCs w:val="20"/>
              </w:rPr>
              <w:t>pilatēs</w:t>
            </w:r>
            <w:proofErr w:type="spellEnd"/>
            <w:r w:rsidR="00AF01B3" w:rsidRPr="00760046">
              <w:rPr>
                <w:color w:val="auto"/>
                <w:sz w:val="20"/>
                <w:szCs w:val="20"/>
              </w:rPr>
              <w:t>, aerobikas žanros u.c.), ka arī pilnībā apgūtas tautas tērpu valkāšanas kultūras iemaņas.</w:t>
            </w:r>
          </w:p>
        </w:tc>
        <w:tc>
          <w:tcPr>
            <w:tcW w:w="6691" w:type="dxa"/>
          </w:tcPr>
          <w:p w14:paraId="064C5389" w14:textId="1038123C" w:rsidR="00AF01B3" w:rsidRPr="00760046" w:rsidRDefault="0075218B" w:rsidP="00AF01B3">
            <w:pPr>
              <w:pStyle w:val="Default"/>
              <w:rPr>
                <w:b/>
                <w:bCs/>
                <w:color w:val="auto"/>
                <w:sz w:val="20"/>
                <w:szCs w:val="20"/>
              </w:rPr>
            </w:pPr>
            <w:r w:rsidRPr="00760046">
              <w:rPr>
                <w:color w:val="auto"/>
                <w:sz w:val="20"/>
                <w:szCs w:val="20"/>
              </w:rPr>
              <w:t>Grupas</w:t>
            </w:r>
            <w:r w:rsidR="00AF01B3" w:rsidRPr="00760046">
              <w:rPr>
                <w:color w:val="auto"/>
                <w:sz w:val="20"/>
                <w:szCs w:val="20"/>
              </w:rPr>
              <w:t xml:space="preserve"> atklātās stundas un regulāra koncertdarbība</w:t>
            </w:r>
            <w:r w:rsidRPr="00760046">
              <w:rPr>
                <w:color w:val="auto"/>
                <w:sz w:val="20"/>
                <w:szCs w:val="20"/>
              </w:rPr>
              <w:t xml:space="preserve"> 6-10 uzstāšanās reizes</w:t>
            </w:r>
            <w:r w:rsidR="00AF01B3" w:rsidRPr="00760046">
              <w:rPr>
                <w:color w:val="auto"/>
                <w:sz w:val="20"/>
                <w:szCs w:val="20"/>
              </w:rPr>
              <w:t xml:space="preserve"> (līdzdalība </w:t>
            </w:r>
            <w:r w:rsidRPr="00760046">
              <w:rPr>
                <w:color w:val="auto"/>
                <w:sz w:val="20"/>
                <w:szCs w:val="20"/>
              </w:rPr>
              <w:t xml:space="preserve">novada un </w:t>
            </w:r>
            <w:r w:rsidR="00AF01B3" w:rsidRPr="00760046">
              <w:rPr>
                <w:color w:val="auto"/>
                <w:sz w:val="20"/>
                <w:szCs w:val="20"/>
              </w:rPr>
              <w:t>valsts</w:t>
            </w:r>
            <w:r w:rsidRPr="00760046">
              <w:rPr>
                <w:color w:val="auto"/>
                <w:sz w:val="20"/>
                <w:szCs w:val="20"/>
              </w:rPr>
              <w:t xml:space="preserve"> </w:t>
            </w:r>
            <w:r w:rsidR="00AF01B3" w:rsidRPr="00760046">
              <w:rPr>
                <w:color w:val="auto"/>
                <w:sz w:val="20"/>
                <w:szCs w:val="20"/>
              </w:rPr>
              <w:t>pasākumos). Godalgotu vietu iegūšana novada skatēs (iegūta novada skat</w:t>
            </w:r>
            <w:r w:rsidR="00554FA5" w:rsidRPr="00760046">
              <w:rPr>
                <w:color w:val="auto"/>
                <w:sz w:val="20"/>
                <w:szCs w:val="20"/>
              </w:rPr>
              <w:t>ē</w:t>
            </w:r>
            <w:r w:rsidR="00AF01B3" w:rsidRPr="00760046">
              <w:rPr>
                <w:color w:val="auto"/>
                <w:sz w:val="20"/>
                <w:szCs w:val="20"/>
              </w:rPr>
              <w:t xml:space="preserve">s I </w:t>
            </w:r>
            <w:r w:rsidRPr="00760046">
              <w:rPr>
                <w:color w:val="auto"/>
                <w:sz w:val="20"/>
                <w:szCs w:val="20"/>
              </w:rPr>
              <w:t xml:space="preserve">vai Augstākā </w:t>
            </w:r>
            <w:r w:rsidR="00AF01B3" w:rsidRPr="00760046">
              <w:rPr>
                <w:color w:val="auto"/>
                <w:sz w:val="20"/>
                <w:szCs w:val="20"/>
              </w:rPr>
              <w:t>pakāpe). Sagatavota</w:t>
            </w:r>
            <w:r w:rsidR="000420B9" w:rsidRPr="00760046">
              <w:rPr>
                <w:color w:val="auto"/>
                <w:sz w:val="20"/>
                <w:szCs w:val="20"/>
              </w:rPr>
              <w:t xml:space="preserve"> </w:t>
            </w:r>
            <w:r w:rsidR="00AF01B3" w:rsidRPr="00760046">
              <w:rPr>
                <w:color w:val="auto"/>
                <w:sz w:val="20"/>
                <w:szCs w:val="20"/>
              </w:rPr>
              <w:t>tematiski vienota</w:t>
            </w:r>
            <w:r w:rsidR="00554FA5" w:rsidRPr="00760046">
              <w:rPr>
                <w:color w:val="auto"/>
                <w:sz w:val="20"/>
                <w:szCs w:val="20"/>
              </w:rPr>
              <w:t xml:space="preserve"> </w:t>
            </w:r>
            <w:r w:rsidR="00AC15EB" w:rsidRPr="00760046">
              <w:rPr>
                <w:color w:val="auto"/>
                <w:sz w:val="20"/>
                <w:szCs w:val="20"/>
              </w:rPr>
              <w:t>15.-</w:t>
            </w:r>
            <w:r w:rsidR="000420B9" w:rsidRPr="00760046">
              <w:rPr>
                <w:color w:val="auto"/>
                <w:sz w:val="20"/>
                <w:szCs w:val="20"/>
              </w:rPr>
              <w:t>2</w:t>
            </w:r>
            <w:r w:rsidR="00AF01B3" w:rsidRPr="00760046">
              <w:rPr>
                <w:color w:val="auto"/>
                <w:sz w:val="20"/>
                <w:szCs w:val="20"/>
              </w:rPr>
              <w:t>0 min</w:t>
            </w:r>
            <w:r w:rsidR="000420B9" w:rsidRPr="00760046">
              <w:rPr>
                <w:color w:val="auto"/>
                <w:sz w:val="20"/>
                <w:szCs w:val="20"/>
              </w:rPr>
              <w:t>.</w:t>
            </w:r>
            <w:r w:rsidR="00AF01B3" w:rsidRPr="00760046">
              <w:rPr>
                <w:color w:val="auto"/>
                <w:sz w:val="20"/>
                <w:szCs w:val="20"/>
              </w:rPr>
              <w:t xml:space="preserve"> gara koncertprogramma</w:t>
            </w:r>
            <w:r w:rsidR="00AC15EB" w:rsidRPr="00760046">
              <w:rPr>
                <w:color w:val="auto"/>
                <w:sz w:val="20"/>
                <w:szCs w:val="20"/>
              </w:rPr>
              <w:t>, atkarībā no grupu skaita.</w:t>
            </w:r>
          </w:p>
        </w:tc>
      </w:tr>
    </w:tbl>
    <w:p w14:paraId="1E01F258" w14:textId="77777777" w:rsidR="00AF01B3" w:rsidRPr="00760046" w:rsidRDefault="00AF01B3" w:rsidP="00FF1E55">
      <w:pPr>
        <w:pStyle w:val="Default"/>
        <w:rPr>
          <w:color w:val="auto"/>
          <w:sz w:val="20"/>
          <w:szCs w:val="20"/>
        </w:rPr>
      </w:pPr>
    </w:p>
    <w:p w14:paraId="4BBAE0B3" w14:textId="77777777" w:rsidR="00AF01B3" w:rsidRPr="00760046" w:rsidRDefault="00AF01B3" w:rsidP="00FF1E55">
      <w:pPr>
        <w:pStyle w:val="Default"/>
        <w:rPr>
          <w:color w:val="auto"/>
          <w:sz w:val="20"/>
          <w:szCs w:val="20"/>
        </w:rPr>
      </w:pPr>
    </w:p>
    <w:p w14:paraId="5B4B1ED9" w14:textId="77777777" w:rsidR="003218E4" w:rsidRPr="00760046" w:rsidRDefault="003218E4" w:rsidP="00FF1E55">
      <w:pPr>
        <w:pStyle w:val="Default"/>
        <w:rPr>
          <w:color w:val="auto"/>
          <w:sz w:val="20"/>
          <w:szCs w:val="20"/>
        </w:rPr>
      </w:pPr>
    </w:p>
    <w:p w14:paraId="6BEB5348" w14:textId="77777777" w:rsidR="00BB3861" w:rsidRPr="00760046" w:rsidRDefault="00BB3861" w:rsidP="00FF1E55">
      <w:pPr>
        <w:pStyle w:val="Default"/>
        <w:rPr>
          <w:color w:val="auto"/>
          <w:sz w:val="20"/>
          <w:szCs w:val="20"/>
        </w:rPr>
      </w:pPr>
    </w:p>
    <w:p w14:paraId="3DE6D2F0" w14:textId="77777777" w:rsidR="003218E4" w:rsidRPr="00760046" w:rsidRDefault="003218E4" w:rsidP="00FF1E55">
      <w:pPr>
        <w:pStyle w:val="Default"/>
        <w:rPr>
          <w:color w:val="auto"/>
          <w:sz w:val="20"/>
          <w:szCs w:val="20"/>
        </w:rPr>
      </w:pPr>
      <w:r w:rsidRPr="00760046">
        <w:rPr>
          <w:color w:val="auto"/>
          <w:sz w:val="20"/>
          <w:szCs w:val="20"/>
        </w:rPr>
        <w:t xml:space="preserve">Kritēriji stundu skaita noteikšanai interešu izglītības </w:t>
      </w:r>
      <w:r w:rsidR="004A7A8C" w:rsidRPr="00760046">
        <w:rPr>
          <w:color w:val="auto"/>
          <w:sz w:val="20"/>
          <w:szCs w:val="20"/>
        </w:rPr>
        <w:t>grupām</w:t>
      </w:r>
    </w:p>
    <w:p w14:paraId="5B371CAC" w14:textId="77777777" w:rsidR="00BB3861" w:rsidRPr="00760046" w:rsidRDefault="00BB3861" w:rsidP="00FF1E55">
      <w:pPr>
        <w:pStyle w:val="Default"/>
        <w:rPr>
          <w:color w:val="auto"/>
          <w:sz w:val="20"/>
          <w:szCs w:val="20"/>
        </w:rPr>
      </w:pPr>
    </w:p>
    <w:tbl>
      <w:tblPr>
        <w:tblW w:w="14588" w:type="dxa"/>
        <w:tblInd w:w="-108" w:type="dxa"/>
        <w:tblBorders>
          <w:top w:val="nil"/>
          <w:left w:val="nil"/>
          <w:bottom w:val="nil"/>
          <w:right w:val="nil"/>
        </w:tblBorders>
        <w:tblLayout w:type="fixed"/>
        <w:tblLook w:val="0000" w:firstRow="0" w:lastRow="0" w:firstColumn="0" w:lastColumn="0" w:noHBand="0" w:noVBand="0"/>
      </w:tblPr>
      <w:tblGrid>
        <w:gridCol w:w="1348"/>
        <w:gridCol w:w="1873"/>
        <w:gridCol w:w="1561"/>
        <w:gridCol w:w="1701"/>
        <w:gridCol w:w="1559"/>
        <w:gridCol w:w="1701"/>
        <w:gridCol w:w="1561"/>
        <w:gridCol w:w="1701"/>
        <w:gridCol w:w="1561"/>
        <w:gridCol w:w="22"/>
      </w:tblGrid>
      <w:tr w:rsidR="00760046" w:rsidRPr="00760046" w14:paraId="0FE22F89" w14:textId="77777777" w:rsidTr="00BB3861">
        <w:trPr>
          <w:gridAfter w:val="1"/>
          <w:wAfter w:w="21" w:type="dxa"/>
          <w:trHeight w:val="205"/>
        </w:trPr>
        <w:tc>
          <w:tcPr>
            <w:tcW w:w="1349" w:type="dxa"/>
            <w:vMerge w:val="restart"/>
            <w:tcBorders>
              <w:top w:val="single" w:sz="4" w:space="0" w:color="auto"/>
              <w:left w:val="single" w:sz="4" w:space="0" w:color="auto"/>
              <w:right w:val="single" w:sz="4" w:space="0" w:color="auto"/>
            </w:tcBorders>
          </w:tcPr>
          <w:p w14:paraId="6C53EA5E" w14:textId="77777777" w:rsidR="004A7A8C" w:rsidRPr="00760046" w:rsidRDefault="004A7A8C">
            <w:pPr>
              <w:pStyle w:val="Default"/>
              <w:rPr>
                <w:color w:val="auto"/>
                <w:sz w:val="20"/>
                <w:szCs w:val="20"/>
              </w:rPr>
            </w:pPr>
            <w:r w:rsidRPr="00760046">
              <w:rPr>
                <w:color w:val="auto"/>
                <w:sz w:val="20"/>
                <w:szCs w:val="20"/>
              </w:rPr>
              <w:t>Izglītojamo vecuma grupas</w:t>
            </w:r>
          </w:p>
        </w:tc>
        <w:tc>
          <w:tcPr>
            <w:tcW w:w="3434" w:type="dxa"/>
            <w:gridSpan w:val="2"/>
            <w:tcBorders>
              <w:top w:val="single" w:sz="4" w:space="0" w:color="auto"/>
              <w:left w:val="single" w:sz="4" w:space="0" w:color="auto"/>
              <w:bottom w:val="single" w:sz="4" w:space="0" w:color="auto"/>
              <w:right w:val="single" w:sz="4" w:space="0" w:color="auto"/>
            </w:tcBorders>
          </w:tcPr>
          <w:p w14:paraId="6A5309F6" w14:textId="77777777" w:rsidR="004A7A8C" w:rsidRPr="00760046" w:rsidRDefault="004A7A8C">
            <w:pPr>
              <w:pStyle w:val="Default"/>
              <w:rPr>
                <w:color w:val="auto"/>
                <w:sz w:val="20"/>
                <w:szCs w:val="20"/>
              </w:rPr>
            </w:pPr>
            <w:r w:rsidRPr="00760046">
              <w:rPr>
                <w:color w:val="auto"/>
                <w:sz w:val="20"/>
                <w:szCs w:val="20"/>
              </w:rPr>
              <w:t xml:space="preserve">Pirmsskolas vecuma izglītojamie </w:t>
            </w:r>
          </w:p>
        </w:tc>
        <w:tc>
          <w:tcPr>
            <w:tcW w:w="3260" w:type="dxa"/>
            <w:gridSpan w:val="2"/>
            <w:tcBorders>
              <w:top w:val="single" w:sz="4" w:space="0" w:color="auto"/>
              <w:left w:val="single" w:sz="4" w:space="0" w:color="auto"/>
              <w:bottom w:val="single" w:sz="4" w:space="0" w:color="auto"/>
              <w:right w:val="single" w:sz="4" w:space="0" w:color="auto"/>
            </w:tcBorders>
          </w:tcPr>
          <w:p w14:paraId="0EB21F47" w14:textId="77777777" w:rsidR="004A7A8C" w:rsidRPr="00760046" w:rsidRDefault="004A7A8C">
            <w:pPr>
              <w:pStyle w:val="Default"/>
              <w:rPr>
                <w:color w:val="auto"/>
                <w:sz w:val="20"/>
                <w:szCs w:val="20"/>
              </w:rPr>
            </w:pPr>
            <w:r w:rsidRPr="00760046">
              <w:rPr>
                <w:color w:val="auto"/>
                <w:sz w:val="20"/>
                <w:szCs w:val="20"/>
              </w:rPr>
              <w:t xml:space="preserve">Jaunākā vecuma posma izglītojamie </w:t>
            </w:r>
          </w:p>
        </w:tc>
        <w:tc>
          <w:tcPr>
            <w:tcW w:w="3262" w:type="dxa"/>
            <w:gridSpan w:val="2"/>
            <w:tcBorders>
              <w:top w:val="single" w:sz="4" w:space="0" w:color="auto"/>
              <w:left w:val="single" w:sz="4" w:space="0" w:color="auto"/>
              <w:bottom w:val="single" w:sz="4" w:space="0" w:color="auto"/>
              <w:right w:val="single" w:sz="4" w:space="0" w:color="auto"/>
            </w:tcBorders>
          </w:tcPr>
          <w:p w14:paraId="62669266" w14:textId="77777777" w:rsidR="004A7A8C" w:rsidRPr="00760046" w:rsidRDefault="004A7A8C">
            <w:pPr>
              <w:pStyle w:val="Default"/>
              <w:rPr>
                <w:color w:val="auto"/>
                <w:sz w:val="20"/>
                <w:szCs w:val="20"/>
              </w:rPr>
            </w:pPr>
            <w:r w:rsidRPr="00760046">
              <w:rPr>
                <w:color w:val="auto"/>
                <w:sz w:val="20"/>
                <w:szCs w:val="20"/>
              </w:rPr>
              <w:t xml:space="preserve">Vidējā vecuma posma izglītojamie </w:t>
            </w:r>
          </w:p>
        </w:tc>
        <w:tc>
          <w:tcPr>
            <w:tcW w:w="3262" w:type="dxa"/>
            <w:gridSpan w:val="2"/>
            <w:tcBorders>
              <w:top w:val="single" w:sz="4" w:space="0" w:color="auto"/>
              <w:left w:val="single" w:sz="4" w:space="0" w:color="auto"/>
              <w:bottom w:val="single" w:sz="4" w:space="0" w:color="auto"/>
              <w:right w:val="single" w:sz="4" w:space="0" w:color="auto"/>
            </w:tcBorders>
          </w:tcPr>
          <w:p w14:paraId="140B4852" w14:textId="77777777" w:rsidR="004A7A8C" w:rsidRPr="00760046" w:rsidRDefault="004A7A8C">
            <w:pPr>
              <w:pStyle w:val="Default"/>
              <w:rPr>
                <w:color w:val="auto"/>
                <w:sz w:val="20"/>
                <w:szCs w:val="20"/>
              </w:rPr>
            </w:pPr>
            <w:r w:rsidRPr="00760046">
              <w:rPr>
                <w:color w:val="auto"/>
                <w:sz w:val="20"/>
                <w:szCs w:val="20"/>
              </w:rPr>
              <w:t xml:space="preserve">Vecākā vecuma posma izglītojamie </w:t>
            </w:r>
          </w:p>
        </w:tc>
      </w:tr>
      <w:tr w:rsidR="00760046" w:rsidRPr="00760046" w14:paraId="683D2131" w14:textId="77777777" w:rsidTr="00BB3861">
        <w:trPr>
          <w:gridAfter w:val="1"/>
          <w:wAfter w:w="21" w:type="dxa"/>
          <w:trHeight w:val="90"/>
        </w:trPr>
        <w:tc>
          <w:tcPr>
            <w:tcW w:w="1349" w:type="dxa"/>
            <w:vMerge/>
            <w:tcBorders>
              <w:left w:val="single" w:sz="4" w:space="0" w:color="auto"/>
              <w:bottom w:val="single" w:sz="4" w:space="0" w:color="auto"/>
              <w:right w:val="single" w:sz="4" w:space="0" w:color="auto"/>
            </w:tcBorders>
          </w:tcPr>
          <w:p w14:paraId="734641A8" w14:textId="77777777" w:rsidR="004A7A8C" w:rsidRPr="00760046" w:rsidRDefault="004A7A8C">
            <w:pPr>
              <w:pStyle w:val="Default"/>
              <w:rPr>
                <w:color w:val="auto"/>
                <w:sz w:val="20"/>
                <w:szCs w:val="20"/>
              </w:rPr>
            </w:pPr>
          </w:p>
        </w:tc>
        <w:tc>
          <w:tcPr>
            <w:tcW w:w="3434" w:type="dxa"/>
            <w:gridSpan w:val="2"/>
            <w:tcBorders>
              <w:top w:val="single" w:sz="4" w:space="0" w:color="auto"/>
              <w:left w:val="single" w:sz="4" w:space="0" w:color="auto"/>
              <w:bottom w:val="single" w:sz="4" w:space="0" w:color="auto"/>
              <w:right w:val="single" w:sz="4" w:space="0" w:color="auto"/>
            </w:tcBorders>
          </w:tcPr>
          <w:p w14:paraId="6951AE48" w14:textId="522050C7" w:rsidR="004A7A8C" w:rsidRPr="00760046" w:rsidRDefault="004A7A8C" w:rsidP="004A7A8C">
            <w:pPr>
              <w:pStyle w:val="Default"/>
              <w:jc w:val="center"/>
              <w:rPr>
                <w:color w:val="auto"/>
                <w:sz w:val="20"/>
                <w:szCs w:val="20"/>
              </w:rPr>
            </w:pPr>
            <w:r w:rsidRPr="00760046">
              <w:rPr>
                <w:color w:val="auto"/>
                <w:sz w:val="20"/>
                <w:szCs w:val="20"/>
              </w:rPr>
              <w:t>4-7 g.</w:t>
            </w:r>
            <w:r w:rsidR="00554FA5" w:rsidRPr="00760046">
              <w:rPr>
                <w:color w:val="auto"/>
                <w:sz w:val="20"/>
                <w:szCs w:val="20"/>
              </w:rPr>
              <w:t xml:space="preserve"> </w:t>
            </w:r>
            <w:r w:rsidRPr="00760046">
              <w:rPr>
                <w:color w:val="auto"/>
                <w:sz w:val="20"/>
                <w:szCs w:val="20"/>
              </w:rPr>
              <w:t>v.</w:t>
            </w:r>
          </w:p>
        </w:tc>
        <w:tc>
          <w:tcPr>
            <w:tcW w:w="3260" w:type="dxa"/>
            <w:gridSpan w:val="2"/>
            <w:tcBorders>
              <w:top w:val="single" w:sz="4" w:space="0" w:color="auto"/>
              <w:left w:val="single" w:sz="4" w:space="0" w:color="auto"/>
              <w:bottom w:val="single" w:sz="4" w:space="0" w:color="auto"/>
              <w:right w:val="single" w:sz="4" w:space="0" w:color="auto"/>
            </w:tcBorders>
          </w:tcPr>
          <w:p w14:paraId="7D9801DB" w14:textId="3CC7B8FC" w:rsidR="004A7A8C" w:rsidRPr="00760046" w:rsidRDefault="004A7A8C" w:rsidP="004A7A8C">
            <w:pPr>
              <w:pStyle w:val="Default"/>
              <w:jc w:val="center"/>
              <w:rPr>
                <w:color w:val="auto"/>
                <w:sz w:val="20"/>
                <w:szCs w:val="20"/>
              </w:rPr>
            </w:pPr>
            <w:r w:rsidRPr="00760046">
              <w:rPr>
                <w:color w:val="auto"/>
                <w:sz w:val="20"/>
                <w:szCs w:val="20"/>
              </w:rPr>
              <w:t>7-11 g.</w:t>
            </w:r>
            <w:r w:rsidR="00554FA5" w:rsidRPr="00760046">
              <w:rPr>
                <w:color w:val="auto"/>
                <w:sz w:val="20"/>
                <w:szCs w:val="20"/>
              </w:rPr>
              <w:t xml:space="preserve"> </w:t>
            </w:r>
            <w:r w:rsidRPr="00760046">
              <w:rPr>
                <w:color w:val="auto"/>
                <w:sz w:val="20"/>
                <w:szCs w:val="20"/>
              </w:rPr>
              <w:t>v.</w:t>
            </w:r>
          </w:p>
        </w:tc>
        <w:tc>
          <w:tcPr>
            <w:tcW w:w="3262" w:type="dxa"/>
            <w:gridSpan w:val="2"/>
            <w:tcBorders>
              <w:top w:val="single" w:sz="4" w:space="0" w:color="auto"/>
              <w:left w:val="single" w:sz="4" w:space="0" w:color="auto"/>
              <w:bottom w:val="single" w:sz="4" w:space="0" w:color="auto"/>
              <w:right w:val="single" w:sz="4" w:space="0" w:color="auto"/>
            </w:tcBorders>
          </w:tcPr>
          <w:p w14:paraId="4B8C1882" w14:textId="55107B74" w:rsidR="004A7A8C" w:rsidRPr="00760046" w:rsidRDefault="004A7A8C" w:rsidP="004A7A8C">
            <w:pPr>
              <w:pStyle w:val="Default"/>
              <w:jc w:val="center"/>
              <w:rPr>
                <w:color w:val="auto"/>
                <w:sz w:val="20"/>
                <w:szCs w:val="20"/>
              </w:rPr>
            </w:pPr>
            <w:r w:rsidRPr="00760046">
              <w:rPr>
                <w:color w:val="auto"/>
                <w:sz w:val="20"/>
                <w:szCs w:val="20"/>
              </w:rPr>
              <w:t>12 – 15 g.</w:t>
            </w:r>
            <w:r w:rsidR="00554FA5" w:rsidRPr="00760046">
              <w:rPr>
                <w:color w:val="auto"/>
                <w:sz w:val="20"/>
                <w:szCs w:val="20"/>
              </w:rPr>
              <w:t xml:space="preserve"> </w:t>
            </w:r>
            <w:r w:rsidRPr="00760046">
              <w:rPr>
                <w:color w:val="auto"/>
                <w:sz w:val="20"/>
                <w:szCs w:val="20"/>
              </w:rPr>
              <w:t>v.</w:t>
            </w:r>
          </w:p>
        </w:tc>
        <w:tc>
          <w:tcPr>
            <w:tcW w:w="3262" w:type="dxa"/>
            <w:gridSpan w:val="2"/>
            <w:tcBorders>
              <w:top w:val="single" w:sz="4" w:space="0" w:color="auto"/>
              <w:left w:val="single" w:sz="4" w:space="0" w:color="auto"/>
              <w:bottom w:val="single" w:sz="4" w:space="0" w:color="auto"/>
              <w:right w:val="single" w:sz="4" w:space="0" w:color="auto"/>
            </w:tcBorders>
          </w:tcPr>
          <w:p w14:paraId="58950712" w14:textId="745CFE29" w:rsidR="004A7A8C" w:rsidRPr="00760046" w:rsidRDefault="004A7A8C" w:rsidP="004A7A8C">
            <w:pPr>
              <w:pStyle w:val="Default"/>
              <w:jc w:val="center"/>
              <w:rPr>
                <w:color w:val="auto"/>
                <w:sz w:val="20"/>
                <w:szCs w:val="20"/>
              </w:rPr>
            </w:pPr>
            <w:r w:rsidRPr="00760046">
              <w:rPr>
                <w:color w:val="auto"/>
                <w:sz w:val="20"/>
                <w:szCs w:val="20"/>
              </w:rPr>
              <w:t>16 – 21 g.</w:t>
            </w:r>
            <w:r w:rsidR="00554FA5" w:rsidRPr="00760046">
              <w:rPr>
                <w:color w:val="auto"/>
                <w:sz w:val="20"/>
                <w:szCs w:val="20"/>
              </w:rPr>
              <w:t xml:space="preserve"> </w:t>
            </w:r>
            <w:r w:rsidRPr="00760046">
              <w:rPr>
                <w:color w:val="auto"/>
                <w:sz w:val="20"/>
                <w:szCs w:val="20"/>
              </w:rPr>
              <w:t>v.</w:t>
            </w:r>
          </w:p>
        </w:tc>
      </w:tr>
      <w:tr w:rsidR="00760046" w:rsidRPr="00760046" w14:paraId="62C1806D" w14:textId="77777777" w:rsidTr="00BB3861">
        <w:trPr>
          <w:gridAfter w:val="1"/>
          <w:wAfter w:w="22" w:type="dxa"/>
          <w:trHeight w:val="780"/>
        </w:trPr>
        <w:tc>
          <w:tcPr>
            <w:tcW w:w="1349" w:type="dxa"/>
            <w:tcBorders>
              <w:top w:val="single" w:sz="4" w:space="0" w:color="auto"/>
              <w:left w:val="single" w:sz="4" w:space="0" w:color="auto"/>
              <w:bottom w:val="single" w:sz="4" w:space="0" w:color="auto"/>
              <w:right w:val="single" w:sz="4" w:space="0" w:color="auto"/>
            </w:tcBorders>
          </w:tcPr>
          <w:p w14:paraId="0C2F44F9" w14:textId="77777777" w:rsidR="004A7A8C" w:rsidRPr="00760046" w:rsidRDefault="004A7A8C" w:rsidP="004A7A8C">
            <w:pPr>
              <w:pStyle w:val="Default"/>
              <w:rPr>
                <w:color w:val="auto"/>
                <w:sz w:val="20"/>
                <w:szCs w:val="20"/>
              </w:rPr>
            </w:pPr>
            <w:r w:rsidRPr="00760046">
              <w:rPr>
                <w:color w:val="auto"/>
                <w:sz w:val="20"/>
                <w:szCs w:val="20"/>
              </w:rPr>
              <w:t xml:space="preserve">Izglītības pakāpes </w:t>
            </w:r>
          </w:p>
        </w:tc>
        <w:tc>
          <w:tcPr>
            <w:tcW w:w="1873" w:type="dxa"/>
            <w:tcBorders>
              <w:top w:val="single" w:sz="4" w:space="0" w:color="auto"/>
              <w:left w:val="single" w:sz="4" w:space="0" w:color="auto"/>
              <w:bottom w:val="single" w:sz="4" w:space="0" w:color="auto"/>
              <w:right w:val="single" w:sz="4" w:space="0" w:color="auto"/>
            </w:tcBorders>
          </w:tcPr>
          <w:p w14:paraId="0C75B4B7" w14:textId="77777777" w:rsidR="004A7A8C" w:rsidRPr="00760046" w:rsidRDefault="004A7A8C" w:rsidP="004A7A8C">
            <w:pPr>
              <w:pStyle w:val="Default"/>
              <w:rPr>
                <w:color w:val="auto"/>
                <w:sz w:val="20"/>
                <w:szCs w:val="20"/>
              </w:rPr>
            </w:pPr>
            <w:r w:rsidRPr="00760046">
              <w:rPr>
                <w:color w:val="auto"/>
                <w:sz w:val="20"/>
                <w:szCs w:val="20"/>
              </w:rPr>
              <w:t xml:space="preserve">Minimālais izglītojamo  skaits vienā grupā </w:t>
            </w:r>
          </w:p>
        </w:tc>
        <w:tc>
          <w:tcPr>
            <w:tcW w:w="1560" w:type="dxa"/>
            <w:tcBorders>
              <w:top w:val="single" w:sz="4" w:space="0" w:color="auto"/>
              <w:left w:val="single" w:sz="4" w:space="0" w:color="auto"/>
              <w:bottom w:val="single" w:sz="4" w:space="0" w:color="auto"/>
              <w:right w:val="single" w:sz="4" w:space="0" w:color="auto"/>
            </w:tcBorders>
          </w:tcPr>
          <w:p w14:paraId="1AA2830F" w14:textId="77777777" w:rsidR="004A7A8C" w:rsidRPr="00760046" w:rsidRDefault="004A7A8C" w:rsidP="004A7A8C">
            <w:pPr>
              <w:pStyle w:val="Default"/>
              <w:rPr>
                <w:color w:val="auto"/>
                <w:sz w:val="20"/>
                <w:szCs w:val="20"/>
              </w:rPr>
            </w:pPr>
            <w:r w:rsidRPr="00760046">
              <w:rPr>
                <w:color w:val="auto"/>
                <w:sz w:val="20"/>
                <w:szCs w:val="20"/>
              </w:rPr>
              <w:t xml:space="preserve">Maksimālais stundu skaits nedēļā </w:t>
            </w:r>
          </w:p>
        </w:tc>
        <w:tc>
          <w:tcPr>
            <w:tcW w:w="1701" w:type="dxa"/>
            <w:tcBorders>
              <w:top w:val="single" w:sz="4" w:space="0" w:color="auto"/>
              <w:left w:val="single" w:sz="4" w:space="0" w:color="auto"/>
              <w:bottom w:val="single" w:sz="4" w:space="0" w:color="auto"/>
              <w:right w:val="single" w:sz="4" w:space="0" w:color="auto"/>
            </w:tcBorders>
          </w:tcPr>
          <w:p w14:paraId="678AA13A" w14:textId="77777777" w:rsidR="004A7A8C" w:rsidRPr="00760046" w:rsidRDefault="004A7A8C" w:rsidP="004A7A8C">
            <w:pPr>
              <w:pStyle w:val="Default"/>
              <w:rPr>
                <w:color w:val="auto"/>
                <w:sz w:val="20"/>
                <w:szCs w:val="20"/>
              </w:rPr>
            </w:pPr>
            <w:r w:rsidRPr="00760046">
              <w:rPr>
                <w:color w:val="auto"/>
                <w:sz w:val="20"/>
                <w:szCs w:val="20"/>
              </w:rPr>
              <w:t xml:space="preserve">Minimālais izglītojamo  skaits vienā grupā </w:t>
            </w:r>
          </w:p>
        </w:tc>
        <w:tc>
          <w:tcPr>
            <w:tcW w:w="1559" w:type="dxa"/>
            <w:tcBorders>
              <w:top w:val="single" w:sz="4" w:space="0" w:color="auto"/>
              <w:left w:val="single" w:sz="4" w:space="0" w:color="auto"/>
              <w:bottom w:val="single" w:sz="4" w:space="0" w:color="auto"/>
              <w:right w:val="single" w:sz="4" w:space="0" w:color="auto"/>
            </w:tcBorders>
          </w:tcPr>
          <w:p w14:paraId="4C58128C" w14:textId="77777777" w:rsidR="004A7A8C" w:rsidRPr="00760046" w:rsidRDefault="004A7A8C" w:rsidP="004A7A8C">
            <w:pPr>
              <w:pStyle w:val="Default"/>
              <w:rPr>
                <w:color w:val="auto"/>
                <w:sz w:val="20"/>
                <w:szCs w:val="20"/>
              </w:rPr>
            </w:pPr>
            <w:r w:rsidRPr="00760046">
              <w:rPr>
                <w:color w:val="auto"/>
                <w:sz w:val="20"/>
                <w:szCs w:val="20"/>
              </w:rPr>
              <w:t>Maksimālais stundu skaits nedēļā</w:t>
            </w:r>
          </w:p>
        </w:tc>
        <w:tc>
          <w:tcPr>
            <w:tcW w:w="1701" w:type="dxa"/>
            <w:tcBorders>
              <w:top w:val="single" w:sz="4" w:space="0" w:color="auto"/>
              <w:left w:val="single" w:sz="4" w:space="0" w:color="auto"/>
              <w:bottom w:val="single" w:sz="4" w:space="0" w:color="auto"/>
              <w:right w:val="single" w:sz="4" w:space="0" w:color="auto"/>
            </w:tcBorders>
          </w:tcPr>
          <w:p w14:paraId="69CC74F3" w14:textId="77777777" w:rsidR="004A7A8C" w:rsidRPr="00760046" w:rsidRDefault="004A7A8C" w:rsidP="004A7A8C">
            <w:pPr>
              <w:pStyle w:val="Default"/>
              <w:rPr>
                <w:color w:val="auto"/>
                <w:sz w:val="20"/>
                <w:szCs w:val="20"/>
              </w:rPr>
            </w:pPr>
            <w:r w:rsidRPr="0076004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63AF844A" w14:textId="77777777" w:rsidR="004A7A8C" w:rsidRPr="00760046" w:rsidRDefault="004A7A8C" w:rsidP="004A7A8C">
            <w:pPr>
              <w:pStyle w:val="Default"/>
              <w:rPr>
                <w:color w:val="auto"/>
                <w:sz w:val="20"/>
                <w:szCs w:val="20"/>
              </w:rPr>
            </w:pPr>
            <w:r w:rsidRPr="00760046">
              <w:rPr>
                <w:color w:val="auto"/>
                <w:sz w:val="20"/>
                <w:szCs w:val="20"/>
              </w:rPr>
              <w:t>Maksimālais stundu skaits nedēļā</w:t>
            </w:r>
          </w:p>
        </w:tc>
        <w:tc>
          <w:tcPr>
            <w:tcW w:w="1701" w:type="dxa"/>
            <w:tcBorders>
              <w:top w:val="single" w:sz="4" w:space="0" w:color="auto"/>
              <w:left w:val="single" w:sz="4" w:space="0" w:color="auto"/>
              <w:bottom w:val="single" w:sz="4" w:space="0" w:color="auto"/>
              <w:right w:val="single" w:sz="4" w:space="0" w:color="auto"/>
            </w:tcBorders>
          </w:tcPr>
          <w:p w14:paraId="5F72E7F1" w14:textId="77777777" w:rsidR="004A7A8C" w:rsidRPr="00760046" w:rsidRDefault="004A7A8C" w:rsidP="004A7A8C">
            <w:pPr>
              <w:pStyle w:val="Default"/>
              <w:rPr>
                <w:color w:val="auto"/>
                <w:sz w:val="20"/>
                <w:szCs w:val="20"/>
              </w:rPr>
            </w:pPr>
            <w:r w:rsidRPr="0076004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5638F951" w14:textId="77777777" w:rsidR="004A7A8C" w:rsidRPr="00760046" w:rsidRDefault="004A7A8C" w:rsidP="004A7A8C">
            <w:pPr>
              <w:pStyle w:val="Default"/>
              <w:rPr>
                <w:color w:val="auto"/>
                <w:sz w:val="20"/>
                <w:szCs w:val="20"/>
              </w:rPr>
            </w:pPr>
            <w:r w:rsidRPr="00760046">
              <w:rPr>
                <w:color w:val="auto"/>
                <w:sz w:val="20"/>
                <w:szCs w:val="20"/>
              </w:rPr>
              <w:t>Maksimālais stundu skaits nedēļā</w:t>
            </w:r>
          </w:p>
        </w:tc>
      </w:tr>
      <w:tr w:rsidR="00760046" w:rsidRPr="00760046" w14:paraId="62BA6AE3" w14:textId="77777777" w:rsidTr="00BB3861">
        <w:trPr>
          <w:gridAfter w:val="1"/>
          <w:wAfter w:w="22" w:type="dxa"/>
          <w:trHeight w:val="90"/>
        </w:trPr>
        <w:tc>
          <w:tcPr>
            <w:tcW w:w="1349" w:type="dxa"/>
            <w:tcBorders>
              <w:top w:val="single" w:sz="4" w:space="0" w:color="auto"/>
              <w:left w:val="single" w:sz="4" w:space="0" w:color="auto"/>
              <w:bottom w:val="single" w:sz="4" w:space="0" w:color="auto"/>
              <w:right w:val="single" w:sz="4" w:space="0" w:color="auto"/>
            </w:tcBorders>
          </w:tcPr>
          <w:p w14:paraId="3468B3EF" w14:textId="77777777" w:rsidR="004A7A8C" w:rsidRPr="00760046" w:rsidRDefault="004A7A8C" w:rsidP="004A7A8C">
            <w:pPr>
              <w:pStyle w:val="Default"/>
              <w:rPr>
                <w:color w:val="auto"/>
                <w:sz w:val="20"/>
                <w:szCs w:val="20"/>
              </w:rPr>
            </w:pPr>
            <w:r w:rsidRPr="00760046">
              <w:rPr>
                <w:color w:val="auto"/>
                <w:sz w:val="20"/>
                <w:szCs w:val="20"/>
              </w:rPr>
              <w:t xml:space="preserve">1. </w:t>
            </w:r>
          </w:p>
        </w:tc>
        <w:tc>
          <w:tcPr>
            <w:tcW w:w="1873" w:type="dxa"/>
            <w:tcBorders>
              <w:top w:val="single" w:sz="4" w:space="0" w:color="auto"/>
              <w:left w:val="single" w:sz="4" w:space="0" w:color="auto"/>
              <w:bottom w:val="single" w:sz="4" w:space="0" w:color="auto"/>
              <w:right w:val="single" w:sz="4" w:space="0" w:color="auto"/>
            </w:tcBorders>
          </w:tcPr>
          <w:p w14:paraId="2FCBA59A" w14:textId="3CE5B0F5" w:rsidR="004A7A8C" w:rsidRPr="00760046" w:rsidRDefault="00984C39" w:rsidP="004A7A8C">
            <w:pPr>
              <w:pStyle w:val="Default"/>
              <w:rPr>
                <w:color w:val="auto"/>
                <w:sz w:val="20"/>
                <w:szCs w:val="20"/>
              </w:rPr>
            </w:pPr>
            <w:r w:rsidRPr="00760046">
              <w:rPr>
                <w:color w:val="auto"/>
                <w:sz w:val="20"/>
                <w:szCs w:val="20"/>
              </w:rPr>
              <w:t>8</w:t>
            </w:r>
          </w:p>
        </w:tc>
        <w:tc>
          <w:tcPr>
            <w:tcW w:w="1560" w:type="dxa"/>
            <w:tcBorders>
              <w:top w:val="single" w:sz="4" w:space="0" w:color="auto"/>
              <w:left w:val="single" w:sz="4" w:space="0" w:color="auto"/>
              <w:bottom w:val="single" w:sz="4" w:space="0" w:color="auto"/>
              <w:right w:val="single" w:sz="4" w:space="0" w:color="auto"/>
            </w:tcBorders>
          </w:tcPr>
          <w:p w14:paraId="329CCD41" w14:textId="02AA2F7C" w:rsidR="004A7A8C" w:rsidRPr="00760046" w:rsidRDefault="00BB3861" w:rsidP="004A7A8C">
            <w:pPr>
              <w:pStyle w:val="Default"/>
              <w:rPr>
                <w:color w:val="auto"/>
                <w:sz w:val="20"/>
                <w:szCs w:val="20"/>
              </w:rPr>
            </w:pPr>
            <w:r w:rsidRPr="00760046">
              <w:rPr>
                <w:color w:val="auto"/>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47AF4F4" w14:textId="07748E13" w:rsidR="004A7A8C" w:rsidRPr="00760046" w:rsidRDefault="004A7A8C" w:rsidP="004A7A8C">
            <w:pPr>
              <w:pStyle w:val="Default"/>
              <w:rPr>
                <w:color w:val="auto"/>
                <w:sz w:val="20"/>
                <w:szCs w:val="20"/>
              </w:rPr>
            </w:pPr>
            <w:r w:rsidRPr="00760046">
              <w:rPr>
                <w:color w:val="auto"/>
                <w:sz w:val="20"/>
                <w:szCs w:val="20"/>
              </w:rPr>
              <w:t>1</w:t>
            </w:r>
            <w:r w:rsidR="00984C39" w:rsidRPr="00760046">
              <w:rPr>
                <w:color w:val="auto"/>
                <w:sz w:val="20"/>
                <w:szCs w:val="20"/>
              </w:rPr>
              <w:t>0</w:t>
            </w:r>
            <w:r w:rsidRPr="00760046">
              <w:rPr>
                <w:color w:val="auto"/>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3C141347" w14:textId="55EC6663" w:rsidR="004A7A8C" w:rsidRPr="00760046" w:rsidRDefault="004A7A8C" w:rsidP="004A7A8C">
            <w:pPr>
              <w:pStyle w:val="Default"/>
              <w:rPr>
                <w:color w:val="auto"/>
                <w:sz w:val="20"/>
                <w:szCs w:val="20"/>
              </w:rPr>
            </w:pPr>
            <w:r w:rsidRPr="00760046">
              <w:rPr>
                <w:color w:val="auto"/>
                <w:sz w:val="20"/>
                <w:szCs w:val="20"/>
              </w:rPr>
              <w:t xml:space="preserve">4 </w:t>
            </w:r>
          </w:p>
        </w:tc>
        <w:tc>
          <w:tcPr>
            <w:tcW w:w="1701" w:type="dxa"/>
            <w:tcBorders>
              <w:top w:val="single" w:sz="4" w:space="0" w:color="auto"/>
              <w:left w:val="single" w:sz="4" w:space="0" w:color="auto"/>
              <w:bottom w:val="single" w:sz="4" w:space="0" w:color="auto"/>
              <w:right w:val="single" w:sz="4" w:space="0" w:color="auto"/>
            </w:tcBorders>
          </w:tcPr>
          <w:p w14:paraId="69344E14" w14:textId="635D5B39" w:rsidR="004A7A8C" w:rsidRPr="00760046" w:rsidRDefault="004A7A8C" w:rsidP="004A7A8C">
            <w:pPr>
              <w:pStyle w:val="Default"/>
              <w:rPr>
                <w:color w:val="auto"/>
                <w:sz w:val="20"/>
                <w:szCs w:val="20"/>
              </w:rPr>
            </w:pPr>
            <w:r w:rsidRPr="00760046">
              <w:rPr>
                <w:color w:val="auto"/>
                <w:sz w:val="20"/>
                <w:szCs w:val="20"/>
              </w:rPr>
              <w:t>1</w:t>
            </w:r>
            <w:r w:rsidR="00984C39" w:rsidRPr="00760046">
              <w:rPr>
                <w:color w:val="auto"/>
                <w:sz w:val="20"/>
                <w:szCs w:val="20"/>
              </w:rPr>
              <w:t>0</w:t>
            </w:r>
          </w:p>
        </w:tc>
        <w:tc>
          <w:tcPr>
            <w:tcW w:w="1561" w:type="dxa"/>
            <w:tcBorders>
              <w:top w:val="single" w:sz="4" w:space="0" w:color="auto"/>
              <w:left w:val="single" w:sz="4" w:space="0" w:color="auto"/>
              <w:bottom w:val="single" w:sz="4" w:space="0" w:color="auto"/>
              <w:right w:val="single" w:sz="4" w:space="0" w:color="auto"/>
            </w:tcBorders>
          </w:tcPr>
          <w:p w14:paraId="16A43374" w14:textId="6920C299" w:rsidR="004A7A8C" w:rsidRPr="00760046" w:rsidRDefault="004A7A8C" w:rsidP="004A7A8C">
            <w:pPr>
              <w:pStyle w:val="Default"/>
              <w:rPr>
                <w:color w:val="auto"/>
                <w:sz w:val="20"/>
                <w:szCs w:val="20"/>
              </w:rPr>
            </w:pPr>
            <w:r w:rsidRPr="00760046">
              <w:rPr>
                <w:color w:val="auto"/>
                <w:sz w:val="20"/>
                <w:szCs w:val="20"/>
              </w:rPr>
              <w:t xml:space="preserve">4 </w:t>
            </w:r>
          </w:p>
        </w:tc>
        <w:tc>
          <w:tcPr>
            <w:tcW w:w="1701" w:type="dxa"/>
            <w:tcBorders>
              <w:top w:val="single" w:sz="4" w:space="0" w:color="auto"/>
              <w:left w:val="single" w:sz="4" w:space="0" w:color="auto"/>
              <w:bottom w:val="single" w:sz="4" w:space="0" w:color="auto"/>
              <w:right w:val="single" w:sz="4" w:space="0" w:color="auto"/>
            </w:tcBorders>
          </w:tcPr>
          <w:p w14:paraId="3456A8FB" w14:textId="061B84B1" w:rsidR="004A7A8C" w:rsidRPr="00760046" w:rsidRDefault="004A7A8C" w:rsidP="004A7A8C">
            <w:pPr>
              <w:pStyle w:val="Default"/>
              <w:rPr>
                <w:color w:val="auto"/>
                <w:sz w:val="20"/>
                <w:szCs w:val="20"/>
              </w:rPr>
            </w:pPr>
            <w:r w:rsidRPr="00760046">
              <w:rPr>
                <w:color w:val="auto"/>
                <w:sz w:val="20"/>
                <w:szCs w:val="20"/>
              </w:rPr>
              <w:t>1</w:t>
            </w:r>
            <w:r w:rsidR="00984C39" w:rsidRPr="00760046">
              <w:rPr>
                <w:color w:val="auto"/>
                <w:sz w:val="20"/>
                <w:szCs w:val="20"/>
              </w:rPr>
              <w:t>0</w:t>
            </w:r>
          </w:p>
        </w:tc>
        <w:tc>
          <w:tcPr>
            <w:tcW w:w="1561" w:type="dxa"/>
            <w:tcBorders>
              <w:top w:val="single" w:sz="4" w:space="0" w:color="auto"/>
              <w:left w:val="single" w:sz="4" w:space="0" w:color="auto"/>
              <w:bottom w:val="single" w:sz="4" w:space="0" w:color="auto"/>
              <w:right w:val="single" w:sz="4" w:space="0" w:color="auto"/>
            </w:tcBorders>
          </w:tcPr>
          <w:p w14:paraId="7B9D75BA" w14:textId="28D6683C" w:rsidR="004A7A8C" w:rsidRPr="00760046" w:rsidRDefault="004A7A8C" w:rsidP="004A7A8C">
            <w:pPr>
              <w:pStyle w:val="Default"/>
              <w:rPr>
                <w:color w:val="auto"/>
                <w:sz w:val="20"/>
                <w:szCs w:val="20"/>
              </w:rPr>
            </w:pPr>
            <w:r w:rsidRPr="00760046">
              <w:rPr>
                <w:strike/>
                <w:color w:val="auto"/>
                <w:sz w:val="20"/>
                <w:szCs w:val="20"/>
              </w:rPr>
              <w:t>4</w:t>
            </w:r>
            <w:r w:rsidRPr="00760046">
              <w:rPr>
                <w:color w:val="auto"/>
                <w:sz w:val="20"/>
                <w:szCs w:val="20"/>
              </w:rPr>
              <w:t xml:space="preserve"> </w:t>
            </w:r>
          </w:p>
        </w:tc>
      </w:tr>
      <w:tr w:rsidR="00760046" w:rsidRPr="00760046" w14:paraId="384C76D4" w14:textId="77777777" w:rsidTr="00BB3861">
        <w:trPr>
          <w:gridAfter w:val="1"/>
          <w:wAfter w:w="22" w:type="dxa"/>
          <w:trHeight w:val="90"/>
        </w:trPr>
        <w:tc>
          <w:tcPr>
            <w:tcW w:w="1349" w:type="dxa"/>
            <w:tcBorders>
              <w:top w:val="single" w:sz="4" w:space="0" w:color="auto"/>
              <w:left w:val="single" w:sz="4" w:space="0" w:color="auto"/>
              <w:bottom w:val="single" w:sz="4" w:space="0" w:color="auto"/>
              <w:right w:val="single" w:sz="4" w:space="0" w:color="auto"/>
            </w:tcBorders>
          </w:tcPr>
          <w:p w14:paraId="24A36C4B" w14:textId="77777777" w:rsidR="004A7A8C" w:rsidRPr="00760046" w:rsidRDefault="004A7A8C" w:rsidP="004A7A8C">
            <w:pPr>
              <w:pStyle w:val="Default"/>
              <w:rPr>
                <w:color w:val="auto"/>
                <w:sz w:val="20"/>
                <w:szCs w:val="20"/>
              </w:rPr>
            </w:pPr>
            <w:r w:rsidRPr="00760046">
              <w:rPr>
                <w:color w:val="auto"/>
                <w:sz w:val="20"/>
                <w:szCs w:val="20"/>
              </w:rPr>
              <w:t xml:space="preserve">2. </w:t>
            </w:r>
          </w:p>
        </w:tc>
        <w:tc>
          <w:tcPr>
            <w:tcW w:w="1873" w:type="dxa"/>
            <w:tcBorders>
              <w:top w:val="single" w:sz="4" w:space="0" w:color="auto"/>
              <w:left w:val="single" w:sz="4" w:space="0" w:color="auto"/>
              <w:bottom w:val="single" w:sz="4" w:space="0" w:color="auto"/>
              <w:right w:val="single" w:sz="4" w:space="0" w:color="auto"/>
            </w:tcBorders>
          </w:tcPr>
          <w:p w14:paraId="2C7E4D51" w14:textId="77777777" w:rsidR="004A7A8C" w:rsidRPr="00760046" w:rsidRDefault="004A7A8C" w:rsidP="004A7A8C">
            <w:pPr>
              <w:pStyle w:val="Default"/>
              <w:rPr>
                <w:strike/>
                <w:color w:val="auto"/>
                <w:sz w:val="20"/>
                <w:szCs w:val="20"/>
              </w:rPr>
            </w:pPr>
            <w:r w:rsidRPr="00760046">
              <w:rPr>
                <w:strike/>
                <w:color w:val="auto"/>
                <w:sz w:val="20"/>
                <w:szCs w:val="20"/>
              </w:rPr>
              <w:t>-</w:t>
            </w:r>
          </w:p>
        </w:tc>
        <w:tc>
          <w:tcPr>
            <w:tcW w:w="1560" w:type="dxa"/>
            <w:tcBorders>
              <w:top w:val="single" w:sz="4" w:space="0" w:color="auto"/>
              <w:left w:val="single" w:sz="4" w:space="0" w:color="auto"/>
              <w:bottom w:val="single" w:sz="4" w:space="0" w:color="auto"/>
              <w:right w:val="single" w:sz="4" w:space="0" w:color="auto"/>
            </w:tcBorders>
          </w:tcPr>
          <w:p w14:paraId="0468EEA0" w14:textId="77777777" w:rsidR="004A7A8C" w:rsidRPr="00760046" w:rsidRDefault="004A7A8C" w:rsidP="004A7A8C">
            <w:pPr>
              <w:pStyle w:val="Default"/>
              <w:rPr>
                <w:strike/>
                <w:color w:val="auto"/>
                <w:sz w:val="20"/>
                <w:szCs w:val="20"/>
              </w:rPr>
            </w:pPr>
            <w:r w:rsidRPr="00760046">
              <w:rPr>
                <w:strike/>
                <w:color w:val="auto"/>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8972D91" w14:textId="77777777" w:rsidR="004A7A8C" w:rsidRPr="00760046" w:rsidRDefault="004A7A8C" w:rsidP="004A7A8C">
            <w:pPr>
              <w:pStyle w:val="Default"/>
              <w:rPr>
                <w:color w:val="auto"/>
                <w:sz w:val="20"/>
                <w:szCs w:val="20"/>
              </w:rPr>
            </w:pPr>
            <w:r w:rsidRPr="0076004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6ABBEB6A" w14:textId="77777777" w:rsidR="004A7A8C" w:rsidRPr="00760046" w:rsidRDefault="004A7A8C" w:rsidP="004A7A8C">
            <w:pPr>
              <w:pStyle w:val="Default"/>
              <w:rPr>
                <w:color w:val="auto"/>
                <w:sz w:val="20"/>
                <w:szCs w:val="20"/>
              </w:rPr>
            </w:pPr>
            <w:r w:rsidRPr="00760046">
              <w:rPr>
                <w:color w:val="auto"/>
                <w:sz w:val="20"/>
                <w:szCs w:val="20"/>
              </w:rPr>
              <w:t xml:space="preserve">4 </w:t>
            </w:r>
          </w:p>
        </w:tc>
        <w:tc>
          <w:tcPr>
            <w:tcW w:w="1701" w:type="dxa"/>
            <w:tcBorders>
              <w:top w:val="single" w:sz="4" w:space="0" w:color="auto"/>
              <w:left w:val="single" w:sz="4" w:space="0" w:color="auto"/>
              <w:bottom w:val="single" w:sz="4" w:space="0" w:color="auto"/>
              <w:right w:val="single" w:sz="4" w:space="0" w:color="auto"/>
            </w:tcBorders>
          </w:tcPr>
          <w:p w14:paraId="4643363F" w14:textId="77777777" w:rsidR="004A7A8C" w:rsidRPr="00760046" w:rsidRDefault="004A7A8C" w:rsidP="004A7A8C">
            <w:pPr>
              <w:pStyle w:val="Default"/>
              <w:rPr>
                <w:color w:val="auto"/>
                <w:sz w:val="20"/>
                <w:szCs w:val="20"/>
              </w:rPr>
            </w:pPr>
            <w:r w:rsidRPr="0076004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1B84E894" w14:textId="44699AEA" w:rsidR="004A7A8C" w:rsidRPr="00760046" w:rsidRDefault="0075218B" w:rsidP="004A7A8C">
            <w:pPr>
              <w:pStyle w:val="Default"/>
              <w:rPr>
                <w:color w:val="auto"/>
                <w:sz w:val="20"/>
                <w:szCs w:val="20"/>
              </w:rPr>
            </w:pPr>
            <w:r w:rsidRPr="00760046">
              <w:rPr>
                <w:color w:val="auto"/>
                <w:sz w:val="20"/>
                <w:szCs w:val="20"/>
              </w:rPr>
              <w:t>6</w:t>
            </w:r>
            <w:r w:rsidR="000420B9" w:rsidRPr="00760046">
              <w:rPr>
                <w:color w:val="auto"/>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54DB3980" w14:textId="77777777" w:rsidR="004A7A8C" w:rsidRPr="00760046" w:rsidRDefault="004A7A8C" w:rsidP="004A7A8C">
            <w:pPr>
              <w:pStyle w:val="Default"/>
              <w:rPr>
                <w:color w:val="auto"/>
                <w:sz w:val="20"/>
                <w:szCs w:val="20"/>
              </w:rPr>
            </w:pPr>
            <w:r w:rsidRPr="0076004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7939C521" w14:textId="2DE72BBE" w:rsidR="004A7A8C" w:rsidRPr="00760046" w:rsidRDefault="0075218B" w:rsidP="004A7A8C">
            <w:pPr>
              <w:pStyle w:val="Default"/>
              <w:rPr>
                <w:color w:val="auto"/>
                <w:sz w:val="20"/>
                <w:szCs w:val="20"/>
              </w:rPr>
            </w:pPr>
            <w:r w:rsidRPr="00760046">
              <w:rPr>
                <w:color w:val="auto"/>
                <w:sz w:val="20"/>
                <w:szCs w:val="20"/>
              </w:rPr>
              <w:t>6</w:t>
            </w:r>
            <w:r w:rsidR="000420B9" w:rsidRPr="00760046">
              <w:rPr>
                <w:color w:val="auto"/>
                <w:sz w:val="20"/>
                <w:szCs w:val="20"/>
              </w:rPr>
              <w:t xml:space="preserve"> </w:t>
            </w:r>
          </w:p>
        </w:tc>
      </w:tr>
      <w:tr w:rsidR="00760046" w:rsidRPr="00760046" w14:paraId="0443D7E0" w14:textId="77777777" w:rsidTr="00BB3861">
        <w:trPr>
          <w:gridAfter w:val="1"/>
          <w:wAfter w:w="22" w:type="dxa"/>
          <w:trHeight w:val="90"/>
        </w:trPr>
        <w:tc>
          <w:tcPr>
            <w:tcW w:w="1349" w:type="dxa"/>
            <w:tcBorders>
              <w:top w:val="single" w:sz="4" w:space="0" w:color="auto"/>
              <w:left w:val="single" w:sz="4" w:space="0" w:color="auto"/>
              <w:bottom w:val="single" w:sz="4" w:space="0" w:color="auto"/>
              <w:right w:val="single" w:sz="4" w:space="0" w:color="auto"/>
            </w:tcBorders>
          </w:tcPr>
          <w:p w14:paraId="687775F6" w14:textId="77777777" w:rsidR="004A7A8C" w:rsidRPr="00760046" w:rsidRDefault="004A7A8C" w:rsidP="004A7A8C">
            <w:pPr>
              <w:pStyle w:val="Default"/>
              <w:rPr>
                <w:color w:val="auto"/>
                <w:sz w:val="20"/>
                <w:szCs w:val="20"/>
              </w:rPr>
            </w:pPr>
            <w:r w:rsidRPr="00760046">
              <w:rPr>
                <w:color w:val="auto"/>
                <w:sz w:val="20"/>
                <w:szCs w:val="20"/>
              </w:rPr>
              <w:t xml:space="preserve">3. </w:t>
            </w:r>
          </w:p>
        </w:tc>
        <w:tc>
          <w:tcPr>
            <w:tcW w:w="1873" w:type="dxa"/>
            <w:tcBorders>
              <w:top w:val="single" w:sz="4" w:space="0" w:color="auto"/>
              <w:left w:val="single" w:sz="4" w:space="0" w:color="auto"/>
              <w:bottom w:val="single" w:sz="4" w:space="0" w:color="auto"/>
              <w:right w:val="single" w:sz="4" w:space="0" w:color="auto"/>
            </w:tcBorders>
          </w:tcPr>
          <w:p w14:paraId="49F53B21" w14:textId="77777777" w:rsidR="004A7A8C" w:rsidRPr="00760046" w:rsidRDefault="004A7A8C" w:rsidP="004A7A8C">
            <w:pPr>
              <w:pStyle w:val="Default"/>
              <w:rPr>
                <w:color w:val="auto"/>
                <w:sz w:val="20"/>
                <w:szCs w:val="20"/>
              </w:rPr>
            </w:pPr>
            <w:r w:rsidRPr="00760046">
              <w:rPr>
                <w:color w:val="auto"/>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14:paraId="5FEA35E1" w14:textId="77777777" w:rsidR="004A7A8C" w:rsidRPr="00760046" w:rsidRDefault="004A7A8C" w:rsidP="004A7A8C">
            <w:pPr>
              <w:pStyle w:val="Default"/>
              <w:rPr>
                <w:color w:val="auto"/>
                <w:sz w:val="20"/>
                <w:szCs w:val="20"/>
              </w:rPr>
            </w:pPr>
            <w:r w:rsidRPr="00760046">
              <w:rPr>
                <w:color w:val="auto"/>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3721F139" w14:textId="77777777" w:rsidR="004A7A8C" w:rsidRPr="00760046" w:rsidRDefault="004A7A8C" w:rsidP="004A7A8C">
            <w:pPr>
              <w:pStyle w:val="Default"/>
              <w:rPr>
                <w:color w:val="auto"/>
                <w:sz w:val="20"/>
                <w:szCs w:val="20"/>
              </w:rPr>
            </w:pPr>
            <w:r w:rsidRPr="0076004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2C2FF48B" w14:textId="77777777" w:rsidR="004A7A8C" w:rsidRPr="00760046" w:rsidRDefault="0075218B" w:rsidP="004A7A8C">
            <w:pPr>
              <w:pStyle w:val="Default"/>
              <w:rPr>
                <w:color w:val="auto"/>
                <w:sz w:val="20"/>
                <w:szCs w:val="20"/>
              </w:rPr>
            </w:pPr>
            <w:r w:rsidRPr="0076004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C5545C" w14:textId="77777777" w:rsidR="004A7A8C" w:rsidRPr="00760046" w:rsidRDefault="004A7A8C" w:rsidP="004A7A8C">
            <w:pPr>
              <w:pStyle w:val="Default"/>
              <w:rPr>
                <w:color w:val="auto"/>
                <w:sz w:val="20"/>
                <w:szCs w:val="20"/>
              </w:rPr>
            </w:pPr>
            <w:r w:rsidRPr="0076004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1B421B6D" w14:textId="2268EA09" w:rsidR="004A7A8C" w:rsidRPr="00760046" w:rsidRDefault="0075218B" w:rsidP="004A7A8C">
            <w:pPr>
              <w:pStyle w:val="Default"/>
              <w:rPr>
                <w:color w:val="auto"/>
                <w:sz w:val="20"/>
                <w:szCs w:val="20"/>
              </w:rPr>
            </w:pPr>
            <w:r w:rsidRPr="00760046">
              <w:rPr>
                <w:color w:val="auto"/>
                <w:sz w:val="20"/>
                <w:szCs w:val="20"/>
              </w:rPr>
              <w:t>8</w:t>
            </w:r>
            <w:r w:rsidR="004A7A8C" w:rsidRPr="00760046">
              <w:rPr>
                <w:color w:val="auto"/>
                <w:sz w:val="20"/>
                <w:szCs w:val="20"/>
              </w:rPr>
              <w:t xml:space="preserve"> </w:t>
            </w:r>
            <w:r w:rsidR="000420B9" w:rsidRPr="00760046">
              <w:rPr>
                <w:color w:val="auto"/>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5222DB72" w14:textId="77777777" w:rsidR="004A7A8C" w:rsidRPr="00760046" w:rsidRDefault="004A7A8C" w:rsidP="004A7A8C">
            <w:pPr>
              <w:pStyle w:val="Default"/>
              <w:rPr>
                <w:color w:val="auto"/>
                <w:sz w:val="20"/>
                <w:szCs w:val="20"/>
              </w:rPr>
            </w:pPr>
            <w:r w:rsidRPr="00760046">
              <w:rPr>
                <w:color w:val="auto"/>
                <w:sz w:val="20"/>
                <w:szCs w:val="20"/>
              </w:rPr>
              <w:t>16</w:t>
            </w:r>
          </w:p>
        </w:tc>
        <w:tc>
          <w:tcPr>
            <w:tcW w:w="1561" w:type="dxa"/>
            <w:tcBorders>
              <w:top w:val="single" w:sz="4" w:space="0" w:color="auto"/>
              <w:left w:val="single" w:sz="4" w:space="0" w:color="auto"/>
              <w:bottom w:val="single" w:sz="4" w:space="0" w:color="auto"/>
              <w:right w:val="single" w:sz="4" w:space="0" w:color="auto"/>
            </w:tcBorders>
          </w:tcPr>
          <w:p w14:paraId="1E497CC2" w14:textId="4C4CD411" w:rsidR="004A7A8C" w:rsidRPr="00760046" w:rsidRDefault="004A7A8C" w:rsidP="004A7A8C">
            <w:pPr>
              <w:pStyle w:val="Default"/>
              <w:rPr>
                <w:color w:val="auto"/>
                <w:sz w:val="20"/>
                <w:szCs w:val="20"/>
              </w:rPr>
            </w:pPr>
            <w:r w:rsidRPr="00760046">
              <w:rPr>
                <w:color w:val="auto"/>
                <w:sz w:val="20"/>
                <w:szCs w:val="20"/>
              </w:rPr>
              <w:t xml:space="preserve">8 </w:t>
            </w:r>
          </w:p>
        </w:tc>
      </w:tr>
      <w:tr w:rsidR="00760046" w:rsidRPr="00760046" w14:paraId="2A777B67" w14:textId="77777777" w:rsidTr="00BB3861">
        <w:trPr>
          <w:gridAfter w:val="1"/>
          <w:wAfter w:w="22" w:type="dxa"/>
          <w:trHeight w:val="90"/>
        </w:trPr>
        <w:tc>
          <w:tcPr>
            <w:tcW w:w="1349" w:type="dxa"/>
            <w:tcBorders>
              <w:top w:val="single" w:sz="4" w:space="0" w:color="auto"/>
              <w:left w:val="single" w:sz="4" w:space="0" w:color="auto"/>
              <w:bottom w:val="single" w:sz="4" w:space="0" w:color="auto"/>
              <w:right w:val="single" w:sz="4" w:space="0" w:color="auto"/>
            </w:tcBorders>
          </w:tcPr>
          <w:p w14:paraId="39BD6519" w14:textId="77777777" w:rsidR="004A7A8C" w:rsidRPr="00760046" w:rsidRDefault="004A7A8C" w:rsidP="004A7A8C">
            <w:pPr>
              <w:pStyle w:val="Default"/>
              <w:rPr>
                <w:color w:val="auto"/>
                <w:sz w:val="20"/>
                <w:szCs w:val="20"/>
              </w:rPr>
            </w:pPr>
            <w:r w:rsidRPr="00760046">
              <w:rPr>
                <w:color w:val="auto"/>
                <w:sz w:val="20"/>
                <w:szCs w:val="20"/>
              </w:rPr>
              <w:t xml:space="preserve">4. </w:t>
            </w:r>
          </w:p>
        </w:tc>
        <w:tc>
          <w:tcPr>
            <w:tcW w:w="1873" w:type="dxa"/>
            <w:tcBorders>
              <w:top w:val="single" w:sz="4" w:space="0" w:color="auto"/>
              <w:left w:val="single" w:sz="4" w:space="0" w:color="auto"/>
              <w:bottom w:val="single" w:sz="4" w:space="0" w:color="auto"/>
              <w:right w:val="single" w:sz="4" w:space="0" w:color="auto"/>
            </w:tcBorders>
          </w:tcPr>
          <w:p w14:paraId="31DC36D1" w14:textId="77777777" w:rsidR="004A7A8C" w:rsidRPr="00760046" w:rsidRDefault="004A7A8C" w:rsidP="004A7A8C">
            <w:pPr>
              <w:pStyle w:val="Default"/>
              <w:rPr>
                <w:color w:val="auto"/>
                <w:sz w:val="20"/>
                <w:szCs w:val="20"/>
              </w:rPr>
            </w:pPr>
            <w:r w:rsidRPr="00760046">
              <w:rPr>
                <w:color w:val="auto"/>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14:paraId="682FB562" w14:textId="77777777" w:rsidR="004A7A8C" w:rsidRPr="00760046" w:rsidRDefault="004A7A8C" w:rsidP="004A7A8C">
            <w:pPr>
              <w:pStyle w:val="Default"/>
              <w:rPr>
                <w:color w:val="auto"/>
                <w:sz w:val="20"/>
                <w:szCs w:val="20"/>
              </w:rPr>
            </w:pPr>
            <w:r w:rsidRPr="00760046">
              <w:rPr>
                <w:color w:val="auto"/>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094E590E" w14:textId="77777777" w:rsidR="004A7A8C" w:rsidRPr="00760046" w:rsidRDefault="004A7A8C" w:rsidP="004A7A8C">
            <w:pPr>
              <w:pStyle w:val="Default"/>
              <w:rPr>
                <w:color w:val="auto"/>
                <w:sz w:val="20"/>
                <w:szCs w:val="20"/>
              </w:rPr>
            </w:pPr>
            <w:r w:rsidRPr="0076004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1DBB2982" w14:textId="77777777" w:rsidR="004A7A8C" w:rsidRPr="00760046" w:rsidRDefault="0075218B" w:rsidP="004A7A8C">
            <w:pPr>
              <w:pStyle w:val="Default"/>
              <w:rPr>
                <w:color w:val="auto"/>
                <w:sz w:val="20"/>
                <w:szCs w:val="20"/>
              </w:rPr>
            </w:pPr>
            <w:r w:rsidRPr="0076004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0341547" w14:textId="77777777" w:rsidR="004A7A8C" w:rsidRPr="00760046" w:rsidRDefault="004A7A8C" w:rsidP="004A7A8C">
            <w:pPr>
              <w:pStyle w:val="Default"/>
              <w:rPr>
                <w:color w:val="auto"/>
                <w:sz w:val="20"/>
                <w:szCs w:val="20"/>
              </w:rPr>
            </w:pPr>
            <w:r w:rsidRPr="0076004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59210F58" w14:textId="77777777" w:rsidR="004A7A8C" w:rsidRPr="00760046" w:rsidRDefault="004A7A8C" w:rsidP="004A7A8C">
            <w:pPr>
              <w:pStyle w:val="Default"/>
              <w:rPr>
                <w:color w:val="auto"/>
                <w:sz w:val="20"/>
                <w:szCs w:val="20"/>
              </w:rPr>
            </w:pPr>
            <w:r w:rsidRPr="00760046">
              <w:rPr>
                <w:color w:val="auto"/>
                <w:sz w:val="20"/>
                <w:szCs w:val="20"/>
              </w:rPr>
              <w:t xml:space="preserve">8 </w:t>
            </w:r>
          </w:p>
        </w:tc>
        <w:tc>
          <w:tcPr>
            <w:tcW w:w="1701" w:type="dxa"/>
            <w:tcBorders>
              <w:top w:val="single" w:sz="4" w:space="0" w:color="auto"/>
              <w:left w:val="single" w:sz="4" w:space="0" w:color="auto"/>
              <w:bottom w:val="single" w:sz="4" w:space="0" w:color="auto"/>
              <w:right w:val="single" w:sz="4" w:space="0" w:color="auto"/>
            </w:tcBorders>
          </w:tcPr>
          <w:p w14:paraId="645698E7" w14:textId="77777777" w:rsidR="004A7A8C" w:rsidRPr="00760046" w:rsidRDefault="004A7A8C" w:rsidP="004A7A8C">
            <w:pPr>
              <w:pStyle w:val="Default"/>
              <w:rPr>
                <w:color w:val="auto"/>
                <w:sz w:val="20"/>
                <w:szCs w:val="20"/>
              </w:rPr>
            </w:pPr>
            <w:r w:rsidRPr="00760046">
              <w:rPr>
                <w:color w:val="auto"/>
                <w:sz w:val="20"/>
                <w:szCs w:val="20"/>
              </w:rPr>
              <w:t>16</w:t>
            </w:r>
          </w:p>
        </w:tc>
        <w:tc>
          <w:tcPr>
            <w:tcW w:w="1561" w:type="dxa"/>
            <w:tcBorders>
              <w:top w:val="single" w:sz="4" w:space="0" w:color="auto"/>
              <w:left w:val="single" w:sz="4" w:space="0" w:color="auto"/>
              <w:bottom w:val="single" w:sz="4" w:space="0" w:color="auto"/>
              <w:right w:val="single" w:sz="4" w:space="0" w:color="auto"/>
            </w:tcBorders>
          </w:tcPr>
          <w:p w14:paraId="6934D25F" w14:textId="77777777" w:rsidR="004A7A8C" w:rsidRPr="00760046" w:rsidRDefault="004A7A8C" w:rsidP="004A7A8C">
            <w:pPr>
              <w:pStyle w:val="Default"/>
              <w:rPr>
                <w:color w:val="auto"/>
                <w:sz w:val="20"/>
                <w:szCs w:val="20"/>
              </w:rPr>
            </w:pPr>
            <w:r w:rsidRPr="00760046">
              <w:rPr>
                <w:color w:val="auto"/>
                <w:sz w:val="20"/>
                <w:szCs w:val="20"/>
              </w:rPr>
              <w:t>1</w:t>
            </w:r>
            <w:r w:rsidR="00BB3861" w:rsidRPr="00760046">
              <w:rPr>
                <w:color w:val="auto"/>
                <w:sz w:val="20"/>
                <w:szCs w:val="20"/>
              </w:rPr>
              <w:t>0</w:t>
            </w:r>
          </w:p>
        </w:tc>
      </w:tr>
      <w:tr w:rsidR="00760046" w:rsidRPr="00760046" w14:paraId="3693868F" w14:textId="77777777" w:rsidTr="00BB3861">
        <w:trPr>
          <w:trHeight w:val="204"/>
        </w:trPr>
        <w:tc>
          <w:tcPr>
            <w:tcW w:w="6484" w:type="dxa"/>
            <w:gridSpan w:val="4"/>
            <w:tcBorders>
              <w:top w:val="single" w:sz="4" w:space="0" w:color="auto"/>
              <w:left w:val="single" w:sz="4" w:space="0" w:color="auto"/>
              <w:bottom w:val="single" w:sz="4" w:space="0" w:color="auto"/>
              <w:right w:val="single" w:sz="4" w:space="0" w:color="auto"/>
            </w:tcBorders>
          </w:tcPr>
          <w:p w14:paraId="44C5DFAE" w14:textId="77777777" w:rsidR="004A7A8C" w:rsidRPr="00760046" w:rsidRDefault="004A7A8C" w:rsidP="004A7A8C">
            <w:pPr>
              <w:pStyle w:val="Default"/>
              <w:rPr>
                <w:color w:val="auto"/>
                <w:sz w:val="20"/>
                <w:szCs w:val="20"/>
              </w:rPr>
            </w:pPr>
            <w:r w:rsidRPr="00760046">
              <w:rPr>
                <w:color w:val="auto"/>
                <w:sz w:val="20"/>
                <w:szCs w:val="20"/>
              </w:rPr>
              <w:t xml:space="preserve">Kritēriji koncertmeistara stundu skaita noteikšanai </w:t>
            </w:r>
          </w:p>
        </w:tc>
        <w:tc>
          <w:tcPr>
            <w:tcW w:w="8104" w:type="dxa"/>
            <w:gridSpan w:val="6"/>
            <w:tcBorders>
              <w:top w:val="single" w:sz="4" w:space="0" w:color="auto"/>
              <w:left w:val="single" w:sz="4" w:space="0" w:color="auto"/>
              <w:bottom w:val="single" w:sz="4" w:space="0" w:color="auto"/>
              <w:right w:val="single" w:sz="4" w:space="0" w:color="auto"/>
            </w:tcBorders>
          </w:tcPr>
          <w:p w14:paraId="7622F810" w14:textId="77777777" w:rsidR="004A7A8C" w:rsidRPr="00760046" w:rsidRDefault="0075218B" w:rsidP="004A7A8C">
            <w:pPr>
              <w:pStyle w:val="Default"/>
              <w:rPr>
                <w:color w:val="auto"/>
                <w:sz w:val="20"/>
                <w:szCs w:val="20"/>
              </w:rPr>
            </w:pPr>
            <w:r w:rsidRPr="00760046">
              <w:rPr>
                <w:color w:val="auto"/>
                <w:sz w:val="20"/>
                <w:szCs w:val="20"/>
              </w:rPr>
              <w:t xml:space="preserve">Koeficients </w:t>
            </w:r>
            <w:r w:rsidR="004A7A8C" w:rsidRPr="00760046">
              <w:rPr>
                <w:color w:val="auto"/>
                <w:sz w:val="20"/>
                <w:szCs w:val="20"/>
              </w:rPr>
              <w:t>0,</w:t>
            </w:r>
            <w:r w:rsidR="00BB3861" w:rsidRPr="00760046">
              <w:rPr>
                <w:color w:val="auto"/>
                <w:sz w:val="20"/>
                <w:szCs w:val="20"/>
              </w:rPr>
              <w:t>7</w:t>
            </w:r>
            <w:r w:rsidR="004A7A8C" w:rsidRPr="00760046">
              <w:rPr>
                <w:color w:val="auto"/>
                <w:sz w:val="20"/>
                <w:szCs w:val="20"/>
              </w:rPr>
              <w:t xml:space="preserve"> no </w:t>
            </w:r>
            <w:r w:rsidRPr="00760046">
              <w:rPr>
                <w:color w:val="auto"/>
                <w:sz w:val="20"/>
                <w:szCs w:val="20"/>
              </w:rPr>
              <w:t>grupai</w:t>
            </w:r>
            <w:r w:rsidR="004A7A8C" w:rsidRPr="00760046">
              <w:rPr>
                <w:color w:val="auto"/>
                <w:sz w:val="20"/>
                <w:szCs w:val="20"/>
              </w:rPr>
              <w:t xml:space="preserve"> piešķirtā stundu skaita </w:t>
            </w:r>
          </w:p>
        </w:tc>
      </w:tr>
    </w:tbl>
    <w:p w14:paraId="549DE275" w14:textId="77777777" w:rsidR="00FF1E55" w:rsidRPr="00760046" w:rsidRDefault="00FF1E55" w:rsidP="00FF1E55">
      <w:pPr>
        <w:pStyle w:val="Default"/>
        <w:rPr>
          <w:color w:val="auto"/>
          <w:sz w:val="23"/>
          <w:szCs w:val="23"/>
        </w:rPr>
      </w:pPr>
    </w:p>
    <w:p w14:paraId="4805796C" w14:textId="77777777" w:rsidR="00FF1E55" w:rsidRPr="00760046" w:rsidRDefault="00FF1E55" w:rsidP="00FF1E55">
      <w:pPr>
        <w:pStyle w:val="Default"/>
        <w:rPr>
          <w:color w:val="auto"/>
          <w:sz w:val="23"/>
          <w:szCs w:val="23"/>
        </w:rPr>
      </w:pPr>
    </w:p>
    <w:p w14:paraId="150FF2B0" w14:textId="77777777" w:rsidR="00FF1E55" w:rsidRPr="00760046" w:rsidRDefault="00FF1E55" w:rsidP="00FF1E55">
      <w:pPr>
        <w:pStyle w:val="Default"/>
        <w:rPr>
          <w:color w:val="auto"/>
          <w:sz w:val="23"/>
          <w:szCs w:val="23"/>
        </w:rPr>
      </w:pPr>
    </w:p>
    <w:p w14:paraId="1FDE043C" w14:textId="77777777" w:rsidR="00FF1E55" w:rsidRPr="00760046" w:rsidRDefault="00FF1E55" w:rsidP="00FF1E55">
      <w:pPr>
        <w:pStyle w:val="Default"/>
        <w:rPr>
          <w:color w:val="auto"/>
          <w:sz w:val="23"/>
          <w:szCs w:val="23"/>
        </w:rPr>
      </w:pPr>
    </w:p>
    <w:p w14:paraId="2355316A" w14:textId="77777777" w:rsidR="00FF1E55" w:rsidRPr="00760046" w:rsidRDefault="00FF1E55" w:rsidP="00FF1E55">
      <w:pPr>
        <w:pStyle w:val="Default"/>
        <w:rPr>
          <w:color w:val="auto"/>
          <w:sz w:val="23"/>
          <w:szCs w:val="23"/>
        </w:rPr>
      </w:pPr>
    </w:p>
    <w:p w14:paraId="16556B27" w14:textId="77777777" w:rsidR="00FF1E55" w:rsidRPr="00760046" w:rsidRDefault="00FF1E55" w:rsidP="00FF1E55">
      <w:pPr>
        <w:pStyle w:val="Default"/>
        <w:rPr>
          <w:color w:val="auto"/>
          <w:sz w:val="23"/>
          <w:szCs w:val="23"/>
        </w:rPr>
      </w:pPr>
    </w:p>
    <w:p w14:paraId="65FC811F" w14:textId="77777777" w:rsidR="00AF01B3" w:rsidRPr="00760046" w:rsidRDefault="00AF01B3" w:rsidP="00FF1E55">
      <w:pPr>
        <w:pStyle w:val="Default"/>
        <w:rPr>
          <w:color w:val="auto"/>
          <w:sz w:val="23"/>
          <w:szCs w:val="23"/>
        </w:rPr>
      </w:pPr>
    </w:p>
    <w:p w14:paraId="22F266D1" w14:textId="77777777" w:rsidR="00FF1E55" w:rsidRPr="00760046" w:rsidRDefault="00FF1E55" w:rsidP="00FF1E55">
      <w:pPr>
        <w:pStyle w:val="Default"/>
        <w:rPr>
          <w:color w:val="auto"/>
          <w:sz w:val="23"/>
          <w:szCs w:val="23"/>
        </w:rPr>
      </w:pPr>
    </w:p>
    <w:p w14:paraId="485F30A0" w14:textId="77777777" w:rsidR="00FF1E55" w:rsidRPr="00760046" w:rsidRDefault="00FF1E55" w:rsidP="00FF1E55">
      <w:pPr>
        <w:pStyle w:val="Default"/>
        <w:rPr>
          <w:color w:val="auto"/>
          <w:sz w:val="23"/>
          <w:szCs w:val="23"/>
        </w:rPr>
      </w:pPr>
    </w:p>
    <w:p w14:paraId="06D935A8" w14:textId="77777777" w:rsidR="00FF1E55" w:rsidRPr="00760046" w:rsidRDefault="00FF1E55" w:rsidP="00FF1E55">
      <w:pPr>
        <w:pStyle w:val="Default"/>
        <w:rPr>
          <w:color w:val="auto"/>
          <w:sz w:val="20"/>
          <w:szCs w:val="20"/>
        </w:rPr>
      </w:pPr>
      <w:r w:rsidRPr="00760046">
        <w:rPr>
          <w:b/>
          <w:bCs/>
          <w:color w:val="auto"/>
          <w:sz w:val="20"/>
          <w:szCs w:val="20"/>
        </w:rPr>
        <w:t xml:space="preserve">2. Kritēriji interešu izglītības programmas jomai – kultūrizglītība – mūzika </w:t>
      </w:r>
    </w:p>
    <w:p w14:paraId="55EC251A" w14:textId="77777777" w:rsidR="00FF1E55" w:rsidRPr="00760046" w:rsidRDefault="00FF1E55" w:rsidP="00FF1E55">
      <w:pPr>
        <w:pStyle w:val="Default"/>
        <w:rPr>
          <w:color w:val="auto"/>
          <w:sz w:val="20"/>
          <w:szCs w:val="20"/>
        </w:rPr>
      </w:pPr>
      <w:r w:rsidRPr="00760046">
        <w:rPr>
          <w:color w:val="auto"/>
          <w:sz w:val="20"/>
          <w:szCs w:val="20"/>
        </w:rPr>
        <w:t xml:space="preserve">2.1. </w:t>
      </w:r>
      <w:proofErr w:type="spellStart"/>
      <w:r w:rsidRPr="00760046">
        <w:rPr>
          <w:color w:val="auto"/>
          <w:sz w:val="20"/>
          <w:szCs w:val="20"/>
        </w:rPr>
        <w:t>apakšjoma</w:t>
      </w:r>
      <w:proofErr w:type="spellEnd"/>
      <w:r w:rsidRPr="00760046">
        <w:rPr>
          <w:color w:val="auto"/>
          <w:sz w:val="20"/>
          <w:szCs w:val="20"/>
        </w:rPr>
        <w:t xml:space="preserve"> – koris </w:t>
      </w:r>
    </w:p>
    <w:p w14:paraId="5F5843B0" w14:textId="77777777" w:rsidR="003218E4" w:rsidRPr="00760046" w:rsidRDefault="003218E4" w:rsidP="00FF1E55">
      <w:pPr>
        <w:pStyle w:val="Default"/>
        <w:rPr>
          <w:color w:val="auto"/>
          <w:sz w:val="20"/>
          <w:szCs w:val="20"/>
        </w:rPr>
      </w:pPr>
    </w:p>
    <w:p w14:paraId="5829B0B2" w14:textId="77777777" w:rsidR="003218E4" w:rsidRPr="00760046" w:rsidRDefault="003218E4" w:rsidP="00FF1E55">
      <w:pPr>
        <w:pStyle w:val="Default"/>
        <w:rPr>
          <w:color w:val="auto"/>
          <w:sz w:val="20"/>
          <w:szCs w:val="20"/>
        </w:rPr>
      </w:pPr>
      <w:r w:rsidRPr="00760046">
        <w:rPr>
          <w:color w:val="auto"/>
          <w:sz w:val="20"/>
          <w:szCs w:val="20"/>
        </w:rPr>
        <w:t>Kritēriji izglītības pakāpju noteikšanai</w:t>
      </w:r>
    </w:p>
    <w:tbl>
      <w:tblPr>
        <w:tblStyle w:val="Reatabula"/>
        <w:tblW w:w="14908" w:type="dxa"/>
        <w:tblLook w:val="04A0" w:firstRow="1" w:lastRow="0" w:firstColumn="1" w:lastColumn="0" w:noHBand="0" w:noVBand="1"/>
      </w:tblPr>
      <w:tblGrid>
        <w:gridCol w:w="2689"/>
        <w:gridCol w:w="5528"/>
        <w:gridCol w:w="6691"/>
      </w:tblGrid>
      <w:tr w:rsidR="00760046" w:rsidRPr="00760046" w14:paraId="7F89F55A" w14:textId="77777777" w:rsidTr="00AF01B3">
        <w:tc>
          <w:tcPr>
            <w:tcW w:w="2689" w:type="dxa"/>
          </w:tcPr>
          <w:p w14:paraId="526C7CDF" w14:textId="77777777" w:rsidR="00AF01B3" w:rsidRPr="00760046" w:rsidRDefault="00AF01B3" w:rsidP="00AF01B3">
            <w:pPr>
              <w:pStyle w:val="Default"/>
              <w:rPr>
                <w:b/>
                <w:color w:val="auto"/>
                <w:sz w:val="20"/>
                <w:szCs w:val="20"/>
              </w:rPr>
            </w:pPr>
            <w:r w:rsidRPr="00760046">
              <w:rPr>
                <w:b/>
                <w:color w:val="auto"/>
                <w:sz w:val="20"/>
                <w:szCs w:val="20"/>
              </w:rPr>
              <w:t>Izglītības pakāpes</w:t>
            </w:r>
          </w:p>
        </w:tc>
        <w:tc>
          <w:tcPr>
            <w:tcW w:w="5528" w:type="dxa"/>
          </w:tcPr>
          <w:p w14:paraId="26FF598B" w14:textId="19563BF7" w:rsidR="00AF01B3" w:rsidRPr="00760046" w:rsidRDefault="00E74C2B" w:rsidP="00AF01B3">
            <w:pPr>
              <w:pStyle w:val="Default"/>
              <w:rPr>
                <w:color w:val="auto"/>
                <w:sz w:val="20"/>
                <w:szCs w:val="20"/>
              </w:rPr>
            </w:pPr>
            <w:r w:rsidRPr="00760046">
              <w:rPr>
                <w:b/>
                <w:bCs/>
                <w:color w:val="auto"/>
                <w:sz w:val="20"/>
                <w:szCs w:val="20"/>
              </w:rPr>
              <w:t>Izglītojamo</w:t>
            </w:r>
            <w:r w:rsidR="00AF01B3" w:rsidRPr="00760046">
              <w:rPr>
                <w:b/>
                <w:bCs/>
                <w:color w:val="auto"/>
                <w:sz w:val="20"/>
                <w:szCs w:val="20"/>
              </w:rPr>
              <w:t xml:space="preserve"> zināšanas, iemaņas/prasmes</w:t>
            </w:r>
          </w:p>
        </w:tc>
        <w:tc>
          <w:tcPr>
            <w:tcW w:w="6691" w:type="dxa"/>
          </w:tcPr>
          <w:p w14:paraId="2D1AFDDE" w14:textId="77777777" w:rsidR="00AF01B3" w:rsidRPr="00760046" w:rsidRDefault="00AF01B3" w:rsidP="00AF01B3">
            <w:pPr>
              <w:pStyle w:val="Default"/>
              <w:rPr>
                <w:color w:val="auto"/>
                <w:sz w:val="20"/>
                <w:szCs w:val="20"/>
              </w:rPr>
            </w:pPr>
            <w:r w:rsidRPr="00760046">
              <w:rPr>
                <w:b/>
                <w:bCs/>
                <w:color w:val="auto"/>
                <w:sz w:val="20"/>
                <w:szCs w:val="20"/>
              </w:rPr>
              <w:t>Darbības rezultatīvais rādītājs</w:t>
            </w:r>
          </w:p>
        </w:tc>
      </w:tr>
      <w:tr w:rsidR="00760046" w:rsidRPr="00760046" w14:paraId="6B1C1F73" w14:textId="77777777" w:rsidTr="00AF01B3">
        <w:tc>
          <w:tcPr>
            <w:tcW w:w="2689" w:type="dxa"/>
          </w:tcPr>
          <w:p w14:paraId="6A967760" w14:textId="77777777" w:rsidR="00AF01B3" w:rsidRPr="00760046" w:rsidRDefault="00AF01B3" w:rsidP="00AF01B3">
            <w:pPr>
              <w:pStyle w:val="Default"/>
              <w:numPr>
                <w:ilvl w:val="0"/>
                <w:numId w:val="15"/>
              </w:numPr>
              <w:ind w:left="284"/>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5528" w:type="dxa"/>
          </w:tcPr>
          <w:p w14:paraId="296E9D7B" w14:textId="3DAC2947" w:rsidR="00AF01B3" w:rsidRPr="00760046" w:rsidRDefault="00C845D9" w:rsidP="00AF01B3">
            <w:pPr>
              <w:pStyle w:val="Default"/>
              <w:rPr>
                <w:b/>
                <w:bCs/>
                <w:color w:val="auto"/>
                <w:sz w:val="20"/>
                <w:szCs w:val="20"/>
              </w:rPr>
            </w:pPr>
            <w:r w:rsidRPr="00760046">
              <w:rPr>
                <w:color w:val="auto"/>
                <w:sz w:val="20"/>
                <w:szCs w:val="20"/>
              </w:rPr>
              <w:t>A</w:t>
            </w:r>
            <w:r w:rsidR="00AF01B3" w:rsidRPr="00760046">
              <w:rPr>
                <w:color w:val="auto"/>
                <w:sz w:val="20"/>
                <w:szCs w:val="20"/>
              </w:rPr>
              <w:t xml:space="preserve">pgūst vienbalsīgu repertuāru, vokālā darba pamatiemaņas un prasmes, notiek darbs ar </w:t>
            </w:r>
            <w:proofErr w:type="spellStart"/>
            <w:r w:rsidR="00AF01B3" w:rsidRPr="00760046">
              <w:rPr>
                <w:color w:val="auto"/>
                <w:sz w:val="20"/>
                <w:szCs w:val="20"/>
              </w:rPr>
              <w:t>ārpustoņa</w:t>
            </w:r>
            <w:proofErr w:type="spellEnd"/>
            <w:r w:rsidR="00AF01B3" w:rsidRPr="00760046">
              <w:rPr>
                <w:color w:val="auto"/>
                <w:sz w:val="20"/>
                <w:szCs w:val="20"/>
              </w:rPr>
              <w:t xml:space="preserve"> dziedošiem bērniem. Korī darbs vērsts uz unisona pilnveidošanu, tiek attīstītas </w:t>
            </w:r>
            <w:r w:rsidR="00E74C2B" w:rsidRPr="00760046">
              <w:rPr>
                <w:color w:val="auto"/>
                <w:sz w:val="20"/>
                <w:szCs w:val="20"/>
              </w:rPr>
              <w:t xml:space="preserve"> izglītojamo </w:t>
            </w:r>
            <w:r w:rsidR="00AF01B3" w:rsidRPr="00760046">
              <w:rPr>
                <w:color w:val="auto"/>
                <w:sz w:val="20"/>
                <w:szCs w:val="20"/>
              </w:rPr>
              <w:t>individuālās un kolektīvās muzicēšanas prasmes.</w:t>
            </w:r>
          </w:p>
        </w:tc>
        <w:tc>
          <w:tcPr>
            <w:tcW w:w="6691" w:type="dxa"/>
          </w:tcPr>
          <w:p w14:paraId="139C37FA" w14:textId="07429419" w:rsidR="00AF01B3" w:rsidRPr="00760046" w:rsidRDefault="00C845D9" w:rsidP="00AF01B3">
            <w:pPr>
              <w:pStyle w:val="Default"/>
              <w:rPr>
                <w:b/>
                <w:bCs/>
                <w:color w:val="auto"/>
                <w:sz w:val="20"/>
                <w:szCs w:val="20"/>
              </w:rPr>
            </w:pPr>
            <w:r w:rsidRPr="00760046">
              <w:rPr>
                <w:color w:val="auto"/>
                <w:sz w:val="20"/>
                <w:szCs w:val="20"/>
              </w:rPr>
              <w:t>K</w:t>
            </w:r>
            <w:r w:rsidR="00AF01B3" w:rsidRPr="00760046">
              <w:rPr>
                <w:color w:val="auto"/>
                <w:sz w:val="20"/>
                <w:szCs w:val="20"/>
              </w:rPr>
              <w:t xml:space="preserve">oris piedalās izglītības iestādes </w:t>
            </w:r>
            <w:r w:rsidR="0075218B" w:rsidRPr="00760046">
              <w:rPr>
                <w:color w:val="auto"/>
                <w:sz w:val="20"/>
                <w:szCs w:val="20"/>
              </w:rPr>
              <w:t xml:space="preserve"> </w:t>
            </w:r>
            <w:r w:rsidR="00AF01B3" w:rsidRPr="00760046">
              <w:rPr>
                <w:color w:val="auto"/>
                <w:sz w:val="20"/>
                <w:szCs w:val="20"/>
              </w:rPr>
              <w:t>pasākumos, koncertos.</w:t>
            </w:r>
          </w:p>
        </w:tc>
      </w:tr>
      <w:tr w:rsidR="00760046" w:rsidRPr="00760046" w14:paraId="4FCEB71D" w14:textId="77777777" w:rsidTr="00AF01B3">
        <w:tc>
          <w:tcPr>
            <w:tcW w:w="2689" w:type="dxa"/>
          </w:tcPr>
          <w:p w14:paraId="30EF705F" w14:textId="77777777" w:rsidR="00AF01B3" w:rsidRPr="00760046" w:rsidRDefault="00AF01B3" w:rsidP="00AF01B3">
            <w:pPr>
              <w:pStyle w:val="Default"/>
              <w:numPr>
                <w:ilvl w:val="0"/>
                <w:numId w:val="15"/>
              </w:numPr>
              <w:ind w:left="284"/>
              <w:rPr>
                <w:color w:val="auto"/>
                <w:sz w:val="20"/>
                <w:szCs w:val="20"/>
              </w:rPr>
            </w:pPr>
            <w:r w:rsidRPr="00760046">
              <w:rPr>
                <w:color w:val="auto"/>
                <w:sz w:val="20"/>
                <w:szCs w:val="20"/>
              </w:rPr>
              <w:t>Pilnveides pakāpe</w:t>
            </w:r>
          </w:p>
        </w:tc>
        <w:tc>
          <w:tcPr>
            <w:tcW w:w="5528" w:type="dxa"/>
          </w:tcPr>
          <w:p w14:paraId="6CB6AE12" w14:textId="77777777" w:rsidR="00AF01B3" w:rsidRPr="00760046" w:rsidRDefault="00C845D9" w:rsidP="00AF01B3">
            <w:pPr>
              <w:pStyle w:val="Default"/>
              <w:rPr>
                <w:b/>
                <w:bCs/>
                <w:color w:val="auto"/>
                <w:sz w:val="20"/>
                <w:szCs w:val="20"/>
              </w:rPr>
            </w:pPr>
            <w:r w:rsidRPr="00760046">
              <w:rPr>
                <w:color w:val="auto"/>
                <w:sz w:val="20"/>
                <w:szCs w:val="20"/>
              </w:rPr>
              <w:t>A</w:t>
            </w:r>
            <w:r w:rsidR="00AF01B3" w:rsidRPr="00760046">
              <w:rPr>
                <w:color w:val="auto"/>
                <w:sz w:val="20"/>
                <w:szCs w:val="20"/>
              </w:rPr>
              <w:t>pgūst divbalsīgu repertuāru. Tiek likti pamati harmoniskās dzirdes attīstībai, un vokālai meistarībai.</w:t>
            </w:r>
          </w:p>
        </w:tc>
        <w:tc>
          <w:tcPr>
            <w:tcW w:w="6691" w:type="dxa"/>
          </w:tcPr>
          <w:p w14:paraId="3740E645" w14:textId="7A278173" w:rsidR="00AF01B3" w:rsidRPr="00760046" w:rsidRDefault="00C845D9" w:rsidP="00AF01B3">
            <w:pPr>
              <w:pStyle w:val="Default"/>
              <w:rPr>
                <w:b/>
                <w:bCs/>
                <w:color w:val="auto"/>
                <w:sz w:val="20"/>
                <w:szCs w:val="20"/>
              </w:rPr>
            </w:pPr>
            <w:r w:rsidRPr="00760046">
              <w:rPr>
                <w:color w:val="auto"/>
                <w:sz w:val="20"/>
                <w:szCs w:val="20"/>
              </w:rPr>
              <w:t>K</w:t>
            </w:r>
            <w:r w:rsidR="00AF01B3" w:rsidRPr="00760046">
              <w:rPr>
                <w:color w:val="auto"/>
                <w:sz w:val="20"/>
                <w:szCs w:val="20"/>
              </w:rPr>
              <w:t xml:space="preserve">oris piedalās izglītības iestādes </w:t>
            </w:r>
            <w:r w:rsidR="00AC15EB" w:rsidRPr="00760046">
              <w:rPr>
                <w:color w:val="auto"/>
                <w:sz w:val="20"/>
                <w:szCs w:val="20"/>
              </w:rPr>
              <w:t xml:space="preserve">un novada </w:t>
            </w:r>
            <w:r w:rsidR="00AF01B3" w:rsidRPr="00760046">
              <w:rPr>
                <w:color w:val="auto"/>
                <w:sz w:val="20"/>
                <w:szCs w:val="20"/>
              </w:rPr>
              <w:t>pasākumos,</w:t>
            </w:r>
            <w:r w:rsidR="00AC15EB" w:rsidRPr="00760046">
              <w:rPr>
                <w:color w:val="auto"/>
                <w:sz w:val="20"/>
                <w:szCs w:val="20"/>
              </w:rPr>
              <w:t xml:space="preserve"> </w:t>
            </w:r>
            <w:r w:rsidR="00AF01B3" w:rsidRPr="00760046">
              <w:rPr>
                <w:color w:val="auto"/>
                <w:sz w:val="20"/>
                <w:szCs w:val="20"/>
              </w:rPr>
              <w:t>skatēs.</w:t>
            </w:r>
          </w:p>
        </w:tc>
      </w:tr>
      <w:tr w:rsidR="00760046" w:rsidRPr="00760046" w14:paraId="569603BA" w14:textId="77777777" w:rsidTr="00AF01B3">
        <w:tc>
          <w:tcPr>
            <w:tcW w:w="2689" w:type="dxa"/>
          </w:tcPr>
          <w:p w14:paraId="4853A967" w14:textId="77777777" w:rsidR="00AF01B3" w:rsidRPr="00760046" w:rsidRDefault="00AF01B3" w:rsidP="00AF01B3">
            <w:pPr>
              <w:pStyle w:val="Default"/>
              <w:numPr>
                <w:ilvl w:val="0"/>
                <w:numId w:val="15"/>
              </w:numPr>
              <w:ind w:left="284"/>
              <w:rPr>
                <w:color w:val="auto"/>
                <w:sz w:val="20"/>
                <w:szCs w:val="20"/>
              </w:rPr>
            </w:pPr>
            <w:r w:rsidRPr="00760046">
              <w:rPr>
                <w:color w:val="auto"/>
                <w:sz w:val="20"/>
                <w:szCs w:val="20"/>
              </w:rPr>
              <w:t xml:space="preserve">Izaugsmes pakāpe </w:t>
            </w:r>
          </w:p>
        </w:tc>
        <w:tc>
          <w:tcPr>
            <w:tcW w:w="5528" w:type="dxa"/>
          </w:tcPr>
          <w:p w14:paraId="4C96B467" w14:textId="77777777" w:rsidR="00AF01B3" w:rsidRPr="00760046" w:rsidRDefault="00C845D9" w:rsidP="00AF01B3">
            <w:pPr>
              <w:pStyle w:val="Default"/>
              <w:rPr>
                <w:b/>
                <w:bCs/>
                <w:color w:val="auto"/>
                <w:sz w:val="20"/>
                <w:szCs w:val="20"/>
              </w:rPr>
            </w:pPr>
            <w:r w:rsidRPr="00760046">
              <w:rPr>
                <w:color w:val="auto"/>
                <w:sz w:val="20"/>
                <w:szCs w:val="20"/>
              </w:rPr>
              <w:t>A</w:t>
            </w:r>
            <w:r w:rsidR="00AF01B3" w:rsidRPr="00760046">
              <w:rPr>
                <w:color w:val="auto"/>
                <w:sz w:val="20"/>
                <w:szCs w:val="20"/>
              </w:rPr>
              <w:t>pgūst trīsbalsīgu repertuāru. Uzmanība pievērsta vokālās meistarības pilnveidei – stājai, elpai, vokālajam tonim. Attīstot harmonisko dzirdi, pievērsta uzmanība intonācijai, frāzējumam un dziesmas mākslinieciskajam izpildījumam.</w:t>
            </w:r>
          </w:p>
        </w:tc>
        <w:tc>
          <w:tcPr>
            <w:tcW w:w="6691" w:type="dxa"/>
          </w:tcPr>
          <w:p w14:paraId="4C93A10B" w14:textId="49B41575" w:rsidR="00AF01B3" w:rsidRPr="00760046" w:rsidRDefault="00C845D9" w:rsidP="00AF01B3">
            <w:pPr>
              <w:pStyle w:val="Default"/>
              <w:rPr>
                <w:b/>
                <w:bCs/>
                <w:color w:val="auto"/>
                <w:sz w:val="20"/>
                <w:szCs w:val="20"/>
              </w:rPr>
            </w:pPr>
            <w:r w:rsidRPr="00760046">
              <w:rPr>
                <w:color w:val="auto"/>
                <w:sz w:val="20"/>
                <w:szCs w:val="20"/>
              </w:rPr>
              <w:t>K</w:t>
            </w:r>
            <w:r w:rsidR="00AF01B3" w:rsidRPr="00760046">
              <w:rPr>
                <w:color w:val="auto"/>
                <w:sz w:val="20"/>
                <w:szCs w:val="20"/>
              </w:rPr>
              <w:t>oris piedalās izglītības iestādes pasākumos, koncertos un novada skatē un iegūta II pakāpe. Piedalās valsts līmeņa pasākumos. Realizēta valsts noteiktā programma (</w:t>
            </w:r>
            <w:proofErr w:type="spellStart"/>
            <w:r w:rsidR="00AF01B3" w:rsidRPr="00760046">
              <w:rPr>
                <w:color w:val="auto"/>
                <w:sz w:val="20"/>
                <w:szCs w:val="20"/>
              </w:rPr>
              <w:t>koprepertuārs</w:t>
            </w:r>
            <w:proofErr w:type="spellEnd"/>
            <w:r w:rsidR="00AF01B3" w:rsidRPr="00760046">
              <w:rPr>
                <w:color w:val="auto"/>
                <w:sz w:val="20"/>
                <w:szCs w:val="20"/>
              </w:rPr>
              <w:t xml:space="preserve">) vai katru gadu apgūtas </w:t>
            </w:r>
            <w:r w:rsidR="003B6A7A" w:rsidRPr="00760046">
              <w:rPr>
                <w:color w:val="auto"/>
                <w:sz w:val="20"/>
                <w:szCs w:val="20"/>
              </w:rPr>
              <w:t xml:space="preserve">4-6 </w:t>
            </w:r>
            <w:r w:rsidR="00AF01B3" w:rsidRPr="00760046">
              <w:rPr>
                <w:color w:val="auto"/>
                <w:sz w:val="20"/>
                <w:szCs w:val="20"/>
              </w:rPr>
              <w:t>jaunas dziesma.</w:t>
            </w:r>
          </w:p>
        </w:tc>
      </w:tr>
      <w:tr w:rsidR="00AF01B3" w:rsidRPr="00760046" w14:paraId="210F395C" w14:textId="77777777" w:rsidTr="00AF01B3">
        <w:tc>
          <w:tcPr>
            <w:tcW w:w="2689" w:type="dxa"/>
          </w:tcPr>
          <w:p w14:paraId="5419E384" w14:textId="77777777" w:rsidR="00AF01B3" w:rsidRPr="00760046" w:rsidRDefault="00AF01B3" w:rsidP="00AF01B3">
            <w:pPr>
              <w:pStyle w:val="Default"/>
              <w:numPr>
                <w:ilvl w:val="0"/>
                <w:numId w:val="15"/>
              </w:numPr>
              <w:ind w:left="284"/>
              <w:rPr>
                <w:color w:val="auto"/>
                <w:sz w:val="20"/>
                <w:szCs w:val="20"/>
              </w:rPr>
            </w:pPr>
            <w:r w:rsidRPr="00760046">
              <w:rPr>
                <w:color w:val="auto"/>
                <w:sz w:val="20"/>
                <w:szCs w:val="20"/>
              </w:rPr>
              <w:t>Meistarības pakāpe</w:t>
            </w:r>
          </w:p>
        </w:tc>
        <w:tc>
          <w:tcPr>
            <w:tcW w:w="5528" w:type="dxa"/>
          </w:tcPr>
          <w:p w14:paraId="003A1CD8" w14:textId="77777777" w:rsidR="00AF01B3" w:rsidRPr="00760046" w:rsidRDefault="00C845D9" w:rsidP="00AF01B3">
            <w:pPr>
              <w:pStyle w:val="Default"/>
              <w:rPr>
                <w:b/>
                <w:bCs/>
                <w:color w:val="auto"/>
                <w:sz w:val="20"/>
                <w:szCs w:val="20"/>
              </w:rPr>
            </w:pPr>
            <w:r w:rsidRPr="00760046">
              <w:rPr>
                <w:color w:val="auto"/>
                <w:sz w:val="20"/>
                <w:szCs w:val="20"/>
              </w:rPr>
              <w:t>A</w:t>
            </w:r>
            <w:r w:rsidR="00AF01B3" w:rsidRPr="00760046">
              <w:rPr>
                <w:color w:val="auto"/>
                <w:sz w:val="20"/>
                <w:szCs w:val="20"/>
              </w:rPr>
              <w:t>pgūst četrbalsīgu un daudzbalsīgu repertuāru. Kori pilnveido vokālo meistarību, daudzbalsīgās dziedāšanas prasmes, strādā pie daudzpusīga repertuāra, lai sasniegtu augstu māksliniecisko līmeni.</w:t>
            </w:r>
          </w:p>
        </w:tc>
        <w:tc>
          <w:tcPr>
            <w:tcW w:w="6691" w:type="dxa"/>
          </w:tcPr>
          <w:p w14:paraId="50712E6F" w14:textId="010793C2" w:rsidR="00AF01B3" w:rsidRPr="00760046" w:rsidRDefault="00C845D9" w:rsidP="00AF01B3">
            <w:pPr>
              <w:pStyle w:val="Default"/>
              <w:rPr>
                <w:b/>
                <w:bCs/>
                <w:color w:val="auto"/>
                <w:sz w:val="20"/>
                <w:szCs w:val="20"/>
              </w:rPr>
            </w:pPr>
            <w:r w:rsidRPr="00760046">
              <w:rPr>
                <w:color w:val="auto"/>
                <w:sz w:val="20"/>
                <w:szCs w:val="20"/>
              </w:rPr>
              <w:t>K</w:t>
            </w:r>
            <w:r w:rsidR="00AF01B3" w:rsidRPr="00760046">
              <w:rPr>
                <w:color w:val="auto"/>
                <w:sz w:val="20"/>
                <w:szCs w:val="20"/>
              </w:rPr>
              <w:t>oris piedalās izglītības iestādes pasākumos, koncertos</w:t>
            </w:r>
            <w:r w:rsidR="00E92DEF" w:rsidRPr="00760046">
              <w:rPr>
                <w:color w:val="auto"/>
                <w:sz w:val="20"/>
                <w:szCs w:val="20"/>
              </w:rPr>
              <w:t xml:space="preserve">, </w:t>
            </w:r>
            <w:r w:rsidR="00AF01B3" w:rsidRPr="00760046">
              <w:rPr>
                <w:color w:val="auto"/>
                <w:sz w:val="20"/>
                <w:szCs w:val="20"/>
              </w:rPr>
              <w:t xml:space="preserve">novada un valsts skatēs un iegūta I pakāpe. </w:t>
            </w:r>
            <w:r w:rsidR="003B6A7A" w:rsidRPr="00760046">
              <w:rPr>
                <w:color w:val="auto"/>
                <w:sz w:val="20"/>
                <w:szCs w:val="20"/>
              </w:rPr>
              <w:t>Realizēta valsts noteiktā programma (</w:t>
            </w:r>
            <w:proofErr w:type="spellStart"/>
            <w:r w:rsidR="003B6A7A" w:rsidRPr="00760046">
              <w:rPr>
                <w:color w:val="auto"/>
                <w:sz w:val="20"/>
                <w:szCs w:val="20"/>
              </w:rPr>
              <w:t>koprepertuārs</w:t>
            </w:r>
            <w:proofErr w:type="spellEnd"/>
            <w:r w:rsidR="003B6A7A" w:rsidRPr="00760046">
              <w:rPr>
                <w:color w:val="auto"/>
                <w:sz w:val="20"/>
                <w:szCs w:val="20"/>
              </w:rPr>
              <w:t xml:space="preserve">) vai katru gadu apgūtas 7-10 jaunas dziesma. </w:t>
            </w:r>
            <w:r w:rsidR="00AF01B3" w:rsidRPr="00760046">
              <w:rPr>
                <w:color w:val="auto"/>
                <w:sz w:val="20"/>
                <w:szCs w:val="20"/>
              </w:rPr>
              <w:t xml:space="preserve">Piedalās </w:t>
            </w:r>
            <w:r w:rsidR="003B6A7A" w:rsidRPr="00760046">
              <w:rPr>
                <w:color w:val="auto"/>
                <w:sz w:val="20"/>
                <w:szCs w:val="20"/>
              </w:rPr>
              <w:t>Dziesmu svētku kustībā</w:t>
            </w:r>
            <w:r w:rsidR="00A67231" w:rsidRPr="00760046">
              <w:rPr>
                <w:color w:val="auto"/>
                <w:sz w:val="20"/>
                <w:szCs w:val="20"/>
              </w:rPr>
              <w:t>,</w:t>
            </w:r>
            <w:r w:rsidR="003B6A7A" w:rsidRPr="00760046">
              <w:rPr>
                <w:color w:val="auto"/>
                <w:sz w:val="20"/>
                <w:szCs w:val="20"/>
              </w:rPr>
              <w:t xml:space="preserve"> </w:t>
            </w:r>
            <w:r w:rsidR="00AF01B3" w:rsidRPr="00760046">
              <w:rPr>
                <w:color w:val="auto"/>
                <w:sz w:val="20"/>
                <w:szCs w:val="20"/>
              </w:rPr>
              <w:t xml:space="preserve">valsts </w:t>
            </w:r>
            <w:r w:rsidR="003B6A7A" w:rsidRPr="00760046">
              <w:rPr>
                <w:color w:val="auto"/>
                <w:sz w:val="20"/>
                <w:szCs w:val="20"/>
              </w:rPr>
              <w:t>nozīmes festivālos, koncertos</w:t>
            </w:r>
            <w:r w:rsidR="00AF01B3" w:rsidRPr="00760046">
              <w:rPr>
                <w:color w:val="auto"/>
                <w:sz w:val="20"/>
                <w:szCs w:val="20"/>
              </w:rPr>
              <w:t>.</w:t>
            </w:r>
          </w:p>
        </w:tc>
      </w:tr>
    </w:tbl>
    <w:p w14:paraId="601848E6" w14:textId="77777777" w:rsidR="00AF01B3" w:rsidRPr="00760046" w:rsidRDefault="00AF01B3" w:rsidP="00FF1E55">
      <w:pPr>
        <w:pStyle w:val="Default"/>
        <w:rPr>
          <w:color w:val="auto"/>
          <w:sz w:val="20"/>
          <w:szCs w:val="20"/>
        </w:rPr>
      </w:pPr>
    </w:p>
    <w:p w14:paraId="1EB18E87" w14:textId="77777777" w:rsidR="00AF01B3" w:rsidRPr="00760046" w:rsidRDefault="00AF01B3" w:rsidP="00FF1E55">
      <w:pPr>
        <w:pStyle w:val="Default"/>
        <w:rPr>
          <w:color w:val="auto"/>
          <w:sz w:val="20"/>
          <w:szCs w:val="20"/>
        </w:rPr>
      </w:pPr>
    </w:p>
    <w:p w14:paraId="1CB584E5" w14:textId="77777777" w:rsidR="00FF1E55" w:rsidRPr="00760046" w:rsidRDefault="00FF1E55" w:rsidP="00FF1E55">
      <w:pPr>
        <w:pStyle w:val="Default"/>
        <w:rPr>
          <w:color w:val="auto"/>
          <w:sz w:val="23"/>
          <w:szCs w:val="23"/>
        </w:rPr>
      </w:pPr>
    </w:p>
    <w:p w14:paraId="7AB81357" w14:textId="77777777" w:rsidR="003218E4" w:rsidRPr="00760046" w:rsidRDefault="003218E4" w:rsidP="00FF1E55">
      <w:pPr>
        <w:pStyle w:val="Default"/>
        <w:rPr>
          <w:color w:val="auto"/>
          <w:sz w:val="20"/>
          <w:szCs w:val="20"/>
        </w:rPr>
      </w:pPr>
      <w:r w:rsidRPr="00760046">
        <w:rPr>
          <w:color w:val="auto"/>
          <w:sz w:val="20"/>
          <w:szCs w:val="20"/>
        </w:rPr>
        <w:t xml:space="preserve">Kritēriji stundu skaita noteikšanai interešu izglītības </w:t>
      </w:r>
      <w:r w:rsidR="0075218B" w:rsidRPr="00760046">
        <w:rPr>
          <w:color w:val="auto"/>
          <w:sz w:val="20"/>
          <w:szCs w:val="20"/>
        </w:rPr>
        <w:t>grupai</w:t>
      </w:r>
    </w:p>
    <w:p w14:paraId="02CADBC2" w14:textId="77777777" w:rsidR="0075218B" w:rsidRPr="00760046" w:rsidRDefault="0075218B" w:rsidP="00FF1E55">
      <w:pPr>
        <w:pStyle w:val="Default"/>
        <w:rPr>
          <w:color w:val="auto"/>
          <w:sz w:val="23"/>
          <w:szCs w:val="23"/>
        </w:rPr>
      </w:pPr>
    </w:p>
    <w:tbl>
      <w:tblPr>
        <w:tblW w:w="11132" w:type="dxa"/>
        <w:tblInd w:w="-108" w:type="dxa"/>
        <w:tblBorders>
          <w:top w:val="nil"/>
          <w:left w:val="nil"/>
          <w:bottom w:val="nil"/>
          <w:right w:val="nil"/>
        </w:tblBorders>
        <w:tblLayout w:type="fixed"/>
        <w:tblLook w:val="0000" w:firstRow="0" w:lastRow="0" w:firstColumn="0" w:lastColumn="0" w:noHBand="0" w:noVBand="0"/>
      </w:tblPr>
      <w:tblGrid>
        <w:gridCol w:w="1348"/>
        <w:gridCol w:w="1701"/>
        <w:gridCol w:w="1559"/>
        <w:gridCol w:w="1701"/>
        <w:gridCol w:w="1561"/>
        <w:gridCol w:w="1701"/>
        <w:gridCol w:w="1561"/>
      </w:tblGrid>
      <w:tr w:rsidR="00760046" w:rsidRPr="00760046" w14:paraId="0B3A231B" w14:textId="77777777" w:rsidTr="00E92DEF">
        <w:trPr>
          <w:trHeight w:val="205"/>
        </w:trPr>
        <w:tc>
          <w:tcPr>
            <w:tcW w:w="1348" w:type="dxa"/>
            <w:vMerge w:val="restart"/>
            <w:tcBorders>
              <w:top w:val="single" w:sz="4" w:space="0" w:color="auto"/>
              <w:left w:val="single" w:sz="4" w:space="0" w:color="auto"/>
              <w:right w:val="single" w:sz="4" w:space="0" w:color="auto"/>
            </w:tcBorders>
          </w:tcPr>
          <w:p w14:paraId="3B5D4B5D" w14:textId="77777777" w:rsidR="00E92DEF" w:rsidRPr="00760046" w:rsidRDefault="00E92DEF" w:rsidP="003B3232">
            <w:pPr>
              <w:pStyle w:val="Default"/>
              <w:rPr>
                <w:color w:val="auto"/>
                <w:sz w:val="20"/>
                <w:szCs w:val="20"/>
              </w:rPr>
            </w:pPr>
            <w:r w:rsidRPr="00760046">
              <w:rPr>
                <w:color w:val="auto"/>
                <w:sz w:val="20"/>
                <w:szCs w:val="20"/>
              </w:rPr>
              <w:t>Izglītojamo vecuma grupas</w:t>
            </w:r>
          </w:p>
        </w:tc>
        <w:tc>
          <w:tcPr>
            <w:tcW w:w="3260" w:type="dxa"/>
            <w:gridSpan w:val="2"/>
            <w:tcBorders>
              <w:top w:val="single" w:sz="4" w:space="0" w:color="auto"/>
              <w:left w:val="single" w:sz="4" w:space="0" w:color="auto"/>
              <w:bottom w:val="single" w:sz="4" w:space="0" w:color="auto"/>
              <w:right w:val="single" w:sz="4" w:space="0" w:color="auto"/>
            </w:tcBorders>
          </w:tcPr>
          <w:p w14:paraId="0520F6DF" w14:textId="77777777" w:rsidR="00E92DEF" w:rsidRPr="00760046" w:rsidRDefault="00E92DEF" w:rsidP="003B3232">
            <w:pPr>
              <w:pStyle w:val="Default"/>
              <w:rPr>
                <w:color w:val="auto"/>
                <w:sz w:val="20"/>
                <w:szCs w:val="20"/>
              </w:rPr>
            </w:pPr>
            <w:r w:rsidRPr="00760046">
              <w:rPr>
                <w:color w:val="auto"/>
                <w:sz w:val="20"/>
                <w:szCs w:val="20"/>
              </w:rPr>
              <w:t xml:space="preserve">Jaunākā vecuma posma izglītojamie </w:t>
            </w:r>
          </w:p>
        </w:tc>
        <w:tc>
          <w:tcPr>
            <w:tcW w:w="3262" w:type="dxa"/>
            <w:gridSpan w:val="2"/>
            <w:tcBorders>
              <w:top w:val="single" w:sz="4" w:space="0" w:color="auto"/>
              <w:left w:val="single" w:sz="4" w:space="0" w:color="auto"/>
              <w:bottom w:val="single" w:sz="4" w:space="0" w:color="auto"/>
              <w:right w:val="single" w:sz="4" w:space="0" w:color="auto"/>
            </w:tcBorders>
          </w:tcPr>
          <w:p w14:paraId="5CAB8973" w14:textId="77777777" w:rsidR="00E92DEF" w:rsidRPr="00760046" w:rsidRDefault="00E92DEF" w:rsidP="003B3232">
            <w:pPr>
              <w:pStyle w:val="Default"/>
              <w:rPr>
                <w:color w:val="auto"/>
                <w:sz w:val="20"/>
                <w:szCs w:val="20"/>
              </w:rPr>
            </w:pPr>
            <w:r w:rsidRPr="00760046">
              <w:rPr>
                <w:color w:val="auto"/>
                <w:sz w:val="20"/>
                <w:szCs w:val="20"/>
              </w:rPr>
              <w:t xml:space="preserve">Vidējā vecuma posma izglītojamie </w:t>
            </w:r>
          </w:p>
        </w:tc>
        <w:tc>
          <w:tcPr>
            <w:tcW w:w="3262" w:type="dxa"/>
            <w:gridSpan w:val="2"/>
            <w:tcBorders>
              <w:top w:val="single" w:sz="4" w:space="0" w:color="auto"/>
              <w:left w:val="single" w:sz="4" w:space="0" w:color="auto"/>
              <w:bottom w:val="single" w:sz="4" w:space="0" w:color="auto"/>
              <w:right w:val="single" w:sz="4" w:space="0" w:color="auto"/>
            </w:tcBorders>
          </w:tcPr>
          <w:p w14:paraId="3BC4E2B6" w14:textId="77777777" w:rsidR="00E92DEF" w:rsidRPr="00760046" w:rsidRDefault="00E92DEF" w:rsidP="003B3232">
            <w:pPr>
              <w:pStyle w:val="Default"/>
              <w:rPr>
                <w:color w:val="auto"/>
                <w:sz w:val="20"/>
                <w:szCs w:val="20"/>
              </w:rPr>
            </w:pPr>
            <w:r w:rsidRPr="00760046">
              <w:rPr>
                <w:color w:val="auto"/>
                <w:sz w:val="20"/>
                <w:szCs w:val="20"/>
              </w:rPr>
              <w:t xml:space="preserve">Vecākā vecuma posma izglītojamie </w:t>
            </w:r>
          </w:p>
        </w:tc>
      </w:tr>
      <w:tr w:rsidR="00760046" w:rsidRPr="00760046" w14:paraId="5C83D25B" w14:textId="77777777" w:rsidTr="00E92DEF">
        <w:trPr>
          <w:trHeight w:val="90"/>
        </w:trPr>
        <w:tc>
          <w:tcPr>
            <w:tcW w:w="1348" w:type="dxa"/>
            <w:vMerge/>
            <w:tcBorders>
              <w:left w:val="single" w:sz="4" w:space="0" w:color="auto"/>
              <w:bottom w:val="single" w:sz="4" w:space="0" w:color="auto"/>
              <w:right w:val="single" w:sz="4" w:space="0" w:color="auto"/>
            </w:tcBorders>
          </w:tcPr>
          <w:p w14:paraId="5061851F" w14:textId="77777777" w:rsidR="00E92DEF" w:rsidRPr="00760046" w:rsidRDefault="00E92DEF" w:rsidP="003B3232">
            <w:pPr>
              <w:pStyle w:val="Default"/>
              <w:rPr>
                <w:color w:val="auto"/>
                <w:sz w:val="20"/>
                <w:szCs w:val="20"/>
              </w:rPr>
            </w:pPr>
          </w:p>
        </w:tc>
        <w:tc>
          <w:tcPr>
            <w:tcW w:w="3260" w:type="dxa"/>
            <w:gridSpan w:val="2"/>
            <w:tcBorders>
              <w:top w:val="single" w:sz="4" w:space="0" w:color="auto"/>
              <w:left w:val="single" w:sz="4" w:space="0" w:color="auto"/>
              <w:bottom w:val="single" w:sz="4" w:space="0" w:color="auto"/>
              <w:right w:val="single" w:sz="4" w:space="0" w:color="auto"/>
            </w:tcBorders>
          </w:tcPr>
          <w:p w14:paraId="483CC696" w14:textId="1ABC2FA7" w:rsidR="00E92DEF" w:rsidRPr="00760046" w:rsidRDefault="00E92DEF" w:rsidP="003B3232">
            <w:pPr>
              <w:pStyle w:val="Default"/>
              <w:jc w:val="center"/>
              <w:rPr>
                <w:color w:val="auto"/>
                <w:sz w:val="20"/>
                <w:szCs w:val="20"/>
              </w:rPr>
            </w:pPr>
            <w:r w:rsidRPr="00760046">
              <w:rPr>
                <w:color w:val="auto"/>
                <w:sz w:val="20"/>
                <w:szCs w:val="20"/>
              </w:rPr>
              <w:t>7-11 g.</w:t>
            </w:r>
            <w:r w:rsidR="00554FA5" w:rsidRPr="00760046">
              <w:rPr>
                <w:color w:val="auto"/>
                <w:sz w:val="20"/>
                <w:szCs w:val="20"/>
              </w:rPr>
              <w:t xml:space="preserve"> </w:t>
            </w:r>
            <w:r w:rsidRPr="00760046">
              <w:rPr>
                <w:color w:val="auto"/>
                <w:sz w:val="20"/>
                <w:szCs w:val="20"/>
              </w:rPr>
              <w:t>v.</w:t>
            </w:r>
          </w:p>
        </w:tc>
        <w:tc>
          <w:tcPr>
            <w:tcW w:w="3262" w:type="dxa"/>
            <w:gridSpan w:val="2"/>
            <w:tcBorders>
              <w:top w:val="single" w:sz="4" w:space="0" w:color="auto"/>
              <w:left w:val="single" w:sz="4" w:space="0" w:color="auto"/>
              <w:bottom w:val="single" w:sz="4" w:space="0" w:color="auto"/>
              <w:right w:val="single" w:sz="4" w:space="0" w:color="auto"/>
            </w:tcBorders>
          </w:tcPr>
          <w:p w14:paraId="5E9B378A" w14:textId="407CD9A8" w:rsidR="00E92DEF" w:rsidRPr="00760046" w:rsidRDefault="00E92DEF" w:rsidP="003B3232">
            <w:pPr>
              <w:pStyle w:val="Default"/>
              <w:jc w:val="center"/>
              <w:rPr>
                <w:color w:val="auto"/>
                <w:sz w:val="20"/>
                <w:szCs w:val="20"/>
              </w:rPr>
            </w:pPr>
            <w:r w:rsidRPr="00760046">
              <w:rPr>
                <w:color w:val="auto"/>
                <w:sz w:val="20"/>
                <w:szCs w:val="20"/>
              </w:rPr>
              <w:t>12 – 15 g.</w:t>
            </w:r>
            <w:r w:rsidR="00554FA5" w:rsidRPr="00760046">
              <w:rPr>
                <w:color w:val="auto"/>
                <w:sz w:val="20"/>
                <w:szCs w:val="20"/>
              </w:rPr>
              <w:t xml:space="preserve"> </w:t>
            </w:r>
            <w:r w:rsidRPr="00760046">
              <w:rPr>
                <w:color w:val="auto"/>
                <w:sz w:val="20"/>
                <w:szCs w:val="20"/>
              </w:rPr>
              <w:t>v.</w:t>
            </w:r>
          </w:p>
        </w:tc>
        <w:tc>
          <w:tcPr>
            <w:tcW w:w="3262" w:type="dxa"/>
            <w:gridSpan w:val="2"/>
            <w:tcBorders>
              <w:top w:val="single" w:sz="4" w:space="0" w:color="auto"/>
              <w:left w:val="single" w:sz="4" w:space="0" w:color="auto"/>
              <w:bottom w:val="single" w:sz="4" w:space="0" w:color="auto"/>
              <w:right w:val="single" w:sz="4" w:space="0" w:color="auto"/>
            </w:tcBorders>
          </w:tcPr>
          <w:p w14:paraId="03AE9B2D" w14:textId="10B6EC05" w:rsidR="00E92DEF" w:rsidRPr="00760046" w:rsidRDefault="00E92DEF" w:rsidP="003B3232">
            <w:pPr>
              <w:pStyle w:val="Default"/>
              <w:jc w:val="center"/>
              <w:rPr>
                <w:color w:val="auto"/>
                <w:sz w:val="20"/>
                <w:szCs w:val="20"/>
              </w:rPr>
            </w:pPr>
            <w:r w:rsidRPr="00760046">
              <w:rPr>
                <w:color w:val="auto"/>
                <w:sz w:val="20"/>
                <w:szCs w:val="20"/>
              </w:rPr>
              <w:t>16 – 21 g.</w:t>
            </w:r>
            <w:r w:rsidR="00554FA5" w:rsidRPr="00760046">
              <w:rPr>
                <w:color w:val="auto"/>
                <w:sz w:val="20"/>
                <w:szCs w:val="20"/>
              </w:rPr>
              <w:t xml:space="preserve"> </w:t>
            </w:r>
            <w:r w:rsidRPr="00760046">
              <w:rPr>
                <w:color w:val="auto"/>
                <w:sz w:val="20"/>
                <w:szCs w:val="20"/>
              </w:rPr>
              <w:t>v.</w:t>
            </w:r>
          </w:p>
        </w:tc>
      </w:tr>
      <w:tr w:rsidR="00760046" w:rsidRPr="00760046" w14:paraId="22DE1DD1" w14:textId="77777777" w:rsidTr="00E92DEF">
        <w:trPr>
          <w:trHeight w:val="780"/>
        </w:trPr>
        <w:tc>
          <w:tcPr>
            <w:tcW w:w="1348" w:type="dxa"/>
            <w:tcBorders>
              <w:top w:val="single" w:sz="4" w:space="0" w:color="auto"/>
              <w:left w:val="single" w:sz="4" w:space="0" w:color="auto"/>
              <w:bottom w:val="single" w:sz="4" w:space="0" w:color="auto"/>
              <w:right w:val="single" w:sz="4" w:space="0" w:color="auto"/>
            </w:tcBorders>
          </w:tcPr>
          <w:p w14:paraId="4829D210" w14:textId="77777777" w:rsidR="00E92DEF" w:rsidRPr="00760046" w:rsidRDefault="00E92DEF" w:rsidP="003B3232">
            <w:pPr>
              <w:pStyle w:val="Default"/>
              <w:rPr>
                <w:color w:val="auto"/>
                <w:sz w:val="20"/>
                <w:szCs w:val="20"/>
              </w:rPr>
            </w:pPr>
            <w:r w:rsidRPr="00760046">
              <w:rPr>
                <w:color w:val="auto"/>
                <w:sz w:val="20"/>
                <w:szCs w:val="20"/>
              </w:rPr>
              <w:t xml:space="preserve">Izglītības pakāpes </w:t>
            </w:r>
          </w:p>
        </w:tc>
        <w:tc>
          <w:tcPr>
            <w:tcW w:w="1701" w:type="dxa"/>
            <w:tcBorders>
              <w:top w:val="single" w:sz="4" w:space="0" w:color="auto"/>
              <w:left w:val="single" w:sz="4" w:space="0" w:color="auto"/>
              <w:bottom w:val="single" w:sz="4" w:space="0" w:color="auto"/>
              <w:right w:val="single" w:sz="4" w:space="0" w:color="auto"/>
            </w:tcBorders>
          </w:tcPr>
          <w:p w14:paraId="076C83F6" w14:textId="77777777" w:rsidR="00E92DEF" w:rsidRPr="00760046" w:rsidRDefault="00E92DEF" w:rsidP="003B3232">
            <w:pPr>
              <w:pStyle w:val="Default"/>
              <w:rPr>
                <w:color w:val="auto"/>
                <w:sz w:val="20"/>
                <w:szCs w:val="20"/>
              </w:rPr>
            </w:pPr>
            <w:r w:rsidRPr="00760046">
              <w:rPr>
                <w:color w:val="auto"/>
                <w:sz w:val="20"/>
                <w:szCs w:val="20"/>
              </w:rPr>
              <w:t xml:space="preserve">Minimālais izglītojamo  skaits vienā grupā </w:t>
            </w:r>
          </w:p>
        </w:tc>
        <w:tc>
          <w:tcPr>
            <w:tcW w:w="1559" w:type="dxa"/>
            <w:tcBorders>
              <w:top w:val="single" w:sz="4" w:space="0" w:color="auto"/>
              <w:left w:val="single" w:sz="4" w:space="0" w:color="auto"/>
              <w:bottom w:val="single" w:sz="4" w:space="0" w:color="auto"/>
              <w:right w:val="single" w:sz="4" w:space="0" w:color="auto"/>
            </w:tcBorders>
          </w:tcPr>
          <w:p w14:paraId="690F272B" w14:textId="77777777" w:rsidR="00E92DEF" w:rsidRPr="00760046" w:rsidRDefault="00E92DEF" w:rsidP="003B3232">
            <w:pPr>
              <w:pStyle w:val="Default"/>
              <w:rPr>
                <w:color w:val="auto"/>
                <w:sz w:val="20"/>
                <w:szCs w:val="20"/>
              </w:rPr>
            </w:pPr>
            <w:r w:rsidRPr="00760046">
              <w:rPr>
                <w:color w:val="auto"/>
                <w:sz w:val="20"/>
                <w:szCs w:val="20"/>
              </w:rPr>
              <w:t>Maksimālais stundu skaits nedēļā</w:t>
            </w:r>
          </w:p>
        </w:tc>
        <w:tc>
          <w:tcPr>
            <w:tcW w:w="1701" w:type="dxa"/>
            <w:tcBorders>
              <w:top w:val="single" w:sz="4" w:space="0" w:color="auto"/>
              <w:left w:val="single" w:sz="4" w:space="0" w:color="auto"/>
              <w:bottom w:val="single" w:sz="4" w:space="0" w:color="auto"/>
              <w:right w:val="single" w:sz="4" w:space="0" w:color="auto"/>
            </w:tcBorders>
          </w:tcPr>
          <w:p w14:paraId="055E7C4F" w14:textId="77777777" w:rsidR="00E92DEF" w:rsidRPr="00760046" w:rsidRDefault="00E92DEF" w:rsidP="003B3232">
            <w:pPr>
              <w:pStyle w:val="Default"/>
              <w:rPr>
                <w:color w:val="auto"/>
                <w:sz w:val="20"/>
                <w:szCs w:val="20"/>
              </w:rPr>
            </w:pPr>
            <w:r w:rsidRPr="0076004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14D39474" w14:textId="77777777" w:rsidR="00E92DEF" w:rsidRPr="00760046" w:rsidRDefault="00E92DEF" w:rsidP="003B3232">
            <w:pPr>
              <w:pStyle w:val="Default"/>
              <w:rPr>
                <w:color w:val="auto"/>
                <w:sz w:val="20"/>
                <w:szCs w:val="20"/>
              </w:rPr>
            </w:pPr>
            <w:r w:rsidRPr="00760046">
              <w:rPr>
                <w:color w:val="auto"/>
                <w:sz w:val="20"/>
                <w:szCs w:val="20"/>
              </w:rPr>
              <w:t>Maksimālais stundu skaits nedēļā</w:t>
            </w:r>
          </w:p>
        </w:tc>
        <w:tc>
          <w:tcPr>
            <w:tcW w:w="1701" w:type="dxa"/>
            <w:tcBorders>
              <w:top w:val="single" w:sz="4" w:space="0" w:color="auto"/>
              <w:left w:val="single" w:sz="4" w:space="0" w:color="auto"/>
              <w:bottom w:val="single" w:sz="4" w:space="0" w:color="auto"/>
              <w:right w:val="single" w:sz="4" w:space="0" w:color="auto"/>
            </w:tcBorders>
          </w:tcPr>
          <w:p w14:paraId="13F2F0FF" w14:textId="77777777" w:rsidR="00E92DEF" w:rsidRPr="00760046" w:rsidRDefault="00E92DEF" w:rsidP="003B3232">
            <w:pPr>
              <w:pStyle w:val="Default"/>
              <w:rPr>
                <w:color w:val="auto"/>
                <w:sz w:val="20"/>
                <w:szCs w:val="20"/>
              </w:rPr>
            </w:pPr>
            <w:r w:rsidRPr="0076004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6A142BB8" w14:textId="77777777" w:rsidR="00E92DEF" w:rsidRPr="00760046" w:rsidRDefault="00E92DEF" w:rsidP="003B3232">
            <w:pPr>
              <w:pStyle w:val="Default"/>
              <w:rPr>
                <w:color w:val="auto"/>
                <w:sz w:val="20"/>
                <w:szCs w:val="20"/>
              </w:rPr>
            </w:pPr>
            <w:r w:rsidRPr="00760046">
              <w:rPr>
                <w:color w:val="auto"/>
                <w:sz w:val="20"/>
                <w:szCs w:val="20"/>
              </w:rPr>
              <w:t>Maksimālais stundu skaits nedēļā</w:t>
            </w:r>
          </w:p>
        </w:tc>
      </w:tr>
      <w:tr w:rsidR="00760046" w:rsidRPr="00760046" w14:paraId="018050C4" w14:textId="77777777" w:rsidTr="00E92DEF">
        <w:trPr>
          <w:trHeight w:val="90"/>
        </w:trPr>
        <w:tc>
          <w:tcPr>
            <w:tcW w:w="1348" w:type="dxa"/>
            <w:tcBorders>
              <w:top w:val="single" w:sz="4" w:space="0" w:color="auto"/>
              <w:left w:val="single" w:sz="4" w:space="0" w:color="auto"/>
              <w:bottom w:val="single" w:sz="4" w:space="0" w:color="auto"/>
              <w:right w:val="single" w:sz="4" w:space="0" w:color="auto"/>
            </w:tcBorders>
          </w:tcPr>
          <w:p w14:paraId="3E2AAAF3" w14:textId="77777777" w:rsidR="00E92DEF" w:rsidRPr="00760046" w:rsidRDefault="00E92DEF" w:rsidP="003B3232">
            <w:pPr>
              <w:pStyle w:val="Default"/>
              <w:rPr>
                <w:color w:val="auto"/>
                <w:sz w:val="20"/>
                <w:szCs w:val="20"/>
              </w:rPr>
            </w:pPr>
            <w:r w:rsidRPr="00760046">
              <w:rPr>
                <w:color w:val="auto"/>
                <w:sz w:val="20"/>
                <w:szCs w:val="20"/>
              </w:rPr>
              <w:t xml:space="preserve">1. </w:t>
            </w:r>
          </w:p>
        </w:tc>
        <w:tc>
          <w:tcPr>
            <w:tcW w:w="1701" w:type="dxa"/>
            <w:tcBorders>
              <w:top w:val="single" w:sz="4" w:space="0" w:color="auto"/>
              <w:left w:val="single" w:sz="4" w:space="0" w:color="auto"/>
              <w:bottom w:val="single" w:sz="4" w:space="0" w:color="auto"/>
              <w:right w:val="single" w:sz="4" w:space="0" w:color="auto"/>
            </w:tcBorders>
          </w:tcPr>
          <w:p w14:paraId="05ED05D2" w14:textId="2E8F4FC0" w:rsidR="00E92DEF" w:rsidRPr="00760046" w:rsidRDefault="000420B9" w:rsidP="003B3232">
            <w:pPr>
              <w:pStyle w:val="Default"/>
              <w:rPr>
                <w:color w:val="auto"/>
                <w:sz w:val="20"/>
                <w:szCs w:val="20"/>
              </w:rPr>
            </w:pPr>
            <w:r w:rsidRPr="00760046">
              <w:rPr>
                <w:color w:val="auto"/>
                <w:sz w:val="20"/>
                <w:szCs w:val="20"/>
              </w:rPr>
              <w:t>13</w:t>
            </w:r>
          </w:p>
        </w:tc>
        <w:tc>
          <w:tcPr>
            <w:tcW w:w="1559" w:type="dxa"/>
            <w:tcBorders>
              <w:top w:val="single" w:sz="4" w:space="0" w:color="auto"/>
              <w:left w:val="single" w:sz="4" w:space="0" w:color="auto"/>
              <w:bottom w:val="single" w:sz="4" w:space="0" w:color="auto"/>
              <w:right w:val="single" w:sz="4" w:space="0" w:color="auto"/>
            </w:tcBorders>
          </w:tcPr>
          <w:p w14:paraId="7104FF16" w14:textId="77777777" w:rsidR="00E92DEF" w:rsidRPr="00760046" w:rsidRDefault="00E92DEF" w:rsidP="003B3232">
            <w:pPr>
              <w:pStyle w:val="Default"/>
              <w:rPr>
                <w:color w:val="auto"/>
                <w:sz w:val="20"/>
                <w:szCs w:val="20"/>
              </w:rPr>
            </w:pPr>
            <w:r w:rsidRPr="00760046">
              <w:rPr>
                <w:color w:val="auto"/>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67BAD8DD" w14:textId="4AF33F1B" w:rsidR="00E92DEF" w:rsidRPr="00760046" w:rsidRDefault="000420B9" w:rsidP="003B3232">
            <w:pPr>
              <w:pStyle w:val="Default"/>
              <w:rPr>
                <w:color w:val="auto"/>
                <w:sz w:val="20"/>
                <w:szCs w:val="20"/>
              </w:rPr>
            </w:pPr>
            <w:r w:rsidRPr="00760046">
              <w:rPr>
                <w:color w:val="auto"/>
                <w:sz w:val="20"/>
                <w:szCs w:val="20"/>
              </w:rPr>
              <w:t>13</w:t>
            </w:r>
          </w:p>
        </w:tc>
        <w:tc>
          <w:tcPr>
            <w:tcW w:w="1561" w:type="dxa"/>
            <w:tcBorders>
              <w:top w:val="single" w:sz="4" w:space="0" w:color="auto"/>
              <w:left w:val="single" w:sz="4" w:space="0" w:color="auto"/>
              <w:bottom w:val="single" w:sz="4" w:space="0" w:color="auto"/>
              <w:right w:val="single" w:sz="4" w:space="0" w:color="auto"/>
            </w:tcBorders>
          </w:tcPr>
          <w:p w14:paraId="061E8974" w14:textId="77777777" w:rsidR="00E92DEF" w:rsidRPr="00760046" w:rsidRDefault="00E92DEF" w:rsidP="003B3232">
            <w:pPr>
              <w:pStyle w:val="Default"/>
              <w:rPr>
                <w:color w:val="auto"/>
                <w:sz w:val="20"/>
                <w:szCs w:val="20"/>
              </w:rPr>
            </w:pPr>
            <w:r w:rsidRPr="00760046">
              <w:rPr>
                <w:color w:val="auto"/>
                <w:sz w:val="20"/>
                <w:szCs w:val="20"/>
              </w:rPr>
              <w:t xml:space="preserve">2 </w:t>
            </w:r>
          </w:p>
        </w:tc>
        <w:tc>
          <w:tcPr>
            <w:tcW w:w="1701" w:type="dxa"/>
            <w:tcBorders>
              <w:top w:val="single" w:sz="4" w:space="0" w:color="auto"/>
              <w:left w:val="single" w:sz="4" w:space="0" w:color="auto"/>
              <w:bottom w:val="single" w:sz="4" w:space="0" w:color="auto"/>
              <w:right w:val="single" w:sz="4" w:space="0" w:color="auto"/>
            </w:tcBorders>
          </w:tcPr>
          <w:p w14:paraId="5C8BE195" w14:textId="32675BE8" w:rsidR="00E92DEF" w:rsidRPr="00760046" w:rsidRDefault="000420B9" w:rsidP="003B3232">
            <w:pPr>
              <w:pStyle w:val="Default"/>
              <w:rPr>
                <w:color w:val="auto"/>
                <w:sz w:val="20"/>
                <w:szCs w:val="20"/>
              </w:rPr>
            </w:pPr>
            <w:r w:rsidRPr="00760046">
              <w:rPr>
                <w:color w:val="auto"/>
                <w:sz w:val="20"/>
                <w:szCs w:val="20"/>
              </w:rPr>
              <w:t>13</w:t>
            </w:r>
          </w:p>
        </w:tc>
        <w:tc>
          <w:tcPr>
            <w:tcW w:w="1561" w:type="dxa"/>
            <w:tcBorders>
              <w:top w:val="single" w:sz="4" w:space="0" w:color="auto"/>
              <w:left w:val="single" w:sz="4" w:space="0" w:color="auto"/>
              <w:bottom w:val="single" w:sz="4" w:space="0" w:color="auto"/>
              <w:right w:val="single" w:sz="4" w:space="0" w:color="auto"/>
            </w:tcBorders>
          </w:tcPr>
          <w:p w14:paraId="7D5A050A" w14:textId="442D268F" w:rsidR="00E92DEF" w:rsidRPr="00760046" w:rsidRDefault="00E92DEF" w:rsidP="003B3232">
            <w:pPr>
              <w:pStyle w:val="Default"/>
              <w:rPr>
                <w:color w:val="auto"/>
                <w:sz w:val="20"/>
                <w:szCs w:val="20"/>
              </w:rPr>
            </w:pPr>
            <w:r w:rsidRPr="00760046">
              <w:rPr>
                <w:strike/>
                <w:color w:val="auto"/>
                <w:sz w:val="20"/>
                <w:szCs w:val="20"/>
              </w:rPr>
              <w:t>4</w:t>
            </w:r>
            <w:r w:rsidR="000420B9" w:rsidRPr="00760046">
              <w:rPr>
                <w:color w:val="auto"/>
                <w:sz w:val="20"/>
                <w:szCs w:val="20"/>
              </w:rPr>
              <w:t xml:space="preserve"> </w:t>
            </w:r>
          </w:p>
        </w:tc>
      </w:tr>
      <w:tr w:rsidR="00760046" w:rsidRPr="00760046" w14:paraId="12BC28E3" w14:textId="77777777" w:rsidTr="00E92DEF">
        <w:trPr>
          <w:trHeight w:val="90"/>
        </w:trPr>
        <w:tc>
          <w:tcPr>
            <w:tcW w:w="1348" w:type="dxa"/>
            <w:tcBorders>
              <w:top w:val="single" w:sz="4" w:space="0" w:color="auto"/>
              <w:left w:val="single" w:sz="4" w:space="0" w:color="auto"/>
              <w:bottom w:val="single" w:sz="4" w:space="0" w:color="auto"/>
              <w:right w:val="single" w:sz="4" w:space="0" w:color="auto"/>
            </w:tcBorders>
          </w:tcPr>
          <w:p w14:paraId="32A713B2" w14:textId="77777777" w:rsidR="00E92DEF" w:rsidRPr="00760046" w:rsidRDefault="00E92DEF" w:rsidP="003B3232">
            <w:pPr>
              <w:pStyle w:val="Default"/>
              <w:rPr>
                <w:color w:val="auto"/>
                <w:sz w:val="20"/>
                <w:szCs w:val="20"/>
              </w:rPr>
            </w:pPr>
            <w:r w:rsidRPr="00760046">
              <w:rPr>
                <w:color w:val="auto"/>
                <w:sz w:val="20"/>
                <w:szCs w:val="20"/>
              </w:rPr>
              <w:t xml:space="preserve">2. </w:t>
            </w:r>
          </w:p>
        </w:tc>
        <w:tc>
          <w:tcPr>
            <w:tcW w:w="1701" w:type="dxa"/>
            <w:tcBorders>
              <w:top w:val="single" w:sz="4" w:space="0" w:color="auto"/>
              <w:left w:val="single" w:sz="4" w:space="0" w:color="auto"/>
              <w:bottom w:val="single" w:sz="4" w:space="0" w:color="auto"/>
              <w:right w:val="single" w:sz="4" w:space="0" w:color="auto"/>
            </w:tcBorders>
          </w:tcPr>
          <w:p w14:paraId="4EAB58C0" w14:textId="77777777" w:rsidR="00E92DEF" w:rsidRPr="00760046" w:rsidRDefault="00E92DEF" w:rsidP="003B3232">
            <w:pPr>
              <w:pStyle w:val="Default"/>
              <w:rPr>
                <w:color w:val="auto"/>
                <w:sz w:val="20"/>
                <w:szCs w:val="20"/>
              </w:rPr>
            </w:pPr>
            <w:r w:rsidRPr="0076004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1E788EDD" w14:textId="77777777" w:rsidR="00E92DEF" w:rsidRPr="00760046" w:rsidRDefault="00E92DEF" w:rsidP="003B3232">
            <w:pPr>
              <w:pStyle w:val="Default"/>
              <w:rPr>
                <w:color w:val="auto"/>
                <w:sz w:val="20"/>
                <w:szCs w:val="20"/>
              </w:rPr>
            </w:pPr>
            <w:r w:rsidRPr="00760046">
              <w:rPr>
                <w:color w:val="auto"/>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120D6CA2" w14:textId="77777777" w:rsidR="00E92DEF" w:rsidRPr="00760046" w:rsidRDefault="00E92DEF" w:rsidP="003B3232">
            <w:pPr>
              <w:pStyle w:val="Default"/>
              <w:rPr>
                <w:color w:val="auto"/>
                <w:sz w:val="20"/>
                <w:szCs w:val="20"/>
              </w:rPr>
            </w:pPr>
            <w:r w:rsidRPr="0076004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280D4D1B" w14:textId="77777777" w:rsidR="00E92DEF" w:rsidRPr="00760046" w:rsidRDefault="00E92DEF" w:rsidP="003B3232">
            <w:pPr>
              <w:pStyle w:val="Default"/>
              <w:rPr>
                <w:color w:val="auto"/>
                <w:sz w:val="20"/>
                <w:szCs w:val="20"/>
              </w:rPr>
            </w:pPr>
            <w:r w:rsidRPr="00760046">
              <w:rPr>
                <w:color w:val="auto"/>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2153DEE0" w14:textId="77777777" w:rsidR="00E92DEF" w:rsidRPr="00760046" w:rsidRDefault="00E92DEF" w:rsidP="003B3232">
            <w:pPr>
              <w:pStyle w:val="Default"/>
              <w:rPr>
                <w:color w:val="auto"/>
                <w:sz w:val="20"/>
                <w:szCs w:val="20"/>
              </w:rPr>
            </w:pPr>
            <w:r w:rsidRPr="0076004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2999F797" w14:textId="77777777" w:rsidR="00E92DEF" w:rsidRPr="00760046" w:rsidRDefault="00E92DEF" w:rsidP="003B3232">
            <w:pPr>
              <w:pStyle w:val="Default"/>
              <w:rPr>
                <w:color w:val="auto"/>
                <w:sz w:val="20"/>
                <w:szCs w:val="20"/>
              </w:rPr>
            </w:pPr>
            <w:r w:rsidRPr="00760046">
              <w:rPr>
                <w:color w:val="auto"/>
                <w:sz w:val="20"/>
                <w:szCs w:val="20"/>
              </w:rPr>
              <w:t>4</w:t>
            </w:r>
          </w:p>
        </w:tc>
      </w:tr>
      <w:tr w:rsidR="00760046" w:rsidRPr="00760046" w14:paraId="64D1A3FB" w14:textId="77777777" w:rsidTr="00E92DEF">
        <w:trPr>
          <w:trHeight w:val="90"/>
        </w:trPr>
        <w:tc>
          <w:tcPr>
            <w:tcW w:w="1348" w:type="dxa"/>
            <w:tcBorders>
              <w:top w:val="single" w:sz="4" w:space="0" w:color="auto"/>
              <w:left w:val="single" w:sz="4" w:space="0" w:color="auto"/>
              <w:bottom w:val="single" w:sz="4" w:space="0" w:color="auto"/>
              <w:right w:val="single" w:sz="4" w:space="0" w:color="auto"/>
            </w:tcBorders>
          </w:tcPr>
          <w:p w14:paraId="57793573" w14:textId="77777777" w:rsidR="00E92DEF" w:rsidRPr="00760046" w:rsidRDefault="00E92DEF" w:rsidP="003B3232">
            <w:pPr>
              <w:pStyle w:val="Default"/>
              <w:rPr>
                <w:color w:val="auto"/>
                <w:sz w:val="20"/>
                <w:szCs w:val="20"/>
              </w:rPr>
            </w:pPr>
            <w:r w:rsidRPr="00760046">
              <w:rPr>
                <w:color w:val="auto"/>
                <w:sz w:val="20"/>
                <w:szCs w:val="20"/>
              </w:rPr>
              <w:t xml:space="preserve">3. </w:t>
            </w:r>
          </w:p>
        </w:tc>
        <w:tc>
          <w:tcPr>
            <w:tcW w:w="1701" w:type="dxa"/>
            <w:tcBorders>
              <w:top w:val="single" w:sz="4" w:space="0" w:color="auto"/>
              <w:left w:val="single" w:sz="4" w:space="0" w:color="auto"/>
              <w:bottom w:val="single" w:sz="4" w:space="0" w:color="auto"/>
              <w:right w:val="single" w:sz="4" w:space="0" w:color="auto"/>
            </w:tcBorders>
          </w:tcPr>
          <w:p w14:paraId="60046454" w14:textId="77777777" w:rsidR="00E92DEF" w:rsidRPr="00760046" w:rsidRDefault="00E92DEF" w:rsidP="003B3232">
            <w:pPr>
              <w:pStyle w:val="Default"/>
              <w:rPr>
                <w:color w:val="auto"/>
                <w:sz w:val="20"/>
                <w:szCs w:val="20"/>
              </w:rPr>
            </w:pPr>
            <w:r w:rsidRPr="0076004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2389C568" w14:textId="77777777" w:rsidR="00E92DEF" w:rsidRPr="00760046" w:rsidRDefault="00E92DEF" w:rsidP="003B3232">
            <w:pPr>
              <w:pStyle w:val="Default"/>
              <w:rPr>
                <w:color w:val="auto"/>
                <w:sz w:val="20"/>
                <w:szCs w:val="20"/>
              </w:rPr>
            </w:pPr>
            <w:r w:rsidRPr="0076004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766E6EB" w14:textId="77777777" w:rsidR="00E92DEF" w:rsidRPr="00760046" w:rsidRDefault="00E92DEF" w:rsidP="003B3232">
            <w:pPr>
              <w:pStyle w:val="Default"/>
              <w:rPr>
                <w:color w:val="auto"/>
                <w:sz w:val="20"/>
                <w:szCs w:val="20"/>
              </w:rPr>
            </w:pPr>
            <w:r w:rsidRPr="0076004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41B5B1CB" w14:textId="77777777" w:rsidR="00E92DEF" w:rsidRPr="00760046" w:rsidRDefault="00E92DEF" w:rsidP="003B3232">
            <w:pPr>
              <w:pStyle w:val="Default"/>
              <w:rPr>
                <w:color w:val="auto"/>
                <w:sz w:val="20"/>
                <w:szCs w:val="20"/>
              </w:rPr>
            </w:pPr>
            <w:r w:rsidRPr="00760046">
              <w:rPr>
                <w:color w:val="auto"/>
                <w:sz w:val="20"/>
                <w:szCs w:val="20"/>
              </w:rPr>
              <w:t xml:space="preserve">6 </w:t>
            </w:r>
          </w:p>
        </w:tc>
        <w:tc>
          <w:tcPr>
            <w:tcW w:w="1701" w:type="dxa"/>
            <w:tcBorders>
              <w:top w:val="single" w:sz="4" w:space="0" w:color="auto"/>
              <w:left w:val="single" w:sz="4" w:space="0" w:color="auto"/>
              <w:bottom w:val="single" w:sz="4" w:space="0" w:color="auto"/>
              <w:right w:val="single" w:sz="4" w:space="0" w:color="auto"/>
            </w:tcBorders>
          </w:tcPr>
          <w:p w14:paraId="72728C4A" w14:textId="77777777" w:rsidR="00E92DEF" w:rsidRPr="00760046" w:rsidRDefault="00E92DEF" w:rsidP="003B3232">
            <w:pPr>
              <w:pStyle w:val="Default"/>
              <w:rPr>
                <w:color w:val="auto"/>
                <w:sz w:val="20"/>
                <w:szCs w:val="20"/>
              </w:rPr>
            </w:pPr>
            <w:r w:rsidRPr="00760046">
              <w:rPr>
                <w:color w:val="auto"/>
                <w:sz w:val="20"/>
                <w:szCs w:val="20"/>
              </w:rPr>
              <w:t>16</w:t>
            </w:r>
          </w:p>
        </w:tc>
        <w:tc>
          <w:tcPr>
            <w:tcW w:w="1561" w:type="dxa"/>
            <w:tcBorders>
              <w:top w:val="single" w:sz="4" w:space="0" w:color="auto"/>
              <w:left w:val="single" w:sz="4" w:space="0" w:color="auto"/>
              <w:bottom w:val="single" w:sz="4" w:space="0" w:color="auto"/>
              <w:right w:val="single" w:sz="4" w:space="0" w:color="auto"/>
            </w:tcBorders>
          </w:tcPr>
          <w:p w14:paraId="2F7CE107" w14:textId="77777777" w:rsidR="00E92DEF" w:rsidRPr="00760046" w:rsidRDefault="00E92DEF" w:rsidP="003B3232">
            <w:pPr>
              <w:pStyle w:val="Default"/>
              <w:rPr>
                <w:color w:val="auto"/>
                <w:sz w:val="20"/>
                <w:szCs w:val="20"/>
              </w:rPr>
            </w:pPr>
            <w:r w:rsidRPr="00760046">
              <w:rPr>
                <w:color w:val="auto"/>
                <w:sz w:val="20"/>
                <w:szCs w:val="20"/>
              </w:rPr>
              <w:t xml:space="preserve">6 </w:t>
            </w:r>
          </w:p>
        </w:tc>
      </w:tr>
      <w:tr w:rsidR="00760046" w:rsidRPr="00760046" w14:paraId="2902B3A5" w14:textId="77777777" w:rsidTr="00E92DEF">
        <w:trPr>
          <w:trHeight w:val="90"/>
        </w:trPr>
        <w:tc>
          <w:tcPr>
            <w:tcW w:w="1348" w:type="dxa"/>
            <w:tcBorders>
              <w:top w:val="single" w:sz="4" w:space="0" w:color="auto"/>
              <w:left w:val="single" w:sz="4" w:space="0" w:color="auto"/>
              <w:bottom w:val="single" w:sz="4" w:space="0" w:color="auto"/>
              <w:right w:val="single" w:sz="4" w:space="0" w:color="auto"/>
            </w:tcBorders>
          </w:tcPr>
          <w:p w14:paraId="598CB73D" w14:textId="77777777" w:rsidR="00E92DEF" w:rsidRPr="00760046" w:rsidRDefault="00E92DEF" w:rsidP="003B3232">
            <w:pPr>
              <w:pStyle w:val="Default"/>
              <w:rPr>
                <w:color w:val="auto"/>
                <w:sz w:val="20"/>
                <w:szCs w:val="20"/>
              </w:rPr>
            </w:pPr>
            <w:r w:rsidRPr="00760046">
              <w:rPr>
                <w:color w:val="auto"/>
                <w:sz w:val="20"/>
                <w:szCs w:val="20"/>
              </w:rPr>
              <w:lastRenderedPageBreak/>
              <w:t xml:space="preserve">4. </w:t>
            </w:r>
          </w:p>
        </w:tc>
        <w:tc>
          <w:tcPr>
            <w:tcW w:w="1701" w:type="dxa"/>
            <w:tcBorders>
              <w:top w:val="single" w:sz="4" w:space="0" w:color="auto"/>
              <w:left w:val="single" w:sz="4" w:space="0" w:color="auto"/>
              <w:bottom w:val="single" w:sz="4" w:space="0" w:color="auto"/>
              <w:right w:val="single" w:sz="4" w:space="0" w:color="auto"/>
            </w:tcBorders>
          </w:tcPr>
          <w:p w14:paraId="065E7DF3" w14:textId="77777777" w:rsidR="00E92DEF" w:rsidRPr="00760046" w:rsidRDefault="00E92DEF" w:rsidP="003B3232">
            <w:pPr>
              <w:pStyle w:val="Default"/>
              <w:rPr>
                <w:color w:val="auto"/>
                <w:sz w:val="20"/>
                <w:szCs w:val="20"/>
              </w:rPr>
            </w:pPr>
            <w:r w:rsidRPr="0076004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72127E22" w14:textId="77777777" w:rsidR="00E92DEF" w:rsidRPr="00760046" w:rsidRDefault="00E92DEF" w:rsidP="003B3232">
            <w:pPr>
              <w:pStyle w:val="Default"/>
              <w:rPr>
                <w:color w:val="auto"/>
                <w:sz w:val="20"/>
                <w:szCs w:val="20"/>
              </w:rPr>
            </w:pPr>
            <w:r w:rsidRPr="0076004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A7DDAA8" w14:textId="77777777" w:rsidR="00E92DEF" w:rsidRPr="00760046" w:rsidRDefault="00E92DEF" w:rsidP="003B3232">
            <w:pPr>
              <w:pStyle w:val="Default"/>
              <w:rPr>
                <w:color w:val="auto"/>
                <w:sz w:val="20"/>
                <w:szCs w:val="20"/>
              </w:rPr>
            </w:pPr>
            <w:r w:rsidRPr="0076004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593A460E" w14:textId="77777777" w:rsidR="00E92DEF" w:rsidRPr="00760046" w:rsidRDefault="00E92DEF" w:rsidP="003B3232">
            <w:pPr>
              <w:pStyle w:val="Default"/>
              <w:rPr>
                <w:color w:val="auto"/>
                <w:sz w:val="20"/>
                <w:szCs w:val="20"/>
              </w:rPr>
            </w:pPr>
            <w:r w:rsidRPr="00760046">
              <w:rPr>
                <w:color w:val="auto"/>
                <w:sz w:val="20"/>
                <w:szCs w:val="20"/>
              </w:rPr>
              <w:t xml:space="preserve">8 </w:t>
            </w:r>
          </w:p>
        </w:tc>
        <w:tc>
          <w:tcPr>
            <w:tcW w:w="1701" w:type="dxa"/>
            <w:tcBorders>
              <w:top w:val="single" w:sz="4" w:space="0" w:color="auto"/>
              <w:left w:val="single" w:sz="4" w:space="0" w:color="auto"/>
              <w:bottom w:val="single" w:sz="4" w:space="0" w:color="auto"/>
              <w:right w:val="single" w:sz="4" w:space="0" w:color="auto"/>
            </w:tcBorders>
          </w:tcPr>
          <w:p w14:paraId="2B9E7DEC" w14:textId="77777777" w:rsidR="00E92DEF" w:rsidRPr="00760046" w:rsidRDefault="00E92DEF" w:rsidP="003B3232">
            <w:pPr>
              <w:pStyle w:val="Default"/>
              <w:rPr>
                <w:color w:val="auto"/>
                <w:sz w:val="20"/>
                <w:szCs w:val="20"/>
              </w:rPr>
            </w:pPr>
            <w:r w:rsidRPr="00760046">
              <w:rPr>
                <w:color w:val="auto"/>
                <w:sz w:val="20"/>
                <w:szCs w:val="20"/>
              </w:rPr>
              <w:t>16</w:t>
            </w:r>
          </w:p>
        </w:tc>
        <w:tc>
          <w:tcPr>
            <w:tcW w:w="1561" w:type="dxa"/>
            <w:tcBorders>
              <w:top w:val="single" w:sz="4" w:space="0" w:color="auto"/>
              <w:left w:val="single" w:sz="4" w:space="0" w:color="auto"/>
              <w:bottom w:val="single" w:sz="4" w:space="0" w:color="auto"/>
              <w:right w:val="single" w:sz="4" w:space="0" w:color="auto"/>
            </w:tcBorders>
          </w:tcPr>
          <w:p w14:paraId="7A51A3B8" w14:textId="77777777" w:rsidR="00E92DEF" w:rsidRPr="00760046" w:rsidRDefault="00E92DEF" w:rsidP="003B3232">
            <w:pPr>
              <w:pStyle w:val="Default"/>
              <w:rPr>
                <w:color w:val="auto"/>
                <w:sz w:val="20"/>
                <w:szCs w:val="20"/>
              </w:rPr>
            </w:pPr>
            <w:r w:rsidRPr="00760046">
              <w:rPr>
                <w:color w:val="auto"/>
                <w:sz w:val="20"/>
                <w:szCs w:val="20"/>
              </w:rPr>
              <w:t>8</w:t>
            </w:r>
          </w:p>
        </w:tc>
      </w:tr>
    </w:tbl>
    <w:p w14:paraId="67B286B3" w14:textId="77777777" w:rsidR="0075218B" w:rsidRPr="00760046" w:rsidRDefault="0075218B" w:rsidP="00FF1E55">
      <w:pPr>
        <w:pStyle w:val="Default"/>
        <w:rPr>
          <w:color w:val="auto"/>
          <w:sz w:val="23"/>
          <w:szCs w:val="23"/>
        </w:rPr>
      </w:pPr>
    </w:p>
    <w:p w14:paraId="46E65EFD" w14:textId="77777777" w:rsidR="0075218B" w:rsidRPr="00760046" w:rsidRDefault="0075218B" w:rsidP="00FF1E55">
      <w:pPr>
        <w:pStyle w:val="Default"/>
        <w:rPr>
          <w:color w:val="auto"/>
          <w:sz w:val="23"/>
          <w:szCs w:val="23"/>
        </w:rPr>
      </w:pPr>
    </w:p>
    <w:p w14:paraId="0ED6E136" w14:textId="77777777" w:rsidR="0075218B" w:rsidRPr="00760046" w:rsidRDefault="0075218B" w:rsidP="00FF1E55">
      <w:pPr>
        <w:pStyle w:val="Default"/>
        <w:rPr>
          <w:color w:val="auto"/>
          <w:sz w:val="23"/>
          <w:szCs w:val="23"/>
        </w:rPr>
      </w:pPr>
    </w:p>
    <w:p w14:paraId="648A8B2A" w14:textId="77777777" w:rsidR="00FF1E55" w:rsidRPr="00760046" w:rsidRDefault="00FF1E55" w:rsidP="00FF1E55">
      <w:pPr>
        <w:pStyle w:val="Default"/>
        <w:rPr>
          <w:color w:val="auto"/>
          <w:sz w:val="23"/>
          <w:szCs w:val="23"/>
        </w:rPr>
      </w:pPr>
    </w:p>
    <w:p w14:paraId="2B37693B" w14:textId="6F4EB5CD" w:rsidR="00FF1E55" w:rsidRPr="00760046" w:rsidRDefault="00FF1E55" w:rsidP="00FF1E55">
      <w:pPr>
        <w:pStyle w:val="Default"/>
        <w:rPr>
          <w:color w:val="auto"/>
          <w:sz w:val="23"/>
          <w:szCs w:val="23"/>
        </w:rPr>
      </w:pPr>
    </w:p>
    <w:p w14:paraId="2F5C04C8" w14:textId="77777777" w:rsidR="003B6A7A" w:rsidRPr="00760046" w:rsidRDefault="003B6A7A" w:rsidP="00FF1E55">
      <w:pPr>
        <w:pStyle w:val="Default"/>
        <w:rPr>
          <w:color w:val="auto"/>
          <w:sz w:val="23"/>
          <w:szCs w:val="23"/>
        </w:rPr>
      </w:pPr>
    </w:p>
    <w:p w14:paraId="62FE8BD2" w14:textId="474C4D51" w:rsidR="00DE7EF8" w:rsidRPr="00760046" w:rsidRDefault="00DE7EF8" w:rsidP="00DE7EF8">
      <w:pPr>
        <w:pStyle w:val="Default"/>
        <w:rPr>
          <w:color w:val="auto"/>
          <w:sz w:val="20"/>
          <w:szCs w:val="20"/>
        </w:rPr>
      </w:pPr>
      <w:r w:rsidRPr="00760046">
        <w:rPr>
          <w:color w:val="auto"/>
          <w:sz w:val="20"/>
          <w:szCs w:val="20"/>
        </w:rPr>
        <w:t xml:space="preserve">2.2. </w:t>
      </w:r>
      <w:proofErr w:type="spellStart"/>
      <w:r w:rsidRPr="00760046">
        <w:rPr>
          <w:color w:val="auto"/>
          <w:sz w:val="20"/>
          <w:szCs w:val="20"/>
        </w:rPr>
        <w:t>apakšjoma</w:t>
      </w:r>
      <w:proofErr w:type="spellEnd"/>
      <w:r w:rsidRPr="00760046">
        <w:rPr>
          <w:color w:val="auto"/>
          <w:sz w:val="20"/>
          <w:szCs w:val="20"/>
        </w:rPr>
        <w:t xml:space="preserve"> – vokālie ansambļi, popgrupas (t.sk. solist</w:t>
      </w:r>
      <w:r w:rsidR="00E67E06" w:rsidRPr="00760046">
        <w:rPr>
          <w:color w:val="auto"/>
          <w:sz w:val="20"/>
          <w:szCs w:val="20"/>
        </w:rPr>
        <w:t>i).</w:t>
      </w:r>
      <w:r w:rsidRPr="00760046">
        <w:rPr>
          <w:color w:val="auto"/>
          <w:sz w:val="20"/>
          <w:szCs w:val="20"/>
        </w:rPr>
        <w:t xml:space="preserve"> </w:t>
      </w:r>
    </w:p>
    <w:p w14:paraId="5A46DA91" w14:textId="77777777" w:rsidR="00DE7EF8" w:rsidRPr="00760046" w:rsidRDefault="00DE7EF8" w:rsidP="00DE7EF8">
      <w:pPr>
        <w:pStyle w:val="Default"/>
        <w:rPr>
          <w:color w:val="auto"/>
          <w:sz w:val="20"/>
          <w:szCs w:val="20"/>
        </w:rPr>
      </w:pPr>
    </w:p>
    <w:p w14:paraId="6B3BE05D" w14:textId="77777777" w:rsidR="00DE7EF8" w:rsidRPr="00760046" w:rsidRDefault="00DE7EF8" w:rsidP="00DE7EF8">
      <w:pPr>
        <w:pStyle w:val="Default"/>
        <w:rPr>
          <w:color w:val="auto"/>
          <w:sz w:val="20"/>
          <w:szCs w:val="20"/>
        </w:rPr>
      </w:pPr>
      <w:r w:rsidRPr="00760046">
        <w:rPr>
          <w:color w:val="auto"/>
          <w:sz w:val="20"/>
          <w:szCs w:val="20"/>
        </w:rPr>
        <w:t>Kritēriji izglītības pakāpju noteikšanai</w:t>
      </w:r>
    </w:p>
    <w:tbl>
      <w:tblPr>
        <w:tblStyle w:val="Reatabula"/>
        <w:tblW w:w="14908" w:type="dxa"/>
        <w:tblLook w:val="04A0" w:firstRow="1" w:lastRow="0" w:firstColumn="1" w:lastColumn="0" w:noHBand="0" w:noVBand="1"/>
      </w:tblPr>
      <w:tblGrid>
        <w:gridCol w:w="2689"/>
        <w:gridCol w:w="5528"/>
        <w:gridCol w:w="6691"/>
      </w:tblGrid>
      <w:tr w:rsidR="00760046" w:rsidRPr="00760046" w14:paraId="088C049B" w14:textId="77777777" w:rsidTr="00102867">
        <w:tc>
          <w:tcPr>
            <w:tcW w:w="2689" w:type="dxa"/>
          </w:tcPr>
          <w:p w14:paraId="731B3B01" w14:textId="77777777" w:rsidR="00DE7EF8" w:rsidRPr="00760046" w:rsidRDefault="00DE7EF8" w:rsidP="00102867">
            <w:pPr>
              <w:pStyle w:val="Default"/>
              <w:rPr>
                <w:b/>
                <w:color w:val="auto"/>
                <w:sz w:val="20"/>
                <w:szCs w:val="20"/>
              </w:rPr>
            </w:pPr>
            <w:r w:rsidRPr="00760046">
              <w:rPr>
                <w:b/>
                <w:color w:val="auto"/>
                <w:sz w:val="20"/>
                <w:szCs w:val="20"/>
              </w:rPr>
              <w:t>Izglītības pakāpes</w:t>
            </w:r>
          </w:p>
        </w:tc>
        <w:tc>
          <w:tcPr>
            <w:tcW w:w="5528" w:type="dxa"/>
          </w:tcPr>
          <w:p w14:paraId="76B392DD" w14:textId="77777777" w:rsidR="00DE7EF8" w:rsidRPr="00760046" w:rsidRDefault="00DE7EF8" w:rsidP="00102867">
            <w:pPr>
              <w:pStyle w:val="Default"/>
              <w:rPr>
                <w:color w:val="auto"/>
                <w:sz w:val="20"/>
                <w:szCs w:val="20"/>
              </w:rPr>
            </w:pPr>
            <w:r w:rsidRPr="00760046">
              <w:rPr>
                <w:b/>
                <w:bCs/>
                <w:color w:val="auto"/>
                <w:sz w:val="20"/>
                <w:szCs w:val="20"/>
              </w:rPr>
              <w:t>Izglītojamo zināšanas, iemaņas/prasmes</w:t>
            </w:r>
          </w:p>
        </w:tc>
        <w:tc>
          <w:tcPr>
            <w:tcW w:w="6691" w:type="dxa"/>
          </w:tcPr>
          <w:p w14:paraId="62163214" w14:textId="77777777" w:rsidR="00DE7EF8" w:rsidRPr="00760046" w:rsidRDefault="00DE7EF8" w:rsidP="00102867">
            <w:pPr>
              <w:pStyle w:val="Default"/>
              <w:rPr>
                <w:color w:val="auto"/>
                <w:sz w:val="20"/>
                <w:szCs w:val="20"/>
              </w:rPr>
            </w:pPr>
            <w:r w:rsidRPr="00760046">
              <w:rPr>
                <w:b/>
                <w:bCs/>
                <w:color w:val="auto"/>
                <w:sz w:val="20"/>
                <w:szCs w:val="20"/>
              </w:rPr>
              <w:t>Darbības rezultatīvais rādītājs</w:t>
            </w:r>
          </w:p>
        </w:tc>
      </w:tr>
      <w:tr w:rsidR="00760046" w:rsidRPr="00760046" w14:paraId="6D5667FD" w14:textId="77777777" w:rsidTr="00102867">
        <w:tc>
          <w:tcPr>
            <w:tcW w:w="2689" w:type="dxa"/>
          </w:tcPr>
          <w:p w14:paraId="7E9971E4" w14:textId="77777777" w:rsidR="00DE7EF8" w:rsidRPr="00760046" w:rsidRDefault="00DE7EF8" w:rsidP="00102867">
            <w:pPr>
              <w:pStyle w:val="Default"/>
              <w:numPr>
                <w:ilvl w:val="0"/>
                <w:numId w:val="16"/>
              </w:numPr>
              <w:ind w:left="284"/>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5528" w:type="dxa"/>
          </w:tcPr>
          <w:p w14:paraId="5FB331E2" w14:textId="77777777" w:rsidR="00DE7EF8" w:rsidRPr="00760046" w:rsidRDefault="00DE7EF8" w:rsidP="00102867">
            <w:pPr>
              <w:pStyle w:val="Default"/>
              <w:rPr>
                <w:b/>
                <w:bCs/>
                <w:color w:val="auto"/>
                <w:sz w:val="20"/>
                <w:szCs w:val="20"/>
              </w:rPr>
            </w:pPr>
            <w:r w:rsidRPr="00760046">
              <w:rPr>
                <w:color w:val="auto"/>
                <w:sz w:val="20"/>
                <w:szCs w:val="20"/>
              </w:rPr>
              <w:t>Kolektīvā tiek veicināta interese par dziedāšanu vokālajos ansambļos, tiek attīstītas izglītojamo individuālās un kolektīvās muzicēšanas prasmes. Kolektīvs apgūst vienbalsīgu repertuāru, tiek attīstīta melodiskā dzirde, izstrādāts unisons.</w:t>
            </w:r>
          </w:p>
        </w:tc>
        <w:tc>
          <w:tcPr>
            <w:tcW w:w="6691" w:type="dxa"/>
          </w:tcPr>
          <w:p w14:paraId="788DA741" w14:textId="77777777" w:rsidR="00DE7EF8" w:rsidRPr="00760046" w:rsidRDefault="00DE7EF8" w:rsidP="00102867">
            <w:pPr>
              <w:pStyle w:val="Default"/>
              <w:rPr>
                <w:b/>
                <w:bCs/>
                <w:color w:val="auto"/>
                <w:sz w:val="20"/>
                <w:szCs w:val="20"/>
              </w:rPr>
            </w:pPr>
            <w:r w:rsidRPr="00760046">
              <w:rPr>
                <w:color w:val="auto"/>
                <w:sz w:val="20"/>
                <w:szCs w:val="20"/>
              </w:rPr>
              <w:t>Kolektīvs piedalās izglītības iestādes pasākumos, koncertos.</w:t>
            </w:r>
          </w:p>
        </w:tc>
      </w:tr>
      <w:tr w:rsidR="00760046" w:rsidRPr="00760046" w14:paraId="68092128" w14:textId="77777777" w:rsidTr="00102867">
        <w:tc>
          <w:tcPr>
            <w:tcW w:w="2689" w:type="dxa"/>
          </w:tcPr>
          <w:p w14:paraId="26E04D06" w14:textId="77777777" w:rsidR="00DE7EF8" w:rsidRPr="00760046" w:rsidRDefault="00DE7EF8" w:rsidP="00102867">
            <w:pPr>
              <w:pStyle w:val="Default"/>
              <w:numPr>
                <w:ilvl w:val="0"/>
                <w:numId w:val="16"/>
              </w:numPr>
              <w:ind w:left="284"/>
              <w:rPr>
                <w:color w:val="auto"/>
                <w:sz w:val="20"/>
                <w:szCs w:val="20"/>
              </w:rPr>
            </w:pPr>
            <w:r w:rsidRPr="00760046">
              <w:rPr>
                <w:color w:val="auto"/>
                <w:sz w:val="20"/>
                <w:szCs w:val="20"/>
              </w:rPr>
              <w:t>Pilnveides pakāpe</w:t>
            </w:r>
          </w:p>
        </w:tc>
        <w:tc>
          <w:tcPr>
            <w:tcW w:w="5528" w:type="dxa"/>
          </w:tcPr>
          <w:p w14:paraId="05F79941" w14:textId="77777777" w:rsidR="00DE7EF8" w:rsidRPr="00760046" w:rsidRDefault="00DE7EF8" w:rsidP="00102867">
            <w:pPr>
              <w:pStyle w:val="Default"/>
              <w:rPr>
                <w:b/>
                <w:bCs/>
                <w:color w:val="auto"/>
                <w:sz w:val="20"/>
                <w:szCs w:val="20"/>
              </w:rPr>
            </w:pPr>
            <w:r w:rsidRPr="00760046">
              <w:rPr>
                <w:color w:val="auto"/>
                <w:sz w:val="20"/>
                <w:szCs w:val="20"/>
              </w:rPr>
              <w:t>Kolektīvs apgūst divbalsīgas dziesmas, veido kvalitatīvu māksliniecisko izpildījumu. Tiek likti pamati harmoniskās dzirdes attīstībai. Attīstot harmonisko dzirdi, pievērsta uzmanība intonācijai, frāzējumam un dziesmas mākslinieciskajam izpildījumam.</w:t>
            </w:r>
          </w:p>
        </w:tc>
        <w:tc>
          <w:tcPr>
            <w:tcW w:w="6691" w:type="dxa"/>
          </w:tcPr>
          <w:p w14:paraId="06BEFD54" w14:textId="77777777" w:rsidR="00DE7EF8" w:rsidRPr="00760046" w:rsidRDefault="00DE7EF8" w:rsidP="00102867">
            <w:pPr>
              <w:pStyle w:val="Default"/>
              <w:rPr>
                <w:b/>
                <w:bCs/>
                <w:color w:val="auto"/>
                <w:sz w:val="20"/>
                <w:szCs w:val="20"/>
              </w:rPr>
            </w:pPr>
            <w:r w:rsidRPr="00760046">
              <w:rPr>
                <w:color w:val="auto"/>
                <w:sz w:val="20"/>
                <w:szCs w:val="20"/>
              </w:rPr>
              <w:t>Kolektīvs piedalās izglītības iestādes un novada pasākumos, koncertos un skatēs.</w:t>
            </w:r>
          </w:p>
        </w:tc>
      </w:tr>
      <w:tr w:rsidR="00760046" w:rsidRPr="00760046" w14:paraId="4892E83E" w14:textId="77777777" w:rsidTr="00102867">
        <w:tc>
          <w:tcPr>
            <w:tcW w:w="2689" w:type="dxa"/>
          </w:tcPr>
          <w:p w14:paraId="4149EABA" w14:textId="77777777" w:rsidR="00DE7EF8" w:rsidRPr="00760046" w:rsidRDefault="00DE7EF8" w:rsidP="00102867">
            <w:pPr>
              <w:pStyle w:val="Default"/>
              <w:numPr>
                <w:ilvl w:val="0"/>
                <w:numId w:val="16"/>
              </w:numPr>
              <w:ind w:left="284"/>
              <w:rPr>
                <w:color w:val="auto"/>
                <w:sz w:val="20"/>
                <w:szCs w:val="20"/>
              </w:rPr>
            </w:pPr>
            <w:r w:rsidRPr="00760046">
              <w:rPr>
                <w:color w:val="auto"/>
                <w:sz w:val="20"/>
                <w:szCs w:val="20"/>
              </w:rPr>
              <w:t xml:space="preserve">Izaugsmes pakāpe </w:t>
            </w:r>
          </w:p>
        </w:tc>
        <w:tc>
          <w:tcPr>
            <w:tcW w:w="5528" w:type="dxa"/>
          </w:tcPr>
          <w:p w14:paraId="4BBEAA53" w14:textId="73EBD1AE" w:rsidR="00DE7EF8" w:rsidRPr="00760046" w:rsidRDefault="00DE7EF8" w:rsidP="00102867">
            <w:pPr>
              <w:pStyle w:val="Default"/>
              <w:rPr>
                <w:b/>
                <w:bCs/>
                <w:color w:val="auto"/>
                <w:sz w:val="20"/>
                <w:szCs w:val="20"/>
              </w:rPr>
            </w:pPr>
            <w:r w:rsidRPr="00760046">
              <w:rPr>
                <w:color w:val="auto"/>
                <w:sz w:val="20"/>
                <w:szCs w:val="20"/>
              </w:rPr>
              <w:t>Kolektīvs apgūst vecuma posmam atbilstošu daudzbalsīgu repertuāru. Ansambļos uzmanība pievērsta tehniskajam sniegumam - intonācijai, ritmam, dikcijai, nošu teksta precizitātei, ka arī dziesmas mākslinieciskajam izpildījumam – satura atklāsmei, frāzējumam, tempam, dinamikai.</w:t>
            </w:r>
          </w:p>
        </w:tc>
        <w:tc>
          <w:tcPr>
            <w:tcW w:w="6691" w:type="dxa"/>
          </w:tcPr>
          <w:p w14:paraId="6C991A4D" w14:textId="45854DDD" w:rsidR="00DE7EF8" w:rsidRPr="00760046" w:rsidRDefault="00DE7EF8" w:rsidP="00102867">
            <w:pPr>
              <w:pStyle w:val="Default"/>
              <w:rPr>
                <w:b/>
                <w:bCs/>
                <w:color w:val="auto"/>
                <w:sz w:val="20"/>
                <w:szCs w:val="20"/>
              </w:rPr>
            </w:pPr>
            <w:r w:rsidRPr="00760046">
              <w:rPr>
                <w:color w:val="auto"/>
                <w:sz w:val="20"/>
                <w:szCs w:val="20"/>
              </w:rPr>
              <w:t xml:space="preserve">Kolektīvs piedalās izglītības iestādes, novada un valsts mēroga  pasākumos, koncertos un skatēs – iegūta II pakāpe. (5 uzstāšanās reizes mācību gadā) </w:t>
            </w:r>
          </w:p>
        </w:tc>
      </w:tr>
      <w:tr w:rsidR="00DE7EF8" w:rsidRPr="00760046" w14:paraId="7816D27C" w14:textId="77777777" w:rsidTr="00102867">
        <w:tc>
          <w:tcPr>
            <w:tcW w:w="2689" w:type="dxa"/>
          </w:tcPr>
          <w:p w14:paraId="46E47E7F" w14:textId="77777777" w:rsidR="00DE7EF8" w:rsidRPr="00760046" w:rsidRDefault="00DE7EF8" w:rsidP="00102867">
            <w:pPr>
              <w:pStyle w:val="Default"/>
              <w:numPr>
                <w:ilvl w:val="0"/>
                <w:numId w:val="16"/>
              </w:numPr>
              <w:ind w:left="284"/>
              <w:rPr>
                <w:color w:val="auto"/>
                <w:sz w:val="20"/>
                <w:szCs w:val="20"/>
              </w:rPr>
            </w:pPr>
            <w:r w:rsidRPr="00760046">
              <w:rPr>
                <w:color w:val="auto"/>
                <w:sz w:val="20"/>
                <w:szCs w:val="20"/>
              </w:rPr>
              <w:t>Meistarības pakāpe</w:t>
            </w:r>
          </w:p>
        </w:tc>
        <w:tc>
          <w:tcPr>
            <w:tcW w:w="5528" w:type="dxa"/>
          </w:tcPr>
          <w:p w14:paraId="46D59E29" w14:textId="77777777" w:rsidR="00DE7EF8" w:rsidRPr="00760046" w:rsidRDefault="00DE7EF8" w:rsidP="00102867">
            <w:pPr>
              <w:pStyle w:val="Default"/>
              <w:rPr>
                <w:b/>
                <w:bCs/>
                <w:color w:val="auto"/>
                <w:sz w:val="20"/>
                <w:szCs w:val="20"/>
              </w:rPr>
            </w:pPr>
            <w:r w:rsidRPr="00760046">
              <w:rPr>
                <w:color w:val="auto"/>
                <w:sz w:val="20"/>
                <w:szCs w:val="20"/>
              </w:rPr>
              <w:t>Kolektīvs apgūst gan četrbalsīgu, gan daudzbalsīgu repertuāru. Ansamblis pilnveido vokālo un tehnisko meistarību, strādā pie daudzpusīga repertuāra, lai sasniegtu augstu māksliniecisko līmeni. Kolektīvajā muzicēšanā laba stila izjūta, ir radoša pašizpausme un sasniegta ansambļa individualitāte.</w:t>
            </w:r>
          </w:p>
        </w:tc>
        <w:tc>
          <w:tcPr>
            <w:tcW w:w="6691" w:type="dxa"/>
          </w:tcPr>
          <w:p w14:paraId="0C216470" w14:textId="4B5A25A0" w:rsidR="00DE7EF8" w:rsidRPr="00760046" w:rsidRDefault="00DE7EF8" w:rsidP="00102867">
            <w:pPr>
              <w:pStyle w:val="Default"/>
              <w:rPr>
                <w:b/>
                <w:bCs/>
                <w:color w:val="auto"/>
                <w:sz w:val="20"/>
                <w:szCs w:val="20"/>
              </w:rPr>
            </w:pPr>
            <w:r w:rsidRPr="00760046">
              <w:rPr>
                <w:color w:val="auto"/>
                <w:sz w:val="20"/>
                <w:szCs w:val="20"/>
              </w:rPr>
              <w:t>Notiek grupas atklātās stundas un regulāra koncertdarbība (6-10 uzstāšanās reizes mācību gadā). Kolektīvs piedalās izglītības iestādes, novada un valsts mēroga  pasākumos, koncertos un skatēs – iegūta I vai Augstākā pakāpe. Sagatavota vienota</w:t>
            </w:r>
            <w:r w:rsidR="00E67E06" w:rsidRPr="00760046">
              <w:rPr>
                <w:color w:val="auto"/>
                <w:sz w:val="20"/>
                <w:szCs w:val="20"/>
              </w:rPr>
              <w:t xml:space="preserve"> </w:t>
            </w:r>
            <w:r w:rsidRPr="00760046">
              <w:rPr>
                <w:color w:val="auto"/>
                <w:sz w:val="20"/>
                <w:szCs w:val="20"/>
              </w:rPr>
              <w:t>15.-20 min. gara</w:t>
            </w:r>
            <w:r w:rsidR="00E67E06" w:rsidRPr="00760046">
              <w:rPr>
                <w:color w:val="auto"/>
                <w:sz w:val="20"/>
                <w:szCs w:val="20"/>
              </w:rPr>
              <w:t xml:space="preserve"> </w:t>
            </w:r>
            <w:r w:rsidRPr="00760046">
              <w:rPr>
                <w:color w:val="auto"/>
                <w:sz w:val="20"/>
                <w:szCs w:val="20"/>
              </w:rPr>
              <w:t>koncertprogramma</w:t>
            </w:r>
            <w:r w:rsidR="00E67E06" w:rsidRPr="00760046">
              <w:rPr>
                <w:color w:val="auto"/>
                <w:sz w:val="20"/>
                <w:szCs w:val="20"/>
              </w:rPr>
              <w:t xml:space="preserve"> </w:t>
            </w:r>
            <w:r w:rsidRPr="00760046">
              <w:rPr>
                <w:color w:val="auto"/>
                <w:sz w:val="20"/>
                <w:szCs w:val="20"/>
              </w:rPr>
              <w:t xml:space="preserve">vai dalība iestādes </w:t>
            </w:r>
            <w:proofErr w:type="spellStart"/>
            <w:r w:rsidRPr="00760046">
              <w:rPr>
                <w:color w:val="auto"/>
                <w:sz w:val="20"/>
                <w:szCs w:val="20"/>
              </w:rPr>
              <w:t>koncertuzvedumos</w:t>
            </w:r>
            <w:proofErr w:type="spellEnd"/>
            <w:r w:rsidRPr="00760046">
              <w:rPr>
                <w:color w:val="auto"/>
                <w:sz w:val="20"/>
                <w:szCs w:val="20"/>
              </w:rPr>
              <w:t>.</w:t>
            </w:r>
          </w:p>
        </w:tc>
      </w:tr>
    </w:tbl>
    <w:p w14:paraId="1E95C8EC" w14:textId="77777777" w:rsidR="00DE7EF8" w:rsidRPr="00760046" w:rsidRDefault="00DE7EF8" w:rsidP="00DE7EF8">
      <w:pPr>
        <w:pStyle w:val="Default"/>
        <w:rPr>
          <w:color w:val="auto"/>
          <w:sz w:val="20"/>
          <w:szCs w:val="20"/>
        </w:rPr>
      </w:pPr>
    </w:p>
    <w:p w14:paraId="7349D288" w14:textId="77777777" w:rsidR="00DE7EF8" w:rsidRPr="00760046" w:rsidRDefault="00DE7EF8" w:rsidP="00DE7EF8">
      <w:pPr>
        <w:pStyle w:val="Default"/>
        <w:rPr>
          <w:color w:val="auto"/>
          <w:sz w:val="20"/>
          <w:szCs w:val="20"/>
        </w:rPr>
      </w:pPr>
    </w:p>
    <w:p w14:paraId="721EB293" w14:textId="77777777" w:rsidR="00DE7EF8" w:rsidRPr="00760046" w:rsidRDefault="00DE7EF8" w:rsidP="00DE7EF8">
      <w:pPr>
        <w:pStyle w:val="Default"/>
        <w:rPr>
          <w:color w:val="auto"/>
          <w:sz w:val="20"/>
          <w:szCs w:val="20"/>
        </w:rPr>
      </w:pPr>
      <w:r w:rsidRPr="00760046">
        <w:rPr>
          <w:color w:val="auto"/>
          <w:sz w:val="20"/>
          <w:szCs w:val="20"/>
        </w:rPr>
        <w:t>Kritēriji stundu skaita noteikšanai interešu izglītības grupai</w:t>
      </w:r>
    </w:p>
    <w:tbl>
      <w:tblPr>
        <w:tblW w:w="14566" w:type="dxa"/>
        <w:tblInd w:w="-108" w:type="dxa"/>
        <w:tblBorders>
          <w:top w:val="nil"/>
          <w:left w:val="nil"/>
          <w:bottom w:val="nil"/>
          <w:right w:val="nil"/>
        </w:tblBorders>
        <w:tblLayout w:type="fixed"/>
        <w:tblLook w:val="0000" w:firstRow="0" w:lastRow="0" w:firstColumn="0" w:lastColumn="0" w:noHBand="0" w:noVBand="0"/>
      </w:tblPr>
      <w:tblGrid>
        <w:gridCol w:w="1348"/>
        <w:gridCol w:w="1873"/>
        <w:gridCol w:w="1561"/>
        <w:gridCol w:w="1701"/>
        <w:gridCol w:w="1559"/>
        <w:gridCol w:w="1701"/>
        <w:gridCol w:w="1561"/>
        <w:gridCol w:w="1701"/>
        <w:gridCol w:w="1561"/>
      </w:tblGrid>
      <w:tr w:rsidR="00760046" w:rsidRPr="00760046" w14:paraId="717A1015" w14:textId="77777777" w:rsidTr="00102867">
        <w:trPr>
          <w:trHeight w:val="205"/>
        </w:trPr>
        <w:tc>
          <w:tcPr>
            <w:tcW w:w="1348" w:type="dxa"/>
            <w:vMerge w:val="restart"/>
            <w:tcBorders>
              <w:top w:val="single" w:sz="4" w:space="0" w:color="auto"/>
              <w:left w:val="single" w:sz="4" w:space="0" w:color="auto"/>
              <w:right w:val="single" w:sz="4" w:space="0" w:color="auto"/>
            </w:tcBorders>
          </w:tcPr>
          <w:p w14:paraId="1EB5A552" w14:textId="77777777" w:rsidR="00DE7EF8" w:rsidRPr="00760046" w:rsidRDefault="00DE7EF8" w:rsidP="00102867">
            <w:pPr>
              <w:pStyle w:val="Default"/>
              <w:rPr>
                <w:color w:val="auto"/>
                <w:sz w:val="20"/>
                <w:szCs w:val="20"/>
              </w:rPr>
            </w:pPr>
            <w:r w:rsidRPr="00760046">
              <w:rPr>
                <w:color w:val="auto"/>
                <w:sz w:val="20"/>
                <w:szCs w:val="20"/>
              </w:rPr>
              <w:t>Izglītojamo vecuma grupas</w:t>
            </w:r>
          </w:p>
        </w:tc>
        <w:tc>
          <w:tcPr>
            <w:tcW w:w="3434" w:type="dxa"/>
            <w:gridSpan w:val="2"/>
            <w:tcBorders>
              <w:top w:val="single" w:sz="4" w:space="0" w:color="auto"/>
              <w:left w:val="single" w:sz="4" w:space="0" w:color="auto"/>
              <w:bottom w:val="single" w:sz="4" w:space="0" w:color="auto"/>
              <w:right w:val="single" w:sz="4" w:space="0" w:color="auto"/>
            </w:tcBorders>
          </w:tcPr>
          <w:p w14:paraId="3993EE44" w14:textId="77777777" w:rsidR="00DE7EF8" w:rsidRPr="00760046" w:rsidRDefault="00DE7EF8" w:rsidP="00102867">
            <w:pPr>
              <w:pStyle w:val="Default"/>
              <w:rPr>
                <w:color w:val="auto"/>
                <w:sz w:val="20"/>
                <w:szCs w:val="20"/>
              </w:rPr>
            </w:pPr>
            <w:r w:rsidRPr="00760046">
              <w:rPr>
                <w:color w:val="auto"/>
                <w:sz w:val="20"/>
                <w:szCs w:val="20"/>
              </w:rPr>
              <w:t xml:space="preserve">Pirmsskolas vecuma izglītojamie </w:t>
            </w:r>
          </w:p>
        </w:tc>
        <w:tc>
          <w:tcPr>
            <w:tcW w:w="3260" w:type="dxa"/>
            <w:gridSpan w:val="2"/>
            <w:tcBorders>
              <w:top w:val="single" w:sz="4" w:space="0" w:color="auto"/>
              <w:left w:val="single" w:sz="4" w:space="0" w:color="auto"/>
              <w:bottom w:val="single" w:sz="4" w:space="0" w:color="auto"/>
              <w:right w:val="single" w:sz="4" w:space="0" w:color="auto"/>
            </w:tcBorders>
          </w:tcPr>
          <w:p w14:paraId="7B28785F" w14:textId="77777777" w:rsidR="00DE7EF8" w:rsidRPr="00760046" w:rsidRDefault="00DE7EF8" w:rsidP="00102867">
            <w:pPr>
              <w:pStyle w:val="Default"/>
              <w:rPr>
                <w:color w:val="auto"/>
                <w:sz w:val="20"/>
                <w:szCs w:val="20"/>
              </w:rPr>
            </w:pPr>
            <w:r w:rsidRPr="00760046">
              <w:rPr>
                <w:color w:val="auto"/>
                <w:sz w:val="20"/>
                <w:szCs w:val="20"/>
              </w:rPr>
              <w:t xml:space="preserve">Jaunākā vecuma posma izglītojamie </w:t>
            </w:r>
          </w:p>
        </w:tc>
        <w:tc>
          <w:tcPr>
            <w:tcW w:w="3262" w:type="dxa"/>
            <w:gridSpan w:val="2"/>
            <w:tcBorders>
              <w:top w:val="single" w:sz="4" w:space="0" w:color="auto"/>
              <w:left w:val="single" w:sz="4" w:space="0" w:color="auto"/>
              <w:bottom w:val="single" w:sz="4" w:space="0" w:color="auto"/>
              <w:right w:val="single" w:sz="4" w:space="0" w:color="auto"/>
            </w:tcBorders>
          </w:tcPr>
          <w:p w14:paraId="5A9ED443" w14:textId="77777777" w:rsidR="00DE7EF8" w:rsidRPr="00760046" w:rsidRDefault="00DE7EF8" w:rsidP="00102867">
            <w:pPr>
              <w:pStyle w:val="Default"/>
              <w:rPr>
                <w:color w:val="auto"/>
                <w:sz w:val="20"/>
                <w:szCs w:val="20"/>
              </w:rPr>
            </w:pPr>
            <w:r w:rsidRPr="00760046">
              <w:rPr>
                <w:color w:val="auto"/>
                <w:sz w:val="20"/>
                <w:szCs w:val="20"/>
              </w:rPr>
              <w:t xml:space="preserve">Vidējā vecuma posma izglītojamie </w:t>
            </w:r>
          </w:p>
        </w:tc>
        <w:tc>
          <w:tcPr>
            <w:tcW w:w="3262" w:type="dxa"/>
            <w:gridSpan w:val="2"/>
            <w:tcBorders>
              <w:top w:val="single" w:sz="4" w:space="0" w:color="auto"/>
              <w:left w:val="single" w:sz="4" w:space="0" w:color="auto"/>
              <w:bottom w:val="single" w:sz="4" w:space="0" w:color="auto"/>
              <w:right w:val="single" w:sz="4" w:space="0" w:color="auto"/>
            </w:tcBorders>
          </w:tcPr>
          <w:p w14:paraId="1A420301" w14:textId="77777777" w:rsidR="00DE7EF8" w:rsidRPr="00760046" w:rsidRDefault="00DE7EF8" w:rsidP="00102867">
            <w:pPr>
              <w:pStyle w:val="Default"/>
              <w:rPr>
                <w:color w:val="auto"/>
                <w:sz w:val="20"/>
                <w:szCs w:val="20"/>
              </w:rPr>
            </w:pPr>
            <w:r w:rsidRPr="00760046">
              <w:rPr>
                <w:color w:val="auto"/>
                <w:sz w:val="20"/>
                <w:szCs w:val="20"/>
              </w:rPr>
              <w:t xml:space="preserve">Vecākā vecuma posma izglītojamie </w:t>
            </w:r>
          </w:p>
        </w:tc>
      </w:tr>
      <w:tr w:rsidR="00760046" w:rsidRPr="00760046" w14:paraId="3D1DCF1D" w14:textId="77777777" w:rsidTr="00102867">
        <w:trPr>
          <w:trHeight w:val="90"/>
        </w:trPr>
        <w:tc>
          <w:tcPr>
            <w:tcW w:w="1348" w:type="dxa"/>
            <w:vMerge/>
            <w:tcBorders>
              <w:left w:val="single" w:sz="4" w:space="0" w:color="auto"/>
              <w:bottom w:val="single" w:sz="4" w:space="0" w:color="auto"/>
              <w:right w:val="single" w:sz="4" w:space="0" w:color="auto"/>
            </w:tcBorders>
          </w:tcPr>
          <w:p w14:paraId="72C7E3D8" w14:textId="77777777" w:rsidR="00DE7EF8" w:rsidRPr="00760046" w:rsidRDefault="00DE7EF8" w:rsidP="00102867">
            <w:pPr>
              <w:pStyle w:val="Default"/>
              <w:rPr>
                <w:color w:val="auto"/>
                <w:sz w:val="20"/>
                <w:szCs w:val="20"/>
              </w:rPr>
            </w:pPr>
          </w:p>
        </w:tc>
        <w:tc>
          <w:tcPr>
            <w:tcW w:w="3434" w:type="dxa"/>
            <w:gridSpan w:val="2"/>
            <w:tcBorders>
              <w:top w:val="single" w:sz="4" w:space="0" w:color="auto"/>
              <w:left w:val="single" w:sz="4" w:space="0" w:color="auto"/>
              <w:bottom w:val="single" w:sz="4" w:space="0" w:color="auto"/>
              <w:right w:val="single" w:sz="4" w:space="0" w:color="auto"/>
            </w:tcBorders>
          </w:tcPr>
          <w:p w14:paraId="797CDD29" w14:textId="5C62378D" w:rsidR="00DE7EF8" w:rsidRPr="00760046" w:rsidRDefault="00DE7EF8" w:rsidP="00102867">
            <w:pPr>
              <w:pStyle w:val="Default"/>
              <w:jc w:val="center"/>
              <w:rPr>
                <w:color w:val="auto"/>
                <w:sz w:val="20"/>
                <w:szCs w:val="20"/>
              </w:rPr>
            </w:pPr>
            <w:r w:rsidRPr="00760046">
              <w:rPr>
                <w:color w:val="auto"/>
                <w:sz w:val="20"/>
                <w:szCs w:val="20"/>
              </w:rPr>
              <w:t>4-7 g.</w:t>
            </w:r>
            <w:r w:rsidR="00E67E06" w:rsidRPr="00760046">
              <w:rPr>
                <w:color w:val="auto"/>
                <w:sz w:val="20"/>
                <w:szCs w:val="20"/>
              </w:rPr>
              <w:t xml:space="preserve"> </w:t>
            </w:r>
            <w:r w:rsidRPr="00760046">
              <w:rPr>
                <w:color w:val="auto"/>
                <w:sz w:val="20"/>
                <w:szCs w:val="20"/>
              </w:rPr>
              <w:t>v.</w:t>
            </w:r>
          </w:p>
        </w:tc>
        <w:tc>
          <w:tcPr>
            <w:tcW w:w="3260" w:type="dxa"/>
            <w:gridSpan w:val="2"/>
            <w:tcBorders>
              <w:top w:val="single" w:sz="4" w:space="0" w:color="auto"/>
              <w:left w:val="single" w:sz="4" w:space="0" w:color="auto"/>
              <w:bottom w:val="single" w:sz="4" w:space="0" w:color="auto"/>
              <w:right w:val="single" w:sz="4" w:space="0" w:color="auto"/>
            </w:tcBorders>
          </w:tcPr>
          <w:p w14:paraId="463D6C4C" w14:textId="3EFA008D" w:rsidR="00DE7EF8" w:rsidRPr="00760046" w:rsidRDefault="00DE7EF8" w:rsidP="00102867">
            <w:pPr>
              <w:pStyle w:val="Default"/>
              <w:jc w:val="center"/>
              <w:rPr>
                <w:color w:val="auto"/>
                <w:sz w:val="20"/>
                <w:szCs w:val="20"/>
              </w:rPr>
            </w:pPr>
            <w:r w:rsidRPr="00760046">
              <w:rPr>
                <w:color w:val="auto"/>
                <w:sz w:val="20"/>
                <w:szCs w:val="20"/>
              </w:rPr>
              <w:t>7-11 g.</w:t>
            </w:r>
            <w:r w:rsidR="00E67E06" w:rsidRPr="00760046">
              <w:rPr>
                <w:color w:val="auto"/>
                <w:sz w:val="20"/>
                <w:szCs w:val="20"/>
              </w:rPr>
              <w:t xml:space="preserve"> </w:t>
            </w:r>
            <w:r w:rsidRPr="00760046">
              <w:rPr>
                <w:color w:val="auto"/>
                <w:sz w:val="20"/>
                <w:szCs w:val="20"/>
              </w:rPr>
              <w:t>v.</w:t>
            </w:r>
          </w:p>
        </w:tc>
        <w:tc>
          <w:tcPr>
            <w:tcW w:w="3262" w:type="dxa"/>
            <w:gridSpan w:val="2"/>
            <w:tcBorders>
              <w:top w:val="single" w:sz="4" w:space="0" w:color="auto"/>
              <w:left w:val="single" w:sz="4" w:space="0" w:color="auto"/>
              <w:bottom w:val="single" w:sz="4" w:space="0" w:color="auto"/>
              <w:right w:val="single" w:sz="4" w:space="0" w:color="auto"/>
            </w:tcBorders>
          </w:tcPr>
          <w:p w14:paraId="3D7089EF" w14:textId="17F40362" w:rsidR="00DE7EF8" w:rsidRPr="00760046" w:rsidRDefault="00DE7EF8" w:rsidP="00102867">
            <w:pPr>
              <w:pStyle w:val="Default"/>
              <w:jc w:val="center"/>
              <w:rPr>
                <w:color w:val="auto"/>
                <w:sz w:val="20"/>
                <w:szCs w:val="20"/>
              </w:rPr>
            </w:pPr>
            <w:r w:rsidRPr="00760046">
              <w:rPr>
                <w:color w:val="auto"/>
                <w:sz w:val="20"/>
                <w:szCs w:val="20"/>
              </w:rPr>
              <w:t>12 – 15 g.</w:t>
            </w:r>
            <w:r w:rsidR="00E67E06" w:rsidRPr="00760046">
              <w:rPr>
                <w:color w:val="auto"/>
                <w:sz w:val="20"/>
                <w:szCs w:val="20"/>
              </w:rPr>
              <w:t xml:space="preserve"> </w:t>
            </w:r>
            <w:r w:rsidRPr="00760046">
              <w:rPr>
                <w:color w:val="auto"/>
                <w:sz w:val="20"/>
                <w:szCs w:val="20"/>
              </w:rPr>
              <w:t>v.</w:t>
            </w:r>
          </w:p>
        </w:tc>
        <w:tc>
          <w:tcPr>
            <w:tcW w:w="3262" w:type="dxa"/>
            <w:gridSpan w:val="2"/>
            <w:tcBorders>
              <w:top w:val="single" w:sz="4" w:space="0" w:color="auto"/>
              <w:left w:val="single" w:sz="4" w:space="0" w:color="auto"/>
              <w:bottom w:val="single" w:sz="4" w:space="0" w:color="auto"/>
              <w:right w:val="single" w:sz="4" w:space="0" w:color="auto"/>
            </w:tcBorders>
          </w:tcPr>
          <w:p w14:paraId="21686600" w14:textId="07327822" w:rsidR="00DE7EF8" w:rsidRPr="00760046" w:rsidRDefault="00DE7EF8" w:rsidP="00102867">
            <w:pPr>
              <w:pStyle w:val="Default"/>
              <w:jc w:val="center"/>
              <w:rPr>
                <w:color w:val="auto"/>
                <w:sz w:val="20"/>
                <w:szCs w:val="20"/>
              </w:rPr>
            </w:pPr>
            <w:r w:rsidRPr="00760046">
              <w:rPr>
                <w:color w:val="auto"/>
                <w:sz w:val="20"/>
                <w:szCs w:val="20"/>
              </w:rPr>
              <w:t>16 – 21 g.</w:t>
            </w:r>
            <w:r w:rsidR="00E67E06" w:rsidRPr="00760046">
              <w:rPr>
                <w:color w:val="auto"/>
                <w:sz w:val="20"/>
                <w:szCs w:val="20"/>
              </w:rPr>
              <w:t xml:space="preserve"> </w:t>
            </w:r>
            <w:r w:rsidRPr="00760046">
              <w:rPr>
                <w:color w:val="auto"/>
                <w:sz w:val="20"/>
                <w:szCs w:val="20"/>
              </w:rPr>
              <w:t>v.</w:t>
            </w:r>
          </w:p>
        </w:tc>
      </w:tr>
      <w:tr w:rsidR="00760046" w:rsidRPr="00760046" w14:paraId="17993B4E" w14:textId="77777777" w:rsidTr="00102867">
        <w:trPr>
          <w:trHeight w:val="780"/>
        </w:trPr>
        <w:tc>
          <w:tcPr>
            <w:tcW w:w="1348" w:type="dxa"/>
            <w:tcBorders>
              <w:top w:val="single" w:sz="4" w:space="0" w:color="auto"/>
              <w:left w:val="single" w:sz="4" w:space="0" w:color="auto"/>
              <w:bottom w:val="single" w:sz="4" w:space="0" w:color="auto"/>
              <w:right w:val="single" w:sz="4" w:space="0" w:color="auto"/>
            </w:tcBorders>
          </w:tcPr>
          <w:p w14:paraId="3B9F5F75" w14:textId="77777777" w:rsidR="00DE7EF8" w:rsidRPr="00760046" w:rsidRDefault="00DE7EF8" w:rsidP="00102867">
            <w:pPr>
              <w:pStyle w:val="Default"/>
              <w:rPr>
                <w:color w:val="auto"/>
                <w:sz w:val="20"/>
                <w:szCs w:val="20"/>
              </w:rPr>
            </w:pPr>
            <w:r w:rsidRPr="00760046">
              <w:rPr>
                <w:color w:val="auto"/>
                <w:sz w:val="20"/>
                <w:szCs w:val="20"/>
              </w:rPr>
              <w:t xml:space="preserve">Izglītības pakāpes </w:t>
            </w:r>
          </w:p>
        </w:tc>
        <w:tc>
          <w:tcPr>
            <w:tcW w:w="1873" w:type="dxa"/>
            <w:tcBorders>
              <w:top w:val="single" w:sz="4" w:space="0" w:color="auto"/>
              <w:left w:val="single" w:sz="4" w:space="0" w:color="auto"/>
              <w:bottom w:val="single" w:sz="4" w:space="0" w:color="auto"/>
              <w:right w:val="single" w:sz="4" w:space="0" w:color="auto"/>
            </w:tcBorders>
          </w:tcPr>
          <w:p w14:paraId="6C1DCFC3" w14:textId="77777777" w:rsidR="00DE7EF8" w:rsidRPr="00760046" w:rsidRDefault="00DE7EF8" w:rsidP="00102867">
            <w:pPr>
              <w:pStyle w:val="Default"/>
              <w:rPr>
                <w:color w:val="auto"/>
                <w:sz w:val="20"/>
                <w:szCs w:val="20"/>
              </w:rPr>
            </w:pPr>
            <w:r w:rsidRPr="0076004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4EB857E3" w14:textId="77777777" w:rsidR="00DE7EF8" w:rsidRPr="00760046" w:rsidRDefault="00DE7EF8" w:rsidP="00102867">
            <w:pPr>
              <w:pStyle w:val="Default"/>
              <w:rPr>
                <w:color w:val="auto"/>
                <w:sz w:val="20"/>
                <w:szCs w:val="20"/>
              </w:rPr>
            </w:pPr>
            <w:r w:rsidRPr="00760046">
              <w:rPr>
                <w:color w:val="auto"/>
                <w:sz w:val="20"/>
                <w:szCs w:val="20"/>
              </w:rPr>
              <w:t xml:space="preserve">Maksimālais stundu skaits nedēļā </w:t>
            </w:r>
          </w:p>
        </w:tc>
        <w:tc>
          <w:tcPr>
            <w:tcW w:w="1701" w:type="dxa"/>
            <w:tcBorders>
              <w:top w:val="single" w:sz="4" w:space="0" w:color="auto"/>
              <w:left w:val="single" w:sz="4" w:space="0" w:color="auto"/>
              <w:bottom w:val="single" w:sz="4" w:space="0" w:color="auto"/>
              <w:right w:val="single" w:sz="4" w:space="0" w:color="auto"/>
            </w:tcBorders>
          </w:tcPr>
          <w:p w14:paraId="1110769C" w14:textId="77777777" w:rsidR="00DE7EF8" w:rsidRPr="00760046" w:rsidRDefault="00DE7EF8" w:rsidP="00102867">
            <w:pPr>
              <w:pStyle w:val="Default"/>
              <w:rPr>
                <w:color w:val="auto"/>
                <w:sz w:val="20"/>
                <w:szCs w:val="20"/>
              </w:rPr>
            </w:pPr>
            <w:r w:rsidRPr="00760046">
              <w:rPr>
                <w:color w:val="auto"/>
                <w:sz w:val="20"/>
                <w:szCs w:val="20"/>
              </w:rPr>
              <w:t xml:space="preserve">Minimālais izglītojamo  skaits vienā grupā </w:t>
            </w:r>
          </w:p>
        </w:tc>
        <w:tc>
          <w:tcPr>
            <w:tcW w:w="1559" w:type="dxa"/>
            <w:tcBorders>
              <w:top w:val="single" w:sz="4" w:space="0" w:color="auto"/>
              <w:left w:val="single" w:sz="4" w:space="0" w:color="auto"/>
              <w:bottom w:val="single" w:sz="4" w:space="0" w:color="auto"/>
              <w:right w:val="single" w:sz="4" w:space="0" w:color="auto"/>
            </w:tcBorders>
          </w:tcPr>
          <w:p w14:paraId="3FA2FBAA" w14:textId="77777777" w:rsidR="00DE7EF8" w:rsidRPr="00760046" w:rsidRDefault="00DE7EF8" w:rsidP="00102867">
            <w:pPr>
              <w:pStyle w:val="Default"/>
              <w:rPr>
                <w:color w:val="auto"/>
                <w:sz w:val="20"/>
                <w:szCs w:val="20"/>
              </w:rPr>
            </w:pPr>
            <w:r w:rsidRPr="00760046">
              <w:rPr>
                <w:color w:val="auto"/>
                <w:sz w:val="20"/>
                <w:szCs w:val="20"/>
              </w:rPr>
              <w:t>Maksimālais stundu skaits nedēļā</w:t>
            </w:r>
          </w:p>
        </w:tc>
        <w:tc>
          <w:tcPr>
            <w:tcW w:w="1701" w:type="dxa"/>
            <w:tcBorders>
              <w:top w:val="single" w:sz="4" w:space="0" w:color="auto"/>
              <w:left w:val="single" w:sz="4" w:space="0" w:color="auto"/>
              <w:bottom w:val="single" w:sz="4" w:space="0" w:color="auto"/>
              <w:right w:val="single" w:sz="4" w:space="0" w:color="auto"/>
            </w:tcBorders>
          </w:tcPr>
          <w:p w14:paraId="6A9D7D0D" w14:textId="77777777" w:rsidR="00DE7EF8" w:rsidRPr="00760046" w:rsidRDefault="00DE7EF8" w:rsidP="00102867">
            <w:pPr>
              <w:pStyle w:val="Default"/>
              <w:rPr>
                <w:color w:val="auto"/>
                <w:sz w:val="20"/>
                <w:szCs w:val="20"/>
              </w:rPr>
            </w:pPr>
            <w:r w:rsidRPr="0076004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36D342D3" w14:textId="77777777" w:rsidR="00DE7EF8" w:rsidRPr="00760046" w:rsidRDefault="00DE7EF8" w:rsidP="00102867">
            <w:pPr>
              <w:pStyle w:val="Default"/>
              <w:rPr>
                <w:color w:val="auto"/>
                <w:sz w:val="20"/>
                <w:szCs w:val="20"/>
              </w:rPr>
            </w:pPr>
            <w:r w:rsidRPr="00760046">
              <w:rPr>
                <w:color w:val="auto"/>
                <w:sz w:val="20"/>
                <w:szCs w:val="20"/>
              </w:rPr>
              <w:t>Maksimālais stundu skaits nedēļā</w:t>
            </w:r>
          </w:p>
        </w:tc>
        <w:tc>
          <w:tcPr>
            <w:tcW w:w="1701" w:type="dxa"/>
            <w:tcBorders>
              <w:top w:val="single" w:sz="4" w:space="0" w:color="auto"/>
              <w:left w:val="single" w:sz="4" w:space="0" w:color="auto"/>
              <w:bottom w:val="single" w:sz="4" w:space="0" w:color="auto"/>
              <w:right w:val="single" w:sz="4" w:space="0" w:color="auto"/>
            </w:tcBorders>
          </w:tcPr>
          <w:p w14:paraId="61B77018" w14:textId="77777777" w:rsidR="00DE7EF8" w:rsidRPr="00760046" w:rsidRDefault="00DE7EF8" w:rsidP="00102867">
            <w:pPr>
              <w:pStyle w:val="Default"/>
              <w:rPr>
                <w:color w:val="auto"/>
                <w:sz w:val="20"/>
                <w:szCs w:val="20"/>
              </w:rPr>
            </w:pPr>
            <w:r w:rsidRPr="0076004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55542195" w14:textId="77777777" w:rsidR="00DE7EF8" w:rsidRPr="00760046" w:rsidRDefault="00DE7EF8" w:rsidP="00102867">
            <w:pPr>
              <w:pStyle w:val="Default"/>
              <w:rPr>
                <w:color w:val="auto"/>
                <w:sz w:val="20"/>
                <w:szCs w:val="20"/>
              </w:rPr>
            </w:pPr>
            <w:r w:rsidRPr="00760046">
              <w:rPr>
                <w:color w:val="auto"/>
                <w:sz w:val="20"/>
                <w:szCs w:val="20"/>
              </w:rPr>
              <w:t>Maksimālais stundu skaits nedēļā</w:t>
            </w:r>
          </w:p>
        </w:tc>
      </w:tr>
      <w:tr w:rsidR="00760046" w:rsidRPr="00760046" w14:paraId="6648CAD1" w14:textId="77777777" w:rsidTr="00102867">
        <w:trPr>
          <w:trHeight w:val="90"/>
        </w:trPr>
        <w:tc>
          <w:tcPr>
            <w:tcW w:w="1348" w:type="dxa"/>
            <w:tcBorders>
              <w:top w:val="single" w:sz="4" w:space="0" w:color="auto"/>
              <w:left w:val="single" w:sz="4" w:space="0" w:color="auto"/>
              <w:bottom w:val="single" w:sz="4" w:space="0" w:color="auto"/>
              <w:right w:val="single" w:sz="4" w:space="0" w:color="auto"/>
            </w:tcBorders>
          </w:tcPr>
          <w:p w14:paraId="6C84E192" w14:textId="77777777" w:rsidR="00DE7EF8" w:rsidRPr="00760046" w:rsidRDefault="00DE7EF8" w:rsidP="00102867">
            <w:pPr>
              <w:pStyle w:val="Default"/>
              <w:rPr>
                <w:color w:val="auto"/>
                <w:sz w:val="20"/>
                <w:szCs w:val="20"/>
              </w:rPr>
            </w:pPr>
            <w:r w:rsidRPr="00760046">
              <w:rPr>
                <w:color w:val="auto"/>
                <w:sz w:val="20"/>
                <w:szCs w:val="20"/>
              </w:rPr>
              <w:t xml:space="preserve">1. </w:t>
            </w:r>
          </w:p>
        </w:tc>
        <w:tc>
          <w:tcPr>
            <w:tcW w:w="1873" w:type="dxa"/>
            <w:tcBorders>
              <w:top w:val="single" w:sz="4" w:space="0" w:color="auto"/>
              <w:left w:val="single" w:sz="4" w:space="0" w:color="auto"/>
              <w:bottom w:val="single" w:sz="4" w:space="0" w:color="auto"/>
              <w:right w:val="single" w:sz="4" w:space="0" w:color="auto"/>
            </w:tcBorders>
          </w:tcPr>
          <w:p w14:paraId="40CE8DC2" w14:textId="77777777" w:rsidR="00DE7EF8" w:rsidRPr="00760046" w:rsidRDefault="00DE7EF8" w:rsidP="00102867">
            <w:pPr>
              <w:pStyle w:val="Default"/>
              <w:rPr>
                <w:color w:val="auto"/>
                <w:sz w:val="20"/>
                <w:szCs w:val="20"/>
              </w:rPr>
            </w:pPr>
            <w:r w:rsidRPr="00760046">
              <w:rPr>
                <w:color w:val="auto"/>
                <w:sz w:val="20"/>
                <w:szCs w:val="20"/>
              </w:rPr>
              <w:t>6</w:t>
            </w:r>
          </w:p>
        </w:tc>
        <w:tc>
          <w:tcPr>
            <w:tcW w:w="1561" w:type="dxa"/>
            <w:tcBorders>
              <w:top w:val="single" w:sz="4" w:space="0" w:color="auto"/>
              <w:left w:val="single" w:sz="4" w:space="0" w:color="auto"/>
              <w:bottom w:val="single" w:sz="4" w:space="0" w:color="auto"/>
              <w:right w:val="single" w:sz="4" w:space="0" w:color="auto"/>
            </w:tcBorders>
          </w:tcPr>
          <w:p w14:paraId="4F211EB9" w14:textId="77777777" w:rsidR="00DE7EF8" w:rsidRPr="00760046" w:rsidRDefault="00DE7EF8" w:rsidP="00102867">
            <w:pPr>
              <w:pStyle w:val="Default"/>
              <w:rPr>
                <w:color w:val="auto"/>
                <w:sz w:val="20"/>
                <w:szCs w:val="20"/>
              </w:rPr>
            </w:pPr>
            <w:r w:rsidRPr="00760046">
              <w:rPr>
                <w:color w:val="auto"/>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44A4717A" w14:textId="77777777" w:rsidR="00DE7EF8" w:rsidRPr="00760046" w:rsidRDefault="00DE7EF8" w:rsidP="00102867">
            <w:pPr>
              <w:pStyle w:val="Default"/>
              <w:rPr>
                <w:color w:val="auto"/>
                <w:sz w:val="20"/>
                <w:szCs w:val="20"/>
              </w:rPr>
            </w:pPr>
            <w:r w:rsidRPr="00760046">
              <w:rPr>
                <w:color w:val="auto"/>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73A24017" w14:textId="77777777" w:rsidR="00DE7EF8" w:rsidRPr="00760046" w:rsidRDefault="00DE7EF8" w:rsidP="00102867">
            <w:pPr>
              <w:pStyle w:val="Default"/>
              <w:rPr>
                <w:color w:val="auto"/>
                <w:sz w:val="20"/>
                <w:szCs w:val="20"/>
              </w:rPr>
            </w:pPr>
            <w:r w:rsidRPr="00760046">
              <w:rPr>
                <w:color w:val="auto"/>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3281AC57" w14:textId="77777777" w:rsidR="00DE7EF8" w:rsidRPr="00760046" w:rsidRDefault="00DE7EF8" w:rsidP="00102867">
            <w:pPr>
              <w:pStyle w:val="Default"/>
              <w:rPr>
                <w:color w:val="auto"/>
                <w:sz w:val="20"/>
                <w:szCs w:val="20"/>
              </w:rPr>
            </w:pPr>
            <w:r w:rsidRPr="00760046">
              <w:rPr>
                <w:color w:val="auto"/>
                <w:sz w:val="20"/>
                <w:szCs w:val="20"/>
              </w:rPr>
              <w:t>6</w:t>
            </w:r>
          </w:p>
        </w:tc>
        <w:tc>
          <w:tcPr>
            <w:tcW w:w="1561" w:type="dxa"/>
            <w:tcBorders>
              <w:top w:val="single" w:sz="4" w:space="0" w:color="auto"/>
              <w:left w:val="single" w:sz="4" w:space="0" w:color="auto"/>
              <w:bottom w:val="single" w:sz="4" w:space="0" w:color="auto"/>
              <w:right w:val="single" w:sz="4" w:space="0" w:color="auto"/>
            </w:tcBorders>
          </w:tcPr>
          <w:p w14:paraId="33BD545B" w14:textId="77777777" w:rsidR="00DE7EF8" w:rsidRPr="00760046" w:rsidRDefault="00DE7EF8" w:rsidP="00102867">
            <w:pPr>
              <w:pStyle w:val="Default"/>
              <w:rPr>
                <w:color w:val="auto"/>
                <w:sz w:val="20"/>
                <w:szCs w:val="20"/>
              </w:rPr>
            </w:pPr>
            <w:r w:rsidRPr="00760046">
              <w:rPr>
                <w:color w:val="auto"/>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0159FD3B" w14:textId="77777777" w:rsidR="00DE7EF8" w:rsidRPr="00760046" w:rsidRDefault="00DE7EF8" w:rsidP="00102867">
            <w:pPr>
              <w:pStyle w:val="Default"/>
              <w:rPr>
                <w:color w:val="auto"/>
                <w:sz w:val="20"/>
                <w:szCs w:val="20"/>
              </w:rPr>
            </w:pPr>
            <w:r w:rsidRPr="00760046">
              <w:rPr>
                <w:color w:val="auto"/>
                <w:sz w:val="20"/>
                <w:szCs w:val="20"/>
              </w:rPr>
              <w:t>6</w:t>
            </w:r>
          </w:p>
        </w:tc>
        <w:tc>
          <w:tcPr>
            <w:tcW w:w="1561" w:type="dxa"/>
            <w:tcBorders>
              <w:top w:val="single" w:sz="4" w:space="0" w:color="auto"/>
              <w:left w:val="single" w:sz="4" w:space="0" w:color="auto"/>
              <w:bottom w:val="single" w:sz="4" w:space="0" w:color="auto"/>
              <w:right w:val="single" w:sz="4" w:space="0" w:color="auto"/>
            </w:tcBorders>
          </w:tcPr>
          <w:p w14:paraId="74546F90" w14:textId="77777777" w:rsidR="00DE7EF8" w:rsidRPr="00760046" w:rsidRDefault="00DE7EF8" w:rsidP="00102867">
            <w:pPr>
              <w:pStyle w:val="Default"/>
              <w:rPr>
                <w:color w:val="auto"/>
                <w:sz w:val="20"/>
                <w:szCs w:val="20"/>
              </w:rPr>
            </w:pPr>
            <w:r w:rsidRPr="00760046">
              <w:rPr>
                <w:color w:val="auto"/>
                <w:sz w:val="20"/>
                <w:szCs w:val="20"/>
              </w:rPr>
              <w:t>2</w:t>
            </w:r>
          </w:p>
        </w:tc>
      </w:tr>
      <w:tr w:rsidR="00760046" w:rsidRPr="00760046" w14:paraId="431363EA" w14:textId="77777777" w:rsidTr="00102867">
        <w:trPr>
          <w:trHeight w:val="90"/>
        </w:trPr>
        <w:tc>
          <w:tcPr>
            <w:tcW w:w="1348" w:type="dxa"/>
            <w:tcBorders>
              <w:top w:val="single" w:sz="4" w:space="0" w:color="auto"/>
              <w:left w:val="single" w:sz="4" w:space="0" w:color="auto"/>
              <w:bottom w:val="single" w:sz="4" w:space="0" w:color="auto"/>
              <w:right w:val="single" w:sz="4" w:space="0" w:color="auto"/>
            </w:tcBorders>
          </w:tcPr>
          <w:p w14:paraId="1199A1B3" w14:textId="77777777" w:rsidR="00DE7EF8" w:rsidRPr="00760046" w:rsidRDefault="00DE7EF8" w:rsidP="00102867">
            <w:pPr>
              <w:pStyle w:val="Default"/>
              <w:rPr>
                <w:color w:val="auto"/>
                <w:sz w:val="20"/>
                <w:szCs w:val="20"/>
              </w:rPr>
            </w:pPr>
            <w:r w:rsidRPr="00760046">
              <w:rPr>
                <w:color w:val="auto"/>
                <w:sz w:val="20"/>
                <w:szCs w:val="20"/>
              </w:rPr>
              <w:lastRenderedPageBreak/>
              <w:t xml:space="preserve">2. </w:t>
            </w:r>
          </w:p>
        </w:tc>
        <w:tc>
          <w:tcPr>
            <w:tcW w:w="1873" w:type="dxa"/>
            <w:tcBorders>
              <w:top w:val="single" w:sz="4" w:space="0" w:color="auto"/>
              <w:left w:val="single" w:sz="4" w:space="0" w:color="auto"/>
              <w:bottom w:val="single" w:sz="4" w:space="0" w:color="auto"/>
              <w:right w:val="single" w:sz="4" w:space="0" w:color="auto"/>
            </w:tcBorders>
          </w:tcPr>
          <w:p w14:paraId="4DDD0779" w14:textId="77777777" w:rsidR="00DE7EF8" w:rsidRPr="00760046" w:rsidRDefault="00DE7EF8" w:rsidP="00102867">
            <w:pPr>
              <w:pStyle w:val="Default"/>
              <w:rPr>
                <w:strike/>
                <w:color w:val="auto"/>
                <w:sz w:val="20"/>
                <w:szCs w:val="20"/>
              </w:rPr>
            </w:pPr>
            <w:r w:rsidRPr="00760046">
              <w:rPr>
                <w:strike/>
                <w:color w:val="auto"/>
                <w:sz w:val="20"/>
                <w:szCs w:val="20"/>
              </w:rPr>
              <w:t>-</w:t>
            </w:r>
          </w:p>
        </w:tc>
        <w:tc>
          <w:tcPr>
            <w:tcW w:w="1561" w:type="dxa"/>
            <w:tcBorders>
              <w:top w:val="single" w:sz="4" w:space="0" w:color="auto"/>
              <w:left w:val="single" w:sz="4" w:space="0" w:color="auto"/>
              <w:bottom w:val="single" w:sz="4" w:space="0" w:color="auto"/>
              <w:right w:val="single" w:sz="4" w:space="0" w:color="auto"/>
            </w:tcBorders>
          </w:tcPr>
          <w:p w14:paraId="337496AF" w14:textId="77777777" w:rsidR="00DE7EF8" w:rsidRPr="00760046" w:rsidRDefault="00DE7EF8" w:rsidP="00102867">
            <w:pPr>
              <w:pStyle w:val="Default"/>
              <w:rPr>
                <w:strike/>
                <w:color w:val="auto"/>
                <w:sz w:val="20"/>
                <w:szCs w:val="20"/>
              </w:rPr>
            </w:pPr>
            <w:r w:rsidRPr="00760046">
              <w:rPr>
                <w:strike/>
                <w:color w:val="auto"/>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1AC5765E" w14:textId="77777777" w:rsidR="00DE7EF8" w:rsidRPr="00760046" w:rsidRDefault="00DE7EF8" w:rsidP="00102867">
            <w:pPr>
              <w:pStyle w:val="Default"/>
              <w:rPr>
                <w:color w:val="auto"/>
                <w:sz w:val="20"/>
                <w:szCs w:val="20"/>
              </w:rPr>
            </w:pPr>
            <w:r w:rsidRPr="00760046">
              <w:rPr>
                <w:color w:val="auto"/>
                <w:sz w:val="20"/>
                <w:szCs w:val="20"/>
              </w:rPr>
              <w:t>8</w:t>
            </w:r>
          </w:p>
        </w:tc>
        <w:tc>
          <w:tcPr>
            <w:tcW w:w="1559" w:type="dxa"/>
            <w:tcBorders>
              <w:top w:val="single" w:sz="4" w:space="0" w:color="auto"/>
              <w:left w:val="single" w:sz="4" w:space="0" w:color="auto"/>
              <w:bottom w:val="single" w:sz="4" w:space="0" w:color="auto"/>
              <w:right w:val="single" w:sz="4" w:space="0" w:color="auto"/>
            </w:tcBorders>
          </w:tcPr>
          <w:p w14:paraId="245AAFDE" w14:textId="77777777" w:rsidR="00DE7EF8" w:rsidRPr="00760046" w:rsidRDefault="00DE7EF8" w:rsidP="00102867">
            <w:pPr>
              <w:pStyle w:val="Default"/>
              <w:rPr>
                <w:color w:val="auto"/>
                <w:sz w:val="20"/>
                <w:szCs w:val="20"/>
              </w:rPr>
            </w:pPr>
            <w:r w:rsidRPr="00760046">
              <w:rPr>
                <w:color w:val="auto"/>
                <w:sz w:val="20"/>
                <w:szCs w:val="20"/>
              </w:rPr>
              <w:t xml:space="preserve">4 </w:t>
            </w:r>
          </w:p>
        </w:tc>
        <w:tc>
          <w:tcPr>
            <w:tcW w:w="1701" w:type="dxa"/>
            <w:tcBorders>
              <w:top w:val="single" w:sz="4" w:space="0" w:color="auto"/>
              <w:left w:val="single" w:sz="4" w:space="0" w:color="auto"/>
              <w:bottom w:val="single" w:sz="4" w:space="0" w:color="auto"/>
              <w:right w:val="single" w:sz="4" w:space="0" w:color="auto"/>
            </w:tcBorders>
          </w:tcPr>
          <w:p w14:paraId="4619A892" w14:textId="77777777" w:rsidR="00DE7EF8" w:rsidRPr="00760046" w:rsidRDefault="00DE7EF8" w:rsidP="00102867">
            <w:pPr>
              <w:pStyle w:val="Default"/>
              <w:rPr>
                <w:color w:val="auto"/>
                <w:sz w:val="20"/>
                <w:szCs w:val="20"/>
              </w:rPr>
            </w:pPr>
            <w:r w:rsidRPr="00760046">
              <w:rPr>
                <w:color w:val="auto"/>
                <w:sz w:val="20"/>
                <w:szCs w:val="20"/>
              </w:rPr>
              <w:t>8</w:t>
            </w:r>
          </w:p>
        </w:tc>
        <w:tc>
          <w:tcPr>
            <w:tcW w:w="1561" w:type="dxa"/>
            <w:tcBorders>
              <w:top w:val="single" w:sz="4" w:space="0" w:color="auto"/>
              <w:left w:val="single" w:sz="4" w:space="0" w:color="auto"/>
              <w:bottom w:val="single" w:sz="4" w:space="0" w:color="auto"/>
              <w:right w:val="single" w:sz="4" w:space="0" w:color="auto"/>
            </w:tcBorders>
          </w:tcPr>
          <w:p w14:paraId="6164C978" w14:textId="77777777" w:rsidR="00DE7EF8" w:rsidRPr="00760046" w:rsidRDefault="00DE7EF8" w:rsidP="00102867">
            <w:pPr>
              <w:pStyle w:val="Default"/>
              <w:rPr>
                <w:color w:val="auto"/>
                <w:sz w:val="20"/>
                <w:szCs w:val="20"/>
              </w:rPr>
            </w:pPr>
            <w:r w:rsidRPr="00760046">
              <w:rPr>
                <w:color w:val="auto"/>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7291F807" w14:textId="77777777" w:rsidR="00DE7EF8" w:rsidRPr="00760046" w:rsidRDefault="00DE7EF8" w:rsidP="00102867">
            <w:pPr>
              <w:pStyle w:val="Default"/>
              <w:rPr>
                <w:color w:val="auto"/>
                <w:sz w:val="20"/>
                <w:szCs w:val="20"/>
              </w:rPr>
            </w:pPr>
            <w:r w:rsidRPr="00760046">
              <w:rPr>
                <w:color w:val="auto"/>
                <w:sz w:val="20"/>
                <w:szCs w:val="20"/>
              </w:rPr>
              <w:t>8</w:t>
            </w:r>
          </w:p>
        </w:tc>
        <w:tc>
          <w:tcPr>
            <w:tcW w:w="1561" w:type="dxa"/>
            <w:tcBorders>
              <w:top w:val="single" w:sz="4" w:space="0" w:color="auto"/>
              <w:left w:val="single" w:sz="4" w:space="0" w:color="auto"/>
              <w:bottom w:val="single" w:sz="4" w:space="0" w:color="auto"/>
              <w:right w:val="single" w:sz="4" w:space="0" w:color="auto"/>
            </w:tcBorders>
          </w:tcPr>
          <w:p w14:paraId="64E512E9" w14:textId="77777777" w:rsidR="00DE7EF8" w:rsidRPr="00760046" w:rsidRDefault="00DE7EF8" w:rsidP="00102867">
            <w:pPr>
              <w:pStyle w:val="Default"/>
              <w:rPr>
                <w:color w:val="auto"/>
                <w:sz w:val="20"/>
                <w:szCs w:val="20"/>
              </w:rPr>
            </w:pPr>
            <w:r w:rsidRPr="00760046">
              <w:rPr>
                <w:color w:val="auto"/>
                <w:sz w:val="20"/>
                <w:szCs w:val="20"/>
              </w:rPr>
              <w:t>4</w:t>
            </w:r>
          </w:p>
        </w:tc>
      </w:tr>
      <w:tr w:rsidR="00760046" w:rsidRPr="00760046" w14:paraId="32351FEA" w14:textId="77777777" w:rsidTr="00102867">
        <w:trPr>
          <w:trHeight w:val="90"/>
        </w:trPr>
        <w:tc>
          <w:tcPr>
            <w:tcW w:w="1348" w:type="dxa"/>
            <w:tcBorders>
              <w:top w:val="single" w:sz="4" w:space="0" w:color="auto"/>
              <w:left w:val="single" w:sz="4" w:space="0" w:color="auto"/>
              <w:bottom w:val="single" w:sz="4" w:space="0" w:color="auto"/>
              <w:right w:val="single" w:sz="4" w:space="0" w:color="auto"/>
            </w:tcBorders>
          </w:tcPr>
          <w:p w14:paraId="59ECD7BB" w14:textId="77777777" w:rsidR="00DE7EF8" w:rsidRPr="00760046" w:rsidRDefault="00DE7EF8" w:rsidP="00102867">
            <w:pPr>
              <w:pStyle w:val="Default"/>
              <w:rPr>
                <w:color w:val="auto"/>
                <w:sz w:val="20"/>
                <w:szCs w:val="20"/>
              </w:rPr>
            </w:pPr>
            <w:r w:rsidRPr="00760046">
              <w:rPr>
                <w:color w:val="auto"/>
                <w:sz w:val="20"/>
                <w:szCs w:val="20"/>
              </w:rPr>
              <w:t xml:space="preserve">3. </w:t>
            </w:r>
          </w:p>
        </w:tc>
        <w:tc>
          <w:tcPr>
            <w:tcW w:w="1873" w:type="dxa"/>
            <w:tcBorders>
              <w:top w:val="single" w:sz="4" w:space="0" w:color="auto"/>
              <w:left w:val="single" w:sz="4" w:space="0" w:color="auto"/>
              <w:bottom w:val="single" w:sz="4" w:space="0" w:color="auto"/>
              <w:right w:val="single" w:sz="4" w:space="0" w:color="auto"/>
            </w:tcBorders>
          </w:tcPr>
          <w:p w14:paraId="6E1D04F6" w14:textId="77777777" w:rsidR="00DE7EF8" w:rsidRPr="00760046" w:rsidRDefault="00DE7EF8" w:rsidP="00102867">
            <w:pPr>
              <w:pStyle w:val="Default"/>
              <w:rPr>
                <w:color w:val="auto"/>
                <w:sz w:val="20"/>
                <w:szCs w:val="20"/>
              </w:rPr>
            </w:pPr>
            <w:r w:rsidRPr="00760046">
              <w:rPr>
                <w:color w:val="auto"/>
                <w:sz w:val="20"/>
                <w:szCs w:val="20"/>
              </w:rPr>
              <w:t xml:space="preserve">- </w:t>
            </w:r>
          </w:p>
        </w:tc>
        <w:tc>
          <w:tcPr>
            <w:tcW w:w="1561" w:type="dxa"/>
            <w:tcBorders>
              <w:top w:val="single" w:sz="4" w:space="0" w:color="auto"/>
              <w:left w:val="single" w:sz="4" w:space="0" w:color="auto"/>
              <w:bottom w:val="single" w:sz="4" w:space="0" w:color="auto"/>
              <w:right w:val="single" w:sz="4" w:space="0" w:color="auto"/>
            </w:tcBorders>
          </w:tcPr>
          <w:p w14:paraId="6A543E03" w14:textId="77777777" w:rsidR="00DE7EF8" w:rsidRPr="00760046" w:rsidRDefault="00DE7EF8" w:rsidP="00102867">
            <w:pPr>
              <w:pStyle w:val="Default"/>
              <w:rPr>
                <w:color w:val="auto"/>
                <w:sz w:val="20"/>
                <w:szCs w:val="20"/>
              </w:rPr>
            </w:pPr>
            <w:r w:rsidRPr="00760046">
              <w:rPr>
                <w:color w:val="auto"/>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3CDBE19E" w14:textId="11B239EB" w:rsidR="00DE7EF8" w:rsidRPr="00760046" w:rsidRDefault="00DE7EF8" w:rsidP="00102867">
            <w:pPr>
              <w:pStyle w:val="Default"/>
              <w:rPr>
                <w:strike/>
                <w:color w:val="auto"/>
                <w:sz w:val="20"/>
                <w:szCs w:val="20"/>
              </w:rPr>
            </w:pPr>
            <w:r w:rsidRPr="00760046">
              <w:rPr>
                <w:color w:val="auto"/>
                <w:sz w:val="20"/>
                <w:szCs w:val="20"/>
              </w:rPr>
              <w:t>8</w:t>
            </w:r>
          </w:p>
        </w:tc>
        <w:tc>
          <w:tcPr>
            <w:tcW w:w="1559" w:type="dxa"/>
            <w:tcBorders>
              <w:top w:val="single" w:sz="4" w:space="0" w:color="auto"/>
              <w:left w:val="single" w:sz="4" w:space="0" w:color="auto"/>
              <w:bottom w:val="single" w:sz="4" w:space="0" w:color="auto"/>
              <w:right w:val="single" w:sz="4" w:space="0" w:color="auto"/>
            </w:tcBorders>
          </w:tcPr>
          <w:p w14:paraId="5A6B2CC9" w14:textId="77777777" w:rsidR="00DE7EF8" w:rsidRPr="00760046" w:rsidRDefault="00DE7EF8" w:rsidP="00102867">
            <w:pPr>
              <w:pStyle w:val="Default"/>
              <w:rPr>
                <w:color w:val="auto"/>
                <w:sz w:val="20"/>
                <w:szCs w:val="20"/>
              </w:rPr>
            </w:pPr>
            <w:r w:rsidRPr="0076004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CA1F24F" w14:textId="43385977" w:rsidR="00DE7EF8" w:rsidRPr="00760046" w:rsidRDefault="00DE7EF8" w:rsidP="00102867">
            <w:pPr>
              <w:pStyle w:val="Default"/>
              <w:rPr>
                <w:color w:val="auto"/>
                <w:sz w:val="20"/>
                <w:szCs w:val="20"/>
              </w:rPr>
            </w:pPr>
            <w:r w:rsidRPr="00760046">
              <w:rPr>
                <w:color w:val="auto"/>
                <w:sz w:val="20"/>
                <w:szCs w:val="20"/>
              </w:rPr>
              <w:t>8</w:t>
            </w:r>
          </w:p>
        </w:tc>
        <w:tc>
          <w:tcPr>
            <w:tcW w:w="1561" w:type="dxa"/>
            <w:tcBorders>
              <w:top w:val="single" w:sz="4" w:space="0" w:color="auto"/>
              <w:left w:val="single" w:sz="4" w:space="0" w:color="auto"/>
              <w:bottom w:val="single" w:sz="4" w:space="0" w:color="auto"/>
              <w:right w:val="single" w:sz="4" w:space="0" w:color="auto"/>
            </w:tcBorders>
          </w:tcPr>
          <w:p w14:paraId="4BD9B1FE" w14:textId="77777777" w:rsidR="00DE7EF8" w:rsidRPr="00760046" w:rsidRDefault="00DE7EF8" w:rsidP="00102867">
            <w:pPr>
              <w:pStyle w:val="Default"/>
              <w:rPr>
                <w:color w:val="auto"/>
                <w:sz w:val="20"/>
                <w:szCs w:val="20"/>
              </w:rPr>
            </w:pPr>
            <w:r w:rsidRPr="00760046">
              <w:rPr>
                <w:color w:val="auto"/>
                <w:sz w:val="20"/>
                <w:szCs w:val="20"/>
              </w:rPr>
              <w:t xml:space="preserve">6 </w:t>
            </w:r>
          </w:p>
        </w:tc>
        <w:tc>
          <w:tcPr>
            <w:tcW w:w="1701" w:type="dxa"/>
            <w:tcBorders>
              <w:top w:val="single" w:sz="4" w:space="0" w:color="auto"/>
              <w:left w:val="single" w:sz="4" w:space="0" w:color="auto"/>
              <w:bottom w:val="single" w:sz="4" w:space="0" w:color="auto"/>
              <w:right w:val="single" w:sz="4" w:space="0" w:color="auto"/>
            </w:tcBorders>
          </w:tcPr>
          <w:p w14:paraId="798E2953" w14:textId="365A9A7D" w:rsidR="00DE7EF8" w:rsidRPr="00760046" w:rsidRDefault="00DE7EF8" w:rsidP="00102867">
            <w:pPr>
              <w:pStyle w:val="Default"/>
              <w:rPr>
                <w:strike/>
                <w:color w:val="auto"/>
                <w:sz w:val="20"/>
                <w:szCs w:val="20"/>
              </w:rPr>
            </w:pPr>
            <w:r w:rsidRPr="00760046">
              <w:rPr>
                <w:color w:val="auto"/>
                <w:sz w:val="20"/>
                <w:szCs w:val="20"/>
              </w:rPr>
              <w:t>8</w:t>
            </w:r>
          </w:p>
        </w:tc>
        <w:tc>
          <w:tcPr>
            <w:tcW w:w="1561" w:type="dxa"/>
            <w:tcBorders>
              <w:top w:val="single" w:sz="4" w:space="0" w:color="auto"/>
              <w:left w:val="single" w:sz="4" w:space="0" w:color="auto"/>
              <w:bottom w:val="single" w:sz="4" w:space="0" w:color="auto"/>
              <w:right w:val="single" w:sz="4" w:space="0" w:color="auto"/>
            </w:tcBorders>
          </w:tcPr>
          <w:p w14:paraId="5DD43D00" w14:textId="77777777" w:rsidR="00DE7EF8" w:rsidRPr="00760046" w:rsidRDefault="00DE7EF8" w:rsidP="00102867">
            <w:pPr>
              <w:pStyle w:val="Default"/>
              <w:rPr>
                <w:color w:val="auto"/>
                <w:sz w:val="20"/>
                <w:szCs w:val="20"/>
              </w:rPr>
            </w:pPr>
            <w:r w:rsidRPr="00760046">
              <w:rPr>
                <w:color w:val="auto"/>
                <w:sz w:val="20"/>
                <w:szCs w:val="20"/>
              </w:rPr>
              <w:t xml:space="preserve">6 </w:t>
            </w:r>
          </w:p>
        </w:tc>
      </w:tr>
      <w:tr w:rsidR="00760046" w:rsidRPr="00760046" w14:paraId="7A5FD2CA" w14:textId="77777777" w:rsidTr="00102867">
        <w:trPr>
          <w:trHeight w:val="90"/>
        </w:trPr>
        <w:tc>
          <w:tcPr>
            <w:tcW w:w="1348" w:type="dxa"/>
            <w:tcBorders>
              <w:top w:val="single" w:sz="4" w:space="0" w:color="auto"/>
              <w:left w:val="single" w:sz="4" w:space="0" w:color="auto"/>
              <w:bottom w:val="single" w:sz="4" w:space="0" w:color="auto"/>
              <w:right w:val="single" w:sz="4" w:space="0" w:color="auto"/>
            </w:tcBorders>
          </w:tcPr>
          <w:p w14:paraId="3B161199" w14:textId="77777777" w:rsidR="00DE7EF8" w:rsidRPr="00760046" w:rsidRDefault="00DE7EF8" w:rsidP="00102867">
            <w:pPr>
              <w:pStyle w:val="Default"/>
              <w:rPr>
                <w:color w:val="auto"/>
                <w:sz w:val="20"/>
                <w:szCs w:val="20"/>
              </w:rPr>
            </w:pPr>
            <w:r w:rsidRPr="00760046">
              <w:rPr>
                <w:color w:val="auto"/>
                <w:sz w:val="20"/>
                <w:szCs w:val="20"/>
              </w:rPr>
              <w:t xml:space="preserve">4. </w:t>
            </w:r>
          </w:p>
        </w:tc>
        <w:tc>
          <w:tcPr>
            <w:tcW w:w="1873" w:type="dxa"/>
            <w:tcBorders>
              <w:top w:val="single" w:sz="4" w:space="0" w:color="auto"/>
              <w:left w:val="single" w:sz="4" w:space="0" w:color="auto"/>
              <w:bottom w:val="single" w:sz="4" w:space="0" w:color="auto"/>
              <w:right w:val="single" w:sz="4" w:space="0" w:color="auto"/>
            </w:tcBorders>
          </w:tcPr>
          <w:p w14:paraId="58AE0042" w14:textId="77777777" w:rsidR="00DE7EF8" w:rsidRPr="00760046" w:rsidRDefault="00DE7EF8" w:rsidP="00102867">
            <w:pPr>
              <w:pStyle w:val="Default"/>
              <w:rPr>
                <w:color w:val="auto"/>
                <w:sz w:val="20"/>
                <w:szCs w:val="20"/>
              </w:rPr>
            </w:pPr>
            <w:r w:rsidRPr="00760046">
              <w:rPr>
                <w:color w:val="auto"/>
                <w:sz w:val="20"/>
                <w:szCs w:val="20"/>
              </w:rPr>
              <w:t xml:space="preserve">- </w:t>
            </w:r>
          </w:p>
        </w:tc>
        <w:tc>
          <w:tcPr>
            <w:tcW w:w="1561" w:type="dxa"/>
            <w:tcBorders>
              <w:top w:val="single" w:sz="4" w:space="0" w:color="auto"/>
              <w:left w:val="single" w:sz="4" w:space="0" w:color="auto"/>
              <w:bottom w:val="single" w:sz="4" w:space="0" w:color="auto"/>
              <w:right w:val="single" w:sz="4" w:space="0" w:color="auto"/>
            </w:tcBorders>
          </w:tcPr>
          <w:p w14:paraId="264CD07A" w14:textId="77777777" w:rsidR="00DE7EF8" w:rsidRPr="00760046" w:rsidRDefault="00DE7EF8" w:rsidP="00102867">
            <w:pPr>
              <w:pStyle w:val="Default"/>
              <w:rPr>
                <w:color w:val="auto"/>
                <w:sz w:val="20"/>
                <w:szCs w:val="20"/>
              </w:rPr>
            </w:pPr>
            <w:r w:rsidRPr="00760046">
              <w:rPr>
                <w:color w:val="auto"/>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6BE68C65" w14:textId="49F425CA" w:rsidR="00DE7EF8" w:rsidRPr="00760046" w:rsidRDefault="00DE7EF8" w:rsidP="00102867">
            <w:pPr>
              <w:pStyle w:val="Default"/>
              <w:rPr>
                <w:color w:val="auto"/>
                <w:sz w:val="20"/>
                <w:szCs w:val="20"/>
              </w:rPr>
            </w:pPr>
            <w:r w:rsidRPr="00760046">
              <w:rPr>
                <w:color w:val="auto"/>
                <w:sz w:val="20"/>
                <w:szCs w:val="20"/>
              </w:rPr>
              <w:t xml:space="preserve">10 </w:t>
            </w:r>
          </w:p>
        </w:tc>
        <w:tc>
          <w:tcPr>
            <w:tcW w:w="1559" w:type="dxa"/>
            <w:tcBorders>
              <w:top w:val="single" w:sz="4" w:space="0" w:color="auto"/>
              <w:left w:val="single" w:sz="4" w:space="0" w:color="auto"/>
              <w:bottom w:val="single" w:sz="4" w:space="0" w:color="auto"/>
              <w:right w:val="single" w:sz="4" w:space="0" w:color="auto"/>
            </w:tcBorders>
          </w:tcPr>
          <w:p w14:paraId="06A4E1C0" w14:textId="77777777" w:rsidR="00DE7EF8" w:rsidRPr="00760046" w:rsidRDefault="00DE7EF8" w:rsidP="00102867">
            <w:pPr>
              <w:pStyle w:val="Default"/>
              <w:rPr>
                <w:color w:val="auto"/>
                <w:sz w:val="20"/>
                <w:szCs w:val="20"/>
              </w:rPr>
            </w:pPr>
            <w:r w:rsidRPr="0076004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E753B51" w14:textId="63CCFC33" w:rsidR="00DE7EF8" w:rsidRPr="00760046" w:rsidRDefault="00DE7EF8" w:rsidP="00102867">
            <w:pPr>
              <w:pStyle w:val="Default"/>
              <w:rPr>
                <w:color w:val="auto"/>
                <w:sz w:val="20"/>
                <w:szCs w:val="20"/>
              </w:rPr>
            </w:pPr>
            <w:r w:rsidRPr="00760046">
              <w:rPr>
                <w:color w:val="auto"/>
                <w:sz w:val="20"/>
                <w:szCs w:val="20"/>
              </w:rPr>
              <w:t xml:space="preserve">10 </w:t>
            </w:r>
          </w:p>
        </w:tc>
        <w:tc>
          <w:tcPr>
            <w:tcW w:w="1561" w:type="dxa"/>
            <w:tcBorders>
              <w:top w:val="single" w:sz="4" w:space="0" w:color="auto"/>
              <w:left w:val="single" w:sz="4" w:space="0" w:color="auto"/>
              <w:bottom w:val="single" w:sz="4" w:space="0" w:color="auto"/>
              <w:right w:val="single" w:sz="4" w:space="0" w:color="auto"/>
            </w:tcBorders>
          </w:tcPr>
          <w:p w14:paraId="727197F2" w14:textId="77777777" w:rsidR="00DE7EF8" w:rsidRPr="00760046" w:rsidRDefault="00DE7EF8" w:rsidP="00102867">
            <w:pPr>
              <w:pStyle w:val="Default"/>
              <w:rPr>
                <w:color w:val="auto"/>
                <w:sz w:val="20"/>
                <w:szCs w:val="20"/>
              </w:rPr>
            </w:pPr>
            <w:r w:rsidRPr="00760046">
              <w:rPr>
                <w:color w:val="auto"/>
                <w:sz w:val="20"/>
                <w:szCs w:val="20"/>
              </w:rPr>
              <w:t xml:space="preserve">8 </w:t>
            </w:r>
          </w:p>
        </w:tc>
        <w:tc>
          <w:tcPr>
            <w:tcW w:w="1701" w:type="dxa"/>
            <w:tcBorders>
              <w:top w:val="single" w:sz="4" w:space="0" w:color="auto"/>
              <w:left w:val="single" w:sz="4" w:space="0" w:color="auto"/>
              <w:bottom w:val="single" w:sz="4" w:space="0" w:color="auto"/>
              <w:right w:val="single" w:sz="4" w:space="0" w:color="auto"/>
            </w:tcBorders>
          </w:tcPr>
          <w:p w14:paraId="0ADF1322" w14:textId="4CE57AA9" w:rsidR="00DE7EF8" w:rsidRPr="00760046" w:rsidRDefault="00DE7EF8" w:rsidP="00102867">
            <w:pPr>
              <w:pStyle w:val="Default"/>
              <w:rPr>
                <w:color w:val="auto"/>
                <w:sz w:val="20"/>
                <w:szCs w:val="20"/>
              </w:rPr>
            </w:pPr>
            <w:r w:rsidRPr="00760046">
              <w:rPr>
                <w:color w:val="auto"/>
                <w:sz w:val="20"/>
                <w:szCs w:val="20"/>
              </w:rPr>
              <w:t xml:space="preserve">10 </w:t>
            </w:r>
          </w:p>
        </w:tc>
        <w:tc>
          <w:tcPr>
            <w:tcW w:w="1561" w:type="dxa"/>
            <w:tcBorders>
              <w:top w:val="single" w:sz="4" w:space="0" w:color="auto"/>
              <w:left w:val="single" w:sz="4" w:space="0" w:color="auto"/>
              <w:bottom w:val="single" w:sz="4" w:space="0" w:color="auto"/>
              <w:right w:val="single" w:sz="4" w:space="0" w:color="auto"/>
            </w:tcBorders>
          </w:tcPr>
          <w:p w14:paraId="2AEDA857" w14:textId="77777777" w:rsidR="00DE7EF8" w:rsidRPr="00760046" w:rsidRDefault="00DE7EF8" w:rsidP="00102867">
            <w:pPr>
              <w:pStyle w:val="Default"/>
              <w:rPr>
                <w:color w:val="auto"/>
                <w:sz w:val="20"/>
                <w:szCs w:val="20"/>
              </w:rPr>
            </w:pPr>
            <w:r w:rsidRPr="00760046">
              <w:rPr>
                <w:color w:val="auto"/>
                <w:sz w:val="20"/>
                <w:szCs w:val="20"/>
              </w:rPr>
              <w:t>8</w:t>
            </w:r>
          </w:p>
        </w:tc>
      </w:tr>
    </w:tbl>
    <w:p w14:paraId="492690A2" w14:textId="77777777" w:rsidR="00DE7EF8" w:rsidRPr="00760046" w:rsidRDefault="00DE7EF8" w:rsidP="00DE7EF8">
      <w:pPr>
        <w:pStyle w:val="Default"/>
        <w:rPr>
          <w:color w:val="auto"/>
          <w:sz w:val="23"/>
          <w:szCs w:val="23"/>
        </w:rPr>
      </w:pPr>
    </w:p>
    <w:p w14:paraId="420E1014" w14:textId="67877D6D" w:rsidR="00E92DEF" w:rsidRPr="00760046" w:rsidRDefault="00E92DEF" w:rsidP="00FF1E55">
      <w:pPr>
        <w:pStyle w:val="Default"/>
        <w:rPr>
          <w:color w:val="auto"/>
          <w:sz w:val="23"/>
          <w:szCs w:val="23"/>
        </w:rPr>
      </w:pPr>
    </w:p>
    <w:p w14:paraId="53E3B1FD" w14:textId="77777777" w:rsidR="00DE7EF8" w:rsidRPr="00760046" w:rsidRDefault="00DE7EF8" w:rsidP="00FF1E55">
      <w:pPr>
        <w:pStyle w:val="Default"/>
        <w:rPr>
          <w:color w:val="auto"/>
          <w:sz w:val="23"/>
          <w:szCs w:val="23"/>
        </w:rPr>
      </w:pPr>
    </w:p>
    <w:p w14:paraId="308B9BFE" w14:textId="77777777" w:rsidR="00E92DEF" w:rsidRPr="00760046" w:rsidRDefault="00E92DEF" w:rsidP="00FF1E55">
      <w:pPr>
        <w:pStyle w:val="Default"/>
        <w:rPr>
          <w:color w:val="auto"/>
          <w:sz w:val="23"/>
          <w:szCs w:val="23"/>
        </w:rPr>
      </w:pPr>
    </w:p>
    <w:p w14:paraId="5F57DF35" w14:textId="77777777" w:rsidR="00187C06" w:rsidRPr="00760046" w:rsidRDefault="00187C06" w:rsidP="00FF1E55">
      <w:pPr>
        <w:pStyle w:val="Default"/>
        <w:rPr>
          <w:color w:val="auto"/>
          <w:sz w:val="23"/>
          <w:szCs w:val="23"/>
        </w:rPr>
      </w:pPr>
    </w:p>
    <w:p w14:paraId="3E8DFA84" w14:textId="202FBEB3" w:rsidR="00DE7EF8" w:rsidRPr="00760046" w:rsidRDefault="00DE7EF8" w:rsidP="00DE7EF8">
      <w:pPr>
        <w:pStyle w:val="Default"/>
        <w:rPr>
          <w:color w:val="auto"/>
          <w:sz w:val="20"/>
          <w:szCs w:val="20"/>
        </w:rPr>
      </w:pPr>
      <w:r w:rsidRPr="00760046">
        <w:rPr>
          <w:color w:val="auto"/>
          <w:sz w:val="20"/>
          <w:szCs w:val="20"/>
        </w:rPr>
        <w:t>2.2</w:t>
      </w:r>
      <w:r w:rsidRPr="00760046">
        <w:rPr>
          <w:color w:val="auto"/>
          <w:sz w:val="20"/>
          <w:szCs w:val="20"/>
          <w:vertAlign w:val="superscript"/>
        </w:rPr>
        <w:t>1</w:t>
      </w:r>
      <w:r w:rsidRPr="00760046">
        <w:rPr>
          <w:color w:val="auto"/>
          <w:sz w:val="20"/>
          <w:szCs w:val="20"/>
        </w:rPr>
        <w:t xml:space="preserve">. </w:t>
      </w:r>
      <w:proofErr w:type="spellStart"/>
      <w:r w:rsidRPr="00760046">
        <w:rPr>
          <w:color w:val="auto"/>
          <w:sz w:val="20"/>
          <w:szCs w:val="20"/>
        </w:rPr>
        <w:t>apakšjoma</w:t>
      </w:r>
      <w:proofErr w:type="spellEnd"/>
      <w:r w:rsidRPr="00760046">
        <w:rPr>
          <w:color w:val="auto"/>
          <w:sz w:val="20"/>
          <w:szCs w:val="20"/>
        </w:rPr>
        <w:t xml:space="preserve"> – kapelas, vokāli instrumentālie un instrumentālie ansambļi:</w:t>
      </w:r>
    </w:p>
    <w:p w14:paraId="67D05D3D" w14:textId="77777777" w:rsidR="00DE7EF8" w:rsidRPr="00760046" w:rsidRDefault="00DE7EF8" w:rsidP="00DE7EF8">
      <w:pPr>
        <w:pStyle w:val="Default"/>
        <w:rPr>
          <w:color w:val="auto"/>
          <w:sz w:val="20"/>
          <w:szCs w:val="20"/>
        </w:rPr>
      </w:pPr>
    </w:p>
    <w:p w14:paraId="3F95CB58" w14:textId="77777777" w:rsidR="00DE7EF8" w:rsidRPr="00760046" w:rsidRDefault="00DE7EF8" w:rsidP="00DE7EF8">
      <w:pPr>
        <w:pStyle w:val="Default"/>
        <w:rPr>
          <w:color w:val="auto"/>
          <w:sz w:val="20"/>
          <w:szCs w:val="20"/>
        </w:rPr>
      </w:pPr>
      <w:r w:rsidRPr="00760046">
        <w:rPr>
          <w:color w:val="auto"/>
          <w:sz w:val="20"/>
          <w:szCs w:val="20"/>
        </w:rPr>
        <w:t>Kritēriji izglītības pakāpju noteikšanai</w:t>
      </w:r>
    </w:p>
    <w:tbl>
      <w:tblPr>
        <w:tblStyle w:val="Reatabula"/>
        <w:tblW w:w="14908" w:type="dxa"/>
        <w:tblLook w:val="04A0" w:firstRow="1" w:lastRow="0" w:firstColumn="1" w:lastColumn="0" w:noHBand="0" w:noVBand="1"/>
      </w:tblPr>
      <w:tblGrid>
        <w:gridCol w:w="2689"/>
        <w:gridCol w:w="5528"/>
        <w:gridCol w:w="6691"/>
      </w:tblGrid>
      <w:tr w:rsidR="00760046" w:rsidRPr="00760046" w14:paraId="2D2070F9" w14:textId="77777777" w:rsidTr="00102867">
        <w:tc>
          <w:tcPr>
            <w:tcW w:w="2689" w:type="dxa"/>
          </w:tcPr>
          <w:p w14:paraId="70A6D52B" w14:textId="77777777" w:rsidR="00DE7EF8" w:rsidRPr="00760046" w:rsidRDefault="00DE7EF8" w:rsidP="00102867">
            <w:pPr>
              <w:pStyle w:val="Default"/>
              <w:rPr>
                <w:b/>
                <w:color w:val="auto"/>
                <w:sz w:val="20"/>
                <w:szCs w:val="20"/>
              </w:rPr>
            </w:pPr>
            <w:r w:rsidRPr="00760046">
              <w:rPr>
                <w:b/>
                <w:color w:val="auto"/>
                <w:sz w:val="20"/>
                <w:szCs w:val="20"/>
              </w:rPr>
              <w:t>Izglītības pakāpes</w:t>
            </w:r>
          </w:p>
        </w:tc>
        <w:tc>
          <w:tcPr>
            <w:tcW w:w="5528" w:type="dxa"/>
          </w:tcPr>
          <w:p w14:paraId="4B4CC988" w14:textId="77777777" w:rsidR="00DE7EF8" w:rsidRPr="00760046" w:rsidRDefault="00DE7EF8" w:rsidP="00102867">
            <w:pPr>
              <w:pStyle w:val="Default"/>
              <w:rPr>
                <w:color w:val="auto"/>
                <w:sz w:val="20"/>
                <w:szCs w:val="20"/>
              </w:rPr>
            </w:pPr>
            <w:r w:rsidRPr="00760046">
              <w:rPr>
                <w:b/>
                <w:bCs/>
                <w:color w:val="auto"/>
                <w:sz w:val="20"/>
                <w:szCs w:val="20"/>
              </w:rPr>
              <w:t>Izglītojamo zināšanas, iemaņas/prasmes</w:t>
            </w:r>
          </w:p>
        </w:tc>
        <w:tc>
          <w:tcPr>
            <w:tcW w:w="6691" w:type="dxa"/>
          </w:tcPr>
          <w:p w14:paraId="5BDC4A6F" w14:textId="77777777" w:rsidR="00DE7EF8" w:rsidRPr="00760046" w:rsidRDefault="00DE7EF8" w:rsidP="00102867">
            <w:pPr>
              <w:pStyle w:val="Default"/>
              <w:rPr>
                <w:color w:val="auto"/>
                <w:sz w:val="20"/>
                <w:szCs w:val="20"/>
              </w:rPr>
            </w:pPr>
            <w:r w:rsidRPr="00760046">
              <w:rPr>
                <w:b/>
                <w:bCs/>
                <w:color w:val="auto"/>
                <w:sz w:val="20"/>
                <w:szCs w:val="20"/>
              </w:rPr>
              <w:t>Darbības rezultatīvais rādītājs</w:t>
            </w:r>
          </w:p>
        </w:tc>
      </w:tr>
      <w:tr w:rsidR="00760046" w:rsidRPr="00760046" w14:paraId="47973E9B" w14:textId="77777777" w:rsidTr="00102867">
        <w:tc>
          <w:tcPr>
            <w:tcW w:w="2689" w:type="dxa"/>
          </w:tcPr>
          <w:p w14:paraId="509AC278" w14:textId="77777777" w:rsidR="00DE7EF8" w:rsidRPr="00760046" w:rsidRDefault="00DE7EF8" w:rsidP="00DE7EF8">
            <w:pPr>
              <w:pStyle w:val="Default"/>
              <w:numPr>
                <w:ilvl w:val="0"/>
                <w:numId w:val="16"/>
              </w:numPr>
              <w:ind w:left="284"/>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5528" w:type="dxa"/>
          </w:tcPr>
          <w:p w14:paraId="5C235068" w14:textId="65B9630A" w:rsidR="00DE7EF8" w:rsidRPr="00760046" w:rsidRDefault="00DE7EF8" w:rsidP="00102867">
            <w:pPr>
              <w:pStyle w:val="Default"/>
              <w:rPr>
                <w:b/>
                <w:bCs/>
                <w:color w:val="auto"/>
                <w:sz w:val="20"/>
                <w:szCs w:val="20"/>
              </w:rPr>
            </w:pPr>
            <w:r w:rsidRPr="00760046">
              <w:rPr>
                <w:color w:val="auto"/>
                <w:sz w:val="20"/>
                <w:szCs w:val="20"/>
              </w:rPr>
              <w:t>Kolektīvā tiek veicināta interese par mūziku</w:t>
            </w:r>
            <w:r w:rsidR="005635BE" w:rsidRPr="00760046">
              <w:rPr>
                <w:strike/>
                <w:color w:val="auto"/>
                <w:sz w:val="20"/>
                <w:szCs w:val="20"/>
              </w:rPr>
              <w:t xml:space="preserve">, </w:t>
            </w:r>
            <w:r w:rsidRPr="00760046">
              <w:rPr>
                <w:color w:val="auto"/>
                <w:sz w:val="20"/>
                <w:szCs w:val="20"/>
              </w:rPr>
              <w:t xml:space="preserve">tiek attīstītas izglītojamo individuālās un kolektīvās muzicēšanas prasmes. </w:t>
            </w:r>
          </w:p>
        </w:tc>
        <w:tc>
          <w:tcPr>
            <w:tcW w:w="6691" w:type="dxa"/>
          </w:tcPr>
          <w:p w14:paraId="51D08550" w14:textId="77777777" w:rsidR="00DE7EF8" w:rsidRPr="00760046" w:rsidRDefault="00DE7EF8" w:rsidP="00102867">
            <w:pPr>
              <w:pStyle w:val="Default"/>
              <w:rPr>
                <w:b/>
                <w:bCs/>
                <w:color w:val="auto"/>
                <w:sz w:val="20"/>
                <w:szCs w:val="20"/>
              </w:rPr>
            </w:pPr>
            <w:r w:rsidRPr="00760046">
              <w:rPr>
                <w:color w:val="auto"/>
                <w:sz w:val="20"/>
                <w:szCs w:val="20"/>
              </w:rPr>
              <w:t>Kolektīvs piedalās izglītības iestādes pasākumos, koncertos.</w:t>
            </w:r>
          </w:p>
        </w:tc>
      </w:tr>
      <w:tr w:rsidR="00760046" w:rsidRPr="00760046" w14:paraId="5488BC2B" w14:textId="77777777" w:rsidTr="00102867">
        <w:tc>
          <w:tcPr>
            <w:tcW w:w="2689" w:type="dxa"/>
          </w:tcPr>
          <w:p w14:paraId="10499368" w14:textId="77777777" w:rsidR="00DE7EF8" w:rsidRPr="00760046" w:rsidRDefault="00DE7EF8" w:rsidP="00DE7EF8">
            <w:pPr>
              <w:pStyle w:val="Default"/>
              <w:numPr>
                <w:ilvl w:val="0"/>
                <w:numId w:val="16"/>
              </w:numPr>
              <w:ind w:left="284"/>
              <w:rPr>
                <w:color w:val="auto"/>
                <w:sz w:val="20"/>
                <w:szCs w:val="20"/>
              </w:rPr>
            </w:pPr>
            <w:r w:rsidRPr="00760046">
              <w:rPr>
                <w:color w:val="auto"/>
                <w:sz w:val="20"/>
                <w:szCs w:val="20"/>
              </w:rPr>
              <w:t>Pilnveides pakāpe</w:t>
            </w:r>
          </w:p>
        </w:tc>
        <w:tc>
          <w:tcPr>
            <w:tcW w:w="5528" w:type="dxa"/>
          </w:tcPr>
          <w:p w14:paraId="71A8C11D" w14:textId="50966E9B" w:rsidR="00DE7EF8" w:rsidRPr="00760046" w:rsidRDefault="00DE7EF8" w:rsidP="00102867">
            <w:pPr>
              <w:pStyle w:val="Default"/>
              <w:rPr>
                <w:b/>
                <w:bCs/>
                <w:color w:val="auto"/>
                <w:sz w:val="20"/>
                <w:szCs w:val="20"/>
              </w:rPr>
            </w:pPr>
            <w:r w:rsidRPr="00760046">
              <w:rPr>
                <w:color w:val="auto"/>
                <w:sz w:val="20"/>
                <w:szCs w:val="20"/>
              </w:rPr>
              <w:t>Kolektīvs apgūst daudzpusīgu repertuāru</w:t>
            </w:r>
            <w:r w:rsidR="005635BE" w:rsidRPr="00760046">
              <w:rPr>
                <w:color w:val="auto"/>
                <w:sz w:val="20"/>
                <w:szCs w:val="20"/>
              </w:rPr>
              <w:t xml:space="preserve">, </w:t>
            </w:r>
            <w:r w:rsidRPr="00760046">
              <w:rPr>
                <w:color w:val="auto"/>
                <w:sz w:val="20"/>
                <w:szCs w:val="20"/>
              </w:rPr>
              <w:t>tiek strādāts ar māksliniecisko izpildījumu. Tiek likti pamati harmoniskās dzirdes attīstībai. Attīstot harmonisko dzirdi, pievērsta uzmanība intonācijai, frāzējumam un skaņdarba mākslinieciskajam izpildījumam.</w:t>
            </w:r>
          </w:p>
        </w:tc>
        <w:tc>
          <w:tcPr>
            <w:tcW w:w="6691" w:type="dxa"/>
          </w:tcPr>
          <w:p w14:paraId="7205688C" w14:textId="77777777" w:rsidR="00DE7EF8" w:rsidRPr="00760046" w:rsidRDefault="00DE7EF8" w:rsidP="00102867">
            <w:pPr>
              <w:pStyle w:val="Default"/>
              <w:rPr>
                <w:b/>
                <w:bCs/>
                <w:color w:val="auto"/>
                <w:sz w:val="20"/>
                <w:szCs w:val="20"/>
              </w:rPr>
            </w:pPr>
            <w:r w:rsidRPr="00760046">
              <w:rPr>
                <w:color w:val="auto"/>
                <w:sz w:val="20"/>
                <w:szCs w:val="20"/>
              </w:rPr>
              <w:t>Kolektīvs piedalās izglītības iestādes un novada pasākumos, koncertos un skatēs.</w:t>
            </w:r>
          </w:p>
        </w:tc>
      </w:tr>
      <w:tr w:rsidR="00760046" w:rsidRPr="00760046" w14:paraId="35F5E904" w14:textId="77777777" w:rsidTr="00102867">
        <w:tc>
          <w:tcPr>
            <w:tcW w:w="2689" w:type="dxa"/>
          </w:tcPr>
          <w:p w14:paraId="1CA79A76" w14:textId="77777777" w:rsidR="00DE7EF8" w:rsidRPr="00760046" w:rsidRDefault="00DE7EF8" w:rsidP="00DE7EF8">
            <w:pPr>
              <w:pStyle w:val="Default"/>
              <w:numPr>
                <w:ilvl w:val="0"/>
                <w:numId w:val="16"/>
              </w:numPr>
              <w:ind w:left="284"/>
              <w:rPr>
                <w:color w:val="auto"/>
                <w:sz w:val="20"/>
                <w:szCs w:val="20"/>
              </w:rPr>
            </w:pPr>
            <w:r w:rsidRPr="00760046">
              <w:rPr>
                <w:color w:val="auto"/>
                <w:sz w:val="20"/>
                <w:szCs w:val="20"/>
              </w:rPr>
              <w:t xml:space="preserve">Izaugsmes pakāpe </w:t>
            </w:r>
          </w:p>
        </w:tc>
        <w:tc>
          <w:tcPr>
            <w:tcW w:w="5528" w:type="dxa"/>
          </w:tcPr>
          <w:p w14:paraId="64DD565D" w14:textId="1B98EA33" w:rsidR="00DE7EF8" w:rsidRPr="00760046" w:rsidRDefault="00DE7EF8" w:rsidP="00102867">
            <w:pPr>
              <w:pStyle w:val="Default"/>
              <w:rPr>
                <w:b/>
                <w:bCs/>
                <w:color w:val="auto"/>
                <w:sz w:val="20"/>
                <w:szCs w:val="20"/>
              </w:rPr>
            </w:pPr>
            <w:r w:rsidRPr="00760046">
              <w:rPr>
                <w:color w:val="auto"/>
                <w:sz w:val="20"/>
                <w:szCs w:val="20"/>
              </w:rPr>
              <w:t>Kolektīvs apgūst vecuma posmam atbilstošu</w:t>
            </w:r>
            <w:r w:rsidR="005635BE" w:rsidRPr="00760046">
              <w:rPr>
                <w:color w:val="auto"/>
                <w:sz w:val="20"/>
                <w:szCs w:val="20"/>
              </w:rPr>
              <w:t xml:space="preserve"> instrumentālu</w:t>
            </w:r>
            <w:r w:rsidRPr="00760046">
              <w:rPr>
                <w:color w:val="auto"/>
                <w:sz w:val="20"/>
                <w:szCs w:val="20"/>
              </w:rPr>
              <w:t xml:space="preserve"> daudzbalsīgu repertuāru. Tiek pievērsta uzmanība kolektīva tehniskajam sniegumam - intonācijai, ritmam, nošu teksta precizitātei,</w:t>
            </w:r>
            <w:r w:rsidR="005635BE" w:rsidRPr="00760046">
              <w:rPr>
                <w:color w:val="auto"/>
                <w:sz w:val="20"/>
                <w:szCs w:val="20"/>
              </w:rPr>
              <w:t xml:space="preserve"> dikcijai,</w:t>
            </w:r>
            <w:r w:rsidRPr="00760046">
              <w:rPr>
                <w:color w:val="auto"/>
                <w:sz w:val="20"/>
                <w:szCs w:val="20"/>
              </w:rPr>
              <w:t xml:space="preserve"> k</w:t>
            </w:r>
            <w:r w:rsidR="005635BE" w:rsidRPr="00760046">
              <w:rPr>
                <w:color w:val="auto"/>
                <w:sz w:val="20"/>
                <w:szCs w:val="20"/>
              </w:rPr>
              <w:t>ā</w:t>
            </w:r>
            <w:r w:rsidRPr="00760046">
              <w:rPr>
                <w:color w:val="auto"/>
                <w:sz w:val="20"/>
                <w:szCs w:val="20"/>
              </w:rPr>
              <w:t xml:space="preserve"> arī skaņdarba mākslinieciskajam izpildījumam – satura atklāsmei, frāzējumam, tempam, dinamikai.</w:t>
            </w:r>
          </w:p>
        </w:tc>
        <w:tc>
          <w:tcPr>
            <w:tcW w:w="6691" w:type="dxa"/>
          </w:tcPr>
          <w:p w14:paraId="1A472227" w14:textId="67842EEA" w:rsidR="00DE7EF8" w:rsidRPr="00760046" w:rsidRDefault="00DE7EF8" w:rsidP="00102867">
            <w:pPr>
              <w:pStyle w:val="Default"/>
              <w:rPr>
                <w:b/>
                <w:bCs/>
                <w:color w:val="auto"/>
                <w:sz w:val="20"/>
                <w:szCs w:val="20"/>
              </w:rPr>
            </w:pPr>
            <w:r w:rsidRPr="00760046">
              <w:rPr>
                <w:color w:val="auto"/>
                <w:sz w:val="20"/>
                <w:szCs w:val="20"/>
              </w:rPr>
              <w:t>Kolektīvs piedalās izglītības iestādes, novada un valsts mēroga  pasākumos, koncertos un skatēs – iegūta II pakāpe (5 uzstāšanās reizes mācību gadā)</w:t>
            </w:r>
            <w:r w:rsidR="005635BE" w:rsidRPr="00760046">
              <w:rPr>
                <w:color w:val="auto"/>
                <w:sz w:val="20"/>
                <w:szCs w:val="20"/>
              </w:rPr>
              <w:t>.</w:t>
            </w:r>
            <w:r w:rsidRPr="00760046">
              <w:rPr>
                <w:color w:val="auto"/>
                <w:sz w:val="20"/>
                <w:szCs w:val="20"/>
              </w:rPr>
              <w:t xml:space="preserve"> </w:t>
            </w:r>
          </w:p>
        </w:tc>
      </w:tr>
      <w:tr w:rsidR="00DE7EF8" w:rsidRPr="00760046" w14:paraId="46E00902" w14:textId="77777777" w:rsidTr="00102867">
        <w:tc>
          <w:tcPr>
            <w:tcW w:w="2689" w:type="dxa"/>
          </w:tcPr>
          <w:p w14:paraId="35F916CB" w14:textId="77777777" w:rsidR="00DE7EF8" w:rsidRPr="00760046" w:rsidRDefault="00DE7EF8" w:rsidP="00DE7EF8">
            <w:pPr>
              <w:pStyle w:val="Default"/>
              <w:numPr>
                <w:ilvl w:val="0"/>
                <w:numId w:val="16"/>
              </w:numPr>
              <w:ind w:left="284"/>
              <w:rPr>
                <w:color w:val="auto"/>
                <w:sz w:val="20"/>
                <w:szCs w:val="20"/>
              </w:rPr>
            </w:pPr>
            <w:r w:rsidRPr="00760046">
              <w:rPr>
                <w:color w:val="auto"/>
                <w:sz w:val="20"/>
                <w:szCs w:val="20"/>
              </w:rPr>
              <w:t>Meistarības pakāpe</w:t>
            </w:r>
          </w:p>
        </w:tc>
        <w:tc>
          <w:tcPr>
            <w:tcW w:w="5528" w:type="dxa"/>
          </w:tcPr>
          <w:p w14:paraId="2FEC4981" w14:textId="5DEA25F4" w:rsidR="00DE7EF8" w:rsidRPr="00760046" w:rsidRDefault="00DE7EF8" w:rsidP="00102867">
            <w:pPr>
              <w:pStyle w:val="Default"/>
              <w:rPr>
                <w:b/>
                <w:bCs/>
                <w:color w:val="auto"/>
                <w:sz w:val="20"/>
                <w:szCs w:val="20"/>
              </w:rPr>
            </w:pPr>
            <w:r w:rsidRPr="00760046">
              <w:rPr>
                <w:color w:val="auto"/>
                <w:sz w:val="20"/>
                <w:szCs w:val="20"/>
              </w:rPr>
              <w:t xml:space="preserve">Kolektīvs apgūst </w:t>
            </w:r>
            <w:r w:rsidR="005635BE" w:rsidRPr="00760046">
              <w:rPr>
                <w:color w:val="auto"/>
                <w:sz w:val="20"/>
                <w:szCs w:val="20"/>
              </w:rPr>
              <w:t xml:space="preserve">instrumentāli </w:t>
            </w:r>
            <w:r w:rsidRPr="00760046">
              <w:rPr>
                <w:color w:val="auto"/>
                <w:sz w:val="20"/>
                <w:szCs w:val="20"/>
              </w:rPr>
              <w:t>daudzbalsīgu repertuāru. Tiek pilnveidota vokālā un tehniskā meistarība, strādāts pie daudzpusīga repertuāra, lai sasniegtu augstu māksliniecisko līmeni. Kolektīvajā muzicēšanā laba stila izjūta, ir radoša pašizpausme un sasniegta kolektīva individualitāte.</w:t>
            </w:r>
          </w:p>
        </w:tc>
        <w:tc>
          <w:tcPr>
            <w:tcW w:w="6691" w:type="dxa"/>
          </w:tcPr>
          <w:p w14:paraId="16CCB8F3" w14:textId="21A726F9" w:rsidR="00DE7EF8" w:rsidRPr="00760046" w:rsidRDefault="00DE7EF8" w:rsidP="00102867">
            <w:pPr>
              <w:pStyle w:val="Default"/>
              <w:rPr>
                <w:b/>
                <w:bCs/>
                <w:color w:val="auto"/>
                <w:sz w:val="20"/>
                <w:szCs w:val="20"/>
              </w:rPr>
            </w:pPr>
            <w:r w:rsidRPr="00760046">
              <w:rPr>
                <w:color w:val="auto"/>
                <w:sz w:val="20"/>
                <w:szCs w:val="20"/>
              </w:rPr>
              <w:t>Notiek grupas atklātās stundas un regulāra koncertdarbība (6-10 uzstāšanās reizes mācību gadā). Kolektīvs piedalās izglītības iestādes, novada un valsts mēroga  pasākumos, koncertos un skatēs – iegūta I vai Augstākā pakāpe. Sagatavota</w:t>
            </w:r>
            <w:r w:rsidR="005635BE" w:rsidRPr="00760046">
              <w:rPr>
                <w:color w:val="auto"/>
                <w:sz w:val="20"/>
                <w:szCs w:val="20"/>
              </w:rPr>
              <w:t xml:space="preserve"> </w:t>
            </w:r>
            <w:r w:rsidRPr="00760046">
              <w:rPr>
                <w:color w:val="auto"/>
                <w:sz w:val="20"/>
                <w:szCs w:val="20"/>
              </w:rPr>
              <w:t>tematiski vienot</w:t>
            </w:r>
            <w:r w:rsidR="005635BE" w:rsidRPr="00760046">
              <w:rPr>
                <w:color w:val="auto"/>
                <w:sz w:val="20"/>
                <w:szCs w:val="20"/>
              </w:rPr>
              <w:t xml:space="preserve">a </w:t>
            </w:r>
            <w:r w:rsidRPr="00760046">
              <w:rPr>
                <w:color w:val="auto"/>
                <w:sz w:val="20"/>
                <w:szCs w:val="20"/>
              </w:rPr>
              <w:t xml:space="preserve"> 15. - 20 min. gara</w:t>
            </w:r>
            <w:r w:rsidR="005635BE" w:rsidRPr="00760046">
              <w:rPr>
                <w:color w:val="auto"/>
                <w:sz w:val="20"/>
                <w:szCs w:val="20"/>
              </w:rPr>
              <w:t xml:space="preserve"> </w:t>
            </w:r>
            <w:r w:rsidRPr="00760046">
              <w:rPr>
                <w:color w:val="auto"/>
                <w:sz w:val="20"/>
                <w:szCs w:val="20"/>
              </w:rPr>
              <w:t xml:space="preserve">koncertprogramma vai dalība iestādes </w:t>
            </w:r>
            <w:proofErr w:type="spellStart"/>
            <w:r w:rsidRPr="00760046">
              <w:rPr>
                <w:color w:val="auto"/>
                <w:sz w:val="20"/>
                <w:szCs w:val="20"/>
              </w:rPr>
              <w:t>koncertuzvedumos</w:t>
            </w:r>
            <w:proofErr w:type="spellEnd"/>
            <w:r w:rsidRPr="00760046">
              <w:rPr>
                <w:color w:val="auto"/>
                <w:sz w:val="20"/>
                <w:szCs w:val="20"/>
              </w:rPr>
              <w:t xml:space="preserve">. </w:t>
            </w:r>
          </w:p>
        </w:tc>
      </w:tr>
    </w:tbl>
    <w:p w14:paraId="1BC67D8D" w14:textId="77777777" w:rsidR="00DE7EF8" w:rsidRPr="00760046" w:rsidRDefault="00DE7EF8" w:rsidP="00DE7EF8">
      <w:pPr>
        <w:pStyle w:val="Default"/>
        <w:rPr>
          <w:color w:val="auto"/>
          <w:sz w:val="20"/>
          <w:szCs w:val="20"/>
        </w:rPr>
      </w:pPr>
    </w:p>
    <w:p w14:paraId="28CB4C50" w14:textId="77777777" w:rsidR="00DE7EF8" w:rsidRPr="00760046" w:rsidRDefault="00DE7EF8" w:rsidP="00DE7EF8">
      <w:pPr>
        <w:pStyle w:val="Default"/>
        <w:rPr>
          <w:color w:val="auto"/>
          <w:sz w:val="20"/>
          <w:szCs w:val="20"/>
        </w:rPr>
      </w:pPr>
    </w:p>
    <w:p w14:paraId="1A3B547C" w14:textId="77777777" w:rsidR="00DE7EF8" w:rsidRPr="00760046" w:rsidRDefault="00DE7EF8" w:rsidP="00DE7EF8">
      <w:pPr>
        <w:pStyle w:val="Default"/>
        <w:rPr>
          <w:color w:val="auto"/>
          <w:sz w:val="20"/>
          <w:szCs w:val="20"/>
        </w:rPr>
      </w:pPr>
      <w:r w:rsidRPr="00760046">
        <w:rPr>
          <w:color w:val="auto"/>
          <w:sz w:val="20"/>
          <w:szCs w:val="20"/>
        </w:rPr>
        <w:t xml:space="preserve">Kritēriji stundu skaita noteikšanai interešu izglītības grupai </w:t>
      </w:r>
    </w:p>
    <w:tbl>
      <w:tblPr>
        <w:tblW w:w="14722" w:type="dxa"/>
        <w:tblInd w:w="-108" w:type="dxa"/>
        <w:tblBorders>
          <w:top w:val="nil"/>
          <w:left w:val="nil"/>
          <w:bottom w:val="nil"/>
          <w:right w:val="nil"/>
        </w:tblBorders>
        <w:tblLayout w:type="fixed"/>
        <w:tblLook w:val="0000" w:firstRow="0" w:lastRow="0" w:firstColumn="0" w:lastColumn="0" w:noHBand="0" w:noVBand="0"/>
      </w:tblPr>
      <w:tblGrid>
        <w:gridCol w:w="1348"/>
        <w:gridCol w:w="1873"/>
        <w:gridCol w:w="1277"/>
        <w:gridCol w:w="1842"/>
        <w:gridCol w:w="1559"/>
        <w:gridCol w:w="7"/>
        <w:gridCol w:w="1836"/>
        <w:gridCol w:w="1561"/>
        <w:gridCol w:w="15"/>
        <w:gridCol w:w="1826"/>
        <w:gridCol w:w="1561"/>
        <w:gridCol w:w="17"/>
      </w:tblGrid>
      <w:tr w:rsidR="00760046" w:rsidRPr="00760046" w14:paraId="1F638260" w14:textId="77777777" w:rsidTr="00102867">
        <w:trPr>
          <w:trHeight w:val="205"/>
        </w:trPr>
        <w:tc>
          <w:tcPr>
            <w:tcW w:w="1348" w:type="dxa"/>
            <w:vMerge w:val="restart"/>
            <w:tcBorders>
              <w:top w:val="single" w:sz="4" w:space="0" w:color="auto"/>
              <w:left w:val="single" w:sz="4" w:space="0" w:color="auto"/>
              <w:right w:val="single" w:sz="4" w:space="0" w:color="auto"/>
            </w:tcBorders>
          </w:tcPr>
          <w:p w14:paraId="7124CE18" w14:textId="77777777" w:rsidR="00DE7EF8" w:rsidRPr="00760046" w:rsidRDefault="00DE7EF8" w:rsidP="00102867">
            <w:pPr>
              <w:pStyle w:val="Default"/>
              <w:rPr>
                <w:color w:val="auto"/>
                <w:sz w:val="20"/>
                <w:szCs w:val="20"/>
              </w:rPr>
            </w:pPr>
            <w:r w:rsidRPr="00760046">
              <w:rPr>
                <w:color w:val="auto"/>
                <w:sz w:val="20"/>
                <w:szCs w:val="20"/>
              </w:rPr>
              <w:t>Izglītojamo vecuma grupas</w:t>
            </w:r>
          </w:p>
        </w:tc>
        <w:tc>
          <w:tcPr>
            <w:tcW w:w="3150" w:type="dxa"/>
            <w:gridSpan w:val="2"/>
            <w:tcBorders>
              <w:top w:val="single" w:sz="4" w:space="0" w:color="auto"/>
              <w:left w:val="single" w:sz="4" w:space="0" w:color="auto"/>
              <w:bottom w:val="single" w:sz="4" w:space="0" w:color="auto"/>
              <w:right w:val="single" w:sz="4" w:space="0" w:color="auto"/>
            </w:tcBorders>
          </w:tcPr>
          <w:p w14:paraId="2C035FA3" w14:textId="77777777" w:rsidR="00DE7EF8" w:rsidRPr="00760046" w:rsidRDefault="00DE7EF8" w:rsidP="00102867">
            <w:pPr>
              <w:pStyle w:val="Default"/>
              <w:rPr>
                <w:color w:val="auto"/>
                <w:sz w:val="20"/>
                <w:szCs w:val="20"/>
              </w:rPr>
            </w:pPr>
            <w:r w:rsidRPr="00760046">
              <w:rPr>
                <w:color w:val="auto"/>
                <w:sz w:val="20"/>
                <w:szCs w:val="20"/>
              </w:rPr>
              <w:t xml:space="preserve">Pirmsskolas vecuma izglītojamie </w:t>
            </w:r>
          </w:p>
        </w:tc>
        <w:tc>
          <w:tcPr>
            <w:tcW w:w="3408" w:type="dxa"/>
            <w:gridSpan w:val="3"/>
            <w:tcBorders>
              <w:top w:val="single" w:sz="4" w:space="0" w:color="auto"/>
              <w:left w:val="single" w:sz="4" w:space="0" w:color="auto"/>
              <w:bottom w:val="single" w:sz="4" w:space="0" w:color="auto"/>
              <w:right w:val="single" w:sz="4" w:space="0" w:color="auto"/>
            </w:tcBorders>
          </w:tcPr>
          <w:p w14:paraId="1878BFDE" w14:textId="77777777" w:rsidR="00DE7EF8" w:rsidRPr="00760046" w:rsidRDefault="00DE7EF8" w:rsidP="00102867">
            <w:pPr>
              <w:pStyle w:val="Default"/>
              <w:rPr>
                <w:color w:val="auto"/>
                <w:sz w:val="20"/>
                <w:szCs w:val="20"/>
              </w:rPr>
            </w:pPr>
            <w:r w:rsidRPr="00760046">
              <w:rPr>
                <w:color w:val="auto"/>
                <w:sz w:val="20"/>
                <w:szCs w:val="20"/>
              </w:rPr>
              <w:t xml:space="preserve">Jaunākā vecuma posma izglītojamie </w:t>
            </w:r>
          </w:p>
        </w:tc>
        <w:tc>
          <w:tcPr>
            <w:tcW w:w="3412" w:type="dxa"/>
            <w:gridSpan w:val="3"/>
            <w:tcBorders>
              <w:top w:val="single" w:sz="4" w:space="0" w:color="auto"/>
              <w:left w:val="single" w:sz="4" w:space="0" w:color="auto"/>
              <w:bottom w:val="single" w:sz="4" w:space="0" w:color="auto"/>
              <w:right w:val="single" w:sz="4" w:space="0" w:color="auto"/>
            </w:tcBorders>
          </w:tcPr>
          <w:p w14:paraId="6B655E58" w14:textId="77777777" w:rsidR="00DE7EF8" w:rsidRPr="00760046" w:rsidRDefault="00DE7EF8" w:rsidP="00102867">
            <w:pPr>
              <w:pStyle w:val="Default"/>
              <w:rPr>
                <w:color w:val="auto"/>
                <w:sz w:val="20"/>
                <w:szCs w:val="20"/>
              </w:rPr>
            </w:pPr>
            <w:r w:rsidRPr="00760046">
              <w:rPr>
                <w:color w:val="auto"/>
                <w:sz w:val="20"/>
                <w:szCs w:val="20"/>
              </w:rPr>
              <w:t xml:space="preserve">Vidējā vecuma posma izglītojamie </w:t>
            </w:r>
          </w:p>
        </w:tc>
        <w:tc>
          <w:tcPr>
            <w:tcW w:w="3404" w:type="dxa"/>
            <w:gridSpan w:val="3"/>
            <w:tcBorders>
              <w:top w:val="single" w:sz="4" w:space="0" w:color="auto"/>
              <w:left w:val="single" w:sz="4" w:space="0" w:color="auto"/>
              <w:bottom w:val="single" w:sz="4" w:space="0" w:color="auto"/>
              <w:right w:val="single" w:sz="4" w:space="0" w:color="auto"/>
            </w:tcBorders>
          </w:tcPr>
          <w:p w14:paraId="2AE146BD" w14:textId="77777777" w:rsidR="00DE7EF8" w:rsidRPr="00760046" w:rsidRDefault="00DE7EF8" w:rsidP="00102867">
            <w:pPr>
              <w:pStyle w:val="Default"/>
              <w:rPr>
                <w:color w:val="auto"/>
                <w:sz w:val="20"/>
                <w:szCs w:val="20"/>
              </w:rPr>
            </w:pPr>
            <w:r w:rsidRPr="00760046">
              <w:rPr>
                <w:color w:val="auto"/>
                <w:sz w:val="20"/>
                <w:szCs w:val="20"/>
              </w:rPr>
              <w:t xml:space="preserve">Vecākā vecuma posma izglītojamie </w:t>
            </w:r>
          </w:p>
        </w:tc>
      </w:tr>
      <w:tr w:rsidR="00760046" w:rsidRPr="00760046" w14:paraId="1E7E4CE2" w14:textId="77777777" w:rsidTr="00102867">
        <w:trPr>
          <w:trHeight w:val="90"/>
        </w:trPr>
        <w:tc>
          <w:tcPr>
            <w:tcW w:w="1348" w:type="dxa"/>
            <w:vMerge/>
            <w:tcBorders>
              <w:left w:val="single" w:sz="4" w:space="0" w:color="auto"/>
              <w:bottom w:val="single" w:sz="4" w:space="0" w:color="auto"/>
              <w:right w:val="single" w:sz="4" w:space="0" w:color="auto"/>
            </w:tcBorders>
          </w:tcPr>
          <w:p w14:paraId="478D5BD1" w14:textId="77777777" w:rsidR="00DE7EF8" w:rsidRPr="00760046" w:rsidRDefault="00DE7EF8" w:rsidP="00102867">
            <w:pPr>
              <w:pStyle w:val="Default"/>
              <w:rPr>
                <w:color w:val="auto"/>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14:paraId="15082A95" w14:textId="1A9F89A7" w:rsidR="00DE7EF8" w:rsidRPr="00760046" w:rsidRDefault="00DE7EF8" w:rsidP="00102867">
            <w:pPr>
              <w:pStyle w:val="Default"/>
              <w:jc w:val="center"/>
              <w:rPr>
                <w:color w:val="auto"/>
                <w:sz w:val="20"/>
                <w:szCs w:val="20"/>
              </w:rPr>
            </w:pPr>
            <w:r w:rsidRPr="00760046">
              <w:rPr>
                <w:color w:val="auto"/>
                <w:sz w:val="20"/>
                <w:szCs w:val="20"/>
              </w:rPr>
              <w:t>4-7 g.</w:t>
            </w:r>
            <w:r w:rsidR="00DC2F24" w:rsidRPr="00760046">
              <w:rPr>
                <w:color w:val="auto"/>
                <w:sz w:val="20"/>
                <w:szCs w:val="20"/>
              </w:rPr>
              <w:t xml:space="preserve"> </w:t>
            </w:r>
            <w:r w:rsidRPr="00760046">
              <w:rPr>
                <w:color w:val="auto"/>
                <w:sz w:val="20"/>
                <w:szCs w:val="20"/>
              </w:rPr>
              <w:t>v.</w:t>
            </w:r>
          </w:p>
        </w:tc>
        <w:tc>
          <w:tcPr>
            <w:tcW w:w="3408" w:type="dxa"/>
            <w:gridSpan w:val="3"/>
            <w:tcBorders>
              <w:top w:val="single" w:sz="4" w:space="0" w:color="auto"/>
              <w:left w:val="single" w:sz="4" w:space="0" w:color="auto"/>
              <w:bottom w:val="single" w:sz="4" w:space="0" w:color="auto"/>
              <w:right w:val="single" w:sz="4" w:space="0" w:color="auto"/>
            </w:tcBorders>
          </w:tcPr>
          <w:p w14:paraId="75565ECE" w14:textId="7570807D" w:rsidR="00DE7EF8" w:rsidRPr="00760046" w:rsidRDefault="00DE7EF8" w:rsidP="00102867">
            <w:pPr>
              <w:pStyle w:val="Default"/>
              <w:jc w:val="center"/>
              <w:rPr>
                <w:color w:val="auto"/>
                <w:sz w:val="20"/>
                <w:szCs w:val="20"/>
              </w:rPr>
            </w:pPr>
            <w:r w:rsidRPr="00760046">
              <w:rPr>
                <w:color w:val="auto"/>
                <w:sz w:val="20"/>
                <w:szCs w:val="20"/>
              </w:rPr>
              <w:t>7-11 g.</w:t>
            </w:r>
            <w:r w:rsidR="00DC2F24" w:rsidRPr="00760046">
              <w:rPr>
                <w:color w:val="auto"/>
                <w:sz w:val="20"/>
                <w:szCs w:val="20"/>
              </w:rPr>
              <w:t xml:space="preserve"> </w:t>
            </w:r>
            <w:r w:rsidRPr="00760046">
              <w:rPr>
                <w:color w:val="auto"/>
                <w:sz w:val="20"/>
                <w:szCs w:val="20"/>
              </w:rPr>
              <w:t>v.</w:t>
            </w:r>
          </w:p>
        </w:tc>
        <w:tc>
          <w:tcPr>
            <w:tcW w:w="3412" w:type="dxa"/>
            <w:gridSpan w:val="3"/>
            <w:tcBorders>
              <w:top w:val="single" w:sz="4" w:space="0" w:color="auto"/>
              <w:left w:val="single" w:sz="4" w:space="0" w:color="auto"/>
              <w:bottom w:val="single" w:sz="4" w:space="0" w:color="auto"/>
              <w:right w:val="single" w:sz="4" w:space="0" w:color="auto"/>
            </w:tcBorders>
          </w:tcPr>
          <w:p w14:paraId="0D800C62" w14:textId="77FE3DC8" w:rsidR="00DE7EF8" w:rsidRPr="00760046" w:rsidRDefault="00DE7EF8" w:rsidP="00102867">
            <w:pPr>
              <w:pStyle w:val="Default"/>
              <w:jc w:val="center"/>
              <w:rPr>
                <w:color w:val="auto"/>
                <w:sz w:val="20"/>
                <w:szCs w:val="20"/>
              </w:rPr>
            </w:pPr>
            <w:r w:rsidRPr="00760046">
              <w:rPr>
                <w:color w:val="auto"/>
                <w:sz w:val="20"/>
                <w:szCs w:val="20"/>
              </w:rPr>
              <w:t>12 – 15 g.</w:t>
            </w:r>
            <w:r w:rsidR="00DC2F24" w:rsidRPr="00760046">
              <w:rPr>
                <w:color w:val="auto"/>
                <w:sz w:val="20"/>
                <w:szCs w:val="20"/>
              </w:rPr>
              <w:t xml:space="preserve"> </w:t>
            </w:r>
            <w:r w:rsidRPr="00760046">
              <w:rPr>
                <w:color w:val="auto"/>
                <w:sz w:val="20"/>
                <w:szCs w:val="20"/>
              </w:rPr>
              <w:t>v.</w:t>
            </w:r>
          </w:p>
        </w:tc>
        <w:tc>
          <w:tcPr>
            <w:tcW w:w="3404" w:type="dxa"/>
            <w:gridSpan w:val="3"/>
            <w:tcBorders>
              <w:top w:val="single" w:sz="4" w:space="0" w:color="auto"/>
              <w:left w:val="single" w:sz="4" w:space="0" w:color="auto"/>
              <w:bottom w:val="single" w:sz="4" w:space="0" w:color="auto"/>
              <w:right w:val="single" w:sz="4" w:space="0" w:color="auto"/>
            </w:tcBorders>
          </w:tcPr>
          <w:p w14:paraId="0467D5B6" w14:textId="6F9523F4" w:rsidR="00DE7EF8" w:rsidRPr="00760046" w:rsidRDefault="00DE7EF8" w:rsidP="00102867">
            <w:pPr>
              <w:pStyle w:val="Default"/>
              <w:jc w:val="center"/>
              <w:rPr>
                <w:color w:val="auto"/>
                <w:sz w:val="20"/>
                <w:szCs w:val="20"/>
              </w:rPr>
            </w:pPr>
            <w:r w:rsidRPr="00760046">
              <w:rPr>
                <w:color w:val="auto"/>
                <w:sz w:val="20"/>
                <w:szCs w:val="20"/>
              </w:rPr>
              <w:t>16 – 21 g.</w:t>
            </w:r>
            <w:r w:rsidR="00DC2F24" w:rsidRPr="00760046">
              <w:rPr>
                <w:color w:val="auto"/>
                <w:sz w:val="20"/>
                <w:szCs w:val="20"/>
              </w:rPr>
              <w:t xml:space="preserve"> </w:t>
            </w:r>
            <w:r w:rsidRPr="00760046">
              <w:rPr>
                <w:color w:val="auto"/>
                <w:sz w:val="20"/>
                <w:szCs w:val="20"/>
              </w:rPr>
              <w:t>v.</w:t>
            </w:r>
          </w:p>
        </w:tc>
      </w:tr>
      <w:tr w:rsidR="00760046" w:rsidRPr="00760046" w14:paraId="57C04C45" w14:textId="77777777" w:rsidTr="00102867">
        <w:trPr>
          <w:gridAfter w:val="1"/>
          <w:wAfter w:w="17" w:type="dxa"/>
          <w:trHeight w:val="780"/>
        </w:trPr>
        <w:tc>
          <w:tcPr>
            <w:tcW w:w="1348" w:type="dxa"/>
            <w:tcBorders>
              <w:top w:val="single" w:sz="4" w:space="0" w:color="auto"/>
              <w:left w:val="single" w:sz="4" w:space="0" w:color="auto"/>
              <w:bottom w:val="single" w:sz="4" w:space="0" w:color="auto"/>
              <w:right w:val="single" w:sz="4" w:space="0" w:color="auto"/>
            </w:tcBorders>
          </w:tcPr>
          <w:p w14:paraId="6E58428E" w14:textId="77777777" w:rsidR="00DE7EF8" w:rsidRPr="00760046" w:rsidRDefault="00DE7EF8" w:rsidP="00102867">
            <w:pPr>
              <w:pStyle w:val="Default"/>
              <w:rPr>
                <w:color w:val="auto"/>
                <w:sz w:val="20"/>
                <w:szCs w:val="20"/>
              </w:rPr>
            </w:pPr>
            <w:r w:rsidRPr="00760046">
              <w:rPr>
                <w:color w:val="auto"/>
                <w:sz w:val="20"/>
                <w:szCs w:val="20"/>
              </w:rPr>
              <w:t xml:space="preserve">Izglītības pakāpes </w:t>
            </w:r>
          </w:p>
        </w:tc>
        <w:tc>
          <w:tcPr>
            <w:tcW w:w="1873" w:type="dxa"/>
            <w:tcBorders>
              <w:top w:val="single" w:sz="4" w:space="0" w:color="auto"/>
              <w:left w:val="single" w:sz="4" w:space="0" w:color="auto"/>
              <w:bottom w:val="single" w:sz="4" w:space="0" w:color="auto"/>
              <w:right w:val="single" w:sz="4" w:space="0" w:color="auto"/>
            </w:tcBorders>
          </w:tcPr>
          <w:p w14:paraId="4AFE343A" w14:textId="77777777" w:rsidR="00DE7EF8" w:rsidRPr="00760046" w:rsidRDefault="00DE7EF8" w:rsidP="00102867">
            <w:pPr>
              <w:pStyle w:val="Default"/>
              <w:rPr>
                <w:color w:val="auto"/>
                <w:sz w:val="20"/>
                <w:szCs w:val="20"/>
              </w:rPr>
            </w:pPr>
            <w:r w:rsidRPr="00760046">
              <w:rPr>
                <w:color w:val="auto"/>
                <w:sz w:val="20"/>
                <w:szCs w:val="20"/>
              </w:rPr>
              <w:t xml:space="preserve">Minimālais izglītojamo  skaits vienā grupā </w:t>
            </w:r>
          </w:p>
        </w:tc>
        <w:tc>
          <w:tcPr>
            <w:tcW w:w="1277" w:type="dxa"/>
            <w:tcBorders>
              <w:top w:val="single" w:sz="4" w:space="0" w:color="auto"/>
              <w:left w:val="single" w:sz="4" w:space="0" w:color="auto"/>
              <w:bottom w:val="single" w:sz="4" w:space="0" w:color="auto"/>
              <w:right w:val="single" w:sz="4" w:space="0" w:color="auto"/>
            </w:tcBorders>
          </w:tcPr>
          <w:p w14:paraId="15266B9E" w14:textId="77777777" w:rsidR="00DE7EF8" w:rsidRPr="00760046" w:rsidRDefault="00DE7EF8" w:rsidP="00102867">
            <w:pPr>
              <w:pStyle w:val="Default"/>
              <w:rPr>
                <w:color w:val="auto"/>
                <w:sz w:val="20"/>
                <w:szCs w:val="20"/>
              </w:rPr>
            </w:pPr>
            <w:r w:rsidRPr="00760046">
              <w:rPr>
                <w:color w:val="auto"/>
                <w:sz w:val="20"/>
                <w:szCs w:val="20"/>
              </w:rPr>
              <w:t xml:space="preserve">Maksimālais stundu skaits nedēļā </w:t>
            </w:r>
          </w:p>
        </w:tc>
        <w:tc>
          <w:tcPr>
            <w:tcW w:w="1842" w:type="dxa"/>
            <w:tcBorders>
              <w:top w:val="single" w:sz="4" w:space="0" w:color="auto"/>
              <w:left w:val="single" w:sz="4" w:space="0" w:color="auto"/>
              <w:bottom w:val="single" w:sz="4" w:space="0" w:color="auto"/>
              <w:right w:val="single" w:sz="4" w:space="0" w:color="auto"/>
            </w:tcBorders>
          </w:tcPr>
          <w:p w14:paraId="7DFB3801" w14:textId="77777777" w:rsidR="00DE7EF8" w:rsidRPr="00760046" w:rsidRDefault="00DE7EF8" w:rsidP="00102867">
            <w:pPr>
              <w:pStyle w:val="Default"/>
              <w:rPr>
                <w:color w:val="auto"/>
                <w:sz w:val="20"/>
                <w:szCs w:val="20"/>
              </w:rPr>
            </w:pPr>
            <w:r w:rsidRPr="00760046">
              <w:rPr>
                <w:color w:val="auto"/>
                <w:sz w:val="20"/>
                <w:szCs w:val="20"/>
              </w:rPr>
              <w:t xml:space="preserve">Minimālais izglītojamo  skaits vienā grupā </w:t>
            </w:r>
          </w:p>
        </w:tc>
        <w:tc>
          <w:tcPr>
            <w:tcW w:w="1559" w:type="dxa"/>
            <w:tcBorders>
              <w:top w:val="single" w:sz="4" w:space="0" w:color="auto"/>
              <w:left w:val="single" w:sz="4" w:space="0" w:color="auto"/>
              <w:bottom w:val="single" w:sz="4" w:space="0" w:color="auto"/>
              <w:right w:val="single" w:sz="4" w:space="0" w:color="auto"/>
            </w:tcBorders>
          </w:tcPr>
          <w:p w14:paraId="29A073A1" w14:textId="77777777" w:rsidR="00DE7EF8" w:rsidRPr="00760046" w:rsidRDefault="00DE7EF8" w:rsidP="00102867">
            <w:pPr>
              <w:pStyle w:val="Default"/>
              <w:rPr>
                <w:color w:val="auto"/>
                <w:sz w:val="20"/>
                <w:szCs w:val="20"/>
              </w:rPr>
            </w:pPr>
            <w:r w:rsidRPr="00760046">
              <w:rPr>
                <w:color w:val="auto"/>
                <w:sz w:val="20"/>
                <w:szCs w:val="20"/>
              </w:rPr>
              <w:t>Maksimālais stundu skaits nedēļā</w:t>
            </w:r>
          </w:p>
        </w:tc>
        <w:tc>
          <w:tcPr>
            <w:tcW w:w="1843" w:type="dxa"/>
            <w:gridSpan w:val="2"/>
            <w:tcBorders>
              <w:top w:val="single" w:sz="4" w:space="0" w:color="auto"/>
              <w:left w:val="single" w:sz="4" w:space="0" w:color="auto"/>
              <w:bottom w:val="single" w:sz="4" w:space="0" w:color="auto"/>
              <w:right w:val="single" w:sz="4" w:space="0" w:color="auto"/>
            </w:tcBorders>
          </w:tcPr>
          <w:p w14:paraId="0B80A54F" w14:textId="77777777" w:rsidR="00DE7EF8" w:rsidRPr="00760046" w:rsidRDefault="00DE7EF8" w:rsidP="00102867">
            <w:pPr>
              <w:pStyle w:val="Default"/>
              <w:rPr>
                <w:color w:val="auto"/>
                <w:sz w:val="20"/>
                <w:szCs w:val="20"/>
              </w:rPr>
            </w:pPr>
            <w:r w:rsidRPr="0076004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6152758E" w14:textId="77777777" w:rsidR="00DE7EF8" w:rsidRPr="00760046" w:rsidRDefault="00DE7EF8" w:rsidP="00102867">
            <w:pPr>
              <w:pStyle w:val="Default"/>
              <w:rPr>
                <w:color w:val="auto"/>
                <w:sz w:val="20"/>
                <w:szCs w:val="20"/>
              </w:rPr>
            </w:pPr>
            <w:r w:rsidRPr="00760046">
              <w:rPr>
                <w:color w:val="auto"/>
                <w:sz w:val="20"/>
                <w:szCs w:val="20"/>
              </w:rPr>
              <w:t>Maksimālais stundu skaits nedēļā</w:t>
            </w:r>
          </w:p>
        </w:tc>
        <w:tc>
          <w:tcPr>
            <w:tcW w:w="1841" w:type="dxa"/>
            <w:gridSpan w:val="2"/>
            <w:tcBorders>
              <w:top w:val="single" w:sz="4" w:space="0" w:color="auto"/>
              <w:left w:val="single" w:sz="4" w:space="0" w:color="auto"/>
              <w:bottom w:val="single" w:sz="4" w:space="0" w:color="auto"/>
              <w:right w:val="single" w:sz="4" w:space="0" w:color="auto"/>
            </w:tcBorders>
          </w:tcPr>
          <w:p w14:paraId="3374A8B8" w14:textId="77777777" w:rsidR="00DE7EF8" w:rsidRPr="00760046" w:rsidRDefault="00DE7EF8" w:rsidP="00102867">
            <w:pPr>
              <w:pStyle w:val="Default"/>
              <w:rPr>
                <w:color w:val="auto"/>
                <w:sz w:val="20"/>
                <w:szCs w:val="20"/>
              </w:rPr>
            </w:pPr>
            <w:r w:rsidRPr="0076004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1D797669" w14:textId="77777777" w:rsidR="00DE7EF8" w:rsidRPr="00760046" w:rsidRDefault="00DE7EF8" w:rsidP="00102867">
            <w:pPr>
              <w:pStyle w:val="Default"/>
              <w:rPr>
                <w:color w:val="auto"/>
                <w:sz w:val="20"/>
                <w:szCs w:val="20"/>
              </w:rPr>
            </w:pPr>
            <w:r w:rsidRPr="00760046">
              <w:rPr>
                <w:color w:val="auto"/>
                <w:sz w:val="20"/>
                <w:szCs w:val="20"/>
              </w:rPr>
              <w:t>Maksimālais stundu skaits nedēļā</w:t>
            </w:r>
          </w:p>
        </w:tc>
      </w:tr>
      <w:tr w:rsidR="00760046" w:rsidRPr="00760046" w14:paraId="208C8F3C" w14:textId="77777777" w:rsidTr="00102867">
        <w:trPr>
          <w:gridAfter w:val="1"/>
          <w:wAfter w:w="17" w:type="dxa"/>
          <w:trHeight w:val="90"/>
        </w:trPr>
        <w:tc>
          <w:tcPr>
            <w:tcW w:w="1348" w:type="dxa"/>
            <w:tcBorders>
              <w:top w:val="single" w:sz="4" w:space="0" w:color="auto"/>
              <w:left w:val="single" w:sz="4" w:space="0" w:color="auto"/>
              <w:bottom w:val="single" w:sz="4" w:space="0" w:color="auto"/>
              <w:right w:val="single" w:sz="4" w:space="0" w:color="auto"/>
            </w:tcBorders>
          </w:tcPr>
          <w:p w14:paraId="073AE0C4" w14:textId="77777777" w:rsidR="00DE7EF8" w:rsidRPr="00760046" w:rsidRDefault="00DE7EF8" w:rsidP="00102867">
            <w:pPr>
              <w:pStyle w:val="Default"/>
              <w:rPr>
                <w:color w:val="auto"/>
                <w:sz w:val="20"/>
                <w:szCs w:val="20"/>
              </w:rPr>
            </w:pPr>
            <w:r w:rsidRPr="00760046">
              <w:rPr>
                <w:color w:val="auto"/>
                <w:sz w:val="20"/>
                <w:szCs w:val="20"/>
              </w:rPr>
              <w:t xml:space="preserve">1. </w:t>
            </w:r>
          </w:p>
        </w:tc>
        <w:tc>
          <w:tcPr>
            <w:tcW w:w="1873" w:type="dxa"/>
            <w:tcBorders>
              <w:top w:val="single" w:sz="4" w:space="0" w:color="auto"/>
              <w:left w:val="single" w:sz="4" w:space="0" w:color="auto"/>
              <w:bottom w:val="single" w:sz="4" w:space="0" w:color="auto"/>
              <w:right w:val="single" w:sz="4" w:space="0" w:color="auto"/>
            </w:tcBorders>
          </w:tcPr>
          <w:p w14:paraId="78CD6FAE" w14:textId="77777777" w:rsidR="00DE7EF8" w:rsidRPr="00760046" w:rsidRDefault="00DE7EF8" w:rsidP="00102867">
            <w:pPr>
              <w:pStyle w:val="Default"/>
              <w:rPr>
                <w:color w:val="auto"/>
                <w:sz w:val="20"/>
                <w:szCs w:val="20"/>
              </w:rPr>
            </w:pPr>
            <w:r w:rsidRPr="00760046">
              <w:rPr>
                <w:color w:val="auto"/>
                <w:sz w:val="20"/>
                <w:szCs w:val="20"/>
              </w:rPr>
              <w:t>6</w:t>
            </w:r>
          </w:p>
        </w:tc>
        <w:tc>
          <w:tcPr>
            <w:tcW w:w="1277" w:type="dxa"/>
            <w:tcBorders>
              <w:top w:val="single" w:sz="4" w:space="0" w:color="auto"/>
              <w:left w:val="single" w:sz="4" w:space="0" w:color="auto"/>
              <w:bottom w:val="single" w:sz="4" w:space="0" w:color="auto"/>
              <w:right w:val="single" w:sz="4" w:space="0" w:color="auto"/>
            </w:tcBorders>
          </w:tcPr>
          <w:p w14:paraId="7C42540D" w14:textId="77777777" w:rsidR="00DE7EF8" w:rsidRPr="00760046" w:rsidRDefault="00DE7EF8" w:rsidP="00102867">
            <w:pPr>
              <w:pStyle w:val="Default"/>
              <w:rPr>
                <w:color w:val="auto"/>
                <w:sz w:val="20"/>
                <w:szCs w:val="20"/>
              </w:rPr>
            </w:pPr>
            <w:r w:rsidRPr="00760046">
              <w:rPr>
                <w:color w:val="auto"/>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179F8204" w14:textId="248EDC5A" w:rsidR="00DE7EF8" w:rsidRPr="00760046" w:rsidRDefault="00DE7EF8" w:rsidP="00102867">
            <w:pPr>
              <w:pStyle w:val="Default"/>
              <w:rPr>
                <w:color w:val="auto"/>
                <w:sz w:val="20"/>
                <w:szCs w:val="20"/>
              </w:rPr>
            </w:pPr>
            <w:r w:rsidRPr="00760046">
              <w:rPr>
                <w:color w:val="auto"/>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5D4BA0B4" w14:textId="77777777" w:rsidR="00DE7EF8" w:rsidRPr="00760046" w:rsidRDefault="00DE7EF8" w:rsidP="00102867">
            <w:pPr>
              <w:pStyle w:val="Default"/>
              <w:rPr>
                <w:color w:val="auto"/>
                <w:sz w:val="20"/>
                <w:szCs w:val="20"/>
              </w:rPr>
            </w:pPr>
            <w:r w:rsidRPr="00760046">
              <w:rPr>
                <w:color w:val="auto"/>
                <w:sz w:val="20"/>
                <w:szCs w:val="20"/>
              </w:rPr>
              <w:t>2</w:t>
            </w:r>
          </w:p>
        </w:tc>
        <w:tc>
          <w:tcPr>
            <w:tcW w:w="1843" w:type="dxa"/>
            <w:gridSpan w:val="2"/>
            <w:tcBorders>
              <w:top w:val="single" w:sz="4" w:space="0" w:color="auto"/>
              <w:left w:val="single" w:sz="4" w:space="0" w:color="auto"/>
              <w:bottom w:val="single" w:sz="4" w:space="0" w:color="auto"/>
              <w:right w:val="single" w:sz="4" w:space="0" w:color="auto"/>
            </w:tcBorders>
          </w:tcPr>
          <w:p w14:paraId="3960FDA5" w14:textId="148639A2" w:rsidR="00DE7EF8" w:rsidRPr="00760046" w:rsidRDefault="00DE7EF8" w:rsidP="00102867">
            <w:pPr>
              <w:pStyle w:val="Default"/>
              <w:rPr>
                <w:color w:val="auto"/>
                <w:sz w:val="20"/>
                <w:szCs w:val="20"/>
              </w:rPr>
            </w:pPr>
            <w:r w:rsidRPr="00760046">
              <w:rPr>
                <w:color w:val="auto"/>
                <w:sz w:val="20"/>
                <w:szCs w:val="20"/>
              </w:rPr>
              <w:t>5</w:t>
            </w:r>
          </w:p>
        </w:tc>
        <w:tc>
          <w:tcPr>
            <w:tcW w:w="1561" w:type="dxa"/>
            <w:tcBorders>
              <w:top w:val="single" w:sz="4" w:space="0" w:color="auto"/>
              <w:left w:val="single" w:sz="4" w:space="0" w:color="auto"/>
              <w:bottom w:val="single" w:sz="4" w:space="0" w:color="auto"/>
              <w:right w:val="single" w:sz="4" w:space="0" w:color="auto"/>
            </w:tcBorders>
          </w:tcPr>
          <w:p w14:paraId="58EF7E21" w14:textId="77777777" w:rsidR="00DE7EF8" w:rsidRPr="00760046" w:rsidRDefault="00DE7EF8" w:rsidP="00102867">
            <w:pPr>
              <w:pStyle w:val="Default"/>
              <w:rPr>
                <w:color w:val="auto"/>
                <w:sz w:val="20"/>
                <w:szCs w:val="20"/>
              </w:rPr>
            </w:pPr>
            <w:r w:rsidRPr="00760046">
              <w:rPr>
                <w:color w:val="auto"/>
                <w:sz w:val="20"/>
                <w:szCs w:val="20"/>
              </w:rPr>
              <w:t>2</w:t>
            </w:r>
          </w:p>
        </w:tc>
        <w:tc>
          <w:tcPr>
            <w:tcW w:w="1841" w:type="dxa"/>
            <w:gridSpan w:val="2"/>
            <w:tcBorders>
              <w:top w:val="single" w:sz="4" w:space="0" w:color="auto"/>
              <w:left w:val="single" w:sz="4" w:space="0" w:color="auto"/>
              <w:bottom w:val="single" w:sz="4" w:space="0" w:color="auto"/>
              <w:right w:val="single" w:sz="4" w:space="0" w:color="auto"/>
            </w:tcBorders>
          </w:tcPr>
          <w:p w14:paraId="76C693FF" w14:textId="718377AC" w:rsidR="00DE7EF8" w:rsidRPr="00760046" w:rsidRDefault="00DE7EF8" w:rsidP="00102867">
            <w:pPr>
              <w:pStyle w:val="Default"/>
              <w:rPr>
                <w:color w:val="auto"/>
                <w:sz w:val="20"/>
                <w:szCs w:val="20"/>
              </w:rPr>
            </w:pPr>
            <w:r w:rsidRPr="00760046">
              <w:rPr>
                <w:color w:val="auto"/>
                <w:sz w:val="20"/>
                <w:szCs w:val="20"/>
              </w:rPr>
              <w:t>5</w:t>
            </w:r>
          </w:p>
        </w:tc>
        <w:tc>
          <w:tcPr>
            <w:tcW w:w="1561" w:type="dxa"/>
            <w:tcBorders>
              <w:top w:val="single" w:sz="4" w:space="0" w:color="auto"/>
              <w:left w:val="single" w:sz="4" w:space="0" w:color="auto"/>
              <w:bottom w:val="single" w:sz="4" w:space="0" w:color="auto"/>
              <w:right w:val="single" w:sz="4" w:space="0" w:color="auto"/>
            </w:tcBorders>
          </w:tcPr>
          <w:p w14:paraId="3B289FF0" w14:textId="77777777" w:rsidR="00DE7EF8" w:rsidRPr="00760046" w:rsidRDefault="00DE7EF8" w:rsidP="00102867">
            <w:pPr>
              <w:pStyle w:val="Default"/>
              <w:rPr>
                <w:color w:val="auto"/>
                <w:sz w:val="20"/>
                <w:szCs w:val="20"/>
              </w:rPr>
            </w:pPr>
            <w:r w:rsidRPr="00760046">
              <w:rPr>
                <w:color w:val="auto"/>
                <w:sz w:val="20"/>
                <w:szCs w:val="20"/>
              </w:rPr>
              <w:t>2</w:t>
            </w:r>
          </w:p>
        </w:tc>
      </w:tr>
      <w:tr w:rsidR="00760046" w:rsidRPr="00760046" w14:paraId="3F206651" w14:textId="77777777" w:rsidTr="00102867">
        <w:trPr>
          <w:gridAfter w:val="1"/>
          <w:wAfter w:w="17" w:type="dxa"/>
          <w:trHeight w:val="90"/>
        </w:trPr>
        <w:tc>
          <w:tcPr>
            <w:tcW w:w="1348" w:type="dxa"/>
            <w:tcBorders>
              <w:top w:val="single" w:sz="4" w:space="0" w:color="auto"/>
              <w:left w:val="single" w:sz="4" w:space="0" w:color="auto"/>
              <w:bottom w:val="single" w:sz="4" w:space="0" w:color="auto"/>
              <w:right w:val="single" w:sz="4" w:space="0" w:color="auto"/>
            </w:tcBorders>
          </w:tcPr>
          <w:p w14:paraId="4B5FAA7E" w14:textId="77777777" w:rsidR="00DE7EF8" w:rsidRPr="00760046" w:rsidRDefault="00DE7EF8" w:rsidP="00102867">
            <w:pPr>
              <w:pStyle w:val="Default"/>
              <w:rPr>
                <w:color w:val="auto"/>
                <w:sz w:val="20"/>
                <w:szCs w:val="20"/>
              </w:rPr>
            </w:pPr>
            <w:r w:rsidRPr="00760046">
              <w:rPr>
                <w:color w:val="auto"/>
                <w:sz w:val="20"/>
                <w:szCs w:val="20"/>
              </w:rPr>
              <w:t xml:space="preserve">2. </w:t>
            </w:r>
          </w:p>
        </w:tc>
        <w:tc>
          <w:tcPr>
            <w:tcW w:w="1873" w:type="dxa"/>
            <w:tcBorders>
              <w:top w:val="single" w:sz="4" w:space="0" w:color="auto"/>
              <w:left w:val="single" w:sz="4" w:space="0" w:color="auto"/>
              <w:bottom w:val="single" w:sz="4" w:space="0" w:color="auto"/>
              <w:right w:val="single" w:sz="4" w:space="0" w:color="auto"/>
            </w:tcBorders>
          </w:tcPr>
          <w:p w14:paraId="301C785E" w14:textId="77777777" w:rsidR="00DE7EF8" w:rsidRPr="00760046" w:rsidRDefault="00DE7EF8" w:rsidP="00102867">
            <w:pPr>
              <w:pStyle w:val="Default"/>
              <w:rPr>
                <w:strike/>
                <w:color w:val="auto"/>
                <w:sz w:val="20"/>
                <w:szCs w:val="20"/>
              </w:rPr>
            </w:pPr>
            <w:r w:rsidRPr="00760046">
              <w:rPr>
                <w:strike/>
                <w:color w:val="auto"/>
                <w:sz w:val="20"/>
                <w:szCs w:val="20"/>
              </w:rPr>
              <w:t>-</w:t>
            </w:r>
          </w:p>
        </w:tc>
        <w:tc>
          <w:tcPr>
            <w:tcW w:w="1277" w:type="dxa"/>
            <w:tcBorders>
              <w:top w:val="single" w:sz="4" w:space="0" w:color="auto"/>
              <w:left w:val="single" w:sz="4" w:space="0" w:color="auto"/>
              <w:bottom w:val="single" w:sz="4" w:space="0" w:color="auto"/>
              <w:right w:val="single" w:sz="4" w:space="0" w:color="auto"/>
            </w:tcBorders>
          </w:tcPr>
          <w:p w14:paraId="4F428AC2" w14:textId="77777777" w:rsidR="00DE7EF8" w:rsidRPr="00760046" w:rsidRDefault="00DE7EF8" w:rsidP="00102867">
            <w:pPr>
              <w:pStyle w:val="Default"/>
              <w:rPr>
                <w:strike/>
                <w:color w:val="auto"/>
                <w:sz w:val="20"/>
                <w:szCs w:val="20"/>
              </w:rPr>
            </w:pPr>
            <w:r w:rsidRPr="00760046">
              <w:rPr>
                <w:strike/>
                <w:color w:val="auto"/>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46D221CC" w14:textId="17A81D86" w:rsidR="00DE7EF8" w:rsidRPr="00760046" w:rsidRDefault="00DE7EF8" w:rsidP="00102867">
            <w:pPr>
              <w:pStyle w:val="Default"/>
              <w:rPr>
                <w:color w:val="auto"/>
                <w:sz w:val="20"/>
                <w:szCs w:val="20"/>
              </w:rPr>
            </w:pPr>
            <w:r w:rsidRPr="00760046">
              <w:rPr>
                <w:color w:val="auto"/>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0667697A" w14:textId="77777777" w:rsidR="00DE7EF8" w:rsidRPr="00760046" w:rsidRDefault="00DE7EF8" w:rsidP="00102867">
            <w:pPr>
              <w:pStyle w:val="Default"/>
              <w:rPr>
                <w:color w:val="auto"/>
                <w:sz w:val="20"/>
                <w:szCs w:val="20"/>
              </w:rPr>
            </w:pPr>
            <w:r w:rsidRPr="00760046">
              <w:rPr>
                <w:color w:val="auto"/>
                <w:sz w:val="20"/>
                <w:szCs w:val="20"/>
              </w:rPr>
              <w:t xml:space="preserve">4 </w:t>
            </w:r>
          </w:p>
        </w:tc>
        <w:tc>
          <w:tcPr>
            <w:tcW w:w="1843" w:type="dxa"/>
            <w:gridSpan w:val="2"/>
            <w:tcBorders>
              <w:top w:val="single" w:sz="4" w:space="0" w:color="auto"/>
              <w:left w:val="single" w:sz="4" w:space="0" w:color="auto"/>
              <w:bottom w:val="single" w:sz="4" w:space="0" w:color="auto"/>
              <w:right w:val="single" w:sz="4" w:space="0" w:color="auto"/>
            </w:tcBorders>
          </w:tcPr>
          <w:p w14:paraId="4846230B" w14:textId="7C5DC49B" w:rsidR="00DE7EF8" w:rsidRPr="00760046" w:rsidRDefault="00DE7EF8" w:rsidP="00102867">
            <w:pPr>
              <w:pStyle w:val="Default"/>
              <w:rPr>
                <w:color w:val="auto"/>
                <w:sz w:val="20"/>
                <w:szCs w:val="20"/>
              </w:rPr>
            </w:pPr>
            <w:r w:rsidRPr="00760046">
              <w:rPr>
                <w:color w:val="auto"/>
                <w:sz w:val="20"/>
                <w:szCs w:val="20"/>
              </w:rPr>
              <w:t>5</w:t>
            </w:r>
          </w:p>
        </w:tc>
        <w:tc>
          <w:tcPr>
            <w:tcW w:w="1561" w:type="dxa"/>
            <w:tcBorders>
              <w:top w:val="single" w:sz="4" w:space="0" w:color="auto"/>
              <w:left w:val="single" w:sz="4" w:space="0" w:color="auto"/>
              <w:bottom w:val="single" w:sz="4" w:space="0" w:color="auto"/>
              <w:right w:val="single" w:sz="4" w:space="0" w:color="auto"/>
            </w:tcBorders>
          </w:tcPr>
          <w:p w14:paraId="45BB3FE7" w14:textId="77777777" w:rsidR="00DE7EF8" w:rsidRPr="00760046" w:rsidRDefault="00DE7EF8" w:rsidP="00102867">
            <w:pPr>
              <w:pStyle w:val="Default"/>
              <w:rPr>
                <w:color w:val="auto"/>
                <w:sz w:val="20"/>
                <w:szCs w:val="20"/>
              </w:rPr>
            </w:pPr>
            <w:r w:rsidRPr="00760046">
              <w:rPr>
                <w:color w:val="auto"/>
                <w:sz w:val="20"/>
                <w:szCs w:val="20"/>
              </w:rPr>
              <w:t>4</w:t>
            </w:r>
          </w:p>
        </w:tc>
        <w:tc>
          <w:tcPr>
            <w:tcW w:w="1841" w:type="dxa"/>
            <w:gridSpan w:val="2"/>
            <w:tcBorders>
              <w:top w:val="single" w:sz="4" w:space="0" w:color="auto"/>
              <w:left w:val="single" w:sz="4" w:space="0" w:color="auto"/>
              <w:bottom w:val="single" w:sz="4" w:space="0" w:color="auto"/>
              <w:right w:val="single" w:sz="4" w:space="0" w:color="auto"/>
            </w:tcBorders>
          </w:tcPr>
          <w:p w14:paraId="3B8F51C4" w14:textId="5B9305E2" w:rsidR="00DE7EF8" w:rsidRPr="00760046" w:rsidRDefault="00DE7EF8" w:rsidP="00102867">
            <w:pPr>
              <w:pStyle w:val="Default"/>
              <w:rPr>
                <w:color w:val="auto"/>
                <w:sz w:val="20"/>
                <w:szCs w:val="20"/>
              </w:rPr>
            </w:pPr>
            <w:r w:rsidRPr="00760046">
              <w:rPr>
                <w:color w:val="auto"/>
                <w:sz w:val="20"/>
                <w:szCs w:val="20"/>
              </w:rPr>
              <w:t>5</w:t>
            </w:r>
          </w:p>
        </w:tc>
        <w:tc>
          <w:tcPr>
            <w:tcW w:w="1561" w:type="dxa"/>
            <w:tcBorders>
              <w:top w:val="single" w:sz="4" w:space="0" w:color="auto"/>
              <w:left w:val="single" w:sz="4" w:space="0" w:color="auto"/>
              <w:bottom w:val="single" w:sz="4" w:space="0" w:color="auto"/>
              <w:right w:val="single" w:sz="4" w:space="0" w:color="auto"/>
            </w:tcBorders>
          </w:tcPr>
          <w:p w14:paraId="0440A5AC" w14:textId="77777777" w:rsidR="00DE7EF8" w:rsidRPr="00760046" w:rsidRDefault="00DE7EF8" w:rsidP="00102867">
            <w:pPr>
              <w:pStyle w:val="Default"/>
              <w:rPr>
                <w:color w:val="auto"/>
                <w:sz w:val="20"/>
                <w:szCs w:val="20"/>
              </w:rPr>
            </w:pPr>
            <w:r w:rsidRPr="00760046">
              <w:rPr>
                <w:color w:val="auto"/>
                <w:sz w:val="20"/>
                <w:szCs w:val="20"/>
              </w:rPr>
              <w:t>4</w:t>
            </w:r>
          </w:p>
        </w:tc>
      </w:tr>
      <w:tr w:rsidR="00760046" w:rsidRPr="00760046" w14:paraId="40A3F123" w14:textId="77777777" w:rsidTr="00102867">
        <w:trPr>
          <w:gridAfter w:val="1"/>
          <w:wAfter w:w="17" w:type="dxa"/>
          <w:trHeight w:val="90"/>
        </w:trPr>
        <w:tc>
          <w:tcPr>
            <w:tcW w:w="1348" w:type="dxa"/>
            <w:tcBorders>
              <w:top w:val="single" w:sz="4" w:space="0" w:color="auto"/>
              <w:left w:val="single" w:sz="4" w:space="0" w:color="auto"/>
              <w:bottom w:val="single" w:sz="4" w:space="0" w:color="auto"/>
              <w:right w:val="single" w:sz="4" w:space="0" w:color="auto"/>
            </w:tcBorders>
          </w:tcPr>
          <w:p w14:paraId="5901F90E" w14:textId="77777777" w:rsidR="00DE7EF8" w:rsidRPr="00760046" w:rsidRDefault="00DE7EF8" w:rsidP="00102867">
            <w:pPr>
              <w:pStyle w:val="Default"/>
              <w:rPr>
                <w:color w:val="auto"/>
                <w:sz w:val="20"/>
                <w:szCs w:val="20"/>
              </w:rPr>
            </w:pPr>
            <w:r w:rsidRPr="00760046">
              <w:rPr>
                <w:color w:val="auto"/>
                <w:sz w:val="20"/>
                <w:szCs w:val="20"/>
              </w:rPr>
              <w:lastRenderedPageBreak/>
              <w:t xml:space="preserve">3. </w:t>
            </w:r>
          </w:p>
        </w:tc>
        <w:tc>
          <w:tcPr>
            <w:tcW w:w="1873" w:type="dxa"/>
            <w:tcBorders>
              <w:top w:val="single" w:sz="4" w:space="0" w:color="auto"/>
              <w:left w:val="single" w:sz="4" w:space="0" w:color="auto"/>
              <w:bottom w:val="single" w:sz="4" w:space="0" w:color="auto"/>
              <w:right w:val="single" w:sz="4" w:space="0" w:color="auto"/>
            </w:tcBorders>
          </w:tcPr>
          <w:p w14:paraId="3BBC80CD" w14:textId="77777777" w:rsidR="00DE7EF8" w:rsidRPr="00760046" w:rsidRDefault="00DE7EF8" w:rsidP="00102867">
            <w:pPr>
              <w:pStyle w:val="Default"/>
              <w:rPr>
                <w:color w:val="auto"/>
                <w:sz w:val="20"/>
                <w:szCs w:val="20"/>
              </w:rPr>
            </w:pPr>
            <w:r w:rsidRPr="00760046">
              <w:rPr>
                <w:color w:val="auto"/>
                <w:sz w:val="20"/>
                <w:szCs w:val="20"/>
              </w:rPr>
              <w:t xml:space="preserve">- </w:t>
            </w:r>
          </w:p>
        </w:tc>
        <w:tc>
          <w:tcPr>
            <w:tcW w:w="1277" w:type="dxa"/>
            <w:tcBorders>
              <w:top w:val="single" w:sz="4" w:space="0" w:color="auto"/>
              <w:left w:val="single" w:sz="4" w:space="0" w:color="auto"/>
              <w:bottom w:val="single" w:sz="4" w:space="0" w:color="auto"/>
              <w:right w:val="single" w:sz="4" w:space="0" w:color="auto"/>
            </w:tcBorders>
          </w:tcPr>
          <w:p w14:paraId="49A615D5" w14:textId="77777777" w:rsidR="00DE7EF8" w:rsidRPr="00760046" w:rsidRDefault="00DE7EF8" w:rsidP="00102867">
            <w:pPr>
              <w:pStyle w:val="Default"/>
              <w:rPr>
                <w:color w:val="auto"/>
                <w:sz w:val="20"/>
                <w:szCs w:val="20"/>
              </w:rPr>
            </w:pPr>
            <w:r w:rsidRPr="00760046">
              <w:rPr>
                <w:color w:val="auto"/>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14:paraId="03A072A9" w14:textId="2619CC1C" w:rsidR="00DE7EF8" w:rsidRPr="00760046" w:rsidRDefault="00DE7EF8" w:rsidP="00102867">
            <w:pPr>
              <w:pStyle w:val="Default"/>
              <w:rPr>
                <w:strike/>
                <w:color w:val="auto"/>
                <w:sz w:val="20"/>
                <w:szCs w:val="20"/>
              </w:rPr>
            </w:pPr>
            <w:r w:rsidRPr="00760046">
              <w:rPr>
                <w:color w:val="auto"/>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3D5B6E8C" w14:textId="77777777" w:rsidR="00DE7EF8" w:rsidRPr="00760046" w:rsidRDefault="00DE7EF8" w:rsidP="00102867">
            <w:pPr>
              <w:pStyle w:val="Default"/>
              <w:rPr>
                <w:color w:val="auto"/>
                <w:sz w:val="20"/>
                <w:szCs w:val="20"/>
              </w:rPr>
            </w:pPr>
            <w:r w:rsidRPr="00760046">
              <w:rPr>
                <w:color w:val="auto"/>
                <w:sz w:val="20"/>
                <w:szCs w:val="20"/>
              </w:rPr>
              <w:t>6</w:t>
            </w:r>
          </w:p>
        </w:tc>
        <w:tc>
          <w:tcPr>
            <w:tcW w:w="1843" w:type="dxa"/>
            <w:gridSpan w:val="2"/>
            <w:tcBorders>
              <w:top w:val="single" w:sz="4" w:space="0" w:color="auto"/>
              <w:left w:val="single" w:sz="4" w:space="0" w:color="auto"/>
              <w:bottom w:val="single" w:sz="4" w:space="0" w:color="auto"/>
              <w:right w:val="single" w:sz="4" w:space="0" w:color="auto"/>
            </w:tcBorders>
          </w:tcPr>
          <w:p w14:paraId="77ACD0B1" w14:textId="0FE60192" w:rsidR="00DE7EF8" w:rsidRPr="00760046" w:rsidRDefault="00DE7EF8" w:rsidP="00102867">
            <w:pPr>
              <w:pStyle w:val="Default"/>
              <w:rPr>
                <w:color w:val="auto"/>
                <w:sz w:val="20"/>
                <w:szCs w:val="20"/>
              </w:rPr>
            </w:pPr>
            <w:r w:rsidRPr="00760046">
              <w:rPr>
                <w:color w:val="auto"/>
                <w:sz w:val="20"/>
                <w:szCs w:val="20"/>
              </w:rPr>
              <w:t>6</w:t>
            </w:r>
          </w:p>
        </w:tc>
        <w:tc>
          <w:tcPr>
            <w:tcW w:w="1561" w:type="dxa"/>
            <w:tcBorders>
              <w:top w:val="single" w:sz="4" w:space="0" w:color="auto"/>
              <w:left w:val="single" w:sz="4" w:space="0" w:color="auto"/>
              <w:bottom w:val="single" w:sz="4" w:space="0" w:color="auto"/>
              <w:right w:val="single" w:sz="4" w:space="0" w:color="auto"/>
            </w:tcBorders>
          </w:tcPr>
          <w:p w14:paraId="3BCEFC5B" w14:textId="77777777" w:rsidR="00DE7EF8" w:rsidRPr="00760046" w:rsidRDefault="00DE7EF8" w:rsidP="00102867">
            <w:pPr>
              <w:pStyle w:val="Default"/>
              <w:rPr>
                <w:color w:val="auto"/>
                <w:sz w:val="20"/>
                <w:szCs w:val="20"/>
              </w:rPr>
            </w:pPr>
            <w:r w:rsidRPr="00760046">
              <w:rPr>
                <w:color w:val="auto"/>
                <w:sz w:val="20"/>
                <w:szCs w:val="20"/>
              </w:rPr>
              <w:t xml:space="preserve">6 </w:t>
            </w:r>
          </w:p>
        </w:tc>
        <w:tc>
          <w:tcPr>
            <w:tcW w:w="1841" w:type="dxa"/>
            <w:gridSpan w:val="2"/>
            <w:tcBorders>
              <w:top w:val="single" w:sz="4" w:space="0" w:color="auto"/>
              <w:left w:val="single" w:sz="4" w:space="0" w:color="auto"/>
              <w:bottom w:val="single" w:sz="4" w:space="0" w:color="auto"/>
              <w:right w:val="single" w:sz="4" w:space="0" w:color="auto"/>
            </w:tcBorders>
          </w:tcPr>
          <w:p w14:paraId="0EB3F1D3" w14:textId="4465B949" w:rsidR="00DE7EF8" w:rsidRPr="00760046" w:rsidRDefault="00DE7EF8" w:rsidP="00102867">
            <w:pPr>
              <w:pStyle w:val="Default"/>
              <w:rPr>
                <w:color w:val="auto"/>
                <w:sz w:val="20"/>
                <w:szCs w:val="20"/>
              </w:rPr>
            </w:pPr>
            <w:r w:rsidRPr="00760046">
              <w:rPr>
                <w:color w:val="auto"/>
                <w:sz w:val="20"/>
                <w:szCs w:val="20"/>
              </w:rPr>
              <w:t>6</w:t>
            </w:r>
          </w:p>
        </w:tc>
        <w:tc>
          <w:tcPr>
            <w:tcW w:w="1561" w:type="dxa"/>
            <w:tcBorders>
              <w:top w:val="single" w:sz="4" w:space="0" w:color="auto"/>
              <w:left w:val="single" w:sz="4" w:space="0" w:color="auto"/>
              <w:bottom w:val="single" w:sz="4" w:space="0" w:color="auto"/>
              <w:right w:val="single" w:sz="4" w:space="0" w:color="auto"/>
            </w:tcBorders>
          </w:tcPr>
          <w:p w14:paraId="2850D910" w14:textId="77777777" w:rsidR="00DE7EF8" w:rsidRPr="00760046" w:rsidRDefault="00DE7EF8" w:rsidP="00102867">
            <w:pPr>
              <w:pStyle w:val="Default"/>
              <w:rPr>
                <w:color w:val="auto"/>
                <w:sz w:val="20"/>
                <w:szCs w:val="20"/>
              </w:rPr>
            </w:pPr>
            <w:r w:rsidRPr="00760046">
              <w:rPr>
                <w:color w:val="auto"/>
                <w:sz w:val="20"/>
                <w:szCs w:val="20"/>
              </w:rPr>
              <w:t xml:space="preserve">6 </w:t>
            </w:r>
          </w:p>
        </w:tc>
      </w:tr>
      <w:tr w:rsidR="00760046" w:rsidRPr="00760046" w14:paraId="79AF2857" w14:textId="77777777" w:rsidTr="00102867">
        <w:trPr>
          <w:gridAfter w:val="1"/>
          <w:wAfter w:w="17" w:type="dxa"/>
          <w:trHeight w:val="90"/>
        </w:trPr>
        <w:tc>
          <w:tcPr>
            <w:tcW w:w="1348" w:type="dxa"/>
            <w:tcBorders>
              <w:top w:val="single" w:sz="4" w:space="0" w:color="auto"/>
              <w:left w:val="single" w:sz="4" w:space="0" w:color="auto"/>
              <w:bottom w:val="single" w:sz="4" w:space="0" w:color="auto"/>
              <w:right w:val="single" w:sz="4" w:space="0" w:color="auto"/>
            </w:tcBorders>
          </w:tcPr>
          <w:p w14:paraId="6C6699A3" w14:textId="77777777" w:rsidR="00DE7EF8" w:rsidRPr="00760046" w:rsidRDefault="00DE7EF8" w:rsidP="00102867">
            <w:pPr>
              <w:pStyle w:val="Default"/>
              <w:rPr>
                <w:color w:val="auto"/>
                <w:sz w:val="20"/>
                <w:szCs w:val="20"/>
              </w:rPr>
            </w:pPr>
            <w:r w:rsidRPr="00760046">
              <w:rPr>
                <w:color w:val="auto"/>
                <w:sz w:val="20"/>
                <w:szCs w:val="20"/>
              </w:rPr>
              <w:t xml:space="preserve">4. </w:t>
            </w:r>
          </w:p>
        </w:tc>
        <w:tc>
          <w:tcPr>
            <w:tcW w:w="1873" w:type="dxa"/>
            <w:tcBorders>
              <w:top w:val="single" w:sz="4" w:space="0" w:color="auto"/>
              <w:left w:val="single" w:sz="4" w:space="0" w:color="auto"/>
              <w:bottom w:val="single" w:sz="4" w:space="0" w:color="auto"/>
              <w:right w:val="single" w:sz="4" w:space="0" w:color="auto"/>
            </w:tcBorders>
          </w:tcPr>
          <w:p w14:paraId="3720FED2" w14:textId="77777777" w:rsidR="00DE7EF8" w:rsidRPr="00760046" w:rsidRDefault="00DE7EF8" w:rsidP="00102867">
            <w:pPr>
              <w:pStyle w:val="Default"/>
              <w:rPr>
                <w:color w:val="auto"/>
                <w:sz w:val="20"/>
                <w:szCs w:val="20"/>
              </w:rPr>
            </w:pPr>
            <w:r w:rsidRPr="00760046">
              <w:rPr>
                <w:color w:val="auto"/>
                <w:sz w:val="20"/>
                <w:szCs w:val="20"/>
              </w:rPr>
              <w:t xml:space="preserve">- </w:t>
            </w:r>
          </w:p>
        </w:tc>
        <w:tc>
          <w:tcPr>
            <w:tcW w:w="1277" w:type="dxa"/>
            <w:tcBorders>
              <w:top w:val="single" w:sz="4" w:space="0" w:color="auto"/>
              <w:left w:val="single" w:sz="4" w:space="0" w:color="auto"/>
              <w:bottom w:val="single" w:sz="4" w:space="0" w:color="auto"/>
              <w:right w:val="single" w:sz="4" w:space="0" w:color="auto"/>
            </w:tcBorders>
          </w:tcPr>
          <w:p w14:paraId="07DC9AD4" w14:textId="77777777" w:rsidR="00DE7EF8" w:rsidRPr="00760046" w:rsidRDefault="00DE7EF8" w:rsidP="00102867">
            <w:pPr>
              <w:pStyle w:val="Default"/>
              <w:rPr>
                <w:color w:val="auto"/>
                <w:sz w:val="20"/>
                <w:szCs w:val="20"/>
              </w:rPr>
            </w:pPr>
            <w:r w:rsidRPr="00760046">
              <w:rPr>
                <w:color w:val="auto"/>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14:paraId="352C7701" w14:textId="6C730B52" w:rsidR="00DE7EF8" w:rsidRPr="00760046" w:rsidRDefault="00DE7EF8" w:rsidP="00102867">
            <w:pPr>
              <w:pStyle w:val="Default"/>
              <w:rPr>
                <w:strike/>
                <w:color w:val="auto"/>
                <w:sz w:val="20"/>
                <w:szCs w:val="20"/>
              </w:rPr>
            </w:pPr>
            <w:r w:rsidRPr="00760046">
              <w:rPr>
                <w:color w:val="auto"/>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05DE3FDA" w14:textId="30BB37D5" w:rsidR="00DE7EF8" w:rsidRPr="00760046" w:rsidRDefault="00DE7EF8" w:rsidP="00102867">
            <w:pPr>
              <w:pStyle w:val="Default"/>
              <w:rPr>
                <w:color w:val="auto"/>
                <w:sz w:val="20"/>
                <w:szCs w:val="20"/>
              </w:rPr>
            </w:pPr>
            <w:r w:rsidRPr="00760046">
              <w:rPr>
                <w:color w:val="auto"/>
                <w:sz w:val="20"/>
                <w:szCs w:val="20"/>
              </w:rPr>
              <w:t xml:space="preserve">6 </w:t>
            </w:r>
          </w:p>
        </w:tc>
        <w:tc>
          <w:tcPr>
            <w:tcW w:w="1843" w:type="dxa"/>
            <w:gridSpan w:val="2"/>
            <w:tcBorders>
              <w:top w:val="single" w:sz="4" w:space="0" w:color="auto"/>
              <w:left w:val="single" w:sz="4" w:space="0" w:color="auto"/>
              <w:bottom w:val="single" w:sz="4" w:space="0" w:color="auto"/>
              <w:right w:val="single" w:sz="4" w:space="0" w:color="auto"/>
            </w:tcBorders>
          </w:tcPr>
          <w:p w14:paraId="3A44438C" w14:textId="6AE515D5" w:rsidR="00DE7EF8" w:rsidRPr="00760046" w:rsidRDefault="00DE7EF8" w:rsidP="00102867">
            <w:pPr>
              <w:pStyle w:val="Default"/>
              <w:rPr>
                <w:color w:val="auto"/>
                <w:sz w:val="20"/>
                <w:szCs w:val="20"/>
              </w:rPr>
            </w:pPr>
            <w:r w:rsidRPr="00760046">
              <w:rPr>
                <w:color w:val="auto"/>
                <w:sz w:val="20"/>
                <w:szCs w:val="20"/>
              </w:rPr>
              <w:t>6</w:t>
            </w:r>
          </w:p>
        </w:tc>
        <w:tc>
          <w:tcPr>
            <w:tcW w:w="1561" w:type="dxa"/>
            <w:tcBorders>
              <w:top w:val="single" w:sz="4" w:space="0" w:color="auto"/>
              <w:left w:val="single" w:sz="4" w:space="0" w:color="auto"/>
              <w:bottom w:val="single" w:sz="4" w:space="0" w:color="auto"/>
              <w:right w:val="single" w:sz="4" w:space="0" w:color="auto"/>
            </w:tcBorders>
          </w:tcPr>
          <w:p w14:paraId="67E011EC" w14:textId="77777777" w:rsidR="00DE7EF8" w:rsidRPr="00760046" w:rsidRDefault="00DE7EF8" w:rsidP="00102867">
            <w:pPr>
              <w:pStyle w:val="Default"/>
              <w:rPr>
                <w:color w:val="auto"/>
                <w:sz w:val="20"/>
                <w:szCs w:val="20"/>
              </w:rPr>
            </w:pPr>
            <w:r w:rsidRPr="00760046">
              <w:rPr>
                <w:color w:val="auto"/>
                <w:sz w:val="20"/>
                <w:szCs w:val="20"/>
              </w:rPr>
              <w:t xml:space="preserve">8 </w:t>
            </w:r>
          </w:p>
        </w:tc>
        <w:tc>
          <w:tcPr>
            <w:tcW w:w="1841" w:type="dxa"/>
            <w:gridSpan w:val="2"/>
            <w:tcBorders>
              <w:top w:val="single" w:sz="4" w:space="0" w:color="auto"/>
              <w:left w:val="single" w:sz="4" w:space="0" w:color="auto"/>
              <w:bottom w:val="single" w:sz="4" w:space="0" w:color="auto"/>
              <w:right w:val="single" w:sz="4" w:space="0" w:color="auto"/>
            </w:tcBorders>
          </w:tcPr>
          <w:p w14:paraId="1A1C7031" w14:textId="63ED7DFD" w:rsidR="00DE7EF8" w:rsidRPr="00760046" w:rsidRDefault="00DE7EF8" w:rsidP="00102867">
            <w:pPr>
              <w:pStyle w:val="Default"/>
              <w:rPr>
                <w:color w:val="auto"/>
                <w:sz w:val="20"/>
                <w:szCs w:val="20"/>
              </w:rPr>
            </w:pPr>
            <w:r w:rsidRPr="00760046">
              <w:rPr>
                <w:color w:val="auto"/>
                <w:sz w:val="20"/>
                <w:szCs w:val="20"/>
              </w:rPr>
              <w:t>6</w:t>
            </w:r>
          </w:p>
        </w:tc>
        <w:tc>
          <w:tcPr>
            <w:tcW w:w="1561" w:type="dxa"/>
            <w:tcBorders>
              <w:top w:val="single" w:sz="4" w:space="0" w:color="auto"/>
              <w:left w:val="single" w:sz="4" w:space="0" w:color="auto"/>
              <w:bottom w:val="single" w:sz="4" w:space="0" w:color="auto"/>
              <w:right w:val="single" w:sz="4" w:space="0" w:color="auto"/>
            </w:tcBorders>
          </w:tcPr>
          <w:p w14:paraId="5008B907" w14:textId="77777777" w:rsidR="00DE7EF8" w:rsidRPr="00760046" w:rsidRDefault="00DE7EF8" w:rsidP="00102867">
            <w:pPr>
              <w:pStyle w:val="Default"/>
              <w:rPr>
                <w:color w:val="auto"/>
                <w:sz w:val="20"/>
                <w:szCs w:val="20"/>
              </w:rPr>
            </w:pPr>
            <w:r w:rsidRPr="00760046">
              <w:rPr>
                <w:color w:val="auto"/>
                <w:sz w:val="20"/>
                <w:szCs w:val="20"/>
              </w:rPr>
              <w:t>8</w:t>
            </w:r>
          </w:p>
        </w:tc>
      </w:tr>
    </w:tbl>
    <w:p w14:paraId="053BF5FC" w14:textId="77777777" w:rsidR="00DE7EF8" w:rsidRPr="00760046" w:rsidRDefault="00DE7EF8" w:rsidP="00FF1E55">
      <w:pPr>
        <w:pStyle w:val="Default"/>
        <w:rPr>
          <w:b/>
          <w:bCs/>
          <w:color w:val="auto"/>
          <w:sz w:val="20"/>
          <w:szCs w:val="20"/>
        </w:rPr>
      </w:pPr>
    </w:p>
    <w:p w14:paraId="22860C6F" w14:textId="77777777" w:rsidR="00DE7EF8" w:rsidRPr="00760046" w:rsidRDefault="00DE7EF8" w:rsidP="00FF1E55">
      <w:pPr>
        <w:pStyle w:val="Default"/>
        <w:rPr>
          <w:b/>
          <w:bCs/>
          <w:color w:val="auto"/>
          <w:sz w:val="20"/>
          <w:szCs w:val="20"/>
        </w:rPr>
      </w:pPr>
    </w:p>
    <w:p w14:paraId="59BD06E8" w14:textId="77777777" w:rsidR="00DE7EF8" w:rsidRPr="00760046" w:rsidRDefault="00DE7EF8" w:rsidP="00FF1E55">
      <w:pPr>
        <w:pStyle w:val="Default"/>
        <w:rPr>
          <w:b/>
          <w:bCs/>
          <w:color w:val="auto"/>
          <w:sz w:val="20"/>
          <w:szCs w:val="20"/>
        </w:rPr>
      </w:pPr>
    </w:p>
    <w:p w14:paraId="0933B83D" w14:textId="290734B1" w:rsidR="00DE7EF8" w:rsidRPr="00760046" w:rsidRDefault="00DE7EF8" w:rsidP="00FF1E55">
      <w:pPr>
        <w:pStyle w:val="Default"/>
        <w:rPr>
          <w:b/>
          <w:bCs/>
          <w:color w:val="auto"/>
          <w:sz w:val="20"/>
          <w:szCs w:val="20"/>
        </w:rPr>
      </w:pPr>
    </w:p>
    <w:p w14:paraId="147D45B7" w14:textId="24E84809" w:rsidR="005635BE" w:rsidRPr="00760046" w:rsidRDefault="005635BE" w:rsidP="00FF1E55">
      <w:pPr>
        <w:pStyle w:val="Default"/>
        <w:rPr>
          <w:b/>
          <w:bCs/>
          <w:color w:val="auto"/>
          <w:sz w:val="20"/>
          <w:szCs w:val="20"/>
        </w:rPr>
      </w:pPr>
    </w:p>
    <w:p w14:paraId="42B516EA" w14:textId="383CD73D" w:rsidR="005635BE" w:rsidRPr="00760046" w:rsidRDefault="005635BE" w:rsidP="00FF1E55">
      <w:pPr>
        <w:pStyle w:val="Default"/>
        <w:rPr>
          <w:b/>
          <w:bCs/>
          <w:color w:val="auto"/>
          <w:sz w:val="20"/>
          <w:szCs w:val="20"/>
        </w:rPr>
      </w:pPr>
    </w:p>
    <w:p w14:paraId="2AC6037E" w14:textId="77777777" w:rsidR="00DC2F24" w:rsidRPr="00760046" w:rsidRDefault="00DC2F24" w:rsidP="00FF1E55">
      <w:pPr>
        <w:pStyle w:val="Default"/>
        <w:rPr>
          <w:b/>
          <w:bCs/>
          <w:color w:val="auto"/>
          <w:sz w:val="20"/>
          <w:szCs w:val="20"/>
        </w:rPr>
      </w:pPr>
    </w:p>
    <w:p w14:paraId="2E5EBFBC" w14:textId="77777777" w:rsidR="00DC2F24" w:rsidRPr="00760046" w:rsidRDefault="00DC2F24" w:rsidP="00FF1E55">
      <w:pPr>
        <w:pStyle w:val="Default"/>
        <w:rPr>
          <w:b/>
          <w:bCs/>
          <w:color w:val="auto"/>
          <w:sz w:val="20"/>
          <w:szCs w:val="20"/>
        </w:rPr>
      </w:pPr>
    </w:p>
    <w:p w14:paraId="111A1CE6" w14:textId="77777777" w:rsidR="005635BE" w:rsidRPr="00760046" w:rsidRDefault="005635BE" w:rsidP="00FF1E55">
      <w:pPr>
        <w:pStyle w:val="Default"/>
        <w:rPr>
          <w:b/>
          <w:bCs/>
          <w:color w:val="auto"/>
          <w:sz w:val="20"/>
          <w:szCs w:val="20"/>
        </w:rPr>
      </w:pPr>
    </w:p>
    <w:p w14:paraId="491ACDCB" w14:textId="43BEC90C" w:rsidR="00FF1E55" w:rsidRPr="00760046" w:rsidRDefault="00FF1E55" w:rsidP="00FF1E55">
      <w:pPr>
        <w:pStyle w:val="Default"/>
        <w:rPr>
          <w:color w:val="auto"/>
          <w:sz w:val="20"/>
          <w:szCs w:val="20"/>
        </w:rPr>
      </w:pPr>
      <w:r w:rsidRPr="00760046">
        <w:rPr>
          <w:b/>
          <w:bCs/>
          <w:color w:val="auto"/>
          <w:sz w:val="20"/>
          <w:szCs w:val="20"/>
        </w:rPr>
        <w:t xml:space="preserve">3. Kritēriji interešu izglītības programmas jomai – kultūrizglītība – folklora </w:t>
      </w:r>
    </w:p>
    <w:p w14:paraId="2455C0E9" w14:textId="77777777" w:rsidR="00FF1E55" w:rsidRPr="00760046" w:rsidRDefault="00FF1E55" w:rsidP="00FF1E55">
      <w:pPr>
        <w:pStyle w:val="Default"/>
        <w:rPr>
          <w:color w:val="auto"/>
          <w:sz w:val="20"/>
          <w:szCs w:val="20"/>
        </w:rPr>
      </w:pPr>
      <w:r w:rsidRPr="00760046">
        <w:rPr>
          <w:color w:val="auto"/>
          <w:sz w:val="20"/>
          <w:szCs w:val="20"/>
        </w:rPr>
        <w:t xml:space="preserve">3.1. </w:t>
      </w:r>
      <w:proofErr w:type="spellStart"/>
      <w:r w:rsidRPr="00760046">
        <w:rPr>
          <w:color w:val="auto"/>
          <w:sz w:val="20"/>
          <w:szCs w:val="20"/>
        </w:rPr>
        <w:t>apakšjoma</w:t>
      </w:r>
      <w:proofErr w:type="spellEnd"/>
      <w:r w:rsidRPr="00760046">
        <w:rPr>
          <w:color w:val="auto"/>
          <w:sz w:val="20"/>
          <w:szCs w:val="20"/>
        </w:rPr>
        <w:t xml:space="preserve"> – folkloras kopa </w:t>
      </w:r>
    </w:p>
    <w:p w14:paraId="08D66E29" w14:textId="77777777" w:rsidR="00187C06" w:rsidRPr="00760046" w:rsidRDefault="00187C06" w:rsidP="00FF1E55">
      <w:pPr>
        <w:pStyle w:val="Default"/>
        <w:rPr>
          <w:color w:val="auto"/>
          <w:sz w:val="20"/>
          <w:szCs w:val="20"/>
        </w:rPr>
      </w:pPr>
    </w:p>
    <w:p w14:paraId="254CC143" w14:textId="77777777" w:rsidR="00187C06" w:rsidRPr="00760046" w:rsidRDefault="00187C06" w:rsidP="00FF1E55">
      <w:pPr>
        <w:pStyle w:val="Default"/>
        <w:rPr>
          <w:color w:val="auto"/>
          <w:sz w:val="20"/>
          <w:szCs w:val="20"/>
        </w:rPr>
      </w:pPr>
      <w:r w:rsidRPr="00760046">
        <w:rPr>
          <w:color w:val="auto"/>
          <w:sz w:val="20"/>
          <w:szCs w:val="20"/>
        </w:rPr>
        <w:t>Kritēriji izglītības pakāpju noteikšanai</w:t>
      </w:r>
    </w:p>
    <w:tbl>
      <w:tblPr>
        <w:tblStyle w:val="Reatabula"/>
        <w:tblW w:w="14908" w:type="dxa"/>
        <w:tblLook w:val="04A0" w:firstRow="1" w:lastRow="0" w:firstColumn="1" w:lastColumn="0" w:noHBand="0" w:noVBand="1"/>
      </w:tblPr>
      <w:tblGrid>
        <w:gridCol w:w="2689"/>
        <w:gridCol w:w="5528"/>
        <w:gridCol w:w="6691"/>
      </w:tblGrid>
      <w:tr w:rsidR="00760046" w:rsidRPr="00760046" w14:paraId="567DC9AE" w14:textId="77777777" w:rsidTr="00FC63E4">
        <w:tc>
          <w:tcPr>
            <w:tcW w:w="2689" w:type="dxa"/>
          </w:tcPr>
          <w:p w14:paraId="0C9EDAD2" w14:textId="77777777" w:rsidR="003339A2" w:rsidRPr="00760046" w:rsidRDefault="003339A2" w:rsidP="00FC63E4">
            <w:pPr>
              <w:pStyle w:val="Default"/>
              <w:rPr>
                <w:b/>
                <w:color w:val="auto"/>
                <w:sz w:val="20"/>
                <w:szCs w:val="20"/>
              </w:rPr>
            </w:pPr>
            <w:r w:rsidRPr="00760046">
              <w:rPr>
                <w:b/>
                <w:color w:val="auto"/>
                <w:sz w:val="20"/>
                <w:szCs w:val="20"/>
              </w:rPr>
              <w:t>Izglītības pakāpes</w:t>
            </w:r>
          </w:p>
        </w:tc>
        <w:tc>
          <w:tcPr>
            <w:tcW w:w="5528" w:type="dxa"/>
          </w:tcPr>
          <w:p w14:paraId="453D5599" w14:textId="32526DC4" w:rsidR="003339A2" w:rsidRPr="00760046" w:rsidRDefault="00842B9A" w:rsidP="00FC63E4">
            <w:pPr>
              <w:pStyle w:val="Default"/>
              <w:rPr>
                <w:color w:val="auto"/>
                <w:sz w:val="20"/>
                <w:szCs w:val="20"/>
              </w:rPr>
            </w:pPr>
            <w:r w:rsidRPr="00760046">
              <w:rPr>
                <w:b/>
                <w:bCs/>
                <w:color w:val="auto"/>
                <w:sz w:val="20"/>
                <w:szCs w:val="20"/>
              </w:rPr>
              <w:t>Izglītojamo</w:t>
            </w:r>
            <w:r w:rsidR="003339A2" w:rsidRPr="00760046">
              <w:rPr>
                <w:b/>
                <w:bCs/>
                <w:color w:val="auto"/>
                <w:sz w:val="20"/>
                <w:szCs w:val="20"/>
              </w:rPr>
              <w:t xml:space="preserve"> zināšanas, iemaņas/prasmes</w:t>
            </w:r>
          </w:p>
        </w:tc>
        <w:tc>
          <w:tcPr>
            <w:tcW w:w="6691" w:type="dxa"/>
          </w:tcPr>
          <w:p w14:paraId="5D09A7F8" w14:textId="77777777" w:rsidR="003339A2" w:rsidRPr="00760046" w:rsidRDefault="003339A2" w:rsidP="00FC63E4">
            <w:pPr>
              <w:pStyle w:val="Default"/>
              <w:rPr>
                <w:color w:val="auto"/>
                <w:sz w:val="20"/>
                <w:szCs w:val="20"/>
              </w:rPr>
            </w:pPr>
            <w:r w:rsidRPr="00760046">
              <w:rPr>
                <w:b/>
                <w:bCs/>
                <w:color w:val="auto"/>
                <w:sz w:val="20"/>
                <w:szCs w:val="20"/>
              </w:rPr>
              <w:t>Darbības rezultatīvais rādītājs</w:t>
            </w:r>
          </w:p>
        </w:tc>
      </w:tr>
      <w:tr w:rsidR="00760046" w:rsidRPr="00760046" w14:paraId="49FE9F8D" w14:textId="77777777" w:rsidTr="00FC63E4">
        <w:tc>
          <w:tcPr>
            <w:tcW w:w="2689" w:type="dxa"/>
          </w:tcPr>
          <w:p w14:paraId="32AF0A54" w14:textId="77777777" w:rsidR="003339A2" w:rsidRPr="00760046" w:rsidRDefault="003339A2" w:rsidP="003339A2">
            <w:pPr>
              <w:pStyle w:val="Default"/>
              <w:numPr>
                <w:ilvl w:val="0"/>
                <w:numId w:val="19"/>
              </w:numPr>
              <w:ind w:left="284"/>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5528" w:type="dxa"/>
          </w:tcPr>
          <w:p w14:paraId="002C047F" w14:textId="0142E124" w:rsidR="003339A2" w:rsidRPr="00760046" w:rsidRDefault="00842B9A" w:rsidP="003339A2">
            <w:pPr>
              <w:pStyle w:val="Default"/>
              <w:rPr>
                <w:b/>
                <w:bCs/>
                <w:color w:val="auto"/>
                <w:sz w:val="20"/>
                <w:szCs w:val="20"/>
              </w:rPr>
            </w:pPr>
            <w:r w:rsidRPr="00760046">
              <w:rPr>
                <w:color w:val="auto"/>
                <w:sz w:val="20"/>
                <w:szCs w:val="20"/>
              </w:rPr>
              <w:t>Izglītojamais</w:t>
            </w:r>
            <w:r w:rsidR="003339A2" w:rsidRPr="00760046">
              <w:rPr>
                <w:color w:val="auto"/>
                <w:sz w:val="20"/>
                <w:szCs w:val="20"/>
              </w:rPr>
              <w:t xml:space="preserve"> spēj orientēties nemateriālās kultūras vērtībās. Ir ieguvis vispārīgas zināšanas par savas tautas gadskārtu svētkiem, ģimenes godiem.</w:t>
            </w:r>
          </w:p>
        </w:tc>
        <w:tc>
          <w:tcPr>
            <w:tcW w:w="6691" w:type="dxa"/>
          </w:tcPr>
          <w:p w14:paraId="33B536A8" w14:textId="77777777" w:rsidR="003339A2" w:rsidRPr="00760046" w:rsidRDefault="003339A2" w:rsidP="003339A2">
            <w:pPr>
              <w:pStyle w:val="Default"/>
              <w:rPr>
                <w:b/>
                <w:bCs/>
                <w:color w:val="auto"/>
                <w:sz w:val="20"/>
                <w:szCs w:val="20"/>
              </w:rPr>
            </w:pPr>
            <w:r w:rsidRPr="00760046">
              <w:rPr>
                <w:color w:val="auto"/>
                <w:sz w:val="20"/>
                <w:szCs w:val="20"/>
              </w:rPr>
              <w:t xml:space="preserve">Līdzdalība izglītības iestādes </w:t>
            </w:r>
            <w:r w:rsidR="00A044DE" w:rsidRPr="00760046">
              <w:rPr>
                <w:color w:val="auto"/>
                <w:sz w:val="20"/>
                <w:szCs w:val="20"/>
              </w:rPr>
              <w:t>pasākumos</w:t>
            </w:r>
            <w:r w:rsidRPr="00760046">
              <w:rPr>
                <w:color w:val="auto"/>
                <w:sz w:val="20"/>
                <w:szCs w:val="20"/>
              </w:rPr>
              <w:t xml:space="preserve"> (Gadskārtu svētkos, Mātes diena u.c.)</w:t>
            </w:r>
          </w:p>
        </w:tc>
      </w:tr>
      <w:tr w:rsidR="00760046" w:rsidRPr="00760046" w14:paraId="138F0D7E" w14:textId="77777777" w:rsidTr="00FC63E4">
        <w:tc>
          <w:tcPr>
            <w:tcW w:w="2689" w:type="dxa"/>
          </w:tcPr>
          <w:p w14:paraId="483BC840" w14:textId="77777777" w:rsidR="003339A2" w:rsidRPr="00760046" w:rsidRDefault="003339A2" w:rsidP="003339A2">
            <w:pPr>
              <w:pStyle w:val="Default"/>
              <w:numPr>
                <w:ilvl w:val="0"/>
                <w:numId w:val="19"/>
              </w:numPr>
              <w:ind w:left="284"/>
              <w:rPr>
                <w:color w:val="auto"/>
                <w:sz w:val="20"/>
                <w:szCs w:val="20"/>
              </w:rPr>
            </w:pPr>
            <w:r w:rsidRPr="00760046">
              <w:rPr>
                <w:color w:val="auto"/>
                <w:sz w:val="20"/>
                <w:szCs w:val="20"/>
              </w:rPr>
              <w:t>Pilnveides pakāpe</w:t>
            </w:r>
          </w:p>
        </w:tc>
        <w:tc>
          <w:tcPr>
            <w:tcW w:w="5528" w:type="dxa"/>
          </w:tcPr>
          <w:p w14:paraId="387E2BE6" w14:textId="782A6DAD" w:rsidR="003339A2" w:rsidRPr="00760046" w:rsidRDefault="003339A2" w:rsidP="003339A2">
            <w:pPr>
              <w:pStyle w:val="Default"/>
              <w:rPr>
                <w:b/>
                <w:bCs/>
                <w:color w:val="auto"/>
                <w:sz w:val="20"/>
                <w:szCs w:val="20"/>
              </w:rPr>
            </w:pPr>
            <w:r w:rsidRPr="00760046">
              <w:rPr>
                <w:color w:val="auto"/>
                <w:sz w:val="20"/>
                <w:szCs w:val="20"/>
              </w:rPr>
              <w:t>Folkloras</w:t>
            </w:r>
            <w:r w:rsidR="00842B9A" w:rsidRPr="00760046">
              <w:rPr>
                <w:color w:val="auto"/>
                <w:sz w:val="20"/>
                <w:szCs w:val="20"/>
              </w:rPr>
              <w:t xml:space="preserve"> grupas</w:t>
            </w:r>
            <w:r w:rsidRPr="00760046">
              <w:rPr>
                <w:color w:val="auto"/>
                <w:sz w:val="20"/>
                <w:szCs w:val="20"/>
              </w:rPr>
              <w:t xml:space="preserve"> dalībnieki spēj orientēties nemateriālās kultūras vērtībās. Ir ieguvuši vispārīgas zināšanas par savas tautas gadskārtu svētkiem, ģimenes godiem.</w:t>
            </w:r>
          </w:p>
        </w:tc>
        <w:tc>
          <w:tcPr>
            <w:tcW w:w="6691" w:type="dxa"/>
          </w:tcPr>
          <w:p w14:paraId="5B66D891" w14:textId="41908F17" w:rsidR="003339A2" w:rsidRPr="00760046" w:rsidRDefault="003339A2" w:rsidP="003339A2">
            <w:pPr>
              <w:pStyle w:val="Default"/>
              <w:rPr>
                <w:b/>
                <w:bCs/>
                <w:color w:val="auto"/>
                <w:sz w:val="20"/>
                <w:szCs w:val="20"/>
              </w:rPr>
            </w:pPr>
            <w:r w:rsidRPr="00760046">
              <w:rPr>
                <w:color w:val="auto"/>
                <w:sz w:val="20"/>
                <w:szCs w:val="20"/>
              </w:rPr>
              <w:t xml:space="preserve">Līdzdalība izglītības iestādes </w:t>
            </w:r>
            <w:r w:rsidR="00A044DE" w:rsidRPr="00760046">
              <w:rPr>
                <w:color w:val="auto"/>
                <w:sz w:val="20"/>
                <w:szCs w:val="20"/>
              </w:rPr>
              <w:t>un novada pasākumos</w:t>
            </w:r>
            <w:r w:rsidRPr="00760046">
              <w:rPr>
                <w:color w:val="auto"/>
                <w:sz w:val="20"/>
                <w:szCs w:val="20"/>
              </w:rPr>
              <w:t xml:space="preserve"> (Gadskārtu svētkos, Mātes diena u.c.)</w:t>
            </w:r>
            <w:r w:rsidR="004D19A5" w:rsidRPr="00760046">
              <w:rPr>
                <w:color w:val="auto"/>
                <w:sz w:val="20"/>
                <w:szCs w:val="20"/>
              </w:rPr>
              <w:t>, skatēs.</w:t>
            </w:r>
          </w:p>
        </w:tc>
      </w:tr>
      <w:tr w:rsidR="00760046" w:rsidRPr="00760046" w14:paraId="2ED75201" w14:textId="77777777" w:rsidTr="00FC63E4">
        <w:tc>
          <w:tcPr>
            <w:tcW w:w="2689" w:type="dxa"/>
          </w:tcPr>
          <w:p w14:paraId="720553F1" w14:textId="77777777" w:rsidR="003339A2" w:rsidRPr="00760046" w:rsidRDefault="003339A2" w:rsidP="003339A2">
            <w:pPr>
              <w:pStyle w:val="Default"/>
              <w:numPr>
                <w:ilvl w:val="0"/>
                <w:numId w:val="19"/>
              </w:numPr>
              <w:ind w:left="284"/>
              <w:rPr>
                <w:color w:val="auto"/>
                <w:sz w:val="20"/>
                <w:szCs w:val="20"/>
              </w:rPr>
            </w:pPr>
            <w:r w:rsidRPr="00760046">
              <w:rPr>
                <w:color w:val="auto"/>
                <w:sz w:val="20"/>
                <w:szCs w:val="20"/>
              </w:rPr>
              <w:t>Izaugsmes pakāpe</w:t>
            </w:r>
          </w:p>
        </w:tc>
        <w:tc>
          <w:tcPr>
            <w:tcW w:w="5528" w:type="dxa"/>
          </w:tcPr>
          <w:p w14:paraId="51723518" w14:textId="77777777" w:rsidR="003339A2" w:rsidRPr="00760046" w:rsidRDefault="003339A2" w:rsidP="003339A2">
            <w:pPr>
              <w:pStyle w:val="Default"/>
              <w:rPr>
                <w:b/>
                <w:bCs/>
                <w:color w:val="auto"/>
                <w:sz w:val="20"/>
                <w:szCs w:val="20"/>
              </w:rPr>
            </w:pPr>
            <w:r w:rsidRPr="00760046">
              <w:rPr>
                <w:color w:val="auto"/>
                <w:sz w:val="20"/>
                <w:szCs w:val="20"/>
              </w:rPr>
              <w:t>Apgūst tematiskās tautas dziesmas un rotaļas/dejas un citas aktivitātes, atbilstoši izstrādātajai mācību programmai.</w:t>
            </w:r>
          </w:p>
        </w:tc>
        <w:tc>
          <w:tcPr>
            <w:tcW w:w="6691" w:type="dxa"/>
          </w:tcPr>
          <w:p w14:paraId="256BACF7" w14:textId="2BF8EB43" w:rsidR="003339A2" w:rsidRPr="00760046" w:rsidRDefault="003339A2" w:rsidP="003339A2">
            <w:pPr>
              <w:pStyle w:val="Default"/>
              <w:rPr>
                <w:b/>
                <w:bCs/>
                <w:color w:val="auto"/>
                <w:sz w:val="20"/>
                <w:szCs w:val="20"/>
              </w:rPr>
            </w:pPr>
            <w:r w:rsidRPr="00760046">
              <w:rPr>
                <w:color w:val="auto"/>
                <w:sz w:val="20"/>
                <w:szCs w:val="20"/>
              </w:rPr>
              <w:t xml:space="preserve">Folkloras </w:t>
            </w:r>
            <w:r w:rsidR="00842B9A" w:rsidRPr="00760046">
              <w:rPr>
                <w:color w:val="auto"/>
                <w:sz w:val="20"/>
                <w:szCs w:val="20"/>
              </w:rPr>
              <w:t>grupa</w:t>
            </w:r>
            <w:r w:rsidRPr="00760046">
              <w:rPr>
                <w:color w:val="auto"/>
                <w:sz w:val="20"/>
                <w:szCs w:val="20"/>
              </w:rPr>
              <w:t xml:space="preserve">/kopa spēj veikt patstāvīgu, savu profilu prezentējošu darbību gan skolā, gan novada mēroga pasākumos. Kopa veic </w:t>
            </w:r>
            <w:r w:rsidR="00A044DE" w:rsidRPr="00760046">
              <w:rPr>
                <w:color w:val="auto"/>
                <w:sz w:val="20"/>
                <w:szCs w:val="20"/>
              </w:rPr>
              <w:t xml:space="preserve">vismaz </w:t>
            </w:r>
            <w:r w:rsidR="00F85CC8" w:rsidRPr="00760046">
              <w:rPr>
                <w:color w:val="auto"/>
                <w:sz w:val="20"/>
                <w:szCs w:val="20"/>
              </w:rPr>
              <w:t xml:space="preserve">2 </w:t>
            </w:r>
            <w:r w:rsidRPr="00760046">
              <w:rPr>
                <w:color w:val="auto"/>
                <w:sz w:val="20"/>
                <w:szCs w:val="20"/>
              </w:rPr>
              <w:t>publisk</w:t>
            </w:r>
            <w:r w:rsidR="00A044DE" w:rsidRPr="00760046">
              <w:rPr>
                <w:color w:val="auto"/>
                <w:sz w:val="20"/>
                <w:szCs w:val="20"/>
              </w:rPr>
              <w:t xml:space="preserve">as </w:t>
            </w:r>
            <w:r w:rsidRPr="00760046">
              <w:rPr>
                <w:color w:val="auto"/>
                <w:sz w:val="20"/>
                <w:szCs w:val="20"/>
              </w:rPr>
              <w:t>aktivitāt</w:t>
            </w:r>
            <w:r w:rsidR="00A044DE" w:rsidRPr="00760046">
              <w:rPr>
                <w:color w:val="auto"/>
                <w:sz w:val="20"/>
                <w:szCs w:val="20"/>
              </w:rPr>
              <w:t>es</w:t>
            </w:r>
            <w:r w:rsidRPr="00760046">
              <w:rPr>
                <w:color w:val="auto"/>
                <w:sz w:val="20"/>
                <w:szCs w:val="20"/>
              </w:rPr>
              <w:t xml:space="preserve"> - līdzdalība koncertā, sarīkojumā, dalība konkursos, festivālos, </w:t>
            </w:r>
            <w:r w:rsidR="004D19A5" w:rsidRPr="00760046">
              <w:rPr>
                <w:color w:val="auto"/>
                <w:sz w:val="20"/>
                <w:szCs w:val="20"/>
              </w:rPr>
              <w:t>skatēs.</w:t>
            </w:r>
          </w:p>
        </w:tc>
      </w:tr>
      <w:tr w:rsidR="003339A2" w:rsidRPr="00760046" w14:paraId="10F934A1" w14:textId="77777777" w:rsidTr="00FC63E4">
        <w:tc>
          <w:tcPr>
            <w:tcW w:w="2689" w:type="dxa"/>
          </w:tcPr>
          <w:p w14:paraId="1571B4C7" w14:textId="77777777" w:rsidR="003339A2" w:rsidRPr="00760046" w:rsidRDefault="003339A2" w:rsidP="003339A2">
            <w:pPr>
              <w:pStyle w:val="Default"/>
              <w:numPr>
                <w:ilvl w:val="0"/>
                <w:numId w:val="19"/>
              </w:numPr>
              <w:ind w:left="284"/>
              <w:rPr>
                <w:color w:val="auto"/>
                <w:sz w:val="20"/>
                <w:szCs w:val="20"/>
              </w:rPr>
            </w:pPr>
            <w:r w:rsidRPr="00760046">
              <w:rPr>
                <w:color w:val="auto"/>
                <w:sz w:val="20"/>
                <w:szCs w:val="20"/>
              </w:rPr>
              <w:t>Meistarības pakāpe</w:t>
            </w:r>
          </w:p>
        </w:tc>
        <w:tc>
          <w:tcPr>
            <w:tcW w:w="5528" w:type="dxa"/>
          </w:tcPr>
          <w:p w14:paraId="4630E38D" w14:textId="4AAFE31F" w:rsidR="003339A2" w:rsidRPr="00760046" w:rsidRDefault="003339A2" w:rsidP="003339A2">
            <w:pPr>
              <w:pStyle w:val="Default"/>
              <w:rPr>
                <w:b/>
                <w:bCs/>
                <w:color w:val="auto"/>
                <w:sz w:val="20"/>
                <w:szCs w:val="20"/>
              </w:rPr>
            </w:pPr>
            <w:r w:rsidRPr="00760046">
              <w:rPr>
                <w:color w:val="auto"/>
                <w:sz w:val="20"/>
                <w:szCs w:val="20"/>
              </w:rPr>
              <w:t xml:space="preserve">Katrs kolektīva dalībnieks spēj attīstīt un parādīt sevi individuāli dažādās tradicionālās kultūras ieviržu jomās. Katrs </w:t>
            </w:r>
            <w:r w:rsidR="00842B9A" w:rsidRPr="00760046">
              <w:rPr>
                <w:color w:val="auto"/>
                <w:sz w:val="20"/>
                <w:szCs w:val="20"/>
              </w:rPr>
              <w:t>izglītojamais</w:t>
            </w:r>
            <w:r w:rsidRPr="00760046">
              <w:rPr>
                <w:color w:val="auto"/>
                <w:sz w:val="20"/>
                <w:szCs w:val="20"/>
              </w:rPr>
              <w:t xml:space="preserve"> pastiprināti apgūst viena tautas mūzikas instrumenta spēli vai, atbilstoši mācību programmai, pastiprināti apgūst kādu folkloras žanru. Prot dejot tradicionālās dejas, pazīst rotaļas.</w:t>
            </w:r>
          </w:p>
        </w:tc>
        <w:tc>
          <w:tcPr>
            <w:tcW w:w="6691" w:type="dxa"/>
          </w:tcPr>
          <w:p w14:paraId="5C9666F9" w14:textId="4597598C" w:rsidR="003339A2" w:rsidRPr="00760046" w:rsidRDefault="00A044DE" w:rsidP="003339A2">
            <w:pPr>
              <w:pStyle w:val="Default"/>
              <w:rPr>
                <w:b/>
                <w:bCs/>
                <w:color w:val="auto"/>
                <w:sz w:val="20"/>
                <w:szCs w:val="20"/>
              </w:rPr>
            </w:pPr>
            <w:r w:rsidRPr="00760046">
              <w:rPr>
                <w:color w:val="auto"/>
                <w:sz w:val="20"/>
                <w:szCs w:val="20"/>
              </w:rPr>
              <w:t>Vismaz</w:t>
            </w:r>
            <w:r w:rsidR="00222DE4" w:rsidRPr="00760046">
              <w:rPr>
                <w:color w:val="auto"/>
                <w:sz w:val="20"/>
                <w:szCs w:val="20"/>
              </w:rPr>
              <w:t xml:space="preserve"> </w:t>
            </w:r>
            <w:r w:rsidR="00F85CC8" w:rsidRPr="00760046">
              <w:rPr>
                <w:color w:val="auto"/>
                <w:sz w:val="20"/>
                <w:szCs w:val="20"/>
              </w:rPr>
              <w:t xml:space="preserve">3 </w:t>
            </w:r>
            <w:r w:rsidRPr="00760046">
              <w:rPr>
                <w:color w:val="auto"/>
                <w:sz w:val="20"/>
                <w:szCs w:val="20"/>
              </w:rPr>
              <w:t>k</w:t>
            </w:r>
            <w:r w:rsidR="003339A2" w:rsidRPr="00760046">
              <w:rPr>
                <w:color w:val="auto"/>
                <w:sz w:val="20"/>
                <w:szCs w:val="20"/>
              </w:rPr>
              <w:t>opas aktivitātes – koncerti, sarīkojumi, dalība konkursos. Folkloras kopa aktīvi iesaistās novada un valsts rīkotajos pasākumos</w:t>
            </w:r>
            <w:r w:rsidR="004D19A5" w:rsidRPr="00760046">
              <w:rPr>
                <w:color w:val="auto"/>
                <w:sz w:val="20"/>
                <w:szCs w:val="20"/>
              </w:rPr>
              <w:t>, skatēs</w:t>
            </w:r>
            <w:r w:rsidR="003339A2" w:rsidRPr="00760046">
              <w:rPr>
                <w:color w:val="auto"/>
                <w:sz w:val="20"/>
                <w:szCs w:val="20"/>
              </w:rPr>
              <w:t>. Kolektīvs spēj pats organizēt un vadīt tradicionālās kultūras sarīkojumus</w:t>
            </w:r>
          </w:p>
        </w:tc>
      </w:tr>
    </w:tbl>
    <w:p w14:paraId="4364B39E" w14:textId="77777777" w:rsidR="003339A2" w:rsidRPr="00760046" w:rsidRDefault="003339A2" w:rsidP="00FF1E55">
      <w:pPr>
        <w:pStyle w:val="Default"/>
        <w:rPr>
          <w:color w:val="auto"/>
          <w:sz w:val="20"/>
          <w:szCs w:val="20"/>
        </w:rPr>
      </w:pPr>
    </w:p>
    <w:p w14:paraId="094B97E8" w14:textId="77777777" w:rsidR="003339A2" w:rsidRPr="00760046" w:rsidRDefault="003339A2" w:rsidP="00FF1E55">
      <w:pPr>
        <w:pStyle w:val="Default"/>
        <w:rPr>
          <w:color w:val="auto"/>
          <w:sz w:val="20"/>
          <w:szCs w:val="20"/>
        </w:rPr>
      </w:pPr>
    </w:p>
    <w:p w14:paraId="340F5B26" w14:textId="77777777" w:rsidR="003339A2" w:rsidRPr="00760046" w:rsidRDefault="003339A2" w:rsidP="00FF1E55">
      <w:pPr>
        <w:pStyle w:val="Default"/>
        <w:rPr>
          <w:color w:val="auto"/>
          <w:sz w:val="20"/>
          <w:szCs w:val="20"/>
        </w:rPr>
      </w:pPr>
    </w:p>
    <w:p w14:paraId="4C289FAA" w14:textId="77777777" w:rsidR="00187C06" w:rsidRPr="00760046" w:rsidRDefault="00187C06" w:rsidP="00FF1E55">
      <w:pPr>
        <w:pStyle w:val="Default"/>
        <w:rPr>
          <w:color w:val="auto"/>
          <w:sz w:val="20"/>
          <w:szCs w:val="20"/>
        </w:rPr>
      </w:pPr>
    </w:p>
    <w:p w14:paraId="4D8214F3" w14:textId="77A98959" w:rsidR="00FF1E55" w:rsidRPr="00760046" w:rsidRDefault="00187C06" w:rsidP="00FF1E55">
      <w:pPr>
        <w:pStyle w:val="Default"/>
        <w:rPr>
          <w:color w:val="auto"/>
          <w:sz w:val="23"/>
          <w:szCs w:val="23"/>
        </w:rPr>
      </w:pPr>
      <w:r w:rsidRPr="00760046">
        <w:rPr>
          <w:color w:val="auto"/>
          <w:sz w:val="20"/>
          <w:szCs w:val="20"/>
        </w:rPr>
        <w:t>Kritēriji stundu skaita noteikšanai</w:t>
      </w:r>
    </w:p>
    <w:tbl>
      <w:tblPr>
        <w:tblW w:w="5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9"/>
        <w:gridCol w:w="2243"/>
        <w:gridCol w:w="1843"/>
      </w:tblGrid>
      <w:tr w:rsidR="00760046" w:rsidRPr="00760046" w14:paraId="23977CC9" w14:textId="77777777" w:rsidTr="00364BF2">
        <w:trPr>
          <w:trHeight w:val="434"/>
        </w:trPr>
        <w:tc>
          <w:tcPr>
            <w:tcW w:w="1829" w:type="dxa"/>
            <w:vMerge w:val="restart"/>
            <w:vAlign w:val="center"/>
          </w:tcPr>
          <w:p w14:paraId="126A801A" w14:textId="77777777" w:rsidR="00364BF2" w:rsidRPr="00760046" w:rsidRDefault="00364BF2" w:rsidP="0054598C">
            <w:pPr>
              <w:pStyle w:val="Default"/>
              <w:jc w:val="center"/>
              <w:rPr>
                <w:color w:val="auto"/>
                <w:sz w:val="20"/>
                <w:szCs w:val="20"/>
              </w:rPr>
            </w:pPr>
            <w:r w:rsidRPr="00760046">
              <w:rPr>
                <w:color w:val="auto"/>
                <w:sz w:val="20"/>
                <w:szCs w:val="20"/>
              </w:rPr>
              <w:t>Izglītības pakāpes</w:t>
            </w:r>
          </w:p>
        </w:tc>
        <w:tc>
          <w:tcPr>
            <w:tcW w:w="2243" w:type="dxa"/>
            <w:vMerge w:val="restart"/>
            <w:vAlign w:val="center"/>
          </w:tcPr>
          <w:p w14:paraId="1AC12669" w14:textId="7A326645" w:rsidR="00364BF2" w:rsidRPr="00760046" w:rsidRDefault="00364BF2" w:rsidP="0054598C">
            <w:pPr>
              <w:pStyle w:val="Default"/>
              <w:jc w:val="center"/>
              <w:rPr>
                <w:color w:val="auto"/>
                <w:sz w:val="20"/>
                <w:szCs w:val="20"/>
              </w:rPr>
            </w:pPr>
            <w:r w:rsidRPr="00760046">
              <w:rPr>
                <w:color w:val="auto"/>
                <w:sz w:val="20"/>
                <w:szCs w:val="20"/>
              </w:rPr>
              <w:t>Minimālais izglītojamo skaits vienā grupā</w:t>
            </w:r>
          </w:p>
        </w:tc>
        <w:tc>
          <w:tcPr>
            <w:tcW w:w="1843" w:type="dxa"/>
            <w:vMerge w:val="restart"/>
            <w:vAlign w:val="center"/>
          </w:tcPr>
          <w:p w14:paraId="7EEB5020" w14:textId="77777777" w:rsidR="00364BF2" w:rsidRPr="00760046" w:rsidRDefault="00364BF2" w:rsidP="0054598C">
            <w:pPr>
              <w:pStyle w:val="Default"/>
              <w:jc w:val="center"/>
              <w:rPr>
                <w:color w:val="auto"/>
                <w:sz w:val="20"/>
                <w:szCs w:val="20"/>
              </w:rPr>
            </w:pPr>
            <w:r w:rsidRPr="00760046">
              <w:rPr>
                <w:color w:val="auto"/>
                <w:sz w:val="20"/>
                <w:szCs w:val="20"/>
              </w:rPr>
              <w:t xml:space="preserve">Maksimālais stundu skaits nedēļā </w:t>
            </w:r>
          </w:p>
        </w:tc>
      </w:tr>
      <w:tr w:rsidR="00760046" w:rsidRPr="00760046" w14:paraId="4DEC51BB" w14:textId="77777777" w:rsidTr="00364BF2">
        <w:trPr>
          <w:trHeight w:val="319"/>
        </w:trPr>
        <w:tc>
          <w:tcPr>
            <w:tcW w:w="1829" w:type="dxa"/>
            <w:vMerge/>
          </w:tcPr>
          <w:p w14:paraId="059AE9AA" w14:textId="77777777" w:rsidR="00364BF2" w:rsidRPr="00760046" w:rsidRDefault="00364BF2">
            <w:pPr>
              <w:pStyle w:val="Default"/>
              <w:rPr>
                <w:color w:val="auto"/>
                <w:sz w:val="20"/>
                <w:szCs w:val="20"/>
              </w:rPr>
            </w:pPr>
          </w:p>
        </w:tc>
        <w:tc>
          <w:tcPr>
            <w:tcW w:w="2243" w:type="dxa"/>
            <w:vMerge/>
          </w:tcPr>
          <w:p w14:paraId="2302CC8B" w14:textId="77777777" w:rsidR="00364BF2" w:rsidRPr="00760046" w:rsidRDefault="00364BF2">
            <w:pPr>
              <w:pStyle w:val="Default"/>
              <w:rPr>
                <w:color w:val="auto"/>
                <w:sz w:val="20"/>
                <w:szCs w:val="20"/>
              </w:rPr>
            </w:pPr>
          </w:p>
        </w:tc>
        <w:tc>
          <w:tcPr>
            <w:tcW w:w="1843" w:type="dxa"/>
            <w:vMerge/>
          </w:tcPr>
          <w:p w14:paraId="3D6DA34C" w14:textId="77777777" w:rsidR="00364BF2" w:rsidRPr="00760046" w:rsidRDefault="00364BF2">
            <w:pPr>
              <w:pStyle w:val="Default"/>
              <w:rPr>
                <w:color w:val="auto"/>
                <w:sz w:val="20"/>
                <w:szCs w:val="20"/>
              </w:rPr>
            </w:pPr>
          </w:p>
        </w:tc>
      </w:tr>
      <w:tr w:rsidR="00760046" w:rsidRPr="00760046" w14:paraId="42DF18C7" w14:textId="77777777" w:rsidTr="00364BF2">
        <w:trPr>
          <w:trHeight w:val="90"/>
        </w:trPr>
        <w:tc>
          <w:tcPr>
            <w:tcW w:w="1829" w:type="dxa"/>
          </w:tcPr>
          <w:p w14:paraId="7E085D41" w14:textId="77777777" w:rsidR="00364BF2" w:rsidRPr="00760046" w:rsidRDefault="00364BF2" w:rsidP="0054598C">
            <w:pPr>
              <w:pStyle w:val="Default"/>
              <w:rPr>
                <w:color w:val="auto"/>
                <w:sz w:val="20"/>
                <w:szCs w:val="20"/>
              </w:rPr>
            </w:pPr>
            <w:r w:rsidRPr="00760046">
              <w:rPr>
                <w:color w:val="auto"/>
                <w:sz w:val="20"/>
                <w:szCs w:val="20"/>
              </w:rPr>
              <w:t xml:space="preserve">1. </w:t>
            </w:r>
          </w:p>
        </w:tc>
        <w:tc>
          <w:tcPr>
            <w:tcW w:w="2243" w:type="dxa"/>
          </w:tcPr>
          <w:p w14:paraId="21EE7D27" w14:textId="3EC7C665" w:rsidR="00364BF2" w:rsidRPr="00760046" w:rsidRDefault="00364BF2">
            <w:pPr>
              <w:pStyle w:val="Default"/>
              <w:rPr>
                <w:color w:val="auto"/>
                <w:sz w:val="20"/>
                <w:szCs w:val="20"/>
              </w:rPr>
            </w:pPr>
            <w:r w:rsidRPr="00760046">
              <w:rPr>
                <w:color w:val="auto"/>
                <w:sz w:val="20"/>
                <w:szCs w:val="20"/>
              </w:rPr>
              <w:t>8</w:t>
            </w:r>
          </w:p>
        </w:tc>
        <w:tc>
          <w:tcPr>
            <w:tcW w:w="1843" w:type="dxa"/>
          </w:tcPr>
          <w:p w14:paraId="5544026E" w14:textId="5538060C" w:rsidR="00364BF2" w:rsidRPr="00760046" w:rsidRDefault="00364BF2">
            <w:pPr>
              <w:pStyle w:val="Default"/>
              <w:rPr>
                <w:color w:val="auto"/>
                <w:sz w:val="20"/>
                <w:szCs w:val="20"/>
              </w:rPr>
            </w:pPr>
            <w:r w:rsidRPr="00760046">
              <w:rPr>
                <w:color w:val="auto"/>
                <w:sz w:val="20"/>
                <w:szCs w:val="20"/>
              </w:rPr>
              <w:t xml:space="preserve">4 </w:t>
            </w:r>
          </w:p>
        </w:tc>
      </w:tr>
      <w:tr w:rsidR="00760046" w:rsidRPr="00760046" w14:paraId="64B93241" w14:textId="77777777" w:rsidTr="00364BF2">
        <w:trPr>
          <w:trHeight w:val="90"/>
        </w:trPr>
        <w:tc>
          <w:tcPr>
            <w:tcW w:w="1829" w:type="dxa"/>
          </w:tcPr>
          <w:p w14:paraId="03C673DF" w14:textId="77777777" w:rsidR="00364BF2" w:rsidRPr="00760046" w:rsidRDefault="00364BF2" w:rsidP="0054598C">
            <w:pPr>
              <w:pStyle w:val="Default"/>
              <w:rPr>
                <w:color w:val="auto"/>
                <w:sz w:val="20"/>
                <w:szCs w:val="20"/>
              </w:rPr>
            </w:pPr>
            <w:r w:rsidRPr="00760046">
              <w:rPr>
                <w:color w:val="auto"/>
                <w:sz w:val="20"/>
                <w:szCs w:val="20"/>
              </w:rPr>
              <w:t xml:space="preserve">2. </w:t>
            </w:r>
          </w:p>
        </w:tc>
        <w:tc>
          <w:tcPr>
            <w:tcW w:w="2243" w:type="dxa"/>
          </w:tcPr>
          <w:p w14:paraId="6F57E2DD" w14:textId="77777777" w:rsidR="00364BF2" w:rsidRPr="00760046" w:rsidRDefault="00364BF2">
            <w:pPr>
              <w:pStyle w:val="Default"/>
              <w:rPr>
                <w:color w:val="auto"/>
                <w:sz w:val="20"/>
                <w:szCs w:val="20"/>
              </w:rPr>
            </w:pPr>
            <w:r w:rsidRPr="00760046">
              <w:rPr>
                <w:color w:val="auto"/>
                <w:sz w:val="20"/>
                <w:szCs w:val="20"/>
              </w:rPr>
              <w:t xml:space="preserve">8 </w:t>
            </w:r>
          </w:p>
        </w:tc>
        <w:tc>
          <w:tcPr>
            <w:tcW w:w="1843" w:type="dxa"/>
          </w:tcPr>
          <w:p w14:paraId="19A7229C" w14:textId="77777777" w:rsidR="00364BF2" w:rsidRPr="00760046" w:rsidRDefault="00364BF2">
            <w:pPr>
              <w:pStyle w:val="Default"/>
              <w:rPr>
                <w:color w:val="auto"/>
                <w:sz w:val="20"/>
                <w:szCs w:val="20"/>
              </w:rPr>
            </w:pPr>
            <w:r w:rsidRPr="00760046">
              <w:rPr>
                <w:color w:val="auto"/>
                <w:sz w:val="20"/>
                <w:szCs w:val="20"/>
              </w:rPr>
              <w:t xml:space="preserve">6 </w:t>
            </w:r>
          </w:p>
        </w:tc>
      </w:tr>
      <w:tr w:rsidR="00760046" w:rsidRPr="00760046" w14:paraId="7B107050" w14:textId="77777777" w:rsidTr="00364BF2">
        <w:trPr>
          <w:trHeight w:val="90"/>
        </w:trPr>
        <w:tc>
          <w:tcPr>
            <w:tcW w:w="1829" w:type="dxa"/>
          </w:tcPr>
          <w:p w14:paraId="2FC9E56B" w14:textId="77777777" w:rsidR="00364BF2" w:rsidRPr="00760046" w:rsidRDefault="00364BF2" w:rsidP="0054598C">
            <w:pPr>
              <w:pStyle w:val="Default"/>
              <w:rPr>
                <w:color w:val="auto"/>
                <w:sz w:val="20"/>
                <w:szCs w:val="20"/>
              </w:rPr>
            </w:pPr>
            <w:r w:rsidRPr="00760046">
              <w:rPr>
                <w:color w:val="auto"/>
                <w:sz w:val="20"/>
                <w:szCs w:val="20"/>
              </w:rPr>
              <w:lastRenderedPageBreak/>
              <w:t xml:space="preserve">3. </w:t>
            </w:r>
          </w:p>
        </w:tc>
        <w:tc>
          <w:tcPr>
            <w:tcW w:w="2243" w:type="dxa"/>
          </w:tcPr>
          <w:p w14:paraId="6F7312BC" w14:textId="77777777" w:rsidR="00364BF2" w:rsidRPr="00760046" w:rsidRDefault="00364BF2">
            <w:pPr>
              <w:pStyle w:val="Default"/>
              <w:rPr>
                <w:color w:val="auto"/>
                <w:sz w:val="20"/>
                <w:szCs w:val="20"/>
              </w:rPr>
            </w:pPr>
            <w:r w:rsidRPr="00760046">
              <w:rPr>
                <w:color w:val="auto"/>
                <w:sz w:val="20"/>
                <w:szCs w:val="20"/>
              </w:rPr>
              <w:t xml:space="preserve">8 </w:t>
            </w:r>
          </w:p>
        </w:tc>
        <w:tc>
          <w:tcPr>
            <w:tcW w:w="1843" w:type="dxa"/>
          </w:tcPr>
          <w:p w14:paraId="2CA2A079" w14:textId="77777777" w:rsidR="00364BF2" w:rsidRPr="00760046" w:rsidRDefault="00364BF2">
            <w:pPr>
              <w:pStyle w:val="Default"/>
              <w:rPr>
                <w:color w:val="auto"/>
                <w:sz w:val="20"/>
                <w:szCs w:val="20"/>
              </w:rPr>
            </w:pPr>
            <w:r w:rsidRPr="00760046">
              <w:rPr>
                <w:color w:val="auto"/>
                <w:sz w:val="20"/>
                <w:szCs w:val="20"/>
              </w:rPr>
              <w:t>8</w:t>
            </w:r>
          </w:p>
        </w:tc>
      </w:tr>
      <w:tr w:rsidR="00760046" w:rsidRPr="00760046" w14:paraId="2F95E491" w14:textId="77777777" w:rsidTr="00364BF2">
        <w:trPr>
          <w:trHeight w:val="90"/>
        </w:trPr>
        <w:tc>
          <w:tcPr>
            <w:tcW w:w="1829" w:type="dxa"/>
          </w:tcPr>
          <w:p w14:paraId="40B1AE8A" w14:textId="77777777" w:rsidR="00364BF2" w:rsidRPr="00760046" w:rsidRDefault="00364BF2" w:rsidP="0054598C">
            <w:pPr>
              <w:pStyle w:val="Default"/>
              <w:rPr>
                <w:color w:val="auto"/>
                <w:sz w:val="20"/>
                <w:szCs w:val="20"/>
              </w:rPr>
            </w:pPr>
            <w:r w:rsidRPr="00760046">
              <w:rPr>
                <w:color w:val="auto"/>
                <w:sz w:val="20"/>
                <w:szCs w:val="20"/>
              </w:rPr>
              <w:t xml:space="preserve">4. </w:t>
            </w:r>
          </w:p>
        </w:tc>
        <w:tc>
          <w:tcPr>
            <w:tcW w:w="2243" w:type="dxa"/>
          </w:tcPr>
          <w:p w14:paraId="7B81B92C" w14:textId="77777777" w:rsidR="00364BF2" w:rsidRPr="00760046" w:rsidRDefault="00364BF2">
            <w:pPr>
              <w:pStyle w:val="Default"/>
              <w:rPr>
                <w:color w:val="auto"/>
                <w:sz w:val="20"/>
                <w:szCs w:val="20"/>
              </w:rPr>
            </w:pPr>
            <w:r w:rsidRPr="00760046">
              <w:rPr>
                <w:color w:val="auto"/>
                <w:sz w:val="20"/>
                <w:szCs w:val="20"/>
              </w:rPr>
              <w:t xml:space="preserve">8 </w:t>
            </w:r>
          </w:p>
        </w:tc>
        <w:tc>
          <w:tcPr>
            <w:tcW w:w="1843" w:type="dxa"/>
          </w:tcPr>
          <w:p w14:paraId="3AA9D368" w14:textId="2F067547" w:rsidR="00364BF2" w:rsidRPr="00760046" w:rsidRDefault="003E572D">
            <w:pPr>
              <w:pStyle w:val="Default"/>
              <w:rPr>
                <w:color w:val="auto"/>
                <w:sz w:val="20"/>
                <w:szCs w:val="20"/>
              </w:rPr>
            </w:pPr>
            <w:r w:rsidRPr="00760046">
              <w:rPr>
                <w:color w:val="auto"/>
                <w:sz w:val="20"/>
                <w:szCs w:val="20"/>
              </w:rPr>
              <w:t>8</w:t>
            </w:r>
          </w:p>
        </w:tc>
      </w:tr>
    </w:tbl>
    <w:p w14:paraId="246E6346" w14:textId="77777777" w:rsidR="00187C06" w:rsidRPr="00760046" w:rsidRDefault="00187C06" w:rsidP="007522F2">
      <w:pPr>
        <w:pStyle w:val="Default"/>
        <w:rPr>
          <w:b/>
          <w:bCs/>
          <w:color w:val="auto"/>
          <w:sz w:val="20"/>
          <w:szCs w:val="20"/>
        </w:rPr>
      </w:pPr>
    </w:p>
    <w:p w14:paraId="39E32AAE" w14:textId="6B83EB80" w:rsidR="00187C06" w:rsidRPr="00760046" w:rsidRDefault="00187C06" w:rsidP="007522F2">
      <w:pPr>
        <w:pStyle w:val="Default"/>
        <w:rPr>
          <w:b/>
          <w:bCs/>
          <w:color w:val="auto"/>
          <w:sz w:val="20"/>
          <w:szCs w:val="20"/>
        </w:rPr>
      </w:pPr>
    </w:p>
    <w:p w14:paraId="3EEE860F" w14:textId="77777777" w:rsidR="00842B9A" w:rsidRPr="00760046" w:rsidRDefault="00842B9A" w:rsidP="007522F2">
      <w:pPr>
        <w:pStyle w:val="Default"/>
        <w:rPr>
          <w:b/>
          <w:bCs/>
          <w:color w:val="auto"/>
          <w:sz w:val="20"/>
          <w:szCs w:val="20"/>
        </w:rPr>
      </w:pPr>
    </w:p>
    <w:p w14:paraId="5AE91C2B" w14:textId="77777777" w:rsidR="00187C06" w:rsidRPr="00760046" w:rsidRDefault="00187C06" w:rsidP="007522F2">
      <w:pPr>
        <w:pStyle w:val="Default"/>
        <w:rPr>
          <w:b/>
          <w:bCs/>
          <w:color w:val="auto"/>
          <w:sz w:val="20"/>
          <w:szCs w:val="20"/>
        </w:rPr>
      </w:pPr>
    </w:p>
    <w:p w14:paraId="3BEA77FC" w14:textId="77777777" w:rsidR="00187C06" w:rsidRPr="00760046" w:rsidRDefault="00187C06" w:rsidP="007522F2">
      <w:pPr>
        <w:pStyle w:val="Default"/>
        <w:rPr>
          <w:b/>
          <w:bCs/>
          <w:color w:val="auto"/>
          <w:sz w:val="20"/>
          <w:szCs w:val="20"/>
        </w:rPr>
      </w:pPr>
    </w:p>
    <w:p w14:paraId="2829E977" w14:textId="77777777" w:rsidR="00187C06" w:rsidRPr="00760046" w:rsidRDefault="00187C06" w:rsidP="007522F2">
      <w:pPr>
        <w:pStyle w:val="Default"/>
        <w:rPr>
          <w:b/>
          <w:bCs/>
          <w:color w:val="auto"/>
          <w:sz w:val="20"/>
          <w:szCs w:val="20"/>
        </w:rPr>
      </w:pPr>
    </w:p>
    <w:p w14:paraId="5C754EB0" w14:textId="77777777" w:rsidR="00DB41CE" w:rsidRPr="00760046" w:rsidRDefault="00DB41CE" w:rsidP="007522F2">
      <w:pPr>
        <w:pStyle w:val="Default"/>
        <w:rPr>
          <w:b/>
          <w:bCs/>
          <w:color w:val="auto"/>
          <w:sz w:val="20"/>
          <w:szCs w:val="20"/>
        </w:rPr>
      </w:pPr>
    </w:p>
    <w:p w14:paraId="32061AA5" w14:textId="77777777" w:rsidR="00DB41CE" w:rsidRPr="00760046" w:rsidRDefault="00DB41CE" w:rsidP="007522F2">
      <w:pPr>
        <w:pStyle w:val="Default"/>
        <w:rPr>
          <w:b/>
          <w:bCs/>
          <w:color w:val="auto"/>
          <w:sz w:val="20"/>
          <w:szCs w:val="20"/>
        </w:rPr>
      </w:pPr>
    </w:p>
    <w:p w14:paraId="36891EE5" w14:textId="77777777" w:rsidR="00DB41CE" w:rsidRPr="00760046" w:rsidRDefault="00DB41CE" w:rsidP="007522F2">
      <w:pPr>
        <w:pStyle w:val="Default"/>
        <w:rPr>
          <w:b/>
          <w:bCs/>
          <w:color w:val="auto"/>
          <w:sz w:val="20"/>
          <w:szCs w:val="20"/>
        </w:rPr>
      </w:pPr>
    </w:p>
    <w:p w14:paraId="67AC70BE" w14:textId="77777777" w:rsidR="00DB41CE" w:rsidRPr="00760046" w:rsidRDefault="00DB41CE" w:rsidP="007522F2">
      <w:pPr>
        <w:pStyle w:val="Default"/>
        <w:rPr>
          <w:b/>
          <w:bCs/>
          <w:color w:val="auto"/>
          <w:sz w:val="20"/>
          <w:szCs w:val="20"/>
        </w:rPr>
      </w:pPr>
    </w:p>
    <w:p w14:paraId="657B4FE3" w14:textId="77777777" w:rsidR="00DB41CE" w:rsidRPr="00760046" w:rsidRDefault="00DB41CE" w:rsidP="007522F2">
      <w:pPr>
        <w:pStyle w:val="Default"/>
        <w:rPr>
          <w:b/>
          <w:bCs/>
          <w:color w:val="auto"/>
          <w:sz w:val="20"/>
          <w:szCs w:val="20"/>
        </w:rPr>
      </w:pPr>
    </w:p>
    <w:p w14:paraId="1C8F9CF6" w14:textId="77777777" w:rsidR="00DB41CE" w:rsidRPr="00760046" w:rsidRDefault="00DB41CE" w:rsidP="007522F2">
      <w:pPr>
        <w:pStyle w:val="Default"/>
        <w:rPr>
          <w:b/>
          <w:bCs/>
          <w:color w:val="auto"/>
          <w:sz w:val="20"/>
          <w:szCs w:val="20"/>
        </w:rPr>
      </w:pPr>
    </w:p>
    <w:p w14:paraId="6AEE3DBD" w14:textId="46B4AE4D" w:rsidR="007522F2" w:rsidRPr="00760046" w:rsidRDefault="007522F2" w:rsidP="007522F2">
      <w:pPr>
        <w:pStyle w:val="Default"/>
        <w:rPr>
          <w:color w:val="auto"/>
          <w:sz w:val="20"/>
          <w:szCs w:val="20"/>
        </w:rPr>
      </w:pPr>
      <w:r w:rsidRPr="00760046">
        <w:rPr>
          <w:b/>
          <w:bCs/>
          <w:color w:val="auto"/>
          <w:sz w:val="20"/>
          <w:szCs w:val="20"/>
        </w:rPr>
        <w:t xml:space="preserve">4. Kritēriji interešu izglītības programmas jomai – kultūrizglītība – teātris </w:t>
      </w:r>
    </w:p>
    <w:p w14:paraId="50C36EC0" w14:textId="583E63A6" w:rsidR="007522F2" w:rsidRPr="00760046" w:rsidRDefault="007522F2" w:rsidP="007522F2">
      <w:pPr>
        <w:pStyle w:val="Default"/>
        <w:rPr>
          <w:color w:val="auto"/>
          <w:sz w:val="20"/>
          <w:szCs w:val="20"/>
        </w:rPr>
      </w:pPr>
      <w:r w:rsidRPr="00760046">
        <w:rPr>
          <w:color w:val="auto"/>
          <w:sz w:val="20"/>
          <w:szCs w:val="20"/>
        </w:rPr>
        <w:t xml:space="preserve">4.1. </w:t>
      </w:r>
      <w:proofErr w:type="spellStart"/>
      <w:r w:rsidRPr="00760046">
        <w:rPr>
          <w:color w:val="auto"/>
          <w:sz w:val="20"/>
          <w:szCs w:val="20"/>
        </w:rPr>
        <w:t>apakšjoma</w:t>
      </w:r>
      <w:proofErr w:type="spellEnd"/>
      <w:r w:rsidRPr="00760046">
        <w:rPr>
          <w:color w:val="auto"/>
          <w:sz w:val="20"/>
          <w:szCs w:val="20"/>
        </w:rPr>
        <w:t xml:space="preserve"> – teātris</w:t>
      </w:r>
      <w:r w:rsidR="00F85CC8" w:rsidRPr="00760046">
        <w:rPr>
          <w:color w:val="auto"/>
          <w:sz w:val="20"/>
          <w:szCs w:val="20"/>
        </w:rPr>
        <w:t>, teātra studija</w:t>
      </w:r>
      <w:r w:rsidR="001D4FAA" w:rsidRPr="00760046">
        <w:rPr>
          <w:color w:val="auto"/>
          <w:sz w:val="20"/>
          <w:szCs w:val="20"/>
        </w:rPr>
        <w:t>, skatuves mākslas studija</w:t>
      </w:r>
    </w:p>
    <w:p w14:paraId="747C9596" w14:textId="77777777" w:rsidR="0054598C" w:rsidRPr="00760046" w:rsidRDefault="0054598C" w:rsidP="007522F2">
      <w:pPr>
        <w:pStyle w:val="Default"/>
        <w:rPr>
          <w:color w:val="auto"/>
          <w:sz w:val="20"/>
          <w:szCs w:val="20"/>
        </w:rPr>
      </w:pPr>
    </w:p>
    <w:p w14:paraId="6A839386" w14:textId="77777777" w:rsidR="0054598C" w:rsidRPr="00760046" w:rsidRDefault="007522F2" w:rsidP="007522F2">
      <w:pPr>
        <w:pStyle w:val="Default"/>
        <w:rPr>
          <w:color w:val="auto"/>
          <w:sz w:val="20"/>
          <w:szCs w:val="20"/>
        </w:rPr>
      </w:pPr>
      <w:r w:rsidRPr="00760046">
        <w:rPr>
          <w:color w:val="auto"/>
          <w:sz w:val="20"/>
          <w:szCs w:val="20"/>
        </w:rPr>
        <w:t>Kritēriji izglītības pakāpju noteikšanai</w:t>
      </w:r>
    </w:p>
    <w:p w14:paraId="54BF7B95" w14:textId="77777777" w:rsidR="0054598C" w:rsidRPr="00760046" w:rsidRDefault="0054598C" w:rsidP="007522F2">
      <w:pPr>
        <w:pStyle w:val="Default"/>
        <w:rPr>
          <w:color w:val="auto"/>
          <w:sz w:val="20"/>
          <w:szCs w:val="20"/>
        </w:rPr>
      </w:pPr>
    </w:p>
    <w:tbl>
      <w:tblPr>
        <w:tblStyle w:val="Reatabula"/>
        <w:tblW w:w="14908" w:type="dxa"/>
        <w:tblLook w:val="04A0" w:firstRow="1" w:lastRow="0" w:firstColumn="1" w:lastColumn="0" w:noHBand="0" w:noVBand="1"/>
      </w:tblPr>
      <w:tblGrid>
        <w:gridCol w:w="2689"/>
        <w:gridCol w:w="5528"/>
        <w:gridCol w:w="6691"/>
      </w:tblGrid>
      <w:tr w:rsidR="00760046" w:rsidRPr="00760046" w14:paraId="5E3D02BA" w14:textId="77777777" w:rsidTr="0054598C">
        <w:tc>
          <w:tcPr>
            <w:tcW w:w="2689" w:type="dxa"/>
          </w:tcPr>
          <w:p w14:paraId="50F4DF4A" w14:textId="77777777" w:rsidR="0054598C" w:rsidRPr="00760046" w:rsidRDefault="0054598C" w:rsidP="007522F2">
            <w:pPr>
              <w:pStyle w:val="Default"/>
              <w:rPr>
                <w:b/>
                <w:color w:val="auto"/>
                <w:sz w:val="20"/>
                <w:szCs w:val="20"/>
              </w:rPr>
            </w:pPr>
            <w:r w:rsidRPr="00760046">
              <w:rPr>
                <w:b/>
                <w:color w:val="auto"/>
                <w:sz w:val="20"/>
                <w:szCs w:val="20"/>
              </w:rPr>
              <w:t>Izglītības pakāpes</w:t>
            </w:r>
          </w:p>
        </w:tc>
        <w:tc>
          <w:tcPr>
            <w:tcW w:w="5528" w:type="dxa"/>
          </w:tcPr>
          <w:p w14:paraId="5D2703C1" w14:textId="35120214" w:rsidR="0054598C" w:rsidRPr="00760046" w:rsidRDefault="00842B9A" w:rsidP="007522F2">
            <w:pPr>
              <w:pStyle w:val="Default"/>
              <w:rPr>
                <w:color w:val="auto"/>
                <w:sz w:val="20"/>
                <w:szCs w:val="20"/>
              </w:rPr>
            </w:pPr>
            <w:r w:rsidRPr="00760046">
              <w:rPr>
                <w:b/>
                <w:bCs/>
                <w:color w:val="auto"/>
                <w:sz w:val="20"/>
                <w:szCs w:val="20"/>
              </w:rPr>
              <w:t>Izglītojamo</w:t>
            </w:r>
            <w:r w:rsidR="0054598C" w:rsidRPr="00760046">
              <w:rPr>
                <w:b/>
                <w:bCs/>
                <w:color w:val="auto"/>
                <w:sz w:val="20"/>
                <w:szCs w:val="20"/>
              </w:rPr>
              <w:t xml:space="preserve"> zināšanas, iemaņas/prasmes</w:t>
            </w:r>
          </w:p>
        </w:tc>
        <w:tc>
          <w:tcPr>
            <w:tcW w:w="6691" w:type="dxa"/>
          </w:tcPr>
          <w:p w14:paraId="3CC7F634" w14:textId="77777777" w:rsidR="0054598C" w:rsidRPr="00760046" w:rsidRDefault="0054598C" w:rsidP="007522F2">
            <w:pPr>
              <w:pStyle w:val="Default"/>
              <w:rPr>
                <w:color w:val="auto"/>
                <w:sz w:val="20"/>
                <w:szCs w:val="20"/>
              </w:rPr>
            </w:pPr>
            <w:r w:rsidRPr="00760046">
              <w:rPr>
                <w:b/>
                <w:bCs/>
                <w:color w:val="auto"/>
                <w:sz w:val="20"/>
                <w:szCs w:val="20"/>
              </w:rPr>
              <w:t>Darbības rezultatīvais rādītājs</w:t>
            </w:r>
          </w:p>
        </w:tc>
      </w:tr>
      <w:tr w:rsidR="00760046" w:rsidRPr="00760046" w14:paraId="591CC65D" w14:textId="77777777" w:rsidTr="0054598C">
        <w:tc>
          <w:tcPr>
            <w:tcW w:w="2689" w:type="dxa"/>
          </w:tcPr>
          <w:p w14:paraId="659E919A" w14:textId="77777777" w:rsidR="0054598C" w:rsidRPr="00760046" w:rsidRDefault="0054598C" w:rsidP="0054598C">
            <w:pPr>
              <w:pStyle w:val="Default"/>
              <w:numPr>
                <w:ilvl w:val="0"/>
                <w:numId w:val="20"/>
              </w:numPr>
              <w:ind w:left="300"/>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5528" w:type="dxa"/>
          </w:tcPr>
          <w:p w14:paraId="0F44C0B4" w14:textId="0A0B0BC6" w:rsidR="0054598C" w:rsidRPr="00760046" w:rsidRDefault="00A044DE" w:rsidP="0054598C">
            <w:pPr>
              <w:pStyle w:val="Default"/>
              <w:rPr>
                <w:color w:val="auto"/>
                <w:sz w:val="20"/>
                <w:szCs w:val="20"/>
              </w:rPr>
            </w:pPr>
            <w:r w:rsidRPr="00760046">
              <w:rPr>
                <w:color w:val="auto"/>
                <w:sz w:val="20"/>
                <w:szCs w:val="20"/>
              </w:rPr>
              <w:t>Grupas</w:t>
            </w:r>
            <w:r w:rsidR="003339A2" w:rsidRPr="00760046">
              <w:rPr>
                <w:color w:val="auto"/>
                <w:sz w:val="20"/>
                <w:szCs w:val="20"/>
              </w:rPr>
              <w:t xml:space="preserve"> dalībnieki gūst pirmo ieskatu teātra</w:t>
            </w:r>
            <w:r w:rsidR="001D4FAA" w:rsidRPr="00760046">
              <w:rPr>
                <w:color w:val="auto"/>
                <w:sz w:val="20"/>
                <w:szCs w:val="20"/>
              </w:rPr>
              <w:t xml:space="preserve"> spēles /skatuves mākslas</w:t>
            </w:r>
            <w:r w:rsidR="003339A2" w:rsidRPr="00760046">
              <w:rPr>
                <w:color w:val="auto"/>
                <w:sz w:val="20"/>
                <w:szCs w:val="20"/>
              </w:rPr>
              <w:t xml:space="preserve"> pamatos, t</w:t>
            </w:r>
            <w:r w:rsidR="0054598C" w:rsidRPr="00760046">
              <w:rPr>
                <w:color w:val="auto"/>
                <w:sz w:val="20"/>
                <w:szCs w:val="20"/>
              </w:rPr>
              <w:t>renē</w:t>
            </w:r>
            <w:r w:rsidR="00CE02DD" w:rsidRPr="00760046">
              <w:rPr>
                <w:color w:val="auto"/>
                <w:sz w:val="20"/>
                <w:szCs w:val="20"/>
              </w:rPr>
              <w:t xml:space="preserve"> </w:t>
            </w:r>
            <w:r w:rsidR="0054598C" w:rsidRPr="00760046">
              <w:rPr>
                <w:color w:val="auto"/>
                <w:sz w:val="20"/>
                <w:szCs w:val="20"/>
              </w:rPr>
              <w:t>audzēkņu</w:t>
            </w:r>
            <w:r w:rsidR="0054598C" w:rsidRPr="00760046">
              <w:rPr>
                <w:color w:val="auto"/>
                <w:sz w:val="20"/>
                <w:szCs w:val="20"/>
                <w:u w:val="single"/>
              </w:rPr>
              <w:t xml:space="preserve"> </w:t>
            </w:r>
            <w:proofErr w:type="spellStart"/>
            <w:r w:rsidR="0054598C" w:rsidRPr="00760046">
              <w:rPr>
                <w:color w:val="auto"/>
                <w:sz w:val="20"/>
                <w:szCs w:val="20"/>
              </w:rPr>
              <w:t>sensorās</w:t>
            </w:r>
            <w:proofErr w:type="spellEnd"/>
            <w:r w:rsidR="0054598C" w:rsidRPr="00760046">
              <w:rPr>
                <w:color w:val="auto"/>
                <w:sz w:val="20"/>
                <w:szCs w:val="20"/>
              </w:rPr>
              <w:t xml:space="preserve"> un motoriskās iemaņas, iepazīstas ar </w:t>
            </w:r>
            <w:proofErr w:type="spellStart"/>
            <w:r w:rsidR="0054598C" w:rsidRPr="00760046">
              <w:rPr>
                <w:color w:val="auto"/>
                <w:sz w:val="20"/>
                <w:szCs w:val="20"/>
              </w:rPr>
              <w:t>aktiermeistarības</w:t>
            </w:r>
            <w:proofErr w:type="spellEnd"/>
            <w:r w:rsidR="0054598C" w:rsidRPr="00760046">
              <w:rPr>
                <w:color w:val="auto"/>
                <w:sz w:val="20"/>
                <w:szCs w:val="20"/>
              </w:rPr>
              <w:t>, skatuves runas, skatuves kustības pamatiem.</w:t>
            </w:r>
          </w:p>
        </w:tc>
        <w:tc>
          <w:tcPr>
            <w:tcW w:w="6691" w:type="dxa"/>
          </w:tcPr>
          <w:p w14:paraId="5BA16140" w14:textId="12036F22" w:rsidR="0054598C" w:rsidRPr="00760046" w:rsidRDefault="0054598C" w:rsidP="0054598C">
            <w:pPr>
              <w:pStyle w:val="Default"/>
              <w:rPr>
                <w:color w:val="auto"/>
                <w:sz w:val="20"/>
                <w:szCs w:val="20"/>
              </w:rPr>
            </w:pPr>
            <w:r w:rsidRPr="00760046">
              <w:rPr>
                <w:color w:val="auto"/>
                <w:sz w:val="20"/>
                <w:szCs w:val="20"/>
              </w:rPr>
              <w:t>Dalība skolas pasākumos</w:t>
            </w:r>
          </w:p>
        </w:tc>
      </w:tr>
      <w:tr w:rsidR="00760046" w:rsidRPr="00760046" w14:paraId="44BA4408" w14:textId="77777777" w:rsidTr="0054598C">
        <w:tc>
          <w:tcPr>
            <w:tcW w:w="2689" w:type="dxa"/>
          </w:tcPr>
          <w:p w14:paraId="3FF2D020" w14:textId="77777777" w:rsidR="0054598C" w:rsidRPr="00760046" w:rsidRDefault="0054598C" w:rsidP="0054598C">
            <w:pPr>
              <w:pStyle w:val="Default"/>
              <w:numPr>
                <w:ilvl w:val="0"/>
                <w:numId w:val="20"/>
              </w:numPr>
              <w:ind w:left="284"/>
              <w:rPr>
                <w:color w:val="auto"/>
                <w:sz w:val="20"/>
                <w:szCs w:val="20"/>
              </w:rPr>
            </w:pPr>
            <w:r w:rsidRPr="00760046">
              <w:rPr>
                <w:color w:val="auto"/>
                <w:sz w:val="20"/>
                <w:szCs w:val="20"/>
              </w:rPr>
              <w:t>Pilnveides pakāpe</w:t>
            </w:r>
          </w:p>
        </w:tc>
        <w:tc>
          <w:tcPr>
            <w:tcW w:w="5528" w:type="dxa"/>
          </w:tcPr>
          <w:p w14:paraId="61273C81" w14:textId="77777777" w:rsidR="0054598C" w:rsidRPr="00760046" w:rsidRDefault="003339A2" w:rsidP="003339A2">
            <w:pPr>
              <w:pStyle w:val="Default"/>
              <w:rPr>
                <w:color w:val="auto"/>
                <w:sz w:val="20"/>
                <w:szCs w:val="20"/>
              </w:rPr>
            </w:pPr>
            <w:r w:rsidRPr="00760046">
              <w:rPr>
                <w:color w:val="auto"/>
                <w:sz w:val="20"/>
                <w:szCs w:val="20"/>
              </w:rPr>
              <w:t>A</w:t>
            </w:r>
            <w:r w:rsidR="0054598C" w:rsidRPr="00760046">
              <w:rPr>
                <w:color w:val="auto"/>
                <w:sz w:val="20"/>
                <w:szCs w:val="20"/>
              </w:rPr>
              <w:t xml:space="preserve">pgūst un pilnveido pamatiemaņas </w:t>
            </w:r>
            <w:proofErr w:type="spellStart"/>
            <w:r w:rsidR="0054598C" w:rsidRPr="00760046">
              <w:rPr>
                <w:color w:val="auto"/>
                <w:sz w:val="20"/>
                <w:szCs w:val="20"/>
              </w:rPr>
              <w:t>aktiermeistarībā</w:t>
            </w:r>
            <w:proofErr w:type="spellEnd"/>
            <w:r w:rsidR="0054598C" w:rsidRPr="00760046">
              <w:rPr>
                <w:color w:val="auto"/>
                <w:sz w:val="20"/>
                <w:szCs w:val="20"/>
              </w:rPr>
              <w:t xml:space="preserve">, </w:t>
            </w:r>
            <w:r w:rsidRPr="00760046">
              <w:rPr>
                <w:color w:val="auto"/>
                <w:sz w:val="20"/>
                <w:szCs w:val="20"/>
              </w:rPr>
              <w:t>gūst ieskatu</w:t>
            </w:r>
            <w:r w:rsidR="0054598C" w:rsidRPr="00760046">
              <w:rPr>
                <w:color w:val="auto"/>
                <w:sz w:val="20"/>
                <w:szCs w:val="20"/>
              </w:rPr>
              <w:t xml:space="preserve"> skatuves runas</w:t>
            </w:r>
            <w:r w:rsidRPr="00760046">
              <w:rPr>
                <w:color w:val="auto"/>
                <w:sz w:val="20"/>
                <w:szCs w:val="20"/>
              </w:rPr>
              <w:t>, kustības, grima mākslas pamato</w:t>
            </w:r>
            <w:r w:rsidR="0054598C" w:rsidRPr="00760046">
              <w:rPr>
                <w:color w:val="auto"/>
                <w:sz w:val="20"/>
                <w:szCs w:val="20"/>
              </w:rPr>
              <w:t>s.</w:t>
            </w:r>
          </w:p>
        </w:tc>
        <w:tc>
          <w:tcPr>
            <w:tcW w:w="6691" w:type="dxa"/>
          </w:tcPr>
          <w:p w14:paraId="39491BBF" w14:textId="0727E4B8" w:rsidR="0054598C" w:rsidRPr="00760046" w:rsidRDefault="003339A2" w:rsidP="0054598C">
            <w:pPr>
              <w:pStyle w:val="Default"/>
              <w:rPr>
                <w:color w:val="auto"/>
                <w:sz w:val="20"/>
                <w:szCs w:val="20"/>
              </w:rPr>
            </w:pPr>
            <w:r w:rsidRPr="00760046">
              <w:rPr>
                <w:color w:val="auto"/>
                <w:sz w:val="20"/>
                <w:szCs w:val="20"/>
              </w:rPr>
              <w:t>N</w:t>
            </w:r>
            <w:r w:rsidR="0054598C" w:rsidRPr="00760046">
              <w:rPr>
                <w:color w:val="auto"/>
                <w:sz w:val="20"/>
                <w:szCs w:val="20"/>
              </w:rPr>
              <w:t xml:space="preserve">o atsevišķām klašu grupām (piem., 1.-4. kl., 5.-9. kl., 10.-12. kl.) / vecuma grupām izveidots </w:t>
            </w:r>
            <w:r w:rsidR="001D4FAA" w:rsidRPr="00760046">
              <w:rPr>
                <w:color w:val="auto"/>
                <w:sz w:val="20"/>
                <w:szCs w:val="20"/>
              </w:rPr>
              <w:t xml:space="preserve">grupas </w:t>
            </w:r>
            <w:r w:rsidR="0054598C" w:rsidRPr="00760046">
              <w:rPr>
                <w:color w:val="auto"/>
                <w:sz w:val="20"/>
                <w:szCs w:val="20"/>
              </w:rPr>
              <w:t xml:space="preserve">pamatsastāvs, kas piedalās izglītības iestādes </w:t>
            </w:r>
            <w:r w:rsidR="00A044DE" w:rsidRPr="00760046">
              <w:rPr>
                <w:color w:val="auto"/>
                <w:sz w:val="20"/>
                <w:szCs w:val="20"/>
              </w:rPr>
              <w:t xml:space="preserve">un novada </w:t>
            </w:r>
            <w:r w:rsidR="0054598C" w:rsidRPr="00760046">
              <w:rPr>
                <w:color w:val="auto"/>
                <w:sz w:val="20"/>
                <w:szCs w:val="20"/>
              </w:rPr>
              <w:t>pasākumos. Ir iestudēti neliela apjoma uzvedumi/ priekšnesumi (skečs, miniatūra, literārā kompozīcija u.c.).</w:t>
            </w:r>
          </w:p>
        </w:tc>
      </w:tr>
      <w:tr w:rsidR="00760046" w:rsidRPr="00760046" w14:paraId="50897F63" w14:textId="77777777" w:rsidTr="0054598C">
        <w:tc>
          <w:tcPr>
            <w:tcW w:w="2689" w:type="dxa"/>
          </w:tcPr>
          <w:p w14:paraId="38D0B1FC" w14:textId="77777777" w:rsidR="0054598C" w:rsidRPr="00760046" w:rsidRDefault="0054598C" w:rsidP="0054598C">
            <w:pPr>
              <w:pStyle w:val="Default"/>
              <w:numPr>
                <w:ilvl w:val="0"/>
                <w:numId w:val="20"/>
              </w:numPr>
              <w:ind w:left="284"/>
              <w:rPr>
                <w:color w:val="auto"/>
                <w:sz w:val="20"/>
                <w:szCs w:val="20"/>
              </w:rPr>
            </w:pPr>
            <w:r w:rsidRPr="00760046">
              <w:rPr>
                <w:color w:val="auto"/>
                <w:sz w:val="20"/>
                <w:szCs w:val="20"/>
              </w:rPr>
              <w:t>Izaugsmes pakāpe</w:t>
            </w:r>
          </w:p>
        </w:tc>
        <w:tc>
          <w:tcPr>
            <w:tcW w:w="5528" w:type="dxa"/>
          </w:tcPr>
          <w:p w14:paraId="3948EA89" w14:textId="17E3E0F7" w:rsidR="0054598C" w:rsidRPr="00760046" w:rsidRDefault="00842B9A" w:rsidP="0054598C">
            <w:pPr>
              <w:pStyle w:val="Default"/>
              <w:rPr>
                <w:color w:val="auto"/>
                <w:sz w:val="20"/>
                <w:szCs w:val="20"/>
              </w:rPr>
            </w:pPr>
            <w:r w:rsidRPr="00760046">
              <w:rPr>
                <w:color w:val="auto"/>
                <w:sz w:val="20"/>
                <w:szCs w:val="20"/>
              </w:rPr>
              <w:t>Izglītojamais</w:t>
            </w:r>
            <w:r w:rsidR="0054598C" w:rsidRPr="00760046">
              <w:rPr>
                <w:color w:val="auto"/>
                <w:sz w:val="20"/>
                <w:szCs w:val="20"/>
              </w:rPr>
              <w:t xml:space="preserve"> izprot teātra mākslas pamatprincipus, izprot teātri kā darbības mākslu.</w:t>
            </w:r>
            <w:r w:rsidR="003339A2" w:rsidRPr="00760046">
              <w:rPr>
                <w:color w:val="auto"/>
                <w:sz w:val="20"/>
                <w:szCs w:val="20"/>
              </w:rPr>
              <w:t xml:space="preserve"> </w:t>
            </w:r>
            <w:r w:rsidRPr="00760046">
              <w:rPr>
                <w:color w:val="auto"/>
                <w:sz w:val="20"/>
                <w:szCs w:val="20"/>
              </w:rPr>
              <w:t>Grupas</w:t>
            </w:r>
            <w:r w:rsidR="003339A2" w:rsidRPr="00760046">
              <w:rPr>
                <w:color w:val="auto"/>
                <w:sz w:val="20"/>
                <w:szCs w:val="20"/>
              </w:rPr>
              <w:t xml:space="preserve"> dalībnieki atpazīst spilgtākos latviešu teātra mākslas meistarus.</w:t>
            </w:r>
          </w:p>
        </w:tc>
        <w:tc>
          <w:tcPr>
            <w:tcW w:w="6691" w:type="dxa"/>
          </w:tcPr>
          <w:p w14:paraId="0C6999B3" w14:textId="263A95C0" w:rsidR="0005655E" w:rsidRPr="00760046" w:rsidRDefault="003339A2" w:rsidP="0054598C">
            <w:pPr>
              <w:pStyle w:val="Default"/>
              <w:rPr>
                <w:strike/>
                <w:color w:val="auto"/>
                <w:sz w:val="20"/>
                <w:szCs w:val="20"/>
              </w:rPr>
            </w:pPr>
            <w:r w:rsidRPr="00760046">
              <w:rPr>
                <w:color w:val="auto"/>
                <w:sz w:val="20"/>
                <w:szCs w:val="20"/>
              </w:rPr>
              <w:t>I</w:t>
            </w:r>
            <w:r w:rsidR="0054598C" w:rsidRPr="00760046">
              <w:rPr>
                <w:color w:val="auto"/>
                <w:sz w:val="20"/>
                <w:szCs w:val="20"/>
              </w:rPr>
              <w:t xml:space="preserve">zveidots </w:t>
            </w:r>
            <w:r w:rsidR="001D4FAA" w:rsidRPr="00760046">
              <w:rPr>
                <w:color w:val="auto"/>
                <w:sz w:val="20"/>
                <w:szCs w:val="20"/>
              </w:rPr>
              <w:t xml:space="preserve">grupas </w:t>
            </w:r>
            <w:r w:rsidR="0054598C" w:rsidRPr="00760046">
              <w:rPr>
                <w:color w:val="auto"/>
                <w:sz w:val="20"/>
                <w:szCs w:val="20"/>
              </w:rPr>
              <w:t>pamatsastāvs</w:t>
            </w:r>
            <w:r w:rsidR="0005655E" w:rsidRPr="00760046">
              <w:rPr>
                <w:color w:val="auto"/>
                <w:sz w:val="20"/>
                <w:szCs w:val="20"/>
              </w:rPr>
              <w:t xml:space="preserve">. </w:t>
            </w:r>
            <w:r w:rsidR="001D4FAA" w:rsidRPr="00760046">
              <w:rPr>
                <w:color w:val="auto"/>
                <w:sz w:val="20"/>
                <w:szCs w:val="20"/>
              </w:rPr>
              <w:t>Mācību gad</w:t>
            </w:r>
            <w:r w:rsidR="0005655E" w:rsidRPr="00760046">
              <w:rPr>
                <w:color w:val="auto"/>
                <w:sz w:val="20"/>
                <w:szCs w:val="20"/>
              </w:rPr>
              <w:t>ā</w:t>
            </w:r>
            <w:r w:rsidR="001D4FAA" w:rsidRPr="00760046">
              <w:rPr>
                <w:color w:val="auto"/>
                <w:sz w:val="20"/>
                <w:szCs w:val="20"/>
              </w:rPr>
              <w:t xml:space="preserve"> i</w:t>
            </w:r>
            <w:r w:rsidR="0054598C" w:rsidRPr="00760046">
              <w:rPr>
                <w:color w:val="auto"/>
                <w:sz w:val="20"/>
                <w:szCs w:val="20"/>
              </w:rPr>
              <w:t>r sagatavota mākslinieciski vienota izrāde</w:t>
            </w:r>
            <w:r w:rsidR="001D4FAA" w:rsidRPr="00760046">
              <w:rPr>
                <w:color w:val="auto"/>
                <w:sz w:val="20"/>
                <w:szCs w:val="20"/>
              </w:rPr>
              <w:t>/priekšnesums</w:t>
            </w:r>
            <w:r w:rsidR="0005655E" w:rsidRPr="00760046">
              <w:rPr>
                <w:color w:val="auto"/>
                <w:sz w:val="20"/>
                <w:szCs w:val="20"/>
              </w:rPr>
              <w:t>.</w:t>
            </w:r>
          </w:p>
          <w:p w14:paraId="3D5A6961" w14:textId="513A7BB0" w:rsidR="0054598C" w:rsidRPr="00760046" w:rsidRDefault="0054598C" w:rsidP="0054598C">
            <w:pPr>
              <w:pStyle w:val="Default"/>
              <w:rPr>
                <w:color w:val="auto"/>
                <w:sz w:val="20"/>
                <w:szCs w:val="20"/>
              </w:rPr>
            </w:pPr>
            <w:r w:rsidRPr="00760046">
              <w:rPr>
                <w:color w:val="auto"/>
                <w:sz w:val="20"/>
                <w:szCs w:val="20"/>
              </w:rPr>
              <w:t>Pamatsastāvs piedalās teātru skatēs, svētkos, festivālos u.c. pasākumos.</w:t>
            </w:r>
            <w:r w:rsidR="003339A2" w:rsidRPr="00760046">
              <w:rPr>
                <w:color w:val="auto"/>
                <w:sz w:val="20"/>
                <w:szCs w:val="20"/>
              </w:rPr>
              <w:t xml:space="preserve"> </w:t>
            </w:r>
            <w:r w:rsidR="001D4FAA" w:rsidRPr="00760046">
              <w:rPr>
                <w:color w:val="auto"/>
                <w:sz w:val="20"/>
                <w:szCs w:val="20"/>
              </w:rPr>
              <w:t>Grupu dalībnieki i</w:t>
            </w:r>
            <w:r w:rsidR="003339A2" w:rsidRPr="00760046">
              <w:rPr>
                <w:color w:val="auto"/>
                <w:sz w:val="20"/>
                <w:szCs w:val="20"/>
              </w:rPr>
              <w:t xml:space="preserve">ndividuāli </w:t>
            </w:r>
            <w:r w:rsidR="001D4FAA" w:rsidRPr="00760046">
              <w:rPr>
                <w:color w:val="auto"/>
                <w:sz w:val="20"/>
                <w:szCs w:val="20"/>
              </w:rPr>
              <w:t xml:space="preserve">tiek </w:t>
            </w:r>
            <w:r w:rsidR="003339A2" w:rsidRPr="00760046">
              <w:rPr>
                <w:color w:val="auto"/>
                <w:sz w:val="20"/>
                <w:szCs w:val="20"/>
              </w:rPr>
              <w:t>gatavoti dalībai konkursos</w:t>
            </w:r>
            <w:r w:rsidR="009659D9" w:rsidRPr="00760046">
              <w:rPr>
                <w:color w:val="auto"/>
                <w:sz w:val="20"/>
                <w:szCs w:val="20"/>
              </w:rPr>
              <w:t>, pasākumu vadīšanā.</w:t>
            </w:r>
          </w:p>
        </w:tc>
      </w:tr>
      <w:tr w:rsidR="0054598C" w:rsidRPr="00760046" w14:paraId="21FADC3A" w14:textId="77777777" w:rsidTr="0054598C">
        <w:tc>
          <w:tcPr>
            <w:tcW w:w="2689" w:type="dxa"/>
          </w:tcPr>
          <w:p w14:paraId="45E8C7F0" w14:textId="77777777" w:rsidR="0054598C" w:rsidRPr="00760046" w:rsidRDefault="0054598C" w:rsidP="0054598C">
            <w:pPr>
              <w:pStyle w:val="Default"/>
              <w:numPr>
                <w:ilvl w:val="0"/>
                <w:numId w:val="20"/>
              </w:numPr>
              <w:ind w:left="284"/>
              <w:rPr>
                <w:color w:val="auto"/>
                <w:sz w:val="20"/>
                <w:szCs w:val="20"/>
              </w:rPr>
            </w:pPr>
            <w:r w:rsidRPr="00760046">
              <w:rPr>
                <w:color w:val="auto"/>
                <w:sz w:val="20"/>
                <w:szCs w:val="20"/>
              </w:rPr>
              <w:t>Meistarības pakāpe</w:t>
            </w:r>
          </w:p>
        </w:tc>
        <w:tc>
          <w:tcPr>
            <w:tcW w:w="5528" w:type="dxa"/>
          </w:tcPr>
          <w:p w14:paraId="0E4B2D43" w14:textId="42B7AEB0" w:rsidR="0054598C" w:rsidRPr="00760046" w:rsidRDefault="00CE0871" w:rsidP="003339A2">
            <w:pPr>
              <w:pStyle w:val="Default"/>
              <w:rPr>
                <w:color w:val="auto"/>
                <w:sz w:val="20"/>
                <w:szCs w:val="20"/>
              </w:rPr>
            </w:pPr>
            <w:r w:rsidRPr="00760046">
              <w:rPr>
                <w:color w:val="auto"/>
                <w:sz w:val="20"/>
                <w:szCs w:val="20"/>
              </w:rPr>
              <w:t>Izglītojamie</w:t>
            </w:r>
            <w:r w:rsidR="003339A2" w:rsidRPr="00760046">
              <w:rPr>
                <w:color w:val="auto"/>
                <w:sz w:val="20"/>
                <w:szCs w:val="20"/>
              </w:rPr>
              <w:t xml:space="preserve"> izprot teātri kā darbības mākslu, pulciņa da</w:t>
            </w:r>
            <w:r w:rsidR="00A044DE" w:rsidRPr="00760046">
              <w:rPr>
                <w:color w:val="auto"/>
                <w:sz w:val="20"/>
                <w:szCs w:val="20"/>
              </w:rPr>
              <w:t>l</w:t>
            </w:r>
            <w:r w:rsidR="003339A2" w:rsidRPr="00760046">
              <w:rPr>
                <w:color w:val="auto"/>
                <w:sz w:val="20"/>
                <w:szCs w:val="20"/>
              </w:rPr>
              <w:t xml:space="preserve">ība liecina par </w:t>
            </w:r>
            <w:proofErr w:type="spellStart"/>
            <w:r w:rsidR="003339A2" w:rsidRPr="00760046">
              <w:rPr>
                <w:color w:val="auto"/>
                <w:sz w:val="20"/>
                <w:szCs w:val="20"/>
              </w:rPr>
              <w:t>aktiermeistarības</w:t>
            </w:r>
            <w:proofErr w:type="spellEnd"/>
            <w:r w:rsidR="003339A2" w:rsidRPr="00760046">
              <w:rPr>
                <w:color w:val="auto"/>
                <w:sz w:val="20"/>
                <w:szCs w:val="20"/>
              </w:rPr>
              <w:t xml:space="preserve"> pilnveidi un nostiprināšanu. Dalībnieki atpazīst spilgtākos latviešu un ārzemju teātra mākslas meistarus</w:t>
            </w:r>
          </w:p>
        </w:tc>
        <w:tc>
          <w:tcPr>
            <w:tcW w:w="6691" w:type="dxa"/>
          </w:tcPr>
          <w:p w14:paraId="75142C78" w14:textId="699D944D" w:rsidR="0054598C" w:rsidRPr="00760046" w:rsidRDefault="003339A2" w:rsidP="003339A2">
            <w:pPr>
              <w:pStyle w:val="Default"/>
              <w:rPr>
                <w:color w:val="auto"/>
                <w:sz w:val="20"/>
                <w:szCs w:val="20"/>
              </w:rPr>
            </w:pPr>
            <w:r w:rsidRPr="00760046">
              <w:rPr>
                <w:color w:val="auto"/>
                <w:sz w:val="20"/>
                <w:szCs w:val="20"/>
              </w:rPr>
              <w:t>P</w:t>
            </w:r>
            <w:r w:rsidR="0054598C" w:rsidRPr="00760046">
              <w:rPr>
                <w:color w:val="auto"/>
                <w:sz w:val="20"/>
                <w:szCs w:val="20"/>
              </w:rPr>
              <w:t>amatsastāvā</w:t>
            </w:r>
            <w:r w:rsidR="0005655E" w:rsidRPr="00760046">
              <w:rPr>
                <w:color w:val="auto"/>
                <w:sz w:val="20"/>
                <w:szCs w:val="20"/>
              </w:rPr>
              <w:t xml:space="preserve"> </w:t>
            </w:r>
            <w:r w:rsidR="0054598C" w:rsidRPr="00760046">
              <w:rPr>
                <w:color w:val="auto"/>
                <w:sz w:val="20"/>
                <w:szCs w:val="20"/>
              </w:rPr>
              <w:t xml:space="preserve">darbojas dažāda vecuma </w:t>
            </w:r>
            <w:r w:rsidR="00842B9A" w:rsidRPr="00760046">
              <w:rPr>
                <w:color w:val="auto"/>
                <w:sz w:val="20"/>
                <w:szCs w:val="20"/>
              </w:rPr>
              <w:t>izglītojamie</w:t>
            </w:r>
            <w:r w:rsidR="001D4FAA" w:rsidRPr="00760046">
              <w:rPr>
                <w:color w:val="auto"/>
                <w:sz w:val="20"/>
                <w:szCs w:val="20"/>
              </w:rPr>
              <w:t>.</w:t>
            </w:r>
            <w:r w:rsidR="0054598C" w:rsidRPr="00760046">
              <w:rPr>
                <w:color w:val="auto"/>
                <w:sz w:val="20"/>
                <w:szCs w:val="20"/>
              </w:rPr>
              <w:t xml:space="preserve"> Teātrim</w:t>
            </w:r>
            <w:r w:rsidR="001D4FAA" w:rsidRPr="00760046">
              <w:rPr>
                <w:color w:val="auto"/>
                <w:sz w:val="20"/>
                <w:szCs w:val="20"/>
              </w:rPr>
              <w:t>/studijai</w:t>
            </w:r>
            <w:r w:rsidR="0054598C" w:rsidRPr="00760046">
              <w:rPr>
                <w:color w:val="auto"/>
                <w:sz w:val="20"/>
                <w:szCs w:val="20"/>
              </w:rPr>
              <w:t xml:space="preserve"> ir repertuārs, notiek publiska izrāžu</w:t>
            </w:r>
            <w:r w:rsidR="001D4FAA" w:rsidRPr="00760046">
              <w:rPr>
                <w:color w:val="auto"/>
                <w:sz w:val="20"/>
                <w:szCs w:val="20"/>
              </w:rPr>
              <w:t>/priekšnesumu</w:t>
            </w:r>
            <w:r w:rsidR="0054598C" w:rsidRPr="00760046">
              <w:rPr>
                <w:color w:val="auto"/>
                <w:sz w:val="20"/>
                <w:szCs w:val="20"/>
              </w:rPr>
              <w:t xml:space="preserve"> demonstrēšana</w:t>
            </w:r>
            <w:r w:rsidR="00A044DE" w:rsidRPr="00760046">
              <w:rPr>
                <w:color w:val="auto"/>
                <w:sz w:val="20"/>
                <w:szCs w:val="20"/>
              </w:rPr>
              <w:t>.</w:t>
            </w:r>
            <w:r w:rsidR="001D4FAA" w:rsidRPr="00760046">
              <w:rPr>
                <w:color w:val="auto"/>
                <w:sz w:val="20"/>
                <w:szCs w:val="20"/>
              </w:rPr>
              <w:t xml:space="preserve"> Mācību gadā i</w:t>
            </w:r>
            <w:r w:rsidR="0054598C" w:rsidRPr="00760046">
              <w:rPr>
                <w:color w:val="auto"/>
                <w:sz w:val="20"/>
                <w:szCs w:val="20"/>
              </w:rPr>
              <w:t>r sagatavota mākslinieciski vienota izrāde</w:t>
            </w:r>
            <w:r w:rsidR="001D4FAA" w:rsidRPr="00760046">
              <w:rPr>
                <w:color w:val="auto"/>
                <w:sz w:val="20"/>
                <w:szCs w:val="20"/>
              </w:rPr>
              <w:t>/priekšnesums</w:t>
            </w:r>
            <w:r w:rsidR="0054598C" w:rsidRPr="00760046">
              <w:rPr>
                <w:color w:val="auto"/>
                <w:sz w:val="20"/>
                <w:szCs w:val="20"/>
              </w:rPr>
              <w:t>. Pamatsastāvs piedalās valsts līmeņa pasākumos.</w:t>
            </w:r>
            <w:r w:rsidRPr="00760046">
              <w:rPr>
                <w:color w:val="auto"/>
                <w:sz w:val="20"/>
                <w:szCs w:val="20"/>
              </w:rPr>
              <w:t xml:space="preserve"> </w:t>
            </w:r>
            <w:r w:rsidR="001D4FAA" w:rsidRPr="00760046">
              <w:rPr>
                <w:color w:val="auto"/>
                <w:sz w:val="20"/>
                <w:szCs w:val="20"/>
              </w:rPr>
              <w:t>Grupu dalībnieki individuāli tiek gatavoti dalībai konkursos</w:t>
            </w:r>
            <w:r w:rsidR="007920C6" w:rsidRPr="00760046">
              <w:rPr>
                <w:color w:val="auto"/>
                <w:sz w:val="20"/>
                <w:szCs w:val="20"/>
              </w:rPr>
              <w:t>, pasākumu vadīšanā.</w:t>
            </w:r>
          </w:p>
        </w:tc>
      </w:tr>
    </w:tbl>
    <w:p w14:paraId="2FDF4E73" w14:textId="77777777" w:rsidR="0054598C" w:rsidRPr="00760046" w:rsidRDefault="0054598C" w:rsidP="007522F2">
      <w:pPr>
        <w:pStyle w:val="Default"/>
        <w:rPr>
          <w:color w:val="auto"/>
          <w:sz w:val="20"/>
          <w:szCs w:val="20"/>
        </w:rPr>
      </w:pPr>
    </w:p>
    <w:p w14:paraId="24D16028" w14:textId="77777777" w:rsidR="0054598C" w:rsidRPr="00760046" w:rsidRDefault="0054598C" w:rsidP="007522F2">
      <w:pPr>
        <w:pStyle w:val="Default"/>
        <w:rPr>
          <w:color w:val="auto"/>
          <w:sz w:val="20"/>
          <w:szCs w:val="20"/>
        </w:rPr>
      </w:pPr>
    </w:p>
    <w:p w14:paraId="0F6291DC" w14:textId="77777777" w:rsidR="007522F2" w:rsidRPr="00760046" w:rsidRDefault="007522F2" w:rsidP="007522F2">
      <w:pPr>
        <w:pStyle w:val="Default"/>
        <w:rPr>
          <w:color w:val="auto"/>
          <w:sz w:val="20"/>
          <w:szCs w:val="20"/>
        </w:rPr>
      </w:pPr>
      <w:r w:rsidRPr="00760046">
        <w:rPr>
          <w:color w:val="auto"/>
          <w:sz w:val="20"/>
          <w:szCs w:val="20"/>
        </w:rPr>
        <w:t xml:space="preserve"> </w:t>
      </w:r>
      <w:r w:rsidR="003339A2" w:rsidRPr="00760046">
        <w:rPr>
          <w:color w:val="auto"/>
          <w:sz w:val="20"/>
          <w:szCs w:val="20"/>
        </w:rPr>
        <w:t>Kritēriji stundu skaita noteikšanai interešu izglītības pulciņam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2786"/>
        <w:gridCol w:w="2786"/>
      </w:tblGrid>
      <w:tr w:rsidR="00760046" w:rsidRPr="00760046" w14:paraId="2D66130B" w14:textId="77777777" w:rsidTr="00FC63E4">
        <w:trPr>
          <w:trHeight w:val="90"/>
        </w:trPr>
        <w:tc>
          <w:tcPr>
            <w:tcW w:w="2786" w:type="dxa"/>
          </w:tcPr>
          <w:p w14:paraId="538268A8" w14:textId="77777777" w:rsidR="00234136" w:rsidRPr="00760046" w:rsidRDefault="00234136" w:rsidP="003339A2">
            <w:pPr>
              <w:pStyle w:val="Default"/>
              <w:rPr>
                <w:color w:val="auto"/>
                <w:sz w:val="20"/>
                <w:szCs w:val="20"/>
              </w:rPr>
            </w:pPr>
            <w:r w:rsidRPr="00760046">
              <w:rPr>
                <w:color w:val="auto"/>
                <w:sz w:val="20"/>
                <w:szCs w:val="20"/>
              </w:rPr>
              <w:lastRenderedPageBreak/>
              <w:t>Izglītības pakāpe</w:t>
            </w:r>
          </w:p>
        </w:tc>
        <w:tc>
          <w:tcPr>
            <w:tcW w:w="2786" w:type="dxa"/>
          </w:tcPr>
          <w:p w14:paraId="4CF5D6AA" w14:textId="66C3403A" w:rsidR="00234136" w:rsidRPr="00760046" w:rsidRDefault="00234136" w:rsidP="00FC63E4">
            <w:pPr>
              <w:pStyle w:val="Default"/>
              <w:rPr>
                <w:color w:val="auto"/>
                <w:sz w:val="20"/>
                <w:szCs w:val="20"/>
              </w:rPr>
            </w:pPr>
            <w:r w:rsidRPr="00760046">
              <w:rPr>
                <w:color w:val="auto"/>
                <w:sz w:val="20"/>
                <w:szCs w:val="20"/>
              </w:rPr>
              <w:t xml:space="preserve">Minimālais </w:t>
            </w:r>
            <w:r w:rsidR="00842B9A" w:rsidRPr="00760046">
              <w:rPr>
                <w:color w:val="auto"/>
                <w:sz w:val="20"/>
                <w:szCs w:val="20"/>
              </w:rPr>
              <w:t>izglītojamo</w:t>
            </w:r>
            <w:r w:rsidRPr="00760046">
              <w:rPr>
                <w:color w:val="auto"/>
                <w:sz w:val="20"/>
                <w:szCs w:val="20"/>
              </w:rPr>
              <w:t xml:space="preserve"> skaits vienā grupā</w:t>
            </w:r>
          </w:p>
        </w:tc>
        <w:tc>
          <w:tcPr>
            <w:tcW w:w="2786" w:type="dxa"/>
          </w:tcPr>
          <w:p w14:paraId="0E39053D" w14:textId="77777777" w:rsidR="00234136" w:rsidRPr="00760046" w:rsidRDefault="00234136" w:rsidP="00FC63E4">
            <w:pPr>
              <w:pStyle w:val="Default"/>
              <w:rPr>
                <w:color w:val="auto"/>
                <w:sz w:val="20"/>
                <w:szCs w:val="20"/>
              </w:rPr>
            </w:pPr>
            <w:r w:rsidRPr="00760046">
              <w:rPr>
                <w:color w:val="auto"/>
                <w:sz w:val="20"/>
                <w:szCs w:val="20"/>
              </w:rPr>
              <w:t xml:space="preserve">Maksimālais stundu skaits nedēļā </w:t>
            </w:r>
          </w:p>
        </w:tc>
      </w:tr>
      <w:tr w:rsidR="00760046" w:rsidRPr="00760046" w14:paraId="7BE9770E" w14:textId="77777777" w:rsidTr="00FC63E4">
        <w:trPr>
          <w:trHeight w:val="90"/>
        </w:trPr>
        <w:tc>
          <w:tcPr>
            <w:tcW w:w="2786" w:type="dxa"/>
          </w:tcPr>
          <w:p w14:paraId="6B7F5FA6" w14:textId="77777777" w:rsidR="00234136" w:rsidRPr="00760046" w:rsidRDefault="00234136" w:rsidP="003339A2">
            <w:pPr>
              <w:pStyle w:val="Default"/>
              <w:rPr>
                <w:color w:val="auto"/>
                <w:sz w:val="20"/>
                <w:szCs w:val="20"/>
              </w:rPr>
            </w:pPr>
            <w:r w:rsidRPr="00760046">
              <w:rPr>
                <w:color w:val="auto"/>
                <w:sz w:val="20"/>
                <w:szCs w:val="20"/>
              </w:rPr>
              <w:t>1.</w:t>
            </w:r>
          </w:p>
        </w:tc>
        <w:tc>
          <w:tcPr>
            <w:tcW w:w="2786" w:type="dxa"/>
          </w:tcPr>
          <w:p w14:paraId="10856010" w14:textId="5D4F3094" w:rsidR="00234136" w:rsidRPr="00760046" w:rsidRDefault="00744196" w:rsidP="003339A2">
            <w:pPr>
              <w:pStyle w:val="Default"/>
              <w:rPr>
                <w:strike/>
                <w:color w:val="auto"/>
                <w:sz w:val="20"/>
                <w:szCs w:val="20"/>
              </w:rPr>
            </w:pPr>
            <w:r w:rsidRPr="00760046">
              <w:rPr>
                <w:strike/>
                <w:color w:val="auto"/>
                <w:sz w:val="20"/>
                <w:szCs w:val="20"/>
              </w:rPr>
              <w:t>4</w:t>
            </w:r>
            <w:r w:rsidR="007920C6" w:rsidRPr="00760046">
              <w:rPr>
                <w:strike/>
                <w:color w:val="auto"/>
                <w:sz w:val="20"/>
                <w:szCs w:val="20"/>
              </w:rPr>
              <w:t xml:space="preserve"> </w:t>
            </w:r>
          </w:p>
        </w:tc>
        <w:tc>
          <w:tcPr>
            <w:tcW w:w="2786" w:type="dxa"/>
          </w:tcPr>
          <w:p w14:paraId="67C309EC" w14:textId="54034E26" w:rsidR="00234136" w:rsidRPr="00760046" w:rsidRDefault="00234136" w:rsidP="003339A2">
            <w:pPr>
              <w:pStyle w:val="Default"/>
              <w:rPr>
                <w:color w:val="auto"/>
                <w:sz w:val="20"/>
                <w:szCs w:val="20"/>
              </w:rPr>
            </w:pPr>
            <w:r w:rsidRPr="00760046">
              <w:rPr>
                <w:color w:val="auto"/>
                <w:sz w:val="20"/>
                <w:szCs w:val="20"/>
              </w:rPr>
              <w:t>2</w:t>
            </w:r>
          </w:p>
        </w:tc>
      </w:tr>
      <w:tr w:rsidR="00760046" w:rsidRPr="00760046" w14:paraId="63430696" w14:textId="77777777" w:rsidTr="00FC63E4">
        <w:trPr>
          <w:trHeight w:val="90"/>
        </w:trPr>
        <w:tc>
          <w:tcPr>
            <w:tcW w:w="2786" w:type="dxa"/>
          </w:tcPr>
          <w:p w14:paraId="46895E07" w14:textId="77777777" w:rsidR="00234136" w:rsidRPr="00760046" w:rsidRDefault="00234136" w:rsidP="003339A2">
            <w:pPr>
              <w:pStyle w:val="Default"/>
              <w:rPr>
                <w:color w:val="auto"/>
                <w:sz w:val="20"/>
                <w:szCs w:val="20"/>
              </w:rPr>
            </w:pPr>
            <w:r w:rsidRPr="00760046">
              <w:rPr>
                <w:color w:val="auto"/>
                <w:sz w:val="20"/>
                <w:szCs w:val="20"/>
              </w:rPr>
              <w:t xml:space="preserve">2. </w:t>
            </w:r>
          </w:p>
        </w:tc>
        <w:tc>
          <w:tcPr>
            <w:tcW w:w="2786" w:type="dxa"/>
          </w:tcPr>
          <w:p w14:paraId="1EE91BD2" w14:textId="182C1977" w:rsidR="00234136" w:rsidRPr="00760046" w:rsidRDefault="00744196" w:rsidP="003339A2">
            <w:pPr>
              <w:pStyle w:val="Default"/>
              <w:rPr>
                <w:color w:val="auto"/>
                <w:sz w:val="20"/>
                <w:szCs w:val="20"/>
              </w:rPr>
            </w:pPr>
            <w:r w:rsidRPr="00760046">
              <w:rPr>
                <w:color w:val="auto"/>
                <w:sz w:val="20"/>
                <w:szCs w:val="20"/>
              </w:rPr>
              <w:t>6</w:t>
            </w:r>
          </w:p>
        </w:tc>
        <w:tc>
          <w:tcPr>
            <w:tcW w:w="2786" w:type="dxa"/>
          </w:tcPr>
          <w:p w14:paraId="6FDD02A1" w14:textId="49C0D37A" w:rsidR="00234136" w:rsidRPr="00760046" w:rsidRDefault="00234136" w:rsidP="003339A2">
            <w:pPr>
              <w:pStyle w:val="Default"/>
              <w:rPr>
                <w:color w:val="auto"/>
                <w:sz w:val="20"/>
                <w:szCs w:val="20"/>
              </w:rPr>
            </w:pPr>
            <w:r w:rsidRPr="00760046">
              <w:rPr>
                <w:color w:val="auto"/>
                <w:sz w:val="20"/>
                <w:szCs w:val="20"/>
              </w:rPr>
              <w:t>4</w:t>
            </w:r>
          </w:p>
        </w:tc>
      </w:tr>
      <w:tr w:rsidR="00760046" w:rsidRPr="00760046" w14:paraId="10583709" w14:textId="77777777" w:rsidTr="00FC63E4">
        <w:trPr>
          <w:trHeight w:val="90"/>
        </w:trPr>
        <w:tc>
          <w:tcPr>
            <w:tcW w:w="2786" w:type="dxa"/>
          </w:tcPr>
          <w:p w14:paraId="1D60A480" w14:textId="77777777" w:rsidR="00234136" w:rsidRPr="00760046" w:rsidRDefault="00234136" w:rsidP="003339A2">
            <w:pPr>
              <w:pStyle w:val="Default"/>
              <w:rPr>
                <w:color w:val="auto"/>
                <w:sz w:val="20"/>
                <w:szCs w:val="20"/>
              </w:rPr>
            </w:pPr>
            <w:r w:rsidRPr="00760046">
              <w:rPr>
                <w:color w:val="auto"/>
                <w:sz w:val="20"/>
                <w:szCs w:val="20"/>
              </w:rPr>
              <w:t xml:space="preserve">3. </w:t>
            </w:r>
          </w:p>
        </w:tc>
        <w:tc>
          <w:tcPr>
            <w:tcW w:w="2786" w:type="dxa"/>
          </w:tcPr>
          <w:p w14:paraId="1F938D95" w14:textId="6801847E" w:rsidR="00234136" w:rsidRPr="00760046" w:rsidRDefault="00744196" w:rsidP="003339A2">
            <w:pPr>
              <w:pStyle w:val="Default"/>
              <w:rPr>
                <w:color w:val="auto"/>
                <w:sz w:val="20"/>
                <w:szCs w:val="20"/>
              </w:rPr>
            </w:pPr>
            <w:r w:rsidRPr="00760046">
              <w:rPr>
                <w:color w:val="auto"/>
                <w:sz w:val="20"/>
                <w:szCs w:val="20"/>
              </w:rPr>
              <w:t>8</w:t>
            </w:r>
          </w:p>
        </w:tc>
        <w:tc>
          <w:tcPr>
            <w:tcW w:w="2786" w:type="dxa"/>
          </w:tcPr>
          <w:p w14:paraId="7AAB40C0" w14:textId="715A1488" w:rsidR="00234136" w:rsidRPr="00760046" w:rsidRDefault="00234136" w:rsidP="003339A2">
            <w:pPr>
              <w:pStyle w:val="Default"/>
              <w:rPr>
                <w:color w:val="auto"/>
                <w:sz w:val="20"/>
                <w:szCs w:val="20"/>
              </w:rPr>
            </w:pPr>
            <w:r w:rsidRPr="00760046">
              <w:rPr>
                <w:color w:val="auto"/>
                <w:sz w:val="20"/>
                <w:szCs w:val="20"/>
              </w:rPr>
              <w:t>6</w:t>
            </w:r>
          </w:p>
        </w:tc>
      </w:tr>
      <w:tr w:rsidR="00760046" w:rsidRPr="00760046" w14:paraId="47B98163" w14:textId="77777777" w:rsidTr="00FC63E4">
        <w:trPr>
          <w:trHeight w:val="90"/>
        </w:trPr>
        <w:tc>
          <w:tcPr>
            <w:tcW w:w="2786" w:type="dxa"/>
          </w:tcPr>
          <w:p w14:paraId="234418FB" w14:textId="77777777" w:rsidR="00234136" w:rsidRPr="00760046" w:rsidRDefault="00234136" w:rsidP="003339A2">
            <w:pPr>
              <w:pStyle w:val="Default"/>
              <w:rPr>
                <w:color w:val="auto"/>
                <w:sz w:val="20"/>
                <w:szCs w:val="20"/>
              </w:rPr>
            </w:pPr>
            <w:r w:rsidRPr="00760046">
              <w:rPr>
                <w:color w:val="auto"/>
                <w:sz w:val="20"/>
                <w:szCs w:val="20"/>
              </w:rPr>
              <w:t xml:space="preserve">4. </w:t>
            </w:r>
          </w:p>
        </w:tc>
        <w:tc>
          <w:tcPr>
            <w:tcW w:w="2786" w:type="dxa"/>
          </w:tcPr>
          <w:p w14:paraId="067F1E51" w14:textId="4207791A" w:rsidR="00234136" w:rsidRPr="00760046" w:rsidRDefault="00234136" w:rsidP="003339A2">
            <w:pPr>
              <w:pStyle w:val="Default"/>
              <w:rPr>
                <w:color w:val="auto"/>
                <w:sz w:val="20"/>
                <w:szCs w:val="20"/>
              </w:rPr>
            </w:pPr>
            <w:r w:rsidRPr="00760046">
              <w:rPr>
                <w:color w:val="auto"/>
                <w:sz w:val="20"/>
                <w:szCs w:val="20"/>
              </w:rPr>
              <w:t xml:space="preserve">10 </w:t>
            </w:r>
          </w:p>
        </w:tc>
        <w:tc>
          <w:tcPr>
            <w:tcW w:w="2786" w:type="dxa"/>
          </w:tcPr>
          <w:p w14:paraId="55BAC7B1" w14:textId="77777777" w:rsidR="00234136" w:rsidRPr="00760046" w:rsidRDefault="00234136" w:rsidP="003339A2">
            <w:pPr>
              <w:pStyle w:val="Default"/>
              <w:rPr>
                <w:color w:val="auto"/>
                <w:sz w:val="20"/>
                <w:szCs w:val="20"/>
              </w:rPr>
            </w:pPr>
            <w:r w:rsidRPr="00760046">
              <w:rPr>
                <w:color w:val="auto"/>
                <w:sz w:val="20"/>
                <w:szCs w:val="20"/>
              </w:rPr>
              <w:t xml:space="preserve">8 </w:t>
            </w:r>
          </w:p>
        </w:tc>
      </w:tr>
    </w:tbl>
    <w:p w14:paraId="32A57D5F" w14:textId="77777777" w:rsidR="007522F2" w:rsidRPr="00760046" w:rsidRDefault="007522F2" w:rsidP="00FF1E55">
      <w:pPr>
        <w:pStyle w:val="Default"/>
        <w:rPr>
          <w:color w:val="auto"/>
          <w:sz w:val="23"/>
          <w:szCs w:val="23"/>
        </w:rPr>
      </w:pPr>
    </w:p>
    <w:p w14:paraId="11C76727" w14:textId="77777777" w:rsidR="00FF1E55" w:rsidRPr="00760046" w:rsidRDefault="00FF1E55" w:rsidP="00FF1E55">
      <w:pPr>
        <w:pStyle w:val="Default"/>
        <w:rPr>
          <w:color w:val="auto"/>
          <w:sz w:val="23"/>
          <w:szCs w:val="23"/>
        </w:rPr>
      </w:pPr>
    </w:p>
    <w:p w14:paraId="29CCFB24" w14:textId="77777777" w:rsidR="00FF1E55" w:rsidRPr="00760046" w:rsidRDefault="00FF1E55" w:rsidP="00FF1E55">
      <w:pPr>
        <w:pStyle w:val="Default"/>
        <w:rPr>
          <w:color w:val="auto"/>
          <w:sz w:val="23"/>
          <w:szCs w:val="23"/>
        </w:rPr>
      </w:pPr>
    </w:p>
    <w:p w14:paraId="37CB61DB" w14:textId="77777777" w:rsidR="00A044DE" w:rsidRPr="00760046" w:rsidRDefault="00A044DE" w:rsidP="00FF1E55">
      <w:pPr>
        <w:pStyle w:val="Default"/>
        <w:rPr>
          <w:color w:val="auto"/>
          <w:sz w:val="23"/>
          <w:szCs w:val="23"/>
        </w:rPr>
      </w:pPr>
    </w:p>
    <w:p w14:paraId="1075D6DE" w14:textId="27D29D25" w:rsidR="00A044DE" w:rsidRPr="00760046" w:rsidRDefault="00A044DE" w:rsidP="00FF1E55">
      <w:pPr>
        <w:pStyle w:val="Default"/>
        <w:rPr>
          <w:color w:val="auto"/>
          <w:sz w:val="23"/>
          <w:szCs w:val="23"/>
        </w:rPr>
      </w:pPr>
    </w:p>
    <w:p w14:paraId="13C0C0FE" w14:textId="77777777" w:rsidR="00A044DE" w:rsidRPr="00760046" w:rsidRDefault="00A044DE" w:rsidP="00FF1E55">
      <w:pPr>
        <w:pStyle w:val="Default"/>
        <w:rPr>
          <w:color w:val="auto"/>
          <w:sz w:val="23"/>
          <w:szCs w:val="23"/>
        </w:rPr>
      </w:pPr>
    </w:p>
    <w:p w14:paraId="2F389AE2" w14:textId="77777777" w:rsidR="00C715AF" w:rsidRPr="00760046" w:rsidRDefault="00C715AF" w:rsidP="00FF1E55">
      <w:pPr>
        <w:pStyle w:val="Default"/>
        <w:rPr>
          <w:color w:val="auto"/>
          <w:sz w:val="23"/>
          <w:szCs w:val="23"/>
        </w:rPr>
      </w:pPr>
    </w:p>
    <w:p w14:paraId="2B70EB81" w14:textId="77777777" w:rsidR="00C715AF" w:rsidRPr="00760046" w:rsidRDefault="00C715AF" w:rsidP="00FF1E55">
      <w:pPr>
        <w:pStyle w:val="Default"/>
        <w:rPr>
          <w:color w:val="auto"/>
          <w:sz w:val="23"/>
          <w:szCs w:val="23"/>
        </w:rPr>
      </w:pPr>
    </w:p>
    <w:p w14:paraId="06F170D0" w14:textId="77777777" w:rsidR="00C715AF" w:rsidRPr="00760046" w:rsidRDefault="00C715AF" w:rsidP="00FF1E55">
      <w:pPr>
        <w:pStyle w:val="Default"/>
        <w:rPr>
          <w:color w:val="auto"/>
          <w:sz w:val="23"/>
          <w:szCs w:val="23"/>
        </w:rPr>
      </w:pPr>
    </w:p>
    <w:p w14:paraId="413F39F5" w14:textId="77777777" w:rsidR="00C715AF" w:rsidRPr="00760046" w:rsidRDefault="00C715AF" w:rsidP="00FF1E55">
      <w:pPr>
        <w:pStyle w:val="Default"/>
        <w:rPr>
          <w:color w:val="auto"/>
          <w:sz w:val="23"/>
          <w:szCs w:val="23"/>
        </w:rPr>
      </w:pPr>
    </w:p>
    <w:p w14:paraId="64B8888B" w14:textId="77777777" w:rsidR="007522F2" w:rsidRPr="00760046" w:rsidRDefault="007522F2" w:rsidP="00FC63E4">
      <w:pPr>
        <w:pStyle w:val="Sarakstarindkopa"/>
        <w:numPr>
          <w:ilvl w:val="0"/>
          <w:numId w:val="20"/>
        </w:numPr>
        <w:autoSpaceDE w:val="0"/>
        <w:autoSpaceDN w:val="0"/>
        <w:adjustRightInd w:val="0"/>
        <w:spacing w:after="0" w:line="240" w:lineRule="auto"/>
        <w:rPr>
          <w:rFonts w:ascii="Times New Roman" w:hAnsi="Times New Roman" w:cs="Times New Roman"/>
          <w:b/>
          <w:bCs/>
          <w:sz w:val="20"/>
          <w:szCs w:val="20"/>
        </w:rPr>
      </w:pPr>
      <w:r w:rsidRPr="00760046">
        <w:rPr>
          <w:rFonts w:ascii="Times New Roman" w:hAnsi="Times New Roman" w:cs="Times New Roman"/>
          <w:b/>
          <w:bCs/>
          <w:sz w:val="20"/>
          <w:szCs w:val="20"/>
        </w:rPr>
        <w:t xml:space="preserve">Kritēriji interešu izglītības programmas jomai – kultūrizglītība – vizuālā un vizuāli plastiskā māksla </w:t>
      </w:r>
    </w:p>
    <w:p w14:paraId="165B2626" w14:textId="77777777" w:rsidR="00AF01B3" w:rsidRPr="00760046" w:rsidRDefault="00AF01B3" w:rsidP="00FC63E4">
      <w:pPr>
        <w:pStyle w:val="Sarakstarindkopa"/>
        <w:autoSpaceDE w:val="0"/>
        <w:autoSpaceDN w:val="0"/>
        <w:adjustRightInd w:val="0"/>
        <w:spacing w:after="0" w:line="240" w:lineRule="auto"/>
        <w:rPr>
          <w:rFonts w:ascii="Times New Roman" w:hAnsi="Times New Roman" w:cs="Times New Roman"/>
          <w:sz w:val="20"/>
          <w:szCs w:val="20"/>
        </w:rPr>
      </w:pPr>
    </w:p>
    <w:p w14:paraId="41D337A0" w14:textId="77777777" w:rsidR="00064F0E" w:rsidRPr="00760046" w:rsidRDefault="00FC63E4" w:rsidP="00AF01B3">
      <w:pPr>
        <w:pStyle w:val="Sarakstarindkopa"/>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tbl>
      <w:tblPr>
        <w:tblStyle w:val="Reatabula"/>
        <w:tblW w:w="14908" w:type="dxa"/>
        <w:tblLook w:val="04A0" w:firstRow="1" w:lastRow="0" w:firstColumn="1" w:lastColumn="0" w:noHBand="0" w:noVBand="1"/>
      </w:tblPr>
      <w:tblGrid>
        <w:gridCol w:w="2689"/>
        <w:gridCol w:w="5528"/>
        <w:gridCol w:w="6691"/>
      </w:tblGrid>
      <w:tr w:rsidR="00760046" w:rsidRPr="00760046" w14:paraId="24D3EFE2" w14:textId="77777777" w:rsidTr="00FC63E4">
        <w:tc>
          <w:tcPr>
            <w:tcW w:w="2689" w:type="dxa"/>
          </w:tcPr>
          <w:p w14:paraId="5F09DB53" w14:textId="77777777" w:rsidR="00FC63E4" w:rsidRPr="00760046" w:rsidRDefault="00FC63E4" w:rsidP="00FC63E4">
            <w:pPr>
              <w:pStyle w:val="Default"/>
              <w:rPr>
                <w:b/>
                <w:color w:val="auto"/>
                <w:sz w:val="20"/>
                <w:szCs w:val="20"/>
              </w:rPr>
            </w:pPr>
            <w:r w:rsidRPr="00760046">
              <w:rPr>
                <w:b/>
                <w:color w:val="auto"/>
                <w:sz w:val="20"/>
                <w:szCs w:val="20"/>
              </w:rPr>
              <w:t>Izglītības pakāpes</w:t>
            </w:r>
          </w:p>
        </w:tc>
        <w:tc>
          <w:tcPr>
            <w:tcW w:w="5528" w:type="dxa"/>
          </w:tcPr>
          <w:p w14:paraId="182FF611" w14:textId="3131B16F" w:rsidR="00FC63E4" w:rsidRPr="00760046" w:rsidRDefault="00FC63E4" w:rsidP="00FC63E4">
            <w:pPr>
              <w:pStyle w:val="Default"/>
              <w:rPr>
                <w:color w:val="auto"/>
                <w:sz w:val="20"/>
                <w:szCs w:val="20"/>
              </w:rPr>
            </w:pPr>
            <w:r w:rsidRPr="00760046">
              <w:rPr>
                <w:b/>
                <w:bCs/>
                <w:color w:val="auto"/>
                <w:sz w:val="20"/>
                <w:szCs w:val="20"/>
              </w:rPr>
              <w:t xml:space="preserve"> </w:t>
            </w:r>
            <w:r w:rsidR="00842B9A" w:rsidRPr="00760046">
              <w:rPr>
                <w:b/>
                <w:bCs/>
                <w:color w:val="auto"/>
                <w:sz w:val="20"/>
                <w:szCs w:val="20"/>
              </w:rPr>
              <w:t xml:space="preserve">Izglītojamo </w:t>
            </w:r>
            <w:r w:rsidRPr="00760046">
              <w:rPr>
                <w:b/>
                <w:bCs/>
                <w:color w:val="auto"/>
                <w:sz w:val="20"/>
                <w:szCs w:val="20"/>
              </w:rPr>
              <w:t>zināšanas, iemaņas/prasmes</w:t>
            </w:r>
          </w:p>
        </w:tc>
        <w:tc>
          <w:tcPr>
            <w:tcW w:w="6691" w:type="dxa"/>
          </w:tcPr>
          <w:p w14:paraId="02FFA7C5" w14:textId="77777777" w:rsidR="00FC63E4" w:rsidRPr="00760046" w:rsidRDefault="00FC63E4" w:rsidP="00FC63E4">
            <w:pPr>
              <w:pStyle w:val="Default"/>
              <w:rPr>
                <w:color w:val="auto"/>
                <w:sz w:val="20"/>
                <w:szCs w:val="20"/>
              </w:rPr>
            </w:pPr>
            <w:r w:rsidRPr="00760046">
              <w:rPr>
                <w:b/>
                <w:bCs/>
                <w:color w:val="auto"/>
                <w:sz w:val="20"/>
                <w:szCs w:val="20"/>
              </w:rPr>
              <w:t>Darbības rezultatīvais rādītājs</w:t>
            </w:r>
          </w:p>
        </w:tc>
      </w:tr>
      <w:tr w:rsidR="00760046" w:rsidRPr="00760046" w14:paraId="56AD9127" w14:textId="77777777" w:rsidTr="00FC63E4">
        <w:tc>
          <w:tcPr>
            <w:tcW w:w="2689" w:type="dxa"/>
          </w:tcPr>
          <w:p w14:paraId="71A6773C" w14:textId="77777777" w:rsidR="00C845D9" w:rsidRPr="00760046" w:rsidRDefault="00C845D9" w:rsidP="00C845D9">
            <w:pPr>
              <w:pStyle w:val="Default"/>
              <w:numPr>
                <w:ilvl w:val="0"/>
                <w:numId w:val="21"/>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5528" w:type="dxa"/>
          </w:tcPr>
          <w:p w14:paraId="1A392A3E" w14:textId="652E5BDB" w:rsidR="00C845D9" w:rsidRPr="00760046" w:rsidRDefault="00842B9A"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iepazīst vizuālās un vizuāli plastiskās mākslas vērtības. Apgūst zināšanas par vizuālās un vizuāli plastiskās mākslas pamatelementiem un likumsakarībām. </w:t>
            </w:r>
            <w:r w:rsidRPr="00760046">
              <w:rPr>
                <w:color w:val="auto"/>
                <w:sz w:val="20"/>
                <w:szCs w:val="20"/>
              </w:rPr>
              <w:t>Izglītojamie</w:t>
            </w:r>
            <w:r w:rsidR="00C845D9" w:rsidRPr="00760046">
              <w:rPr>
                <w:color w:val="auto"/>
                <w:sz w:val="20"/>
                <w:szCs w:val="20"/>
              </w:rPr>
              <w:t xml:space="preserve"> mācās izteikt savus pārdzīvojumus, sajūtas, domas, idejas ar mākslas valodas palīdzību.</w:t>
            </w:r>
          </w:p>
        </w:tc>
        <w:tc>
          <w:tcPr>
            <w:tcW w:w="6691" w:type="dxa"/>
          </w:tcPr>
          <w:p w14:paraId="1E16404D" w14:textId="772980AA" w:rsidR="00C845D9" w:rsidRPr="00760046" w:rsidRDefault="00C845D9" w:rsidP="00C845D9">
            <w:pPr>
              <w:pStyle w:val="Default"/>
              <w:rPr>
                <w:b/>
                <w:bCs/>
                <w:color w:val="auto"/>
                <w:sz w:val="20"/>
                <w:szCs w:val="20"/>
              </w:rPr>
            </w:pPr>
            <w:r w:rsidRPr="00760046">
              <w:rPr>
                <w:color w:val="auto"/>
                <w:sz w:val="20"/>
                <w:szCs w:val="20"/>
              </w:rPr>
              <w:t xml:space="preserve">Izglītības iestādē tiek organizētas </w:t>
            </w:r>
            <w:r w:rsidR="00842B9A" w:rsidRPr="00760046">
              <w:rPr>
                <w:color w:val="auto"/>
                <w:sz w:val="20"/>
                <w:szCs w:val="20"/>
              </w:rPr>
              <w:t>izglītojamo</w:t>
            </w:r>
            <w:r w:rsidRPr="00760046">
              <w:rPr>
                <w:color w:val="auto"/>
                <w:sz w:val="20"/>
                <w:szCs w:val="20"/>
              </w:rPr>
              <w:t xml:space="preserve"> darbu izstāde</w:t>
            </w:r>
            <w:r w:rsidRPr="00760046">
              <w:rPr>
                <w:strike/>
                <w:color w:val="auto"/>
                <w:sz w:val="20"/>
                <w:szCs w:val="20"/>
              </w:rPr>
              <w:t>s</w:t>
            </w:r>
            <w:r w:rsidRPr="00760046">
              <w:rPr>
                <w:color w:val="auto"/>
                <w:sz w:val="20"/>
                <w:szCs w:val="20"/>
              </w:rPr>
              <w:t xml:space="preserve">. </w:t>
            </w:r>
          </w:p>
        </w:tc>
      </w:tr>
      <w:tr w:rsidR="00760046" w:rsidRPr="00760046" w14:paraId="308E40A2" w14:textId="77777777" w:rsidTr="00FC63E4">
        <w:tc>
          <w:tcPr>
            <w:tcW w:w="2689" w:type="dxa"/>
          </w:tcPr>
          <w:p w14:paraId="5BA6746F" w14:textId="77777777" w:rsidR="00C845D9" w:rsidRPr="00760046" w:rsidRDefault="00C845D9" w:rsidP="00C845D9">
            <w:pPr>
              <w:pStyle w:val="Default"/>
              <w:numPr>
                <w:ilvl w:val="0"/>
                <w:numId w:val="21"/>
              </w:numPr>
              <w:ind w:left="284"/>
              <w:rPr>
                <w:color w:val="auto"/>
                <w:sz w:val="20"/>
                <w:szCs w:val="20"/>
              </w:rPr>
            </w:pPr>
            <w:r w:rsidRPr="00760046">
              <w:rPr>
                <w:color w:val="auto"/>
                <w:sz w:val="20"/>
                <w:szCs w:val="20"/>
              </w:rPr>
              <w:t>Pilnveides pakāpe</w:t>
            </w:r>
          </w:p>
        </w:tc>
        <w:tc>
          <w:tcPr>
            <w:tcW w:w="5528" w:type="dxa"/>
          </w:tcPr>
          <w:p w14:paraId="1BCDBC6A" w14:textId="70451185" w:rsidR="00C845D9" w:rsidRPr="00760046" w:rsidRDefault="00842B9A"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attīsta prasmes un iemaņas vizuālajā un lietišķajā mākslā, turpina radoši darboties. Strādā pie profesionālu iemaņu nostiprināšanas.</w:t>
            </w:r>
          </w:p>
        </w:tc>
        <w:tc>
          <w:tcPr>
            <w:tcW w:w="6691" w:type="dxa"/>
          </w:tcPr>
          <w:p w14:paraId="3EC1EC2D" w14:textId="33BDC465" w:rsidR="00C845D9" w:rsidRPr="00760046" w:rsidRDefault="00C845D9" w:rsidP="00C845D9">
            <w:pPr>
              <w:pStyle w:val="Default"/>
              <w:rPr>
                <w:color w:val="auto"/>
                <w:sz w:val="20"/>
                <w:szCs w:val="20"/>
              </w:rPr>
            </w:pPr>
            <w:r w:rsidRPr="00760046">
              <w:rPr>
                <w:color w:val="auto"/>
                <w:sz w:val="20"/>
                <w:szCs w:val="20"/>
              </w:rPr>
              <w:t xml:space="preserve">Izglītības iestādē tiek organizētas </w:t>
            </w:r>
            <w:r w:rsidR="00D119EC" w:rsidRPr="00760046">
              <w:rPr>
                <w:color w:val="auto"/>
                <w:sz w:val="20"/>
                <w:szCs w:val="20"/>
              </w:rPr>
              <w:t>izglītojamo</w:t>
            </w:r>
            <w:r w:rsidRPr="00760046">
              <w:rPr>
                <w:color w:val="auto"/>
                <w:sz w:val="20"/>
                <w:szCs w:val="20"/>
              </w:rPr>
              <w:t xml:space="preserve"> darbu izstādes. </w:t>
            </w:r>
            <w:r w:rsidR="00A044DE" w:rsidRPr="00760046">
              <w:rPr>
                <w:color w:val="auto"/>
                <w:sz w:val="20"/>
                <w:szCs w:val="20"/>
              </w:rPr>
              <w:t>Grupa</w:t>
            </w:r>
            <w:r w:rsidRPr="00760046">
              <w:rPr>
                <w:color w:val="auto"/>
                <w:sz w:val="20"/>
                <w:szCs w:val="20"/>
              </w:rPr>
              <w:t xml:space="preserve"> piedalās novada organizētajās darbu skatēs/izstādēs/konkursos.</w:t>
            </w:r>
          </w:p>
        </w:tc>
      </w:tr>
      <w:tr w:rsidR="00760046" w:rsidRPr="00760046" w14:paraId="646AC693" w14:textId="77777777" w:rsidTr="00FC63E4">
        <w:tc>
          <w:tcPr>
            <w:tcW w:w="2689" w:type="dxa"/>
          </w:tcPr>
          <w:p w14:paraId="5C5248DD" w14:textId="77777777" w:rsidR="00C845D9" w:rsidRPr="00760046" w:rsidRDefault="00C845D9" w:rsidP="00C845D9">
            <w:pPr>
              <w:pStyle w:val="Default"/>
              <w:numPr>
                <w:ilvl w:val="0"/>
                <w:numId w:val="21"/>
              </w:numPr>
              <w:ind w:left="284"/>
              <w:rPr>
                <w:color w:val="auto"/>
                <w:sz w:val="20"/>
                <w:szCs w:val="20"/>
              </w:rPr>
            </w:pPr>
            <w:r w:rsidRPr="00760046">
              <w:rPr>
                <w:color w:val="auto"/>
                <w:sz w:val="20"/>
                <w:szCs w:val="20"/>
              </w:rPr>
              <w:t>Izaugsmes pakāpe</w:t>
            </w:r>
          </w:p>
        </w:tc>
        <w:tc>
          <w:tcPr>
            <w:tcW w:w="5528" w:type="dxa"/>
          </w:tcPr>
          <w:p w14:paraId="5BC22119" w14:textId="14C27C43" w:rsidR="00C845D9" w:rsidRPr="00760046" w:rsidRDefault="00842B9A"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pilnveido iemaņas attiecīgajā mākslas jomā, veido savus </w:t>
            </w:r>
            <w:proofErr w:type="spellStart"/>
            <w:r w:rsidR="00C845D9" w:rsidRPr="00760046">
              <w:rPr>
                <w:color w:val="auto"/>
                <w:sz w:val="20"/>
                <w:szCs w:val="20"/>
              </w:rPr>
              <w:t>autordarbus</w:t>
            </w:r>
            <w:proofErr w:type="spellEnd"/>
            <w:r w:rsidR="00C845D9" w:rsidRPr="00760046">
              <w:rPr>
                <w:color w:val="auto"/>
                <w:sz w:val="20"/>
                <w:szCs w:val="20"/>
              </w:rPr>
              <w:t>. Tiek novērtētas audzēkņu radošās spējas.</w:t>
            </w:r>
          </w:p>
        </w:tc>
        <w:tc>
          <w:tcPr>
            <w:tcW w:w="6691" w:type="dxa"/>
          </w:tcPr>
          <w:p w14:paraId="417C9B9E" w14:textId="354C8024" w:rsidR="00C845D9" w:rsidRPr="00760046" w:rsidRDefault="00C845D9" w:rsidP="00C845D9">
            <w:pPr>
              <w:pStyle w:val="Default"/>
              <w:rPr>
                <w:color w:val="auto"/>
                <w:sz w:val="20"/>
                <w:szCs w:val="20"/>
              </w:rPr>
            </w:pPr>
            <w:r w:rsidRPr="00760046">
              <w:rPr>
                <w:color w:val="auto"/>
                <w:sz w:val="20"/>
                <w:szCs w:val="20"/>
              </w:rPr>
              <w:t xml:space="preserve">Izglītības iestādē tiek organizētas </w:t>
            </w:r>
            <w:r w:rsidR="00D119EC" w:rsidRPr="00760046">
              <w:rPr>
                <w:color w:val="auto"/>
                <w:sz w:val="20"/>
                <w:szCs w:val="20"/>
              </w:rPr>
              <w:t>izglītojamo</w:t>
            </w:r>
            <w:r w:rsidRPr="00760046">
              <w:rPr>
                <w:color w:val="auto"/>
                <w:sz w:val="20"/>
                <w:szCs w:val="20"/>
              </w:rPr>
              <w:t xml:space="preserve"> darbu izstādes. </w:t>
            </w:r>
            <w:r w:rsidR="00A044DE" w:rsidRPr="00760046">
              <w:rPr>
                <w:color w:val="auto"/>
                <w:sz w:val="20"/>
                <w:szCs w:val="20"/>
              </w:rPr>
              <w:t>Grupa</w:t>
            </w:r>
            <w:r w:rsidRPr="00760046">
              <w:rPr>
                <w:color w:val="auto"/>
                <w:sz w:val="20"/>
                <w:szCs w:val="20"/>
              </w:rPr>
              <w:t xml:space="preserve"> piedalās novada organizētajās darbu skatēs/izstādēs/konkursos, kā arī valsts vai starptautiskā mēroga aktivitātēs.</w:t>
            </w:r>
          </w:p>
        </w:tc>
      </w:tr>
      <w:tr w:rsidR="00C845D9" w:rsidRPr="00760046" w14:paraId="4C8FED61" w14:textId="77777777" w:rsidTr="00FC63E4">
        <w:tc>
          <w:tcPr>
            <w:tcW w:w="2689" w:type="dxa"/>
          </w:tcPr>
          <w:p w14:paraId="6F50EEDC" w14:textId="77777777" w:rsidR="00C845D9" w:rsidRPr="00760046" w:rsidRDefault="00C845D9" w:rsidP="00C845D9">
            <w:pPr>
              <w:pStyle w:val="Default"/>
              <w:numPr>
                <w:ilvl w:val="0"/>
                <w:numId w:val="21"/>
              </w:numPr>
              <w:ind w:left="284"/>
              <w:rPr>
                <w:color w:val="auto"/>
                <w:sz w:val="20"/>
                <w:szCs w:val="20"/>
              </w:rPr>
            </w:pPr>
            <w:r w:rsidRPr="00760046">
              <w:rPr>
                <w:color w:val="auto"/>
                <w:sz w:val="20"/>
                <w:szCs w:val="20"/>
              </w:rPr>
              <w:t>Meistarības pakāpe</w:t>
            </w:r>
          </w:p>
        </w:tc>
        <w:tc>
          <w:tcPr>
            <w:tcW w:w="5528" w:type="dxa"/>
          </w:tcPr>
          <w:p w14:paraId="0EE858A0" w14:textId="337698D4" w:rsidR="00C845D9" w:rsidRPr="00760046" w:rsidRDefault="00842B9A"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sasnieguši meistarības pakāpi attiecīgajā jomā, turpina to pilnveidot.</w:t>
            </w:r>
          </w:p>
        </w:tc>
        <w:tc>
          <w:tcPr>
            <w:tcW w:w="6691" w:type="dxa"/>
          </w:tcPr>
          <w:p w14:paraId="029C986B" w14:textId="12242A64" w:rsidR="00C845D9" w:rsidRPr="00760046" w:rsidRDefault="00C845D9" w:rsidP="00C845D9">
            <w:pPr>
              <w:pStyle w:val="Default"/>
              <w:rPr>
                <w:color w:val="auto"/>
                <w:sz w:val="20"/>
                <w:szCs w:val="20"/>
              </w:rPr>
            </w:pPr>
            <w:r w:rsidRPr="00760046">
              <w:rPr>
                <w:color w:val="auto"/>
                <w:sz w:val="20"/>
                <w:szCs w:val="20"/>
              </w:rPr>
              <w:t xml:space="preserve">Izglītības iestādē tiek organizētas </w:t>
            </w:r>
            <w:r w:rsidR="00D119EC" w:rsidRPr="00760046">
              <w:rPr>
                <w:color w:val="auto"/>
                <w:sz w:val="20"/>
                <w:szCs w:val="20"/>
              </w:rPr>
              <w:t>izglītojamo</w:t>
            </w:r>
            <w:r w:rsidRPr="00760046">
              <w:rPr>
                <w:color w:val="auto"/>
                <w:sz w:val="20"/>
                <w:szCs w:val="20"/>
              </w:rPr>
              <w:t xml:space="preserve"> darbu izstādes. </w:t>
            </w:r>
            <w:r w:rsidR="00D119EC" w:rsidRPr="00760046">
              <w:rPr>
                <w:color w:val="auto"/>
                <w:sz w:val="20"/>
                <w:szCs w:val="20"/>
              </w:rPr>
              <w:t>Grupa</w:t>
            </w:r>
            <w:r w:rsidRPr="00760046">
              <w:rPr>
                <w:color w:val="auto"/>
                <w:sz w:val="20"/>
                <w:szCs w:val="20"/>
              </w:rPr>
              <w:t xml:space="preserve"> piedalās novada organizētajās darbu skatēs/izstādēs/konkursos, kā arī ar augstiem sasniegumiem valsts un starptautiska mēroga aktivitātēs. Tiek organizētas </w:t>
            </w:r>
            <w:r w:rsidR="00D119EC" w:rsidRPr="00760046">
              <w:rPr>
                <w:color w:val="auto"/>
                <w:sz w:val="20"/>
                <w:szCs w:val="20"/>
              </w:rPr>
              <w:t>izglītojamo</w:t>
            </w:r>
            <w:r w:rsidRPr="00760046">
              <w:rPr>
                <w:color w:val="auto"/>
                <w:sz w:val="20"/>
                <w:szCs w:val="20"/>
              </w:rPr>
              <w:t xml:space="preserve"> personālizstādes</w:t>
            </w:r>
            <w:r w:rsidR="00CA734C" w:rsidRPr="00760046">
              <w:rPr>
                <w:color w:val="auto"/>
                <w:sz w:val="20"/>
                <w:szCs w:val="20"/>
              </w:rPr>
              <w:t>.</w:t>
            </w:r>
          </w:p>
        </w:tc>
      </w:tr>
    </w:tbl>
    <w:p w14:paraId="48927809" w14:textId="77777777" w:rsidR="00FC63E4" w:rsidRPr="00760046" w:rsidRDefault="00FC63E4" w:rsidP="00FC63E4">
      <w:pPr>
        <w:autoSpaceDE w:val="0"/>
        <w:autoSpaceDN w:val="0"/>
        <w:adjustRightInd w:val="0"/>
        <w:spacing w:after="0" w:line="240" w:lineRule="auto"/>
        <w:rPr>
          <w:rFonts w:ascii="Times New Roman" w:hAnsi="Times New Roman" w:cs="Times New Roman"/>
          <w:sz w:val="20"/>
          <w:szCs w:val="20"/>
        </w:rPr>
      </w:pPr>
    </w:p>
    <w:p w14:paraId="3613BAED" w14:textId="77777777" w:rsidR="00FF1E55" w:rsidRPr="00760046" w:rsidRDefault="00FF1E55" w:rsidP="00FF1E55">
      <w:pPr>
        <w:pStyle w:val="Default"/>
        <w:rPr>
          <w:color w:val="auto"/>
          <w:sz w:val="23"/>
          <w:szCs w:val="23"/>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3543"/>
        <w:gridCol w:w="2835"/>
      </w:tblGrid>
      <w:tr w:rsidR="00760046" w:rsidRPr="00760046" w14:paraId="4AEE6759" w14:textId="77777777" w:rsidTr="00A044DE">
        <w:trPr>
          <w:trHeight w:val="205"/>
        </w:trPr>
        <w:tc>
          <w:tcPr>
            <w:tcW w:w="2822" w:type="dxa"/>
          </w:tcPr>
          <w:p w14:paraId="2DF6DEC8" w14:textId="77777777" w:rsidR="00A044DE" w:rsidRPr="00760046" w:rsidRDefault="00A044DE" w:rsidP="00FC63E4">
            <w:pPr>
              <w:autoSpaceDE w:val="0"/>
              <w:autoSpaceDN w:val="0"/>
              <w:adjustRightInd w:val="0"/>
              <w:spacing w:after="0" w:line="240" w:lineRule="auto"/>
              <w:jc w:val="center"/>
              <w:rPr>
                <w:rFonts w:ascii="Times New Roman" w:hAnsi="Times New Roman" w:cs="Times New Roman"/>
                <w:sz w:val="20"/>
                <w:szCs w:val="20"/>
              </w:rPr>
            </w:pPr>
            <w:r w:rsidRPr="00760046">
              <w:rPr>
                <w:rFonts w:ascii="Times New Roman" w:hAnsi="Times New Roman" w:cs="Times New Roman"/>
                <w:sz w:val="20"/>
                <w:szCs w:val="20"/>
              </w:rPr>
              <w:t>Interešu izglītības apakšprogrammas</w:t>
            </w:r>
          </w:p>
        </w:tc>
        <w:tc>
          <w:tcPr>
            <w:tcW w:w="6378" w:type="dxa"/>
            <w:gridSpan w:val="2"/>
          </w:tcPr>
          <w:p w14:paraId="72CD5979" w14:textId="77777777" w:rsidR="00A044DE" w:rsidRPr="00760046" w:rsidRDefault="00A044DE" w:rsidP="00FC63E4">
            <w:pPr>
              <w:autoSpaceDE w:val="0"/>
              <w:autoSpaceDN w:val="0"/>
              <w:adjustRightInd w:val="0"/>
              <w:spacing w:after="0" w:line="240" w:lineRule="auto"/>
              <w:jc w:val="center"/>
              <w:rPr>
                <w:rFonts w:ascii="Times New Roman" w:hAnsi="Times New Roman" w:cs="Times New Roman"/>
                <w:sz w:val="20"/>
                <w:szCs w:val="20"/>
              </w:rPr>
            </w:pPr>
            <w:r w:rsidRPr="00760046">
              <w:rPr>
                <w:rFonts w:ascii="Times New Roman" w:hAnsi="Times New Roman" w:cs="Times New Roman"/>
                <w:sz w:val="20"/>
                <w:szCs w:val="20"/>
              </w:rPr>
              <w:t>Vizuālā/vizuāli plastiskā māksla</w:t>
            </w:r>
          </w:p>
        </w:tc>
      </w:tr>
      <w:tr w:rsidR="00760046" w:rsidRPr="00760046" w14:paraId="1A039351" w14:textId="77777777" w:rsidTr="00A044DE">
        <w:trPr>
          <w:trHeight w:val="205"/>
        </w:trPr>
        <w:tc>
          <w:tcPr>
            <w:tcW w:w="2822" w:type="dxa"/>
          </w:tcPr>
          <w:p w14:paraId="36FFACDB" w14:textId="77777777" w:rsidR="00A044DE" w:rsidRPr="00760046" w:rsidRDefault="00A044DE"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lastRenderedPageBreak/>
              <w:t xml:space="preserve">Izglītības pakāpes </w:t>
            </w:r>
          </w:p>
        </w:tc>
        <w:tc>
          <w:tcPr>
            <w:tcW w:w="3543" w:type="dxa"/>
          </w:tcPr>
          <w:p w14:paraId="09971A24" w14:textId="463BEFDB" w:rsidR="00A044DE" w:rsidRPr="00760046" w:rsidRDefault="00A044DE"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D119EC" w:rsidRPr="00760046">
              <w:rPr>
                <w:rFonts w:ascii="Times New Roman" w:hAnsi="Times New Roman" w:cs="Times New Roman"/>
                <w:sz w:val="20"/>
                <w:szCs w:val="20"/>
              </w:rPr>
              <w:t xml:space="preserve">izglītojamo </w:t>
            </w:r>
            <w:r w:rsidRPr="00760046">
              <w:rPr>
                <w:rFonts w:ascii="Times New Roman" w:hAnsi="Times New Roman" w:cs="Times New Roman"/>
                <w:sz w:val="20"/>
                <w:szCs w:val="20"/>
              </w:rPr>
              <w:t xml:space="preserve"> skaits vienā </w:t>
            </w:r>
            <w:r w:rsidR="00D119EC" w:rsidRPr="00760046">
              <w:rPr>
                <w:rFonts w:ascii="Times New Roman" w:hAnsi="Times New Roman" w:cs="Times New Roman"/>
                <w:sz w:val="20"/>
                <w:szCs w:val="20"/>
              </w:rPr>
              <w:t>grupā</w:t>
            </w:r>
          </w:p>
        </w:tc>
        <w:tc>
          <w:tcPr>
            <w:tcW w:w="2835" w:type="dxa"/>
          </w:tcPr>
          <w:p w14:paraId="04D27C9F" w14:textId="77777777" w:rsidR="00A044DE" w:rsidRPr="00760046" w:rsidRDefault="00A044DE"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Maksimālais stundu skaits nedēļā </w:t>
            </w:r>
          </w:p>
        </w:tc>
      </w:tr>
      <w:tr w:rsidR="00760046" w:rsidRPr="00760046" w14:paraId="123DE5DF" w14:textId="77777777" w:rsidTr="00A044DE">
        <w:trPr>
          <w:trHeight w:val="90"/>
        </w:trPr>
        <w:tc>
          <w:tcPr>
            <w:tcW w:w="2822" w:type="dxa"/>
          </w:tcPr>
          <w:p w14:paraId="16373CB5" w14:textId="77777777" w:rsidR="00A044DE" w:rsidRPr="00760046" w:rsidRDefault="00A044DE"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3543" w:type="dxa"/>
          </w:tcPr>
          <w:p w14:paraId="60209AA8" w14:textId="483E7414" w:rsidR="00A044DE" w:rsidRPr="00760046" w:rsidRDefault="00984C39"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8</w:t>
            </w:r>
          </w:p>
        </w:tc>
        <w:tc>
          <w:tcPr>
            <w:tcW w:w="2835" w:type="dxa"/>
          </w:tcPr>
          <w:p w14:paraId="5DDA13FE" w14:textId="77E99B13" w:rsidR="00A044DE" w:rsidRPr="00760046" w:rsidRDefault="00234136"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2</w:t>
            </w:r>
            <w:r w:rsidR="00A044DE" w:rsidRPr="00760046">
              <w:rPr>
                <w:rFonts w:ascii="Times New Roman" w:hAnsi="Times New Roman" w:cs="Times New Roman"/>
                <w:sz w:val="20"/>
                <w:szCs w:val="20"/>
              </w:rPr>
              <w:t xml:space="preserve"> </w:t>
            </w:r>
          </w:p>
        </w:tc>
      </w:tr>
      <w:tr w:rsidR="00760046" w:rsidRPr="00760046" w14:paraId="7A1D7B53" w14:textId="77777777" w:rsidTr="00A044DE">
        <w:trPr>
          <w:trHeight w:val="90"/>
        </w:trPr>
        <w:tc>
          <w:tcPr>
            <w:tcW w:w="2822" w:type="dxa"/>
          </w:tcPr>
          <w:p w14:paraId="6BA85362" w14:textId="77777777" w:rsidR="00A044DE" w:rsidRPr="00760046" w:rsidRDefault="00A044DE"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3543" w:type="dxa"/>
          </w:tcPr>
          <w:p w14:paraId="3393B95C" w14:textId="2CD50E0A" w:rsidR="00A044DE" w:rsidRPr="00760046" w:rsidRDefault="00984C39"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8</w:t>
            </w:r>
          </w:p>
        </w:tc>
        <w:tc>
          <w:tcPr>
            <w:tcW w:w="2835" w:type="dxa"/>
          </w:tcPr>
          <w:p w14:paraId="453AC17C" w14:textId="32422E3F" w:rsidR="00A044DE" w:rsidRPr="00760046" w:rsidRDefault="00234136"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4</w:t>
            </w:r>
            <w:r w:rsidR="00A044DE" w:rsidRPr="00760046">
              <w:rPr>
                <w:rFonts w:ascii="Times New Roman" w:hAnsi="Times New Roman" w:cs="Times New Roman"/>
                <w:sz w:val="20"/>
                <w:szCs w:val="20"/>
              </w:rPr>
              <w:t xml:space="preserve"> </w:t>
            </w:r>
          </w:p>
        </w:tc>
      </w:tr>
      <w:tr w:rsidR="00760046" w:rsidRPr="00760046" w14:paraId="2108555E" w14:textId="77777777" w:rsidTr="00A044DE">
        <w:trPr>
          <w:trHeight w:val="90"/>
        </w:trPr>
        <w:tc>
          <w:tcPr>
            <w:tcW w:w="2822" w:type="dxa"/>
          </w:tcPr>
          <w:p w14:paraId="581111B7" w14:textId="77777777" w:rsidR="00A044DE" w:rsidRPr="00760046" w:rsidRDefault="00A044DE"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3543" w:type="dxa"/>
          </w:tcPr>
          <w:p w14:paraId="21E18F58" w14:textId="4D3ECF7B" w:rsidR="00A044DE" w:rsidRPr="00760046" w:rsidRDefault="00984C39"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10</w:t>
            </w:r>
          </w:p>
        </w:tc>
        <w:tc>
          <w:tcPr>
            <w:tcW w:w="2835" w:type="dxa"/>
          </w:tcPr>
          <w:p w14:paraId="6544F217" w14:textId="272AFCE2" w:rsidR="00A044DE" w:rsidRPr="00760046" w:rsidRDefault="00234136"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r w:rsidR="009659D9" w:rsidRPr="00760046">
              <w:rPr>
                <w:rFonts w:ascii="Times New Roman" w:hAnsi="Times New Roman" w:cs="Times New Roman"/>
                <w:sz w:val="20"/>
                <w:szCs w:val="20"/>
              </w:rPr>
              <w:t xml:space="preserve"> </w:t>
            </w:r>
          </w:p>
        </w:tc>
      </w:tr>
      <w:tr w:rsidR="00760046" w:rsidRPr="00760046" w14:paraId="3A74A505" w14:textId="77777777" w:rsidTr="00A044DE">
        <w:trPr>
          <w:trHeight w:val="90"/>
        </w:trPr>
        <w:tc>
          <w:tcPr>
            <w:tcW w:w="2822" w:type="dxa"/>
          </w:tcPr>
          <w:p w14:paraId="57BFB809" w14:textId="77777777" w:rsidR="00A044DE" w:rsidRPr="00760046" w:rsidRDefault="00A044DE"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3543" w:type="dxa"/>
          </w:tcPr>
          <w:p w14:paraId="710416A5" w14:textId="77777777" w:rsidR="00A044DE" w:rsidRPr="00760046" w:rsidRDefault="00A044DE"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10 </w:t>
            </w:r>
          </w:p>
        </w:tc>
        <w:tc>
          <w:tcPr>
            <w:tcW w:w="2835" w:type="dxa"/>
          </w:tcPr>
          <w:p w14:paraId="44E5AEED" w14:textId="3734419E" w:rsidR="00A044DE" w:rsidRPr="00760046" w:rsidRDefault="00A044DE"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r>
    </w:tbl>
    <w:p w14:paraId="27EB9260" w14:textId="77777777" w:rsidR="00FF1E55" w:rsidRPr="00760046" w:rsidRDefault="00FF1E55" w:rsidP="00FF1E55">
      <w:pPr>
        <w:pStyle w:val="Default"/>
        <w:rPr>
          <w:color w:val="auto"/>
          <w:sz w:val="23"/>
          <w:szCs w:val="23"/>
        </w:rPr>
      </w:pPr>
    </w:p>
    <w:p w14:paraId="135B3363" w14:textId="77777777" w:rsidR="00FF1E55" w:rsidRPr="00760046" w:rsidRDefault="00FF1E55" w:rsidP="00FF1E55">
      <w:pPr>
        <w:pStyle w:val="Default"/>
        <w:rPr>
          <w:color w:val="auto"/>
          <w:sz w:val="23"/>
          <w:szCs w:val="23"/>
        </w:rPr>
      </w:pPr>
    </w:p>
    <w:p w14:paraId="2CCF0D85" w14:textId="77777777" w:rsidR="00FC63E4" w:rsidRPr="00760046" w:rsidRDefault="00FC63E4" w:rsidP="00FF1E55">
      <w:pPr>
        <w:pStyle w:val="Default"/>
        <w:rPr>
          <w:color w:val="auto"/>
          <w:sz w:val="23"/>
          <w:szCs w:val="23"/>
        </w:rPr>
      </w:pPr>
    </w:p>
    <w:p w14:paraId="1E4675C5" w14:textId="77777777" w:rsidR="00FC63E4" w:rsidRPr="00760046" w:rsidRDefault="00FC63E4" w:rsidP="00FF1E55">
      <w:pPr>
        <w:pStyle w:val="Default"/>
        <w:rPr>
          <w:color w:val="auto"/>
          <w:sz w:val="23"/>
          <w:szCs w:val="23"/>
        </w:rPr>
      </w:pPr>
    </w:p>
    <w:p w14:paraId="1020C0DD" w14:textId="77777777" w:rsidR="00FC63E4" w:rsidRPr="00760046" w:rsidRDefault="00FC63E4" w:rsidP="00FF1E55">
      <w:pPr>
        <w:pStyle w:val="Default"/>
        <w:rPr>
          <w:color w:val="auto"/>
          <w:sz w:val="23"/>
          <w:szCs w:val="23"/>
        </w:rPr>
      </w:pPr>
    </w:p>
    <w:p w14:paraId="53939DE6" w14:textId="77777777" w:rsidR="00FC63E4" w:rsidRPr="00760046" w:rsidRDefault="00FC63E4" w:rsidP="00FF1E55">
      <w:pPr>
        <w:pStyle w:val="Default"/>
        <w:rPr>
          <w:color w:val="auto"/>
          <w:sz w:val="23"/>
          <w:szCs w:val="23"/>
        </w:rPr>
      </w:pPr>
    </w:p>
    <w:p w14:paraId="611D628F" w14:textId="77777777" w:rsidR="00FC63E4" w:rsidRPr="00760046" w:rsidRDefault="00FC63E4" w:rsidP="00FF1E55">
      <w:pPr>
        <w:pStyle w:val="Default"/>
        <w:rPr>
          <w:color w:val="auto"/>
          <w:sz w:val="23"/>
          <w:szCs w:val="23"/>
        </w:rPr>
      </w:pPr>
    </w:p>
    <w:p w14:paraId="356A7A50" w14:textId="77777777" w:rsidR="00FC63E4" w:rsidRPr="00760046" w:rsidRDefault="00FC63E4" w:rsidP="00FF1E55">
      <w:pPr>
        <w:pStyle w:val="Default"/>
        <w:rPr>
          <w:color w:val="auto"/>
          <w:sz w:val="23"/>
          <w:szCs w:val="23"/>
        </w:rPr>
      </w:pPr>
    </w:p>
    <w:p w14:paraId="50E32634" w14:textId="5FDA0E4F" w:rsidR="00FC63E4" w:rsidRPr="00760046" w:rsidRDefault="00FC63E4" w:rsidP="00FF1E55">
      <w:pPr>
        <w:pStyle w:val="Default"/>
        <w:rPr>
          <w:color w:val="auto"/>
          <w:sz w:val="23"/>
          <w:szCs w:val="23"/>
        </w:rPr>
      </w:pPr>
    </w:p>
    <w:p w14:paraId="4B63D021" w14:textId="4F345D40" w:rsidR="007920C6" w:rsidRPr="00760046" w:rsidRDefault="007920C6" w:rsidP="00FF1E55">
      <w:pPr>
        <w:pStyle w:val="Default"/>
        <w:rPr>
          <w:color w:val="auto"/>
          <w:sz w:val="23"/>
          <w:szCs w:val="23"/>
        </w:rPr>
      </w:pPr>
    </w:p>
    <w:p w14:paraId="26EA433B" w14:textId="04220641" w:rsidR="007920C6" w:rsidRPr="00760046" w:rsidRDefault="007920C6" w:rsidP="00FF1E55">
      <w:pPr>
        <w:pStyle w:val="Default"/>
        <w:rPr>
          <w:color w:val="auto"/>
          <w:sz w:val="23"/>
          <w:szCs w:val="23"/>
        </w:rPr>
      </w:pPr>
    </w:p>
    <w:p w14:paraId="28569A98" w14:textId="77777777" w:rsidR="007920C6" w:rsidRPr="00760046" w:rsidRDefault="007920C6" w:rsidP="00FF1E55">
      <w:pPr>
        <w:pStyle w:val="Default"/>
        <w:rPr>
          <w:color w:val="auto"/>
          <w:sz w:val="23"/>
          <w:szCs w:val="23"/>
        </w:rPr>
      </w:pPr>
    </w:p>
    <w:p w14:paraId="353D7C3F"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b/>
          <w:bCs/>
          <w:sz w:val="20"/>
          <w:szCs w:val="20"/>
        </w:rPr>
        <w:t xml:space="preserve">6. Kritēriji interešu izglītības programmas jomai – kultūrizglītība – radošās industrijas </w:t>
      </w:r>
    </w:p>
    <w:p w14:paraId="12D4512F"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6.1. </w:t>
      </w:r>
      <w:proofErr w:type="spellStart"/>
      <w:r w:rsidRPr="00760046">
        <w:rPr>
          <w:rFonts w:ascii="Times New Roman" w:hAnsi="Times New Roman" w:cs="Times New Roman"/>
          <w:sz w:val="20"/>
          <w:szCs w:val="20"/>
        </w:rPr>
        <w:t>apakšjoma</w:t>
      </w:r>
      <w:proofErr w:type="spellEnd"/>
      <w:r w:rsidRPr="00760046">
        <w:rPr>
          <w:rFonts w:ascii="Times New Roman" w:hAnsi="Times New Roman" w:cs="Times New Roman"/>
          <w:sz w:val="20"/>
          <w:szCs w:val="20"/>
        </w:rPr>
        <w:t xml:space="preserve"> – animācija, audio/video ierakstu studijas, datorgrafika, dizains, foto, kino, radio/TV studija, video, žurnālistika, skolas avīze </w:t>
      </w:r>
    </w:p>
    <w:p w14:paraId="763B38CF" w14:textId="77777777" w:rsidR="00FC63E4" w:rsidRPr="00760046" w:rsidRDefault="00FC63E4" w:rsidP="007522F2">
      <w:pPr>
        <w:autoSpaceDE w:val="0"/>
        <w:autoSpaceDN w:val="0"/>
        <w:adjustRightInd w:val="0"/>
        <w:spacing w:after="0" w:line="240" w:lineRule="auto"/>
        <w:rPr>
          <w:rFonts w:ascii="Times New Roman" w:hAnsi="Times New Roman" w:cs="Times New Roman"/>
          <w:sz w:val="20"/>
          <w:szCs w:val="20"/>
        </w:rPr>
      </w:pPr>
    </w:p>
    <w:p w14:paraId="58FF5B01" w14:textId="77777777" w:rsidR="00FC63E4" w:rsidRPr="00760046" w:rsidRDefault="00FC63E4"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760046" w:rsidRPr="00760046" w14:paraId="3EF5652F" w14:textId="77777777" w:rsidTr="008D6D3B">
        <w:tc>
          <w:tcPr>
            <w:tcW w:w="2689" w:type="dxa"/>
          </w:tcPr>
          <w:p w14:paraId="57530E4D" w14:textId="77777777" w:rsidR="00FC63E4" w:rsidRPr="00760046" w:rsidRDefault="00FC63E4" w:rsidP="00FC63E4">
            <w:pPr>
              <w:pStyle w:val="Default"/>
              <w:rPr>
                <w:b/>
                <w:color w:val="auto"/>
                <w:sz w:val="20"/>
                <w:szCs w:val="20"/>
              </w:rPr>
            </w:pPr>
            <w:r w:rsidRPr="00760046">
              <w:rPr>
                <w:b/>
                <w:color w:val="auto"/>
                <w:sz w:val="20"/>
                <w:szCs w:val="20"/>
              </w:rPr>
              <w:t>Izglītības pakāpes</w:t>
            </w:r>
          </w:p>
        </w:tc>
        <w:tc>
          <w:tcPr>
            <w:tcW w:w="7087" w:type="dxa"/>
          </w:tcPr>
          <w:p w14:paraId="2858911E" w14:textId="18A1477C" w:rsidR="00FC63E4" w:rsidRPr="00760046" w:rsidRDefault="00FC63E4" w:rsidP="00FC63E4">
            <w:pPr>
              <w:pStyle w:val="Default"/>
              <w:rPr>
                <w:color w:val="auto"/>
                <w:sz w:val="20"/>
                <w:szCs w:val="20"/>
              </w:rPr>
            </w:pPr>
            <w:r w:rsidRPr="00760046">
              <w:rPr>
                <w:b/>
                <w:bCs/>
                <w:color w:val="auto"/>
                <w:sz w:val="20"/>
                <w:szCs w:val="20"/>
              </w:rPr>
              <w:t xml:space="preserve"> </w:t>
            </w:r>
            <w:r w:rsidR="00D119EC" w:rsidRPr="00760046">
              <w:rPr>
                <w:b/>
                <w:bCs/>
                <w:color w:val="auto"/>
                <w:sz w:val="20"/>
                <w:szCs w:val="20"/>
              </w:rPr>
              <w:t xml:space="preserve">Izglītojamo </w:t>
            </w:r>
            <w:r w:rsidRPr="00760046">
              <w:rPr>
                <w:b/>
                <w:bCs/>
                <w:color w:val="auto"/>
                <w:sz w:val="20"/>
                <w:szCs w:val="20"/>
              </w:rPr>
              <w:t>zināšanas, iemaņas/prasmes</w:t>
            </w:r>
          </w:p>
        </w:tc>
        <w:tc>
          <w:tcPr>
            <w:tcW w:w="5103" w:type="dxa"/>
          </w:tcPr>
          <w:p w14:paraId="68C3EA03" w14:textId="77777777" w:rsidR="00FC63E4" w:rsidRPr="00760046" w:rsidRDefault="00FC63E4" w:rsidP="00FC63E4">
            <w:pPr>
              <w:pStyle w:val="Default"/>
              <w:rPr>
                <w:color w:val="auto"/>
                <w:sz w:val="20"/>
                <w:szCs w:val="20"/>
              </w:rPr>
            </w:pPr>
            <w:r w:rsidRPr="00760046">
              <w:rPr>
                <w:b/>
                <w:bCs/>
                <w:color w:val="auto"/>
                <w:sz w:val="20"/>
                <w:szCs w:val="20"/>
              </w:rPr>
              <w:t>Darbības rezultatīvais rādītājs</w:t>
            </w:r>
          </w:p>
        </w:tc>
      </w:tr>
      <w:tr w:rsidR="00760046" w:rsidRPr="00760046" w14:paraId="0EB55D99" w14:textId="77777777" w:rsidTr="008D6D3B">
        <w:tc>
          <w:tcPr>
            <w:tcW w:w="2689" w:type="dxa"/>
          </w:tcPr>
          <w:p w14:paraId="67378BB9" w14:textId="77777777" w:rsidR="00C845D9" w:rsidRPr="00760046" w:rsidRDefault="00C845D9" w:rsidP="00C845D9">
            <w:pPr>
              <w:pStyle w:val="Default"/>
              <w:numPr>
                <w:ilvl w:val="0"/>
                <w:numId w:val="22"/>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58F81544" w14:textId="1F406661" w:rsidR="00C845D9" w:rsidRPr="00760046" w:rsidRDefault="00D119EC"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apgūst drošības tehniku. Iepazīst video vai foto kameras darbības pamatprincipus. Apgūst pamatiemaņas darbam ar datoru un grafiskajām programmām. Iepazīst instrumentus, materiālus un elektrotehniku. Apgūst vienkāršus uzdevumus, darba kultūru.</w:t>
            </w:r>
          </w:p>
        </w:tc>
        <w:tc>
          <w:tcPr>
            <w:tcW w:w="5103" w:type="dxa"/>
          </w:tcPr>
          <w:p w14:paraId="4054C278" w14:textId="14C854C2" w:rsidR="00C845D9" w:rsidRPr="00760046" w:rsidRDefault="00C845D9" w:rsidP="00C845D9">
            <w:pPr>
              <w:pStyle w:val="Default"/>
              <w:rPr>
                <w:b/>
                <w:bCs/>
                <w:color w:val="auto"/>
                <w:sz w:val="20"/>
                <w:szCs w:val="20"/>
              </w:rPr>
            </w:pPr>
            <w:r w:rsidRPr="00760046">
              <w:rPr>
                <w:color w:val="auto"/>
                <w:sz w:val="20"/>
                <w:szCs w:val="20"/>
              </w:rPr>
              <w:t>Dalība</w:t>
            </w:r>
            <w:r w:rsidR="00A044DE" w:rsidRPr="00760046">
              <w:rPr>
                <w:color w:val="auto"/>
                <w:sz w:val="20"/>
                <w:szCs w:val="20"/>
              </w:rPr>
              <w:t xml:space="preserve"> </w:t>
            </w:r>
            <w:r w:rsidR="00307B76" w:rsidRPr="00760046">
              <w:rPr>
                <w:color w:val="auto"/>
                <w:sz w:val="20"/>
                <w:szCs w:val="20"/>
              </w:rPr>
              <w:t xml:space="preserve">izglītības iestādes </w:t>
            </w:r>
            <w:r w:rsidR="00A044DE" w:rsidRPr="00760046">
              <w:rPr>
                <w:color w:val="auto"/>
                <w:sz w:val="20"/>
                <w:szCs w:val="20"/>
              </w:rPr>
              <w:t>pasākumos</w:t>
            </w:r>
          </w:p>
        </w:tc>
      </w:tr>
      <w:tr w:rsidR="00760046" w:rsidRPr="00760046" w14:paraId="076ED210" w14:textId="77777777" w:rsidTr="008D6D3B">
        <w:tc>
          <w:tcPr>
            <w:tcW w:w="2689" w:type="dxa"/>
          </w:tcPr>
          <w:p w14:paraId="5ED46E8D" w14:textId="77777777" w:rsidR="00C845D9" w:rsidRPr="00760046" w:rsidRDefault="00C845D9" w:rsidP="00C845D9">
            <w:pPr>
              <w:pStyle w:val="Default"/>
              <w:numPr>
                <w:ilvl w:val="0"/>
                <w:numId w:val="22"/>
              </w:numPr>
              <w:ind w:left="306"/>
              <w:rPr>
                <w:color w:val="auto"/>
                <w:sz w:val="20"/>
                <w:szCs w:val="20"/>
              </w:rPr>
            </w:pPr>
            <w:r w:rsidRPr="00760046">
              <w:rPr>
                <w:color w:val="auto"/>
                <w:sz w:val="20"/>
                <w:szCs w:val="20"/>
              </w:rPr>
              <w:t>Pilnveides pakāpe</w:t>
            </w:r>
          </w:p>
        </w:tc>
        <w:tc>
          <w:tcPr>
            <w:tcW w:w="7087" w:type="dxa"/>
          </w:tcPr>
          <w:p w14:paraId="16A20B5D" w14:textId="2676C03E" w:rsidR="00C845D9" w:rsidRPr="00760046" w:rsidRDefault="00D119EC" w:rsidP="00C845D9">
            <w:pPr>
              <w:pStyle w:val="Default"/>
              <w:rPr>
                <w:color w:val="auto"/>
                <w:sz w:val="20"/>
                <w:szCs w:val="20"/>
              </w:rPr>
            </w:pPr>
            <w:r w:rsidRPr="00760046">
              <w:rPr>
                <w:color w:val="auto"/>
                <w:sz w:val="20"/>
                <w:szCs w:val="20"/>
              </w:rPr>
              <w:t>Grupā</w:t>
            </w:r>
            <w:r w:rsidR="00C845D9" w:rsidRPr="00760046">
              <w:rPr>
                <w:color w:val="auto"/>
                <w:sz w:val="20"/>
                <w:szCs w:val="20"/>
              </w:rPr>
              <w:t xml:space="preserve"> nodarbojas </w:t>
            </w:r>
            <w:r w:rsidRPr="00760046">
              <w:rPr>
                <w:color w:val="auto"/>
                <w:sz w:val="20"/>
                <w:szCs w:val="20"/>
              </w:rPr>
              <w:t>izglītojamie</w:t>
            </w:r>
            <w:r w:rsidR="00C845D9" w:rsidRPr="00760046">
              <w:rPr>
                <w:color w:val="auto"/>
                <w:sz w:val="20"/>
                <w:szCs w:val="20"/>
              </w:rPr>
              <w:t xml:space="preserve"> ar priekšzināšanām. </w:t>
            </w:r>
            <w:r w:rsidRPr="00760046">
              <w:rPr>
                <w:color w:val="auto"/>
                <w:sz w:val="20"/>
                <w:szCs w:val="20"/>
              </w:rPr>
              <w:t>Izglītojamie</w:t>
            </w:r>
            <w:r w:rsidR="00C845D9" w:rsidRPr="00760046">
              <w:rPr>
                <w:color w:val="auto"/>
                <w:sz w:val="20"/>
                <w:szCs w:val="20"/>
              </w:rPr>
              <w:t xml:space="preserve"> pilnveido prasmi strādāt ar video vai foto kameru. Apgūst pamatiemaņas apgaismošanas tehnikā. Tiek apgūta video montāža un attēlu grafiskā apstrāde. Apgūst pamatiemaņas kombinēto uzņēmumu montāžā. Iepazīstas ar pasaules kino un foto vēsturi. Pilnveido prasmi strādāt ar darbam nepieciešamiem instrumentiem, materiāliem un elektrotehniku.</w:t>
            </w:r>
          </w:p>
        </w:tc>
        <w:tc>
          <w:tcPr>
            <w:tcW w:w="5103" w:type="dxa"/>
          </w:tcPr>
          <w:p w14:paraId="619AB717" w14:textId="56FD249F" w:rsidR="00C845D9" w:rsidRPr="00760046" w:rsidRDefault="00307B76" w:rsidP="00C845D9">
            <w:pPr>
              <w:pStyle w:val="Default"/>
              <w:rPr>
                <w:color w:val="auto"/>
                <w:sz w:val="20"/>
                <w:szCs w:val="20"/>
              </w:rPr>
            </w:pPr>
            <w:r w:rsidRPr="00760046">
              <w:rPr>
                <w:color w:val="auto"/>
                <w:sz w:val="20"/>
                <w:szCs w:val="20"/>
              </w:rPr>
              <w:t xml:space="preserve">Dalība izglītības iestādes </w:t>
            </w:r>
            <w:r w:rsidR="00D804E3" w:rsidRPr="00760046">
              <w:rPr>
                <w:color w:val="auto"/>
                <w:sz w:val="20"/>
                <w:szCs w:val="20"/>
              </w:rPr>
              <w:t xml:space="preserve">un </w:t>
            </w:r>
            <w:r w:rsidRPr="00760046">
              <w:rPr>
                <w:color w:val="auto"/>
                <w:sz w:val="20"/>
                <w:szCs w:val="20"/>
              </w:rPr>
              <w:t xml:space="preserve">novada organizētajos pasākumos, </w:t>
            </w:r>
            <w:r w:rsidR="00C845D9" w:rsidRPr="00760046">
              <w:rPr>
                <w:color w:val="auto"/>
                <w:sz w:val="20"/>
                <w:szCs w:val="20"/>
              </w:rPr>
              <w:t>skatēs un konkursos.</w:t>
            </w:r>
          </w:p>
        </w:tc>
      </w:tr>
      <w:tr w:rsidR="00760046" w:rsidRPr="00760046" w14:paraId="34440907" w14:textId="77777777" w:rsidTr="008D6D3B">
        <w:tc>
          <w:tcPr>
            <w:tcW w:w="2689" w:type="dxa"/>
          </w:tcPr>
          <w:p w14:paraId="417D6815" w14:textId="77777777" w:rsidR="00C845D9" w:rsidRPr="00760046" w:rsidRDefault="00C845D9" w:rsidP="00C845D9">
            <w:pPr>
              <w:pStyle w:val="Default"/>
              <w:numPr>
                <w:ilvl w:val="0"/>
                <w:numId w:val="22"/>
              </w:numPr>
              <w:ind w:left="284"/>
              <w:rPr>
                <w:color w:val="auto"/>
                <w:sz w:val="20"/>
                <w:szCs w:val="20"/>
              </w:rPr>
            </w:pPr>
            <w:r w:rsidRPr="00760046">
              <w:rPr>
                <w:color w:val="auto"/>
                <w:sz w:val="20"/>
                <w:szCs w:val="20"/>
              </w:rPr>
              <w:t>Izaugsmes pakāpe</w:t>
            </w:r>
          </w:p>
        </w:tc>
        <w:tc>
          <w:tcPr>
            <w:tcW w:w="7087" w:type="dxa"/>
          </w:tcPr>
          <w:p w14:paraId="030ED748" w14:textId="6A5863AA" w:rsidR="00C845D9" w:rsidRPr="00760046" w:rsidRDefault="00D119EC" w:rsidP="00C845D9">
            <w:pPr>
              <w:pStyle w:val="Default"/>
              <w:rPr>
                <w:color w:val="auto"/>
                <w:sz w:val="20"/>
                <w:szCs w:val="20"/>
              </w:rPr>
            </w:pPr>
            <w:r w:rsidRPr="00760046">
              <w:rPr>
                <w:color w:val="auto"/>
                <w:sz w:val="20"/>
                <w:szCs w:val="20"/>
              </w:rPr>
              <w:t>Grup</w:t>
            </w:r>
            <w:r w:rsidR="0085675E" w:rsidRPr="00760046">
              <w:rPr>
                <w:color w:val="auto"/>
                <w:sz w:val="20"/>
                <w:szCs w:val="20"/>
              </w:rPr>
              <w:t>ā</w:t>
            </w:r>
            <w:r w:rsidR="00C845D9" w:rsidRPr="00760046">
              <w:rPr>
                <w:color w:val="auto"/>
                <w:sz w:val="20"/>
                <w:szCs w:val="20"/>
              </w:rPr>
              <w:t xml:space="preserve"> nodarbojas </w:t>
            </w:r>
            <w:r w:rsidR="00D804E3" w:rsidRPr="00760046">
              <w:rPr>
                <w:color w:val="auto"/>
                <w:sz w:val="20"/>
                <w:szCs w:val="20"/>
              </w:rPr>
              <w:t xml:space="preserve">izglītojamie </w:t>
            </w:r>
            <w:r w:rsidR="00C845D9" w:rsidRPr="00760046">
              <w:rPr>
                <w:color w:val="auto"/>
                <w:sz w:val="20"/>
                <w:szCs w:val="20"/>
              </w:rPr>
              <w:t xml:space="preserve">ar priekšzināšanām. </w:t>
            </w:r>
            <w:r w:rsidRPr="00760046">
              <w:rPr>
                <w:color w:val="auto"/>
                <w:sz w:val="20"/>
                <w:szCs w:val="20"/>
              </w:rPr>
              <w:t>Izglītojamie</w:t>
            </w:r>
            <w:r w:rsidR="00C845D9" w:rsidRPr="00760046">
              <w:rPr>
                <w:color w:val="auto"/>
                <w:sz w:val="20"/>
                <w:szCs w:val="20"/>
              </w:rPr>
              <w:t xml:space="preserve"> ir apguvuši prasmes darbam ar video vai foto kameru. Apgūst pamatiemaņas darbam ar kino vai foto</w:t>
            </w:r>
            <w:r w:rsidR="00D804E3" w:rsidRPr="00760046">
              <w:rPr>
                <w:color w:val="auto"/>
                <w:sz w:val="20"/>
                <w:szCs w:val="20"/>
              </w:rPr>
              <w:t>,</w:t>
            </w:r>
            <w:r w:rsidR="00C845D9" w:rsidRPr="00760046">
              <w:rPr>
                <w:color w:val="auto"/>
                <w:sz w:val="20"/>
                <w:szCs w:val="20"/>
              </w:rPr>
              <w:t xml:space="preserve"> filmēšanas vai fotografēšanas tehniku. Apgūst apgaismošanas tehniku. </w:t>
            </w:r>
            <w:r w:rsidR="0085675E" w:rsidRPr="00760046">
              <w:rPr>
                <w:color w:val="auto"/>
                <w:sz w:val="20"/>
                <w:szCs w:val="20"/>
              </w:rPr>
              <w:t>A</w:t>
            </w:r>
            <w:r w:rsidR="00C845D9" w:rsidRPr="00760046">
              <w:rPr>
                <w:color w:val="auto"/>
                <w:sz w:val="20"/>
                <w:szCs w:val="20"/>
              </w:rPr>
              <w:t>pgūt</w:t>
            </w:r>
            <w:r w:rsidR="0085675E" w:rsidRPr="00760046">
              <w:rPr>
                <w:color w:val="auto"/>
                <w:sz w:val="20"/>
                <w:szCs w:val="20"/>
              </w:rPr>
              <w:t xml:space="preserve"> </w:t>
            </w:r>
            <w:r w:rsidR="00C845D9" w:rsidRPr="00760046">
              <w:rPr>
                <w:color w:val="auto"/>
                <w:sz w:val="20"/>
                <w:szCs w:val="20"/>
              </w:rPr>
              <w:t>video montāž</w:t>
            </w:r>
            <w:r w:rsidR="0085675E" w:rsidRPr="00760046">
              <w:rPr>
                <w:color w:val="auto"/>
                <w:sz w:val="20"/>
                <w:szCs w:val="20"/>
              </w:rPr>
              <w:t>u</w:t>
            </w:r>
            <w:r w:rsidR="00C845D9" w:rsidRPr="00760046">
              <w:rPr>
                <w:color w:val="auto"/>
                <w:sz w:val="20"/>
                <w:szCs w:val="20"/>
              </w:rPr>
              <w:t xml:space="preserve"> un attēlu grafisk</w:t>
            </w:r>
            <w:r w:rsidR="0085675E" w:rsidRPr="00760046">
              <w:rPr>
                <w:color w:val="auto"/>
                <w:sz w:val="20"/>
                <w:szCs w:val="20"/>
              </w:rPr>
              <w:t>o</w:t>
            </w:r>
            <w:r w:rsidR="00C845D9" w:rsidRPr="00760046">
              <w:rPr>
                <w:color w:val="auto"/>
                <w:sz w:val="20"/>
                <w:szCs w:val="20"/>
              </w:rPr>
              <w:t xml:space="preserve"> apstrād</w:t>
            </w:r>
            <w:r w:rsidR="0085675E" w:rsidRPr="00760046">
              <w:rPr>
                <w:color w:val="auto"/>
                <w:sz w:val="20"/>
                <w:szCs w:val="20"/>
              </w:rPr>
              <w:t>i</w:t>
            </w:r>
            <w:r w:rsidR="00C845D9" w:rsidRPr="00760046">
              <w:rPr>
                <w:color w:val="auto"/>
                <w:sz w:val="20"/>
                <w:szCs w:val="20"/>
              </w:rPr>
              <w:t xml:space="preserve">. Apgūst kombinēto uzņēmumu montāžu. Iepazīstas ar pasaules un Latvijas kino vai foto vēsturi. </w:t>
            </w:r>
            <w:r w:rsidRPr="00760046">
              <w:rPr>
                <w:color w:val="auto"/>
                <w:sz w:val="20"/>
                <w:szCs w:val="20"/>
              </w:rPr>
              <w:t>Izglītojamie</w:t>
            </w:r>
            <w:r w:rsidR="00C845D9" w:rsidRPr="00760046">
              <w:rPr>
                <w:color w:val="auto"/>
                <w:sz w:val="20"/>
                <w:szCs w:val="20"/>
              </w:rPr>
              <w:t xml:space="preserve"> ir apguvuši prasmi strādāt ar darbam nepieciešamiem instrumentiem, materiāliem un elektrotehniku. </w:t>
            </w:r>
            <w:r w:rsidRPr="00760046">
              <w:rPr>
                <w:color w:val="auto"/>
                <w:sz w:val="20"/>
                <w:szCs w:val="20"/>
              </w:rPr>
              <w:t>Izglītojamie</w:t>
            </w:r>
            <w:r w:rsidR="00C845D9" w:rsidRPr="00760046">
              <w:rPr>
                <w:color w:val="auto"/>
                <w:sz w:val="20"/>
                <w:szCs w:val="20"/>
              </w:rPr>
              <w:t xml:space="preserve"> mācās patstāvīgi un radoši domāt.</w:t>
            </w:r>
          </w:p>
        </w:tc>
        <w:tc>
          <w:tcPr>
            <w:tcW w:w="5103" w:type="dxa"/>
          </w:tcPr>
          <w:p w14:paraId="6B659CFA" w14:textId="77777777" w:rsidR="00C845D9" w:rsidRPr="00760046" w:rsidRDefault="00307B76" w:rsidP="00C845D9">
            <w:pPr>
              <w:pStyle w:val="Default"/>
              <w:rPr>
                <w:color w:val="auto"/>
                <w:sz w:val="20"/>
                <w:szCs w:val="20"/>
              </w:rPr>
            </w:pPr>
            <w:r w:rsidRPr="00760046">
              <w:rPr>
                <w:color w:val="auto"/>
                <w:sz w:val="20"/>
                <w:szCs w:val="20"/>
              </w:rPr>
              <w:t>Dalība izglītības iestādes,  novada un valsts  organizētajos pasākumos, skatēs un konkursos.</w:t>
            </w:r>
          </w:p>
        </w:tc>
      </w:tr>
      <w:tr w:rsidR="00C845D9" w:rsidRPr="00760046" w14:paraId="2598E215" w14:textId="77777777" w:rsidTr="008D6D3B">
        <w:tc>
          <w:tcPr>
            <w:tcW w:w="2689" w:type="dxa"/>
          </w:tcPr>
          <w:p w14:paraId="311B12CF" w14:textId="77777777" w:rsidR="00C845D9" w:rsidRPr="00760046" w:rsidRDefault="00C845D9" w:rsidP="00C845D9">
            <w:pPr>
              <w:pStyle w:val="Default"/>
              <w:numPr>
                <w:ilvl w:val="0"/>
                <w:numId w:val="22"/>
              </w:numPr>
              <w:ind w:left="284"/>
              <w:rPr>
                <w:color w:val="auto"/>
                <w:sz w:val="20"/>
                <w:szCs w:val="20"/>
              </w:rPr>
            </w:pPr>
            <w:r w:rsidRPr="00760046">
              <w:rPr>
                <w:color w:val="auto"/>
                <w:sz w:val="20"/>
                <w:szCs w:val="20"/>
              </w:rPr>
              <w:lastRenderedPageBreak/>
              <w:t>Meistarības pakāpe</w:t>
            </w:r>
          </w:p>
        </w:tc>
        <w:tc>
          <w:tcPr>
            <w:tcW w:w="7087" w:type="dxa"/>
          </w:tcPr>
          <w:p w14:paraId="76AD4AB0" w14:textId="238E38C3" w:rsidR="00C845D9" w:rsidRPr="00760046" w:rsidRDefault="00D119EC" w:rsidP="00C845D9">
            <w:pPr>
              <w:pStyle w:val="Default"/>
              <w:rPr>
                <w:color w:val="auto"/>
                <w:sz w:val="20"/>
                <w:szCs w:val="20"/>
              </w:rPr>
            </w:pPr>
            <w:r w:rsidRPr="00760046">
              <w:rPr>
                <w:color w:val="auto"/>
                <w:sz w:val="20"/>
                <w:szCs w:val="20"/>
              </w:rPr>
              <w:t>Izglītojamos</w:t>
            </w:r>
            <w:r w:rsidR="00C845D9" w:rsidRPr="00760046">
              <w:rPr>
                <w:color w:val="auto"/>
                <w:sz w:val="20"/>
                <w:szCs w:val="20"/>
              </w:rPr>
              <w:t xml:space="preserve"> šim līmenim izvēlas </w:t>
            </w:r>
            <w:r w:rsidRPr="00760046">
              <w:rPr>
                <w:color w:val="auto"/>
                <w:sz w:val="20"/>
                <w:szCs w:val="20"/>
              </w:rPr>
              <w:t>grupas</w:t>
            </w:r>
            <w:r w:rsidR="00C845D9" w:rsidRPr="00760046">
              <w:rPr>
                <w:color w:val="auto"/>
                <w:sz w:val="20"/>
                <w:szCs w:val="20"/>
              </w:rPr>
              <w:t xml:space="preserve"> skolotājs. Grupā tiek uzņemti īpaši apdāvināti </w:t>
            </w:r>
            <w:r w:rsidRPr="00760046">
              <w:rPr>
                <w:color w:val="auto"/>
                <w:sz w:val="20"/>
                <w:szCs w:val="20"/>
              </w:rPr>
              <w:t>izglītojamie- izglītojamie</w:t>
            </w:r>
            <w:r w:rsidR="00C845D9" w:rsidRPr="00760046">
              <w:rPr>
                <w:color w:val="auto"/>
                <w:sz w:val="20"/>
                <w:szCs w:val="20"/>
              </w:rPr>
              <w:t xml:space="preserve">, kuri ir ieguvuši godalgotas vietas Latvijas un starptautiskajā mēroga augsta ranga sacensībās, izstādēs, konkursos, skatēs u.c. </w:t>
            </w:r>
          </w:p>
        </w:tc>
        <w:tc>
          <w:tcPr>
            <w:tcW w:w="5103" w:type="dxa"/>
          </w:tcPr>
          <w:p w14:paraId="7FC29D60" w14:textId="725AB6E7" w:rsidR="0074087C" w:rsidRPr="00760046" w:rsidRDefault="0074087C" w:rsidP="00C845D9">
            <w:pPr>
              <w:pStyle w:val="Default"/>
              <w:rPr>
                <w:color w:val="auto"/>
                <w:sz w:val="20"/>
                <w:szCs w:val="20"/>
              </w:rPr>
            </w:pPr>
            <w:r w:rsidRPr="00760046">
              <w:rPr>
                <w:color w:val="auto"/>
                <w:sz w:val="20"/>
                <w:szCs w:val="20"/>
              </w:rPr>
              <w:t>Dalība izglītības iestādes,  novada un valsts  organizētajos pasākumos, skatēs un konkursos.</w:t>
            </w:r>
          </w:p>
          <w:p w14:paraId="71174AAE" w14:textId="2C786B47" w:rsidR="00C845D9" w:rsidRPr="00760046" w:rsidRDefault="00C845D9" w:rsidP="00C845D9">
            <w:pPr>
              <w:pStyle w:val="Default"/>
              <w:rPr>
                <w:color w:val="auto"/>
                <w:sz w:val="20"/>
                <w:szCs w:val="20"/>
              </w:rPr>
            </w:pPr>
            <w:r w:rsidRPr="00760046">
              <w:rPr>
                <w:color w:val="auto"/>
                <w:sz w:val="20"/>
                <w:szCs w:val="20"/>
              </w:rPr>
              <w:t>Godalgotu vietu iegūšana valsts un starptautiskajā mēroga augsta ranga sacensībās, izstādēs, konkursos, skatēs u.c.</w:t>
            </w:r>
          </w:p>
        </w:tc>
      </w:tr>
    </w:tbl>
    <w:p w14:paraId="7526169E" w14:textId="77777777" w:rsidR="00FC63E4" w:rsidRPr="00760046" w:rsidRDefault="00FC63E4" w:rsidP="007522F2">
      <w:pPr>
        <w:autoSpaceDE w:val="0"/>
        <w:autoSpaceDN w:val="0"/>
        <w:adjustRightInd w:val="0"/>
        <w:spacing w:after="0" w:line="240" w:lineRule="auto"/>
        <w:rPr>
          <w:rFonts w:ascii="Times New Roman" w:hAnsi="Times New Roman" w:cs="Times New Roman"/>
          <w:sz w:val="20"/>
          <w:szCs w:val="20"/>
        </w:rPr>
      </w:pPr>
    </w:p>
    <w:tbl>
      <w:tblPr>
        <w:tblStyle w:val="Reatabula"/>
        <w:tblW w:w="0" w:type="auto"/>
        <w:tblLook w:val="04A0" w:firstRow="1" w:lastRow="0" w:firstColumn="1" w:lastColumn="0" w:noHBand="0" w:noVBand="1"/>
      </w:tblPr>
      <w:tblGrid>
        <w:gridCol w:w="4649"/>
        <w:gridCol w:w="4649"/>
        <w:gridCol w:w="4650"/>
      </w:tblGrid>
      <w:tr w:rsidR="00760046" w:rsidRPr="00760046" w14:paraId="47CE69CB" w14:textId="77777777" w:rsidTr="008D6D3B">
        <w:tc>
          <w:tcPr>
            <w:tcW w:w="4649" w:type="dxa"/>
          </w:tcPr>
          <w:p w14:paraId="513EA72E" w14:textId="77777777"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649" w:type="dxa"/>
          </w:tcPr>
          <w:p w14:paraId="6BA06C3F" w14:textId="3A9CE5A5"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D119EC"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307B76" w:rsidRPr="00760046">
              <w:rPr>
                <w:rFonts w:ascii="Times New Roman" w:hAnsi="Times New Roman" w:cs="Times New Roman"/>
                <w:sz w:val="20"/>
                <w:szCs w:val="20"/>
              </w:rPr>
              <w:t>grupā</w:t>
            </w:r>
            <w:r w:rsidRPr="00760046">
              <w:rPr>
                <w:rFonts w:ascii="Times New Roman" w:hAnsi="Times New Roman" w:cs="Times New Roman"/>
                <w:sz w:val="20"/>
                <w:szCs w:val="20"/>
              </w:rPr>
              <w:t xml:space="preserve"> </w:t>
            </w:r>
          </w:p>
        </w:tc>
        <w:tc>
          <w:tcPr>
            <w:tcW w:w="4650" w:type="dxa"/>
          </w:tcPr>
          <w:p w14:paraId="0465933E" w14:textId="77777777"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Maksimālais stundu skaits nedēļā </w:t>
            </w:r>
          </w:p>
        </w:tc>
      </w:tr>
      <w:tr w:rsidR="00760046" w:rsidRPr="00760046" w14:paraId="12AD9B51" w14:textId="77777777" w:rsidTr="008D6D3B">
        <w:tc>
          <w:tcPr>
            <w:tcW w:w="4649" w:type="dxa"/>
          </w:tcPr>
          <w:p w14:paraId="54BD7A65" w14:textId="77777777"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4649" w:type="dxa"/>
          </w:tcPr>
          <w:p w14:paraId="040D52E1" w14:textId="2E0BEA9C" w:rsidR="008D6D3B" w:rsidRPr="00760046" w:rsidRDefault="00BF58A9"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6</w:t>
            </w:r>
          </w:p>
        </w:tc>
        <w:tc>
          <w:tcPr>
            <w:tcW w:w="4650" w:type="dxa"/>
          </w:tcPr>
          <w:p w14:paraId="0E314195" w14:textId="6B161FE1" w:rsidR="008D6D3B" w:rsidRPr="00760046" w:rsidRDefault="00BF58A9"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2</w:t>
            </w:r>
          </w:p>
        </w:tc>
      </w:tr>
      <w:tr w:rsidR="00760046" w:rsidRPr="00760046" w14:paraId="7049BC7C" w14:textId="77777777" w:rsidTr="008D6D3B">
        <w:tc>
          <w:tcPr>
            <w:tcW w:w="4649" w:type="dxa"/>
          </w:tcPr>
          <w:p w14:paraId="292C3005" w14:textId="77777777"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4649" w:type="dxa"/>
          </w:tcPr>
          <w:p w14:paraId="1F3AEF22" w14:textId="26FFBBA4" w:rsidR="008D6D3B" w:rsidRPr="00760046" w:rsidRDefault="00BF58A9"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6</w:t>
            </w:r>
            <w:r w:rsidR="008D6D3B" w:rsidRPr="00760046">
              <w:rPr>
                <w:rFonts w:ascii="Times New Roman" w:hAnsi="Times New Roman" w:cs="Times New Roman"/>
                <w:sz w:val="20"/>
                <w:szCs w:val="20"/>
              </w:rPr>
              <w:t xml:space="preserve"> </w:t>
            </w:r>
          </w:p>
        </w:tc>
        <w:tc>
          <w:tcPr>
            <w:tcW w:w="4650" w:type="dxa"/>
          </w:tcPr>
          <w:p w14:paraId="32F4B17C" w14:textId="780BEAFC" w:rsidR="008D6D3B" w:rsidRPr="00760046" w:rsidRDefault="00BF58A9"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4</w:t>
            </w:r>
          </w:p>
        </w:tc>
      </w:tr>
      <w:tr w:rsidR="00760046" w:rsidRPr="00760046" w14:paraId="3E9296E8" w14:textId="77777777" w:rsidTr="008D6D3B">
        <w:tc>
          <w:tcPr>
            <w:tcW w:w="4649" w:type="dxa"/>
          </w:tcPr>
          <w:p w14:paraId="57D0C41A" w14:textId="77777777"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4649" w:type="dxa"/>
          </w:tcPr>
          <w:p w14:paraId="7EFFF860" w14:textId="77777777"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650" w:type="dxa"/>
          </w:tcPr>
          <w:p w14:paraId="3CE88066" w14:textId="4F4EFF7C"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6 </w:t>
            </w:r>
          </w:p>
        </w:tc>
      </w:tr>
      <w:tr w:rsidR="008D6D3B" w:rsidRPr="00760046" w14:paraId="582ED39D" w14:textId="77777777" w:rsidTr="008D6D3B">
        <w:tc>
          <w:tcPr>
            <w:tcW w:w="4649" w:type="dxa"/>
          </w:tcPr>
          <w:p w14:paraId="18B4118F" w14:textId="77777777"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4649" w:type="dxa"/>
          </w:tcPr>
          <w:p w14:paraId="4F12552B" w14:textId="77777777"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650" w:type="dxa"/>
          </w:tcPr>
          <w:p w14:paraId="0D5A31A2" w14:textId="6AC62A3B" w:rsidR="008D6D3B" w:rsidRPr="00760046" w:rsidRDefault="008D6D3B" w:rsidP="008D6D3B">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8 </w:t>
            </w:r>
          </w:p>
        </w:tc>
      </w:tr>
    </w:tbl>
    <w:p w14:paraId="17791DFB"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1C7FE7E6"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71F0217E"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2441CECB"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0BA70A81" w14:textId="77777777" w:rsidR="007522F2" w:rsidRPr="00760046" w:rsidRDefault="007522F2" w:rsidP="00FF1E55">
      <w:pPr>
        <w:pStyle w:val="Default"/>
        <w:rPr>
          <w:color w:val="auto"/>
          <w:sz w:val="23"/>
          <w:szCs w:val="23"/>
        </w:rPr>
      </w:pPr>
    </w:p>
    <w:p w14:paraId="224AB8A7" w14:textId="77777777" w:rsidR="008D6D3B" w:rsidRPr="00760046" w:rsidRDefault="008D6D3B" w:rsidP="00FF1E55">
      <w:pPr>
        <w:pStyle w:val="Default"/>
        <w:rPr>
          <w:color w:val="auto"/>
          <w:sz w:val="23"/>
          <w:szCs w:val="23"/>
        </w:rPr>
      </w:pPr>
    </w:p>
    <w:p w14:paraId="279AA494" w14:textId="74DB11BF" w:rsidR="008D6D3B" w:rsidRPr="00760046" w:rsidRDefault="008D6D3B" w:rsidP="00FF1E55">
      <w:pPr>
        <w:pStyle w:val="Default"/>
        <w:rPr>
          <w:color w:val="auto"/>
          <w:sz w:val="23"/>
          <w:szCs w:val="23"/>
        </w:rPr>
      </w:pPr>
    </w:p>
    <w:p w14:paraId="72A8874C" w14:textId="1D27A904" w:rsidR="007522F2" w:rsidRPr="00760046" w:rsidRDefault="007522F2" w:rsidP="007522F2">
      <w:pPr>
        <w:rPr>
          <w:rFonts w:ascii="Times New Roman" w:hAnsi="Times New Roman" w:cs="Times New Roman"/>
          <w:sz w:val="23"/>
          <w:szCs w:val="23"/>
        </w:rPr>
      </w:pPr>
    </w:p>
    <w:p w14:paraId="158BC3EA" w14:textId="77777777" w:rsidR="0074087C" w:rsidRPr="00760046" w:rsidRDefault="0074087C" w:rsidP="007522F2"/>
    <w:p w14:paraId="4891A6C2" w14:textId="77777777" w:rsidR="00C715AF" w:rsidRPr="00760046" w:rsidRDefault="00C715AF" w:rsidP="007522F2"/>
    <w:p w14:paraId="465B5E07"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b/>
          <w:bCs/>
          <w:sz w:val="20"/>
          <w:szCs w:val="20"/>
        </w:rPr>
        <w:t xml:space="preserve">7. Kritēriji interešu izglītības programmas jomai – tehniskā jaunrade – konstruēšana un tehniskā modelēšana </w:t>
      </w:r>
    </w:p>
    <w:p w14:paraId="3A331047"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7.1. </w:t>
      </w:r>
      <w:proofErr w:type="spellStart"/>
      <w:r w:rsidRPr="00760046">
        <w:rPr>
          <w:rFonts w:ascii="Times New Roman" w:hAnsi="Times New Roman" w:cs="Times New Roman"/>
          <w:sz w:val="20"/>
          <w:szCs w:val="20"/>
        </w:rPr>
        <w:t>apakšjomas</w:t>
      </w:r>
      <w:proofErr w:type="spellEnd"/>
      <w:r w:rsidRPr="00760046">
        <w:rPr>
          <w:rFonts w:ascii="Times New Roman" w:hAnsi="Times New Roman" w:cs="Times New Roman"/>
          <w:sz w:val="20"/>
          <w:szCs w:val="20"/>
        </w:rPr>
        <w:t xml:space="preserve"> – tehniskā modelēšana un konstruēšana, robotika, </w:t>
      </w:r>
      <w:proofErr w:type="spellStart"/>
      <w:r w:rsidRPr="00760046">
        <w:rPr>
          <w:rFonts w:ascii="Times New Roman" w:hAnsi="Times New Roman" w:cs="Times New Roman"/>
          <w:sz w:val="20"/>
          <w:szCs w:val="20"/>
        </w:rPr>
        <w:t>lego</w:t>
      </w:r>
      <w:proofErr w:type="spellEnd"/>
      <w:r w:rsidRPr="00760046">
        <w:rPr>
          <w:rFonts w:ascii="Times New Roman" w:hAnsi="Times New Roman" w:cs="Times New Roman"/>
          <w:sz w:val="20"/>
          <w:szCs w:val="20"/>
        </w:rPr>
        <w:t xml:space="preserve"> roboti </w:t>
      </w:r>
    </w:p>
    <w:p w14:paraId="5404568C"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45792222"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760046" w:rsidRPr="00760046" w14:paraId="5BFFE5FF" w14:textId="77777777" w:rsidTr="00AF01B3">
        <w:tc>
          <w:tcPr>
            <w:tcW w:w="2689" w:type="dxa"/>
          </w:tcPr>
          <w:p w14:paraId="531F540F" w14:textId="77777777" w:rsidR="008D6D3B" w:rsidRPr="00760046" w:rsidRDefault="008D6D3B" w:rsidP="00AF01B3">
            <w:pPr>
              <w:pStyle w:val="Default"/>
              <w:rPr>
                <w:b/>
                <w:color w:val="auto"/>
                <w:sz w:val="20"/>
                <w:szCs w:val="20"/>
              </w:rPr>
            </w:pPr>
            <w:r w:rsidRPr="00760046">
              <w:rPr>
                <w:b/>
                <w:color w:val="auto"/>
                <w:sz w:val="20"/>
                <w:szCs w:val="20"/>
              </w:rPr>
              <w:t>Izglītības pakāpes</w:t>
            </w:r>
          </w:p>
        </w:tc>
        <w:tc>
          <w:tcPr>
            <w:tcW w:w="7087" w:type="dxa"/>
          </w:tcPr>
          <w:p w14:paraId="73E897E4" w14:textId="163A49D6" w:rsidR="008D6D3B" w:rsidRPr="00760046" w:rsidRDefault="00A736F4" w:rsidP="00AF01B3">
            <w:pPr>
              <w:pStyle w:val="Default"/>
              <w:rPr>
                <w:color w:val="auto"/>
                <w:sz w:val="20"/>
                <w:szCs w:val="20"/>
              </w:rPr>
            </w:pPr>
            <w:r w:rsidRPr="00760046">
              <w:rPr>
                <w:b/>
                <w:bCs/>
                <w:color w:val="auto"/>
                <w:sz w:val="20"/>
                <w:szCs w:val="20"/>
              </w:rPr>
              <w:t>Izglītojamo</w:t>
            </w:r>
            <w:r w:rsidR="008D6D3B" w:rsidRPr="00760046">
              <w:rPr>
                <w:b/>
                <w:bCs/>
                <w:color w:val="auto"/>
                <w:sz w:val="20"/>
                <w:szCs w:val="20"/>
              </w:rPr>
              <w:t xml:space="preserve"> zināšanas, iemaņas/prasmes</w:t>
            </w:r>
          </w:p>
        </w:tc>
        <w:tc>
          <w:tcPr>
            <w:tcW w:w="5103" w:type="dxa"/>
          </w:tcPr>
          <w:p w14:paraId="3D17FADE" w14:textId="77777777" w:rsidR="008D6D3B" w:rsidRPr="00760046" w:rsidRDefault="008D6D3B" w:rsidP="00AF01B3">
            <w:pPr>
              <w:pStyle w:val="Default"/>
              <w:rPr>
                <w:color w:val="auto"/>
                <w:sz w:val="20"/>
                <w:szCs w:val="20"/>
              </w:rPr>
            </w:pPr>
            <w:r w:rsidRPr="00760046">
              <w:rPr>
                <w:b/>
                <w:bCs/>
                <w:color w:val="auto"/>
                <w:sz w:val="20"/>
                <w:szCs w:val="20"/>
              </w:rPr>
              <w:t>Darbības rezultatīvais rādītājs</w:t>
            </w:r>
          </w:p>
        </w:tc>
      </w:tr>
      <w:tr w:rsidR="00760046" w:rsidRPr="00760046" w14:paraId="1C343F18" w14:textId="77777777" w:rsidTr="00AF01B3">
        <w:tc>
          <w:tcPr>
            <w:tcW w:w="2689" w:type="dxa"/>
          </w:tcPr>
          <w:p w14:paraId="03274F31" w14:textId="77777777" w:rsidR="00C845D9" w:rsidRPr="00760046" w:rsidRDefault="00C845D9" w:rsidP="00C845D9">
            <w:pPr>
              <w:pStyle w:val="Default"/>
              <w:numPr>
                <w:ilvl w:val="0"/>
                <w:numId w:val="23"/>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1615BF54" w14:textId="77AAABD9" w:rsidR="00C845D9" w:rsidRPr="00760046" w:rsidRDefault="00A736F4"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iepazīst tehniskās modelēšanas jomas un iespējas, apgūst elementārās darba prasmes ar dažādiem materiāliem: papīrs, kartons, koks, metāls. </w:t>
            </w:r>
            <w:r w:rsidRPr="00760046">
              <w:rPr>
                <w:color w:val="auto"/>
                <w:sz w:val="20"/>
                <w:szCs w:val="20"/>
              </w:rPr>
              <w:t>Izglītojamie</w:t>
            </w:r>
            <w:r w:rsidR="00C845D9" w:rsidRPr="00760046">
              <w:rPr>
                <w:color w:val="auto"/>
                <w:sz w:val="20"/>
                <w:szCs w:val="20"/>
              </w:rPr>
              <w:t xml:space="preserve"> apgūst drošības tehniku un darba kultūru. Iemācās rīkoties ar instrumentiem, darba galdiem, elektrotehniku. Attīsta intereses un spējas, modelēšanas dotības, konstruktīvu domāšanu, gūst tehniskās jaunrades pieredzi. Veido pamatu</w:t>
            </w:r>
            <w:r w:rsidR="00CE0871" w:rsidRPr="00760046">
              <w:rPr>
                <w:color w:val="auto"/>
                <w:sz w:val="20"/>
                <w:szCs w:val="20"/>
              </w:rPr>
              <w:t xml:space="preserve"> izglītojamo</w:t>
            </w:r>
            <w:r w:rsidR="00C845D9" w:rsidRPr="00760046">
              <w:rPr>
                <w:color w:val="auto"/>
                <w:sz w:val="20"/>
                <w:szCs w:val="20"/>
              </w:rPr>
              <w:t xml:space="preserve"> zināšanām un prasmēm modelēšanā, konstruēšanā, zinātnes un tehnikas vēsturē un mūsdienu zinātnes attīstības </w:t>
            </w:r>
            <w:proofErr w:type="spellStart"/>
            <w:r w:rsidR="00C845D9" w:rsidRPr="00760046">
              <w:rPr>
                <w:color w:val="auto"/>
                <w:sz w:val="20"/>
                <w:szCs w:val="20"/>
              </w:rPr>
              <w:t>pamatprocesos</w:t>
            </w:r>
            <w:proofErr w:type="spellEnd"/>
            <w:r w:rsidR="00C845D9" w:rsidRPr="00760046">
              <w:rPr>
                <w:color w:val="auto"/>
                <w:sz w:val="20"/>
                <w:szCs w:val="20"/>
              </w:rPr>
              <w:t>. Apgūst telpisko domāšanu, veidojot modeļus un maketus pēc oriģināli izstrādātiem bāzes modeļiem. Apgūst grupas darba pieredzi, veidojot kolektīvus darbus un projektus.</w:t>
            </w:r>
          </w:p>
        </w:tc>
        <w:tc>
          <w:tcPr>
            <w:tcW w:w="5103" w:type="dxa"/>
          </w:tcPr>
          <w:p w14:paraId="5B59B9A8" w14:textId="67B13843" w:rsidR="00C845D9" w:rsidRPr="00760046" w:rsidRDefault="00C845D9" w:rsidP="00C845D9">
            <w:pPr>
              <w:pStyle w:val="Default"/>
              <w:rPr>
                <w:b/>
                <w:bCs/>
                <w:color w:val="auto"/>
                <w:sz w:val="20"/>
                <w:szCs w:val="20"/>
              </w:rPr>
            </w:pPr>
            <w:r w:rsidRPr="00760046">
              <w:rPr>
                <w:color w:val="auto"/>
                <w:sz w:val="20"/>
                <w:szCs w:val="20"/>
              </w:rPr>
              <w:t xml:space="preserve">Piedalās </w:t>
            </w:r>
            <w:r w:rsidR="00307B76" w:rsidRPr="00760046">
              <w:rPr>
                <w:color w:val="auto"/>
                <w:sz w:val="20"/>
                <w:szCs w:val="20"/>
              </w:rPr>
              <w:t xml:space="preserve">izglītības iestādes  </w:t>
            </w:r>
            <w:r w:rsidRPr="00760046">
              <w:rPr>
                <w:color w:val="auto"/>
                <w:sz w:val="20"/>
                <w:szCs w:val="20"/>
              </w:rPr>
              <w:t>pasākumos</w:t>
            </w:r>
            <w:r w:rsidR="00BF58A9" w:rsidRPr="00760046">
              <w:rPr>
                <w:color w:val="auto"/>
                <w:sz w:val="20"/>
                <w:szCs w:val="20"/>
              </w:rPr>
              <w:t>.</w:t>
            </w:r>
            <w:r w:rsidRPr="00760046">
              <w:rPr>
                <w:color w:val="auto"/>
                <w:sz w:val="20"/>
                <w:szCs w:val="20"/>
              </w:rPr>
              <w:t xml:space="preserve"> </w:t>
            </w:r>
          </w:p>
        </w:tc>
      </w:tr>
      <w:tr w:rsidR="00760046" w:rsidRPr="00760046" w14:paraId="1B7415A0" w14:textId="77777777" w:rsidTr="00AF01B3">
        <w:tc>
          <w:tcPr>
            <w:tcW w:w="2689" w:type="dxa"/>
          </w:tcPr>
          <w:p w14:paraId="1B654620" w14:textId="77777777" w:rsidR="00C845D9" w:rsidRPr="00760046" w:rsidRDefault="00C845D9" w:rsidP="00C845D9">
            <w:pPr>
              <w:pStyle w:val="Default"/>
              <w:numPr>
                <w:ilvl w:val="0"/>
                <w:numId w:val="23"/>
              </w:numPr>
              <w:ind w:left="306"/>
              <w:rPr>
                <w:color w:val="auto"/>
                <w:sz w:val="20"/>
                <w:szCs w:val="20"/>
              </w:rPr>
            </w:pPr>
            <w:r w:rsidRPr="00760046">
              <w:rPr>
                <w:color w:val="auto"/>
                <w:sz w:val="20"/>
                <w:szCs w:val="20"/>
              </w:rPr>
              <w:t>Pilnveides pakāpe</w:t>
            </w:r>
          </w:p>
        </w:tc>
        <w:tc>
          <w:tcPr>
            <w:tcW w:w="7087" w:type="dxa"/>
          </w:tcPr>
          <w:p w14:paraId="173FFB44" w14:textId="7B9644C7" w:rsidR="00C845D9" w:rsidRPr="00760046" w:rsidRDefault="00CE0871" w:rsidP="00C845D9">
            <w:pPr>
              <w:pStyle w:val="Default"/>
              <w:rPr>
                <w:b/>
                <w:bCs/>
                <w:color w:val="auto"/>
                <w:sz w:val="20"/>
                <w:szCs w:val="20"/>
              </w:rPr>
            </w:pPr>
            <w:r w:rsidRPr="00760046">
              <w:rPr>
                <w:color w:val="auto"/>
                <w:sz w:val="20"/>
                <w:szCs w:val="20"/>
              </w:rPr>
              <w:t>Grupā</w:t>
            </w:r>
            <w:r w:rsidR="00C845D9" w:rsidRPr="00760046">
              <w:rPr>
                <w:color w:val="auto"/>
                <w:sz w:val="20"/>
                <w:szCs w:val="20"/>
              </w:rPr>
              <w:t xml:space="preserve"> nodarbojas </w:t>
            </w:r>
            <w:r w:rsidRPr="00760046">
              <w:rPr>
                <w:color w:val="auto"/>
                <w:sz w:val="20"/>
                <w:szCs w:val="20"/>
              </w:rPr>
              <w:t>izglītojamie</w:t>
            </w:r>
            <w:r w:rsidR="00C845D9" w:rsidRPr="00760046">
              <w:rPr>
                <w:color w:val="auto"/>
                <w:sz w:val="20"/>
                <w:szCs w:val="20"/>
              </w:rPr>
              <w:t xml:space="preserve"> ar priekšzināšanām. </w:t>
            </w:r>
            <w:r w:rsidRPr="00760046">
              <w:rPr>
                <w:color w:val="auto"/>
                <w:sz w:val="20"/>
                <w:szCs w:val="20"/>
              </w:rPr>
              <w:t>Izglītojamie</w:t>
            </w:r>
            <w:r w:rsidR="00C845D9" w:rsidRPr="00760046">
              <w:rPr>
                <w:color w:val="auto"/>
                <w:sz w:val="20"/>
                <w:szCs w:val="20"/>
              </w:rPr>
              <w:t xml:space="preserve"> veido daudz sarežģītākas konstrukcijas, modeļus, maketus. Rīkojas ar sarežģītākiem instrumentiem un darba rīkiem. Padziļināti apgūst tehnikas vēsturi. Veido tehniskos </w:t>
            </w:r>
            <w:r w:rsidR="00C845D9" w:rsidRPr="00760046">
              <w:rPr>
                <w:color w:val="auto"/>
                <w:sz w:val="20"/>
                <w:szCs w:val="20"/>
              </w:rPr>
              <w:lastRenderedPageBreak/>
              <w:t>zīmējumus, rasējumu izklāstus. Apgūst aerodinamikas, elektronikas, automātikas, elektrotehnikas, galdniecības, modeļu dizaina un noformēšanas pamatus</w:t>
            </w:r>
          </w:p>
        </w:tc>
        <w:tc>
          <w:tcPr>
            <w:tcW w:w="5103" w:type="dxa"/>
          </w:tcPr>
          <w:p w14:paraId="0C9717AE" w14:textId="732CA454" w:rsidR="00C845D9" w:rsidRPr="00760046" w:rsidRDefault="00307B76" w:rsidP="00C845D9">
            <w:pPr>
              <w:pStyle w:val="Default"/>
              <w:rPr>
                <w:b/>
                <w:bCs/>
                <w:color w:val="auto"/>
                <w:sz w:val="20"/>
                <w:szCs w:val="20"/>
              </w:rPr>
            </w:pPr>
            <w:r w:rsidRPr="00760046">
              <w:rPr>
                <w:color w:val="auto"/>
                <w:sz w:val="20"/>
                <w:szCs w:val="20"/>
              </w:rPr>
              <w:lastRenderedPageBreak/>
              <w:t>Piedalās izglītības iestādes  un novada mēroga pasākumos, skatēs, konkursos, sacensībās, izstādēs, čempionātos.</w:t>
            </w:r>
          </w:p>
        </w:tc>
      </w:tr>
      <w:tr w:rsidR="00760046" w:rsidRPr="00760046" w14:paraId="268A2CFB" w14:textId="77777777" w:rsidTr="00AF01B3">
        <w:tc>
          <w:tcPr>
            <w:tcW w:w="2689" w:type="dxa"/>
          </w:tcPr>
          <w:p w14:paraId="4F6E636E" w14:textId="77777777" w:rsidR="00C845D9" w:rsidRPr="00760046" w:rsidRDefault="00C845D9" w:rsidP="00C845D9">
            <w:pPr>
              <w:pStyle w:val="Default"/>
              <w:numPr>
                <w:ilvl w:val="0"/>
                <w:numId w:val="23"/>
              </w:numPr>
              <w:ind w:left="284"/>
              <w:rPr>
                <w:color w:val="auto"/>
                <w:sz w:val="20"/>
                <w:szCs w:val="20"/>
              </w:rPr>
            </w:pPr>
            <w:r w:rsidRPr="00760046">
              <w:rPr>
                <w:color w:val="auto"/>
                <w:sz w:val="20"/>
                <w:szCs w:val="20"/>
              </w:rPr>
              <w:t>Izaugsmes pakāpe</w:t>
            </w:r>
          </w:p>
        </w:tc>
        <w:tc>
          <w:tcPr>
            <w:tcW w:w="7087" w:type="dxa"/>
          </w:tcPr>
          <w:p w14:paraId="58E957AA" w14:textId="6A9521A1" w:rsidR="00C845D9" w:rsidRPr="00760046" w:rsidRDefault="00CE0871" w:rsidP="00C845D9">
            <w:pPr>
              <w:pStyle w:val="Default"/>
              <w:rPr>
                <w:b/>
                <w:bCs/>
                <w:color w:val="auto"/>
                <w:sz w:val="20"/>
                <w:szCs w:val="20"/>
              </w:rPr>
            </w:pPr>
            <w:r w:rsidRPr="00760046">
              <w:rPr>
                <w:color w:val="auto"/>
                <w:sz w:val="20"/>
                <w:szCs w:val="20"/>
              </w:rPr>
              <w:t>Grupā</w:t>
            </w:r>
            <w:r w:rsidR="00C845D9" w:rsidRPr="00760046">
              <w:rPr>
                <w:color w:val="auto"/>
                <w:sz w:val="20"/>
                <w:szCs w:val="20"/>
              </w:rPr>
              <w:t xml:space="preserve"> nodarbojas </w:t>
            </w:r>
            <w:r w:rsidRPr="00760046">
              <w:rPr>
                <w:color w:val="auto"/>
                <w:sz w:val="20"/>
                <w:szCs w:val="20"/>
              </w:rPr>
              <w:t>izglītojamie</w:t>
            </w:r>
            <w:r w:rsidR="00C845D9" w:rsidRPr="00760046">
              <w:rPr>
                <w:color w:val="auto"/>
                <w:sz w:val="20"/>
                <w:szCs w:val="20"/>
              </w:rPr>
              <w:t xml:space="preserve"> ar priekšzināšanām. </w:t>
            </w:r>
            <w:r w:rsidR="00AE6899" w:rsidRPr="00760046">
              <w:rPr>
                <w:color w:val="auto"/>
                <w:sz w:val="20"/>
                <w:szCs w:val="20"/>
              </w:rPr>
              <w:t>Izglītojamie</w:t>
            </w:r>
            <w:r w:rsidR="00C845D9" w:rsidRPr="00760046">
              <w:rPr>
                <w:color w:val="auto"/>
                <w:sz w:val="20"/>
                <w:szCs w:val="20"/>
              </w:rPr>
              <w:t xml:space="preserve"> ir apguvuši prasmi strādāt ar darbam nepieciešamiem instrumentiem, materiāliem un elektrotehniku.</w:t>
            </w:r>
            <w:r w:rsidR="00AE6899" w:rsidRPr="00760046">
              <w:rPr>
                <w:color w:val="auto"/>
                <w:sz w:val="20"/>
                <w:szCs w:val="20"/>
              </w:rPr>
              <w:t xml:space="preserve"> Izglītojamie</w:t>
            </w:r>
            <w:r w:rsidR="00C845D9" w:rsidRPr="00760046">
              <w:rPr>
                <w:color w:val="auto"/>
                <w:sz w:val="20"/>
                <w:szCs w:val="20"/>
              </w:rPr>
              <w:t xml:space="preserve"> mācās patstāvīgi un radoši strādāt, izmantojot grāmatas, interneta resursus, katalogus. </w:t>
            </w:r>
          </w:p>
        </w:tc>
        <w:tc>
          <w:tcPr>
            <w:tcW w:w="5103" w:type="dxa"/>
          </w:tcPr>
          <w:p w14:paraId="0AD4F365" w14:textId="022BF6A0" w:rsidR="00C845D9" w:rsidRPr="00760046" w:rsidRDefault="00307B76" w:rsidP="00C845D9">
            <w:pPr>
              <w:pStyle w:val="Default"/>
              <w:rPr>
                <w:b/>
                <w:bCs/>
                <w:color w:val="auto"/>
                <w:sz w:val="20"/>
                <w:szCs w:val="20"/>
              </w:rPr>
            </w:pPr>
            <w:r w:rsidRPr="00760046">
              <w:rPr>
                <w:color w:val="auto"/>
                <w:sz w:val="20"/>
                <w:szCs w:val="20"/>
              </w:rPr>
              <w:t xml:space="preserve">Piedalās izglītības iestādes  un novada mēroga pasākumos, skatēs, konkursos, sacensībās, izstādēs, čempionātos. </w:t>
            </w:r>
            <w:r w:rsidR="00C845D9" w:rsidRPr="00760046">
              <w:rPr>
                <w:color w:val="auto"/>
                <w:sz w:val="20"/>
                <w:szCs w:val="20"/>
              </w:rPr>
              <w:t xml:space="preserve">Gūst pieredzi valsts, starptautiska mēroga sacensībās, izstādēs, konkursos, skatēs. </w:t>
            </w:r>
          </w:p>
        </w:tc>
      </w:tr>
      <w:tr w:rsidR="00C845D9" w:rsidRPr="00760046" w14:paraId="6243EEA9" w14:textId="77777777" w:rsidTr="00AF01B3">
        <w:tc>
          <w:tcPr>
            <w:tcW w:w="2689" w:type="dxa"/>
          </w:tcPr>
          <w:p w14:paraId="1DEC5102" w14:textId="77777777" w:rsidR="00C845D9" w:rsidRPr="00760046" w:rsidRDefault="00C845D9" w:rsidP="00C845D9">
            <w:pPr>
              <w:pStyle w:val="Default"/>
              <w:numPr>
                <w:ilvl w:val="0"/>
                <w:numId w:val="23"/>
              </w:numPr>
              <w:ind w:left="284"/>
              <w:rPr>
                <w:color w:val="auto"/>
                <w:sz w:val="20"/>
                <w:szCs w:val="20"/>
              </w:rPr>
            </w:pPr>
            <w:r w:rsidRPr="00760046">
              <w:rPr>
                <w:color w:val="auto"/>
                <w:sz w:val="20"/>
                <w:szCs w:val="20"/>
              </w:rPr>
              <w:t>Meistarības pakāpe</w:t>
            </w:r>
          </w:p>
        </w:tc>
        <w:tc>
          <w:tcPr>
            <w:tcW w:w="7087" w:type="dxa"/>
          </w:tcPr>
          <w:p w14:paraId="0DEC7992" w14:textId="201C42C2" w:rsidR="00C845D9" w:rsidRPr="00760046" w:rsidRDefault="00AE6899" w:rsidP="00C845D9">
            <w:pPr>
              <w:pStyle w:val="Default"/>
              <w:rPr>
                <w:bCs/>
                <w:color w:val="auto"/>
                <w:sz w:val="20"/>
                <w:szCs w:val="20"/>
              </w:rPr>
            </w:pPr>
            <w:r w:rsidRPr="00760046">
              <w:rPr>
                <w:bCs/>
                <w:color w:val="auto"/>
                <w:sz w:val="20"/>
                <w:szCs w:val="20"/>
              </w:rPr>
              <w:t>Izglītojamie</w:t>
            </w:r>
            <w:r w:rsidR="00C845D9" w:rsidRPr="00760046">
              <w:rPr>
                <w:bCs/>
                <w:color w:val="auto"/>
                <w:sz w:val="20"/>
                <w:szCs w:val="20"/>
              </w:rPr>
              <w:t xml:space="preserve"> šim līmenim izvēlas skolotājs, grupā tiek uzņemti īpaši apdāvināti jaunieši, kuri ir ieguvuši godalgotas vietas valsts un starptautiska mēroga sacensībās, konkursos, skatēs. </w:t>
            </w:r>
          </w:p>
        </w:tc>
        <w:tc>
          <w:tcPr>
            <w:tcW w:w="5103" w:type="dxa"/>
          </w:tcPr>
          <w:p w14:paraId="44008039" w14:textId="5A911B50" w:rsidR="00C845D9" w:rsidRPr="00760046" w:rsidRDefault="00307B76" w:rsidP="00C845D9">
            <w:pPr>
              <w:pStyle w:val="Default"/>
              <w:rPr>
                <w:b/>
                <w:bCs/>
                <w:color w:val="auto"/>
                <w:sz w:val="20"/>
                <w:szCs w:val="20"/>
              </w:rPr>
            </w:pPr>
            <w:r w:rsidRPr="00760046">
              <w:rPr>
                <w:color w:val="auto"/>
                <w:sz w:val="20"/>
                <w:szCs w:val="20"/>
              </w:rPr>
              <w:t>Piedalās izglītības iestādes  un novada mēroga pasākumos, skatēs, konkursos, sacensībās, izstādēs, čempionātos. Piedalās valsts, starptautiska mēroga sacensībās, izstādēs, konkursos, skatēs</w:t>
            </w:r>
            <w:r w:rsidR="00F14761" w:rsidRPr="00760046">
              <w:rPr>
                <w:color w:val="auto"/>
                <w:sz w:val="20"/>
                <w:szCs w:val="20"/>
              </w:rPr>
              <w:t>, iegūtas godalgotas vietas.</w:t>
            </w:r>
          </w:p>
        </w:tc>
      </w:tr>
    </w:tbl>
    <w:p w14:paraId="6327AF12"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0474320A"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tbl>
      <w:tblPr>
        <w:tblStyle w:val="Reatabula"/>
        <w:tblW w:w="0" w:type="auto"/>
        <w:tblLook w:val="04A0" w:firstRow="1" w:lastRow="0" w:firstColumn="1" w:lastColumn="0" w:noHBand="0" w:noVBand="1"/>
      </w:tblPr>
      <w:tblGrid>
        <w:gridCol w:w="4649"/>
        <w:gridCol w:w="4649"/>
        <w:gridCol w:w="4650"/>
      </w:tblGrid>
      <w:tr w:rsidR="00760046" w:rsidRPr="00760046" w14:paraId="22D92E83" w14:textId="77777777" w:rsidTr="00AF01B3">
        <w:tc>
          <w:tcPr>
            <w:tcW w:w="4649" w:type="dxa"/>
          </w:tcPr>
          <w:p w14:paraId="78B05DB4" w14:textId="77777777" w:rsidR="008D6D3B" w:rsidRPr="00760046" w:rsidRDefault="008D6D3B" w:rsidP="00AF01B3">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649" w:type="dxa"/>
          </w:tcPr>
          <w:p w14:paraId="2107CBD0" w14:textId="45D03913" w:rsidR="008D6D3B" w:rsidRPr="00760046" w:rsidRDefault="008D6D3B" w:rsidP="00AF01B3">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AE6899"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307B76" w:rsidRPr="00760046">
              <w:rPr>
                <w:rFonts w:ascii="Times New Roman" w:hAnsi="Times New Roman" w:cs="Times New Roman"/>
                <w:sz w:val="20"/>
                <w:szCs w:val="20"/>
              </w:rPr>
              <w:t>grupā</w:t>
            </w:r>
            <w:r w:rsidRPr="00760046">
              <w:rPr>
                <w:rFonts w:ascii="Times New Roman" w:hAnsi="Times New Roman" w:cs="Times New Roman"/>
                <w:sz w:val="20"/>
                <w:szCs w:val="20"/>
              </w:rPr>
              <w:t xml:space="preserve"> </w:t>
            </w:r>
          </w:p>
        </w:tc>
        <w:tc>
          <w:tcPr>
            <w:tcW w:w="4650" w:type="dxa"/>
          </w:tcPr>
          <w:p w14:paraId="4322A322" w14:textId="77777777" w:rsidR="008D6D3B" w:rsidRPr="00760046" w:rsidRDefault="008D6D3B" w:rsidP="00AF01B3">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Maksimālais stundu skaits nedēļā </w:t>
            </w:r>
          </w:p>
        </w:tc>
      </w:tr>
      <w:tr w:rsidR="00760046" w:rsidRPr="00760046" w14:paraId="206D6D5E" w14:textId="77777777" w:rsidTr="00AF01B3">
        <w:tc>
          <w:tcPr>
            <w:tcW w:w="4649" w:type="dxa"/>
          </w:tcPr>
          <w:p w14:paraId="00DA254B" w14:textId="77777777" w:rsidR="00DC286E" w:rsidRPr="00760046" w:rsidRDefault="00DC286E"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4649" w:type="dxa"/>
          </w:tcPr>
          <w:p w14:paraId="4BD56F95" w14:textId="24FE37EF" w:rsidR="00DC286E" w:rsidRPr="00760046" w:rsidRDefault="00BF58A9"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6</w:t>
            </w:r>
          </w:p>
        </w:tc>
        <w:tc>
          <w:tcPr>
            <w:tcW w:w="4650" w:type="dxa"/>
          </w:tcPr>
          <w:p w14:paraId="56268FF4" w14:textId="3E60F707" w:rsidR="00DC286E" w:rsidRPr="00760046" w:rsidRDefault="00BF58A9"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2</w:t>
            </w:r>
            <w:r w:rsidR="00DC286E" w:rsidRPr="00760046">
              <w:rPr>
                <w:rFonts w:ascii="Times New Roman" w:hAnsi="Times New Roman" w:cs="Times New Roman"/>
                <w:sz w:val="20"/>
                <w:szCs w:val="20"/>
              </w:rPr>
              <w:t xml:space="preserve"> </w:t>
            </w:r>
          </w:p>
        </w:tc>
      </w:tr>
      <w:tr w:rsidR="00760046" w:rsidRPr="00760046" w14:paraId="0C4C7759" w14:textId="77777777" w:rsidTr="00AF01B3">
        <w:tc>
          <w:tcPr>
            <w:tcW w:w="4649" w:type="dxa"/>
          </w:tcPr>
          <w:p w14:paraId="21096DF1" w14:textId="77777777" w:rsidR="00DC286E" w:rsidRPr="00760046" w:rsidRDefault="00DC286E"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4649" w:type="dxa"/>
          </w:tcPr>
          <w:p w14:paraId="01CB7246" w14:textId="13221A7E" w:rsidR="00DC286E" w:rsidRPr="00760046" w:rsidRDefault="00BF58A9"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6</w:t>
            </w:r>
          </w:p>
        </w:tc>
        <w:tc>
          <w:tcPr>
            <w:tcW w:w="4650" w:type="dxa"/>
          </w:tcPr>
          <w:p w14:paraId="74EB91FC" w14:textId="77777777" w:rsidR="00DC286E" w:rsidRPr="00760046" w:rsidRDefault="00DC286E"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4 </w:t>
            </w:r>
          </w:p>
        </w:tc>
      </w:tr>
      <w:tr w:rsidR="00760046" w:rsidRPr="00760046" w14:paraId="1FE7D22C" w14:textId="77777777" w:rsidTr="00AF01B3">
        <w:tc>
          <w:tcPr>
            <w:tcW w:w="4649" w:type="dxa"/>
          </w:tcPr>
          <w:p w14:paraId="6C8B530B" w14:textId="77777777" w:rsidR="00DC286E" w:rsidRPr="00760046" w:rsidRDefault="00DC286E"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4649" w:type="dxa"/>
          </w:tcPr>
          <w:p w14:paraId="37FDB24D" w14:textId="77777777" w:rsidR="00DC286E" w:rsidRPr="00760046" w:rsidRDefault="00DC286E"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8</w:t>
            </w:r>
          </w:p>
        </w:tc>
        <w:tc>
          <w:tcPr>
            <w:tcW w:w="4650" w:type="dxa"/>
          </w:tcPr>
          <w:p w14:paraId="1AADFDA1" w14:textId="24AC212C" w:rsidR="00DC286E" w:rsidRPr="00760046" w:rsidRDefault="00DC286E"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6 </w:t>
            </w:r>
          </w:p>
        </w:tc>
      </w:tr>
      <w:tr w:rsidR="00DC286E" w:rsidRPr="00760046" w14:paraId="7FBB0AC6" w14:textId="77777777" w:rsidTr="00AF01B3">
        <w:tc>
          <w:tcPr>
            <w:tcW w:w="4649" w:type="dxa"/>
          </w:tcPr>
          <w:p w14:paraId="1B769CCE" w14:textId="77777777" w:rsidR="00DC286E" w:rsidRPr="00760046" w:rsidRDefault="00DC286E"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4649" w:type="dxa"/>
          </w:tcPr>
          <w:p w14:paraId="306A54DE" w14:textId="77777777" w:rsidR="00DC286E" w:rsidRPr="00760046" w:rsidRDefault="00307B76"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8</w:t>
            </w:r>
          </w:p>
        </w:tc>
        <w:tc>
          <w:tcPr>
            <w:tcW w:w="4650" w:type="dxa"/>
          </w:tcPr>
          <w:p w14:paraId="7A468DCE" w14:textId="77777777" w:rsidR="00DC286E" w:rsidRPr="00760046" w:rsidRDefault="00307B76" w:rsidP="00DC286E">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8</w:t>
            </w:r>
          </w:p>
        </w:tc>
      </w:tr>
    </w:tbl>
    <w:p w14:paraId="45994058"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234657E5"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5CA6C38E"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04A916DA"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65DE4AC3" w14:textId="77777777" w:rsidR="00FF1E55" w:rsidRPr="00760046" w:rsidRDefault="00FF1E55" w:rsidP="007522F2"/>
    <w:p w14:paraId="1BE70311" w14:textId="77777777" w:rsidR="008D6D3B" w:rsidRPr="00760046" w:rsidRDefault="008D6D3B" w:rsidP="007522F2"/>
    <w:p w14:paraId="0EB24230" w14:textId="77777777" w:rsidR="00C715AF" w:rsidRPr="00760046" w:rsidRDefault="00C715AF" w:rsidP="007522F2"/>
    <w:p w14:paraId="1D7E19EF" w14:textId="47678EE3"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7.</w:t>
      </w:r>
      <w:r w:rsidR="00C715AF" w:rsidRPr="00760046">
        <w:rPr>
          <w:rFonts w:ascii="Times New Roman" w:hAnsi="Times New Roman" w:cs="Times New Roman"/>
          <w:sz w:val="20"/>
          <w:szCs w:val="20"/>
        </w:rPr>
        <w:t>2</w:t>
      </w:r>
      <w:r w:rsidRPr="00760046">
        <w:rPr>
          <w:rFonts w:ascii="Times New Roman" w:hAnsi="Times New Roman" w:cs="Times New Roman"/>
          <w:sz w:val="20"/>
          <w:szCs w:val="20"/>
        </w:rPr>
        <w:t xml:space="preserve">. </w:t>
      </w:r>
      <w:proofErr w:type="spellStart"/>
      <w:r w:rsidRPr="00760046">
        <w:rPr>
          <w:rFonts w:ascii="Times New Roman" w:hAnsi="Times New Roman" w:cs="Times New Roman"/>
          <w:sz w:val="20"/>
          <w:szCs w:val="20"/>
        </w:rPr>
        <w:t>apakšjoma</w:t>
      </w:r>
      <w:proofErr w:type="spellEnd"/>
      <w:r w:rsidRPr="00760046">
        <w:rPr>
          <w:rFonts w:ascii="Times New Roman" w:hAnsi="Times New Roman" w:cs="Times New Roman"/>
          <w:sz w:val="20"/>
          <w:szCs w:val="20"/>
        </w:rPr>
        <w:t xml:space="preserve"> – elektronika un radioelektronika </w:t>
      </w:r>
    </w:p>
    <w:p w14:paraId="09B5999A" w14:textId="77777777" w:rsidR="00DC286E" w:rsidRPr="00760046" w:rsidRDefault="00DC286E" w:rsidP="007522F2">
      <w:pPr>
        <w:autoSpaceDE w:val="0"/>
        <w:autoSpaceDN w:val="0"/>
        <w:adjustRightInd w:val="0"/>
        <w:spacing w:after="0" w:line="240" w:lineRule="auto"/>
        <w:rPr>
          <w:rFonts w:ascii="Times New Roman" w:hAnsi="Times New Roman" w:cs="Times New Roman"/>
          <w:sz w:val="20"/>
          <w:szCs w:val="20"/>
        </w:rPr>
      </w:pPr>
    </w:p>
    <w:p w14:paraId="16D27021"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760046" w:rsidRPr="00760046" w14:paraId="17FE78EB" w14:textId="77777777" w:rsidTr="00AF01B3">
        <w:tc>
          <w:tcPr>
            <w:tcW w:w="2689" w:type="dxa"/>
          </w:tcPr>
          <w:p w14:paraId="22246AE5" w14:textId="77777777" w:rsidR="008D6D3B" w:rsidRPr="00760046" w:rsidRDefault="008D6D3B" w:rsidP="00AF01B3">
            <w:pPr>
              <w:pStyle w:val="Default"/>
              <w:rPr>
                <w:b/>
                <w:color w:val="auto"/>
                <w:sz w:val="20"/>
                <w:szCs w:val="20"/>
              </w:rPr>
            </w:pPr>
            <w:r w:rsidRPr="00760046">
              <w:rPr>
                <w:b/>
                <w:color w:val="auto"/>
                <w:sz w:val="20"/>
                <w:szCs w:val="20"/>
              </w:rPr>
              <w:t>Izglītības pakāpes</w:t>
            </w:r>
          </w:p>
        </w:tc>
        <w:tc>
          <w:tcPr>
            <w:tcW w:w="7087" w:type="dxa"/>
          </w:tcPr>
          <w:p w14:paraId="6A25A2EA" w14:textId="58AF0AD0" w:rsidR="008D6D3B" w:rsidRPr="00760046" w:rsidRDefault="00AE6899" w:rsidP="00AF01B3">
            <w:pPr>
              <w:pStyle w:val="Default"/>
              <w:rPr>
                <w:color w:val="auto"/>
                <w:sz w:val="20"/>
                <w:szCs w:val="20"/>
              </w:rPr>
            </w:pPr>
            <w:r w:rsidRPr="00760046">
              <w:rPr>
                <w:b/>
                <w:bCs/>
                <w:color w:val="auto"/>
                <w:sz w:val="20"/>
                <w:szCs w:val="20"/>
              </w:rPr>
              <w:t>Izglītojamo</w:t>
            </w:r>
            <w:r w:rsidR="008D6D3B" w:rsidRPr="00760046">
              <w:rPr>
                <w:b/>
                <w:bCs/>
                <w:color w:val="auto"/>
                <w:sz w:val="20"/>
                <w:szCs w:val="20"/>
              </w:rPr>
              <w:t xml:space="preserve"> zināšanas, iemaņas/prasmes</w:t>
            </w:r>
          </w:p>
        </w:tc>
        <w:tc>
          <w:tcPr>
            <w:tcW w:w="5103" w:type="dxa"/>
          </w:tcPr>
          <w:p w14:paraId="40E7CF0A" w14:textId="77777777" w:rsidR="008D6D3B" w:rsidRPr="00760046" w:rsidRDefault="008D6D3B" w:rsidP="00AF01B3">
            <w:pPr>
              <w:pStyle w:val="Default"/>
              <w:rPr>
                <w:color w:val="auto"/>
                <w:sz w:val="20"/>
                <w:szCs w:val="20"/>
              </w:rPr>
            </w:pPr>
            <w:r w:rsidRPr="00760046">
              <w:rPr>
                <w:b/>
                <w:bCs/>
                <w:color w:val="auto"/>
                <w:sz w:val="20"/>
                <w:szCs w:val="20"/>
              </w:rPr>
              <w:t>Darbības rezultatīvais rādītājs</w:t>
            </w:r>
          </w:p>
        </w:tc>
      </w:tr>
      <w:tr w:rsidR="00760046" w:rsidRPr="00760046" w14:paraId="034E192E" w14:textId="77777777" w:rsidTr="00AF01B3">
        <w:tc>
          <w:tcPr>
            <w:tcW w:w="2689" w:type="dxa"/>
          </w:tcPr>
          <w:p w14:paraId="18719163" w14:textId="77777777" w:rsidR="00307B76" w:rsidRPr="00760046" w:rsidRDefault="00307B76" w:rsidP="00307B76">
            <w:pPr>
              <w:pStyle w:val="Default"/>
              <w:numPr>
                <w:ilvl w:val="0"/>
                <w:numId w:val="24"/>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57E3376A" w14:textId="46AECA45" w:rsidR="00307B76" w:rsidRPr="00760046" w:rsidRDefault="00AE6899" w:rsidP="00307B76">
            <w:pPr>
              <w:pStyle w:val="Default"/>
              <w:rPr>
                <w:b/>
                <w:bCs/>
                <w:color w:val="auto"/>
                <w:sz w:val="20"/>
                <w:szCs w:val="20"/>
              </w:rPr>
            </w:pPr>
            <w:r w:rsidRPr="00760046">
              <w:rPr>
                <w:color w:val="auto"/>
                <w:sz w:val="20"/>
                <w:szCs w:val="20"/>
              </w:rPr>
              <w:t>Izglītojamie</w:t>
            </w:r>
            <w:r w:rsidR="00307B76" w:rsidRPr="00760046">
              <w:rPr>
                <w:color w:val="auto"/>
                <w:sz w:val="20"/>
                <w:szCs w:val="20"/>
              </w:rPr>
              <w:t xml:space="preserve"> apgūst drošības tehniku. Iepazīst instrumentus, materiālus un darbagaldus, elektrotehniku. Apgūst darba kultūru. Iepazīstas ar vienkāršām tehnoloģiskām metodēm, kas dod iespēju izgatavot </w:t>
            </w:r>
            <w:proofErr w:type="spellStart"/>
            <w:r w:rsidR="00307B76" w:rsidRPr="00760046">
              <w:rPr>
                <w:color w:val="auto"/>
                <w:sz w:val="20"/>
                <w:szCs w:val="20"/>
              </w:rPr>
              <w:t>radioelektroniskas</w:t>
            </w:r>
            <w:proofErr w:type="spellEnd"/>
            <w:r w:rsidR="00307B76" w:rsidRPr="00760046">
              <w:rPr>
                <w:color w:val="auto"/>
                <w:sz w:val="20"/>
                <w:szCs w:val="20"/>
              </w:rPr>
              <w:t xml:space="preserve"> iekārtas un maketus. Apgūst teorētiskās zināšanas par elementāro radioelektroniku.</w:t>
            </w:r>
          </w:p>
        </w:tc>
        <w:tc>
          <w:tcPr>
            <w:tcW w:w="5103" w:type="dxa"/>
          </w:tcPr>
          <w:p w14:paraId="42D1BD0B" w14:textId="788C2544" w:rsidR="00307B76" w:rsidRPr="00760046" w:rsidRDefault="00307B76" w:rsidP="00307B76">
            <w:pPr>
              <w:pStyle w:val="Default"/>
              <w:rPr>
                <w:b/>
                <w:bCs/>
                <w:color w:val="auto"/>
                <w:sz w:val="20"/>
                <w:szCs w:val="20"/>
              </w:rPr>
            </w:pPr>
            <w:r w:rsidRPr="00760046">
              <w:rPr>
                <w:color w:val="auto"/>
                <w:sz w:val="20"/>
                <w:szCs w:val="20"/>
              </w:rPr>
              <w:t>Piedalās izglītības iestādes  pasākumos</w:t>
            </w:r>
            <w:r w:rsidR="00BF58A9" w:rsidRPr="00760046">
              <w:rPr>
                <w:color w:val="auto"/>
                <w:sz w:val="20"/>
                <w:szCs w:val="20"/>
              </w:rPr>
              <w:t>.</w:t>
            </w:r>
            <w:r w:rsidRPr="00760046">
              <w:rPr>
                <w:color w:val="auto"/>
                <w:sz w:val="20"/>
                <w:szCs w:val="20"/>
              </w:rPr>
              <w:t xml:space="preserve"> </w:t>
            </w:r>
          </w:p>
        </w:tc>
      </w:tr>
      <w:tr w:rsidR="00760046" w:rsidRPr="00760046" w14:paraId="75746395" w14:textId="77777777" w:rsidTr="00AF01B3">
        <w:tc>
          <w:tcPr>
            <w:tcW w:w="2689" w:type="dxa"/>
          </w:tcPr>
          <w:p w14:paraId="6628A671" w14:textId="77777777" w:rsidR="00307B76" w:rsidRPr="00760046" w:rsidRDefault="00307B76" w:rsidP="00307B76">
            <w:pPr>
              <w:pStyle w:val="Default"/>
              <w:numPr>
                <w:ilvl w:val="0"/>
                <w:numId w:val="24"/>
              </w:numPr>
              <w:ind w:left="306"/>
              <w:rPr>
                <w:color w:val="auto"/>
                <w:sz w:val="20"/>
                <w:szCs w:val="20"/>
              </w:rPr>
            </w:pPr>
            <w:r w:rsidRPr="00760046">
              <w:rPr>
                <w:color w:val="auto"/>
                <w:sz w:val="20"/>
                <w:szCs w:val="20"/>
              </w:rPr>
              <w:t>Pilnveides pakāpe</w:t>
            </w:r>
          </w:p>
        </w:tc>
        <w:tc>
          <w:tcPr>
            <w:tcW w:w="7087" w:type="dxa"/>
          </w:tcPr>
          <w:p w14:paraId="408627C0" w14:textId="625CFA56" w:rsidR="00307B76" w:rsidRPr="00760046" w:rsidRDefault="00AE6899" w:rsidP="00307B76">
            <w:pPr>
              <w:pStyle w:val="Default"/>
              <w:rPr>
                <w:b/>
                <w:bCs/>
                <w:color w:val="auto"/>
                <w:sz w:val="20"/>
                <w:szCs w:val="20"/>
              </w:rPr>
            </w:pPr>
            <w:r w:rsidRPr="00760046">
              <w:rPr>
                <w:color w:val="auto"/>
                <w:sz w:val="20"/>
                <w:szCs w:val="20"/>
              </w:rPr>
              <w:t>Grupā</w:t>
            </w:r>
            <w:r w:rsidR="00307B76" w:rsidRPr="00760046">
              <w:rPr>
                <w:color w:val="auto"/>
                <w:sz w:val="20"/>
                <w:szCs w:val="20"/>
              </w:rPr>
              <w:t xml:space="preserve"> nodarbojas </w:t>
            </w:r>
            <w:r w:rsidRPr="00760046">
              <w:rPr>
                <w:color w:val="auto"/>
                <w:sz w:val="20"/>
                <w:szCs w:val="20"/>
              </w:rPr>
              <w:t>izglītojamie</w:t>
            </w:r>
            <w:r w:rsidR="00307B76" w:rsidRPr="00760046">
              <w:rPr>
                <w:color w:val="auto"/>
                <w:sz w:val="20"/>
                <w:szCs w:val="20"/>
              </w:rPr>
              <w:t xml:space="preserve"> ar priekšzināšanām. </w:t>
            </w:r>
            <w:r w:rsidRPr="00760046">
              <w:rPr>
                <w:color w:val="auto"/>
                <w:sz w:val="20"/>
                <w:szCs w:val="20"/>
              </w:rPr>
              <w:t>Izglītojamie</w:t>
            </w:r>
            <w:r w:rsidR="00307B76" w:rsidRPr="00760046">
              <w:rPr>
                <w:color w:val="auto"/>
                <w:sz w:val="20"/>
                <w:szCs w:val="20"/>
              </w:rPr>
              <w:t xml:space="preserve"> pilnveido prasmi strādāt ar darbam nepieciešamiem instrumentiem un materiāliem. Prot lietot nepieciešamos mēraparātus. Prot izgatavot un pilnveidot jau izgatavotas </w:t>
            </w:r>
            <w:proofErr w:type="spellStart"/>
            <w:r w:rsidR="00307B76" w:rsidRPr="00760046">
              <w:rPr>
                <w:color w:val="auto"/>
                <w:sz w:val="20"/>
                <w:szCs w:val="20"/>
              </w:rPr>
              <w:t>radioelektroniskas</w:t>
            </w:r>
            <w:proofErr w:type="spellEnd"/>
            <w:r w:rsidR="00307B76" w:rsidRPr="00760046">
              <w:rPr>
                <w:color w:val="auto"/>
                <w:sz w:val="20"/>
                <w:szCs w:val="20"/>
              </w:rPr>
              <w:t xml:space="preserve"> ierīces</w:t>
            </w:r>
          </w:p>
        </w:tc>
        <w:tc>
          <w:tcPr>
            <w:tcW w:w="5103" w:type="dxa"/>
          </w:tcPr>
          <w:p w14:paraId="75AFD467" w14:textId="0BD1C47A" w:rsidR="00307B76" w:rsidRPr="00760046" w:rsidRDefault="00307B76" w:rsidP="00307B76">
            <w:pPr>
              <w:pStyle w:val="Default"/>
              <w:rPr>
                <w:b/>
                <w:bCs/>
                <w:color w:val="auto"/>
                <w:sz w:val="20"/>
                <w:szCs w:val="20"/>
              </w:rPr>
            </w:pPr>
            <w:r w:rsidRPr="00760046">
              <w:rPr>
                <w:color w:val="auto"/>
                <w:sz w:val="20"/>
                <w:szCs w:val="20"/>
              </w:rPr>
              <w:t>Piedalās izglītības iestādes  un novada mēroga pasākumos, skatēs, konkursos, sacensībās, izstādēs, čempionātos.</w:t>
            </w:r>
          </w:p>
        </w:tc>
      </w:tr>
      <w:tr w:rsidR="00760046" w:rsidRPr="00760046" w14:paraId="716A5DA2" w14:textId="77777777" w:rsidTr="00AF01B3">
        <w:tc>
          <w:tcPr>
            <w:tcW w:w="2689" w:type="dxa"/>
          </w:tcPr>
          <w:p w14:paraId="0D1D4830" w14:textId="77777777" w:rsidR="00307B76" w:rsidRPr="00760046" w:rsidRDefault="00307B76" w:rsidP="00307B76">
            <w:pPr>
              <w:pStyle w:val="Default"/>
              <w:numPr>
                <w:ilvl w:val="0"/>
                <w:numId w:val="24"/>
              </w:numPr>
              <w:ind w:left="284"/>
              <w:rPr>
                <w:color w:val="auto"/>
                <w:sz w:val="20"/>
                <w:szCs w:val="20"/>
              </w:rPr>
            </w:pPr>
            <w:r w:rsidRPr="00760046">
              <w:rPr>
                <w:color w:val="auto"/>
                <w:sz w:val="20"/>
                <w:szCs w:val="20"/>
              </w:rPr>
              <w:t>Izaugsmes pakāpe</w:t>
            </w:r>
          </w:p>
        </w:tc>
        <w:tc>
          <w:tcPr>
            <w:tcW w:w="7087" w:type="dxa"/>
          </w:tcPr>
          <w:p w14:paraId="3767130F" w14:textId="0E1D5C40" w:rsidR="00307B76" w:rsidRPr="00760046" w:rsidRDefault="00C1404E" w:rsidP="00307B76">
            <w:pPr>
              <w:pStyle w:val="Default"/>
              <w:rPr>
                <w:b/>
                <w:bCs/>
                <w:color w:val="auto"/>
                <w:sz w:val="20"/>
                <w:szCs w:val="20"/>
              </w:rPr>
            </w:pPr>
            <w:r w:rsidRPr="00760046">
              <w:rPr>
                <w:color w:val="auto"/>
                <w:sz w:val="20"/>
                <w:szCs w:val="20"/>
              </w:rPr>
              <w:t>Grupā</w:t>
            </w:r>
            <w:r w:rsidR="00307B76" w:rsidRPr="00760046">
              <w:rPr>
                <w:color w:val="auto"/>
                <w:sz w:val="20"/>
                <w:szCs w:val="20"/>
              </w:rPr>
              <w:t xml:space="preserve"> nodarbojas </w:t>
            </w:r>
            <w:r w:rsidR="00AE6899" w:rsidRPr="00760046">
              <w:rPr>
                <w:color w:val="auto"/>
                <w:sz w:val="20"/>
                <w:szCs w:val="20"/>
              </w:rPr>
              <w:t>izglītojamie</w:t>
            </w:r>
            <w:r w:rsidR="00307B76" w:rsidRPr="00760046">
              <w:rPr>
                <w:color w:val="auto"/>
                <w:sz w:val="20"/>
                <w:szCs w:val="20"/>
              </w:rPr>
              <w:t xml:space="preserve"> ar priekšzināšanām. </w:t>
            </w:r>
            <w:r w:rsidR="00AE6899" w:rsidRPr="00760046">
              <w:rPr>
                <w:color w:val="auto"/>
                <w:sz w:val="20"/>
                <w:szCs w:val="20"/>
              </w:rPr>
              <w:t xml:space="preserve"> Izglītojamie </w:t>
            </w:r>
            <w:r w:rsidR="00307B76" w:rsidRPr="00760046">
              <w:rPr>
                <w:color w:val="auto"/>
                <w:sz w:val="20"/>
                <w:szCs w:val="20"/>
              </w:rPr>
              <w:t xml:space="preserve">ir apguvuši prasmi strādāt ar darbam nepieciešamiem instrumentiem, materiāliem un elektrotehniku. </w:t>
            </w:r>
            <w:r w:rsidR="00AE6899" w:rsidRPr="00760046">
              <w:rPr>
                <w:color w:val="auto"/>
                <w:sz w:val="20"/>
                <w:szCs w:val="20"/>
              </w:rPr>
              <w:lastRenderedPageBreak/>
              <w:t xml:space="preserve">Izglītojamie </w:t>
            </w:r>
            <w:r w:rsidR="00307B76" w:rsidRPr="00760046">
              <w:rPr>
                <w:color w:val="auto"/>
                <w:sz w:val="20"/>
                <w:szCs w:val="20"/>
              </w:rPr>
              <w:t xml:space="preserve"> mācās patstāvīgi un radoši strādāt, spēj vākt un apkopot informāciju par konkrētu </w:t>
            </w:r>
            <w:proofErr w:type="spellStart"/>
            <w:r w:rsidR="00307B76" w:rsidRPr="00760046">
              <w:rPr>
                <w:color w:val="auto"/>
                <w:sz w:val="20"/>
                <w:szCs w:val="20"/>
              </w:rPr>
              <w:t>radioelektronisku</w:t>
            </w:r>
            <w:proofErr w:type="spellEnd"/>
            <w:r w:rsidR="00307B76" w:rsidRPr="00760046">
              <w:rPr>
                <w:color w:val="auto"/>
                <w:sz w:val="20"/>
                <w:szCs w:val="20"/>
              </w:rPr>
              <w:t xml:space="preserve"> jautājumu, izmantojot tehniskas grāmatas, katalogus, iekārtu pases un Interneta datu bāzes. Iegūtas labas bāzes zināšanas un prasmes radioelektronikā</w:t>
            </w:r>
          </w:p>
        </w:tc>
        <w:tc>
          <w:tcPr>
            <w:tcW w:w="5103" w:type="dxa"/>
          </w:tcPr>
          <w:p w14:paraId="0852F414" w14:textId="3B3C4037" w:rsidR="00307B76" w:rsidRPr="00760046" w:rsidRDefault="00307B76" w:rsidP="00307B76">
            <w:pPr>
              <w:pStyle w:val="Default"/>
              <w:rPr>
                <w:b/>
                <w:bCs/>
                <w:color w:val="auto"/>
                <w:sz w:val="20"/>
                <w:szCs w:val="20"/>
              </w:rPr>
            </w:pPr>
            <w:r w:rsidRPr="00760046">
              <w:rPr>
                <w:color w:val="auto"/>
                <w:sz w:val="20"/>
                <w:szCs w:val="20"/>
              </w:rPr>
              <w:lastRenderedPageBreak/>
              <w:t xml:space="preserve">Piedalās izglītības iestādes  un novada mēroga pasākumos, skatēs, konkursos, sacensībās, izstādēs, čempionātos. Gūst </w:t>
            </w:r>
            <w:r w:rsidRPr="00760046">
              <w:rPr>
                <w:color w:val="auto"/>
                <w:sz w:val="20"/>
                <w:szCs w:val="20"/>
              </w:rPr>
              <w:lastRenderedPageBreak/>
              <w:t xml:space="preserve">pieredzi valsts, starptautiska mēroga sacensībās, izstādēs, konkursos, skatēs. </w:t>
            </w:r>
          </w:p>
        </w:tc>
      </w:tr>
      <w:tr w:rsidR="00307B76" w:rsidRPr="00760046" w14:paraId="4625CBB2" w14:textId="77777777" w:rsidTr="00AF01B3">
        <w:tc>
          <w:tcPr>
            <w:tcW w:w="2689" w:type="dxa"/>
          </w:tcPr>
          <w:p w14:paraId="1896FCCD" w14:textId="77777777" w:rsidR="00307B76" w:rsidRPr="00760046" w:rsidRDefault="00307B76" w:rsidP="00307B76">
            <w:pPr>
              <w:pStyle w:val="Default"/>
              <w:numPr>
                <w:ilvl w:val="0"/>
                <w:numId w:val="24"/>
              </w:numPr>
              <w:ind w:left="284"/>
              <w:rPr>
                <w:color w:val="auto"/>
                <w:sz w:val="20"/>
                <w:szCs w:val="20"/>
              </w:rPr>
            </w:pPr>
            <w:r w:rsidRPr="00760046">
              <w:rPr>
                <w:color w:val="auto"/>
                <w:sz w:val="20"/>
                <w:szCs w:val="20"/>
              </w:rPr>
              <w:lastRenderedPageBreak/>
              <w:t>Meistarības pakāpe</w:t>
            </w:r>
          </w:p>
        </w:tc>
        <w:tc>
          <w:tcPr>
            <w:tcW w:w="7087" w:type="dxa"/>
          </w:tcPr>
          <w:p w14:paraId="736CFC24" w14:textId="5304ADB7" w:rsidR="00307B76" w:rsidRPr="00760046" w:rsidRDefault="00AE6899" w:rsidP="00307B76">
            <w:pPr>
              <w:pStyle w:val="Default"/>
              <w:rPr>
                <w:b/>
                <w:bCs/>
                <w:color w:val="auto"/>
                <w:sz w:val="20"/>
                <w:szCs w:val="20"/>
              </w:rPr>
            </w:pPr>
            <w:r w:rsidRPr="00760046">
              <w:rPr>
                <w:color w:val="auto"/>
                <w:sz w:val="20"/>
                <w:szCs w:val="20"/>
              </w:rPr>
              <w:t>Izglītojamos</w:t>
            </w:r>
            <w:r w:rsidR="00307B76" w:rsidRPr="00760046">
              <w:rPr>
                <w:color w:val="auto"/>
                <w:sz w:val="20"/>
                <w:szCs w:val="20"/>
              </w:rPr>
              <w:t xml:space="preserve"> šim līmenim izvēlas </w:t>
            </w:r>
            <w:r w:rsidRPr="00760046">
              <w:rPr>
                <w:color w:val="auto"/>
                <w:sz w:val="20"/>
                <w:szCs w:val="20"/>
              </w:rPr>
              <w:t>grupas</w:t>
            </w:r>
            <w:r w:rsidR="00307B76" w:rsidRPr="00760046">
              <w:rPr>
                <w:color w:val="auto"/>
                <w:sz w:val="20"/>
                <w:szCs w:val="20"/>
              </w:rPr>
              <w:t xml:space="preserve"> skolotājs. Grupā tiek uzņemti īpaši apdāvināti </w:t>
            </w:r>
            <w:r w:rsidRPr="00760046">
              <w:rPr>
                <w:color w:val="auto"/>
                <w:sz w:val="20"/>
                <w:szCs w:val="20"/>
              </w:rPr>
              <w:t xml:space="preserve">izglītojamie- </w:t>
            </w:r>
            <w:r w:rsidR="00307B76" w:rsidRPr="00760046">
              <w:rPr>
                <w:color w:val="auto"/>
                <w:sz w:val="20"/>
                <w:szCs w:val="20"/>
              </w:rPr>
              <w:t xml:space="preserve"> </w:t>
            </w:r>
            <w:r w:rsidRPr="00760046">
              <w:rPr>
                <w:color w:val="auto"/>
                <w:sz w:val="20"/>
                <w:szCs w:val="20"/>
              </w:rPr>
              <w:t>izglītojamie</w:t>
            </w:r>
            <w:r w:rsidR="00307B76" w:rsidRPr="00760046">
              <w:rPr>
                <w:color w:val="auto"/>
                <w:sz w:val="20"/>
                <w:szCs w:val="20"/>
              </w:rPr>
              <w:t>, kuri ir ieguvuši godalgotas vietas valsts un starptautiskajā mēroga augsta ranga sacensībās, izstādēs, konkursos, skatēs u.c.</w:t>
            </w:r>
          </w:p>
        </w:tc>
        <w:tc>
          <w:tcPr>
            <w:tcW w:w="5103" w:type="dxa"/>
          </w:tcPr>
          <w:p w14:paraId="3711EFB5" w14:textId="2EF3DDCA" w:rsidR="00307B76" w:rsidRPr="00760046" w:rsidRDefault="00307B76" w:rsidP="00307B76">
            <w:pPr>
              <w:pStyle w:val="Default"/>
              <w:rPr>
                <w:b/>
                <w:bCs/>
                <w:color w:val="auto"/>
                <w:sz w:val="20"/>
                <w:szCs w:val="20"/>
              </w:rPr>
            </w:pPr>
            <w:r w:rsidRPr="00760046">
              <w:rPr>
                <w:color w:val="auto"/>
                <w:sz w:val="20"/>
                <w:szCs w:val="20"/>
              </w:rPr>
              <w:t>Piedalās izglītības iestādes  un novada mēroga pasākumos, skatēs, konkursos, sacensībās, izstādēs, čempionātos. Piedalās valsts, starptautiska mēroga sacensībās, izstādēs, konkursos, skatēs</w:t>
            </w:r>
            <w:r w:rsidR="00F14761" w:rsidRPr="00760046">
              <w:rPr>
                <w:color w:val="auto"/>
                <w:sz w:val="20"/>
                <w:szCs w:val="20"/>
              </w:rPr>
              <w:t>, iegūtas godalgotas vietas.</w:t>
            </w:r>
          </w:p>
        </w:tc>
      </w:tr>
    </w:tbl>
    <w:p w14:paraId="33043672"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43A97188"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56753822" w14:textId="77777777" w:rsidR="007522F2" w:rsidRPr="00760046" w:rsidRDefault="007522F2" w:rsidP="00752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4"/>
        <w:gridCol w:w="4474"/>
        <w:gridCol w:w="4474"/>
      </w:tblGrid>
      <w:tr w:rsidR="00760046" w:rsidRPr="00760046" w14:paraId="6470C2CC" w14:textId="77777777" w:rsidTr="008D6D3B">
        <w:trPr>
          <w:trHeight w:val="90"/>
        </w:trPr>
        <w:tc>
          <w:tcPr>
            <w:tcW w:w="4474" w:type="dxa"/>
          </w:tcPr>
          <w:p w14:paraId="69F7665D"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474" w:type="dxa"/>
          </w:tcPr>
          <w:p w14:paraId="531EDAD8" w14:textId="6AF2AE1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AE6899"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307B76" w:rsidRPr="00760046">
              <w:rPr>
                <w:rFonts w:ascii="Times New Roman" w:hAnsi="Times New Roman" w:cs="Times New Roman"/>
                <w:sz w:val="20"/>
                <w:szCs w:val="20"/>
              </w:rPr>
              <w:t>grupā</w:t>
            </w:r>
            <w:r w:rsidRPr="00760046">
              <w:rPr>
                <w:rFonts w:ascii="Times New Roman" w:hAnsi="Times New Roman" w:cs="Times New Roman"/>
                <w:sz w:val="20"/>
                <w:szCs w:val="20"/>
              </w:rPr>
              <w:t xml:space="preserve"> </w:t>
            </w:r>
          </w:p>
        </w:tc>
        <w:tc>
          <w:tcPr>
            <w:tcW w:w="4474" w:type="dxa"/>
          </w:tcPr>
          <w:p w14:paraId="61BE813C"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Maksimālais stundu skaits nedēļā </w:t>
            </w:r>
          </w:p>
        </w:tc>
      </w:tr>
      <w:tr w:rsidR="00760046" w:rsidRPr="00760046" w14:paraId="0BA45D84" w14:textId="77777777" w:rsidTr="00DC286E">
        <w:trPr>
          <w:trHeight w:val="20"/>
        </w:trPr>
        <w:tc>
          <w:tcPr>
            <w:tcW w:w="4474" w:type="dxa"/>
          </w:tcPr>
          <w:p w14:paraId="54EDEA71" w14:textId="77777777" w:rsidR="00CD6C72" w:rsidRPr="00760046" w:rsidRDefault="00CD6C72"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4474" w:type="dxa"/>
          </w:tcPr>
          <w:p w14:paraId="4647E531" w14:textId="10BFC918" w:rsidR="00CD6C72"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4474" w:type="dxa"/>
          </w:tcPr>
          <w:p w14:paraId="4F30511B" w14:textId="11F7B385" w:rsidR="00CD6C72"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2</w:t>
            </w:r>
            <w:r w:rsidR="00CD6C72" w:rsidRPr="00760046">
              <w:rPr>
                <w:rFonts w:ascii="Times New Roman" w:hAnsi="Times New Roman" w:cs="Times New Roman"/>
                <w:sz w:val="20"/>
                <w:szCs w:val="20"/>
              </w:rPr>
              <w:t xml:space="preserve"> </w:t>
            </w:r>
          </w:p>
        </w:tc>
      </w:tr>
      <w:tr w:rsidR="00760046" w:rsidRPr="00760046" w14:paraId="37968EBA" w14:textId="77777777" w:rsidTr="00DC286E">
        <w:trPr>
          <w:trHeight w:val="20"/>
        </w:trPr>
        <w:tc>
          <w:tcPr>
            <w:tcW w:w="4474" w:type="dxa"/>
          </w:tcPr>
          <w:p w14:paraId="3BA4493A" w14:textId="77777777" w:rsidR="00CD6C72" w:rsidRPr="00760046" w:rsidRDefault="00CD6C72"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4474" w:type="dxa"/>
          </w:tcPr>
          <w:p w14:paraId="2899F95C" w14:textId="01804F81" w:rsidR="00CD6C72"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4474" w:type="dxa"/>
          </w:tcPr>
          <w:p w14:paraId="35FFF63F" w14:textId="338BEF46" w:rsidR="00CD6C72"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4</w:t>
            </w:r>
            <w:r w:rsidR="00CD6C72" w:rsidRPr="00760046">
              <w:rPr>
                <w:rFonts w:ascii="Times New Roman" w:hAnsi="Times New Roman" w:cs="Times New Roman"/>
                <w:sz w:val="20"/>
                <w:szCs w:val="20"/>
              </w:rPr>
              <w:t xml:space="preserve"> </w:t>
            </w:r>
          </w:p>
        </w:tc>
      </w:tr>
      <w:tr w:rsidR="00760046" w:rsidRPr="00760046" w14:paraId="0872F783" w14:textId="77777777" w:rsidTr="00C845D9">
        <w:trPr>
          <w:trHeight w:val="20"/>
        </w:trPr>
        <w:tc>
          <w:tcPr>
            <w:tcW w:w="4474" w:type="dxa"/>
            <w:tcBorders>
              <w:bottom w:val="single" w:sz="4" w:space="0" w:color="auto"/>
            </w:tcBorders>
          </w:tcPr>
          <w:p w14:paraId="25EE461F" w14:textId="77777777" w:rsidR="00CD6C72" w:rsidRPr="00760046" w:rsidRDefault="00CD6C72"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4474" w:type="dxa"/>
            <w:tcBorders>
              <w:bottom w:val="single" w:sz="4" w:space="0" w:color="auto"/>
            </w:tcBorders>
          </w:tcPr>
          <w:p w14:paraId="4104D0DA" w14:textId="77777777" w:rsidR="00CD6C72" w:rsidRPr="00760046" w:rsidRDefault="00CD6C7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474" w:type="dxa"/>
            <w:tcBorders>
              <w:bottom w:val="single" w:sz="4" w:space="0" w:color="auto"/>
            </w:tcBorders>
          </w:tcPr>
          <w:p w14:paraId="70CD20DF" w14:textId="7A8168C0" w:rsidR="00CD6C72" w:rsidRPr="00760046" w:rsidRDefault="00CD6C7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r>
      <w:tr w:rsidR="00760046" w:rsidRPr="00760046" w14:paraId="2AE6558E" w14:textId="77777777" w:rsidTr="00C845D9">
        <w:trPr>
          <w:trHeight w:val="165"/>
        </w:trPr>
        <w:tc>
          <w:tcPr>
            <w:tcW w:w="4474" w:type="dxa"/>
            <w:tcBorders>
              <w:bottom w:val="single" w:sz="4" w:space="0" w:color="auto"/>
            </w:tcBorders>
          </w:tcPr>
          <w:p w14:paraId="3D8E10AA" w14:textId="77777777" w:rsidR="00CD6C72" w:rsidRPr="00760046" w:rsidRDefault="00CD6C72"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4474" w:type="dxa"/>
            <w:tcBorders>
              <w:bottom w:val="single" w:sz="4" w:space="0" w:color="auto"/>
            </w:tcBorders>
          </w:tcPr>
          <w:p w14:paraId="0E222CD1" w14:textId="77777777" w:rsidR="00CD6C72" w:rsidRPr="00760046" w:rsidRDefault="00CD6C7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474" w:type="dxa"/>
            <w:tcBorders>
              <w:bottom w:val="single" w:sz="4" w:space="0" w:color="auto"/>
            </w:tcBorders>
          </w:tcPr>
          <w:p w14:paraId="501E0659" w14:textId="519C90CD" w:rsidR="00CD6C72" w:rsidRPr="00760046" w:rsidRDefault="00CD6C7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r>
    </w:tbl>
    <w:p w14:paraId="616CFE87" w14:textId="77777777" w:rsidR="007522F2" w:rsidRPr="00760046" w:rsidRDefault="007522F2" w:rsidP="007522F2">
      <w:pPr>
        <w:autoSpaceDE w:val="0"/>
        <w:autoSpaceDN w:val="0"/>
        <w:adjustRightInd w:val="0"/>
        <w:spacing w:after="0" w:line="240" w:lineRule="auto"/>
        <w:rPr>
          <w:rFonts w:ascii="Times New Roman" w:hAnsi="Times New Roman" w:cs="Times New Roman"/>
          <w:b/>
          <w:bCs/>
          <w:sz w:val="20"/>
          <w:szCs w:val="20"/>
        </w:rPr>
      </w:pPr>
    </w:p>
    <w:p w14:paraId="2D6D67FF" w14:textId="77777777" w:rsidR="008D6D3B" w:rsidRPr="00760046" w:rsidRDefault="008D6D3B" w:rsidP="007522F2">
      <w:pPr>
        <w:autoSpaceDE w:val="0"/>
        <w:autoSpaceDN w:val="0"/>
        <w:adjustRightInd w:val="0"/>
        <w:spacing w:after="0" w:line="240" w:lineRule="auto"/>
        <w:rPr>
          <w:rFonts w:ascii="Times New Roman" w:hAnsi="Times New Roman" w:cs="Times New Roman"/>
          <w:b/>
          <w:bCs/>
          <w:sz w:val="20"/>
          <w:szCs w:val="20"/>
        </w:rPr>
      </w:pPr>
    </w:p>
    <w:p w14:paraId="593B6B24" w14:textId="77777777" w:rsidR="008D6D3B" w:rsidRPr="00760046" w:rsidRDefault="008D6D3B" w:rsidP="007522F2">
      <w:pPr>
        <w:autoSpaceDE w:val="0"/>
        <w:autoSpaceDN w:val="0"/>
        <w:adjustRightInd w:val="0"/>
        <w:spacing w:after="0" w:line="240" w:lineRule="auto"/>
        <w:rPr>
          <w:rFonts w:ascii="Times New Roman" w:hAnsi="Times New Roman" w:cs="Times New Roman"/>
          <w:b/>
          <w:bCs/>
          <w:sz w:val="20"/>
          <w:szCs w:val="20"/>
        </w:rPr>
      </w:pPr>
    </w:p>
    <w:p w14:paraId="578A252F" w14:textId="77777777" w:rsidR="008D6D3B" w:rsidRPr="00760046" w:rsidRDefault="008D6D3B" w:rsidP="007522F2">
      <w:pPr>
        <w:autoSpaceDE w:val="0"/>
        <w:autoSpaceDN w:val="0"/>
        <w:adjustRightInd w:val="0"/>
        <w:spacing w:after="0" w:line="240" w:lineRule="auto"/>
        <w:rPr>
          <w:rFonts w:ascii="Times New Roman" w:hAnsi="Times New Roman" w:cs="Times New Roman"/>
          <w:b/>
          <w:bCs/>
          <w:sz w:val="20"/>
          <w:szCs w:val="20"/>
        </w:rPr>
      </w:pPr>
    </w:p>
    <w:p w14:paraId="69C1657F" w14:textId="77777777" w:rsidR="008D6D3B" w:rsidRPr="00760046" w:rsidRDefault="008D6D3B" w:rsidP="007522F2">
      <w:pPr>
        <w:autoSpaceDE w:val="0"/>
        <w:autoSpaceDN w:val="0"/>
        <w:adjustRightInd w:val="0"/>
        <w:spacing w:after="0" w:line="240" w:lineRule="auto"/>
        <w:rPr>
          <w:rFonts w:ascii="Times New Roman" w:hAnsi="Times New Roman" w:cs="Times New Roman"/>
          <w:b/>
          <w:bCs/>
          <w:sz w:val="20"/>
          <w:szCs w:val="20"/>
        </w:rPr>
      </w:pPr>
    </w:p>
    <w:p w14:paraId="3B5FA8C8" w14:textId="77777777" w:rsidR="008D6D3B" w:rsidRPr="00760046" w:rsidRDefault="008D6D3B" w:rsidP="007522F2">
      <w:pPr>
        <w:autoSpaceDE w:val="0"/>
        <w:autoSpaceDN w:val="0"/>
        <w:adjustRightInd w:val="0"/>
        <w:spacing w:after="0" w:line="240" w:lineRule="auto"/>
        <w:rPr>
          <w:rFonts w:ascii="Times New Roman" w:hAnsi="Times New Roman" w:cs="Times New Roman"/>
          <w:b/>
          <w:bCs/>
          <w:sz w:val="20"/>
          <w:szCs w:val="20"/>
        </w:rPr>
      </w:pPr>
    </w:p>
    <w:p w14:paraId="5FDACCDB" w14:textId="77777777" w:rsidR="008D6D3B" w:rsidRPr="00760046" w:rsidRDefault="008D6D3B" w:rsidP="007522F2">
      <w:pPr>
        <w:autoSpaceDE w:val="0"/>
        <w:autoSpaceDN w:val="0"/>
        <w:adjustRightInd w:val="0"/>
        <w:spacing w:after="0" w:line="240" w:lineRule="auto"/>
        <w:rPr>
          <w:rFonts w:ascii="Times New Roman" w:hAnsi="Times New Roman" w:cs="Times New Roman"/>
          <w:b/>
          <w:bCs/>
          <w:sz w:val="20"/>
          <w:szCs w:val="20"/>
        </w:rPr>
      </w:pPr>
    </w:p>
    <w:p w14:paraId="67F1E358" w14:textId="77777777" w:rsidR="008D6D3B" w:rsidRPr="00760046" w:rsidRDefault="008D6D3B" w:rsidP="007522F2">
      <w:pPr>
        <w:autoSpaceDE w:val="0"/>
        <w:autoSpaceDN w:val="0"/>
        <w:adjustRightInd w:val="0"/>
        <w:spacing w:after="0" w:line="240" w:lineRule="auto"/>
        <w:rPr>
          <w:rFonts w:ascii="Times New Roman" w:hAnsi="Times New Roman" w:cs="Times New Roman"/>
          <w:b/>
          <w:bCs/>
          <w:sz w:val="20"/>
          <w:szCs w:val="20"/>
        </w:rPr>
      </w:pPr>
    </w:p>
    <w:p w14:paraId="1C0BEF9C" w14:textId="3005A111" w:rsidR="007522F2" w:rsidRPr="00760046" w:rsidRDefault="007522F2" w:rsidP="007522F2">
      <w:pPr>
        <w:autoSpaceDE w:val="0"/>
        <w:autoSpaceDN w:val="0"/>
        <w:adjustRightInd w:val="0"/>
        <w:spacing w:after="0" w:line="240" w:lineRule="auto"/>
        <w:rPr>
          <w:rFonts w:ascii="Times New Roman" w:hAnsi="Times New Roman" w:cs="Times New Roman"/>
          <w:b/>
          <w:bCs/>
          <w:sz w:val="20"/>
          <w:szCs w:val="20"/>
        </w:rPr>
      </w:pPr>
    </w:p>
    <w:p w14:paraId="6300D06E" w14:textId="31490233" w:rsidR="00F14761" w:rsidRPr="00760046" w:rsidRDefault="00F14761" w:rsidP="007522F2">
      <w:pPr>
        <w:autoSpaceDE w:val="0"/>
        <w:autoSpaceDN w:val="0"/>
        <w:adjustRightInd w:val="0"/>
        <w:spacing w:after="0" w:line="240" w:lineRule="auto"/>
        <w:rPr>
          <w:rFonts w:ascii="Times New Roman" w:hAnsi="Times New Roman" w:cs="Times New Roman"/>
          <w:b/>
          <w:bCs/>
          <w:sz w:val="20"/>
          <w:szCs w:val="20"/>
        </w:rPr>
      </w:pPr>
    </w:p>
    <w:p w14:paraId="58E62A21" w14:textId="77777777" w:rsidR="00F14761" w:rsidRPr="00760046" w:rsidRDefault="00F14761" w:rsidP="007522F2">
      <w:pPr>
        <w:autoSpaceDE w:val="0"/>
        <w:autoSpaceDN w:val="0"/>
        <w:adjustRightInd w:val="0"/>
        <w:spacing w:after="0" w:line="240" w:lineRule="auto"/>
        <w:rPr>
          <w:rFonts w:ascii="Times New Roman" w:hAnsi="Times New Roman" w:cs="Times New Roman"/>
          <w:b/>
          <w:bCs/>
          <w:sz w:val="20"/>
          <w:szCs w:val="20"/>
        </w:rPr>
      </w:pPr>
    </w:p>
    <w:p w14:paraId="670C5C70" w14:textId="77777777" w:rsidR="00C715AF" w:rsidRPr="00760046" w:rsidRDefault="00C715AF" w:rsidP="007522F2">
      <w:pPr>
        <w:autoSpaceDE w:val="0"/>
        <w:autoSpaceDN w:val="0"/>
        <w:adjustRightInd w:val="0"/>
        <w:spacing w:after="0" w:line="240" w:lineRule="auto"/>
        <w:rPr>
          <w:rFonts w:ascii="Times New Roman" w:hAnsi="Times New Roman" w:cs="Times New Roman"/>
          <w:b/>
          <w:bCs/>
          <w:sz w:val="20"/>
          <w:szCs w:val="20"/>
        </w:rPr>
      </w:pPr>
    </w:p>
    <w:p w14:paraId="10F3F28A"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b/>
          <w:bCs/>
          <w:sz w:val="20"/>
          <w:szCs w:val="20"/>
        </w:rPr>
        <w:t xml:space="preserve">8. Kritēriji interešu izglītības programmas jomai – tehniskā jaunrade – auto </w:t>
      </w:r>
      <w:proofErr w:type="spellStart"/>
      <w:r w:rsidRPr="00760046">
        <w:rPr>
          <w:rFonts w:ascii="Times New Roman" w:hAnsi="Times New Roman" w:cs="Times New Roman"/>
          <w:b/>
          <w:bCs/>
          <w:sz w:val="20"/>
          <w:szCs w:val="20"/>
        </w:rPr>
        <w:t>modelisms</w:t>
      </w:r>
      <w:proofErr w:type="spellEnd"/>
      <w:r w:rsidRPr="00760046">
        <w:rPr>
          <w:rFonts w:ascii="Times New Roman" w:hAnsi="Times New Roman" w:cs="Times New Roman"/>
          <w:b/>
          <w:bCs/>
          <w:sz w:val="20"/>
          <w:szCs w:val="20"/>
        </w:rPr>
        <w:t xml:space="preserve">, </w:t>
      </w:r>
      <w:proofErr w:type="spellStart"/>
      <w:r w:rsidRPr="00760046">
        <w:rPr>
          <w:rFonts w:ascii="Times New Roman" w:hAnsi="Times New Roman" w:cs="Times New Roman"/>
          <w:b/>
          <w:bCs/>
          <w:sz w:val="20"/>
          <w:szCs w:val="20"/>
        </w:rPr>
        <w:t>lidmodelisti</w:t>
      </w:r>
      <w:proofErr w:type="spellEnd"/>
      <w:r w:rsidRPr="00760046">
        <w:rPr>
          <w:rFonts w:ascii="Times New Roman" w:hAnsi="Times New Roman" w:cs="Times New Roman"/>
          <w:b/>
          <w:bCs/>
          <w:sz w:val="20"/>
          <w:szCs w:val="20"/>
        </w:rPr>
        <w:t xml:space="preserve"> </w:t>
      </w:r>
    </w:p>
    <w:p w14:paraId="79AC5AD1"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8.1. </w:t>
      </w:r>
      <w:proofErr w:type="spellStart"/>
      <w:r w:rsidRPr="00760046">
        <w:rPr>
          <w:rFonts w:ascii="Times New Roman" w:hAnsi="Times New Roman" w:cs="Times New Roman"/>
          <w:sz w:val="20"/>
          <w:szCs w:val="20"/>
        </w:rPr>
        <w:t>apakšjomas</w:t>
      </w:r>
      <w:proofErr w:type="spellEnd"/>
      <w:r w:rsidRPr="00760046">
        <w:rPr>
          <w:rFonts w:ascii="Times New Roman" w:hAnsi="Times New Roman" w:cs="Times New Roman"/>
          <w:sz w:val="20"/>
          <w:szCs w:val="20"/>
        </w:rPr>
        <w:t xml:space="preserve"> – auto </w:t>
      </w:r>
      <w:proofErr w:type="spellStart"/>
      <w:r w:rsidRPr="00760046">
        <w:rPr>
          <w:rFonts w:ascii="Times New Roman" w:hAnsi="Times New Roman" w:cs="Times New Roman"/>
          <w:sz w:val="20"/>
          <w:szCs w:val="20"/>
        </w:rPr>
        <w:t>modelisms</w:t>
      </w:r>
      <w:proofErr w:type="spellEnd"/>
      <w:r w:rsidRPr="00760046">
        <w:rPr>
          <w:rFonts w:ascii="Times New Roman" w:hAnsi="Times New Roman" w:cs="Times New Roman"/>
          <w:sz w:val="20"/>
          <w:szCs w:val="20"/>
        </w:rPr>
        <w:t xml:space="preserve">, </w:t>
      </w:r>
      <w:proofErr w:type="spellStart"/>
      <w:r w:rsidR="00A30F2F" w:rsidRPr="00760046">
        <w:rPr>
          <w:rFonts w:ascii="Times New Roman" w:hAnsi="Times New Roman" w:cs="Times New Roman"/>
          <w:sz w:val="20"/>
          <w:szCs w:val="20"/>
        </w:rPr>
        <w:t>dronu</w:t>
      </w:r>
      <w:proofErr w:type="spellEnd"/>
      <w:r w:rsidR="00A30F2F" w:rsidRPr="00760046">
        <w:rPr>
          <w:rFonts w:ascii="Times New Roman" w:hAnsi="Times New Roman" w:cs="Times New Roman"/>
          <w:sz w:val="20"/>
          <w:szCs w:val="20"/>
        </w:rPr>
        <w:t xml:space="preserve"> modelēšana</w:t>
      </w:r>
      <w:r w:rsidRPr="00760046">
        <w:rPr>
          <w:rFonts w:ascii="Times New Roman" w:hAnsi="Times New Roman" w:cs="Times New Roman"/>
          <w:sz w:val="20"/>
          <w:szCs w:val="20"/>
        </w:rPr>
        <w:t xml:space="preserve"> </w:t>
      </w:r>
    </w:p>
    <w:p w14:paraId="6424F717"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79280E3C"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760046" w:rsidRPr="00760046" w14:paraId="43366134" w14:textId="77777777" w:rsidTr="00AF01B3">
        <w:tc>
          <w:tcPr>
            <w:tcW w:w="2689" w:type="dxa"/>
          </w:tcPr>
          <w:p w14:paraId="10B70EAF" w14:textId="77777777" w:rsidR="008D6D3B" w:rsidRPr="00760046" w:rsidRDefault="008D6D3B" w:rsidP="00AF01B3">
            <w:pPr>
              <w:pStyle w:val="Default"/>
              <w:rPr>
                <w:b/>
                <w:color w:val="auto"/>
                <w:sz w:val="20"/>
                <w:szCs w:val="20"/>
              </w:rPr>
            </w:pPr>
            <w:r w:rsidRPr="00760046">
              <w:rPr>
                <w:b/>
                <w:color w:val="auto"/>
                <w:sz w:val="20"/>
                <w:szCs w:val="20"/>
              </w:rPr>
              <w:t>Izglītības pakāpes</w:t>
            </w:r>
          </w:p>
        </w:tc>
        <w:tc>
          <w:tcPr>
            <w:tcW w:w="7087" w:type="dxa"/>
          </w:tcPr>
          <w:p w14:paraId="59BAFEDA" w14:textId="1603C200" w:rsidR="008D6D3B" w:rsidRPr="00760046" w:rsidRDefault="00AE6899" w:rsidP="00AF01B3">
            <w:pPr>
              <w:pStyle w:val="Default"/>
              <w:rPr>
                <w:color w:val="auto"/>
                <w:sz w:val="20"/>
                <w:szCs w:val="20"/>
              </w:rPr>
            </w:pPr>
            <w:r w:rsidRPr="00760046">
              <w:rPr>
                <w:b/>
                <w:bCs/>
                <w:color w:val="auto"/>
                <w:sz w:val="20"/>
                <w:szCs w:val="20"/>
              </w:rPr>
              <w:t xml:space="preserve">Izglītojamo </w:t>
            </w:r>
            <w:r w:rsidR="008D6D3B" w:rsidRPr="00760046">
              <w:rPr>
                <w:b/>
                <w:bCs/>
                <w:color w:val="auto"/>
                <w:sz w:val="20"/>
                <w:szCs w:val="20"/>
              </w:rPr>
              <w:t>zināšanas, iemaņas/prasmes</w:t>
            </w:r>
          </w:p>
        </w:tc>
        <w:tc>
          <w:tcPr>
            <w:tcW w:w="5103" w:type="dxa"/>
          </w:tcPr>
          <w:p w14:paraId="75CFE2A2" w14:textId="77777777" w:rsidR="008D6D3B" w:rsidRPr="00760046" w:rsidRDefault="008D6D3B" w:rsidP="00AF01B3">
            <w:pPr>
              <w:pStyle w:val="Default"/>
              <w:rPr>
                <w:color w:val="auto"/>
                <w:sz w:val="20"/>
                <w:szCs w:val="20"/>
              </w:rPr>
            </w:pPr>
            <w:r w:rsidRPr="00760046">
              <w:rPr>
                <w:b/>
                <w:bCs/>
                <w:color w:val="auto"/>
                <w:sz w:val="20"/>
                <w:szCs w:val="20"/>
              </w:rPr>
              <w:t>Darbības rezultatīvais rādītājs</w:t>
            </w:r>
          </w:p>
        </w:tc>
      </w:tr>
      <w:tr w:rsidR="00760046" w:rsidRPr="00760046" w14:paraId="3DD3A5D4" w14:textId="77777777" w:rsidTr="00AF01B3">
        <w:tc>
          <w:tcPr>
            <w:tcW w:w="2689" w:type="dxa"/>
          </w:tcPr>
          <w:p w14:paraId="183BE794" w14:textId="77777777" w:rsidR="00307B76" w:rsidRPr="00760046" w:rsidRDefault="00307B76" w:rsidP="00307B76">
            <w:pPr>
              <w:pStyle w:val="Default"/>
              <w:numPr>
                <w:ilvl w:val="0"/>
                <w:numId w:val="25"/>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4D2FCA84" w14:textId="5E40E1FB" w:rsidR="00307B76" w:rsidRPr="00760046" w:rsidRDefault="00AE6899" w:rsidP="00307B76">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Izglītojamie </w:t>
            </w:r>
            <w:r w:rsidR="00307B76" w:rsidRPr="00760046">
              <w:rPr>
                <w:rFonts w:ascii="Times New Roman" w:hAnsi="Times New Roman" w:cs="Times New Roman"/>
                <w:sz w:val="20"/>
                <w:szCs w:val="20"/>
              </w:rPr>
              <w:t xml:space="preserve">apgūst drošības tehniku. Iepazīst instrumentus, materiālus un darbagaldus, elektrotehniku. </w:t>
            </w:r>
          </w:p>
          <w:p w14:paraId="3D791B2C" w14:textId="77777777" w:rsidR="00307B76" w:rsidRPr="00760046" w:rsidRDefault="00307B76" w:rsidP="00307B76">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 xml:space="preserve">Apgūst vienkāršus uzdevumus, darba kultūru. Apgūst konstruēšanas pamatus. </w:t>
            </w:r>
          </w:p>
          <w:p w14:paraId="6A142C11" w14:textId="77777777" w:rsidR="00307B76" w:rsidRPr="00760046" w:rsidRDefault="00307B76" w:rsidP="00307B76">
            <w:pPr>
              <w:pStyle w:val="Default"/>
              <w:rPr>
                <w:b/>
                <w:bCs/>
                <w:color w:val="auto"/>
                <w:sz w:val="20"/>
                <w:szCs w:val="20"/>
              </w:rPr>
            </w:pPr>
          </w:p>
        </w:tc>
        <w:tc>
          <w:tcPr>
            <w:tcW w:w="5103" w:type="dxa"/>
          </w:tcPr>
          <w:p w14:paraId="22EB7426" w14:textId="4F288796" w:rsidR="00307B76" w:rsidRPr="00760046" w:rsidRDefault="00307B76" w:rsidP="00307B76">
            <w:pPr>
              <w:pStyle w:val="Default"/>
              <w:rPr>
                <w:b/>
                <w:bCs/>
                <w:color w:val="auto"/>
                <w:sz w:val="20"/>
                <w:szCs w:val="20"/>
              </w:rPr>
            </w:pPr>
            <w:r w:rsidRPr="00760046">
              <w:rPr>
                <w:color w:val="auto"/>
                <w:sz w:val="20"/>
                <w:szCs w:val="20"/>
              </w:rPr>
              <w:t>Piedalās izglītības iestādes pasākumos</w:t>
            </w:r>
            <w:r w:rsidR="00BF58A9" w:rsidRPr="00760046">
              <w:rPr>
                <w:color w:val="auto"/>
                <w:sz w:val="20"/>
                <w:szCs w:val="20"/>
              </w:rPr>
              <w:t>.</w:t>
            </w:r>
            <w:r w:rsidRPr="00760046">
              <w:rPr>
                <w:color w:val="auto"/>
                <w:sz w:val="20"/>
                <w:szCs w:val="20"/>
              </w:rPr>
              <w:t xml:space="preserve"> </w:t>
            </w:r>
          </w:p>
        </w:tc>
      </w:tr>
      <w:tr w:rsidR="00760046" w:rsidRPr="00760046" w14:paraId="20A9A1D0" w14:textId="77777777" w:rsidTr="00AF01B3">
        <w:tc>
          <w:tcPr>
            <w:tcW w:w="2689" w:type="dxa"/>
          </w:tcPr>
          <w:p w14:paraId="7B8D8F8D" w14:textId="77777777" w:rsidR="00307B76" w:rsidRPr="00760046" w:rsidRDefault="00307B76" w:rsidP="00307B76">
            <w:pPr>
              <w:pStyle w:val="Default"/>
              <w:numPr>
                <w:ilvl w:val="0"/>
                <w:numId w:val="25"/>
              </w:numPr>
              <w:ind w:left="306"/>
              <w:rPr>
                <w:color w:val="auto"/>
                <w:sz w:val="20"/>
                <w:szCs w:val="20"/>
              </w:rPr>
            </w:pPr>
            <w:r w:rsidRPr="00760046">
              <w:rPr>
                <w:color w:val="auto"/>
                <w:sz w:val="20"/>
                <w:szCs w:val="20"/>
              </w:rPr>
              <w:t>Pilnveides pakāpe</w:t>
            </w:r>
          </w:p>
        </w:tc>
        <w:tc>
          <w:tcPr>
            <w:tcW w:w="7087" w:type="dxa"/>
          </w:tcPr>
          <w:p w14:paraId="00C916C0" w14:textId="4E4DC4AE" w:rsidR="00307B76" w:rsidRPr="00760046" w:rsidRDefault="00307B76" w:rsidP="00307B76">
            <w:pPr>
              <w:pStyle w:val="Default"/>
              <w:rPr>
                <w:b/>
                <w:bCs/>
                <w:color w:val="auto"/>
                <w:sz w:val="20"/>
                <w:szCs w:val="20"/>
              </w:rPr>
            </w:pPr>
            <w:r w:rsidRPr="00760046">
              <w:rPr>
                <w:color w:val="auto"/>
                <w:sz w:val="20"/>
                <w:szCs w:val="20"/>
              </w:rPr>
              <w:t xml:space="preserve">Pulciņā nodarbojas </w:t>
            </w:r>
            <w:r w:rsidR="00AE6899" w:rsidRPr="00760046">
              <w:rPr>
                <w:color w:val="auto"/>
                <w:sz w:val="20"/>
                <w:szCs w:val="20"/>
              </w:rPr>
              <w:t>izglītojamie</w:t>
            </w:r>
            <w:r w:rsidRPr="00760046">
              <w:rPr>
                <w:color w:val="auto"/>
                <w:sz w:val="20"/>
                <w:szCs w:val="20"/>
              </w:rPr>
              <w:t xml:space="preserve"> ar priekšzināšanām. </w:t>
            </w:r>
            <w:r w:rsidR="00AE6899" w:rsidRPr="00760046">
              <w:rPr>
                <w:color w:val="auto"/>
                <w:sz w:val="20"/>
                <w:szCs w:val="20"/>
              </w:rPr>
              <w:t>Izglītojamie</w:t>
            </w:r>
            <w:r w:rsidRPr="00760046">
              <w:rPr>
                <w:color w:val="auto"/>
                <w:sz w:val="20"/>
                <w:szCs w:val="20"/>
              </w:rPr>
              <w:t xml:space="preserve"> pilnveido prasmi strādāt ar darbam nepieciešamiem instrumentiem un materiāliem, konstruēt modeļus un izvēlēties tehnoloģijas modeļu izgatavošanai.</w:t>
            </w:r>
          </w:p>
        </w:tc>
        <w:tc>
          <w:tcPr>
            <w:tcW w:w="5103" w:type="dxa"/>
          </w:tcPr>
          <w:p w14:paraId="3D7A8769" w14:textId="4FFA10EB" w:rsidR="00307B76" w:rsidRPr="00760046" w:rsidRDefault="00307B76" w:rsidP="00307B76">
            <w:pPr>
              <w:pStyle w:val="Default"/>
              <w:rPr>
                <w:b/>
                <w:bCs/>
                <w:color w:val="auto"/>
                <w:sz w:val="20"/>
                <w:szCs w:val="20"/>
              </w:rPr>
            </w:pPr>
            <w:r w:rsidRPr="00760046">
              <w:rPr>
                <w:color w:val="auto"/>
                <w:sz w:val="20"/>
                <w:szCs w:val="20"/>
              </w:rPr>
              <w:t>Piedalās</w:t>
            </w:r>
            <w:r w:rsidR="00C1404E" w:rsidRPr="00760046">
              <w:rPr>
                <w:color w:val="auto"/>
                <w:sz w:val="20"/>
                <w:szCs w:val="20"/>
              </w:rPr>
              <w:t xml:space="preserve"> </w:t>
            </w:r>
            <w:r w:rsidRPr="00760046">
              <w:rPr>
                <w:color w:val="auto"/>
                <w:sz w:val="20"/>
                <w:szCs w:val="20"/>
              </w:rPr>
              <w:t>izglītības iestādes  un novada mēroga pasākumos, skatēs, konkursos, sacensībās, izstādēs, čempionātos.</w:t>
            </w:r>
          </w:p>
        </w:tc>
      </w:tr>
      <w:tr w:rsidR="00760046" w:rsidRPr="00760046" w14:paraId="099B5085" w14:textId="77777777" w:rsidTr="00AF01B3">
        <w:tc>
          <w:tcPr>
            <w:tcW w:w="2689" w:type="dxa"/>
          </w:tcPr>
          <w:p w14:paraId="26B15F43" w14:textId="77777777" w:rsidR="00307B76" w:rsidRPr="00760046" w:rsidRDefault="00307B76" w:rsidP="00307B76">
            <w:pPr>
              <w:pStyle w:val="Default"/>
              <w:numPr>
                <w:ilvl w:val="0"/>
                <w:numId w:val="25"/>
              </w:numPr>
              <w:ind w:left="284"/>
              <w:rPr>
                <w:color w:val="auto"/>
                <w:sz w:val="20"/>
                <w:szCs w:val="20"/>
              </w:rPr>
            </w:pPr>
            <w:r w:rsidRPr="00760046">
              <w:rPr>
                <w:color w:val="auto"/>
                <w:sz w:val="20"/>
                <w:szCs w:val="20"/>
              </w:rPr>
              <w:lastRenderedPageBreak/>
              <w:t>Izaugsmes pakāpe</w:t>
            </w:r>
          </w:p>
        </w:tc>
        <w:tc>
          <w:tcPr>
            <w:tcW w:w="7087" w:type="dxa"/>
          </w:tcPr>
          <w:p w14:paraId="7DA057BD" w14:textId="49C34E27" w:rsidR="00307B76" w:rsidRPr="00760046" w:rsidRDefault="00307B76" w:rsidP="00307B76">
            <w:pPr>
              <w:pStyle w:val="Default"/>
              <w:rPr>
                <w:b/>
                <w:bCs/>
                <w:color w:val="auto"/>
                <w:sz w:val="20"/>
                <w:szCs w:val="20"/>
              </w:rPr>
            </w:pPr>
            <w:r w:rsidRPr="00760046">
              <w:rPr>
                <w:color w:val="auto"/>
                <w:sz w:val="20"/>
                <w:szCs w:val="20"/>
              </w:rPr>
              <w:t xml:space="preserve">Pulciņā nodarbojas </w:t>
            </w:r>
            <w:r w:rsidR="00151F1C" w:rsidRPr="00760046">
              <w:rPr>
                <w:color w:val="auto"/>
                <w:sz w:val="20"/>
                <w:szCs w:val="20"/>
              </w:rPr>
              <w:t>izglītojamie</w:t>
            </w:r>
            <w:r w:rsidRPr="00760046">
              <w:rPr>
                <w:color w:val="auto"/>
                <w:sz w:val="20"/>
                <w:szCs w:val="20"/>
              </w:rPr>
              <w:t xml:space="preserve"> ar priekšzināšanām. </w:t>
            </w:r>
            <w:r w:rsidR="00151F1C" w:rsidRPr="00760046">
              <w:rPr>
                <w:color w:val="auto"/>
                <w:sz w:val="20"/>
                <w:szCs w:val="20"/>
              </w:rPr>
              <w:t>Izglītojamie</w:t>
            </w:r>
            <w:r w:rsidRPr="00760046">
              <w:rPr>
                <w:color w:val="auto"/>
                <w:sz w:val="20"/>
                <w:szCs w:val="20"/>
              </w:rPr>
              <w:t xml:space="preserve"> ir apguvuši prasmi patstāvīgi strādāt ar darbam nepieciešamiem instrumentiem, materiāliem un elektrotehniku. </w:t>
            </w:r>
            <w:r w:rsidR="00151F1C" w:rsidRPr="00760046">
              <w:rPr>
                <w:color w:val="auto"/>
                <w:sz w:val="20"/>
                <w:szCs w:val="20"/>
              </w:rPr>
              <w:t>Izglītojamie</w:t>
            </w:r>
            <w:r w:rsidRPr="00760046">
              <w:rPr>
                <w:color w:val="auto"/>
                <w:sz w:val="20"/>
                <w:szCs w:val="20"/>
              </w:rPr>
              <w:t xml:space="preserve"> pilnveido prasmes konstruēt modeļus, un spēju patstāvīgi iegūt tehnisko informāciju</w:t>
            </w:r>
          </w:p>
        </w:tc>
        <w:tc>
          <w:tcPr>
            <w:tcW w:w="5103" w:type="dxa"/>
          </w:tcPr>
          <w:p w14:paraId="0B52FC07" w14:textId="7A477C0A" w:rsidR="00307B76" w:rsidRPr="00760046" w:rsidRDefault="00307B76" w:rsidP="00307B76">
            <w:pPr>
              <w:pStyle w:val="Default"/>
              <w:rPr>
                <w:b/>
                <w:bCs/>
                <w:color w:val="auto"/>
                <w:sz w:val="20"/>
                <w:szCs w:val="20"/>
              </w:rPr>
            </w:pPr>
            <w:r w:rsidRPr="00760046">
              <w:rPr>
                <w:color w:val="auto"/>
                <w:sz w:val="20"/>
                <w:szCs w:val="20"/>
              </w:rPr>
              <w:t xml:space="preserve">Piedalās izglītības iestādes  un novada mēroga pasākumos, skatēs, konkursos, sacensībās, izstādēs, čempionātos. Gūst pieredzi valsts, starptautiska mēroga sacensībās, izstādēs, konkursos, skatēs. </w:t>
            </w:r>
          </w:p>
        </w:tc>
      </w:tr>
      <w:tr w:rsidR="00307B76" w:rsidRPr="00760046" w14:paraId="7C85DBEB" w14:textId="77777777" w:rsidTr="00AF01B3">
        <w:tc>
          <w:tcPr>
            <w:tcW w:w="2689" w:type="dxa"/>
          </w:tcPr>
          <w:p w14:paraId="266CA5BB" w14:textId="77777777" w:rsidR="00307B76" w:rsidRPr="00760046" w:rsidRDefault="00307B76" w:rsidP="00307B76">
            <w:pPr>
              <w:pStyle w:val="Default"/>
              <w:numPr>
                <w:ilvl w:val="0"/>
                <w:numId w:val="25"/>
              </w:numPr>
              <w:ind w:left="284"/>
              <w:rPr>
                <w:color w:val="auto"/>
                <w:sz w:val="20"/>
                <w:szCs w:val="20"/>
              </w:rPr>
            </w:pPr>
            <w:r w:rsidRPr="00760046">
              <w:rPr>
                <w:color w:val="auto"/>
                <w:sz w:val="20"/>
                <w:szCs w:val="20"/>
              </w:rPr>
              <w:t>Meistarības pakāpe</w:t>
            </w:r>
          </w:p>
        </w:tc>
        <w:tc>
          <w:tcPr>
            <w:tcW w:w="7087" w:type="dxa"/>
          </w:tcPr>
          <w:p w14:paraId="311EBF3E" w14:textId="573658FD" w:rsidR="00307B76" w:rsidRPr="00760046" w:rsidRDefault="00151F1C" w:rsidP="00307B76">
            <w:pPr>
              <w:pStyle w:val="Default"/>
              <w:rPr>
                <w:b/>
                <w:bCs/>
                <w:color w:val="auto"/>
                <w:sz w:val="20"/>
                <w:szCs w:val="20"/>
              </w:rPr>
            </w:pPr>
            <w:r w:rsidRPr="00760046">
              <w:rPr>
                <w:color w:val="auto"/>
                <w:sz w:val="20"/>
                <w:szCs w:val="20"/>
              </w:rPr>
              <w:t xml:space="preserve">Izglītojamos </w:t>
            </w:r>
            <w:r w:rsidR="00307B76" w:rsidRPr="00760046">
              <w:rPr>
                <w:color w:val="auto"/>
                <w:sz w:val="20"/>
                <w:szCs w:val="20"/>
              </w:rPr>
              <w:t xml:space="preserve">šai pakāpei izvēlas </w:t>
            </w:r>
            <w:r w:rsidRPr="00760046">
              <w:rPr>
                <w:color w:val="auto"/>
                <w:sz w:val="20"/>
                <w:szCs w:val="20"/>
              </w:rPr>
              <w:t>grupas</w:t>
            </w:r>
            <w:r w:rsidR="00307B76" w:rsidRPr="00760046">
              <w:rPr>
                <w:color w:val="auto"/>
                <w:sz w:val="20"/>
                <w:szCs w:val="20"/>
              </w:rPr>
              <w:t xml:space="preserve"> skolotājs. Grupā tiek uzņemti īpaši apdāvināti</w:t>
            </w:r>
            <w:r w:rsidRPr="00760046">
              <w:rPr>
                <w:color w:val="auto"/>
                <w:sz w:val="20"/>
                <w:szCs w:val="20"/>
              </w:rPr>
              <w:t xml:space="preserve"> izglītojamie</w:t>
            </w:r>
            <w:r w:rsidR="00307B76" w:rsidRPr="00760046">
              <w:rPr>
                <w:color w:val="auto"/>
                <w:sz w:val="20"/>
                <w:szCs w:val="20"/>
              </w:rPr>
              <w:t xml:space="preserve">; </w:t>
            </w:r>
            <w:r w:rsidRPr="00760046">
              <w:rPr>
                <w:color w:val="auto"/>
                <w:sz w:val="20"/>
                <w:szCs w:val="20"/>
              </w:rPr>
              <w:t>izglītojamie</w:t>
            </w:r>
            <w:r w:rsidR="00307B76" w:rsidRPr="00760046">
              <w:rPr>
                <w:color w:val="auto"/>
                <w:sz w:val="20"/>
                <w:szCs w:val="20"/>
              </w:rPr>
              <w:t>, kuri ir ieguvuši godalgotas vietas Latvijas un starptautiskajā mēroga augsta ranga sacensībās, izstādēs, konkursos, skatēs u.c.</w:t>
            </w:r>
          </w:p>
        </w:tc>
        <w:tc>
          <w:tcPr>
            <w:tcW w:w="5103" w:type="dxa"/>
          </w:tcPr>
          <w:p w14:paraId="039B6BDE" w14:textId="0441F6B9" w:rsidR="00307B76" w:rsidRPr="00760046" w:rsidRDefault="00307B76" w:rsidP="00307B76">
            <w:pPr>
              <w:pStyle w:val="Default"/>
              <w:rPr>
                <w:b/>
                <w:bCs/>
                <w:color w:val="auto"/>
                <w:sz w:val="20"/>
                <w:szCs w:val="20"/>
              </w:rPr>
            </w:pPr>
            <w:r w:rsidRPr="00760046">
              <w:rPr>
                <w:color w:val="auto"/>
                <w:sz w:val="20"/>
                <w:szCs w:val="20"/>
              </w:rPr>
              <w:t>Piedalās izglītības iestādes  un novada mēroga pasākumos, skatēs, konkursos, sacensībās, izstādēs, čempionātos. Piedalās valsts, starptautiska mēroga sacensībās, izstādēs, konkursos, skatēs</w:t>
            </w:r>
            <w:r w:rsidR="00F14761" w:rsidRPr="00760046">
              <w:rPr>
                <w:color w:val="auto"/>
                <w:sz w:val="20"/>
                <w:szCs w:val="20"/>
              </w:rPr>
              <w:t>, iegūtas godalgotas vietas.</w:t>
            </w:r>
          </w:p>
        </w:tc>
      </w:tr>
    </w:tbl>
    <w:p w14:paraId="3652B005"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1D378E27" w14:textId="77777777" w:rsidR="007522F2" w:rsidRPr="00760046" w:rsidRDefault="007522F2" w:rsidP="00752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4427"/>
        <w:gridCol w:w="4427"/>
      </w:tblGrid>
      <w:tr w:rsidR="00760046" w:rsidRPr="00760046" w14:paraId="29C3A2DE" w14:textId="77777777" w:rsidTr="008D6D3B">
        <w:trPr>
          <w:trHeight w:val="90"/>
        </w:trPr>
        <w:tc>
          <w:tcPr>
            <w:tcW w:w="4427" w:type="dxa"/>
          </w:tcPr>
          <w:p w14:paraId="77553BF1"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427" w:type="dxa"/>
          </w:tcPr>
          <w:p w14:paraId="1BE97B39" w14:textId="337DBAB5"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151F1C"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151F1C" w:rsidRPr="00760046">
              <w:rPr>
                <w:rFonts w:ascii="Times New Roman" w:hAnsi="Times New Roman" w:cs="Times New Roman"/>
                <w:sz w:val="20"/>
                <w:szCs w:val="20"/>
              </w:rPr>
              <w:t>grupa</w:t>
            </w:r>
          </w:p>
        </w:tc>
        <w:tc>
          <w:tcPr>
            <w:tcW w:w="4427" w:type="dxa"/>
          </w:tcPr>
          <w:p w14:paraId="6728F81F" w14:textId="173B09F5"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Maksimālais stundu skaits nedēļā vien</w:t>
            </w:r>
            <w:r w:rsidR="00151F1C" w:rsidRPr="00760046">
              <w:rPr>
                <w:rFonts w:ascii="Times New Roman" w:hAnsi="Times New Roman" w:cs="Times New Roman"/>
                <w:sz w:val="20"/>
                <w:szCs w:val="20"/>
              </w:rPr>
              <w:t>ai grupai</w:t>
            </w:r>
            <w:r w:rsidRPr="00760046">
              <w:rPr>
                <w:rFonts w:ascii="Times New Roman" w:hAnsi="Times New Roman" w:cs="Times New Roman"/>
                <w:sz w:val="20"/>
                <w:szCs w:val="20"/>
              </w:rPr>
              <w:t xml:space="preserve"> </w:t>
            </w:r>
          </w:p>
        </w:tc>
      </w:tr>
      <w:tr w:rsidR="00760046" w:rsidRPr="00760046" w14:paraId="5BB235DB" w14:textId="77777777" w:rsidTr="008D6D3B">
        <w:trPr>
          <w:trHeight w:val="90"/>
        </w:trPr>
        <w:tc>
          <w:tcPr>
            <w:tcW w:w="4427" w:type="dxa"/>
          </w:tcPr>
          <w:p w14:paraId="514BDDD0" w14:textId="77777777" w:rsidR="00CD6C72" w:rsidRPr="00760046" w:rsidRDefault="00CD6C72"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4427" w:type="dxa"/>
          </w:tcPr>
          <w:p w14:paraId="6689531F" w14:textId="02C27B67" w:rsidR="00CD6C72"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4427" w:type="dxa"/>
          </w:tcPr>
          <w:p w14:paraId="3D46AEF1" w14:textId="7523474D" w:rsidR="00CD6C72"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2</w:t>
            </w:r>
          </w:p>
        </w:tc>
      </w:tr>
      <w:tr w:rsidR="00760046" w:rsidRPr="00760046" w14:paraId="588DAA09" w14:textId="77777777" w:rsidTr="008D6D3B">
        <w:trPr>
          <w:trHeight w:val="90"/>
        </w:trPr>
        <w:tc>
          <w:tcPr>
            <w:tcW w:w="4427" w:type="dxa"/>
          </w:tcPr>
          <w:p w14:paraId="5EC8F862" w14:textId="77777777" w:rsidR="00CD6C72" w:rsidRPr="00760046" w:rsidRDefault="00CD6C72"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4427" w:type="dxa"/>
          </w:tcPr>
          <w:p w14:paraId="5EEDC208" w14:textId="0DFD840B" w:rsidR="00CD6C72"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4427" w:type="dxa"/>
          </w:tcPr>
          <w:p w14:paraId="6239A577" w14:textId="6F8C7822" w:rsidR="00CD6C72"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4</w:t>
            </w:r>
          </w:p>
        </w:tc>
      </w:tr>
      <w:tr w:rsidR="00760046" w:rsidRPr="00760046" w14:paraId="142B1F8C" w14:textId="77777777" w:rsidTr="008D6D3B">
        <w:trPr>
          <w:trHeight w:val="90"/>
        </w:trPr>
        <w:tc>
          <w:tcPr>
            <w:tcW w:w="4427" w:type="dxa"/>
          </w:tcPr>
          <w:p w14:paraId="4DC0F303" w14:textId="77777777" w:rsidR="00CD6C72" w:rsidRPr="00760046" w:rsidRDefault="00CD6C72"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4427" w:type="dxa"/>
          </w:tcPr>
          <w:p w14:paraId="7E378876" w14:textId="77777777" w:rsidR="00CD6C72" w:rsidRPr="00760046" w:rsidRDefault="00CD6C7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427" w:type="dxa"/>
          </w:tcPr>
          <w:p w14:paraId="337B16EC" w14:textId="77777777" w:rsidR="00CD6C72" w:rsidRPr="00760046" w:rsidRDefault="00CD6C7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r>
      <w:tr w:rsidR="00760046" w:rsidRPr="00760046" w14:paraId="2151DA3A" w14:textId="77777777" w:rsidTr="008D6D3B">
        <w:trPr>
          <w:trHeight w:val="90"/>
        </w:trPr>
        <w:tc>
          <w:tcPr>
            <w:tcW w:w="4427" w:type="dxa"/>
          </w:tcPr>
          <w:p w14:paraId="55660018" w14:textId="77777777" w:rsidR="00CD6C72" w:rsidRPr="00760046" w:rsidRDefault="00CD6C72"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4427" w:type="dxa"/>
          </w:tcPr>
          <w:p w14:paraId="451E8870" w14:textId="77777777" w:rsidR="00CD6C72" w:rsidRPr="00760046" w:rsidRDefault="00CD6C7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427" w:type="dxa"/>
          </w:tcPr>
          <w:p w14:paraId="3F6503DC" w14:textId="77777777" w:rsidR="00CD6C72" w:rsidRPr="00760046" w:rsidRDefault="00CD6C7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r>
    </w:tbl>
    <w:p w14:paraId="5C2DAB99" w14:textId="77777777" w:rsidR="007522F2" w:rsidRPr="00760046" w:rsidRDefault="007522F2" w:rsidP="007522F2">
      <w:pPr>
        <w:rPr>
          <w:b/>
        </w:rPr>
      </w:pPr>
    </w:p>
    <w:p w14:paraId="5F1D0630" w14:textId="77777777" w:rsidR="008D6D3B" w:rsidRPr="00760046" w:rsidRDefault="008D6D3B" w:rsidP="007522F2"/>
    <w:p w14:paraId="77835812" w14:textId="77777777" w:rsidR="008D6D3B" w:rsidRPr="00760046" w:rsidRDefault="008D6D3B" w:rsidP="007522F2"/>
    <w:p w14:paraId="04D69551" w14:textId="77777777" w:rsidR="00AA50BF" w:rsidRPr="00760046" w:rsidRDefault="00AA50BF" w:rsidP="007522F2"/>
    <w:p w14:paraId="372AF1C2" w14:textId="77777777" w:rsidR="00C845D9" w:rsidRPr="00760046" w:rsidRDefault="00C845D9" w:rsidP="007522F2"/>
    <w:p w14:paraId="05897533" w14:textId="77777777" w:rsidR="00307B76" w:rsidRPr="00760046" w:rsidRDefault="00307B76" w:rsidP="007522F2"/>
    <w:p w14:paraId="14A3DA7D" w14:textId="77777777" w:rsidR="008D6D3B" w:rsidRPr="00760046" w:rsidRDefault="008D6D3B" w:rsidP="007522F2"/>
    <w:p w14:paraId="07CAA022" w14:textId="77777777" w:rsidR="00C715AF" w:rsidRPr="00760046" w:rsidRDefault="00C715AF" w:rsidP="007522F2"/>
    <w:p w14:paraId="6D01A707"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b/>
          <w:bCs/>
          <w:sz w:val="20"/>
          <w:szCs w:val="20"/>
        </w:rPr>
        <w:t xml:space="preserve">9. Kritēriji interešu izglītības programmas jomai – tehniskā jaunrade – </w:t>
      </w:r>
      <w:proofErr w:type="spellStart"/>
      <w:r w:rsidRPr="00760046">
        <w:rPr>
          <w:rFonts w:ascii="Times New Roman" w:hAnsi="Times New Roman" w:cs="Times New Roman"/>
          <w:b/>
          <w:bCs/>
          <w:sz w:val="20"/>
          <w:szCs w:val="20"/>
        </w:rPr>
        <w:t>datorapmācība</w:t>
      </w:r>
      <w:proofErr w:type="spellEnd"/>
      <w:r w:rsidRPr="00760046">
        <w:rPr>
          <w:rFonts w:ascii="Times New Roman" w:hAnsi="Times New Roman" w:cs="Times New Roman"/>
          <w:b/>
          <w:bCs/>
          <w:sz w:val="20"/>
          <w:szCs w:val="20"/>
        </w:rPr>
        <w:t xml:space="preserve"> </w:t>
      </w:r>
    </w:p>
    <w:p w14:paraId="7371AB87"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9.1. </w:t>
      </w:r>
      <w:proofErr w:type="spellStart"/>
      <w:r w:rsidRPr="00760046">
        <w:rPr>
          <w:rFonts w:ascii="Times New Roman" w:hAnsi="Times New Roman" w:cs="Times New Roman"/>
          <w:sz w:val="20"/>
          <w:szCs w:val="20"/>
        </w:rPr>
        <w:t>apakšjomas</w:t>
      </w:r>
      <w:proofErr w:type="spellEnd"/>
      <w:r w:rsidRPr="00760046">
        <w:rPr>
          <w:rFonts w:ascii="Times New Roman" w:hAnsi="Times New Roman" w:cs="Times New Roman"/>
          <w:sz w:val="20"/>
          <w:szCs w:val="20"/>
        </w:rPr>
        <w:t xml:space="preserve"> – datorika </w:t>
      </w:r>
      <w:r w:rsidR="00C845D9" w:rsidRPr="00760046">
        <w:rPr>
          <w:rFonts w:ascii="Times New Roman" w:hAnsi="Times New Roman" w:cs="Times New Roman"/>
          <w:sz w:val="20"/>
          <w:szCs w:val="20"/>
        </w:rPr>
        <w:t>*</w:t>
      </w:r>
    </w:p>
    <w:p w14:paraId="6ACE6123" w14:textId="77777777" w:rsidR="00A30F2F" w:rsidRPr="00760046" w:rsidRDefault="00A30F2F" w:rsidP="007522F2">
      <w:pPr>
        <w:autoSpaceDE w:val="0"/>
        <w:autoSpaceDN w:val="0"/>
        <w:adjustRightInd w:val="0"/>
        <w:spacing w:after="0" w:line="240" w:lineRule="auto"/>
        <w:rPr>
          <w:rFonts w:ascii="Times New Roman" w:hAnsi="Times New Roman" w:cs="Times New Roman"/>
          <w:sz w:val="20"/>
          <w:szCs w:val="20"/>
        </w:rPr>
      </w:pPr>
    </w:p>
    <w:p w14:paraId="0A7168BD"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760046" w:rsidRPr="00760046" w14:paraId="2D2AF84B" w14:textId="77777777" w:rsidTr="00AF01B3">
        <w:tc>
          <w:tcPr>
            <w:tcW w:w="2689" w:type="dxa"/>
          </w:tcPr>
          <w:p w14:paraId="3BCBD93A" w14:textId="77777777" w:rsidR="008D6D3B" w:rsidRPr="00760046" w:rsidRDefault="008D6D3B" w:rsidP="00AF01B3">
            <w:pPr>
              <w:pStyle w:val="Default"/>
              <w:rPr>
                <w:b/>
                <w:color w:val="auto"/>
                <w:sz w:val="20"/>
                <w:szCs w:val="20"/>
              </w:rPr>
            </w:pPr>
            <w:r w:rsidRPr="00760046">
              <w:rPr>
                <w:b/>
                <w:color w:val="auto"/>
                <w:sz w:val="20"/>
                <w:szCs w:val="20"/>
              </w:rPr>
              <w:t>Izglītības pakāpes</w:t>
            </w:r>
          </w:p>
        </w:tc>
        <w:tc>
          <w:tcPr>
            <w:tcW w:w="7087" w:type="dxa"/>
          </w:tcPr>
          <w:p w14:paraId="16595340" w14:textId="2BFA5FC5" w:rsidR="008D6D3B" w:rsidRPr="00760046" w:rsidRDefault="00151F1C" w:rsidP="00AF01B3">
            <w:pPr>
              <w:pStyle w:val="Default"/>
              <w:rPr>
                <w:color w:val="auto"/>
                <w:sz w:val="20"/>
                <w:szCs w:val="20"/>
              </w:rPr>
            </w:pPr>
            <w:r w:rsidRPr="00760046">
              <w:rPr>
                <w:b/>
                <w:bCs/>
                <w:color w:val="auto"/>
                <w:sz w:val="20"/>
                <w:szCs w:val="20"/>
              </w:rPr>
              <w:t>Izglītojamo</w:t>
            </w:r>
            <w:r w:rsidR="008D6D3B" w:rsidRPr="00760046">
              <w:rPr>
                <w:b/>
                <w:bCs/>
                <w:color w:val="auto"/>
                <w:sz w:val="20"/>
                <w:szCs w:val="20"/>
              </w:rPr>
              <w:t xml:space="preserve"> zināšanas, iemaņas/prasmes</w:t>
            </w:r>
          </w:p>
        </w:tc>
        <w:tc>
          <w:tcPr>
            <w:tcW w:w="5103" w:type="dxa"/>
          </w:tcPr>
          <w:p w14:paraId="7BDB752B" w14:textId="77777777" w:rsidR="008D6D3B" w:rsidRPr="00760046" w:rsidRDefault="008D6D3B" w:rsidP="00AF01B3">
            <w:pPr>
              <w:pStyle w:val="Default"/>
              <w:rPr>
                <w:color w:val="auto"/>
                <w:sz w:val="20"/>
                <w:szCs w:val="20"/>
              </w:rPr>
            </w:pPr>
            <w:r w:rsidRPr="00760046">
              <w:rPr>
                <w:b/>
                <w:bCs/>
                <w:color w:val="auto"/>
                <w:sz w:val="20"/>
                <w:szCs w:val="20"/>
              </w:rPr>
              <w:t>Darbības rezultatīvais rādītājs</w:t>
            </w:r>
          </w:p>
        </w:tc>
      </w:tr>
      <w:tr w:rsidR="00760046" w:rsidRPr="00760046" w14:paraId="37D4DBE6" w14:textId="77777777" w:rsidTr="00AF01B3">
        <w:tc>
          <w:tcPr>
            <w:tcW w:w="2689" w:type="dxa"/>
          </w:tcPr>
          <w:p w14:paraId="648430E2" w14:textId="77777777" w:rsidR="00307B76" w:rsidRPr="00760046" w:rsidRDefault="00307B76" w:rsidP="00307B76">
            <w:pPr>
              <w:pStyle w:val="Default"/>
              <w:numPr>
                <w:ilvl w:val="0"/>
                <w:numId w:val="26"/>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3E542D90" w14:textId="5202F826" w:rsidR="00307B76" w:rsidRPr="00760046" w:rsidRDefault="00151F1C" w:rsidP="00307B76">
            <w:pPr>
              <w:pStyle w:val="Default"/>
              <w:rPr>
                <w:b/>
                <w:bCs/>
                <w:color w:val="auto"/>
                <w:sz w:val="20"/>
                <w:szCs w:val="20"/>
              </w:rPr>
            </w:pPr>
            <w:r w:rsidRPr="00760046">
              <w:rPr>
                <w:color w:val="auto"/>
                <w:sz w:val="20"/>
                <w:szCs w:val="20"/>
              </w:rPr>
              <w:t>Izglītojamie</w:t>
            </w:r>
            <w:r w:rsidR="00307B76" w:rsidRPr="00760046">
              <w:rPr>
                <w:color w:val="auto"/>
                <w:sz w:val="20"/>
                <w:szCs w:val="20"/>
              </w:rPr>
              <w:t xml:space="preserve"> apgūst pamata terminoloģiju, pamatiemaņas darba ar datoru. Apgūst vienkāršus uzdevumus, darba kultūru. Apgūst pamatiemaņas darbā ar dažādām datorprogrammām. </w:t>
            </w:r>
            <w:r w:rsidRPr="00760046">
              <w:rPr>
                <w:color w:val="auto"/>
                <w:sz w:val="20"/>
                <w:szCs w:val="20"/>
              </w:rPr>
              <w:t>Izglītojamie</w:t>
            </w:r>
            <w:r w:rsidR="00307B76" w:rsidRPr="00760046">
              <w:rPr>
                <w:color w:val="auto"/>
                <w:sz w:val="20"/>
                <w:szCs w:val="20"/>
              </w:rPr>
              <w:t xml:space="preserve"> apgūst drošības tehniku darbā ar datoriem, kabineta iekšējos kārtības noteikumus. </w:t>
            </w:r>
            <w:r w:rsidRPr="00760046">
              <w:rPr>
                <w:color w:val="auto"/>
                <w:sz w:val="20"/>
                <w:szCs w:val="20"/>
              </w:rPr>
              <w:t>Izglītojamie</w:t>
            </w:r>
            <w:r w:rsidR="00307B76" w:rsidRPr="00760046">
              <w:rPr>
                <w:color w:val="auto"/>
                <w:sz w:val="20"/>
                <w:szCs w:val="20"/>
              </w:rPr>
              <w:t xml:space="preserve"> iepazīst datoru tipus, personālā datora </w:t>
            </w:r>
            <w:r w:rsidR="00307B76" w:rsidRPr="00760046">
              <w:rPr>
                <w:color w:val="auto"/>
                <w:sz w:val="20"/>
                <w:szCs w:val="20"/>
              </w:rPr>
              <w:lastRenderedPageBreak/>
              <w:t>svarīgākās ierīces un to funkcijas. Mācās praktiski lietot printerus (dažāda veida), skenerus un citas datora palīgierīces. Piedalās skatēs, konkursos, sacensībās.</w:t>
            </w:r>
          </w:p>
        </w:tc>
        <w:tc>
          <w:tcPr>
            <w:tcW w:w="5103" w:type="dxa"/>
          </w:tcPr>
          <w:p w14:paraId="3E64B086" w14:textId="01A25603" w:rsidR="00307B76" w:rsidRPr="00760046" w:rsidRDefault="00307B76" w:rsidP="00307B76">
            <w:pPr>
              <w:pStyle w:val="Default"/>
              <w:rPr>
                <w:b/>
                <w:bCs/>
                <w:color w:val="auto"/>
                <w:sz w:val="20"/>
                <w:szCs w:val="20"/>
              </w:rPr>
            </w:pPr>
            <w:r w:rsidRPr="00760046">
              <w:rPr>
                <w:color w:val="auto"/>
                <w:sz w:val="20"/>
                <w:szCs w:val="20"/>
              </w:rPr>
              <w:lastRenderedPageBreak/>
              <w:t>Piedalās izglītības iestādes  pasākumos</w:t>
            </w:r>
            <w:r w:rsidR="00BF58A9" w:rsidRPr="00760046">
              <w:rPr>
                <w:color w:val="auto"/>
                <w:sz w:val="20"/>
                <w:szCs w:val="20"/>
              </w:rPr>
              <w:t>.</w:t>
            </w:r>
            <w:r w:rsidRPr="00760046">
              <w:rPr>
                <w:color w:val="auto"/>
                <w:sz w:val="20"/>
                <w:szCs w:val="20"/>
              </w:rPr>
              <w:t xml:space="preserve"> </w:t>
            </w:r>
          </w:p>
        </w:tc>
      </w:tr>
      <w:tr w:rsidR="00760046" w:rsidRPr="00760046" w14:paraId="7DCDCA1A" w14:textId="77777777" w:rsidTr="00AF01B3">
        <w:tc>
          <w:tcPr>
            <w:tcW w:w="2689" w:type="dxa"/>
          </w:tcPr>
          <w:p w14:paraId="7C04CA83" w14:textId="77777777" w:rsidR="00307B76" w:rsidRPr="00760046" w:rsidRDefault="00307B76" w:rsidP="00307B76">
            <w:pPr>
              <w:pStyle w:val="Default"/>
              <w:numPr>
                <w:ilvl w:val="0"/>
                <w:numId w:val="26"/>
              </w:numPr>
              <w:ind w:left="306"/>
              <w:rPr>
                <w:color w:val="auto"/>
                <w:sz w:val="20"/>
                <w:szCs w:val="20"/>
              </w:rPr>
            </w:pPr>
            <w:r w:rsidRPr="00760046">
              <w:rPr>
                <w:color w:val="auto"/>
                <w:sz w:val="20"/>
                <w:szCs w:val="20"/>
              </w:rPr>
              <w:t>Pilnveides pakāpe</w:t>
            </w:r>
          </w:p>
        </w:tc>
        <w:tc>
          <w:tcPr>
            <w:tcW w:w="7087" w:type="dxa"/>
          </w:tcPr>
          <w:p w14:paraId="5ED9FA20" w14:textId="0D8055FC" w:rsidR="00307B76" w:rsidRPr="00760046" w:rsidRDefault="00151F1C" w:rsidP="00307B76">
            <w:pPr>
              <w:pStyle w:val="Default"/>
              <w:rPr>
                <w:b/>
                <w:bCs/>
                <w:color w:val="auto"/>
                <w:sz w:val="20"/>
                <w:szCs w:val="20"/>
              </w:rPr>
            </w:pPr>
            <w:r w:rsidRPr="00760046">
              <w:rPr>
                <w:color w:val="auto"/>
                <w:sz w:val="20"/>
                <w:szCs w:val="20"/>
              </w:rPr>
              <w:t>Grupā</w:t>
            </w:r>
            <w:r w:rsidR="00307B76" w:rsidRPr="00760046">
              <w:rPr>
                <w:color w:val="auto"/>
                <w:sz w:val="20"/>
                <w:szCs w:val="20"/>
              </w:rPr>
              <w:t xml:space="preserve"> nodarbojas </w:t>
            </w:r>
            <w:r w:rsidRPr="00760046">
              <w:rPr>
                <w:color w:val="auto"/>
                <w:sz w:val="20"/>
                <w:szCs w:val="20"/>
              </w:rPr>
              <w:t>izglītojamie</w:t>
            </w:r>
            <w:r w:rsidR="00307B76" w:rsidRPr="00760046">
              <w:rPr>
                <w:color w:val="auto"/>
                <w:sz w:val="20"/>
                <w:szCs w:val="20"/>
              </w:rPr>
              <w:t xml:space="preserve"> ar priekšzināšanām. </w:t>
            </w:r>
            <w:r w:rsidRPr="00760046">
              <w:rPr>
                <w:color w:val="auto"/>
                <w:sz w:val="20"/>
                <w:szCs w:val="20"/>
              </w:rPr>
              <w:t>Izglītojamie</w:t>
            </w:r>
            <w:r w:rsidR="00307B76" w:rsidRPr="00760046">
              <w:rPr>
                <w:color w:val="auto"/>
                <w:sz w:val="20"/>
                <w:szCs w:val="20"/>
              </w:rPr>
              <w:t xml:space="preserve"> pilnveido prasmi strādāt ar darbam nepieciešamo programmu un </w:t>
            </w:r>
            <w:proofErr w:type="spellStart"/>
            <w:r w:rsidR="00307B76" w:rsidRPr="00760046">
              <w:rPr>
                <w:color w:val="auto"/>
                <w:sz w:val="20"/>
                <w:szCs w:val="20"/>
              </w:rPr>
              <w:t>perifērām</w:t>
            </w:r>
            <w:proofErr w:type="spellEnd"/>
            <w:r w:rsidR="00307B76" w:rsidRPr="00760046">
              <w:rPr>
                <w:color w:val="auto"/>
                <w:sz w:val="20"/>
                <w:szCs w:val="20"/>
              </w:rPr>
              <w:t xml:space="preserve"> iekārtām. Strādā ar uzdevumiem, kas veicina iemaņas problēmu atrisināšanā.</w:t>
            </w:r>
          </w:p>
        </w:tc>
        <w:tc>
          <w:tcPr>
            <w:tcW w:w="5103" w:type="dxa"/>
          </w:tcPr>
          <w:p w14:paraId="6B5D8540" w14:textId="374B4BE2" w:rsidR="00307B76" w:rsidRPr="00760046" w:rsidRDefault="00307B76" w:rsidP="00307B76">
            <w:pPr>
              <w:pStyle w:val="Default"/>
              <w:rPr>
                <w:b/>
                <w:bCs/>
                <w:color w:val="auto"/>
                <w:sz w:val="20"/>
                <w:szCs w:val="20"/>
              </w:rPr>
            </w:pPr>
            <w:r w:rsidRPr="00760046">
              <w:rPr>
                <w:color w:val="auto"/>
                <w:sz w:val="20"/>
                <w:szCs w:val="20"/>
              </w:rPr>
              <w:t>Piedalās izglītības iestādes  un novada mēroga pasākumos, skatēs, konkursos, sacensībās, izstādēs, čempionātos.</w:t>
            </w:r>
          </w:p>
        </w:tc>
      </w:tr>
      <w:tr w:rsidR="00760046" w:rsidRPr="00760046" w14:paraId="4EE01341" w14:textId="77777777" w:rsidTr="00AF01B3">
        <w:tc>
          <w:tcPr>
            <w:tcW w:w="2689" w:type="dxa"/>
          </w:tcPr>
          <w:p w14:paraId="5ACF5057" w14:textId="77777777" w:rsidR="00307B76" w:rsidRPr="00760046" w:rsidRDefault="00307B76" w:rsidP="00307B76">
            <w:pPr>
              <w:pStyle w:val="Default"/>
              <w:numPr>
                <w:ilvl w:val="0"/>
                <w:numId w:val="26"/>
              </w:numPr>
              <w:ind w:left="306"/>
              <w:rPr>
                <w:color w:val="auto"/>
                <w:sz w:val="20"/>
                <w:szCs w:val="20"/>
              </w:rPr>
            </w:pPr>
            <w:r w:rsidRPr="00760046">
              <w:rPr>
                <w:color w:val="auto"/>
                <w:sz w:val="20"/>
                <w:szCs w:val="20"/>
              </w:rPr>
              <w:t>Izaugsmes pakāpe</w:t>
            </w:r>
          </w:p>
        </w:tc>
        <w:tc>
          <w:tcPr>
            <w:tcW w:w="7087" w:type="dxa"/>
          </w:tcPr>
          <w:p w14:paraId="5E49EE0C" w14:textId="2E4E869B" w:rsidR="00307B76" w:rsidRPr="00760046" w:rsidRDefault="00151F1C" w:rsidP="00307B76">
            <w:pPr>
              <w:pStyle w:val="Default"/>
              <w:rPr>
                <w:b/>
                <w:bCs/>
                <w:color w:val="auto"/>
                <w:sz w:val="20"/>
                <w:szCs w:val="20"/>
              </w:rPr>
            </w:pPr>
            <w:r w:rsidRPr="00760046">
              <w:rPr>
                <w:color w:val="auto"/>
                <w:sz w:val="20"/>
                <w:szCs w:val="20"/>
              </w:rPr>
              <w:t xml:space="preserve">Grupā </w:t>
            </w:r>
            <w:r w:rsidR="00307B76" w:rsidRPr="00760046">
              <w:rPr>
                <w:color w:val="auto"/>
                <w:sz w:val="20"/>
                <w:szCs w:val="20"/>
              </w:rPr>
              <w:t xml:space="preserve">nodarbojas </w:t>
            </w:r>
            <w:r w:rsidRPr="00760046">
              <w:rPr>
                <w:color w:val="auto"/>
                <w:sz w:val="20"/>
                <w:szCs w:val="20"/>
              </w:rPr>
              <w:t>izglītojamie</w:t>
            </w:r>
            <w:r w:rsidR="00307B76" w:rsidRPr="00760046">
              <w:rPr>
                <w:color w:val="auto"/>
                <w:sz w:val="20"/>
                <w:szCs w:val="20"/>
              </w:rPr>
              <w:t xml:space="preserve"> ar priekšzināšanām. </w:t>
            </w:r>
            <w:r w:rsidRPr="00760046">
              <w:rPr>
                <w:color w:val="auto"/>
                <w:sz w:val="20"/>
                <w:szCs w:val="20"/>
              </w:rPr>
              <w:t>Izglītojamie</w:t>
            </w:r>
            <w:r w:rsidR="00307B76" w:rsidRPr="00760046">
              <w:rPr>
                <w:color w:val="auto"/>
                <w:sz w:val="20"/>
                <w:szCs w:val="20"/>
              </w:rPr>
              <w:t xml:space="preserve"> ir apguvuši prasmi strādāt ar darbam nepieciešamām programmām, materiāliem un </w:t>
            </w:r>
            <w:proofErr w:type="spellStart"/>
            <w:r w:rsidR="00307B76" w:rsidRPr="00760046">
              <w:rPr>
                <w:color w:val="auto"/>
                <w:sz w:val="20"/>
                <w:szCs w:val="20"/>
              </w:rPr>
              <w:t>perifēro</w:t>
            </w:r>
            <w:proofErr w:type="spellEnd"/>
            <w:r w:rsidR="00307B76" w:rsidRPr="00760046">
              <w:rPr>
                <w:color w:val="auto"/>
                <w:sz w:val="20"/>
                <w:szCs w:val="20"/>
              </w:rPr>
              <w:t xml:space="preserve"> tehniku. </w:t>
            </w:r>
            <w:r w:rsidRPr="00760046">
              <w:rPr>
                <w:color w:val="auto"/>
                <w:sz w:val="20"/>
                <w:szCs w:val="20"/>
              </w:rPr>
              <w:t>Izglītojamie</w:t>
            </w:r>
            <w:r w:rsidR="00307B76" w:rsidRPr="00760046">
              <w:rPr>
                <w:color w:val="auto"/>
                <w:sz w:val="20"/>
                <w:szCs w:val="20"/>
              </w:rPr>
              <w:t xml:space="preserve"> mācās patstāvīgi un radoši strādāt. 3. izglītības pakāpē tiek praktizēts individuālais un grupu darbs, izstrādājot dažāda veida projektus, kas balstīti uz 1. un 2. izglītības pakāpē iegūtajām zināšanām.</w:t>
            </w:r>
          </w:p>
        </w:tc>
        <w:tc>
          <w:tcPr>
            <w:tcW w:w="5103" w:type="dxa"/>
          </w:tcPr>
          <w:p w14:paraId="553E3765" w14:textId="5EAADEF6" w:rsidR="00307B76" w:rsidRPr="00760046" w:rsidRDefault="00307B76" w:rsidP="00307B76">
            <w:pPr>
              <w:pStyle w:val="Default"/>
              <w:rPr>
                <w:b/>
                <w:bCs/>
                <w:color w:val="auto"/>
                <w:sz w:val="20"/>
                <w:szCs w:val="20"/>
              </w:rPr>
            </w:pPr>
            <w:r w:rsidRPr="00760046">
              <w:rPr>
                <w:color w:val="auto"/>
                <w:sz w:val="20"/>
                <w:szCs w:val="20"/>
              </w:rPr>
              <w:t xml:space="preserve">Piedalās izglītības iestādes  un novada mēroga pasākumos, skatēs, konkursos, sacensībās, izstādēs, čempionātos. Gūst pieredzi valsts, starptautiska mēroga sacensībās, izstādēs, konkursos, skatēs. </w:t>
            </w:r>
          </w:p>
        </w:tc>
      </w:tr>
      <w:tr w:rsidR="00307B76" w:rsidRPr="00760046" w14:paraId="2B3C6342" w14:textId="77777777" w:rsidTr="00AF01B3">
        <w:tc>
          <w:tcPr>
            <w:tcW w:w="2689" w:type="dxa"/>
          </w:tcPr>
          <w:p w14:paraId="054F7E3B" w14:textId="77777777" w:rsidR="00307B76" w:rsidRPr="00760046" w:rsidRDefault="00307B76" w:rsidP="00307B76">
            <w:pPr>
              <w:pStyle w:val="Default"/>
              <w:numPr>
                <w:ilvl w:val="0"/>
                <w:numId w:val="26"/>
              </w:numPr>
              <w:ind w:left="306"/>
              <w:rPr>
                <w:color w:val="auto"/>
                <w:sz w:val="20"/>
                <w:szCs w:val="20"/>
              </w:rPr>
            </w:pPr>
            <w:r w:rsidRPr="00760046">
              <w:rPr>
                <w:color w:val="auto"/>
                <w:sz w:val="20"/>
                <w:szCs w:val="20"/>
              </w:rPr>
              <w:t>Meistarības pakāpe</w:t>
            </w:r>
          </w:p>
        </w:tc>
        <w:tc>
          <w:tcPr>
            <w:tcW w:w="7087" w:type="dxa"/>
          </w:tcPr>
          <w:p w14:paraId="55AA5A33" w14:textId="60BCC25D" w:rsidR="00307B76" w:rsidRPr="00760046" w:rsidRDefault="00151F1C" w:rsidP="00307B76">
            <w:pPr>
              <w:pStyle w:val="Default"/>
              <w:rPr>
                <w:b/>
                <w:bCs/>
                <w:color w:val="auto"/>
                <w:sz w:val="20"/>
                <w:szCs w:val="20"/>
              </w:rPr>
            </w:pPr>
            <w:r w:rsidRPr="00760046">
              <w:rPr>
                <w:color w:val="auto"/>
                <w:sz w:val="20"/>
                <w:szCs w:val="20"/>
              </w:rPr>
              <w:t>Izglītojamos</w:t>
            </w:r>
            <w:r w:rsidR="00307B76" w:rsidRPr="00760046">
              <w:rPr>
                <w:color w:val="auto"/>
                <w:sz w:val="20"/>
                <w:szCs w:val="20"/>
              </w:rPr>
              <w:t xml:space="preserve"> šim līmenim izvēlas </w:t>
            </w:r>
            <w:r w:rsidRPr="00760046">
              <w:rPr>
                <w:color w:val="auto"/>
                <w:sz w:val="20"/>
                <w:szCs w:val="20"/>
              </w:rPr>
              <w:t xml:space="preserve"> grupas </w:t>
            </w:r>
            <w:r w:rsidR="00307B76" w:rsidRPr="00760046">
              <w:rPr>
                <w:color w:val="auto"/>
                <w:sz w:val="20"/>
                <w:szCs w:val="20"/>
              </w:rPr>
              <w:t xml:space="preserve">skolotājs. Grupā tiek uzņemti īpaši apdāvināti </w:t>
            </w:r>
            <w:r w:rsidRPr="00760046">
              <w:rPr>
                <w:color w:val="auto"/>
                <w:sz w:val="20"/>
                <w:szCs w:val="20"/>
              </w:rPr>
              <w:t xml:space="preserve">izglītojamie- </w:t>
            </w:r>
            <w:r w:rsidR="00307B76" w:rsidRPr="00760046">
              <w:rPr>
                <w:color w:val="auto"/>
                <w:sz w:val="20"/>
                <w:szCs w:val="20"/>
              </w:rPr>
              <w:t xml:space="preserve"> </w:t>
            </w:r>
            <w:r w:rsidRPr="00760046">
              <w:rPr>
                <w:color w:val="auto"/>
                <w:sz w:val="20"/>
                <w:szCs w:val="20"/>
              </w:rPr>
              <w:t>izglītojamie</w:t>
            </w:r>
            <w:r w:rsidR="00307B76" w:rsidRPr="00760046">
              <w:rPr>
                <w:color w:val="auto"/>
                <w:sz w:val="20"/>
                <w:szCs w:val="20"/>
              </w:rPr>
              <w:t>, kuri ir ieguvuši godalgotas vietas Latvijas un starptautiskajā mēroga augsta ranga sacensībās, izstādēs, konkursos, skatēs u.c.</w:t>
            </w:r>
          </w:p>
        </w:tc>
        <w:tc>
          <w:tcPr>
            <w:tcW w:w="5103" w:type="dxa"/>
          </w:tcPr>
          <w:p w14:paraId="03533C49" w14:textId="5C38769B" w:rsidR="00307B76" w:rsidRPr="00760046" w:rsidRDefault="00307B76" w:rsidP="00307B76">
            <w:pPr>
              <w:pStyle w:val="Default"/>
              <w:rPr>
                <w:b/>
                <w:bCs/>
                <w:color w:val="auto"/>
                <w:sz w:val="20"/>
                <w:szCs w:val="20"/>
              </w:rPr>
            </w:pPr>
            <w:r w:rsidRPr="00760046">
              <w:rPr>
                <w:color w:val="auto"/>
                <w:sz w:val="20"/>
                <w:szCs w:val="20"/>
              </w:rPr>
              <w:t>Piedalās izglītības iestādes  un novada mēroga pasākumos, skatēs, konkursos, sacensībās, izstādēs, čempionātos. Piedalās valsts, starptautiska mēroga sacensībās, izstādēs, konkursos, skatēs</w:t>
            </w:r>
            <w:r w:rsidR="00F14761" w:rsidRPr="00760046">
              <w:rPr>
                <w:color w:val="auto"/>
                <w:sz w:val="20"/>
                <w:szCs w:val="20"/>
              </w:rPr>
              <w:t>, iegūtas godalgotas vietas.</w:t>
            </w:r>
          </w:p>
        </w:tc>
      </w:tr>
    </w:tbl>
    <w:p w14:paraId="46B8B14C"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367684AE" w14:textId="77777777" w:rsidR="007522F2" w:rsidRPr="00760046" w:rsidRDefault="007522F2" w:rsidP="00307B76">
      <w:pPr>
        <w:jc w:val="both"/>
        <w:rPr>
          <w:rFonts w:ascii="Times New Roman" w:hAnsi="Times New Roman" w:cs="Times New Roman"/>
        </w:rPr>
      </w:pPr>
      <w:r w:rsidRPr="00760046">
        <w:rPr>
          <w:rFonts w:ascii="Times New Roman" w:hAnsi="Times New Roman" w:cs="Times New Roman"/>
          <w:b/>
          <w:bCs/>
          <w:sz w:val="20"/>
          <w:szCs w:val="20"/>
        </w:rPr>
        <w:t xml:space="preserve">* </w:t>
      </w:r>
      <w:r w:rsidRPr="00760046">
        <w:rPr>
          <w:rFonts w:ascii="Times New Roman" w:hAnsi="Times New Roman" w:cs="Times New Roman"/>
          <w:sz w:val="20"/>
          <w:szCs w:val="20"/>
        </w:rPr>
        <w:t>tiek apstiprinātas tikai programmas, kas nav saistītas ar pamata un vispārējās vidējās izglītības mācību programmu un dalība konkursos, sacensībās, kas nav mācību priekšmeta olimpiādes, konkursi, sacensības.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0"/>
        <w:gridCol w:w="4450"/>
        <w:gridCol w:w="4450"/>
      </w:tblGrid>
      <w:tr w:rsidR="00760046" w:rsidRPr="00760046" w14:paraId="1A4ED440" w14:textId="77777777" w:rsidTr="008D6D3B">
        <w:trPr>
          <w:trHeight w:val="90"/>
        </w:trPr>
        <w:tc>
          <w:tcPr>
            <w:tcW w:w="4450" w:type="dxa"/>
          </w:tcPr>
          <w:p w14:paraId="7BCCD967"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450" w:type="dxa"/>
          </w:tcPr>
          <w:p w14:paraId="7CBD4E95" w14:textId="0ED488B5"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151F1C"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151F1C" w:rsidRPr="00760046">
              <w:rPr>
                <w:rFonts w:ascii="Times New Roman" w:hAnsi="Times New Roman" w:cs="Times New Roman"/>
                <w:sz w:val="20"/>
                <w:szCs w:val="20"/>
              </w:rPr>
              <w:t>grupā</w:t>
            </w:r>
          </w:p>
        </w:tc>
        <w:tc>
          <w:tcPr>
            <w:tcW w:w="4450" w:type="dxa"/>
          </w:tcPr>
          <w:p w14:paraId="057CA83D" w14:textId="30576D10"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Maksimālais stundu skaits nedēļā vien</w:t>
            </w:r>
            <w:r w:rsidR="00151F1C" w:rsidRPr="00760046">
              <w:rPr>
                <w:rFonts w:ascii="Times New Roman" w:hAnsi="Times New Roman" w:cs="Times New Roman"/>
                <w:sz w:val="20"/>
                <w:szCs w:val="20"/>
              </w:rPr>
              <w:t>ai grupai</w:t>
            </w:r>
          </w:p>
        </w:tc>
      </w:tr>
      <w:tr w:rsidR="00760046" w:rsidRPr="00760046" w14:paraId="751397AF" w14:textId="77777777" w:rsidTr="008D6D3B">
        <w:trPr>
          <w:trHeight w:val="90"/>
        </w:trPr>
        <w:tc>
          <w:tcPr>
            <w:tcW w:w="4450" w:type="dxa"/>
          </w:tcPr>
          <w:p w14:paraId="5D31558B" w14:textId="77777777" w:rsidR="00A30F2F" w:rsidRPr="00760046" w:rsidRDefault="00A30F2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4450" w:type="dxa"/>
          </w:tcPr>
          <w:p w14:paraId="48AB9B79" w14:textId="1CF6F6B6" w:rsidR="00A30F2F"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4450" w:type="dxa"/>
          </w:tcPr>
          <w:p w14:paraId="7A7852F6" w14:textId="397F1D8E" w:rsidR="00A30F2F"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2</w:t>
            </w:r>
            <w:r w:rsidR="00A30F2F" w:rsidRPr="00760046">
              <w:rPr>
                <w:rFonts w:ascii="Times New Roman" w:hAnsi="Times New Roman" w:cs="Times New Roman"/>
                <w:sz w:val="20"/>
                <w:szCs w:val="20"/>
              </w:rPr>
              <w:t xml:space="preserve"> </w:t>
            </w:r>
          </w:p>
        </w:tc>
      </w:tr>
      <w:tr w:rsidR="00760046" w:rsidRPr="00760046" w14:paraId="7D6C3AC2" w14:textId="77777777" w:rsidTr="008D6D3B">
        <w:trPr>
          <w:trHeight w:val="90"/>
        </w:trPr>
        <w:tc>
          <w:tcPr>
            <w:tcW w:w="4450" w:type="dxa"/>
          </w:tcPr>
          <w:p w14:paraId="0BAEF935" w14:textId="77777777" w:rsidR="00A30F2F" w:rsidRPr="00760046" w:rsidRDefault="00A30F2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4450" w:type="dxa"/>
          </w:tcPr>
          <w:p w14:paraId="529B17A1" w14:textId="03FFF1F5" w:rsidR="00A30F2F"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4450" w:type="dxa"/>
          </w:tcPr>
          <w:p w14:paraId="22E6703B" w14:textId="268ED58F" w:rsidR="00A30F2F"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4</w:t>
            </w:r>
            <w:r w:rsidR="00A30F2F" w:rsidRPr="00760046">
              <w:rPr>
                <w:rFonts w:ascii="Times New Roman" w:hAnsi="Times New Roman" w:cs="Times New Roman"/>
                <w:sz w:val="20"/>
                <w:szCs w:val="20"/>
              </w:rPr>
              <w:t xml:space="preserve"> </w:t>
            </w:r>
          </w:p>
        </w:tc>
      </w:tr>
      <w:tr w:rsidR="00760046" w:rsidRPr="00760046" w14:paraId="2DC2772F" w14:textId="77777777" w:rsidTr="00A30F2F">
        <w:trPr>
          <w:trHeight w:val="70"/>
        </w:trPr>
        <w:tc>
          <w:tcPr>
            <w:tcW w:w="4450" w:type="dxa"/>
          </w:tcPr>
          <w:p w14:paraId="3C170E93" w14:textId="77777777" w:rsidR="00A30F2F" w:rsidRPr="00760046" w:rsidRDefault="00A30F2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4450" w:type="dxa"/>
          </w:tcPr>
          <w:p w14:paraId="5B96FF08" w14:textId="77777777" w:rsidR="00A30F2F" w:rsidRPr="00760046" w:rsidRDefault="00A30F2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450" w:type="dxa"/>
          </w:tcPr>
          <w:p w14:paraId="4AC2C9BF" w14:textId="0A0FBD2C" w:rsidR="00A30F2F" w:rsidRPr="00760046" w:rsidRDefault="00A30F2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r>
      <w:tr w:rsidR="00760046" w:rsidRPr="00760046" w14:paraId="22179D5E" w14:textId="77777777" w:rsidTr="008D6D3B">
        <w:trPr>
          <w:trHeight w:val="90"/>
        </w:trPr>
        <w:tc>
          <w:tcPr>
            <w:tcW w:w="4450" w:type="dxa"/>
          </w:tcPr>
          <w:p w14:paraId="186314E7" w14:textId="77777777" w:rsidR="00A30F2F" w:rsidRPr="00760046" w:rsidRDefault="00A30F2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4450" w:type="dxa"/>
          </w:tcPr>
          <w:p w14:paraId="2C2598B1" w14:textId="730E60A1" w:rsidR="00A30F2F" w:rsidRPr="00760046" w:rsidRDefault="00BF58A9"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8</w:t>
            </w:r>
          </w:p>
        </w:tc>
        <w:tc>
          <w:tcPr>
            <w:tcW w:w="4450" w:type="dxa"/>
          </w:tcPr>
          <w:p w14:paraId="395F8FAC" w14:textId="7E6BD678" w:rsidR="00A30F2F" w:rsidRPr="00760046" w:rsidRDefault="00307B76"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8</w:t>
            </w:r>
            <w:r w:rsidR="00A30F2F" w:rsidRPr="00760046">
              <w:rPr>
                <w:rFonts w:ascii="Times New Roman" w:hAnsi="Times New Roman" w:cs="Times New Roman"/>
                <w:sz w:val="20"/>
                <w:szCs w:val="20"/>
              </w:rPr>
              <w:t xml:space="preserve"> </w:t>
            </w:r>
          </w:p>
        </w:tc>
      </w:tr>
    </w:tbl>
    <w:p w14:paraId="7EFCD77E" w14:textId="77777777" w:rsidR="007522F2" w:rsidRPr="00760046" w:rsidRDefault="007522F2" w:rsidP="007522F2"/>
    <w:p w14:paraId="44E3ED64" w14:textId="77777777" w:rsidR="008D6D3B" w:rsidRPr="00760046" w:rsidRDefault="008D6D3B" w:rsidP="007522F2"/>
    <w:p w14:paraId="7716EF77" w14:textId="77777777" w:rsidR="008D6D3B" w:rsidRPr="00760046" w:rsidRDefault="008D6D3B" w:rsidP="007522F2"/>
    <w:p w14:paraId="45ED95C7" w14:textId="77777777" w:rsidR="008D6D3B" w:rsidRPr="00760046" w:rsidRDefault="008D6D3B" w:rsidP="007522F2"/>
    <w:p w14:paraId="4697BC59" w14:textId="77777777" w:rsidR="008D6D3B" w:rsidRPr="00760046" w:rsidRDefault="008D6D3B" w:rsidP="007522F2"/>
    <w:p w14:paraId="0E380F10" w14:textId="77777777" w:rsidR="008D6D3B" w:rsidRPr="00760046" w:rsidRDefault="008D6D3B" w:rsidP="007522F2"/>
    <w:p w14:paraId="17A69FD9" w14:textId="77777777" w:rsidR="008D6D3B" w:rsidRPr="00760046" w:rsidRDefault="008D6D3B" w:rsidP="007522F2">
      <w:r w:rsidRPr="00760046">
        <w:rPr>
          <w:rFonts w:ascii="Times New Roman" w:hAnsi="Times New Roman" w:cs="Times New Roman"/>
          <w:b/>
          <w:bCs/>
          <w:sz w:val="20"/>
          <w:szCs w:val="20"/>
        </w:rPr>
        <w:t>10. Kritēriji interešu izglītības programmas joma – sporta interešu izglītība – galda spēles, individuālie sporta veidi, sporta spēles</w:t>
      </w:r>
    </w:p>
    <w:tbl>
      <w:tblPr>
        <w:tblStyle w:val="Reatabula"/>
        <w:tblW w:w="14879" w:type="dxa"/>
        <w:tblLook w:val="04A0" w:firstRow="1" w:lastRow="0" w:firstColumn="1" w:lastColumn="0" w:noHBand="0" w:noVBand="1"/>
      </w:tblPr>
      <w:tblGrid>
        <w:gridCol w:w="2689"/>
        <w:gridCol w:w="7087"/>
        <w:gridCol w:w="5103"/>
      </w:tblGrid>
      <w:tr w:rsidR="00760046" w:rsidRPr="00760046" w14:paraId="51FFF029" w14:textId="77777777" w:rsidTr="00AF01B3">
        <w:tc>
          <w:tcPr>
            <w:tcW w:w="2689" w:type="dxa"/>
          </w:tcPr>
          <w:p w14:paraId="6E4F02CC" w14:textId="77777777" w:rsidR="008D6D3B" w:rsidRPr="00760046" w:rsidRDefault="008D6D3B" w:rsidP="00AF01B3">
            <w:pPr>
              <w:pStyle w:val="Default"/>
              <w:rPr>
                <w:b/>
                <w:color w:val="auto"/>
                <w:sz w:val="20"/>
                <w:szCs w:val="20"/>
              </w:rPr>
            </w:pPr>
            <w:r w:rsidRPr="00760046">
              <w:rPr>
                <w:b/>
                <w:color w:val="auto"/>
                <w:sz w:val="20"/>
                <w:szCs w:val="20"/>
              </w:rPr>
              <w:t>Izglītības pakāpes</w:t>
            </w:r>
          </w:p>
        </w:tc>
        <w:tc>
          <w:tcPr>
            <w:tcW w:w="7087" w:type="dxa"/>
          </w:tcPr>
          <w:p w14:paraId="682B4A70" w14:textId="5CC894EC" w:rsidR="008D6D3B" w:rsidRPr="00760046" w:rsidRDefault="008D6D3B" w:rsidP="00AF01B3">
            <w:pPr>
              <w:pStyle w:val="Default"/>
              <w:rPr>
                <w:color w:val="auto"/>
                <w:sz w:val="20"/>
                <w:szCs w:val="20"/>
              </w:rPr>
            </w:pPr>
            <w:r w:rsidRPr="00760046">
              <w:rPr>
                <w:b/>
                <w:bCs/>
                <w:color w:val="auto"/>
                <w:sz w:val="20"/>
                <w:szCs w:val="20"/>
              </w:rPr>
              <w:t xml:space="preserve"> </w:t>
            </w:r>
            <w:r w:rsidR="00151F1C" w:rsidRPr="00760046">
              <w:rPr>
                <w:b/>
                <w:bCs/>
                <w:color w:val="auto"/>
                <w:sz w:val="20"/>
                <w:szCs w:val="20"/>
              </w:rPr>
              <w:t xml:space="preserve">Izglītojamo </w:t>
            </w:r>
            <w:r w:rsidRPr="00760046">
              <w:rPr>
                <w:b/>
                <w:bCs/>
                <w:color w:val="auto"/>
                <w:sz w:val="20"/>
                <w:szCs w:val="20"/>
              </w:rPr>
              <w:t>zināšanas, iemaņas/prasmes</w:t>
            </w:r>
          </w:p>
        </w:tc>
        <w:tc>
          <w:tcPr>
            <w:tcW w:w="5103" w:type="dxa"/>
          </w:tcPr>
          <w:p w14:paraId="5FD38E1E" w14:textId="77777777" w:rsidR="008D6D3B" w:rsidRPr="00760046" w:rsidRDefault="008D6D3B" w:rsidP="00AF01B3">
            <w:pPr>
              <w:pStyle w:val="Default"/>
              <w:rPr>
                <w:color w:val="auto"/>
                <w:sz w:val="20"/>
                <w:szCs w:val="20"/>
              </w:rPr>
            </w:pPr>
            <w:r w:rsidRPr="00760046">
              <w:rPr>
                <w:b/>
                <w:bCs/>
                <w:color w:val="auto"/>
                <w:sz w:val="20"/>
                <w:szCs w:val="20"/>
              </w:rPr>
              <w:t>Darbības rezultatīvais rādītājs</w:t>
            </w:r>
          </w:p>
        </w:tc>
      </w:tr>
      <w:tr w:rsidR="00760046" w:rsidRPr="00760046" w14:paraId="77643E02" w14:textId="77777777" w:rsidTr="00AF01B3">
        <w:tc>
          <w:tcPr>
            <w:tcW w:w="2689" w:type="dxa"/>
          </w:tcPr>
          <w:p w14:paraId="62AD37DF" w14:textId="77777777" w:rsidR="00C845D9" w:rsidRPr="00760046" w:rsidRDefault="00C845D9" w:rsidP="00C845D9">
            <w:pPr>
              <w:pStyle w:val="Default"/>
              <w:numPr>
                <w:ilvl w:val="0"/>
                <w:numId w:val="27"/>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2A456431" w14:textId="7361AF4D" w:rsidR="00C845D9" w:rsidRPr="00760046" w:rsidRDefault="00151F1C"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ir iepazīstināti ar sporta veida </w:t>
            </w:r>
            <w:proofErr w:type="spellStart"/>
            <w:r w:rsidR="00C845D9" w:rsidRPr="00760046">
              <w:rPr>
                <w:color w:val="auto"/>
                <w:sz w:val="20"/>
                <w:szCs w:val="20"/>
              </w:rPr>
              <w:t>pamatprasmēm</w:t>
            </w:r>
            <w:proofErr w:type="spellEnd"/>
            <w:r w:rsidR="00C845D9" w:rsidRPr="00760046">
              <w:rPr>
                <w:color w:val="auto"/>
                <w:sz w:val="20"/>
                <w:szCs w:val="20"/>
              </w:rPr>
              <w:t xml:space="preserve">. </w:t>
            </w:r>
            <w:r w:rsidRPr="00760046">
              <w:rPr>
                <w:color w:val="auto"/>
                <w:sz w:val="20"/>
                <w:szCs w:val="20"/>
              </w:rPr>
              <w:t xml:space="preserve">Izglītojamie </w:t>
            </w:r>
            <w:r w:rsidR="00C845D9" w:rsidRPr="00760046">
              <w:rPr>
                <w:color w:val="auto"/>
                <w:sz w:val="20"/>
                <w:szCs w:val="20"/>
              </w:rPr>
              <w:t>zina personīgās higiēnas un drošības noteikumus.</w:t>
            </w:r>
          </w:p>
        </w:tc>
        <w:tc>
          <w:tcPr>
            <w:tcW w:w="5103" w:type="dxa"/>
          </w:tcPr>
          <w:p w14:paraId="43218125" w14:textId="07D07ABF" w:rsidR="00C845D9" w:rsidRPr="00760046" w:rsidRDefault="00151F1C"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piedalās  iestādes rīkotajos pasākumos.</w:t>
            </w:r>
          </w:p>
        </w:tc>
      </w:tr>
      <w:tr w:rsidR="00760046" w:rsidRPr="00760046" w14:paraId="3F519C32" w14:textId="77777777" w:rsidTr="00AF01B3">
        <w:tc>
          <w:tcPr>
            <w:tcW w:w="2689" w:type="dxa"/>
          </w:tcPr>
          <w:p w14:paraId="5BABBD33" w14:textId="77777777" w:rsidR="00C845D9" w:rsidRPr="00760046" w:rsidRDefault="00C845D9" w:rsidP="00C845D9">
            <w:pPr>
              <w:pStyle w:val="Default"/>
              <w:numPr>
                <w:ilvl w:val="0"/>
                <w:numId w:val="27"/>
              </w:numPr>
              <w:ind w:left="306"/>
              <w:rPr>
                <w:color w:val="auto"/>
                <w:sz w:val="20"/>
                <w:szCs w:val="20"/>
              </w:rPr>
            </w:pPr>
            <w:r w:rsidRPr="00760046">
              <w:rPr>
                <w:color w:val="auto"/>
                <w:sz w:val="20"/>
                <w:szCs w:val="20"/>
              </w:rPr>
              <w:lastRenderedPageBreak/>
              <w:t>Pilnveides pakāpe</w:t>
            </w:r>
          </w:p>
        </w:tc>
        <w:tc>
          <w:tcPr>
            <w:tcW w:w="7087" w:type="dxa"/>
          </w:tcPr>
          <w:p w14:paraId="66862BB6" w14:textId="3734ED49" w:rsidR="00C845D9" w:rsidRPr="00760046" w:rsidRDefault="00151F1C"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zina izvēlētā sporta veida vēsturi un pazīstamos sportistus, sporta veida pamatnoteikumus. Ir apgūtas izvēlētā sporta veida </w:t>
            </w:r>
            <w:proofErr w:type="spellStart"/>
            <w:r w:rsidR="00C845D9" w:rsidRPr="00760046">
              <w:rPr>
                <w:color w:val="auto"/>
                <w:sz w:val="20"/>
                <w:szCs w:val="20"/>
              </w:rPr>
              <w:t>pamatprasmes</w:t>
            </w:r>
            <w:proofErr w:type="spellEnd"/>
            <w:r w:rsidR="00C845D9" w:rsidRPr="00760046">
              <w:rPr>
                <w:color w:val="auto"/>
                <w:sz w:val="20"/>
                <w:szCs w:val="20"/>
              </w:rPr>
              <w:t xml:space="preserve">. </w:t>
            </w:r>
            <w:r w:rsidR="002D3AA3" w:rsidRPr="00760046">
              <w:rPr>
                <w:color w:val="auto"/>
                <w:sz w:val="20"/>
                <w:szCs w:val="20"/>
              </w:rPr>
              <w:t xml:space="preserve">Izglītojamie </w:t>
            </w:r>
            <w:r w:rsidR="00C845D9" w:rsidRPr="00760046">
              <w:rPr>
                <w:color w:val="auto"/>
                <w:sz w:val="20"/>
                <w:szCs w:val="20"/>
              </w:rPr>
              <w:t>saprot izvēlēta sporta veida sacensību noteikumus un māk tos izmantot.</w:t>
            </w:r>
          </w:p>
        </w:tc>
        <w:tc>
          <w:tcPr>
            <w:tcW w:w="5103" w:type="dxa"/>
          </w:tcPr>
          <w:p w14:paraId="4447CB52" w14:textId="3C0B8C38" w:rsidR="00C845D9" w:rsidRPr="00760046" w:rsidRDefault="00012068" w:rsidP="00C845D9">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Grupa</w:t>
            </w:r>
            <w:r w:rsidR="00C845D9" w:rsidRPr="00760046">
              <w:rPr>
                <w:rFonts w:ascii="Times New Roman" w:hAnsi="Times New Roman" w:cs="Times New Roman"/>
                <w:sz w:val="20"/>
                <w:szCs w:val="20"/>
              </w:rPr>
              <w:t xml:space="preserve">/komanda* piedalās novada </w:t>
            </w:r>
            <w:r w:rsidR="0074087C" w:rsidRPr="00760046">
              <w:rPr>
                <w:rFonts w:ascii="Times New Roman" w:hAnsi="Times New Roman" w:cs="Times New Roman"/>
                <w:sz w:val="20"/>
                <w:szCs w:val="20"/>
              </w:rPr>
              <w:t>pasākumos/</w:t>
            </w:r>
            <w:r w:rsidR="00C845D9" w:rsidRPr="00760046">
              <w:rPr>
                <w:rFonts w:ascii="Times New Roman" w:hAnsi="Times New Roman" w:cs="Times New Roman"/>
                <w:sz w:val="20"/>
                <w:szCs w:val="20"/>
              </w:rPr>
              <w:t xml:space="preserve">sacensībās. Atsevišķos sporta veidos – piedalās paraugdemonstrējumos. </w:t>
            </w:r>
          </w:p>
          <w:p w14:paraId="114FD957" w14:textId="4B0E9965" w:rsidR="00C845D9" w:rsidRPr="00760046" w:rsidRDefault="00C845D9" w:rsidP="00C845D9">
            <w:pPr>
              <w:pStyle w:val="Default"/>
              <w:rPr>
                <w:b/>
                <w:bCs/>
                <w:color w:val="auto"/>
                <w:sz w:val="20"/>
                <w:szCs w:val="20"/>
              </w:rPr>
            </w:pPr>
            <w:r w:rsidRPr="00760046">
              <w:rPr>
                <w:color w:val="auto"/>
                <w:sz w:val="20"/>
                <w:szCs w:val="20"/>
              </w:rPr>
              <w:t>*</w:t>
            </w:r>
            <w:r w:rsidR="00012068" w:rsidRPr="00760046">
              <w:rPr>
                <w:color w:val="auto"/>
                <w:sz w:val="20"/>
                <w:szCs w:val="20"/>
              </w:rPr>
              <w:t>Grupa</w:t>
            </w:r>
            <w:r w:rsidRPr="00760046">
              <w:rPr>
                <w:color w:val="auto"/>
                <w:sz w:val="20"/>
                <w:szCs w:val="20"/>
              </w:rPr>
              <w:t xml:space="preserve"> sastāv vismaz no vienas komandas, kurā audzēkņu skaits nevar būt mazāks kā konkrētā sporta veida vienas komandas dalībnieku skaits, un rezervistiem.</w:t>
            </w:r>
          </w:p>
        </w:tc>
      </w:tr>
      <w:tr w:rsidR="00760046" w:rsidRPr="00760046" w14:paraId="305AE6F7" w14:textId="77777777" w:rsidTr="00AF01B3">
        <w:tc>
          <w:tcPr>
            <w:tcW w:w="2689" w:type="dxa"/>
          </w:tcPr>
          <w:p w14:paraId="38E20FD8" w14:textId="77777777" w:rsidR="00C845D9" w:rsidRPr="00760046" w:rsidRDefault="00C845D9" w:rsidP="00C845D9">
            <w:pPr>
              <w:pStyle w:val="Default"/>
              <w:numPr>
                <w:ilvl w:val="0"/>
                <w:numId w:val="27"/>
              </w:numPr>
              <w:ind w:left="284"/>
              <w:rPr>
                <w:color w:val="auto"/>
                <w:sz w:val="20"/>
                <w:szCs w:val="20"/>
              </w:rPr>
            </w:pPr>
            <w:r w:rsidRPr="00760046">
              <w:rPr>
                <w:color w:val="auto"/>
                <w:sz w:val="20"/>
                <w:szCs w:val="20"/>
              </w:rPr>
              <w:t>Izaugsmes pakāpe</w:t>
            </w:r>
          </w:p>
        </w:tc>
        <w:tc>
          <w:tcPr>
            <w:tcW w:w="7087" w:type="dxa"/>
          </w:tcPr>
          <w:p w14:paraId="5386979A" w14:textId="5B0C2265" w:rsidR="00C845D9" w:rsidRPr="00760046" w:rsidRDefault="00E2286C" w:rsidP="00C845D9">
            <w:pPr>
              <w:pStyle w:val="Default"/>
              <w:rPr>
                <w:b/>
                <w:bCs/>
                <w:color w:val="auto"/>
                <w:sz w:val="20"/>
                <w:szCs w:val="20"/>
              </w:rPr>
            </w:pPr>
            <w:r w:rsidRPr="00760046">
              <w:rPr>
                <w:color w:val="auto"/>
                <w:sz w:val="20"/>
                <w:szCs w:val="20"/>
              </w:rPr>
              <w:t>I</w:t>
            </w:r>
            <w:r w:rsidR="00C845D9" w:rsidRPr="00760046">
              <w:rPr>
                <w:color w:val="auto"/>
                <w:sz w:val="20"/>
                <w:szCs w:val="20"/>
              </w:rPr>
              <w:t xml:space="preserve">r nostiprinātas iemaņas/prasmes izvēlētajā sporta veidā. </w:t>
            </w:r>
            <w:r w:rsidR="002D3AA3" w:rsidRPr="00760046">
              <w:rPr>
                <w:color w:val="auto"/>
                <w:sz w:val="20"/>
                <w:szCs w:val="20"/>
              </w:rPr>
              <w:t>Izglītojamie</w:t>
            </w:r>
            <w:r w:rsidR="00C845D9" w:rsidRPr="00760046">
              <w:rPr>
                <w:color w:val="auto"/>
                <w:sz w:val="20"/>
                <w:szCs w:val="20"/>
              </w:rPr>
              <w:t xml:space="preserve"> var komentēt, izskaidrot izvēlētā sporta veida tehniku, spēj rīkoties standarta situācijās un zina izvēlētā sporta veida sacensību noteikumus.</w:t>
            </w:r>
          </w:p>
        </w:tc>
        <w:tc>
          <w:tcPr>
            <w:tcW w:w="5103" w:type="dxa"/>
          </w:tcPr>
          <w:p w14:paraId="6D72C962" w14:textId="191E2CE7" w:rsidR="00C845D9" w:rsidRPr="00760046" w:rsidRDefault="00012068" w:rsidP="00C845D9">
            <w:pPr>
              <w:autoSpaceDE w:val="0"/>
              <w:autoSpaceDN w:val="0"/>
              <w:adjustRightInd w:val="0"/>
              <w:rPr>
                <w:rFonts w:ascii="Times New Roman" w:hAnsi="Times New Roman" w:cs="Times New Roman"/>
                <w:sz w:val="20"/>
                <w:szCs w:val="20"/>
              </w:rPr>
            </w:pPr>
            <w:r w:rsidRPr="00760046">
              <w:rPr>
                <w:rFonts w:ascii="Times New Roman" w:hAnsi="Times New Roman" w:cs="Times New Roman"/>
                <w:sz w:val="20"/>
                <w:szCs w:val="20"/>
              </w:rPr>
              <w:t>Grupa</w:t>
            </w:r>
            <w:r w:rsidR="00C845D9" w:rsidRPr="00760046">
              <w:rPr>
                <w:rFonts w:ascii="Times New Roman" w:hAnsi="Times New Roman" w:cs="Times New Roman"/>
                <w:sz w:val="20"/>
                <w:szCs w:val="20"/>
              </w:rPr>
              <w:t xml:space="preserve">/komanda* piedalās novada </w:t>
            </w:r>
            <w:r w:rsidR="0074087C" w:rsidRPr="00760046">
              <w:rPr>
                <w:rFonts w:ascii="Times New Roman" w:hAnsi="Times New Roman" w:cs="Times New Roman"/>
                <w:sz w:val="20"/>
                <w:szCs w:val="20"/>
              </w:rPr>
              <w:t xml:space="preserve">un valsts mēroga </w:t>
            </w:r>
            <w:r w:rsidR="00C845D9" w:rsidRPr="00760046">
              <w:rPr>
                <w:rFonts w:ascii="Times New Roman" w:hAnsi="Times New Roman" w:cs="Times New Roman"/>
                <w:sz w:val="20"/>
                <w:szCs w:val="20"/>
              </w:rPr>
              <w:t>pasākumos</w:t>
            </w:r>
            <w:r w:rsidRPr="00760046">
              <w:rPr>
                <w:rFonts w:ascii="Times New Roman" w:hAnsi="Times New Roman" w:cs="Times New Roman"/>
                <w:sz w:val="20"/>
                <w:szCs w:val="20"/>
              </w:rPr>
              <w:t>.</w:t>
            </w:r>
          </w:p>
          <w:p w14:paraId="67A497A8" w14:textId="3B729BDF" w:rsidR="00C845D9" w:rsidRPr="00760046" w:rsidRDefault="00C845D9" w:rsidP="00C845D9">
            <w:pPr>
              <w:pStyle w:val="Default"/>
              <w:rPr>
                <w:b/>
                <w:bCs/>
                <w:color w:val="auto"/>
                <w:sz w:val="20"/>
                <w:szCs w:val="20"/>
              </w:rPr>
            </w:pPr>
            <w:r w:rsidRPr="00760046">
              <w:rPr>
                <w:color w:val="auto"/>
                <w:sz w:val="20"/>
                <w:szCs w:val="20"/>
              </w:rPr>
              <w:t>*</w:t>
            </w:r>
            <w:r w:rsidR="00012068" w:rsidRPr="00760046">
              <w:rPr>
                <w:color w:val="auto"/>
                <w:sz w:val="20"/>
                <w:szCs w:val="20"/>
              </w:rPr>
              <w:t>Grupa</w:t>
            </w:r>
            <w:r w:rsidRPr="00760046">
              <w:rPr>
                <w:color w:val="auto"/>
                <w:sz w:val="20"/>
                <w:szCs w:val="20"/>
              </w:rPr>
              <w:t xml:space="preserve"> sastāv vismaz no vienas komandas, kurā audzēkņu skaits nevar būt mazāks kā konkrētā sporta veida vienas komandas dalībnieku skaits, un rezervistiem.</w:t>
            </w:r>
          </w:p>
        </w:tc>
      </w:tr>
      <w:tr w:rsidR="00760046" w:rsidRPr="00760046" w14:paraId="3F1A9A18" w14:textId="77777777" w:rsidTr="00AF01B3">
        <w:tc>
          <w:tcPr>
            <w:tcW w:w="2689" w:type="dxa"/>
          </w:tcPr>
          <w:p w14:paraId="2A5B70E4" w14:textId="77777777" w:rsidR="00C845D9" w:rsidRPr="00760046" w:rsidRDefault="00C845D9" w:rsidP="00C845D9">
            <w:pPr>
              <w:pStyle w:val="Default"/>
              <w:numPr>
                <w:ilvl w:val="0"/>
                <w:numId w:val="27"/>
              </w:numPr>
              <w:ind w:left="284"/>
              <w:rPr>
                <w:color w:val="auto"/>
                <w:sz w:val="20"/>
                <w:szCs w:val="20"/>
              </w:rPr>
            </w:pPr>
            <w:r w:rsidRPr="00760046">
              <w:rPr>
                <w:color w:val="auto"/>
                <w:sz w:val="20"/>
                <w:szCs w:val="20"/>
              </w:rPr>
              <w:t>Meistarības pakāpe</w:t>
            </w:r>
          </w:p>
        </w:tc>
        <w:tc>
          <w:tcPr>
            <w:tcW w:w="7087" w:type="dxa"/>
          </w:tcPr>
          <w:p w14:paraId="1106A888" w14:textId="45E7D94C" w:rsidR="00C845D9" w:rsidRPr="00760046" w:rsidRDefault="002D3AA3" w:rsidP="00C845D9">
            <w:pPr>
              <w:pStyle w:val="Default"/>
              <w:rPr>
                <w:b/>
                <w:bCs/>
                <w:color w:val="auto"/>
                <w:sz w:val="20"/>
                <w:szCs w:val="20"/>
              </w:rPr>
            </w:pPr>
            <w:r w:rsidRPr="00760046">
              <w:rPr>
                <w:color w:val="auto"/>
                <w:sz w:val="20"/>
                <w:szCs w:val="20"/>
              </w:rPr>
              <w:t>Izglītojamie</w:t>
            </w:r>
            <w:r w:rsidR="00C845D9" w:rsidRPr="00760046">
              <w:rPr>
                <w:color w:val="auto"/>
                <w:sz w:val="20"/>
                <w:szCs w:val="20"/>
              </w:rPr>
              <w:t xml:space="preserve"> pilnveido zināšanas, iemaņas/ prasmes konkrētajā sporta veidā. Notiek </w:t>
            </w:r>
            <w:r w:rsidRPr="00760046">
              <w:rPr>
                <w:color w:val="auto"/>
                <w:sz w:val="20"/>
                <w:szCs w:val="20"/>
              </w:rPr>
              <w:t xml:space="preserve">izglītojamo </w:t>
            </w:r>
            <w:r w:rsidR="00C845D9" w:rsidRPr="00760046">
              <w:rPr>
                <w:color w:val="auto"/>
                <w:sz w:val="20"/>
                <w:szCs w:val="20"/>
              </w:rPr>
              <w:t>sagatavošana darbam ar paaugstinātu slodzi augstu rezultātu sasniegšanai.</w:t>
            </w:r>
          </w:p>
        </w:tc>
        <w:tc>
          <w:tcPr>
            <w:tcW w:w="5103" w:type="dxa"/>
          </w:tcPr>
          <w:p w14:paraId="0180A3DA" w14:textId="181F91D6" w:rsidR="00C845D9" w:rsidRPr="00760046" w:rsidRDefault="00012068" w:rsidP="00012068">
            <w:pPr>
              <w:autoSpaceDE w:val="0"/>
              <w:autoSpaceDN w:val="0"/>
              <w:adjustRightInd w:val="0"/>
              <w:rPr>
                <w:b/>
                <w:bCs/>
                <w:sz w:val="20"/>
                <w:szCs w:val="20"/>
              </w:rPr>
            </w:pPr>
            <w:r w:rsidRPr="00760046">
              <w:rPr>
                <w:rFonts w:ascii="Times New Roman" w:hAnsi="Times New Roman" w:cs="Times New Roman"/>
                <w:sz w:val="20"/>
                <w:szCs w:val="20"/>
              </w:rPr>
              <w:t>Grupa</w:t>
            </w:r>
            <w:r w:rsidR="00C845D9" w:rsidRPr="00760046">
              <w:rPr>
                <w:rFonts w:ascii="Times New Roman" w:hAnsi="Times New Roman" w:cs="Times New Roman"/>
                <w:sz w:val="20"/>
                <w:szCs w:val="20"/>
              </w:rPr>
              <w:t>/komanda</w:t>
            </w:r>
            <w:r w:rsidR="0074087C" w:rsidRPr="00760046">
              <w:rPr>
                <w:rFonts w:ascii="Times New Roman" w:hAnsi="Times New Roman" w:cs="Times New Roman"/>
                <w:sz w:val="20"/>
                <w:szCs w:val="20"/>
              </w:rPr>
              <w:t>*</w:t>
            </w:r>
            <w:r w:rsidR="00C845D9" w:rsidRPr="00760046">
              <w:rPr>
                <w:rFonts w:ascii="Times New Roman" w:hAnsi="Times New Roman" w:cs="Times New Roman"/>
                <w:sz w:val="20"/>
                <w:szCs w:val="20"/>
              </w:rPr>
              <w:t xml:space="preserve"> piedalās novada un valsts </w:t>
            </w:r>
            <w:r w:rsidR="0074087C" w:rsidRPr="00760046">
              <w:rPr>
                <w:rFonts w:ascii="Times New Roman" w:hAnsi="Times New Roman" w:cs="Times New Roman"/>
                <w:sz w:val="20"/>
                <w:szCs w:val="20"/>
              </w:rPr>
              <w:t xml:space="preserve">mēroga </w:t>
            </w:r>
            <w:r w:rsidR="00C845D9" w:rsidRPr="00760046">
              <w:rPr>
                <w:rFonts w:ascii="Times New Roman" w:hAnsi="Times New Roman" w:cs="Times New Roman"/>
                <w:sz w:val="20"/>
                <w:szCs w:val="20"/>
              </w:rPr>
              <w:t>pasākumos ar labiem rezultātiem</w:t>
            </w:r>
            <w:r w:rsidRPr="00760046">
              <w:rPr>
                <w:rFonts w:ascii="Times New Roman" w:hAnsi="Times New Roman" w:cs="Times New Roman"/>
                <w:sz w:val="20"/>
                <w:szCs w:val="20"/>
              </w:rPr>
              <w:t xml:space="preserve">. </w:t>
            </w:r>
            <w:r w:rsidR="0074087C" w:rsidRPr="00760046">
              <w:rPr>
                <w:rFonts w:ascii="Times New Roman" w:hAnsi="Times New Roman" w:cs="Times New Roman"/>
                <w:sz w:val="20"/>
                <w:szCs w:val="20"/>
              </w:rPr>
              <w:t>*</w:t>
            </w:r>
            <w:r w:rsidRPr="00760046">
              <w:rPr>
                <w:rFonts w:ascii="Times New Roman" w:hAnsi="Times New Roman" w:cs="Times New Roman"/>
                <w:sz w:val="20"/>
                <w:szCs w:val="20"/>
              </w:rPr>
              <w:t xml:space="preserve">Grupa </w:t>
            </w:r>
            <w:r w:rsidR="00C845D9" w:rsidRPr="00760046">
              <w:rPr>
                <w:rFonts w:ascii="Times New Roman" w:hAnsi="Times New Roman" w:cs="Times New Roman"/>
                <w:sz w:val="20"/>
                <w:szCs w:val="20"/>
              </w:rPr>
              <w:t xml:space="preserve">sastāv no komandas, kurā </w:t>
            </w:r>
            <w:r w:rsidR="002D3AA3" w:rsidRPr="00760046">
              <w:rPr>
                <w:rFonts w:ascii="Times New Roman" w:hAnsi="Times New Roman" w:cs="Times New Roman"/>
                <w:sz w:val="20"/>
                <w:szCs w:val="20"/>
              </w:rPr>
              <w:t>izglītojamo</w:t>
            </w:r>
            <w:r w:rsidR="00C845D9" w:rsidRPr="00760046">
              <w:rPr>
                <w:rFonts w:ascii="Times New Roman" w:hAnsi="Times New Roman" w:cs="Times New Roman"/>
                <w:sz w:val="20"/>
                <w:szCs w:val="20"/>
              </w:rPr>
              <w:t xml:space="preserve"> skaits nevar būt mazāks kā konkrētā sporta veida vienas komandas dalībnieku skaits</w:t>
            </w:r>
            <w:r w:rsidR="00F90EC0" w:rsidRPr="00760046">
              <w:rPr>
                <w:rFonts w:ascii="Times New Roman" w:hAnsi="Times New Roman" w:cs="Times New Roman"/>
                <w:sz w:val="20"/>
                <w:szCs w:val="20"/>
              </w:rPr>
              <w:t>, un rezervistiem.</w:t>
            </w:r>
          </w:p>
        </w:tc>
      </w:tr>
    </w:tbl>
    <w:p w14:paraId="7A965186" w14:textId="77777777" w:rsidR="007522F2" w:rsidRPr="00760046" w:rsidRDefault="007522F2" w:rsidP="007522F2">
      <w:pPr>
        <w:rPr>
          <w:sz w:val="20"/>
          <w:szCs w:val="20"/>
        </w:rPr>
      </w:pPr>
      <w:r w:rsidRPr="00760046">
        <w:rPr>
          <w:sz w:val="20"/>
          <w:szCs w:val="20"/>
        </w:rPr>
        <w:t>* komandu sporta veidos</w:t>
      </w:r>
    </w:p>
    <w:tbl>
      <w:tblPr>
        <w:tblW w:w="14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9"/>
        <w:gridCol w:w="2838"/>
        <w:gridCol w:w="2834"/>
        <w:gridCol w:w="2836"/>
        <w:gridCol w:w="2843"/>
      </w:tblGrid>
      <w:tr w:rsidR="00760046" w:rsidRPr="00760046" w14:paraId="06DF20B6" w14:textId="77777777" w:rsidTr="003B3232">
        <w:trPr>
          <w:trHeight w:val="316"/>
        </w:trPr>
        <w:tc>
          <w:tcPr>
            <w:tcW w:w="2829" w:type="dxa"/>
          </w:tcPr>
          <w:p w14:paraId="73C27FEE" w14:textId="77777777" w:rsidR="007522F2" w:rsidRPr="00760046" w:rsidRDefault="003B323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Interešu izglītības apakšprogrammas</w:t>
            </w:r>
          </w:p>
        </w:tc>
        <w:tc>
          <w:tcPr>
            <w:tcW w:w="5672" w:type="dxa"/>
            <w:gridSpan w:val="2"/>
          </w:tcPr>
          <w:p w14:paraId="07B2D037"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b/>
                <w:bCs/>
                <w:sz w:val="20"/>
                <w:szCs w:val="20"/>
              </w:rPr>
              <w:t xml:space="preserve">Galda spēles, individuālie sporta veidi: </w:t>
            </w:r>
          </w:p>
        </w:tc>
        <w:tc>
          <w:tcPr>
            <w:tcW w:w="5679" w:type="dxa"/>
            <w:gridSpan w:val="2"/>
          </w:tcPr>
          <w:p w14:paraId="71EA801B"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b/>
                <w:bCs/>
                <w:sz w:val="20"/>
                <w:szCs w:val="20"/>
              </w:rPr>
              <w:t xml:space="preserve">Komandu sporta veidi: </w:t>
            </w:r>
          </w:p>
          <w:p w14:paraId="4C417981" w14:textId="2E95527E"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Basketbols, </w:t>
            </w:r>
            <w:r w:rsidR="00012068" w:rsidRPr="00760046">
              <w:rPr>
                <w:rFonts w:ascii="Times New Roman" w:hAnsi="Times New Roman" w:cs="Times New Roman"/>
                <w:sz w:val="20"/>
                <w:szCs w:val="20"/>
              </w:rPr>
              <w:t>volejbols</w:t>
            </w:r>
            <w:r w:rsidRPr="00760046">
              <w:rPr>
                <w:rFonts w:ascii="Times New Roman" w:hAnsi="Times New Roman" w:cs="Times New Roman"/>
                <w:sz w:val="20"/>
                <w:szCs w:val="20"/>
              </w:rPr>
              <w:t xml:space="preserve"> un citi komandas sporta veidi. </w:t>
            </w:r>
          </w:p>
        </w:tc>
      </w:tr>
      <w:tr w:rsidR="00760046" w:rsidRPr="00760046" w14:paraId="65E5BEA5" w14:textId="77777777" w:rsidTr="003B3232">
        <w:trPr>
          <w:trHeight w:val="205"/>
        </w:trPr>
        <w:tc>
          <w:tcPr>
            <w:tcW w:w="2829" w:type="dxa"/>
          </w:tcPr>
          <w:p w14:paraId="38F6873C" w14:textId="77777777"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Izglītības pakāpes</w:t>
            </w:r>
          </w:p>
        </w:tc>
        <w:tc>
          <w:tcPr>
            <w:tcW w:w="2838" w:type="dxa"/>
          </w:tcPr>
          <w:p w14:paraId="64AEED93" w14:textId="65835D79"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2D3AA3" w:rsidRPr="00760046">
              <w:rPr>
                <w:rFonts w:ascii="Times New Roman" w:hAnsi="Times New Roman" w:cs="Times New Roman"/>
                <w:sz w:val="20"/>
                <w:szCs w:val="20"/>
              </w:rPr>
              <w:t xml:space="preserve"> izglītojamo </w:t>
            </w:r>
            <w:r w:rsidRPr="00760046">
              <w:rPr>
                <w:rFonts w:ascii="Times New Roman" w:hAnsi="Times New Roman" w:cs="Times New Roman"/>
                <w:sz w:val="20"/>
                <w:szCs w:val="20"/>
              </w:rPr>
              <w:t xml:space="preserve">skaits vienā </w:t>
            </w:r>
            <w:r w:rsidR="00012068" w:rsidRPr="00760046">
              <w:rPr>
                <w:rFonts w:ascii="Times New Roman" w:hAnsi="Times New Roman" w:cs="Times New Roman"/>
                <w:sz w:val="20"/>
                <w:szCs w:val="20"/>
              </w:rPr>
              <w:t>grupa</w:t>
            </w:r>
          </w:p>
        </w:tc>
        <w:tc>
          <w:tcPr>
            <w:tcW w:w="2834" w:type="dxa"/>
          </w:tcPr>
          <w:p w14:paraId="25DD0602" w14:textId="69D77775"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Maksimālais stundu skaits nedēļā viena</w:t>
            </w:r>
            <w:r w:rsidR="002D3AA3" w:rsidRPr="00760046">
              <w:rPr>
                <w:rFonts w:ascii="Times New Roman" w:hAnsi="Times New Roman" w:cs="Times New Roman"/>
                <w:sz w:val="20"/>
                <w:szCs w:val="20"/>
              </w:rPr>
              <w:t>i</w:t>
            </w:r>
            <w:r w:rsidRPr="00760046">
              <w:rPr>
                <w:rFonts w:ascii="Times New Roman" w:hAnsi="Times New Roman" w:cs="Times New Roman"/>
                <w:sz w:val="20"/>
                <w:szCs w:val="20"/>
              </w:rPr>
              <w:t xml:space="preserve"> </w:t>
            </w:r>
            <w:r w:rsidR="00012068" w:rsidRPr="00760046">
              <w:rPr>
                <w:rFonts w:ascii="Times New Roman" w:hAnsi="Times New Roman" w:cs="Times New Roman"/>
                <w:sz w:val="20"/>
                <w:szCs w:val="20"/>
              </w:rPr>
              <w:t>grupa</w:t>
            </w:r>
            <w:r w:rsidR="002D3AA3" w:rsidRPr="00760046">
              <w:rPr>
                <w:rFonts w:ascii="Times New Roman" w:hAnsi="Times New Roman" w:cs="Times New Roman"/>
                <w:sz w:val="20"/>
                <w:szCs w:val="20"/>
              </w:rPr>
              <w:t>i</w:t>
            </w:r>
          </w:p>
        </w:tc>
        <w:tc>
          <w:tcPr>
            <w:tcW w:w="2836" w:type="dxa"/>
            <w:tcBorders>
              <w:right w:val="single" w:sz="4" w:space="0" w:color="000000"/>
            </w:tcBorders>
          </w:tcPr>
          <w:p w14:paraId="2B3C39E5" w14:textId="29824A2C"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2D3AA3" w:rsidRPr="00760046">
              <w:rPr>
                <w:rFonts w:ascii="Times New Roman" w:hAnsi="Times New Roman" w:cs="Times New Roman"/>
                <w:sz w:val="20"/>
                <w:szCs w:val="20"/>
              </w:rPr>
              <w:t xml:space="preserve">izglītojamo </w:t>
            </w:r>
            <w:r w:rsidRPr="00760046">
              <w:rPr>
                <w:rFonts w:ascii="Times New Roman" w:hAnsi="Times New Roman" w:cs="Times New Roman"/>
                <w:sz w:val="20"/>
                <w:szCs w:val="20"/>
              </w:rPr>
              <w:t xml:space="preserve"> skaits vienā </w:t>
            </w:r>
            <w:r w:rsidR="002D3AA3" w:rsidRPr="00760046">
              <w:rPr>
                <w:rFonts w:ascii="Times New Roman" w:hAnsi="Times New Roman" w:cs="Times New Roman"/>
                <w:sz w:val="20"/>
                <w:szCs w:val="20"/>
              </w:rPr>
              <w:t>grupā</w:t>
            </w:r>
          </w:p>
        </w:tc>
        <w:tc>
          <w:tcPr>
            <w:tcW w:w="2843" w:type="dxa"/>
            <w:tcBorders>
              <w:right w:val="single" w:sz="4" w:space="0" w:color="000000"/>
            </w:tcBorders>
          </w:tcPr>
          <w:p w14:paraId="4085BE63" w14:textId="714E723A"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Maksimālais stundu skaits nedēļā viena</w:t>
            </w:r>
            <w:r w:rsidR="002D3AA3" w:rsidRPr="00760046">
              <w:rPr>
                <w:rFonts w:ascii="Times New Roman" w:hAnsi="Times New Roman" w:cs="Times New Roman"/>
                <w:sz w:val="20"/>
                <w:szCs w:val="20"/>
              </w:rPr>
              <w:t>i grupai</w:t>
            </w:r>
          </w:p>
        </w:tc>
      </w:tr>
      <w:tr w:rsidR="00760046" w:rsidRPr="00760046" w14:paraId="771C8F5E" w14:textId="77777777" w:rsidTr="003B3232">
        <w:trPr>
          <w:trHeight w:val="90"/>
        </w:trPr>
        <w:tc>
          <w:tcPr>
            <w:tcW w:w="2829" w:type="dxa"/>
          </w:tcPr>
          <w:p w14:paraId="39CFA23F" w14:textId="77777777" w:rsidR="003B3232" w:rsidRPr="00760046" w:rsidRDefault="003B3232" w:rsidP="003B3232">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2838" w:type="dxa"/>
          </w:tcPr>
          <w:p w14:paraId="6D9030B6" w14:textId="77777777"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2834" w:type="dxa"/>
          </w:tcPr>
          <w:p w14:paraId="4FA9B08D" w14:textId="475B4BC3" w:rsidR="003B3232" w:rsidRPr="00760046" w:rsidRDefault="00BF58A9"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2</w:t>
            </w:r>
          </w:p>
        </w:tc>
        <w:tc>
          <w:tcPr>
            <w:tcW w:w="2836" w:type="dxa"/>
          </w:tcPr>
          <w:p w14:paraId="3BE6E392" w14:textId="77777777"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8</w:t>
            </w:r>
          </w:p>
        </w:tc>
        <w:tc>
          <w:tcPr>
            <w:tcW w:w="2843" w:type="dxa"/>
          </w:tcPr>
          <w:p w14:paraId="23B5236B" w14:textId="13D30FE3" w:rsidR="003B3232" w:rsidRPr="00760046" w:rsidRDefault="00012068"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2</w:t>
            </w:r>
          </w:p>
        </w:tc>
      </w:tr>
      <w:tr w:rsidR="00760046" w:rsidRPr="00760046" w14:paraId="14E335A7" w14:textId="77777777" w:rsidTr="003B3232">
        <w:trPr>
          <w:trHeight w:val="90"/>
        </w:trPr>
        <w:tc>
          <w:tcPr>
            <w:tcW w:w="2829" w:type="dxa"/>
          </w:tcPr>
          <w:p w14:paraId="1DB4FEA3" w14:textId="77777777" w:rsidR="003B3232" w:rsidRPr="00760046" w:rsidRDefault="003B3232" w:rsidP="003B3232">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2838" w:type="dxa"/>
          </w:tcPr>
          <w:p w14:paraId="439985DC" w14:textId="77777777"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2834" w:type="dxa"/>
          </w:tcPr>
          <w:p w14:paraId="73B1302C" w14:textId="6C2FD67B" w:rsidR="003B3232" w:rsidRPr="00760046" w:rsidRDefault="00BF58A9"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4</w:t>
            </w:r>
          </w:p>
        </w:tc>
        <w:tc>
          <w:tcPr>
            <w:tcW w:w="2836" w:type="dxa"/>
          </w:tcPr>
          <w:p w14:paraId="6F91ED5C" w14:textId="77777777"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8</w:t>
            </w:r>
          </w:p>
        </w:tc>
        <w:tc>
          <w:tcPr>
            <w:tcW w:w="2843" w:type="dxa"/>
          </w:tcPr>
          <w:p w14:paraId="4C4BD97C" w14:textId="7F2E44EF" w:rsidR="003B3232" w:rsidRPr="00760046" w:rsidRDefault="00012068"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4</w:t>
            </w:r>
            <w:r w:rsidR="003B3232" w:rsidRPr="00760046">
              <w:rPr>
                <w:rFonts w:ascii="Times New Roman" w:hAnsi="Times New Roman" w:cs="Times New Roman"/>
                <w:sz w:val="20"/>
                <w:szCs w:val="20"/>
              </w:rPr>
              <w:t xml:space="preserve"> </w:t>
            </w:r>
          </w:p>
        </w:tc>
      </w:tr>
      <w:tr w:rsidR="00760046" w:rsidRPr="00760046" w14:paraId="30078C03" w14:textId="77777777" w:rsidTr="0088318A">
        <w:trPr>
          <w:trHeight w:val="90"/>
        </w:trPr>
        <w:tc>
          <w:tcPr>
            <w:tcW w:w="2829" w:type="dxa"/>
            <w:tcBorders>
              <w:bottom w:val="single" w:sz="4" w:space="0" w:color="auto"/>
            </w:tcBorders>
          </w:tcPr>
          <w:p w14:paraId="6B8E05B5" w14:textId="77777777" w:rsidR="003B3232" w:rsidRPr="00760046" w:rsidRDefault="003B3232" w:rsidP="003B3232">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2838" w:type="dxa"/>
            <w:tcBorders>
              <w:bottom w:val="single" w:sz="4" w:space="0" w:color="auto"/>
            </w:tcBorders>
          </w:tcPr>
          <w:p w14:paraId="427DD9E1" w14:textId="77777777"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2834" w:type="dxa"/>
            <w:tcBorders>
              <w:bottom w:val="single" w:sz="4" w:space="0" w:color="auto"/>
            </w:tcBorders>
          </w:tcPr>
          <w:p w14:paraId="711C6095" w14:textId="26420ED8" w:rsidR="003B3232" w:rsidRPr="00760046" w:rsidRDefault="00BF58A9"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2836" w:type="dxa"/>
            <w:tcBorders>
              <w:bottom w:val="single" w:sz="4" w:space="0" w:color="auto"/>
            </w:tcBorders>
          </w:tcPr>
          <w:p w14:paraId="68B217C8" w14:textId="77777777"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10</w:t>
            </w:r>
          </w:p>
        </w:tc>
        <w:tc>
          <w:tcPr>
            <w:tcW w:w="2843" w:type="dxa"/>
            <w:tcBorders>
              <w:bottom w:val="single" w:sz="4" w:space="0" w:color="auto"/>
            </w:tcBorders>
          </w:tcPr>
          <w:p w14:paraId="134743FA" w14:textId="2D334082" w:rsidR="003B3232" w:rsidRPr="00760046" w:rsidRDefault="00012068"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r>
      <w:tr w:rsidR="00760046" w:rsidRPr="00760046" w14:paraId="72AFBED4" w14:textId="77777777" w:rsidTr="0088318A">
        <w:trPr>
          <w:trHeight w:val="90"/>
        </w:trPr>
        <w:tc>
          <w:tcPr>
            <w:tcW w:w="2829" w:type="dxa"/>
            <w:tcBorders>
              <w:top w:val="single" w:sz="4" w:space="0" w:color="auto"/>
              <w:left w:val="single" w:sz="4" w:space="0" w:color="auto"/>
              <w:bottom w:val="single" w:sz="4" w:space="0" w:color="auto"/>
              <w:right w:val="single" w:sz="4" w:space="0" w:color="auto"/>
            </w:tcBorders>
          </w:tcPr>
          <w:p w14:paraId="2C931FCA" w14:textId="77777777" w:rsidR="003B3232" w:rsidRPr="00760046" w:rsidRDefault="003B3232" w:rsidP="003B3232">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2838" w:type="dxa"/>
            <w:tcBorders>
              <w:top w:val="single" w:sz="4" w:space="0" w:color="auto"/>
              <w:left w:val="single" w:sz="4" w:space="0" w:color="auto"/>
              <w:bottom w:val="single" w:sz="4" w:space="0" w:color="auto"/>
              <w:right w:val="single" w:sz="4" w:space="0" w:color="auto"/>
            </w:tcBorders>
          </w:tcPr>
          <w:p w14:paraId="233753EA" w14:textId="77777777" w:rsidR="003B3232" w:rsidRPr="00760046" w:rsidRDefault="003B3232"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2834" w:type="dxa"/>
            <w:tcBorders>
              <w:top w:val="single" w:sz="4" w:space="0" w:color="auto"/>
              <w:left w:val="single" w:sz="4" w:space="0" w:color="auto"/>
              <w:bottom w:val="single" w:sz="4" w:space="0" w:color="auto"/>
              <w:right w:val="single" w:sz="4" w:space="0" w:color="auto"/>
            </w:tcBorders>
          </w:tcPr>
          <w:p w14:paraId="1C9AEF15" w14:textId="0BC4F612" w:rsidR="003B3232" w:rsidRPr="00760046" w:rsidRDefault="00BF58A9"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8</w:t>
            </w:r>
          </w:p>
        </w:tc>
        <w:tc>
          <w:tcPr>
            <w:tcW w:w="2836" w:type="dxa"/>
            <w:tcBorders>
              <w:top w:val="single" w:sz="4" w:space="0" w:color="auto"/>
              <w:left w:val="single" w:sz="4" w:space="0" w:color="auto"/>
              <w:bottom w:val="single" w:sz="4" w:space="0" w:color="auto"/>
              <w:right w:val="single" w:sz="4" w:space="0" w:color="auto"/>
            </w:tcBorders>
          </w:tcPr>
          <w:p w14:paraId="7ED2BF82" w14:textId="54BCC8BA" w:rsidR="003B3232" w:rsidRPr="00760046" w:rsidRDefault="00012068"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10</w:t>
            </w:r>
          </w:p>
        </w:tc>
        <w:tc>
          <w:tcPr>
            <w:tcW w:w="2843" w:type="dxa"/>
            <w:tcBorders>
              <w:top w:val="single" w:sz="4" w:space="0" w:color="auto"/>
              <w:left w:val="single" w:sz="4" w:space="0" w:color="auto"/>
              <w:bottom w:val="single" w:sz="4" w:space="0" w:color="auto"/>
              <w:right w:val="single" w:sz="4" w:space="0" w:color="auto"/>
            </w:tcBorders>
          </w:tcPr>
          <w:p w14:paraId="7609D7FB" w14:textId="08710532" w:rsidR="003B3232" w:rsidRPr="00760046" w:rsidRDefault="00012068" w:rsidP="003B323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8</w:t>
            </w:r>
          </w:p>
        </w:tc>
      </w:tr>
    </w:tbl>
    <w:p w14:paraId="5B38B497" w14:textId="77777777" w:rsidR="007522F2" w:rsidRPr="00760046" w:rsidRDefault="007522F2" w:rsidP="007522F2"/>
    <w:p w14:paraId="06F26D47" w14:textId="151A2693"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10.1. </w:t>
      </w:r>
      <w:proofErr w:type="spellStart"/>
      <w:r w:rsidRPr="00760046">
        <w:rPr>
          <w:rFonts w:ascii="Times New Roman" w:hAnsi="Times New Roman" w:cs="Times New Roman"/>
          <w:sz w:val="20"/>
          <w:szCs w:val="20"/>
        </w:rPr>
        <w:t>apakšjoma</w:t>
      </w:r>
      <w:proofErr w:type="spellEnd"/>
      <w:r w:rsidRPr="00760046">
        <w:rPr>
          <w:rFonts w:ascii="Times New Roman" w:hAnsi="Times New Roman" w:cs="Times New Roman"/>
          <w:sz w:val="20"/>
          <w:szCs w:val="20"/>
        </w:rPr>
        <w:t xml:space="preserve"> – vispusīgā fiziskā sagatavotība (VFS) </w:t>
      </w:r>
      <w:r w:rsidR="002D3AA3" w:rsidRPr="00760046">
        <w:rPr>
          <w:rFonts w:ascii="Times New Roman" w:hAnsi="Times New Roman" w:cs="Times New Roman"/>
          <w:b/>
          <w:bCs/>
          <w:sz w:val="20"/>
          <w:szCs w:val="20"/>
        </w:rPr>
        <w:t>Izglītojamo</w:t>
      </w:r>
      <w:r w:rsidRPr="00760046">
        <w:rPr>
          <w:rFonts w:ascii="Times New Roman" w:hAnsi="Times New Roman" w:cs="Times New Roman"/>
          <w:b/>
          <w:bCs/>
          <w:sz w:val="20"/>
          <w:szCs w:val="20"/>
        </w:rPr>
        <w:t xml:space="preserve"> zināšanas, iemaņas/prasmes: </w:t>
      </w:r>
      <w:r w:rsidRPr="00760046">
        <w:rPr>
          <w:rFonts w:ascii="Times New Roman" w:hAnsi="Times New Roman" w:cs="Times New Roman"/>
          <w:sz w:val="20"/>
          <w:szCs w:val="20"/>
        </w:rPr>
        <w:t xml:space="preserve">audzēkņi iepazīstas ar dažādām veselību veicinošām fiziskajām aktivitātēm, ar </w:t>
      </w:r>
      <w:proofErr w:type="spellStart"/>
      <w:r w:rsidRPr="00760046">
        <w:rPr>
          <w:rFonts w:ascii="Times New Roman" w:hAnsi="Times New Roman" w:cs="Times New Roman"/>
          <w:sz w:val="20"/>
          <w:szCs w:val="20"/>
        </w:rPr>
        <w:t>vispārattīstošajiem</w:t>
      </w:r>
      <w:proofErr w:type="spellEnd"/>
      <w:r w:rsidRPr="00760046">
        <w:rPr>
          <w:rFonts w:ascii="Times New Roman" w:hAnsi="Times New Roman" w:cs="Times New Roman"/>
          <w:sz w:val="20"/>
          <w:szCs w:val="20"/>
        </w:rPr>
        <w:t xml:space="preserve"> vingrinājumiem, apgūst dažādu sporta veidu pamatus (sporta spēles, vieglatlētika utt.). </w:t>
      </w:r>
    </w:p>
    <w:p w14:paraId="1D56DEE3" w14:textId="77777777" w:rsidR="00307B76" w:rsidRPr="00760046" w:rsidRDefault="00307B76" w:rsidP="007522F2">
      <w:pPr>
        <w:rPr>
          <w:rFonts w:ascii="Times New Roman" w:hAnsi="Times New Roman" w:cs="Times New Roman"/>
          <w:b/>
          <w:bCs/>
          <w:sz w:val="20"/>
          <w:szCs w:val="20"/>
        </w:rPr>
      </w:pPr>
    </w:p>
    <w:p w14:paraId="28B176BE" w14:textId="77777777" w:rsidR="007522F2" w:rsidRPr="00760046" w:rsidRDefault="007522F2" w:rsidP="007522F2">
      <w:r w:rsidRPr="00760046">
        <w:rPr>
          <w:rFonts w:ascii="Times New Roman" w:hAnsi="Times New Roman" w:cs="Times New Roman"/>
          <w:b/>
          <w:bCs/>
          <w:sz w:val="20"/>
          <w:szCs w:val="20"/>
        </w:rPr>
        <w:t xml:space="preserve">Darbības rezultatīvais rādītājs: </w:t>
      </w:r>
      <w:r w:rsidRPr="00760046">
        <w:rPr>
          <w:rFonts w:ascii="Times New Roman" w:hAnsi="Times New Roman" w:cs="Times New Roman"/>
          <w:sz w:val="20"/>
          <w:szCs w:val="20"/>
        </w:rPr>
        <w:t xml:space="preserve">piedalās iestādes, </w:t>
      </w:r>
      <w:proofErr w:type="spellStart"/>
      <w:r w:rsidRPr="00760046">
        <w:rPr>
          <w:rFonts w:ascii="Times New Roman" w:hAnsi="Times New Roman" w:cs="Times New Roman"/>
          <w:sz w:val="20"/>
          <w:szCs w:val="20"/>
        </w:rPr>
        <w:t>starpskolu</w:t>
      </w:r>
      <w:proofErr w:type="spellEnd"/>
      <w:r w:rsidRPr="00760046">
        <w:rPr>
          <w:rFonts w:ascii="Times New Roman" w:hAnsi="Times New Roman" w:cs="Times New Roman"/>
          <w:sz w:val="20"/>
          <w:szCs w:val="20"/>
        </w:rPr>
        <w:t xml:space="preserve">, novada pasākumos (piem., tautas bumba, stafešu skrējienos, tūrisma sacensībās u.c.).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3"/>
        <w:gridCol w:w="4143"/>
        <w:gridCol w:w="4143"/>
      </w:tblGrid>
      <w:tr w:rsidR="00760046" w:rsidRPr="00760046" w14:paraId="16846E98" w14:textId="77777777" w:rsidTr="00064F0E">
        <w:trPr>
          <w:trHeight w:val="90"/>
        </w:trPr>
        <w:tc>
          <w:tcPr>
            <w:tcW w:w="4143" w:type="dxa"/>
          </w:tcPr>
          <w:p w14:paraId="3B252D6B"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143" w:type="dxa"/>
          </w:tcPr>
          <w:p w14:paraId="1C4C25E9" w14:textId="7C548848"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2D3AA3"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2D3AA3" w:rsidRPr="00760046">
              <w:rPr>
                <w:rFonts w:ascii="Times New Roman" w:hAnsi="Times New Roman" w:cs="Times New Roman"/>
                <w:sz w:val="20"/>
                <w:szCs w:val="20"/>
              </w:rPr>
              <w:t>grupa</w:t>
            </w:r>
          </w:p>
        </w:tc>
        <w:tc>
          <w:tcPr>
            <w:tcW w:w="4143" w:type="dxa"/>
          </w:tcPr>
          <w:p w14:paraId="30570C6D" w14:textId="24DC8B32"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Maksimālais stundu skaits nedēļā </w:t>
            </w:r>
            <w:r w:rsidR="002D3AA3" w:rsidRPr="00760046">
              <w:rPr>
                <w:rFonts w:ascii="Times New Roman" w:hAnsi="Times New Roman" w:cs="Times New Roman"/>
                <w:sz w:val="20"/>
                <w:szCs w:val="20"/>
              </w:rPr>
              <w:t>vienai grupai</w:t>
            </w:r>
          </w:p>
        </w:tc>
      </w:tr>
      <w:tr w:rsidR="00760046" w:rsidRPr="00760046" w14:paraId="04C05013" w14:textId="77777777" w:rsidTr="00064F0E">
        <w:trPr>
          <w:trHeight w:val="90"/>
        </w:trPr>
        <w:tc>
          <w:tcPr>
            <w:tcW w:w="4143" w:type="dxa"/>
          </w:tcPr>
          <w:p w14:paraId="71936B26"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nav </w:t>
            </w:r>
          </w:p>
        </w:tc>
        <w:tc>
          <w:tcPr>
            <w:tcW w:w="4143" w:type="dxa"/>
          </w:tcPr>
          <w:p w14:paraId="3F8277E8" w14:textId="12421013"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10</w:t>
            </w:r>
          </w:p>
        </w:tc>
        <w:tc>
          <w:tcPr>
            <w:tcW w:w="4143" w:type="dxa"/>
          </w:tcPr>
          <w:p w14:paraId="0B3ED6BA" w14:textId="7221089A" w:rsidR="007522F2" w:rsidRPr="00760046" w:rsidRDefault="00012068"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2</w:t>
            </w:r>
          </w:p>
        </w:tc>
      </w:tr>
    </w:tbl>
    <w:p w14:paraId="702004D1" w14:textId="1765C1C9" w:rsidR="0074087C" w:rsidRPr="00760046" w:rsidRDefault="0074087C" w:rsidP="007522F2">
      <w:pPr>
        <w:autoSpaceDE w:val="0"/>
        <w:autoSpaceDN w:val="0"/>
        <w:adjustRightInd w:val="0"/>
        <w:spacing w:after="0" w:line="240" w:lineRule="auto"/>
        <w:rPr>
          <w:rFonts w:ascii="Times New Roman" w:hAnsi="Times New Roman" w:cs="Times New Roman"/>
          <w:b/>
          <w:bCs/>
          <w:sz w:val="20"/>
          <w:szCs w:val="20"/>
        </w:rPr>
      </w:pPr>
    </w:p>
    <w:p w14:paraId="00752FBB" w14:textId="2AB4D3D4" w:rsidR="0074087C" w:rsidRPr="00760046" w:rsidRDefault="0074087C" w:rsidP="007522F2">
      <w:pPr>
        <w:autoSpaceDE w:val="0"/>
        <w:autoSpaceDN w:val="0"/>
        <w:adjustRightInd w:val="0"/>
        <w:spacing w:after="0" w:line="240" w:lineRule="auto"/>
        <w:rPr>
          <w:rFonts w:ascii="Times New Roman" w:hAnsi="Times New Roman" w:cs="Times New Roman"/>
          <w:b/>
          <w:bCs/>
          <w:sz w:val="20"/>
          <w:szCs w:val="20"/>
        </w:rPr>
      </w:pPr>
    </w:p>
    <w:p w14:paraId="762F3D03" w14:textId="77777777" w:rsidR="0074087C" w:rsidRPr="00760046" w:rsidRDefault="0074087C" w:rsidP="007522F2">
      <w:pPr>
        <w:autoSpaceDE w:val="0"/>
        <w:autoSpaceDN w:val="0"/>
        <w:adjustRightInd w:val="0"/>
        <w:spacing w:after="0" w:line="240" w:lineRule="auto"/>
        <w:rPr>
          <w:rFonts w:ascii="Times New Roman" w:hAnsi="Times New Roman" w:cs="Times New Roman"/>
          <w:b/>
          <w:bCs/>
          <w:sz w:val="20"/>
          <w:szCs w:val="20"/>
        </w:rPr>
      </w:pPr>
    </w:p>
    <w:p w14:paraId="674E2E81" w14:textId="77777777" w:rsidR="00C715AF" w:rsidRPr="00760046" w:rsidRDefault="00C715AF" w:rsidP="007522F2">
      <w:pPr>
        <w:autoSpaceDE w:val="0"/>
        <w:autoSpaceDN w:val="0"/>
        <w:adjustRightInd w:val="0"/>
        <w:spacing w:after="0" w:line="240" w:lineRule="auto"/>
        <w:rPr>
          <w:rFonts w:ascii="Times New Roman" w:hAnsi="Times New Roman" w:cs="Times New Roman"/>
          <w:b/>
          <w:bCs/>
          <w:sz w:val="20"/>
          <w:szCs w:val="20"/>
        </w:rPr>
      </w:pPr>
    </w:p>
    <w:p w14:paraId="647A8E3A" w14:textId="36369711"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b/>
          <w:bCs/>
          <w:sz w:val="20"/>
          <w:szCs w:val="20"/>
        </w:rPr>
        <w:t xml:space="preserve">11. Kritēriji citām izglītojošajām interešu izglītības programmu jomām </w:t>
      </w:r>
    </w:p>
    <w:p w14:paraId="4CAF2F5F"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11.1. </w:t>
      </w:r>
      <w:proofErr w:type="spellStart"/>
      <w:r w:rsidRPr="00760046">
        <w:rPr>
          <w:rFonts w:ascii="Times New Roman" w:hAnsi="Times New Roman" w:cs="Times New Roman"/>
          <w:sz w:val="20"/>
          <w:szCs w:val="20"/>
        </w:rPr>
        <w:t>apakšjoma</w:t>
      </w:r>
      <w:proofErr w:type="spellEnd"/>
      <w:r w:rsidRPr="00760046">
        <w:rPr>
          <w:rFonts w:ascii="Times New Roman" w:hAnsi="Times New Roman" w:cs="Times New Roman"/>
          <w:sz w:val="20"/>
          <w:szCs w:val="20"/>
        </w:rPr>
        <w:t xml:space="preserve"> – vides izglītība </w:t>
      </w:r>
    </w:p>
    <w:p w14:paraId="77B9235A"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148E3DB7"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760046" w:rsidRPr="00760046" w14:paraId="09F50D38" w14:textId="77777777" w:rsidTr="00AF01B3">
        <w:tc>
          <w:tcPr>
            <w:tcW w:w="2689" w:type="dxa"/>
          </w:tcPr>
          <w:p w14:paraId="2FE25F70" w14:textId="77777777" w:rsidR="008D6D3B" w:rsidRPr="00760046" w:rsidRDefault="008D6D3B" w:rsidP="00AF01B3">
            <w:pPr>
              <w:pStyle w:val="Default"/>
              <w:rPr>
                <w:b/>
                <w:color w:val="auto"/>
                <w:sz w:val="20"/>
                <w:szCs w:val="20"/>
              </w:rPr>
            </w:pPr>
            <w:r w:rsidRPr="00760046">
              <w:rPr>
                <w:b/>
                <w:color w:val="auto"/>
                <w:sz w:val="20"/>
                <w:szCs w:val="20"/>
              </w:rPr>
              <w:t>Izglītības pakāpes</w:t>
            </w:r>
          </w:p>
        </w:tc>
        <w:tc>
          <w:tcPr>
            <w:tcW w:w="7087" w:type="dxa"/>
          </w:tcPr>
          <w:p w14:paraId="1A7409E1" w14:textId="0A37DC5F" w:rsidR="008D6D3B" w:rsidRPr="00760046" w:rsidRDefault="008D6D3B" w:rsidP="00AF01B3">
            <w:pPr>
              <w:pStyle w:val="Default"/>
              <w:rPr>
                <w:color w:val="auto"/>
                <w:sz w:val="20"/>
                <w:szCs w:val="20"/>
              </w:rPr>
            </w:pPr>
            <w:r w:rsidRPr="00760046">
              <w:rPr>
                <w:b/>
                <w:bCs/>
                <w:color w:val="auto"/>
                <w:sz w:val="20"/>
                <w:szCs w:val="20"/>
              </w:rPr>
              <w:t xml:space="preserve"> </w:t>
            </w:r>
            <w:r w:rsidR="002D3AA3" w:rsidRPr="00760046">
              <w:rPr>
                <w:b/>
                <w:bCs/>
                <w:color w:val="auto"/>
                <w:sz w:val="20"/>
                <w:szCs w:val="20"/>
              </w:rPr>
              <w:t xml:space="preserve">Izglītojamo </w:t>
            </w:r>
            <w:r w:rsidRPr="00760046">
              <w:rPr>
                <w:b/>
                <w:bCs/>
                <w:color w:val="auto"/>
                <w:sz w:val="20"/>
                <w:szCs w:val="20"/>
              </w:rPr>
              <w:t>zināšanas, iemaņas/prasmes</w:t>
            </w:r>
          </w:p>
        </w:tc>
        <w:tc>
          <w:tcPr>
            <w:tcW w:w="5103" w:type="dxa"/>
          </w:tcPr>
          <w:p w14:paraId="70ABCD6F" w14:textId="77777777" w:rsidR="008D6D3B" w:rsidRPr="00760046" w:rsidRDefault="008D6D3B" w:rsidP="00AF01B3">
            <w:pPr>
              <w:pStyle w:val="Default"/>
              <w:rPr>
                <w:color w:val="auto"/>
                <w:sz w:val="20"/>
                <w:szCs w:val="20"/>
              </w:rPr>
            </w:pPr>
            <w:r w:rsidRPr="00760046">
              <w:rPr>
                <w:b/>
                <w:bCs/>
                <w:color w:val="auto"/>
                <w:sz w:val="20"/>
                <w:szCs w:val="20"/>
              </w:rPr>
              <w:t>Darbības rezultatīvais rādītājs</w:t>
            </w:r>
          </w:p>
        </w:tc>
      </w:tr>
      <w:tr w:rsidR="00760046" w:rsidRPr="00760046" w14:paraId="49E26970" w14:textId="77777777" w:rsidTr="00AF01B3">
        <w:tc>
          <w:tcPr>
            <w:tcW w:w="2689" w:type="dxa"/>
          </w:tcPr>
          <w:p w14:paraId="1908D46B" w14:textId="77777777" w:rsidR="00E2286C" w:rsidRPr="00760046" w:rsidRDefault="00E2286C" w:rsidP="00E2286C">
            <w:pPr>
              <w:pStyle w:val="Default"/>
              <w:numPr>
                <w:ilvl w:val="0"/>
                <w:numId w:val="28"/>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02C9D3C2" w14:textId="234DF62B" w:rsidR="00E2286C" w:rsidRPr="00760046" w:rsidRDefault="00E2286C" w:rsidP="00E2286C">
            <w:pPr>
              <w:pStyle w:val="Default"/>
              <w:rPr>
                <w:b/>
                <w:bCs/>
                <w:color w:val="auto"/>
                <w:sz w:val="20"/>
                <w:szCs w:val="20"/>
              </w:rPr>
            </w:pPr>
            <w:r w:rsidRPr="00760046">
              <w:rPr>
                <w:color w:val="auto"/>
                <w:sz w:val="20"/>
                <w:szCs w:val="20"/>
              </w:rPr>
              <w:t xml:space="preserve">Nodarbībās telpās un dabas vidē tiek radīta interese un gūtas zināšanas par vides daudzveidību, norisēm un likumsakarībām. </w:t>
            </w:r>
            <w:r w:rsidR="002D3AA3" w:rsidRPr="00760046">
              <w:rPr>
                <w:color w:val="auto"/>
                <w:sz w:val="20"/>
                <w:szCs w:val="20"/>
              </w:rPr>
              <w:t>Izglītojamie</w:t>
            </w:r>
            <w:r w:rsidRPr="00760046">
              <w:rPr>
                <w:color w:val="auto"/>
                <w:sz w:val="20"/>
                <w:szCs w:val="20"/>
              </w:rPr>
              <w:t xml:space="preserve"> mācās klasificēt, salīdzināt, vispārināt. Tiek apgūta materiālu vākšana dabas vidē (augu, augšņu paraugu, iežu, putnu spalvu utt.). Tiek veikti novērojumi, vienkārši eksperimenti .</w:t>
            </w:r>
          </w:p>
        </w:tc>
        <w:tc>
          <w:tcPr>
            <w:tcW w:w="5103" w:type="dxa"/>
          </w:tcPr>
          <w:p w14:paraId="13CD6683" w14:textId="19D5E5F8" w:rsidR="00E2286C" w:rsidRPr="00760046" w:rsidRDefault="002D3AA3" w:rsidP="00E2286C">
            <w:pPr>
              <w:pStyle w:val="Default"/>
              <w:rPr>
                <w:b/>
                <w:bCs/>
                <w:color w:val="auto"/>
                <w:sz w:val="20"/>
                <w:szCs w:val="20"/>
              </w:rPr>
            </w:pPr>
            <w:r w:rsidRPr="00760046">
              <w:rPr>
                <w:color w:val="auto"/>
                <w:sz w:val="20"/>
                <w:szCs w:val="20"/>
              </w:rPr>
              <w:t>Izglītojamo</w:t>
            </w:r>
            <w:r w:rsidR="00E2286C" w:rsidRPr="00760046">
              <w:rPr>
                <w:color w:val="auto"/>
                <w:sz w:val="20"/>
                <w:szCs w:val="20"/>
              </w:rPr>
              <w:t xml:space="preserve"> sasniegumi un aktivitātes tiek</w:t>
            </w:r>
            <w:r w:rsidR="00910302" w:rsidRPr="00760046">
              <w:rPr>
                <w:color w:val="auto"/>
                <w:sz w:val="20"/>
                <w:szCs w:val="20"/>
              </w:rPr>
              <w:t xml:space="preserve"> prezentētas </w:t>
            </w:r>
            <w:r w:rsidR="00E2286C" w:rsidRPr="00760046">
              <w:rPr>
                <w:color w:val="auto"/>
                <w:sz w:val="20"/>
                <w:szCs w:val="20"/>
              </w:rPr>
              <w:t>izglītības iestādē.</w:t>
            </w:r>
          </w:p>
        </w:tc>
      </w:tr>
      <w:tr w:rsidR="00760046" w:rsidRPr="00760046" w14:paraId="328EB731" w14:textId="77777777" w:rsidTr="00AF01B3">
        <w:tc>
          <w:tcPr>
            <w:tcW w:w="2689" w:type="dxa"/>
          </w:tcPr>
          <w:p w14:paraId="0DF3C0DC" w14:textId="77777777" w:rsidR="00E2286C" w:rsidRPr="00760046" w:rsidRDefault="00E2286C" w:rsidP="00E2286C">
            <w:pPr>
              <w:pStyle w:val="Default"/>
              <w:numPr>
                <w:ilvl w:val="0"/>
                <w:numId w:val="28"/>
              </w:numPr>
              <w:ind w:left="306"/>
              <w:rPr>
                <w:color w:val="auto"/>
                <w:sz w:val="20"/>
                <w:szCs w:val="20"/>
              </w:rPr>
            </w:pPr>
            <w:r w:rsidRPr="00760046">
              <w:rPr>
                <w:color w:val="auto"/>
                <w:sz w:val="20"/>
                <w:szCs w:val="20"/>
              </w:rPr>
              <w:t>Pilnveides pakāpe</w:t>
            </w:r>
          </w:p>
        </w:tc>
        <w:tc>
          <w:tcPr>
            <w:tcW w:w="7087" w:type="dxa"/>
          </w:tcPr>
          <w:p w14:paraId="5B3A8339" w14:textId="0F28359F" w:rsidR="00E2286C" w:rsidRPr="00760046" w:rsidRDefault="00E2286C" w:rsidP="00E2286C">
            <w:pPr>
              <w:pStyle w:val="Default"/>
              <w:rPr>
                <w:b/>
                <w:bCs/>
                <w:color w:val="auto"/>
                <w:sz w:val="20"/>
                <w:szCs w:val="20"/>
              </w:rPr>
            </w:pPr>
            <w:r w:rsidRPr="00760046">
              <w:rPr>
                <w:color w:val="auto"/>
                <w:sz w:val="20"/>
                <w:szCs w:val="20"/>
              </w:rPr>
              <w:t>Tiek papildinātas zināšanas par vidi (vai konkrētu jomu). Tiek apgūta prasme veikt pētniecības un projektu darbus, noformēt tos. Tiek sekmēta</w:t>
            </w:r>
            <w:r w:rsidR="002D3AA3" w:rsidRPr="00760046">
              <w:rPr>
                <w:color w:val="auto"/>
                <w:sz w:val="20"/>
                <w:szCs w:val="20"/>
              </w:rPr>
              <w:t xml:space="preserve"> izglītojamo</w:t>
            </w:r>
            <w:r w:rsidRPr="00760046">
              <w:rPr>
                <w:color w:val="auto"/>
                <w:sz w:val="20"/>
                <w:szCs w:val="20"/>
              </w:rPr>
              <w:t xml:space="preserve"> kritiskās domāšanas attīstīšana. Tiek apgūtas prasmes un iemaņas izpētes vai projektu darbu veikšanā dabā.</w:t>
            </w:r>
          </w:p>
        </w:tc>
        <w:tc>
          <w:tcPr>
            <w:tcW w:w="5103" w:type="dxa"/>
          </w:tcPr>
          <w:p w14:paraId="6EC91099" w14:textId="43CCE53C" w:rsidR="00E2286C" w:rsidRPr="00760046" w:rsidRDefault="00E2286C" w:rsidP="00E2286C">
            <w:pPr>
              <w:pStyle w:val="Default"/>
              <w:rPr>
                <w:b/>
                <w:bCs/>
                <w:color w:val="auto"/>
                <w:sz w:val="20"/>
                <w:szCs w:val="20"/>
              </w:rPr>
            </w:pPr>
            <w:r w:rsidRPr="00760046">
              <w:rPr>
                <w:color w:val="auto"/>
                <w:sz w:val="20"/>
                <w:szCs w:val="20"/>
              </w:rPr>
              <w:t>Pētnieciskie darbi tiek prezentēti novada  mēroga pasākumos.</w:t>
            </w:r>
          </w:p>
        </w:tc>
      </w:tr>
      <w:tr w:rsidR="00760046" w:rsidRPr="00760046" w14:paraId="06DB6688" w14:textId="77777777" w:rsidTr="00AF01B3">
        <w:tc>
          <w:tcPr>
            <w:tcW w:w="2689" w:type="dxa"/>
          </w:tcPr>
          <w:p w14:paraId="2816A526" w14:textId="77777777" w:rsidR="00E2286C" w:rsidRPr="00760046" w:rsidRDefault="00E2286C" w:rsidP="00E2286C">
            <w:pPr>
              <w:pStyle w:val="Default"/>
              <w:numPr>
                <w:ilvl w:val="0"/>
                <w:numId w:val="28"/>
              </w:numPr>
              <w:ind w:left="306"/>
              <w:rPr>
                <w:color w:val="auto"/>
                <w:sz w:val="20"/>
                <w:szCs w:val="20"/>
              </w:rPr>
            </w:pPr>
            <w:r w:rsidRPr="00760046">
              <w:rPr>
                <w:color w:val="auto"/>
                <w:sz w:val="20"/>
                <w:szCs w:val="20"/>
              </w:rPr>
              <w:t>Izaugsmes pakāpe</w:t>
            </w:r>
          </w:p>
        </w:tc>
        <w:tc>
          <w:tcPr>
            <w:tcW w:w="7087" w:type="dxa"/>
          </w:tcPr>
          <w:p w14:paraId="07CA6E30" w14:textId="78706C2E" w:rsidR="00E2286C" w:rsidRPr="00760046" w:rsidRDefault="00E2286C" w:rsidP="00E2286C">
            <w:pPr>
              <w:pStyle w:val="Default"/>
              <w:rPr>
                <w:b/>
                <w:bCs/>
                <w:color w:val="auto"/>
                <w:sz w:val="20"/>
                <w:szCs w:val="20"/>
              </w:rPr>
            </w:pPr>
            <w:r w:rsidRPr="00760046">
              <w:rPr>
                <w:color w:val="auto"/>
                <w:sz w:val="20"/>
                <w:szCs w:val="20"/>
              </w:rPr>
              <w:t xml:space="preserve">Tiek papildinātas zināšanas par vidi (vai konkrētu jomu). Tiek sekmēta vides (vai konkrētas jomas) kopsakarību izpratne. </w:t>
            </w:r>
            <w:r w:rsidR="002D3AA3" w:rsidRPr="00760046">
              <w:rPr>
                <w:color w:val="auto"/>
                <w:sz w:val="20"/>
                <w:szCs w:val="20"/>
              </w:rPr>
              <w:t>Izglītojamie</w:t>
            </w:r>
            <w:r w:rsidRPr="00760046">
              <w:rPr>
                <w:color w:val="auto"/>
                <w:sz w:val="20"/>
                <w:szCs w:val="20"/>
              </w:rPr>
              <w:t xml:space="preserve"> apzinās vides problēmas dažādos līmeņos (vietējā, reģionālā, globālā). Praktiski un atbildīgi rīkojas situācijas uzlabošanā. Tiek veikti pētniecības vai projektu darbi dabas vidē .</w:t>
            </w:r>
          </w:p>
        </w:tc>
        <w:tc>
          <w:tcPr>
            <w:tcW w:w="5103" w:type="dxa"/>
          </w:tcPr>
          <w:p w14:paraId="7BF1D092" w14:textId="41E08C24" w:rsidR="00E2286C" w:rsidRPr="00760046" w:rsidRDefault="00E2286C" w:rsidP="00E2286C">
            <w:pPr>
              <w:pStyle w:val="Default"/>
              <w:rPr>
                <w:b/>
                <w:bCs/>
                <w:color w:val="auto"/>
                <w:sz w:val="20"/>
                <w:szCs w:val="20"/>
              </w:rPr>
            </w:pPr>
            <w:r w:rsidRPr="00760046">
              <w:rPr>
                <w:color w:val="auto"/>
                <w:sz w:val="20"/>
                <w:szCs w:val="20"/>
              </w:rPr>
              <w:t>Pētnieciskie darbi tiek prezentēti novada, reģiona</w:t>
            </w:r>
            <w:r w:rsidR="00910302" w:rsidRPr="00760046">
              <w:rPr>
                <w:color w:val="auto"/>
                <w:sz w:val="20"/>
                <w:szCs w:val="20"/>
              </w:rPr>
              <w:t xml:space="preserve"> un valsts</w:t>
            </w:r>
            <w:r w:rsidRPr="00760046">
              <w:rPr>
                <w:color w:val="auto"/>
                <w:sz w:val="20"/>
                <w:szCs w:val="20"/>
              </w:rPr>
              <w:t xml:space="preserve"> mērogā. </w:t>
            </w:r>
            <w:r w:rsidR="002D3AA3" w:rsidRPr="00760046">
              <w:rPr>
                <w:color w:val="auto"/>
                <w:sz w:val="20"/>
                <w:szCs w:val="20"/>
              </w:rPr>
              <w:t>Izglītojamie</w:t>
            </w:r>
            <w:r w:rsidRPr="00760046">
              <w:rPr>
                <w:color w:val="auto"/>
                <w:sz w:val="20"/>
                <w:szCs w:val="20"/>
              </w:rPr>
              <w:t xml:space="preserve"> piedalās dažādās aktivitātēs tai skaitā nevalstisko organizāciju pasākumos (talkās, kampaņās, projektos, konkursos u.c.), iesaista tajās citus.</w:t>
            </w:r>
          </w:p>
        </w:tc>
      </w:tr>
      <w:tr w:rsidR="00E2286C" w:rsidRPr="00760046" w14:paraId="66F3668C" w14:textId="77777777" w:rsidTr="00AF01B3">
        <w:tc>
          <w:tcPr>
            <w:tcW w:w="2689" w:type="dxa"/>
          </w:tcPr>
          <w:p w14:paraId="29F91BB1" w14:textId="77777777" w:rsidR="00E2286C" w:rsidRPr="00760046" w:rsidRDefault="00E2286C" w:rsidP="00E2286C">
            <w:pPr>
              <w:pStyle w:val="Default"/>
              <w:numPr>
                <w:ilvl w:val="0"/>
                <w:numId w:val="28"/>
              </w:numPr>
              <w:ind w:left="284"/>
              <w:rPr>
                <w:color w:val="auto"/>
                <w:sz w:val="20"/>
                <w:szCs w:val="20"/>
              </w:rPr>
            </w:pPr>
            <w:r w:rsidRPr="00760046">
              <w:rPr>
                <w:color w:val="auto"/>
                <w:sz w:val="20"/>
                <w:szCs w:val="20"/>
              </w:rPr>
              <w:t>Meistarības pakāpe</w:t>
            </w:r>
          </w:p>
        </w:tc>
        <w:tc>
          <w:tcPr>
            <w:tcW w:w="7087" w:type="dxa"/>
          </w:tcPr>
          <w:p w14:paraId="54A81630" w14:textId="77777777" w:rsidR="00E2286C" w:rsidRPr="00760046" w:rsidRDefault="00E2286C" w:rsidP="00E2286C">
            <w:pPr>
              <w:pStyle w:val="Default"/>
              <w:rPr>
                <w:bCs/>
                <w:color w:val="auto"/>
                <w:sz w:val="20"/>
                <w:szCs w:val="20"/>
              </w:rPr>
            </w:pPr>
            <w:r w:rsidRPr="00760046">
              <w:rPr>
                <w:bCs/>
                <w:color w:val="auto"/>
                <w:sz w:val="20"/>
                <w:szCs w:val="20"/>
              </w:rPr>
              <w:t xml:space="preserve">Apgūtas zināšanas un izpratne par vidi un </w:t>
            </w:r>
            <w:proofErr w:type="spellStart"/>
            <w:r w:rsidRPr="00760046">
              <w:rPr>
                <w:bCs/>
                <w:color w:val="auto"/>
                <w:sz w:val="20"/>
                <w:szCs w:val="20"/>
              </w:rPr>
              <w:t>ilgspējīgu</w:t>
            </w:r>
            <w:proofErr w:type="spellEnd"/>
            <w:r w:rsidRPr="00760046">
              <w:rPr>
                <w:bCs/>
                <w:color w:val="auto"/>
                <w:sz w:val="20"/>
                <w:szCs w:val="20"/>
              </w:rPr>
              <w:t xml:space="preserve"> attīstību. Apgūtas daudzveidīgas pētnieciskās prasmes, prot lietot vides izpētes instrumentus, izmantojot tehnoloģijas. Gūta pieredze vides problēmu risināšanā. </w:t>
            </w:r>
            <w:r w:rsidR="00E527B0" w:rsidRPr="00760046">
              <w:rPr>
                <w:bCs/>
                <w:color w:val="auto"/>
                <w:sz w:val="20"/>
                <w:szCs w:val="20"/>
              </w:rPr>
              <w:t>Ie</w:t>
            </w:r>
            <w:r w:rsidRPr="00760046">
              <w:rPr>
                <w:bCs/>
                <w:color w:val="auto"/>
                <w:sz w:val="20"/>
                <w:szCs w:val="20"/>
              </w:rPr>
              <w:t xml:space="preserve">gūta pieredze vides problēmu risināšanā. Iegūta pieredze vides projektu izstrādē, darbojoties grupās. Spēj argumentēti uzstāties par dažāda mēroga vides problēmām, piedāvāt risinājumus. </w:t>
            </w:r>
          </w:p>
        </w:tc>
        <w:tc>
          <w:tcPr>
            <w:tcW w:w="5103" w:type="dxa"/>
          </w:tcPr>
          <w:p w14:paraId="4F6814D1" w14:textId="2B76278D" w:rsidR="00E2286C" w:rsidRPr="00760046" w:rsidRDefault="00E2286C" w:rsidP="00E2286C">
            <w:pPr>
              <w:pStyle w:val="Default"/>
              <w:rPr>
                <w:b/>
                <w:bCs/>
                <w:color w:val="auto"/>
                <w:sz w:val="20"/>
                <w:szCs w:val="20"/>
              </w:rPr>
            </w:pPr>
            <w:r w:rsidRPr="00760046">
              <w:rPr>
                <w:color w:val="auto"/>
                <w:sz w:val="20"/>
                <w:szCs w:val="20"/>
              </w:rPr>
              <w:t>Pētnieciskie darbi tiek prezentēti novada, reģiona, valsts un starptautiskā mērogā.</w:t>
            </w:r>
            <w:r w:rsidR="002D3AA3" w:rsidRPr="00760046">
              <w:rPr>
                <w:color w:val="auto"/>
                <w:sz w:val="20"/>
                <w:szCs w:val="20"/>
              </w:rPr>
              <w:t xml:space="preserve"> Izglītojamie </w:t>
            </w:r>
            <w:r w:rsidRPr="00760046">
              <w:rPr>
                <w:color w:val="auto"/>
                <w:sz w:val="20"/>
                <w:szCs w:val="20"/>
              </w:rPr>
              <w:t>piedalās dažādās aktivitātēs tai skaitā nevalstisko organizāciju pasākumos (talkās, kampaņās, projektos, konkursos u.c.), iesaista tajās citus. Uzņemas iniciatīvu vides jautājumu risināšanā, sadarbojas ar vietējo kopienu, pašvaldību. Izveido</w:t>
            </w:r>
            <w:r w:rsidR="000040DD" w:rsidRPr="00760046">
              <w:rPr>
                <w:color w:val="auto"/>
                <w:sz w:val="20"/>
                <w:szCs w:val="20"/>
              </w:rPr>
              <w:t xml:space="preserve"> </w:t>
            </w:r>
            <w:r w:rsidRPr="00760046">
              <w:rPr>
                <w:color w:val="auto"/>
                <w:sz w:val="20"/>
                <w:szCs w:val="20"/>
              </w:rPr>
              <w:t xml:space="preserve">vides izziņas spēles.  </w:t>
            </w:r>
          </w:p>
        </w:tc>
      </w:tr>
    </w:tbl>
    <w:p w14:paraId="22B1F3C9" w14:textId="77777777" w:rsidR="008D6D3B" w:rsidRPr="00760046" w:rsidRDefault="008D6D3B" w:rsidP="007522F2">
      <w:pPr>
        <w:autoSpaceDE w:val="0"/>
        <w:autoSpaceDN w:val="0"/>
        <w:adjustRightInd w:val="0"/>
        <w:spacing w:after="0" w:line="240" w:lineRule="auto"/>
        <w:rPr>
          <w:rFonts w:ascii="Times New Roman" w:hAnsi="Times New Roman" w:cs="Times New Roman"/>
          <w:sz w:val="20"/>
          <w:szCs w:val="20"/>
        </w:rPr>
      </w:pPr>
    </w:p>
    <w:p w14:paraId="1FE22137" w14:textId="77777777" w:rsidR="007522F2" w:rsidRPr="00760046" w:rsidRDefault="007522F2" w:rsidP="00752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4"/>
        <w:gridCol w:w="4474"/>
        <w:gridCol w:w="4474"/>
      </w:tblGrid>
      <w:tr w:rsidR="00760046" w:rsidRPr="00760046" w14:paraId="2243DF64" w14:textId="77777777" w:rsidTr="00CE2BDA">
        <w:trPr>
          <w:trHeight w:val="90"/>
        </w:trPr>
        <w:tc>
          <w:tcPr>
            <w:tcW w:w="4474" w:type="dxa"/>
          </w:tcPr>
          <w:p w14:paraId="4121017D"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474" w:type="dxa"/>
          </w:tcPr>
          <w:p w14:paraId="2A42EF54" w14:textId="33064EC5"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2D3AA3"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910302" w:rsidRPr="00760046">
              <w:rPr>
                <w:rFonts w:ascii="Times New Roman" w:hAnsi="Times New Roman" w:cs="Times New Roman"/>
                <w:sz w:val="20"/>
                <w:szCs w:val="20"/>
              </w:rPr>
              <w:t>grupā</w:t>
            </w:r>
          </w:p>
        </w:tc>
        <w:tc>
          <w:tcPr>
            <w:tcW w:w="4474" w:type="dxa"/>
          </w:tcPr>
          <w:p w14:paraId="64E437F7" w14:textId="4A22EA3D"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Maksimālais stundu skaits nedēļā viena</w:t>
            </w:r>
            <w:r w:rsidR="002D3AA3" w:rsidRPr="00760046">
              <w:rPr>
                <w:rFonts w:ascii="Times New Roman" w:hAnsi="Times New Roman" w:cs="Times New Roman"/>
                <w:sz w:val="20"/>
                <w:szCs w:val="20"/>
              </w:rPr>
              <w:t>i grupai</w:t>
            </w:r>
          </w:p>
        </w:tc>
      </w:tr>
      <w:tr w:rsidR="00760046" w:rsidRPr="00760046" w14:paraId="4C476A8C" w14:textId="77777777" w:rsidTr="00CE2BDA">
        <w:trPr>
          <w:trHeight w:val="90"/>
        </w:trPr>
        <w:tc>
          <w:tcPr>
            <w:tcW w:w="4474" w:type="dxa"/>
          </w:tcPr>
          <w:p w14:paraId="20DDBEF2" w14:textId="77777777" w:rsidR="00A30F2F" w:rsidRPr="00760046" w:rsidRDefault="00A30F2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4474" w:type="dxa"/>
          </w:tcPr>
          <w:p w14:paraId="75F3058E" w14:textId="77777777" w:rsidR="00A30F2F" w:rsidRPr="00760046" w:rsidRDefault="00A30F2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c>
          <w:tcPr>
            <w:tcW w:w="4474" w:type="dxa"/>
          </w:tcPr>
          <w:p w14:paraId="072908E8" w14:textId="70470FCA" w:rsidR="00A30F2F" w:rsidRPr="00760046" w:rsidRDefault="0091030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2</w:t>
            </w:r>
          </w:p>
        </w:tc>
      </w:tr>
      <w:tr w:rsidR="00760046" w:rsidRPr="00760046" w14:paraId="61DC8F16" w14:textId="77777777" w:rsidTr="00CE2BDA">
        <w:trPr>
          <w:trHeight w:val="90"/>
        </w:trPr>
        <w:tc>
          <w:tcPr>
            <w:tcW w:w="4474" w:type="dxa"/>
          </w:tcPr>
          <w:p w14:paraId="6ACF5486" w14:textId="77777777" w:rsidR="00A30F2F" w:rsidRPr="00760046" w:rsidRDefault="00A30F2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4474" w:type="dxa"/>
          </w:tcPr>
          <w:p w14:paraId="2EEA8673" w14:textId="77777777" w:rsidR="00A30F2F" w:rsidRPr="00760046" w:rsidRDefault="00A30F2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c>
          <w:tcPr>
            <w:tcW w:w="4474" w:type="dxa"/>
          </w:tcPr>
          <w:p w14:paraId="7634C7A9" w14:textId="0CA25221" w:rsidR="00A30F2F" w:rsidRPr="00760046" w:rsidRDefault="00910302"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4</w:t>
            </w:r>
          </w:p>
        </w:tc>
      </w:tr>
      <w:tr w:rsidR="00760046" w:rsidRPr="00760046" w14:paraId="64D33339" w14:textId="77777777" w:rsidTr="00CE2BDA">
        <w:trPr>
          <w:trHeight w:val="90"/>
        </w:trPr>
        <w:tc>
          <w:tcPr>
            <w:tcW w:w="4474" w:type="dxa"/>
          </w:tcPr>
          <w:p w14:paraId="656A2006" w14:textId="77777777" w:rsidR="00A30F2F" w:rsidRPr="00760046" w:rsidRDefault="00A30F2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4474" w:type="dxa"/>
          </w:tcPr>
          <w:p w14:paraId="335B68A3" w14:textId="77777777" w:rsidR="00A30F2F" w:rsidRPr="00760046" w:rsidRDefault="00A30F2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c>
          <w:tcPr>
            <w:tcW w:w="4474" w:type="dxa"/>
          </w:tcPr>
          <w:p w14:paraId="54CA029D" w14:textId="77777777" w:rsidR="00A30F2F" w:rsidRPr="00760046" w:rsidRDefault="00A30F2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r>
      <w:tr w:rsidR="00760046" w:rsidRPr="00760046" w14:paraId="16AECA80" w14:textId="77777777" w:rsidTr="00CE2BDA">
        <w:trPr>
          <w:trHeight w:val="90"/>
        </w:trPr>
        <w:tc>
          <w:tcPr>
            <w:tcW w:w="4474" w:type="dxa"/>
          </w:tcPr>
          <w:p w14:paraId="15610B05" w14:textId="77777777" w:rsidR="00A30F2F" w:rsidRPr="00760046" w:rsidRDefault="00A30F2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4474" w:type="dxa"/>
          </w:tcPr>
          <w:p w14:paraId="46F07537" w14:textId="77777777" w:rsidR="00A30F2F" w:rsidRPr="00760046" w:rsidRDefault="00A30F2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4474" w:type="dxa"/>
          </w:tcPr>
          <w:p w14:paraId="11CD93E1" w14:textId="77777777" w:rsidR="00A30F2F" w:rsidRPr="00760046" w:rsidRDefault="00A30F2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r>
    </w:tbl>
    <w:p w14:paraId="55EDA720" w14:textId="77777777" w:rsidR="0088318A" w:rsidRPr="00760046" w:rsidRDefault="0088318A" w:rsidP="007522F2">
      <w:pPr>
        <w:autoSpaceDE w:val="0"/>
        <w:autoSpaceDN w:val="0"/>
        <w:adjustRightInd w:val="0"/>
        <w:spacing w:after="0" w:line="240" w:lineRule="auto"/>
        <w:rPr>
          <w:rFonts w:ascii="Times New Roman" w:hAnsi="Times New Roman" w:cs="Times New Roman"/>
          <w:sz w:val="20"/>
          <w:szCs w:val="20"/>
        </w:rPr>
      </w:pPr>
    </w:p>
    <w:p w14:paraId="68516205"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10B032D3"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0D593B7D"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01DF4FE1"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2747E0F7"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676D4348"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562CA167"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664233CC"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23DE95EA"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3F2CAB7D" w14:textId="77777777" w:rsidR="00C715AF" w:rsidRPr="00760046" w:rsidRDefault="00C715AF" w:rsidP="007522F2">
      <w:pPr>
        <w:autoSpaceDE w:val="0"/>
        <w:autoSpaceDN w:val="0"/>
        <w:adjustRightInd w:val="0"/>
        <w:spacing w:after="0" w:line="240" w:lineRule="auto"/>
        <w:rPr>
          <w:rFonts w:ascii="Times New Roman" w:hAnsi="Times New Roman" w:cs="Times New Roman"/>
          <w:sz w:val="20"/>
          <w:szCs w:val="20"/>
        </w:rPr>
      </w:pPr>
    </w:p>
    <w:p w14:paraId="2A1F1AE1" w14:textId="2D29FF1C"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lastRenderedPageBreak/>
        <w:t xml:space="preserve">11.2. </w:t>
      </w:r>
      <w:proofErr w:type="spellStart"/>
      <w:r w:rsidRPr="00760046">
        <w:rPr>
          <w:rFonts w:ascii="Times New Roman" w:hAnsi="Times New Roman" w:cs="Times New Roman"/>
          <w:sz w:val="20"/>
          <w:szCs w:val="20"/>
        </w:rPr>
        <w:t>apakšjoma</w:t>
      </w:r>
      <w:proofErr w:type="spellEnd"/>
      <w:r w:rsidRPr="00760046">
        <w:rPr>
          <w:rFonts w:ascii="Times New Roman" w:hAnsi="Times New Roman" w:cs="Times New Roman"/>
          <w:sz w:val="20"/>
          <w:szCs w:val="20"/>
        </w:rPr>
        <w:t xml:space="preserve"> – skolu muzejs </w:t>
      </w:r>
    </w:p>
    <w:p w14:paraId="0656FA97" w14:textId="77777777" w:rsidR="00A30F2F" w:rsidRPr="00760046" w:rsidRDefault="00A30F2F" w:rsidP="007522F2">
      <w:pPr>
        <w:autoSpaceDE w:val="0"/>
        <w:autoSpaceDN w:val="0"/>
        <w:adjustRightInd w:val="0"/>
        <w:spacing w:after="0" w:line="240" w:lineRule="auto"/>
        <w:rPr>
          <w:rFonts w:ascii="Times New Roman" w:hAnsi="Times New Roman" w:cs="Times New Roman"/>
          <w:sz w:val="20"/>
          <w:szCs w:val="20"/>
        </w:rPr>
      </w:pPr>
    </w:p>
    <w:p w14:paraId="51D825F5"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760046" w:rsidRPr="00760046" w14:paraId="35339840" w14:textId="77777777" w:rsidTr="00AF01B3">
        <w:tc>
          <w:tcPr>
            <w:tcW w:w="2689" w:type="dxa"/>
          </w:tcPr>
          <w:p w14:paraId="6C34FD32" w14:textId="77777777" w:rsidR="00CE2BDA" w:rsidRPr="00760046" w:rsidRDefault="00CE2BDA" w:rsidP="00AF01B3">
            <w:pPr>
              <w:pStyle w:val="Default"/>
              <w:rPr>
                <w:b/>
                <w:color w:val="auto"/>
                <w:sz w:val="20"/>
                <w:szCs w:val="20"/>
              </w:rPr>
            </w:pPr>
            <w:r w:rsidRPr="00760046">
              <w:rPr>
                <w:b/>
                <w:color w:val="auto"/>
                <w:sz w:val="20"/>
                <w:szCs w:val="20"/>
              </w:rPr>
              <w:t>Izglītības pakāpes</w:t>
            </w:r>
          </w:p>
        </w:tc>
        <w:tc>
          <w:tcPr>
            <w:tcW w:w="7087" w:type="dxa"/>
          </w:tcPr>
          <w:p w14:paraId="47E25529" w14:textId="30A15D15" w:rsidR="00CE2BDA" w:rsidRPr="00760046" w:rsidRDefault="00CE2BDA" w:rsidP="00AF01B3">
            <w:pPr>
              <w:pStyle w:val="Default"/>
              <w:rPr>
                <w:color w:val="auto"/>
                <w:sz w:val="20"/>
                <w:szCs w:val="20"/>
              </w:rPr>
            </w:pPr>
            <w:r w:rsidRPr="00760046">
              <w:rPr>
                <w:b/>
                <w:bCs/>
                <w:color w:val="auto"/>
                <w:sz w:val="20"/>
                <w:szCs w:val="20"/>
              </w:rPr>
              <w:t xml:space="preserve"> </w:t>
            </w:r>
            <w:r w:rsidR="002D3AA3" w:rsidRPr="00760046">
              <w:rPr>
                <w:b/>
                <w:bCs/>
                <w:color w:val="auto"/>
                <w:sz w:val="20"/>
                <w:szCs w:val="20"/>
              </w:rPr>
              <w:t xml:space="preserve">Izglītojamo </w:t>
            </w:r>
            <w:r w:rsidRPr="00760046">
              <w:rPr>
                <w:b/>
                <w:bCs/>
                <w:color w:val="auto"/>
                <w:sz w:val="20"/>
                <w:szCs w:val="20"/>
              </w:rPr>
              <w:t>zināšanas, iemaņas/prasmes</w:t>
            </w:r>
          </w:p>
        </w:tc>
        <w:tc>
          <w:tcPr>
            <w:tcW w:w="5103" w:type="dxa"/>
          </w:tcPr>
          <w:p w14:paraId="50E9D23F" w14:textId="77777777" w:rsidR="00CE2BDA" w:rsidRPr="00760046" w:rsidRDefault="00CE2BDA" w:rsidP="00AF01B3">
            <w:pPr>
              <w:pStyle w:val="Default"/>
              <w:rPr>
                <w:color w:val="auto"/>
                <w:sz w:val="20"/>
                <w:szCs w:val="20"/>
              </w:rPr>
            </w:pPr>
            <w:r w:rsidRPr="00760046">
              <w:rPr>
                <w:b/>
                <w:bCs/>
                <w:color w:val="auto"/>
                <w:sz w:val="20"/>
                <w:szCs w:val="20"/>
              </w:rPr>
              <w:t>Darbības rezultatīvais rādītājs</w:t>
            </w:r>
          </w:p>
        </w:tc>
      </w:tr>
      <w:tr w:rsidR="00760046" w:rsidRPr="00760046" w14:paraId="6C0F1AE4" w14:textId="77777777" w:rsidTr="00AF01B3">
        <w:tc>
          <w:tcPr>
            <w:tcW w:w="2689" w:type="dxa"/>
          </w:tcPr>
          <w:p w14:paraId="17648F2B" w14:textId="77777777" w:rsidR="00E2286C" w:rsidRPr="00760046" w:rsidRDefault="00E2286C" w:rsidP="00E2286C">
            <w:pPr>
              <w:pStyle w:val="Default"/>
              <w:numPr>
                <w:ilvl w:val="0"/>
                <w:numId w:val="29"/>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07D515C7" w14:textId="77777777" w:rsidR="00E2286C" w:rsidRPr="00760046" w:rsidRDefault="00E2286C" w:rsidP="00E2286C">
            <w:pPr>
              <w:pStyle w:val="Default"/>
              <w:rPr>
                <w:b/>
                <w:bCs/>
                <w:color w:val="auto"/>
                <w:sz w:val="20"/>
                <w:szCs w:val="20"/>
              </w:rPr>
            </w:pPr>
            <w:r w:rsidRPr="00760046">
              <w:rPr>
                <w:color w:val="auto"/>
                <w:sz w:val="20"/>
                <w:szCs w:val="20"/>
              </w:rPr>
              <w:t>Nodarbībās pēta izglītības iestādes vēsturi, iestādes audzēkņu un pedagogu sasniegumus, iestādes tradīcijas, absolventu dzīves ceļus. Prot aprakstīt pārgājienu, ekskursiju, izstādi un skolas pasākumu. Pētnieciskajā darbībā iepazīts ģimenes ciltskoks.</w:t>
            </w:r>
          </w:p>
        </w:tc>
        <w:tc>
          <w:tcPr>
            <w:tcW w:w="5103" w:type="dxa"/>
          </w:tcPr>
          <w:p w14:paraId="14B12CC4" w14:textId="77777777" w:rsidR="00E2286C" w:rsidRPr="00760046" w:rsidRDefault="00E2286C" w:rsidP="00E2286C">
            <w:pPr>
              <w:pStyle w:val="Default"/>
              <w:rPr>
                <w:b/>
                <w:bCs/>
                <w:color w:val="auto"/>
                <w:sz w:val="20"/>
                <w:szCs w:val="20"/>
              </w:rPr>
            </w:pPr>
            <w:r w:rsidRPr="00760046">
              <w:rPr>
                <w:color w:val="auto"/>
                <w:sz w:val="20"/>
                <w:szCs w:val="20"/>
              </w:rPr>
              <w:t>Prot pastāstīt par izglītības iestādes, ģimenes vai dzimtas vēsturi.</w:t>
            </w:r>
          </w:p>
        </w:tc>
      </w:tr>
      <w:tr w:rsidR="00760046" w:rsidRPr="00760046" w14:paraId="0AF6D7CB" w14:textId="77777777" w:rsidTr="00AF01B3">
        <w:tc>
          <w:tcPr>
            <w:tcW w:w="2689" w:type="dxa"/>
          </w:tcPr>
          <w:p w14:paraId="1A8785CE" w14:textId="77777777" w:rsidR="00E2286C" w:rsidRPr="00760046" w:rsidRDefault="00E2286C" w:rsidP="00E2286C">
            <w:pPr>
              <w:pStyle w:val="Default"/>
              <w:numPr>
                <w:ilvl w:val="0"/>
                <w:numId w:val="29"/>
              </w:numPr>
              <w:ind w:left="306"/>
              <w:rPr>
                <w:color w:val="auto"/>
                <w:sz w:val="20"/>
                <w:szCs w:val="20"/>
              </w:rPr>
            </w:pPr>
            <w:r w:rsidRPr="00760046">
              <w:rPr>
                <w:color w:val="auto"/>
                <w:sz w:val="20"/>
                <w:szCs w:val="20"/>
              </w:rPr>
              <w:t>Pilnveides pakāpe</w:t>
            </w:r>
          </w:p>
        </w:tc>
        <w:tc>
          <w:tcPr>
            <w:tcW w:w="7087" w:type="dxa"/>
          </w:tcPr>
          <w:p w14:paraId="5C24F5BE" w14:textId="77777777" w:rsidR="00E2286C" w:rsidRPr="00760046" w:rsidRDefault="00E2286C" w:rsidP="00E2286C">
            <w:pPr>
              <w:pStyle w:val="Default"/>
              <w:rPr>
                <w:bCs/>
                <w:color w:val="auto"/>
                <w:sz w:val="20"/>
                <w:szCs w:val="20"/>
              </w:rPr>
            </w:pPr>
            <w:r w:rsidRPr="00760046">
              <w:rPr>
                <w:bCs/>
                <w:color w:val="auto"/>
                <w:sz w:val="20"/>
                <w:szCs w:val="20"/>
              </w:rPr>
              <w:t xml:space="preserve">Gūst ieskatu izglītības muzeja krājumā. Gūst izpratni par krājumu vākšanu, analizēšanu, atlasi, zina galvenos glabāšanas noteikumus. Mācās krājumā aprakstīt dokumentus, fotogrāfijas, priekšmetus. Dokumentē iestādes tradīciju pasākumus, vāc ziņas par skolas </w:t>
            </w:r>
            <w:r w:rsidRPr="00760046">
              <w:rPr>
                <w:color w:val="auto"/>
                <w:sz w:val="20"/>
                <w:szCs w:val="20"/>
              </w:rPr>
              <w:t>absolventiem, pedagogiem, darbiniekiem.</w:t>
            </w:r>
          </w:p>
        </w:tc>
        <w:tc>
          <w:tcPr>
            <w:tcW w:w="5103" w:type="dxa"/>
          </w:tcPr>
          <w:p w14:paraId="10F465EC" w14:textId="4547EAD4" w:rsidR="00E2286C" w:rsidRPr="00760046" w:rsidRDefault="00E2286C" w:rsidP="00E2286C">
            <w:pPr>
              <w:pStyle w:val="Default"/>
              <w:rPr>
                <w:b/>
                <w:bCs/>
                <w:color w:val="auto"/>
                <w:sz w:val="20"/>
                <w:szCs w:val="20"/>
              </w:rPr>
            </w:pPr>
            <w:r w:rsidRPr="00760046">
              <w:rPr>
                <w:color w:val="auto"/>
                <w:sz w:val="20"/>
                <w:szCs w:val="20"/>
              </w:rPr>
              <w:t>Prot pastāstīt par izglītības iestādes, ģimenes vai dzimtas vēsturi</w:t>
            </w:r>
            <w:r w:rsidR="00773FBF" w:rsidRPr="00760046">
              <w:rPr>
                <w:color w:val="auto"/>
                <w:sz w:val="20"/>
                <w:szCs w:val="20"/>
              </w:rPr>
              <w:t>, iesaistās vēstures materiālu apkopošanā.</w:t>
            </w:r>
          </w:p>
        </w:tc>
      </w:tr>
      <w:tr w:rsidR="00760046" w:rsidRPr="00760046" w14:paraId="429EE10E" w14:textId="77777777" w:rsidTr="00AF01B3">
        <w:tc>
          <w:tcPr>
            <w:tcW w:w="2689" w:type="dxa"/>
          </w:tcPr>
          <w:p w14:paraId="3AC13E0B" w14:textId="77777777" w:rsidR="00E2286C" w:rsidRPr="00760046" w:rsidRDefault="00E2286C" w:rsidP="00E2286C">
            <w:pPr>
              <w:pStyle w:val="Default"/>
              <w:numPr>
                <w:ilvl w:val="0"/>
                <w:numId w:val="29"/>
              </w:numPr>
              <w:ind w:left="284"/>
              <w:rPr>
                <w:color w:val="auto"/>
                <w:sz w:val="20"/>
                <w:szCs w:val="20"/>
              </w:rPr>
            </w:pPr>
            <w:r w:rsidRPr="00760046">
              <w:rPr>
                <w:color w:val="auto"/>
                <w:sz w:val="20"/>
                <w:szCs w:val="20"/>
              </w:rPr>
              <w:t>Izaugsmes pakāpe</w:t>
            </w:r>
          </w:p>
        </w:tc>
        <w:tc>
          <w:tcPr>
            <w:tcW w:w="7087" w:type="dxa"/>
          </w:tcPr>
          <w:p w14:paraId="227607C9" w14:textId="77777777" w:rsidR="00E2286C" w:rsidRPr="00760046" w:rsidRDefault="00E2286C" w:rsidP="00E2286C">
            <w:pPr>
              <w:pStyle w:val="Default"/>
              <w:rPr>
                <w:b/>
                <w:bCs/>
                <w:color w:val="auto"/>
                <w:sz w:val="20"/>
                <w:szCs w:val="20"/>
              </w:rPr>
            </w:pPr>
            <w:r w:rsidRPr="00760046">
              <w:rPr>
                <w:color w:val="auto"/>
                <w:sz w:val="20"/>
                <w:szCs w:val="20"/>
              </w:rPr>
              <w:t xml:space="preserve">Pārzina izglītības iestādes muzeja krājumu. Prot krājumu vākt, analizēt, atlasīt vērtīgāko, zina krājuma glabāšanas noteikumus; prot krājumā aprakstīt dokumentus, fotogrāfijas un priekšmetus; prot aprakstīt iestādes tradīciju pasākumus, prot veidot muzeju un iestādes hroniku. Pētnieciskajā darbā vāc ziņas par skolas absolventiem, pedagogiem, darbiniekiem. </w:t>
            </w:r>
          </w:p>
        </w:tc>
        <w:tc>
          <w:tcPr>
            <w:tcW w:w="5103" w:type="dxa"/>
          </w:tcPr>
          <w:p w14:paraId="2515710E" w14:textId="63252BFF" w:rsidR="00E2286C" w:rsidRPr="00760046" w:rsidRDefault="00773FBF" w:rsidP="00E2286C">
            <w:pPr>
              <w:pStyle w:val="Default"/>
              <w:rPr>
                <w:b/>
                <w:bCs/>
                <w:color w:val="auto"/>
                <w:sz w:val="20"/>
                <w:szCs w:val="20"/>
              </w:rPr>
            </w:pPr>
            <w:r w:rsidRPr="00760046">
              <w:rPr>
                <w:color w:val="auto"/>
                <w:sz w:val="20"/>
                <w:szCs w:val="20"/>
              </w:rPr>
              <w:t>Piedalās izstādes veidošanā</w:t>
            </w:r>
            <w:r w:rsidR="00E2286C" w:rsidRPr="00760046">
              <w:rPr>
                <w:color w:val="auto"/>
                <w:sz w:val="20"/>
                <w:szCs w:val="20"/>
              </w:rPr>
              <w:t xml:space="preserve">, </w:t>
            </w:r>
            <w:r w:rsidRPr="00760046">
              <w:rPr>
                <w:color w:val="auto"/>
                <w:sz w:val="20"/>
                <w:szCs w:val="20"/>
              </w:rPr>
              <w:t>prot pastāstīt</w:t>
            </w:r>
            <w:r w:rsidR="00E2286C" w:rsidRPr="00760046">
              <w:rPr>
                <w:color w:val="auto"/>
                <w:sz w:val="20"/>
                <w:szCs w:val="20"/>
              </w:rPr>
              <w:t xml:space="preserve"> pa</w:t>
            </w:r>
            <w:r w:rsidRPr="00760046">
              <w:rPr>
                <w:color w:val="auto"/>
                <w:sz w:val="20"/>
                <w:szCs w:val="20"/>
              </w:rPr>
              <w:t>r</w:t>
            </w:r>
            <w:r w:rsidR="00E2286C" w:rsidRPr="00760046">
              <w:rPr>
                <w:color w:val="auto"/>
                <w:sz w:val="20"/>
                <w:szCs w:val="20"/>
              </w:rPr>
              <w:t xml:space="preserve"> muze</w:t>
            </w:r>
            <w:r w:rsidR="00896117" w:rsidRPr="00760046">
              <w:rPr>
                <w:color w:val="auto"/>
                <w:sz w:val="20"/>
                <w:szCs w:val="20"/>
              </w:rPr>
              <w:t>ja ekspozīciju</w:t>
            </w:r>
            <w:r w:rsidR="00E2286C" w:rsidRPr="00760046">
              <w:rPr>
                <w:color w:val="auto"/>
                <w:sz w:val="20"/>
                <w:szCs w:val="20"/>
              </w:rPr>
              <w:t>. Iesaistās skolas svētku rīkošanā, sadarbojas ar skolas absolventiem, pedagogiem, darbiniekiem.</w:t>
            </w:r>
          </w:p>
        </w:tc>
      </w:tr>
      <w:tr w:rsidR="00E2286C" w:rsidRPr="00760046" w14:paraId="7E60FE28" w14:textId="77777777" w:rsidTr="00AF01B3">
        <w:tc>
          <w:tcPr>
            <w:tcW w:w="2689" w:type="dxa"/>
          </w:tcPr>
          <w:p w14:paraId="642CAE0D" w14:textId="77777777" w:rsidR="00E2286C" w:rsidRPr="00760046" w:rsidRDefault="00E2286C" w:rsidP="00E2286C">
            <w:pPr>
              <w:pStyle w:val="Default"/>
              <w:numPr>
                <w:ilvl w:val="0"/>
                <w:numId w:val="29"/>
              </w:numPr>
              <w:ind w:left="284"/>
              <w:rPr>
                <w:color w:val="auto"/>
                <w:sz w:val="20"/>
                <w:szCs w:val="20"/>
              </w:rPr>
            </w:pPr>
            <w:r w:rsidRPr="00760046">
              <w:rPr>
                <w:color w:val="auto"/>
                <w:sz w:val="20"/>
                <w:szCs w:val="20"/>
              </w:rPr>
              <w:t>Meistarības pakāpe</w:t>
            </w:r>
          </w:p>
        </w:tc>
        <w:tc>
          <w:tcPr>
            <w:tcW w:w="7087" w:type="dxa"/>
          </w:tcPr>
          <w:p w14:paraId="211E0C01" w14:textId="77777777" w:rsidR="00E2286C" w:rsidRPr="00760046" w:rsidRDefault="00E2286C" w:rsidP="00E2286C">
            <w:pPr>
              <w:pStyle w:val="Default"/>
              <w:rPr>
                <w:b/>
                <w:bCs/>
                <w:color w:val="auto"/>
                <w:sz w:val="20"/>
                <w:szCs w:val="20"/>
              </w:rPr>
            </w:pPr>
            <w:r w:rsidRPr="00760046">
              <w:rPr>
                <w:bCs/>
                <w:color w:val="auto"/>
                <w:sz w:val="20"/>
                <w:szCs w:val="20"/>
              </w:rPr>
              <w:t>A</w:t>
            </w:r>
            <w:r w:rsidRPr="00760046">
              <w:rPr>
                <w:color w:val="auto"/>
                <w:sz w:val="20"/>
                <w:szCs w:val="20"/>
              </w:rPr>
              <w:t xml:space="preserve">pgūst izglītības iestādes </w:t>
            </w:r>
            <w:proofErr w:type="spellStart"/>
            <w:r w:rsidRPr="00760046">
              <w:rPr>
                <w:color w:val="auto"/>
                <w:sz w:val="20"/>
                <w:szCs w:val="20"/>
              </w:rPr>
              <w:t>muzejnieka</w:t>
            </w:r>
            <w:proofErr w:type="spellEnd"/>
            <w:r w:rsidRPr="00760046">
              <w:rPr>
                <w:color w:val="auto"/>
                <w:sz w:val="20"/>
                <w:szCs w:val="20"/>
              </w:rPr>
              <w:t xml:space="preserve"> (skat. Muzeja likums) darba specifiku un darba metodes. Prot plānot, organizēt un analizēt darbu, prot vadīt un deleģēt pienākumus, prot analizēt un izvirzīt uzdevumus, pieņemt lēmumus, izvēloties darba formas. Pētnieciskajā darbā iesaista visu iestādes kolektīvu. Iepazīstina iestādi ar muzeja darbu un rezultātu.</w:t>
            </w:r>
          </w:p>
        </w:tc>
        <w:tc>
          <w:tcPr>
            <w:tcW w:w="5103" w:type="dxa"/>
          </w:tcPr>
          <w:p w14:paraId="18BF4FB1" w14:textId="7542BB05" w:rsidR="00E2286C" w:rsidRPr="00760046" w:rsidRDefault="00E2286C" w:rsidP="00E2286C">
            <w:pPr>
              <w:pStyle w:val="Default"/>
              <w:rPr>
                <w:bCs/>
                <w:color w:val="auto"/>
                <w:sz w:val="20"/>
                <w:szCs w:val="20"/>
              </w:rPr>
            </w:pPr>
            <w:r w:rsidRPr="00760046">
              <w:rPr>
                <w:bCs/>
                <w:color w:val="auto"/>
                <w:sz w:val="20"/>
                <w:szCs w:val="20"/>
              </w:rPr>
              <w:t>Prot pastāstīt par izglītības iestādes vēsturi, iesaistās vēsturisku ekspozīciju veidošanā par skolas vēsturi, aktīvi atbalsta skolas tradīciju kopšanu un saglabāšanu, iesaistās skolas svētku rīkošanā.</w:t>
            </w:r>
            <w:r w:rsidRPr="00760046">
              <w:rPr>
                <w:color w:val="auto"/>
                <w:sz w:val="20"/>
                <w:szCs w:val="20"/>
              </w:rPr>
              <w:t xml:space="preserve"> </w:t>
            </w:r>
            <w:r w:rsidR="00896117" w:rsidRPr="00760046">
              <w:rPr>
                <w:color w:val="auto"/>
                <w:sz w:val="20"/>
                <w:szCs w:val="20"/>
              </w:rPr>
              <w:t>Iesaistās</w:t>
            </w:r>
            <w:r w:rsidRPr="00760046">
              <w:rPr>
                <w:color w:val="auto"/>
                <w:sz w:val="20"/>
                <w:szCs w:val="20"/>
              </w:rPr>
              <w:t xml:space="preserve"> muzej</w:t>
            </w:r>
            <w:r w:rsidR="00896117" w:rsidRPr="00760046">
              <w:rPr>
                <w:color w:val="auto"/>
                <w:sz w:val="20"/>
                <w:szCs w:val="20"/>
              </w:rPr>
              <w:t>a ekspozīcijas veidošanā</w:t>
            </w:r>
            <w:r w:rsidRPr="00760046">
              <w:rPr>
                <w:color w:val="auto"/>
                <w:sz w:val="20"/>
                <w:szCs w:val="20"/>
              </w:rPr>
              <w:t>, vada ekskursija pa muzeju</w:t>
            </w:r>
            <w:r w:rsidR="00896117" w:rsidRPr="00760046">
              <w:rPr>
                <w:color w:val="auto"/>
                <w:sz w:val="20"/>
                <w:szCs w:val="20"/>
              </w:rPr>
              <w:t>.</w:t>
            </w:r>
          </w:p>
        </w:tc>
      </w:tr>
    </w:tbl>
    <w:p w14:paraId="6A0341F5"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p>
    <w:p w14:paraId="1A0656E8" w14:textId="77777777" w:rsidR="007522F2" w:rsidRPr="00760046" w:rsidRDefault="007522F2" w:rsidP="00752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1"/>
        <w:gridCol w:w="4521"/>
        <w:gridCol w:w="4521"/>
      </w:tblGrid>
      <w:tr w:rsidR="00760046" w:rsidRPr="00760046" w14:paraId="731EB8A2" w14:textId="77777777" w:rsidTr="00CE2BDA">
        <w:trPr>
          <w:trHeight w:val="90"/>
        </w:trPr>
        <w:tc>
          <w:tcPr>
            <w:tcW w:w="4521" w:type="dxa"/>
          </w:tcPr>
          <w:p w14:paraId="0040C246"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521" w:type="dxa"/>
          </w:tcPr>
          <w:p w14:paraId="4F69AF8D" w14:textId="4B2C20B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2D3AA3"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896117" w:rsidRPr="00760046">
              <w:rPr>
                <w:rFonts w:ascii="Times New Roman" w:hAnsi="Times New Roman" w:cs="Times New Roman"/>
                <w:sz w:val="20"/>
                <w:szCs w:val="20"/>
              </w:rPr>
              <w:t>grupā</w:t>
            </w:r>
          </w:p>
        </w:tc>
        <w:tc>
          <w:tcPr>
            <w:tcW w:w="4521" w:type="dxa"/>
          </w:tcPr>
          <w:p w14:paraId="24808FF0" w14:textId="038B8FA5"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Maksimālais stundu skaits nedēļā viena</w:t>
            </w:r>
            <w:r w:rsidR="00054D75" w:rsidRPr="00760046">
              <w:rPr>
                <w:rFonts w:ascii="Times New Roman" w:hAnsi="Times New Roman" w:cs="Times New Roman"/>
                <w:sz w:val="20"/>
                <w:szCs w:val="20"/>
              </w:rPr>
              <w:t>i grupai</w:t>
            </w:r>
          </w:p>
        </w:tc>
      </w:tr>
      <w:tr w:rsidR="00760046" w:rsidRPr="00760046" w14:paraId="16C0FCFB" w14:textId="77777777" w:rsidTr="00CE2BDA">
        <w:trPr>
          <w:trHeight w:val="90"/>
        </w:trPr>
        <w:tc>
          <w:tcPr>
            <w:tcW w:w="4521" w:type="dxa"/>
          </w:tcPr>
          <w:p w14:paraId="7C9E25DE" w14:textId="77777777" w:rsidR="00CD6C72" w:rsidRPr="00760046" w:rsidRDefault="00CD6C72" w:rsidP="00CD6C72">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4521" w:type="dxa"/>
          </w:tcPr>
          <w:p w14:paraId="5A1FC223" w14:textId="77777777" w:rsidR="00CD6C72" w:rsidRPr="00760046" w:rsidRDefault="00CD6C72" w:rsidP="00CD6C7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c>
          <w:tcPr>
            <w:tcW w:w="4521" w:type="dxa"/>
          </w:tcPr>
          <w:p w14:paraId="0F67A8BC" w14:textId="77777777" w:rsidR="00CD6C72" w:rsidRPr="00760046" w:rsidRDefault="00CD6C72" w:rsidP="00CD6C7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2 </w:t>
            </w:r>
          </w:p>
        </w:tc>
      </w:tr>
      <w:tr w:rsidR="00760046" w:rsidRPr="00760046" w14:paraId="10A046C6" w14:textId="77777777" w:rsidTr="00CE2BDA">
        <w:trPr>
          <w:trHeight w:val="90"/>
        </w:trPr>
        <w:tc>
          <w:tcPr>
            <w:tcW w:w="4521" w:type="dxa"/>
          </w:tcPr>
          <w:p w14:paraId="04B5E402" w14:textId="77777777" w:rsidR="00CD6C72" w:rsidRPr="00760046" w:rsidRDefault="00CD6C72" w:rsidP="00CD6C72">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4521" w:type="dxa"/>
          </w:tcPr>
          <w:p w14:paraId="50F8C464" w14:textId="77777777" w:rsidR="00CD6C72" w:rsidRPr="00760046" w:rsidRDefault="00CD6C72" w:rsidP="00CD6C7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c>
          <w:tcPr>
            <w:tcW w:w="4521" w:type="dxa"/>
          </w:tcPr>
          <w:p w14:paraId="72931BD9" w14:textId="77777777" w:rsidR="00CD6C72" w:rsidRPr="00760046" w:rsidRDefault="00CD6C72" w:rsidP="00CD6C7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4 </w:t>
            </w:r>
          </w:p>
        </w:tc>
      </w:tr>
      <w:tr w:rsidR="00760046" w:rsidRPr="00760046" w14:paraId="041200E2" w14:textId="77777777" w:rsidTr="0088318A">
        <w:trPr>
          <w:trHeight w:val="90"/>
        </w:trPr>
        <w:tc>
          <w:tcPr>
            <w:tcW w:w="4521" w:type="dxa"/>
            <w:tcBorders>
              <w:bottom w:val="single" w:sz="4" w:space="0" w:color="auto"/>
            </w:tcBorders>
          </w:tcPr>
          <w:p w14:paraId="6FC7E5FB" w14:textId="77777777" w:rsidR="00CD6C72" w:rsidRPr="00760046" w:rsidRDefault="00CD6C72" w:rsidP="00CD6C72">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4521" w:type="dxa"/>
            <w:tcBorders>
              <w:bottom w:val="single" w:sz="4" w:space="0" w:color="auto"/>
            </w:tcBorders>
          </w:tcPr>
          <w:p w14:paraId="62CEB608" w14:textId="77777777" w:rsidR="00CD6C72" w:rsidRPr="00760046" w:rsidRDefault="00CD6C72" w:rsidP="00CD6C7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c>
          <w:tcPr>
            <w:tcW w:w="4521" w:type="dxa"/>
            <w:tcBorders>
              <w:bottom w:val="single" w:sz="4" w:space="0" w:color="auto"/>
            </w:tcBorders>
          </w:tcPr>
          <w:p w14:paraId="2F2A47D2" w14:textId="77777777" w:rsidR="00CD6C72" w:rsidRPr="00760046" w:rsidRDefault="00CD6C72" w:rsidP="00CD6C7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r>
      <w:tr w:rsidR="00760046" w:rsidRPr="00760046" w14:paraId="46993387" w14:textId="77777777" w:rsidTr="0088318A">
        <w:trPr>
          <w:trHeight w:val="90"/>
        </w:trPr>
        <w:tc>
          <w:tcPr>
            <w:tcW w:w="4521" w:type="dxa"/>
            <w:tcBorders>
              <w:top w:val="single" w:sz="4" w:space="0" w:color="auto"/>
              <w:left w:val="single" w:sz="4" w:space="0" w:color="auto"/>
              <w:bottom w:val="single" w:sz="4" w:space="0" w:color="auto"/>
              <w:right w:val="single" w:sz="4" w:space="0" w:color="auto"/>
            </w:tcBorders>
          </w:tcPr>
          <w:p w14:paraId="41B89D6B" w14:textId="77777777" w:rsidR="00CD6C72" w:rsidRPr="00760046" w:rsidRDefault="00CD6C72" w:rsidP="00CD6C72">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4521" w:type="dxa"/>
            <w:tcBorders>
              <w:top w:val="single" w:sz="4" w:space="0" w:color="auto"/>
              <w:left w:val="single" w:sz="4" w:space="0" w:color="auto"/>
              <w:bottom w:val="single" w:sz="4" w:space="0" w:color="auto"/>
              <w:right w:val="single" w:sz="4" w:space="0" w:color="auto"/>
            </w:tcBorders>
          </w:tcPr>
          <w:p w14:paraId="627BD801" w14:textId="77777777" w:rsidR="00CD6C72" w:rsidRPr="00760046" w:rsidRDefault="00CD6C72" w:rsidP="00CD6C7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4521" w:type="dxa"/>
            <w:tcBorders>
              <w:top w:val="single" w:sz="4" w:space="0" w:color="auto"/>
              <w:left w:val="single" w:sz="4" w:space="0" w:color="auto"/>
              <w:bottom w:val="single" w:sz="4" w:space="0" w:color="auto"/>
              <w:right w:val="single" w:sz="4" w:space="0" w:color="auto"/>
            </w:tcBorders>
          </w:tcPr>
          <w:p w14:paraId="441A78CD" w14:textId="77777777" w:rsidR="00CD6C72" w:rsidRPr="00760046" w:rsidRDefault="00CD6C72" w:rsidP="00CD6C7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r>
    </w:tbl>
    <w:p w14:paraId="7E5AA0D3" w14:textId="77777777" w:rsidR="007522F2" w:rsidRPr="00760046" w:rsidRDefault="007522F2" w:rsidP="007522F2"/>
    <w:p w14:paraId="75D8B63C" w14:textId="77777777" w:rsidR="00CE2BDA" w:rsidRPr="00760046" w:rsidRDefault="00CE2BDA" w:rsidP="007522F2"/>
    <w:p w14:paraId="15D4181B" w14:textId="77777777" w:rsidR="00CE2BDA" w:rsidRPr="00760046" w:rsidRDefault="00CE2BDA" w:rsidP="007522F2"/>
    <w:p w14:paraId="04AD847A" w14:textId="77777777" w:rsidR="00CE2BDA" w:rsidRPr="00760046" w:rsidRDefault="00CE2BDA" w:rsidP="007522F2"/>
    <w:p w14:paraId="0FBFE66F" w14:textId="77777777" w:rsidR="00CE2BDA" w:rsidRPr="00760046" w:rsidRDefault="00CE2BDA" w:rsidP="007522F2"/>
    <w:p w14:paraId="4FF7E6F2" w14:textId="77777777" w:rsidR="00CE2BDA" w:rsidRPr="00760046" w:rsidRDefault="00CE2BDA" w:rsidP="007522F2"/>
    <w:p w14:paraId="7463BBB6" w14:textId="77777777" w:rsidR="00CE2BDA" w:rsidRPr="00760046" w:rsidRDefault="00CE2BDA" w:rsidP="007522F2"/>
    <w:p w14:paraId="3125213D"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11.3. </w:t>
      </w:r>
      <w:proofErr w:type="spellStart"/>
      <w:r w:rsidRPr="00760046">
        <w:rPr>
          <w:rFonts w:ascii="Times New Roman" w:hAnsi="Times New Roman" w:cs="Times New Roman"/>
          <w:sz w:val="20"/>
          <w:szCs w:val="20"/>
        </w:rPr>
        <w:t>apakšjoma</w:t>
      </w:r>
      <w:proofErr w:type="spellEnd"/>
      <w:r w:rsidRPr="00760046">
        <w:rPr>
          <w:rFonts w:ascii="Times New Roman" w:hAnsi="Times New Roman" w:cs="Times New Roman"/>
          <w:sz w:val="20"/>
          <w:szCs w:val="20"/>
        </w:rPr>
        <w:t xml:space="preserve"> – novadpētniecība </w:t>
      </w:r>
    </w:p>
    <w:p w14:paraId="7878FF31"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p w14:paraId="54E2F96E"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p>
    <w:tbl>
      <w:tblPr>
        <w:tblStyle w:val="Reatabula"/>
        <w:tblW w:w="14879" w:type="dxa"/>
        <w:tblLook w:val="04A0" w:firstRow="1" w:lastRow="0" w:firstColumn="1" w:lastColumn="0" w:noHBand="0" w:noVBand="1"/>
      </w:tblPr>
      <w:tblGrid>
        <w:gridCol w:w="2689"/>
        <w:gridCol w:w="7087"/>
        <w:gridCol w:w="5103"/>
      </w:tblGrid>
      <w:tr w:rsidR="00760046" w:rsidRPr="00760046" w14:paraId="34A7972C" w14:textId="77777777" w:rsidTr="00AF01B3">
        <w:tc>
          <w:tcPr>
            <w:tcW w:w="2689" w:type="dxa"/>
          </w:tcPr>
          <w:p w14:paraId="2287C9E7" w14:textId="77777777" w:rsidR="00CE2BDA" w:rsidRPr="00760046" w:rsidRDefault="00CE2BDA" w:rsidP="00AF01B3">
            <w:pPr>
              <w:pStyle w:val="Default"/>
              <w:rPr>
                <w:b/>
                <w:color w:val="auto"/>
                <w:sz w:val="20"/>
                <w:szCs w:val="20"/>
              </w:rPr>
            </w:pPr>
            <w:r w:rsidRPr="00760046">
              <w:rPr>
                <w:b/>
                <w:color w:val="auto"/>
                <w:sz w:val="20"/>
                <w:szCs w:val="20"/>
              </w:rPr>
              <w:t>Izglītības pakāpes</w:t>
            </w:r>
          </w:p>
        </w:tc>
        <w:tc>
          <w:tcPr>
            <w:tcW w:w="7087" w:type="dxa"/>
          </w:tcPr>
          <w:p w14:paraId="4E596DB2" w14:textId="25D2BC30" w:rsidR="00CE2BDA" w:rsidRPr="00760046" w:rsidRDefault="00CE2BDA" w:rsidP="00AF01B3">
            <w:pPr>
              <w:pStyle w:val="Default"/>
              <w:rPr>
                <w:color w:val="auto"/>
                <w:sz w:val="20"/>
                <w:szCs w:val="20"/>
              </w:rPr>
            </w:pPr>
            <w:r w:rsidRPr="00760046">
              <w:rPr>
                <w:b/>
                <w:bCs/>
                <w:color w:val="auto"/>
                <w:sz w:val="20"/>
                <w:szCs w:val="20"/>
              </w:rPr>
              <w:t xml:space="preserve"> </w:t>
            </w:r>
            <w:r w:rsidR="00054D75" w:rsidRPr="00760046">
              <w:rPr>
                <w:b/>
                <w:bCs/>
                <w:color w:val="auto"/>
                <w:sz w:val="20"/>
                <w:szCs w:val="20"/>
              </w:rPr>
              <w:t xml:space="preserve">Izglītojamo </w:t>
            </w:r>
            <w:r w:rsidRPr="00760046">
              <w:rPr>
                <w:b/>
                <w:bCs/>
                <w:color w:val="auto"/>
                <w:sz w:val="20"/>
                <w:szCs w:val="20"/>
              </w:rPr>
              <w:t>zināšanas, iemaņas/prasmes</w:t>
            </w:r>
          </w:p>
        </w:tc>
        <w:tc>
          <w:tcPr>
            <w:tcW w:w="5103" w:type="dxa"/>
          </w:tcPr>
          <w:p w14:paraId="57D22A24" w14:textId="77777777" w:rsidR="00CE2BDA" w:rsidRPr="00760046" w:rsidRDefault="00CE2BDA" w:rsidP="00AF01B3">
            <w:pPr>
              <w:pStyle w:val="Default"/>
              <w:rPr>
                <w:color w:val="auto"/>
                <w:sz w:val="20"/>
                <w:szCs w:val="20"/>
              </w:rPr>
            </w:pPr>
            <w:r w:rsidRPr="00760046">
              <w:rPr>
                <w:b/>
                <w:bCs/>
                <w:color w:val="auto"/>
                <w:sz w:val="20"/>
                <w:szCs w:val="20"/>
              </w:rPr>
              <w:t>Darbības rezultatīvais rādītājs</w:t>
            </w:r>
          </w:p>
        </w:tc>
      </w:tr>
      <w:tr w:rsidR="00760046" w:rsidRPr="00760046" w14:paraId="4D6CF825" w14:textId="77777777" w:rsidTr="00AF01B3">
        <w:tc>
          <w:tcPr>
            <w:tcW w:w="2689" w:type="dxa"/>
          </w:tcPr>
          <w:p w14:paraId="1C5F42A3" w14:textId="77777777" w:rsidR="00E2286C" w:rsidRPr="00760046" w:rsidRDefault="00E2286C" w:rsidP="00E2286C">
            <w:pPr>
              <w:pStyle w:val="Default"/>
              <w:numPr>
                <w:ilvl w:val="0"/>
                <w:numId w:val="30"/>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0D8C1DEA" w14:textId="77777777" w:rsidR="00E2286C" w:rsidRPr="00760046" w:rsidRDefault="00E2286C" w:rsidP="00E2286C">
            <w:pPr>
              <w:pStyle w:val="Default"/>
              <w:rPr>
                <w:b/>
                <w:bCs/>
                <w:color w:val="auto"/>
                <w:sz w:val="20"/>
                <w:szCs w:val="20"/>
              </w:rPr>
            </w:pPr>
            <w:r w:rsidRPr="00760046">
              <w:rPr>
                <w:color w:val="auto"/>
                <w:sz w:val="20"/>
                <w:szCs w:val="20"/>
              </w:rPr>
              <w:t>Nodarbībās telpās un dabas vidē tiek radīta interese un gūtas zināšanas par vides daudzveidību, norisēm un likumsakarībām. Tiek apgūta materiālu vākšana. Tiek veikti novērojumi.</w:t>
            </w:r>
          </w:p>
        </w:tc>
        <w:tc>
          <w:tcPr>
            <w:tcW w:w="5103" w:type="dxa"/>
          </w:tcPr>
          <w:p w14:paraId="53646469" w14:textId="77777777" w:rsidR="00E2286C" w:rsidRPr="00760046" w:rsidRDefault="00E2286C" w:rsidP="00E2286C">
            <w:pPr>
              <w:pStyle w:val="Default"/>
              <w:rPr>
                <w:b/>
                <w:bCs/>
                <w:color w:val="auto"/>
                <w:sz w:val="20"/>
                <w:szCs w:val="20"/>
              </w:rPr>
            </w:pPr>
            <w:r w:rsidRPr="00760046">
              <w:rPr>
                <w:color w:val="auto"/>
                <w:sz w:val="20"/>
                <w:szCs w:val="20"/>
              </w:rPr>
              <w:t>Prot stāstīt par pārgājienu un veiktajiem novērojumiem.</w:t>
            </w:r>
          </w:p>
        </w:tc>
      </w:tr>
      <w:tr w:rsidR="00760046" w:rsidRPr="00760046" w14:paraId="6AA2BA3F" w14:textId="77777777" w:rsidTr="00AF01B3">
        <w:tc>
          <w:tcPr>
            <w:tcW w:w="2689" w:type="dxa"/>
          </w:tcPr>
          <w:p w14:paraId="687881C6" w14:textId="77777777" w:rsidR="00E2286C" w:rsidRPr="00760046" w:rsidRDefault="00E2286C" w:rsidP="00E2286C">
            <w:pPr>
              <w:pStyle w:val="Default"/>
              <w:numPr>
                <w:ilvl w:val="0"/>
                <w:numId w:val="30"/>
              </w:numPr>
              <w:ind w:left="306"/>
              <w:rPr>
                <w:color w:val="auto"/>
                <w:sz w:val="20"/>
                <w:szCs w:val="20"/>
              </w:rPr>
            </w:pPr>
            <w:r w:rsidRPr="00760046">
              <w:rPr>
                <w:color w:val="auto"/>
                <w:sz w:val="20"/>
                <w:szCs w:val="20"/>
              </w:rPr>
              <w:t>Pilnveides pakāpe</w:t>
            </w:r>
          </w:p>
        </w:tc>
        <w:tc>
          <w:tcPr>
            <w:tcW w:w="7087" w:type="dxa"/>
          </w:tcPr>
          <w:p w14:paraId="72177D11" w14:textId="77777777" w:rsidR="00E2286C" w:rsidRPr="00760046" w:rsidRDefault="00E2286C" w:rsidP="00E2286C">
            <w:pPr>
              <w:pStyle w:val="Default"/>
              <w:rPr>
                <w:b/>
                <w:bCs/>
                <w:color w:val="auto"/>
                <w:sz w:val="20"/>
                <w:szCs w:val="20"/>
              </w:rPr>
            </w:pPr>
            <w:r w:rsidRPr="00760046">
              <w:rPr>
                <w:color w:val="auto"/>
                <w:sz w:val="20"/>
                <w:szCs w:val="20"/>
              </w:rPr>
              <w:t>Prot vākt, analizēt, atlasīt vērtīgāko, zina materiālu glabāšanas noteikumus; prot veidot pārgājienu aprakstus.</w:t>
            </w:r>
          </w:p>
        </w:tc>
        <w:tc>
          <w:tcPr>
            <w:tcW w:w="5103" w:type="dxa"/>
          </w:tcPr>
          <w:p w14:paraId="0A25E3D9" w14:textId="77777777" w:rsidR="00E2286C" w:rsidRPr="00760046" w:rsidRDefault="00E2286C" w:rsidP="00E2286C">
            <w:pPr>
              <w:pStyle w:val="Default"/>
              <w:rPr>
                <w:b/>
                <w:bCs/>
                <w:color w:val="auto"/>
                <w:sz w:val="20"/>
                <w:szCs w:val="20"/>
              </w:rPr>
            </w:pPr>
            <w:r w:rsidRPr="00760046">
              <w:rPr>
                <w:color w:val="auto"/>
                <w:sz w:val="20"/>
                <w:szCs w:val="20"/>
              </w:rPr>
              <w:t xml:space="preserve">Prot stāstīt par pārgājienu un veiktajiem novērojumiem, veido pārgājienu aprakstus, spēj tos prezentēt. </w:t>
            </w:r>
          </w:p>
        </w:tc>
      </w:tr>
      <w:tr w:rsidR="00760046" w:rsidRPr="00760046" w14:paraId="64CBEAF0" w14:textId="77777777" w:rsidTr="00AF01B3">
        <w:tc>
          <w:tcPr>
            <w:tcW w:w="2689" w:type="dxa"/>
          </w:tcPr>
          <w:p w14:paraId="7FCFE87C" w14:textId="77777777" w:rsidR="00E2286C" w:rsidRPr="00760046" w:rsidRDefault="00E2286C" w:rsidP="00E2286C">
            <w:pPr>
              <w:pStyle w:val="Default"/>
              <w:numPr>
                <w:ilvl w:val="0"/>
                <w:numId w:val="30"/>
              </w:numPr>
              <w:ind w:left="284"/>
              <w:rPr>
                <w:color w:val="auto"/>
                <w:sz w:val="20"/>
                <w:szCs w:val="20"/>
              </w:rPr>
            </w:pPr>
            <w:r w:rsidRPr="00760046">
              <w:rPr>
                <w:color w:val="auto"/>
                <w:sz w:val="20"/>
                <w:szCs w:val="20"/>
              </w:rPr>
              <w:t>Izaugsmes pakāpe</w:t>
            </w:r>
          </w:p>
        </w:tc>
        <w:tc>
          <w:tcPr>
            <w:tcW w:w="7087" w:type="dxa"/>
          </w:tcPr>
          <w:p w14:paraId="6616E8F0" w14:textId="77777777" w:rsidR="00E2286C" w:rsidRPr="00760046" w:rsidRDefault="00E2286C" w:rsidP="00E2286C">
            <w:pPr>
              <w:pStyle w:val="Default"/>
              <w:rPr>
                <w:bCs/>
                <w:color w:val="auto"/>
                <w:sz w:val="20"/>
                <w:szCs w:val="20"/>
              </w:rPr>
            </w:pPr>
            <w:r w:rsidRPr="00760046">
              <w:rPr>
                <w:bCs/>
                <w:color w:val="auto"/>
                <w:sz w:val="20"/>
                <w:szCs w:val="20"/>
              </w:rPr>
              <w:t xml:space="preserve">Aktīvi iesaistās informācijas vākšanā, analizēšanā, atlasē, zina materiālu glabāšanas noteikumus. Gūst iemaņas pārgājienu aprakstu veidošanā, attīsta sadarbības prasmes. </w:t>
            </w:r>
          </w:p>
        </w:tc>
        <w:tc>
          <w:tcPr>
            <w:tcW w:w="5103" w:type="dxa"/>
          </w:tcPr>
          <w:p w14:paraId="17F31DD3" w14:textId="77777777" w:rsidR="00E2286C" w:rsidRPr="00760046" w:rsidRDefault="00E2286C" w:rsidP="00E2286C">
            <w:pPr>
              <w:pStyle w:val="Default"/>
              <w:rPr>
                <w:bCs/>
                <w:color w:val="auto"/>
                <w:sz w:val="20"/>
                <w:szCs w:val="20"/>
              </w:rPr>
            </w:pPr>
            <w:r w:rsidRPr="00760046">
              <w:rPr>
                <w:bCs/>
                <w:color w:val="auto"/>
                <w:sz w:val="20"/>
                <w:szCs w:val="20"/>
              </w:rPr>
              <w:t xml:space="preserve">Prot patstāvīgi izstrādāt pārgājiena maršrutus un noorganizēt pārgājienu, spēj par to sagatavot informāciju saistošā veidā. </w:t>
            </w:r>
          </w:p>
        </w:tc>
      </w:tr>
      <w:tr w:rsidR="00E2286C" w:rsidRPr="00760046" w14:paraId="731DFE7F" w14:textId="77777777" w:rsidTr="00AF01B3">
        <w:tc>
          <w:tcPr>
            <w:tcW w:w="2689" w:type="dxa"/>
          </w:tcPr>
          <w:p w14:paraId="7E00D75E" w14:textId="77777777" w:rsidR="00E2286C" w:rsidRPr="00760046" w:rsidRDefault="00E2286C" w:rsidP="00E2286C">
            <w:pPr>
              <w:pStyle w:val="Default"/>
              <w:numPr>
                <w:ilvl w:val="0"/>
                <w:numId w:val="30"/>
              </w:numPr>
              <w:ind w:left="284"/>
              <w:rPr>
                <w:color w:val="auto"/>
                <w:sz w:val="20"/>
                <w:szCs w:val="20"/>
              </w:rPr>
            </w:pPr>
            <w:r w:rsidRPr="00760046">
              <w:rPr>
                <w:color w:val="auto"/>
                <w:sz w:val="20"/>
                <w:szCs w:val="20"/>
              </w:rPr>
              <w:t>Meistarības pakāpe</w:t>
            </w:r>
          </w:p>
        </w:tc>
        <w:tc>
          <w:tcPr>
            <w:tcW w:w="7087" w:type="dxa"/>
          </w:tcPr>
          <w:p w14:paraId="01533DB8" w14:textId="77777777" w:rsidR="00E2286C" w:rsidRPr="00760046" w:rsidRDefault="00E2286C" w:rsidP="00E2286C">
            <w:pPr>
              <w:pStyle w:val="Default"/>
              <w:rPr>
                <w:b/>
                <w:bCs/>
                <w:color w:val="auto"/>
                <w:sz w:val="20"/>
                <w:szCs w:val="20"/>
              </w:rPr>
            </w:pPr>
            <w:r w:rsidRPr="00760046">
              <w:rPr>
                <w:color w:val="auto"/>
                <w:sz w:val="20"/>
                <w:szCs w:val="20"/>
              </w:rPr>
              <w:t>Prot plānot, organizēt un analizēt darbu, prot vadīt un deleģēt pienākumus, prot analizēt un izvirzīt uzdevumus, pieņemt lēmumus, izvēloties darba formas.</w:t>
            </w:r>
          </w:p>
        </w:tc>
        <w:tc>
          <w:tcPr>
            <w:tcW w:w="5103" w:type="dxa"/>
          </w:tcPr>
          <w:p w14:paraId="71736607" w14:textId="77777777" w:rsidR="00E2286C" w:rsidRPr="00760046" w:rsidRDefault="00E2286C" w:rsidP="00E2286C">
            <w:pPr>
              <w:pStyle w:val="Default"/>
              <w:rPr>
                <w:b/>
                <w:bCs/>
                <w:color w:val="auto"/>
                <w:sz w:val="20"/>
                <w:szCs w:val="20"/>
              </w:rPr>
            </w:pPr>
            <w:r w:rsidRPr="00760046">
              <w:rPr>
                <w:color w:val="auto"/>
                <w:sz w:val="20"/>
                <w:szCs w:val="20"/>
              </w:rPr>
              <w:t xml:space="preserve">Prot patstāvīgi izstrādāt pārgājienu maršrutus un noorganizēt pārgājienu, spēj uzņemties gida lomu. </w:t>
            </w:r>
          </w:p>
        </w:tc>
      </w:tr>
    </w:tbl>
    <w:p w14:paraId="60B93F5A"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1"/>
        <w:gridCol w:w="4521"/>
        <w:gridCol w:w="4521"/>
      </w:tblGrid>
      <w:tr w:rsidR="00760046" w:rsidRPr="00760046" w14:paraId="1A265322" w14:textId="77777777" w:rsidTr="00AF01B3">
        <w:trPr>
          <w:trHeight w:val="90"/>
        </w:trPr>
        <w:tc>
          <w:tcPr>
            <w:tcW w:w="4521" w:type="dxa"/>
          </w:tcPr>
          <w:p w14:paraId="3DC04B38" w14:textId="77777777" w:rsidR="00CE2BDA" w:rsidRPr="00760046" w:rsidRDefault="00CE2BDA" w:rsidP="00AF01B3">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521" w:type="dxa"/>
          </w:tcPr>
          <w:p w14:paraId="15126FEC" w14:textId="62917924" w:rsidR="00CE2BDA" w:rsidRPr="00760046" w:rsidRDefault="00CE2BDA" w:rsidP="00AF01B3">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054D75"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054D75" w:rsidRPr="00760046">
              <w:rPr>
                <w:rFonts w:ascii="Times New Roman" w:hAnsi="Times New Roman" w:cs="Times New Roman"/>
                <w:sz w:val="20"/>
                <w:szCs w:val="20"/>
              </w:rPr>
              <w:t>grupā</w:t>
            </w:r>
            <w:r w:rsidRPr="00760046">
              <w:rPr>
                <w:rFonts w:ascii="Times New Roman" w:hAnsi="Times New Roman" w:cs="Times New Roman"/>
                <w:sz w:val="20"/>
                <w:szCs w:val="20"/>
              </w:rPr>
              <w:t xml:space="preserve"> </w:t>
            </w:r>
          </w:p>
        </w:tc>
        <w:tc>
          <w:tcPr>
            <w:tcW w:w="4521" w:type="dxa"/>
          </w:tcPr>
          <w:p w14:paraId="7F5C7CA2" w14:textId="32426BF5" w:rsidR="00CE2BDA" w:rsidRPr="00760046" w:rsidRDefault="00CE2BDA" w:rsidP="00AF01B3">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Maksimālais stundu skaits nedēļā viena</w:t>
            </w:r>
            <w:r w:rsidR="00054D75" w:rsidRPr="00760046">
              <w:rPr>
                <w:rFonts w:ascii="Times New Roman" w:hAnsi="Times New Roman" w:cs="Times New Roman"/>
                <w:sz w:val="20"/>
                <w:szCs w:val="20"/>
              </w:rPr>
              <w:t>i grupai</w:t>
            </w:r>
          </w:p>
        </w:tc>
      </w:tr>
      <w:tr w:rsidR="00760046" w:rsidRPr="00760046" w14:paraId="24699680" w14:textId="77777777" w:rsidTr="00AF01B3">
        <w:trPr>
          <w:trHeight w:val="90"/>
        </w:trPr>
        <w:tc>
          <w:tcPr>
            <w:tcW w:w="4521" w:type="dxa"/>
          </w:tcPr>
          <w:p w14:paraId="4B4FF1A1" w14:textId="77777777" w:rsidR="0033020E" w:rsidRPr="00760046" w:rsidRDefault="0033020E" w:rsidP="0033020E">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4521" w:type="dxa"/>
          </w:tcPr>
          <w:p w14:paraId="54F582C1" w14:textId="77777777" w:rsidR="0033020E" w:rsidRPr="00760046" w:rsidRDefault="0033020E" w:rsidP="0033020E">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c>
          <w:tcPr>
            <w:tcW w:w="4521" w:type="dxa"/>
          </w:tcPr>
          <w:p w14:paraId="69A61B13" w14:textId="77777777" w:rsidR="0033020E" w:rsidRPr="00760046" w:rsidRDefault="0033020E" w:rsidP="0033020E">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2 </w:t>
            </w:r>
          </w:p>
        </w:tc>
      </w:tr>
      <w:tr w:rsidR="00760046" w:rsidRPr="00760046" w14:paraId="6073CD07" w14:textId="77777777" w:rsidTr="00AF01B3">
        <w:trPr>
          <w:trHeight w:val="90"/>
        </w:trPr>
        <w:tc>
          <w:tcPr>
            <w:tcW w:w="4521" w:type="dxa"/>
          </w:tcPr>
          <w:p w14:paraId="01BF63E0" w14:textId="77777777" w:rsidR="0033020E" w:rsidRPr="00760046" w:rsidRDefault="0033020E" w:rsidP="0033020E">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4521" w:type="dxa"/>
          </w:tcPr>
          <w:p w14:paraId="266744C5" w14:textId="77777777" w:rsidR="0033020E" w:rsidRPr="00760046" w:rsidRDefault="0033020E" w:rsidP="0033020E">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c>
          <w:tcPr>
            <w:tcW w:w="4521" w:type="dxa"/>
          </w:tcPr>
          <w:p w14:paraId="62C5FC7A" w14:textId="77777777" w:rsidR="0033020E" w:rsidRPr="00760046" w:rsidRDefault="0033020E" w:rsidP="0033020E">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4 </w:t>
            </w:r>
          </w:p>
        </w:tc>
      </w:tr>
      <w:tr w:rsidR="00760046" w:rsidRPr="00760046" w14:paraId="46529932" w14:textId="77777777" w:rsidTr="00AF01B3">
        <w:trPr>
          <w:trHeight w:val="90"/>
        </w:trPr>
        <w:tc>
          <w:tcPr>
            <w:tcW w:w="4521" w:type="dxa"/>
          </w:tcPr>
          <w:p w14:paraId="558D7748" w14:textId="77777777" w:rsidR="0033020E" w:rsidRPr="00760046" w:rsidRDefault="0033020E" w:rsidP="0033020E">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4521" w:type="dxa"/>
          </w:tcPr>
          <w:p w14:paraId="2F25FB05" w14:textId="77777777" w:rsidR="0033020E" w:rsidRPr="00760046" w:rsidRDefault="0033020E" w:rsidP="0033020E">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c>
          <w:tcPr>
            <w:tcW w:w="4521" w:type="dxa"/>
          </w:tcPr>
          <w:p w14:paraId="5F1BBDF0" w14:textId="77777777" w:rsidR="0033020E" w:rsidRPr="00760046" w:rsidRDefault="0033020E" w:rsidP="0033020E">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r>
      <w:tr w:rsidR="00760046" w:rsidRPr="00760046" w14:paraId="6A80B8EA" w14:textId="77777777" w:rsidTr="00AF01B3">
        <w:trPr>
          <w:trHeight w:val="90"/>
        </w:trPr>
        <w:tc>
          <w:tcPr>
            <w:tcW w:w="4521" w:type="dxa"/>
          </w:tcPr>
          <w:p w14:paraId="69CBFA6A" w14:textId="77777777" w:rsidR="0033020E" w:rsidRPr="00760046" w:rsidRDefault="0033020E" w:rsidP="0033020E">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4521" w:type="dxa"/>
          </w:tcPr>
          <w:p w14:paraId="515299E3" w14:textId="77777777" w:rsidR="0033020E" w:rsidRPr="00760046" w:rsidRDefault="0033020E" w:rsidP="0033020E">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c>
          <w:tcPr>
            <w:tcW w:w="4521" w:type="dxa"/>
          </w:tcPr>
          <w:p w14:paraId="68E66A16" w14:textId="77777777" w:rsidR="0033020E" w:rsidRPr="00760046" w:rsidRDefault="0033020E" w:rsidP="0033020E">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6</w:t>
            </w:r>
          </w:p>
        </w:tc>
      </w:tr>
    </w:tbl>
    <w:p w14:paraId="6742CA90"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p>
    <w:p w14:paraId="0861E330"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p>
    <w:p w14:paraId="2E5558FE"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p>
    <w:p w14:paraId="1B43D6BA" w14:textId="77777777" w:rsidR="007522F2" w:rsidRPr="00760046" w:rsidRDefault="007522F2" w:rsidP="007522F2"/>
    <w:p w14:paraId="149157DE" w14:textId="77777777" w:rsidR="00CE2BDA" w:rsidRPr="00760046" w:rsidRDefault="00CE2BDA" w:rsidP="007522F2"/>
    <w:p w14:paraId="26E49F44" w14:textId="77777777" w:rsidR="00CE2BDA" w:rsidRPr="00760046" w:rsidRDefault="00CE2BDA" w:rsidP="007522F2"/>
    <w:p w14:paraId="2BBEAF59" w14:textId="77777777" w:rsidR="00CE2BDA" w:rsidRPr="00760046" w:rsidRDefault="00CE2BDA" w:rsidP="007522F2"/>
    <w:p w14:paraId="4D59B349" w14:textId="77777777" w:rsidR="00CE2BDA" w:rsidRPr="00760046" w:rsidRDefault="00CE2BDA" w:rsidP="007522F2"/>
    <w:p w14:paraId="053FDC14" w14:textId="77777777" w:rsidR="00CE2BDA" w:rsidRPr="00760046" w:rsidRDefault="00CE2BDA" w:rsidP="007522F2"/>
    <w:p w14:paraId="7DEA9599" w14:textId="77777777" w:rsidR="00CE2BDA" w:rsidRPr="00760046" w:rsidRDefault="00CE2BDA" w:rsidP="007522F2"/>
    <w:p w14:paraId="2B7A007A" w14:textId="77777777" w:rsidR="00CE2BDA" w:rsidRPr="00760046" w:rsidRDefault="00CE2BDA" w:rsidP="007522F2"/>
    <w:p w14:paraId="0270FF66" w14:textId="77777777" w:rsidR="00CE2BDA" w:rsidRPr="00760046" w:rsidRDefault="00CE2BDA" w:rsidP="007522F2"/>
    <w:p w14:paraId="44028C93" w14:textId="77777777" w:rsidR="00CE2BDA" w:rsidRPr="00760046" w:rsidRDefault="00CE2BDA" w:rsidP="007522F2"/>
    <w:p w14:paraId="30D7B6CD" w14:textId="77777777" w:rsidR="00CE2BDA" w:rsidRPr="00760046" w:rsidRDefault="00CE2BDA" w:rsidP="007522F2"/>
    <w:p w14:paraId="5E8CA752" w14:textId="77777777" w:rsidR="007522F2" w:rsidRPr="00760046" w:rsidRDefault="007522F2" w:rsidP="007522F2"/>
    <w:p w14:paraId="54FBCE41"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11.4. citas </w:t>
      </w:r>
      <w:proofErr w:type="spellStart"/>
      <w:r w:rsidRPr="00760046">
        <w:rPr>
          <w:rFonts w:ascii="Times New Roman" w:hAnsi="Times New Roman" w:cs="Times New Roman"/>
          <w:sz w:val="20"/>
          <w:szCs w:val="20"/>
        </w:rPr>
        <w:t>apakšjomas</w:t>
      </w:r>
      <w:proofErr w:type="spellEnd"/>
      <w:r w:rsidRPr="00760046">
        <w:rPr>
          <w:rFonts w:ascii="Times New Roman" w:hAnsi="Times New Roman" w:cs="Times New Roman"/>
          <w:sz w:val="20"/>
          <w:szCs w:val="20"/>
        </w:rPr>
        <w:t xml:space="preserve"> (debašu klubi, jauniešu radošās iniciatīvas grupas, stila mācība, mazpulki</w:t>
      </w:r>
      <w:r w:rsidR="00307B76" w:rsidRPr="00760046">
        <w:rPr>
          <w:rFonts w:ascii="Times New Roman" w:hAnsi="Times New Roman" w:cs="Times New Roman"/>
          <w:sz w:val="20"/>
          <w:szCs w:val="20"/>
        </w:rPr>
        <w:t xml:space="preserve"> </w:t>
      </w:r>
      <w:r w:rsidRPr="00760046">
        <w:rPr>
          <w:rFonts w:ascii="Times New Roman" w:hAnsi="Times New Roman" w:cs="Times New Roman"/>
          <w:sz w:val="20"/>
          <w:szCs w:val="20"/>
        </w:rPr>
        <w:t xml:space="preserve">u.c.) </w:t>
      </w:r>
    </w:p>
    <w:p w14:paraId="5B2468CE" w14:textId="77777777" w:rsidR="00AA50BF" w:rsidRPr="00760046" w:rsidRDefault="00AA50BF" w:rsidP="007522F2">
      <w:pPr>
        <w:autoSpaceDE w:val="0"/>
        <w:autoSpaceDN w:val="0"/>
        <w:adjustRightInd w:val="0"/>
        <w:spacing w:after="0" w:line="240" w:lineRule="auto"/>
        <w:rPr>
          <w:rFonts w:ascii="Times New Roman" w:hAnsi="Times New Roman" w:cs="Times New Roman"/>
          <w:sz w:val="20"/>
          <w:szCs w:val="20"/>
        </w:rPr>
      </w:pPr>
    </w:p>
    <w:p w14:paraId="1ED594D5"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760046" w:rsidRPr="00760046" w14:paraId="4E8A5C33" w14:textId="77777777" w:rsidTr="00AF01B3">
        <w:tc>
          <w:tcPr>
            <w:tcW w:w="2689" w:type="dxa"/>
          </w:tcPr>
          <w:p w14:paraId="02BB7BBC" w14:textId="77777777" w:rsidR="00CE2BDA" w:rsidRPr="00760046" w:rsidRDefault="00CE2BDA" w:rsidP="00AF01B3">
            <w:pPr>
              <w:pStyle w:val="Default"/>
              <w:rPr>
                <w:b/>
                <w:color w:val="auto"/>
                <w:sz w:val="20"/>
                <w:szCs w:val="20"/>
              </w:rPr>
            </w:pPr>
            <w:r w:rsidRPr="00760046">
              <w:rPr>
                <w:b/>
                <w:color w:val="auto"/>
                <w:sz w:val="20"/>
                <w:szCs w:val="20"/>
              </w:rPr>
              <w:t>Izglītības pakāpes</w:t>
            </w:r>
          </w:p>
        </w:tc>
        <w:tc>
          <w:tcPr>
            <w:tcW w:w="7087" w:type="dxa"/>
          </w:tcPr>
          <w:p w14:paraId="6D86924B" w14:textId="3202D41F" w:rsidR="00CE2BDA" w:rsidRPr="00760046" w:rsidRDefault="00054D75" w:rsidP="00AF01B3">
            <w:pPr>
              <w:pStyle w:val="Default"/>
              <w:rPr>
                <w:color w:val="auto"/>
                <w:sz w:val="20"/>
                <w:szCs w:val="20"/>
              </w:rPr>
            </w:pPr>
            <w:r w:rsidRPr="00760046">
              <w:rPr>
                <w:b/>
                <w:bCs/>
                <w:color w:val="auto"/>
                <w:sz w:val="20"/>
                <w:szCs w:val="20"/>
              </w:rPr>
              <w:t>Izglītojamo</w:t>
            </w:r>
            <w:r w:rsidR="00CE2BDA" w:rsidRPr="00760046">
              <w:rPr>
                <w:b/>
                <w:bCs/>
                <w:color w:val="auto"/>
                <w:sz w:val="20"/>
                <w:szCs w:val="20"/>
              </w:rPr>
              <w:t xml:space="preserve"> zināšanas, iemaņas/prasmes</w:t>
            </w:r>
          </w:p>
        </w:tc>
        <w:tc>
          <w:tcPr>
            <w:tcW w:w="5103" w:type="dxa"/>
          </w:tcPr>
          <w:p w14:paraId="5EA72D86" w14:textId="77777777" w:rsidR="00CE2BDA" w:rsidRPr="00760046" w:rsidRDefault="00CE2BDA" w:rsidP="00AF01B3">
            <w:pPr>
              <w:pStyle w:val="Default"/>
              <w:rPr>
                <w:color w:val="auto"/>
                <w:sz w:val="20"/>
                <w:szCs w:val="20"/>
              </w:rPr>
            </w:pPr>
            <w:r w:rsidRPr="00760046">
              <w:rPr>
                <w:b/>
                <w:bCs/>
                <w:color w:val="auto"/>
                <w:sz w:val="20"/>
                <w:szCs w:val="20"/>
              </w:rPr>
              <w:t>Darbības rezultatīvais rādītājs</w:t>
            </w:r>
          </w:p>
        </w:tc>
      </w:tr>
      <w:tr w:rsidR="00760046" w:rsidRPr="00760046" w14:paraId="32876720" w14:textId="77777777" w:rsidTr="00AF01B3">
        <w:tc>
          <w:tcPr>
            <w:tcW w:w="2689" w:type="dxa"/>
          </w:tcPr>
          <w:p w14:paraId="2CFFE74C" w14:textId="77777777" w:rsidR="00E2286C" w:rsidRPr="00760046" w:rsidRDefault="00E2286C" w:rsidP="00E2286C">
            <w:pPr>
              <w:pStyle w:val="Default"/>
              <w:numPr>
                <w:ilvl w:val="0"/>
                <w:numId w:val="31"/>
              </w:numPr>
              <w:ind w:left="306"/>
              <w:rPr>
                <w:color w:val="auto"/>
                <w:sz w:val="20"/>
                <w:szCs w:val="20"/>
              </w:rPr>
            </w:pPr>
            <w:proofErr w:type="spellStart"/>
            <w:r w:rsidRPr="00760046">
              <w:rPr>
                <w:color w:val="auto"/>
                <w:sz w:val="20"/>
                <w:szCs w:val="20"/>
              </w:rPr>
              <w:t>Pamatpakāpe</w:t>
            </w:r>
            <w:proofErr w:type="spellEnd"/>
            <w:r w:rsidRPr="00760046">
              <w:rPr>
                <w:color w:val="auto"/>
                <w:sz w:val="20"/>
                <w:szCs w:val="20"/>
              </w:rPr>
              <w:t xml:space="preserve"> </w:t>
            </w:r>
          </w:p>
        </w:tc>
        <w:tc>
          <w:tcPr>
            <w:tcW w:w="7087" w:type="dxa"/>
          </w:tcPr>
          <w:p w14:paraId="70590F1F" w14:textId="0155F1B7" w:rsidR="00E2286C" w:rsidRPr="00760046" w:rsidRDefault="00054D75" w:rsidP="00E2286C">
            <w:pPr>
              <w:pStyle w:val="Default"/>
              <w:rPr>
                <w:b/>
                <w:bCs/>
                <w:color w:val="auto"/>
                <w:sz w:val="20"/>
                <w:szCs w:val="20"/>
              </w:rPr>
            </w:pPr>
            <w:r w:rsidRPr="00760046">
              <w:rPr>
                <w:color w:val="auto"/>
                <w:sz w:val="20"/>
                <w:szCs w:val="20"/>
              </w:rPr>
              <w:t xml:space="preserve">Izglītojamo </w:t>
            </w:r>
            <w:r w:rsidR="00E2286C" w:rsidRPr="00760046">
              <w:rPr>
                <w:color w:val="auto"/>
                <w:sz w:val="20"/>
                <w:szCs w:val="20"/>
              </w:rPr>
              <w:t xml:space="preserve"> ieinteresēšana pamatiemaņu apguvē; </w:t>
            </w:r>
            <w:r w:rsidRPr="00760046">
              <w:rPr>
                <w:color w:val="auto"/>
                <w:sz w:val="20"/>
                <w:szCs w:val="20"/>
              </w:rPr>
              <w:t xml:space="preserve">izglītojamie </w:t>
            </w:r>
            <w:r w:rsidR="00E2286C" w:rsidRPr="00760046">
              <w:rPr>
                <w:color w:val="auto"/>
                <w:sz w:val="20"/>
                <w:szCs w:val="20"/>
              </w:rPr>
              <w:t>spēj atveidot iegaumēto, iemācīto;</w:t>
            </w:r>
          </w:p>
        </w:tc>
        <w:tc>
          <w:tcPr>
            <w:tcW w:w="5103" w:type="dxa"/>
          </w:tcPr>
          <w:p w14:paraId="23A6012A" w14:textId="763452C8" w:rsidR="00E2286C" w:rsidRPr="00760046" w:rsidRDefault="00E2286C" w:rsidP="00E2286C">
            <w:pPr>
              <w:pStyle w:val="Default"/>
              <w:rPr>
                <w:b/>
                <w:bCs/>
                <w:color w:val="auto"/>
                <w:sz w:val="20"/>
                <w:szCs w:val="20"/>
              </w:rPr>
            </w:pPr>
            <w:r w:rsidRPr="00760046">
              <w:rPr>
                <w:color w:val="auto"/>
                <w:sz w:val="20"/>
                <w:szCs w:val="20"/>
              </w:rPr>
              <w:t>Dalība iestādes  pasākumos.</w:t>
            </w:r>
          </w:p>
        </w:tc>
      </w:tr>
      <w:tr w:rsidR="00760046" w:rsidRPr="00760046" w14:paraId="3BBEB745" w14:textId="77777777" w:rsidTr="00AF01B3">
        <w:tc>
          <w:tcPr>
            <w:tcW w:w="2689" w:type="dxa"/>
          </w:tcPr>
          <w:p w14:paraId="0F8BF951" w14:textId="77777777" w:rsidR="00307B76" w:rsidRPr="00760046" w:rsidRDefault="00307B76" w:rsidP="00307B76">
            <w:pPr>
              <w:pStyle w:val="Default"/>
              <w:numPr>
                <w:ilvl w:val="0"/>
                <w:numId w:val="31"/>
              </w:numPr>
              <w:ind w:left="306"/>
              <w:rPr>
                <w:color w:val="auto"/>
                <w:sz w:val="20"/>
                <w:szCs w:val="20"/>
              </w:rPr>
            </w:pPr>
            <w:r w:rsidRPr="00760046">
              <w:rPr>
                <w:color w:val="auto"/>
                <w:sz w:val="20"/>
                <w:szCs w:val="20"/>
              </w:rPr>
              <w:t>Pilnveides pakāpe</w:t>
            </w:r>
          </w:p>
        </w:tc>
        <w:tc>
          <w:tcPr>
            <w:tcW w:w="7087" w:type="dxa"/>
          </w:tcPr>
          <w:p w14:paraId="07E83EDE" w14:textId="6D00803C" w:rsidR="00307B76" w:rsidRPr="00760046" w:rsidRDefault="00054D75" w:rsidP="00307B76">
            <w:pPr>
              <w:pStyle w:val="Default"/>
              <w:rPr>
                <w:b/>
                <w:bCs/>
                <w:color w:val="auto"/>
                <w:sz w:val="20"/>
                <w:szCs w:val="20"/>
              </w:rPr>
            </w:pPr>
            <w:r w:rsidRPr="00760046">
              <w:rPr>
                <w:color w:val="auto"/>
                <w:sz w:val="20"/>
                <w:szCs w:val="20"/>
              </w:rPr>
              <w:t>Izglītojamo</w:t>
            </w:r>
            <w:r w:rsidR="00307B76" w:rsidRPr="00760046">
              <w:rPr>
                <w:color w:val="auto"/>
                <w:sz w:val="20"/>
                <w:szCs w:val="20"/>
              </w:rPr>
              <w:t xml:space="preserve"> zināšanu pilnveidošana un paaugstināšana; konkrēto zināšanu pamatu apgūšana; </w:t>
            </w:r>
            <w:r w:rsidRPr="00760046">
              <w:rPr>
                <w:color w:val="auto"/>
                <w:sz w:val="20"/>
                <w:szCs w:val="20"/>
              </w:rPr>
              <w:t>izglītojamie</w:t>
            </w:r>
            <w:r w:rsidR="00307B76" w:rsidRPr="00760046">
              <w:rPr>
                <w:color w:val="auto"/>
                <w:sz w:val="20"/>
                <w:szCs w:val="20"/>
              </w:rPr>
              <w:t xml:space="preserve"> spēj pielietot zināšanas pēc parauga vai līdzīgās situācijās;</w:t>
            </w:r>
          </w:p>
        </w:tc>
        <w:tc>
          <w:tcPr>
            <w:tcW w:w="5103" w:type="dxa"/>
          </w:tcPr>
          <w:p w14:paraId="73C08517" w14:textId="3C86B20E" w:rsidR="00307B76" w:rsidRPr="00760046" w:rsidRDefault="00307B76" w:rsidP="00307B76">
            <w:pPr>
              <w:pStyle w:val="Default"/>
              <w:rPr>
                <w:b/>
                <w:bCs/>
                <w:color w:val="auto"/>
                <w:sz w:val="20"/>
                <w:szCs w:val="20"/>
              </w:rPr>
            </w:pPr>
            <w:r w:rsidRPr="00760046">
              <w:rPr>
                <w:color w:val="auto"/>
                <w:sz w:val="20"/>
                <w:szCs w:val="20"/>
              </w:rPr>
              <w:t>Dalība iestādes  un novada mēroga pasākumos.</w:t>
            </w:r>
          </w:p>
        </w:tc>
      </w:tr>
      <w:tr w:rsidR="00760046" w:rsidRPr="00760046" w14:paraId="0D62D723" w14:textId="77777777" w:rsidTr="00AF01B3">
        <w:tc>
          <w:tcPr>
            <w:tcW w:w="2689" w:type="dxa"/>
          </w:tcPr>
          <w:p w14:paraId="1E89ABE8" w14:textId="77777777" w:rsidR="00307B76" w:rsidRPr="00760046" w:rsidRDefault="00307B76" w:rsidP="00307B76">
            <w:pPr>
              <w:pStyle w:val="Default"/>
              <w:numPr>
                <w:ilvl w:val="0"/>
                <w:numId w:val="31"/>
              </w:numPr>
              <w:ind w:left="284"/>
              <w:rPr>
                <w:color w:val="auto"/>
                <w:sz w:val="20"/>
                <w:szCs w:val="20"/>
              </w:rPr>
            </w:pPr>
            <w:r w:rsidRPr="00760046">
              <w:rPr>
                <w:color w:val="auto"/>
                <w:sz w:val="20"/>
                <w:szCs w:val="20"/>
              </w:rPr>
              <w:t>Izaugsmes pakāpe</w:t>
            </w:r>
          </w:p>
        </w:tc>
        <w:tc>
          <w:tcPr>
            <w:tcW w:w="7087" w:type="dxa"/>
          </w:tcPr>
          <w:p w14:paraId="2294B4F5" w14:textId="7DF82356" w:rsidR="00307B76" w:rsidRPr="00760046" w:rsidRDefault="00307B76" w:rsidP="00307B76">
            <w:pPr>
              <w:pStyle w:val="Default"/>
              <w:rPr>
                <w:b/>
                <w:bCs/>
                <w:color w:val="auto"/>
                <w:sz w:val="20"/>
                <w:szCs w:val="20"/>
              </w:rPr>
            </w:pPr>
            <w:r w:rsidRPr="00760046">
              <w:rPr>
                <w:color w:val="auto"/>
                <w:sz w:val="20"/>
                <w:szCs w:val="20"/>
              </w:rPr>
              <w:t xml:space="preserve">Talantīgo </w:t>
            </w:r>
            <w:r w:rsidR="00B3179E" w:rsidRPr="00760046">
              <w:rPr>
                <w:color w:val="auto"/>
                <w:sz w:val="20"/>
                <w:szCs w:val="20"/>
              </w:rPr>
              <w:t xml:space="preserve">izglītojamo </w:t>
            </w:r>
            <w:r w:rsidRPr="00760046">
              <w:rPr>
                <w:color w:val="auto"/>
                <w:sz w:val="20"/>
                <w:szCs w:val="20"/>
              </w:rPr>
              <w:t xml:space="preserve"> atlase; </w:t>
            </w:r>
            <w:r w:rsidR="00B3179E" w:rsidRPr="00760046">
              <w:rPr>
                <w:color w:val="auto"/>
                <w:sz w:val="20"/>
                <w:szCs w:val="20"/>
              </w:rPr>
              <w:t>izglītojamo</w:t>
            </w:r>
            <w:r w:rsidRPr="00760046">
              <w:rPr>
                <w:color w:val="auto"/>
                <w:sz w:val="20"/>
                <w:szCs w:val="20"/>
              </w:rPr>
              <w:t xml:space="preserve"> sagatavošana darbam ar paaugstinātu slodzi augstu rezultātu sasniegšanai; meistarības pilnveidošana; audzēkņi spēj pielietot zināšanas, prasmes un iemaņas;</w:t>
            </w:r>
          </w:p>
        </w:tc>
        <w:tc>
          <w:tcPr>
            <w:tcW w:w="5103" w:type="dxa"/>
          </w:tcPr>
          <w:p w14:paraId="3DEECE08" w14:textId="77777777" w:rsidR="00307B76" w:rsidRPr="00760046" w:rsidRDefault="00307B76" w:rsidP="00307B76">
            <w:pPr>
              <w:pStyle w:val="Default"/>
              <w:rPr>
                <w:b/>
                <w:bCs/>
                <w:color w:val="auto"/>
                <w:sz w:val="20"/>
                <w:szCs w:val="20"/>
              </w:rPr>
            </w:pPr>
            <w:r w:rsidRPr="00760046">
              <w:rPr>
                <w:color w:val="auto"/>
                <w:sz w:val="20"/>
                <w:szCs w:val="20"/>
              </w:rPr>
              <w:t>Piedalās novada un valsts līmeņa pasākumos.</w:t>
            </w:r>
          </w:p>
        </w:tc>
      </w:tr>
      <w:tr w:rsidR="00307B76" w:rsidRPr="00760046" w14:paraId="7347DF82" w14:textId="77777777" w:rsidTr="00AF01B3">
        <w:tc>
          <w:tcPr>
            <w:tcW w:w="2689" w:type="dxa"/>
          </w:tcPr>
          <w:p w14:paraId="23E3FF1B" w14:textId="77777777" w:rsidR="00307B76" w:rsidRPr="00760046" w:rsidRDefault="00307B76" w:rsidP="00307B76">
            <w:pPr>
              <w:pStyle w:val="Default"/>
              <w:numPr>
                <w:ilvl w:val="0"/>
                <w:numId w:val="31"/>
              </w:numPr>
              <w:ind w:left="284"/>
              <w:rPr>
                <w:color w:val="auto"/>
                <w:sz w:val="20"/>
                <w:szCs w:val="20"/>
              </w:rPr>
            </w:pPr>
            <w:r w:rsidRPr="00760046">
              <w:rPr>
                <w:color w:val="auto"/>
                <w:sz w:val="20"/>
                <w:szCs w:val="20"/>
              </w:rPr>
              <w:t>Meistarības pakāpe</w:t>
            </w:r>
          </w:p>
        </w:tc>
        <w:tc>
          <w:tcPr>
            <w:tcW w:w="7087" w:type="dxa"/>
          </w:tcPr>
          <w:p w14:paraId="7CBE7AC8" w14:textId="07E8C478" w:rsidR="00307B76" w:rsidRPr="00760046" w:rsidRDefault="00307B76" w:rsidP="00307B76">
            <w:pPr>
              <w:pStyle w:val="Default"/>
              <w:rPr>
                <w:b/>
                <w:bCs/>
                <w:color w:val="auto"/>
                <w:sz w:val="20"/>
                <w:szCs w:val="20"/>
              </w:rPr>
            </w:pPr>
            <w:r w:rsidRPr="00760046">
              <w:rPr>
                <w:color w:val="auto"/>
                <w:sz w:val="20"/>
                <w:szCs w:val="20"/>
              </w:rPr>
              <w:t xml:space="preserve">Meistarības attīstīšana un nostiprināšana; </w:t>
            </w:r>
            <w:r w:rsidR="00B3179E" w:rsidRPr="00760046">
              <w:rPr>
                <w:color w:val="auto"/>
                <w:sz w:val="20"/>
                <w:szCs w:val="20"/>
              </w:rPr>
              <w:t>izglītojamie</w:t>
            </w:r>
            <w:r w:rsidRPr="00760046">
              <w:rPr>
                <w:color w:val="auto"/>
                <w:sz w:val="20"/>
                <w:szCs w:val="20"/>
              </w:rPr>
              <w:t xml:space="preserve"> spēj rīkoties radoši jaunās nestandarta situācijās, pielietojot iegūtās zināšanas un prasmes;</w:t>
            </w:r>
          </w:p>
        </w:tc>
        <w:tc>
          <w:tcPr>
            <w:tcW w:w="5103" w:type="dxa"/>
          </w:tcPr>
          <w:p w14:paraId="327951E7" w14:textId="6BE496F6" w:rsidR="00307B76" w:rsidRPr="00760046" w:rsidRDefault="00307B76" w:rsidP="00307B76">
            <w:pPr>
              <w:pStyle w:val="Default"/>
              <w:rPr>
                <w:b/>
                <w:bCs/>
                <w:color w:val="auto"/>
                <w:sz w:val="20"/>
                <w:szCs w:val="20"/>
              </w:rPr>
            </w:pPr>
            <w:r w:rsidRPr="00760046">
              <w:rPr>
                <w:color w:val="auto"/>
                <w:sz w:val="20"/>
                <w:szCs w:val="20"/>
              </w:rPr>
              <w:t xml:space="preserve">Piedalās </w:t>
            </w:r>
            <w:r w:rsidR="0074087C" w:rsidRPr="00760046">
              <w:rPr>
                <w:color w:val="auto"/>
                <w:sz w:val="20"/>
                <w:szCs w:val="20"/>
              </w:rPr>
              <w:t xml:space="preserve">novada, </w:t>
            </w:r>
            <w:r w:rsidRPr="00760046">
              <w:rPr>
                <w:color w:val="auto"/>
                <w:sz w:val="20"/>
                <w:szCs w:val="20"/>
              </w:rPr>
              <w:t>valsts un starptautiska līmeņa pasākumos.</w:t>
            </w:r>
          </w:p>
        </w:tc>
      </w:tr>
    </w:tbl>
    <w:p w14:paraId="27568134"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p>
    <w:p w14:paraId="3CA76ED9"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p>
    <w:p w14:paraId="7E545531" w14:textId="77777777" w:rsidR="00CE2BDA" w:rsidRPr="00760046" w:rsidRDefault="00CE2BDA" w:rsidP="007522F2">
      <w:pPr>
        <w:autoSpaceDE w:val="0"/>
        <w:autoSpaceDN w:val="0"/>
        <w:adjustRightInd w:val="0"/>
        <w:spacing w:after="0" w:line="240" w:lineRule="auto"/>
        <w:rPr>
          <w:rFonts w:ascii="Times New Roman" w:hAnsi="Times New Roman" w:cs="Times New Roman"/>
          <w:sz w:val="20"/>
          <w:szCs w:val="20"/>
        </w:rPr>
      </w:pPr>
    </w:p>
    <w:p w14:paraId="04553B41" w14:textId="77777777" w:rsidR="007522F2" w:rsidRPr="00760046" w:rsidRDefault="007522F2" w:rsidP="00752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2"/>
        <w:gridCol w:w="4522"/>
        <w:gridCol w:w="4522"/>
      </w:tblGrid>
      <w:tr w:rsidR="00760046" w:rsidRPr="00760046" w14:paraId="769CCCC9" w14:textId="77777777" w:rsidTr="00CE2BDA">
        <w:trPr>
          <w:trHeight w:val="90"/>
        </w:trPr>
        <w:tc>
          <w:tcPr>
            <w:tcW w:w="4522" w:type="dxa"/>
          </w:tcPr>
          <w:p w14:paraId="54CEE93B" w14:textId="77777777"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Izglītības pakāpes </w:t>
            </w:r>
          </w:p>
        </w:tc>
        <w:tc>
          <w:tcPr>
            <w:tcW w:w="4522" w:type="dxa"/>
          </w:tcPr>
          <w:p w14:paraId="20D65440" w14:textId="53CD7D18"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Minimālais </w:t>
            </w:r>
            <w:r w:rsidR="00B3179E" w:rsidRPr="00760046">
              <w:rPr>
                <w:rFonts w:ascii="Times New Roman" w:hAnsi="Times New Roman" w:cs="Times New Roman"/>
                <w:sz w:val="20"/>
                <w:szCs w:val="20"/>
              </w:rPr>
              <w:t>izglītojamo</w:t>
            </w:r>
            <w:r w:rsidRPr="00760046">
              <w:rPr>
                <w:rFonts w:ascii="Times New Roman" w:hAnsi="Times New Roman" w:cs="Times New Roman"/>
                <w:sz w:val="20"/>
                <w:szCs w:val="20"/>
              </w:rPr>
              <w:t xml:space="preserve"> skaits vienā </w:t>
            </w:r>
            <w:r w:rsidR="00307B76" w:rsidRPr="00760046">
              <w:rPr>
                <w:rFonts w:ascii="Times New Roman" w:hAnsi="Times New Roman" w:cs="Times New Roman"/>
                <w:sz w:val="20"/>
                <w:szCs w:val="20"/>
              </w:rPr>
              <w:t>grupā</w:t>
            </w:r>
            <w:r w:rsidRPr="00760046">
              <w:rPr>
                <w:rFonts w:ascii="Times New Roman" w:hAnsi="Times New Roman" w:cs="Times New Roman"/>
                <w:sz w:val="20"/>
                <w:szCs w:val="20"/>
              </w:rPr>
              <w:t xml:space="preserve"> </w:t>
            </w:r>
          </w:p>
        </w:tc>
        <w:tc>
          <w:tcPr>
            <w:tcW w:w="4522" w:type="dxa"/>
          </w:tcPr>
          <w:p w14:paraId="596AF098" w14:textId="7F8827FC" w:rsidR="007522F2" w:rsidRPr="00760046" w:rsidRDefault="007522F2" w:rsidP="007522F2">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Maksimālais stundu skaits nedēļā </w:t>
            </w:r>
            <w:r w:rsidR="00B3179E" w:rsidRPr="00760046">
              <w:rPr>
                <w:rFonts w:ascii="Times New Roman" w:hAnsi="Times New Roman" w:cs="Times New Roman"/>
                <w:sz w:val="20"/>
                <w:szCs w:val="20"/>
              </w:rPr>
              <w:t>grupai</w:t>
            </w:r>
          </w:p>
        </w:tc>
      </w:tr>
      <w:tr w:rsidR="00760046" w:rsidRPr="00760046" w14:paraId="14515AC0" w14:textId="77777777" w:rsidTr="00CE2BDA">
        <w:trPr>
          <w:trHeight w:val="90"/>
        </w:trPr>
        <w:tc>
          <w:tcPr>
            <w:tcW w:w="4522" w:type="dxa"/>
          </w:tcPr>
          <w:p w14:paraId="7869257D" w14:textId="77777777" w:rsidR="00AA50BF" w:rsidRPr="00760046" w:rsidRDefault="00AA50B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1. </w:t>
            </w:r>
          </w:p>
        </w:tc>
        <w:tc>
          <w:tcPr>
            <w:tcW w:w="4522" w:type="dxa"/>
          </w:tcPr>
          <w:p w14:paraId="74D030F5" w14:textId="77777777" w:rsidR="00AA50BF" w:rsidRPr="00760046" w:rsidRDefault="00AA50B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522" w:type="dxa"/>
          </w:tcPr>
          <w:p w14:paraId="71F30D47" w14:textId="77777777" w:rsidR="00AA50BF" w:rsidRPr="00760046" w:rsidRDefault="00AA50B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2 </w:t>
            </w:r>
          </w:p>
        </w:tc>
      </w:tr>
      <w:tr w:rsidR="00760046" w:rsidRPr="00760046" w14:paraId="36FEE704" w14:textId="77777777" w:rsidTr="00CE2BDA">
        <w:trPr>
          <w:trHeight w:val="90"/>
        </w:trPr>
        <w:tc>
          <w:tcPr>
            <w:tcW w:w="4522" w:type="dxa"/>
          </w:tcPr>
          <w:p w14:paraId="10133844" w14:textId="77777777" w:rsidR="00AA50BF" w:rsidRPr="00760046" w:rsidRDefault="00AA50B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2. </w:t>
            </w:r>
          </w:p>
        </w:tc>
        <w:tc>
          <w:tcPr>
            <w:tcW w:w="4522" w:type="dxa"/>
          </w:tcPr>
          <w:p w14:paraId="4C624B3D" w14:textId="77777777" w:rsidR="00AA50BF" w:rsidRPr="00760046" w:rsidRDefault="00AA50B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522" w:type="dxa"/>
          </w:tcPr>
          <w:p w14:paraId="71ED4863" w14:textId="77777777" w:rsidR="00AA50BF" w:rsidRPr="00760046" w:rsidRDefault="00AA50B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4 </w:t>
            </w:r>
          </w:p>
        </w:tc>
      </w:tr>
      <w:tr w:rsidR="00760046" w:rsidRPr="00760046" w14:paraId="081F87EF" w14:textId="77777777" w:rsidTr="00CE2BDA">
        <w:trPr>
          <w:trHeight w:val="90"/>
        </w:trPr>
        <w:tc>
          <w:tcPr>
            <w:tcW w:w="4522" w:type="dxa"/>
          </w:tcPr>
          <w:p w14:paraId="6BF15167" w14:textId="77777777" w:rsidR="00AA50BF" w:rsidRPr="00760046" w:rsidRDefault="00AA50B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3. </w:t>
            </w:r>
          </w:p>
        </w:tc>
        <w:tc>
          <w:tcPr>
            <w:tcW w:w="4522" w:type="dxa"/>
          </w:tcPr>
          <w:p w14:paraId="23CCCB2A" w14:textId="77777777" w:rsidR="00AA50BF" w:rsidRPr="00760046" w:rsidRDefault="00AA50B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522" w:type="dxa"/>
          </w:tcPr>
          <w:p w14:paraId="029ACFB8" w14:textId="77777777" w:rsidR="00AA50BF" w:rsidRPr="00760046" w:rsidRDefault="00AA50B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r>
      <w:tr w:rsidR="00760046" w:rsidRPr="00760046" w14:paraId="2C4180D8" w14:textId="77777777" w:rsidTr="00CE2BDA">
        <w:trPr>
          <w:trHeight w:val="90"/>
        </w:trPr>
        <w:tc>
          <w:tcPr>
            <w:tcW w:w="4522" w:type="dxa"/>
          </w:tcPr>
          <w:p w14:paraId="3CAE973F" w14:textId="77777777" w:rsidR="00AA50BF" w:rsidRPr="00760046" w:rsidRDefault="00AA50BF" w:rsidP="00AA50BF">
            <w:pPr>
              <w:autoSpaceDE w:val="0"/>
              <w:autoSpaceDN w:val="0"/>
              <w:adjustRightInd w:val="0"/>
              <w:spacing w:after="0"/>
              <w:rPr>
                <w:rFonts w:ascii="Times New Roman" w:hAnsi="Times New Roman" w:cs="Times New Roman"/>
                <w:sz w:val="20"/>
                <w:szCs w:val="20"/>
              </w:rPr>
            </w:pPr>
            <w:r w:rsidRPr="00760046">
              <w:rPr>
                <w:rFonts w:ascii="Times New Roman" w:hAnsi="Times New Roman" w:cs="Times New Roman"/>
                <w:sz w:val="20"/>
                <w:szCs w:val="20"/>
              </w:rPr>
              <w:t xml:space="preserve">4. </w:t>
            </w:r>
          </w:p>
        </w:tc>
        <w:tc>
          <w:tcPr>
            <w:tcW w:w="4522" w:type="dxa"/>
          </w:tcPr>
          <w:p w14:paraId="10ED17EF" w14:textId="77777777" w:rsidR="00AA50BF" w:rsidRPr="00760046" w:rsidRDefault="00AA50B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8 </w:t>
            </w:r>
          </w:p>
        </w:tc>
        <w:tc>
          <w:tcPr>
            <w:tcW w:w="4522" w:type="dxa"/>
          </w:tcPr>
          <w:p w14:paraId="72BBDE06" w14:textId="77777777" w:rsidR="00AA50BF" w:rsidRPr="00760046" w:rsidRDefault="00AA50BF" w:rsidP="00AA50BF">
            <w:pPr>
              <w:autoSpaceDE w:val="0"/>
              <w:autoSpaceDN w:val="0"/>
              <w:adjustRightInd w:val="0"/>
              <w:spacing w:after="0" w:line="240" w:lineRule="auto"/>
              <w:rPr>
                <w:rFonts w:ascii="Times New Roman" w:hAnsi="Times New Roman" w:cs="Times New Roman"/>
                <w:sz w:val="20"/>
                <w:szCs w:val="20"/>
              </w:rPr>
            </w:pPr>
            <w:r w:rsidRPr="00760046">
              <w:rPr>
                <w:rFonts w:ascii="Times New Roman" w:hAnsi="Times New Roman" w:cs="Times New Roman"/>
                <w:sz w:val="20"/>
                <w:szCs w:val="20"/>
              </w:rPr>
              <w:t xml:space="preserve">6 </w:t>
            </w:r>
          </w:p>
        </w:tc>
      </w:tr>
    </w:tbl>
    <w:p w14:paraId="311754CC" w14:textId="29111691" w:rsidR="003A742B" w:rsidRPr="00760046" w:rsidRDefault="003A742B" w:rsidP="00253EEA">
      <w:pPr>
        <w:spacing w:after="0" w:line="240" w:lineRule="auto"/>
        <w:ind w:left="357"/>
        <w:jc w:val="right"/>
        <w:rPr>
          <w:rFonts w:ascii="Times New Roman" w:hAnsi="Times New Roman" w:cs="Times New Roman"/>
        </w:rPr>
      </w:pPr>
    </w:p>
    <w:sectPr w:rsidR="003A742B" w:rsidRPr="00760046" w:rsidSect="00253EEA">
      <w:headerReference w:type="default" r:id="rId8"/>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9777E" w14:textId="77777777" w:rsidR="006819FA" w:rsidRDefault="006819FA" w:rsidP="00D26299">
      <w:pPr>
        <w:spacing w:after="0" w:line="240" w:lineRule="auto"/>
      </w:pPr>
      <w:r>
        <w:separator/>
      </w:r>
    </w:p>
  </w:endnote>
  <w:endnote w:type="continuationSeparator" w:id="0">
    <w:p w14:paraId="6FD25FDF" w14:textId="77777777" w:rsidR="006819FA" w:rsidRDefault="006819FA" w:rsidP="00D2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81741" w14:textId="77777777" w:rsidR="006819FA" w:rsidRDefault="006819FA" w:rsidP="00D26299">
      <w:pPr>
        <w:spacing w:after="0" w:line="240" w:lineRule="auto"/>
      </w:pPr>
      <w:r>
        <w:separator/>
      </w:r>
    </w:p>
  </w:footnote>
  <w:footnote w:type="continuationSeparator" w:id="0">
    <w:p w14:paraId="158289A4" w14:textId="77777777" w:rsidR="006819FA" w:rsidRDefault="006819FA" w:rsidP="00D26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585224"/>
      <w:docPartObj>
        <w:docPartGallery w:val="Page Numbers (Top of Page)"/>
        <w:docPartUnique/>
      </w:docPartObj>
    </w:sdtPr>
    <w:sdtEndPr>
      <w:rPr>
        <w:rFonts w:ascii="Times New Roman" w:hAnsi="Times New Roman" w:cs="Times New Roman"/>
        <w:sz w:val="24"/>
        <w:szCs w:val="24"/>
      </w:rPr>
    </w:sdtEndPr>
    <w:sdtContent>
      <w:p w14:paraId="109DD547" w14:textId="77777777" w:rsidR="00912CF3" w:rsidRPr="00912CF3" w:rsidRDefault="00912CF3">
        <w:pPr>
          <w:pStyle w:val="Galvene"/>
          <w:jc w:val="center"/>
          <w:rPr>
            <w:rFonts w:ascii="Times New Roman" w:hAnsi="Times New Roman" w:cs="Times New Roman"/>
            <w:sz w:val="24"/>
            <w:szCs w:val="24"/>
          </w:rPr>
        </w:pPr>
        <w:r w:rsidRPr="00912CF3">
          <w:rPr>
            <w:rFonts w:ascii="Times New Roman" w:hAnsi="Times New Roman" w:cs="Times New Roman"/>
            <w:sz w:val="24"/>
            <w:szCs w:val="24"/>
          </w:rPr>
          <w:fldChar w:fldCharType="begin"/>
        </w:r>
        <w:r w:rsidRPr="00912CF3">
          <w:rPr>
            <w:rFonts w:ascii="Times New Roman" w:hAnsi="Times New Roman" w:cs="Times New Roman"/>
            <w:sz w:val="24"/>
            <w:szCs w:val="24"/>
          </w:rPr>
          <w:instrText>PAGE   \* MERGEFORMAT</w:instrText>
        </w:r>
        <w:r w:rsidRPr="00912CF3">
          <w:rPr>
            <w:rFonts w:ascii="Times New Roman" w:hAnsi="Times New Roman" w:cs="Times New Roman"/>
            <w:sz w:val="24"/>
            <w:szCs w:val="24"/>
          </w:rPr>
          <w:fldChar w:fldCharType="separate"/>
        </w:r>
        <w:r w:rsidR="00253EEA">
          <w:rPr>
            <w:rFonts w:ascii="Times New Roman" w:hAnsi="Times New Roman" w:cs="Times New Roman"/>
            <w:noProof/>
            <w:sz w:val="24"/>
            <w:szCs w:val="24"/>
          </w:rPr>
          <w:t>19</w:t>
        </w:r>
        <w:r w:rsidRPr="00912CF3">
          <w:rPr>
            <w:rFonts w:ascii="Times New Roman" w:hAnsi="Times New Roman" w:cs="Times New Roman"/>
            <w:sz w:val="24"/>
            <w:szCs w:val="24"/>
          </w:rPr>
          <w:fldChar w:fldCharType="end"/>
        </w:r>
      </w:p>
    </w:sdtContent>
  </w:sdt>
  <w:p w14:paraId="120BBA85" w14:textId="77777777" w:rsidR="00912CF3" w:rsidRPr="00D26299" w:rsidRDefault="00912CF3">
    <w:pPr>
      <w:pStyle w:val="Galvene"/>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2085"/>
    <w:multiLevelType w:val="multilevel"/>
    <w:tmpl w:val="CCAEAA1E"/>
    <w:lvl w:ilvl="0">
      <w:start w:val="2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F61D63"/>
    <w:multiLevelType w:val="hybridMultilevel"/>
    <w:tmpl w:val="59DEF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B10E4"/>
    <w:multiLevelType w:val="hybridMultilevel"/>
    <w:tmpl w:val="D8FE1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5720B"/>
    <w:multiLevelType w:val="multilevel"/>
    <w:tmpl w:val="D386515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0F3CDA"/>
    <w:multiLevelType w:val="multilevel"/>
    <w:tmpl w:val="7F2AE44E"/>
    <w:lvl w:ilvl="0">
      <w:start w:val="1"/>
      <w:numFmt w:val="upperRoman"/>
      <w:lvlText w:val="%1."/>
      <w:lvlJc w:val="left"/>
      <w:pPr>
        <w:ind w:left="1080" w:hanging="720"/>
      </w:pPr>
      <w:rPr>
        <w:rFonts w:hint="default"/>
      </w:rPr>
    </w:lvl>
    <w:lvl w:ilvl="1">
      <w:start w:val="6"/>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5" w15:restartNumberingAfterBreak="0">
    <w:nsid w:val="14593C74"/>
    <w:multiLevelType w:val="hybridMultilevel"/>
    <w:tmpl w:val="E8AA626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1358DB"/>
    <w:multiLevelType w:val="multilevel"/>
    <w:tmpl w:val="612AF312"/>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A444C46"/>
    <w:multiLevelType w:val="hybridMultilevel"/>
    <w:tmpl w:val="39501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9345F"/>
    <w:multiLevelType w:val="multilevel"/>
    <w:tmpl w:val="BB9847F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C34200"/>
    <w:multiLevelType w:val="hybridMultilevel"/>
    <w:tmpl w:val="1212C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72524"/>
    <w:multiLevelType w:val="hybridMultilevel"/>
    <w:tmpl w:val="1E9CCA52"/>
    <w:lvl w:ilvl="0" w:tplc="81FAE0C8">
      <w:start w:val="1"/>
      <w:numFmt w:val="decimal"/>
      <w:lvlText w:val="%1."/>
      <w:lvlJc w:val="left"/>
      <w:pPr>
        <w:ind w:left="810" w:hanging="360"/>
      </w:pPr>
      <w:rPr>
        <w:rFonts w:hint="default"/>
      </w:rPr>
    </w:lvl>
    <w:lvl w:ilvl="1" w:tplc="04260019">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11" w15:restartNumberingAfterBreak="0">
    <w:nsid w:val="27E535A4"/>
    <w:multiLevelType w:val="multilevel"/>
    <w:tmpl w:val="44B4442A"/>
    <w:lvl w:ilvl="0">
      <w:start w:val="4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174F8"/>
    <w:multiLevelType w:val="hybridMultilevel"/>
    <w:tmpl w:val="37169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37440"/>
    <w:multiLevelType w:val="hybridMultilevel"/>
    <w:tmpl w:val="AC9C62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3E251C"/>
    <w:multiLevelType w:val="hybridMultilevel"/>
    <w:tmpl w:val="48CC4D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572985"/>
    <w:multiLevelType w:val="hybridMultilevel"/>
    <w:tmpl w:val="AFE2EE62"/>
    <w:lvl w:ilvl="0" w:tplc="0426000F">
      <w:start w:val="1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DC46728"/>
    <w:multiLevelType w:val="hybridMultilevel"/>
    <w:tmpl w:val="4CB05BAE"/>
    <w:lvl w:ilvl="0" w:tplc="B33472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46C5C"/>
    <w:multiLevelType w:val="hybridMultilevel"/>
    <w:tmpl w:val="2EB4F4B4"/>
    <w:lvl w:ilvl="0" w:tplc="3EFCC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86319D"/>
    <w:multiLevelType w:val="hybridMultilevel"/>
    <w:tmpl w:val="8CE4A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F4B1C"/>
    <w:multiLevelType w:val="multilevel"/>
    <w:tmpl w:val="622A557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F72D9A"/>
    <w:multiLevelType w:val="multilevel"/>
    <w:tmpl w:val="4E3A6E16"/>
    <w:lvl w:ilvl="0">
      <w:start w:val="4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7957C1"/>
    <w:multiLevelType w:val="multilevel"/>
    <w:tmpl w:val="AE94F89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17C33"/>
    <w:multiLevelType w:val="hybridMultilevel"/>
    <w:tmpl w:val="B3BA5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C2860"/>
    <w:multiLevelType w:val="hybridMultilevel"/>
    <w:tmpl w:val="C1C41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B2F1F"/>
    <w:multiLevelType w:val="hybridMultilevel"/>
    <w:tmpl w:val="851AC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261186"/>
    <w:multiLevelType w:val="multilevel"/>
    <w:tmpl w:val="E5407488"/>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DC2EF0"/>
    <w:multiLevelType w:val="multilevel"/>
    <w:tmpl w:val="C19AB0FA"/>
    <w:lvl w:ilvl="0">
      <w:start w:val="1"/>
      <w:numFmt w:val="decimal"/>
      <w:lvlText w:val="%1."/>
      <w:lvlJc w:val="left"/>
      <w:pPr>
        <w:ind w:left="360" w:hanging="360"/>
      </w:pPr>
      <w:rPr>
        <w:b w:val="0"/>
        <w:color w:val="auto"/>
        <w:sz w:val="24"/>
        <w:szCs w:val="24"/>
      </w:rPr>
    </w:lvl>
    <w:lvl w:ilvl="1">
      <w:start w:val="1"/>
      <w:numFmt w:val="decimal"/>
      <w:isLgl/>
      <w:lvlText w:val="%2."/>
      <w:lvlJc w:val="left"/>
      <w:pPr>
        <w:ind w:left="840" w:hanging="480"/>
      </w:pPr>
      <w:rPr>
        <w:rFonts w:ascii="Times New Roman" w:eastAsia="Calibri" w:hAnsi="Times New Roman" w:cs="Times New Roman"/>
        <w:b w:val="0"/>
        <w:i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FA37541"/>
    <w:multiLevelType w:val="hybridMultilevel"/>
    <w:tmpl w:val="9EC0D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F1837"/>
    <w:multiLevelType w:val="hybridMultilevel"/>
    <w:tmpl w:val="1384286A"/>
    <w:lvl w:ilvl="0" w:tplc="B35E9ACE">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CF1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CA5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060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A85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6D1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A647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8C3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A1C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A00A59"/>
    <w:multiLevelType w:val="multilevel"/>
    <w:tmpl w:val="486CB4CE"/>
    <w:lvl w:ilvl="0">
      <w:start w:val="11"/>
      <w:numFmt w:val="decimal"/>
      <w:lvlText w:val="%1."/>
      <w:lvlJc w:val="left"/>
      <w:pPr>
        <w:ind w:left="622" w:hanging="480"/>
      </w:pPr>
      <w:rPr>
        <w:rFonts w:hint="default"/>
        <w:b w:val="0"/>
      </w:rPr>
    </w:lvl>
    <w:lvl w:ilvl="1">
      <w:start w:val="5"/>
      <w:numFmt w:val="decimal"/>
      <w:lvlText w:val="%1.%2."/>
      <w:lvlJc w:val="left"/>
      <w:pPr>
        <w:ind w:left="622" w:hanging="480"/>
      </w:pPr>
      <w:rPr>
        <w:rFonts w:hint="default"/>
        <w:b w:val="0"/>
      </w:rPr>
    </w:lvl>
    <w:lvl w:ilvl="2">
      <w:start w:val="1"/>
      <w:numFmt w:val="decimal"/>
      <w:lvlText w:val="%1.%2.%3."/>
      <w:lvlJc w:val="left"/>
      <w:pPr>
        <w:ind w:left="862" w:hanging="720"/>
      </w:pPr>
      <w:rPr>
        <w:rFonts w:hint="default"/>
        <w:b/>
      </w:rPr>
    </w:lvl>
    <w:lvl w:ilvl="3">
      <w:start w:val="1"/>
      <w:numFmt w:val="decimal"/>
      <w:lvlText w:val="%1.%2.%3.%4."/>
      <w:lvlJc w:val="left"/>
      <w:pPr>
        <w:ind w:left="862" w:hanging="720"/>
      </w:pPr>
      <w:rPr>
        <w:rFonts w:hint="default"/>
        <w:b/>
      </w:rPr>
    </w:lvl>
    <w:lvl w:ilvl="4">
      <w:start w:val="1"/>
      <w:numFmt w:val="decimal"/>
      <w:lvlText w:val="%1.%2.%3.%4.%5."/>
      <w:lvlJc w:val="left"/>
      <w:pPr>
        <w:ind w:left="1222" w:hanging="1080"/>
      </w:pPr>
      <w:rPr>
        <w:rFonts w:hint="default"/>
        <w:b/>
      </w:rPr>
    </w:lvl>
    <w:lvl w:ilvl="5">
      <w:start w:val="1"/>
      <w:numFmt w:val="decimal"/>
      <w:lvlText w:val="%1.%2.%3.%4.%5.%6."/>
      <w:lvlJc w:val="left"/>
      <w:pPr>
        <w:ind w:left="1222" w:hanging="1080"/>
      </w:pPr>
      <w:rPr>
        <w:rFonts w:hint="default"/>
        <w:b/>
      </w:rPr>
    </w:lvl>
    <w:lvl w:ilvl="6">
      <w:start w:val="1"/>
      <w:numFmt w:val="decimal"/>
      <w:lvlText w:val="%1.%2.%3.%4.%5.%6.%7."/>
      <w:lvlJc w:val="left"/>
      <w:pPr>
        <w:ind w:left="1582" w:hanging="1440"/>
      </w:pPr>
      <w:rPr>
        <w:rFonts w:hint="default"/>
        <w:b/>
      </w:rPr>
    </w:lvl>
    <w:lvl w:ilvl="7">
      <w:start w:val="1"/>
      <w:numFmt w:val="decimal"/>
      <w:lvlText w:val="%1.%2.%3.%4.%5.%6.%7.%8."/>
      <w:lvlJc w:val="left"/>
      <w:pPr>
        <w:ind w:left="1582" w:hanging="1440"/>
      </w:pPr>
      <w:rPr>
        <w:rFonts w:hint="default"/>
        <w:b/>
      </w:rPr>
    </w:lvl>
    <w:lvl w:ilvl="8">
      <w:start w:val="1"/>
      <w:numFmt w:val="decimal"/>
      <w:lvlText w:val="%1.%2.%3.%4.%5.%6.%7.%8.%9."/>
      <w:lvlJc w:val="left"/>
      <w:pPr>
        <w:ind w:left="1942" w:hanging="1800"/>
      </w:pPr>
      <w:rPr>
        <w:rFonts w:hint="default"/>
        <w:b/>
      </w:rPr>
    </w:lvl>
  </w:abstractNum>
  <w:abstractNum w:abstractNumId="30" w15:restartNumberingAfterBreak="0">
    <w:nsid w:val="59393941"/>
    <w:multiLevelType w:val="multilevel"/>
    <w:tmpl w:val="6A629F48"/>
    <w:lvl w:ilvl="0">
      <w:start w:val="17"/>
      <w:numFmt w:val="decimal"/>
      <w:lvlText w:val="%1."/>
      <w:lvlJc w:val="left"/>
      <w:pPr>
        <w:ind w:left="36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C156091"/>
    <w:multiLevelType w:val="multilevel"/>
    <w:tmpl w:val="DC2E87C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5D4090"/>
    <w:multiLevelType w:val="multilevel"/>
    <w:tmpl w:val="1D08137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857F9C"/>
    <w:multiLevelType w:val="multilevel"/>
    <w:tmpl w:val="A04E3C68"/>
    <w:lvl w:ilvl="0">
      <w:start w:val="2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9CF7604"/>
    <w:multiLevelType w:val="hybridMultilevel"/>
    <w:tmpl w:val="7438F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14710"/>
    <w:multiLevelType w:val="hybridMultilevel"/>
    <w:tmpl w:val="7F60203E"/>
    <w:lvl w:ilvl="0" w:tplc="76B09A9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8C59D6"/>
    <w:multiLevelType w:val="hybridMultilevel"/>
    <w:tmpl w:val="2C00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A32F7C"/>
    <w:multiLevelType w:val="hybridMultilevel"/>
    <w:tmpl w:val="D2A45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E755A8"/>
    <w:multiLevelType w:val="hybridMultilevel"/>
    <w:tmpl w:val="F3409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B84EFD"/>
    <w:multiLevelType w:val="hybridMultilevel"/>
    <w:tmpl w:val="D9F0516E"/>
    <w:lvl w:ilvl="0" w:tplc="2234A9A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0" w15:restartNumberingAfterBreak="0">
    <w:nsid w:val="7FD616E3"/>
    <w:multiLevelType w:val="hybridMultilevel"/>
    <w:tmpl w:val="382C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
  </w:num>
  <w:num w:numId="3">
    <w:abstractNumId w:val="6"/>
  </w:num>
  <w:num w:numId="4">
    <w:abstractNumId w:val="32"/>
  </w:num>
  <w:num w:numId="5">
    <w:abstractNumId w:val="15"/>
  </w:num>
  <w:num w:numId="6">
    <w:abstractNumId w:val="30"/>
  </w:num>
  <w:num w:numId="7">
    <w:abstractNumId w:val="8"/>
  </w:num>
  <w:num w:numId="8">
    <w:abstractNumId w:val="31"/>
  </w:num>
  <w:num w:numId="9">
    <w:abstractNumId w:val="3"/>
  </w:num>
  <w:num w:numId="10">
    <w:abstractNumId w:val="25"/>
  </w:num>
  <w:num w:numId="11">
    <w:abstractNumId w:val="33"/>
  </w:num>
  <w:num w:numId="12">
    <w:abstractNumId w:val="21"/>
  </w:num>
  <w:num w:numId="13">
    <w:abstractNumId w:val="20"/>
  </w:num>
  <w:num w:numId="14">
    <w:abstractNumId w:val="11"/>
  </w:num>
  <w:num w:numId="15">
    <w:abstractNumId w:val="5"/>
  </w:num>
  <w:num w:numId="16">
    <w:abstractNumId w:val="37"/>
  </w:num>
  <w:num w:numId="17">
    <w:abstractNumId w:val="13"/>
  </w:num>
  <w:num w:numId="18">
    <w:abstractNumId w:val="24"/>
  </w:num>
  <w:num w:numId="19">
    <w:abstractNumId w:val="39"/>
  </w:num>
  <w:num w:numId="20">
    <w:abstractNumId w:val="14"/>
  </w:num>
  <w:num w:numId="21">
    <w:abstractNumId w:val="2"/>
  </w:num>
  <w:num w:numId="22">
    <w:abstractNumId w:val="40"/>
  </w:num>
  <w:num w:numId="23">
    <w:abstractNumId w:val="22"/>
  </w:num>
  <w:num w:numId="24">
    <w:abstractNumId w:val="18"/>
  </w:num>
  <w:num w:numId="25">
    <w:abstractNumId w:val="27"/>
  </w:num>
  <w:num w:numId="26">
    <w:abstractNumId w:val="36"/>
  </w:num>
  <w:num w:numId="27">
    <w:abstractNumId w:val="9"/>
  </w:num>
  <w:num w:numId="28">
    <w:abstractNumId w:val="7"/>
  </w:num>
  <w:num w:numId="29">
    <w:abstractNumId w:val="12"/>
  </w:num>
  <w:num w:numId="30">
    <w:abstractNumId w:val="38"/>
  </w:num>
  <w:num w:numId="31">
    <w:abstractNumId w:val="1"/>
  </w:num>
  <w:num w:numId="32">
    <w:abstractNumId w:val="16"/>
  </w:num>
  <w:num w:numId="33">
    <w:abstractNumId w:val="23"/>
  </w:num>
  <w:num w:numId="34">
    <w:abstractNumId w:val="17"/>
  </w:num>
  <w:num w:numId="35">
    <w:abstractNumId w:val="35"/>
  </w:num>
  <w:num w:numId="36">
    <w:abstractNumId w:val="28"/>
  </w:num>
  <w:num w:numId="37">
    <w:abstractNumId w:val="29"/>
  </w:num>
  <w:num w:numId="38">
    <w:abstractNumId w:val="19"/>
  </w:num>
  <w:num w:numId="39">
    <w:abstractNumId w:val="0"/>
  </w:num>
  <w:num w:numId="40">
    <w:abstractNumId w:val="34"/>
  </w:num>
  <w:num w:numId="41">
    <w:abstractNumId w:val="29"/>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55"/>
    <w:rsid w:val="00001D03"/>
    <w:rsid w:val="000040DD"/>
    <w:rsid w:val="00005F0C"/>
    <w:rsid w:val="00012068"/>
    <w:rsid w:val="00016B97"/>
    <w:rsid w:val="00017475"/>
    <w:rsid w:val="000420B9"/>
    <w:rsid w:val="000435AD"/>
    <w:rsid w:val="00054D75"/>
    <w:rsid w:val="0005655E"/>
    <w:rsid w:val="00064E13"/>
    <w:rsid w:val="00064F0E"/>
    <w:rsid w:val="00066BD6"/>
    <w:rsid w:val="00083D0B"/>
    <w:rsid w:val="00095A39"/>
    <w:rsid w:val="000B1FA0"/>
    <w:rsid w:val="00111F1E"/>
    <w:rsid w:val="00151F1C"/>
    <w:rsid w:val="00161355"/>
    <w:rsid w:val="00187C06"/>
    <w:rsid w:val="001925EE"/>
    <w:rsid w:val="001A030B"/>
    <w:rsid w:val="001D4180"/>
    <w:rsid w:val="001D4FAA"/>
    <w:rsid w:val="001F731E"/>
    <w:rsid w:val="001F7B65"/>
    <w:rsid w:val="00205E2C"/>
    <w:rsid w:val="002106F0"/>
    <w:rsid w:val="0021342B"/>
    <w:rsid w:val="0021385E"/>
    <w:rsid w:val="00222DE4"/>
    <w:rsid w:val="00234136"/>
    <w:rsid w:val="00235C54"/>
    <w:rsid w:val="00247CA8"/>
    <w:rsid w:val="00253EEA"/>
    <w:rsid w:val="002648BC"/>
    <w:rsid w:val="002746D1"/>
    <w:rsid w:val="00297688"/>
    <w:rsid w:val="002A3AD0"/>
    <w:rsid w:val="002A556E"/>
    <w:rsid w:val="002A79EF"/>
    <w:rsid w:val="002C75DD"/>
    <w:rsid w:val="002D3AA3"/>
    <w:rsid w:val="002D7781"/>
    <w:rsid w:val="002E4CB3"/>
    <w:rsid w:val="002F0C45"/>
    <w:rsid w:val="002F215F"/>
    <w:rsid w:val="003040D5"/>
    <w:rsid w:val="00307B76"/>
    <w:rsid w:val="00315C6C"/>
    <w:rsid w:val="003218E4"/>
    <w:rsid w:val="003231BA"/>
    <w:rsid w:val="0033020E"/>
    <w:rsid w:val="003339A2"/>
    <w:rsid w:val="00335D7B"/>
    <w:rsid w:val="00364BF2"/>
    <w:rsid w:val="00366D95"/>
    <w:rsid w:val="00366FB0"/>
    <w:rsid w:val="0037312D"/>
    <w:rsid w:val="003761DF"/>
    <w:rsid w:val="00380C76"/>
    <w:rsid w:val="00386AF8"/>
    <w:rsid w:val="0038747D"/>
    <w:rsid w:val="00387E64"/>
    <w:rsid w:val="00395874"/>
    <w:rsid w:val="00396DC7"/>
    <w:rsid w:val="003A41C1"/>
    <w:rsid w:val="003A742B"/>
    <w:rsid w:val="003B127C"/>
    <w:rsid w:val="003B3232"/>
    <w:rsid w:val="003B6A7A"/>
    <w:rsid w:val="003B71D8"/>
    <w:rsid w:val="003C22DE"/>
    <w:rsid w:val="003D5A10"/>
    <w:rsid w:val="003D60E3"/>
    <w:rsid w:val="003E572D"/>
    <w:rsid w:val="003F59B9"/>
    <w:rsid w:val="0041031A"/>
    <w:rsid w:val="00431799"/>
    <w:rsid w:val="00433F93"/>
    <w:rsid w:val="0044316E"/>
    <w:rsid w:val="00473BE4"/>
    <w:rsid w:val="004A7A8C"/>
    <w:rsid w:val="004B1F13"/>
    <w:rsid w:val="004B271E"/>
    <w:rsid w:val="004C2F5D"/>
    <w:rsid w:val="004C7639"/>
    <w:rsid w:val="004D19A5"/>
    <w:rsid w:val="004D2AAE"/>
    <w:rsid w:val="004D655B"/>
    <w:rsid w:val="004E06E9"/>
    <w:rsid w:val="004E1861"/>
    <w:rsid w:val="004E4B56"/>
    <w:rsid w:val="004E53EF"/>
    <w:rsid w:val="004F2700"/>
    <w:rsid w:val="004F736B"/>
    <w:rsid w:val="0050351C"/>
    <w:rsid w:val="00511AF2"/>
    <w:rsid w:val="00516AD6"/>
    <w:rsid w:val="005379C0"/>
    <w:rsid w:val="0054598C"/>
    <w:rsid w:val="00554FA5"/>
    <w:rsid w:val="005635BE"/>
    <w:rsid w:val="00577DF9"/>
    <w:rsid w:val="00580E5A"/>
    <w:rsid w:val="00581554"/>
    <w:rsid w:val="005850FC"/>
    <w:rsid w:val="005C68CC"/>
    <w:rsid w:val="005D1C71"/>
    <w:rsid w:val="005E49C3"/>
    <w:rsid w:val="005E678F"/>
    <w:rsid w:val="005F4BC0"/>
    <w:rsid w:val="0061371D"/>
    <w:rsid w:val="00623D0D"/>
    <w:rsid w:val="00640971"/>
    <w:rsid w:val="006565E7"/>
    <w:rsid w:val="006569A4"/>
    <w:rsid w:val="00660790"/>
    <w:rsid w:val="006656E8"/>
    <w:rsid w:val="0066622B"/>
    <w:rsid w:val="00667507"/>
    <w:rsid w:val="0068061F"/>
    <w:rsid w:val="006819FA"/>
    <w:rsid w:val="00683C68"/>
    <w:rsid w:val="006A4518"/>
    <w:rsid w:val="006A793D"/>
    <w:rsid w:val="006A7CA1"/>
    <w:rsid w:val="006C4345"/>
    <w:rsid w:val="006C5E1E"/>
    <w:rsid w:val="006D0192"/>
    <w:rsid w:val="006E17B2"/>
    <w:rsid w:val="006F6E40"/>
    <w:rsid w:val="00736E76"/>
    <w:rsid w:val="0074087C"/>
    <w:rsid w:val="00744196"/>
    <w:rsid w:val="007467E1"/>
    <w:rsid w:val="0075218B"/>
    <w:rsid w:val="007522F2"/>
    <w:rsid w:val="00760046"/>
    <w:rsid w:val="007654A5"/>
    <w:rsid w:val="00773139"/>
    <w:rsid w:val="00773FBF"/>
    <w:rsid w:val="00775754"/>
    <w:rsid w:val="007878D2"/>
    <w:rsid w:val="0079047B"/>
    <w:rsid w:val="007920C6"/>
    <w:rsid w:val="00795B91"/>
    <w:rsid w:val="00796F54"/>
    <w:rsid w:val="007B1F0D"/>
    <w:rsid w:val="007C2A35"/>
    <w:rsid w:val="008024C9"/>
    <w:rsid w:val="008144D6"/>
    <w:rsid w:val="00830C9E"/>
    <w:rsid w:val="008319E7"/>
    <w:rsid w:val="008367AB"/>
    <w:rsid w:val="00842B9A"/>
    <w:rsid w:val="0085675E"/>
    <w:rsid w:val="00881212"/>
    <w:rsid w:val="00881857"/>
    <w:rsid w:val="0088318A"/>
    <w:rsid w:val="00896117"/>
    <w:rsid w:val="008A5603"/>
    <w:rsid w:val="008C1992"/>
    <w:rsid w:val="008C4504"/>
    <w:rsid w:val="008D4B3F"/>
    <w:rsid w:val="008D6D3B"/>
    <w:rsid w:val="008F6E79"/>
    <w:rsid w:val="00902A33"/>
    <w:rsid w:val="00910302"/>
    <w:rsid w:val="00912CF3"/>
    <w:rsid w:val="00933662"/>
    <w:rsid w:val="00955040"/>
    <w:rsid w:val="0096059D"/>
    <w:rsid w:val="009613E2"/>
    <w:rsid w:val="0096429F"/>
    <w:rsid w:val="009659D9"/>
    <w:rsid w:val="00974F4B"/>
    <w:rsid w:val="00984C39"/>
    <w:rsid w:val="00992D45"/>
    <w:rsid w:val="009A139C"/>
    <w:rsid w:val="009A13AF"/>
    <w:rsid w:val="009B2D14"/>
    <w:rsid w:val="009D73FD"/>
    <w:rsid w:val="00A044DE"/>
    <w:rsid w:val="00A30F2F"/>
    <w:rsid w:val="00A3116F"/>
    <w:rsid w:val="00A35ECB"/>
    <w:rsid w:val="00A47F65"/>
    <w:rsid w:val="00A5094F"/>
    <w:rsid w:val="00A56675"/>
    <w:rsid w:val="00A601EB"/>
    <w:rsid w:val="00A608E6"/>
    <w:rsid w:val="00A63FC8"/>
    <w:rsid w:val="00A66C69"/>
    <w:rsid w:val="00A67231"/>
    <w:rsid w:val="00A736F4"/>
    <w:rsid w:val="00A7439F"/>
    <w:rsid w:val="00A77F0B"/>
    <w:rsid w:val="00A82C2D"/>
    <w:rsid w:val="00A903EF"/>
    <w:rsid w:val="00AA101F"/>
    <w:rsid w:val="00AA50BF"/>
    <w:rsid w:val="00AA7DF6"/>
    <w:rsid w:val="00AB4E2E"/>
    <w:rsid w:val="00AC15EB"/>
    <w:rsid w:val="00AC599D"/>
    <w:rsid w:val="00AC5BEC"/>
    <w:rsid w:val="00AE6899"/>
    <w:rsid w:val="00AE7F17"/>
    <w:rsid w:val="00AF01B3"/>
    <w:rsid w:val="00B038DC"/>
    <w:rsid w:val="00B14B37"/>
    <w:rsid w:val="00B16C44"/>
    <w:rsid w:val="00B22341"/>
    <w:rsid w:val="00B3179E"/>
    <w:rsid w:val="00B376D3"/>
    <w:rsid w:val="00B52994"/>
    <w:rsid w:val="00B550C0"/>
    <w:rsid w:val="00B97108"/>
    <w:rsid w:val="00BB3861"/>
    <w:rsid w:val="00BE3296"/>
    <w:rsid w:val="00BE58BC"/>
    <w:rsid w:val="00BE7DA1"/>
    <w:rsid w:val="00BF47B0"/>
    <w:rsid w:val="00BF58A9"/>
    <w:rsid w:val="00C1229F"/>
    <w:rsid w:val="00C1404E"/>
    <w:rsid w:val="00C628D1"/>
    <w:rsid w:val="00C715AF"/>
    <w:rsid w:val="00C82BBE"/>
    <w:rsid w:val="00C845D9"/>
    <w:rsid w:val="00CA30E3"/>
    <w:rsid w:val="00CA734C"/>
    <w:rsid w:val="00CB578C"/>
    <w:rsid w:val="00CC4737"/>
    <w:rsid w:val="00CD5C34"/>
    <w:rsid w:val="00CD6C72"/>
    <w:rsid w:val="00CD71F9"/>
    <w:rsid w:val="00CE02DD"/>
    <w:rsid w:val="00CE0871"/>
    <w:rsid w:val="00CE2BDA"/>
    <w:rsid w:val="00D119EC"/>
    <w:rsid w:val="00D12A66"/>
    <w:rsid w:val="00D26299"/>
    <w:rsid w:val="00D4301A"/>
    <w:rsid w:val="00D804E3"/>
    <w:rsid w:val="00D806E1"/>
    <w:rsid w:val="00DA2CD5"/>
    <w:rsid w:val="00DA3D26"/>
    <w:rsid w:val="00DB0220"/>
    <w:rsid w:val="00DB2CE1"/>
    <w:rsid w:val="00DB41CE"/>
    <w:rsid w:val="00DC04E3"/>
    <w:rsid w:val="00DC286E"/>
    <w:rsid w:val="00DC2F24"/>
    <w:rsid w:val="00DC47F5"/>
    <w:rsid w:val="00DD282E"/>
    <w:rsid w:val="00DE7EF8"/>
    <w:rsid w:val="00E077BA"/>
    <w:rsid w:val="00E170D9"/>
    <w:rsid w:val="00E2286C"/>
    <w:rsid w:val="00E24501"/>
    <w:rsid w:val="00E52558"/>
    <w:rsid w:val="00E527B0"/>
    <w:rsid w:val="00E6162D"/>
    <w:rsid w:val="00E67E06"/>
    <w:rsid w:val="00E74C2B"/>
    <w:rsid w:val="00E76E7A"/>
    <w:rsid w:val="00E77171"/>
    <w:rsid w:val="00E92DEF"/>
    <w:rsid w:val="00EB0B92"/>
    <w:rsid w:val="00EB72AA"/>
    <w:rsid w:val="00EC724B"/>
    <w:rsid w:val="00EF3E5F"/>
    <w:rsid w:val="00F144CB"/>
    <w:rsid w:val="00F14761"/>
    <w:rsid w:val="00F27C58"/>
    <w:rsid w:val="00F314FA"/>
    <w:rsid w:val="00F506AD"/>
    <w:rsid w:val="00F659F8"/>
    <w:rsid w:val="00F81068"/>
    <w:rsid w:val="00F84DDD"/>
    <w:rsid w:val="00F85CC8"/>
    <w:rsid w:val="00F90EC0"/>
    <w:rsid w:val="00F92E79"/>
    <w:rsid w:val="00F940FD"/>
    <w:rsid w:val="00F96538"/>
    <w:rsid w:val="00F976EA"/>
    <w:rsid w:val="00FB0DFF"/>
    <w:rsid w:val="00FC234A"/>
    <w:rsid w:val="00FC63E4"/>
    <w:rsid w:val="00FC66B0"/>
    <w:rsid w:val="00FD0A6A"/>
    <w:rsid w:val="00FD1750"/>
    <w:rsid w:val="00FD5B2A"/>
    <w:rsid w:val="00FE2E5B"/>
    <w:rsid w:val="00FE55DE"/>
    <w:rsid w:val="00FF1E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C120"/>
  <w15:chartTrackingRefBased/>
  <w15:docId w15:val="{5B8FDE91-4A89-467B-921E-B05E7106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2A79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2A79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FF1E55"/>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FF1E55"/>
    <w:rPr>
      <w:color w:val="0563C1" w:themeColor="hyperlink"/>
      <w:u w:val="single"/>
    </w:rPr>
  </w:style>
  <w:style w:type="paragraph" w:styleId="Sarakstarindkopa">
    <w:name w:val="List Paragraph"/>
    <w:basedOn w:val="Parasts"/>
    <w:uiPriority w:val="99"/>
    <w:qFormat/>
    <w:rsid w:val="003D5A10"/>
    <w:pPr>
      <w:ind w:left="720"/>
      <w:contextualSpacing/>
    </w:pPr>
  </w:style>
  <w:style w:type="table" w:styleId="Reatabula">
    <w:name w:val="Table Grid"/>
    <w:basedOn w:val="Parastatabula"/>
    <w:uiPriority w:val="39"/>
    <w:rsid w:val="00545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A79EF"/>
    <w:pPr>
      <w:spacing w:after="0" w:line="240" w:lineRule="auto"/>
    </w:pPr>
  </w:style>
  <w:style w:type="character" w:customStyle="1" w:styleId="Virsraksts1Rakstz">
    <w:name w:val="Virsraksts 1 Rakstz."/>
    <w:basedOn w:val="Noklusjumarindkopasfonts"/>
    <w:link w:val="Virsraksts1"/>
    <w:uiPriority w:val="9"/>
    <w:rsid w:val="002A79EF"/>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uiPriority w:val="9"/>
    <w:rsid w:val="002A79EF"/>
    <w:rPr>
      <w:rFonts w:asciiTheme="majorHAnsi" w:eastAsiaTheme="majorEastAsia" w:hAnsiTheme="majorHAnsi" w:cstheme="majorBidi"/>
      <w:color w:val="2E74B5" w:themeColor="accent1" w:themeShade="BF"/>
      <w:sz w:val="26"/>
      <w:szCs w:val="26"/>
    </w:rPr>
  </w:style>
  <w:style w:type="paragraph" w:styleId="Nosaukums">
    <w:name w:val="Title"/>
    <w:basedOn w:val="Parasts"/>
    <w:next w:val="Parasts"/>
    <w:link w:val="NosaukumsRakstz"/>
    <w:uiPriority w:val="10"/>
    <w:qFormat/>
    <w:rsid w:val="002A79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A79EF"/>
    <w:rPr>
      <w:rFonts w:asciiTheme="majorHAnsi" w:eastAsiaTheme="majorEastAsia" w:hAnsiTheme="majorHAnsi" w:cstheme="majorBidi"/>
      <w:spacing w:val="-10"/>
      <w:kern w:val="28"/>
      <w:sz w:val="56"/>
      <w:szCs w:val="56"/>
    </w:rPr>
  </w:style>
  <w:style w:type="paragraph" w:styleId="Galvene">
    <w:name w:val="header"/>
    <w:basedOn w:val="Parasts"/>
    <w:link w:val="GalveneRakstz"/>
    <w:uiPriority w:val="99"/>
    <w:unhideWhenUsed/>
    <w:rsid w:val="00D2629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26299"/>
  </w:style>
  <w:style w:type="paragraph" w:styleId="Kjene">
    <w:name w:val="footer"/>
    <w:basedOn w:val="Parasts"/>
    <w:link w:val="KjeneRakstz"/>
    <w:uiPriority w:val="99"/>
    <w:unhideWhenUsed/>
    <w:rsid w:val="00D2629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2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73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96CE9-B452-45D9-8354-9154D3A6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19</Pages>
  <Words>25524</Words>
  <Characters>14550</Characters>
  <Application>Microsoft Office Word</Application>
  <DocSecurity>0</DocSecurity>
  <Lines>121</Lines>
  <Paragraphs>79</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39995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 Tauriņa</cp:lastModifiedBy>
  <cp:revision>22</cp:revision>
  <dcterms:created xsi:type="dcterms:W3CDTF">2024-04-02T06:58:00Z</dcterms:created>
  <dcterms:modified xsi:type="dcterms:W3CDTF">2024-05-07T13:22:00Z</dcterms:modified>
</cp:coreProperties>
</file>