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1D51" w14:textId="77777777" w:rsidR="00CC5A8B" w:rsidRPr="00CC5A8B" w:rsidRDefault="00CC5A8B" w:rsidP="00CC5A8B">
      <w:pPr>
        <w:jc w:val="center"/>
        <w:rPr>
          <w:b/>
          <w:bCs/>
          <w:caps/>
          <w:lang w:eastAsia="en-US"/>
        </w:rPr>
      </w:pPr>
      <w:r w:rsidRPr="00CC5A8B">
        <w:rPr>
          <w:b/>
          <w:bCs/>
          <w:caps/>
          <w:noProof/>
        </w:rPr>
        <w:drawing>
          <wp:anchor distT="0" distB="0" distL="114300" distR="114300" simplePos="0" relativeHeight="251659264" behindDoc="0" locked="0" layoutInCell="1" allowOverlap="1" wp14:anchorId="040EA671" wp14:editId="4113F20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8B">
        <w:rPr>
          <w:b/>
          <w:bCs/>
          <w:caps/>
          <w:noProof/>
          <w:sz w:val="28"/>
          <w:szCs w:val="28"/>
          <w:lang w:val="en-GB" w:eastAsia="en-US"/>
        </w:rPr>
        <w:t>Limbažu novada DOME</w:t>
      </w:r>
    </w:p>
    <w:p w14:paraId="1DB488E4" w14:textId="77777777" w:rsidR="00CC5A8B" w:rsidRPr="00CC5A8B" w:rsidRDefault="00CC5A8B" w:rsidP="00CC5A8B">
      <w:pPr>
        <w:jc w:val="center"/>
        <w:rPr>
          <w:sz w:val="18"/>
          <w:szCs w:val="20"/>
        </w:rPr>
      </w:pPr>
      <w:proofErr w:type="spellStart"/>
      <w:r w:rsidRPr="00CC5A8B">
        <w:rPr>
          <w:sz w:val="18"/>
          <w:szCs w:val="20"/>
        </w:rPr>
        <w:t>Reģ</w:t>
      </w:r>
      <w:proofErr w:type="spellEnd"/>
      <w:r w:rsidRPr="00CC5A8B">
        <w:rPr>
          <w:sz w:val="18"/>
          <w:szCs w:val="20"/>
        </w:rPr>
        <w:t xml:space="preserve">. Nr. </w:t>
      </w:r>
      <w:r w:rsidRPr="00CC5A8B">
        <w:rPr>
          <w:noProof/>
          <w:sz w:val="18"/>
          <w:szCs w:val="20"/>
        </w:rPr>
        <w:t>90009114631</w:t>
      </w:r>
      <w:r w:rsidRPr="00CC5A8B">
        <w:rPr>
          <w:sz w:val="18"/>
          <w:szCs w:val="20"/>
        </w:rPr>
        <w:t xml:space="preserve">; </w:t>
      </w:r>
      <w:r w:rsidRPr="00CC5A8B">
        <w:rPr>
          <w:noProof/>
          <w:sz w:val="18"/>
          <w:szCs w:val="20"/>
        </w:rPr>
        <w:t>Rīgas iela 16, Limbaži, Limbažu novads LV-4001</w:t>
      </w:r>
      <w:r w:rsidRPr="00CC5A8B">
        <w:rPr>
          <w:sz w:val="18"/>
          <w:szCs w:val="20"/>
        </w:rPr>
        <w:t xml:space="preserve">; </w:t>
      </w:r>
    </w:p>
    <w:p w14:paraId="31F44BDA" w14:textId="77777777" w:rsidR="00CC5A8B" w:rsidRPr="00CC5A8B" w:rsidRDefault="00CC5A8B" w:rsidP="00CC5A8B">
      <w:pPr>
        <w:jc w:val="center"/>
        <w:rPr>
          <w:sz w:val="18"/>
          <w:szCs w:val="20"/>
        </w:rPr>
      </w:pPr>
      <w:r w:rsidRPr="00CC5A8B">
        <w:rPr>
          <w:sz w:val="18"/>
          <w:szCs w:val="20"/>
        </w:rPr>
        <w:t>E-pasts</w:t>
      </w:r>
      <w:r w:rsidRPr="00CC5A8B">
        <w:rPr>
          <w:iCs/>
          <w:sz w:val="18"/>
          <w:szCs w:val="20"/>
        </w:rPr>
        <w:t xml:space="preserve"> </w:t>
      </w:r>
      <w:r w:rsidRPr="00CC5A8B">
        <w:rPr>
          <w:iCs/>
          <w:noProof/>
          <w:sz w:val="18"/>
          <w:szCs w:val="20"/>
        </w:rPr>
        <w:t>pasts@limbazunovads.lv</w:t>
      </w:r>
      <w:r w:rsidRPr="00CC5A8B">
        <w:rPr>
          <w:iCs/>
          <w:sz w:val="18"/>
          <w:szCs w:val="20"/>
        </w:rPr>
        <w:t>;</w:t>
      </w:r>
      <w:r w:rsidRPr="00CC5A8B">
        <w:rPr>
          <w:sz w:val="18"/>
          <w:szCs w:val="20"/>
        </w:rPr>
        <w:t xml:space="preserve"> tālrunis </w:t>
      </w:r>
      <w:r w:rsidRPr="00CC5A8B">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321A3552" w:rsidR="00516392" w:rsidRPr="004D01B0" w:rsidRDefault="001B1413" w:rsidP="005B71DF">
      <w:pPr>
        <w:jc w:val="center"/>
        <w:rPr>
          <w:bCs/>
          <w:lang w:eastAsia="en-US"/>
        </w:rPr>
      </w:pPr>
      <w:r w:rsidRPr="004D01B0">
        <w:rPr>
          <w:bCs/>
          <w:lang w:eastAsia="en-US"/>
        </w:rPr>
        <w:t>Nr.</w:t>
      </w:r>
      <w:r w:rsidR="00ED3288">
        <w:rPr>
          <w:bCs/>
          <w:lang w:eastAsia="en-US"/>
        </w:rPr>
        <w:t>10</w:t>
      </w:r>
    </w:p>
    <w:p w14:paraId="747D2A74" w14:textId="77777777" w:rsidR="00BB16E4" w:rsidRPr="000502C9" w:rsidRDefault="00BB16E4" w:rsidP="005B71DF">
      <w:pPr>
        <w:jc w:val="both"/>
        <w:rPr>
          <w:bCs/>
          <w:lang w:eastAsia="en-US"/>
        </w:rPr>
      </w:pPr>
    </w:p>
    <w:p w14:paraId="576335F9" w14:textId="74FF7AC8" w:rsidR="00516392" w:rsidRPr="000502C9" w:rsidRDefault="00516392" w:rsidP="00942BDE">
      <w:pPr>
        <w:jc w:val="right"/>
        <w:rPr>
          <w:rFonts w:eastAsiaTheme="minorHAnsi"/>
          <w:bCs/>
          <w:lang w:eastAsia="en-US"/>
        </w:rPr>
      </w:pPr>
      <w:r w:rsidRPr="000502C9">
        <w:rPr>
          <w:rFonts w:eastAsiaTheme="minorHAnsi"/>
          <w:bCs/>
          <w:lang w:eastAsia="en-US"/>
        </w:rPr>
        <w:t>202</w:t>
      </w:r>
      <w:r w:rsidR="00453BD8">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gada</w:t>
      </w:r>
      <w:r w:rsidR="006A27C6">
        <w:rPr>
          <w:rFonts w:eastAsiaTheme="minorHAnsi"/>
          <w:bCs/>
          <w:lang w:eastAsia="en-US"/>
        </w:rPr>
        <w:t xml:space="preserve"> </w:t>
      </w:r>
      <w:r w:rsidR="001F121B">
        <w:rPr>
          <w:rFonts w:eastAsiaTheme="minorHAnsi"/>
          <w:bCs/>
          <w:lang w:eastAsia="en-US"/>
        </w:rPr>
        <w:t>1</w:t>
      </w:r>
      <w:r w:rsidR="00ED3288">
        <w:rPr>
          <w:rFonts w:eastAsiaTheme="minorHAnsi"/>
          <w:bCs/>
          <w:lang w:eastAsia="en-US"/>
        </w:rPr>
        <w:t>2</w:t>
      </w:r>
      <w:r w:rsidR="005E0B7F" w:rsidRPr="000502C9">
        <w:rPr>
          <w:rFonts w:eastAsiaTheme="minorHAnsi"/>
          <w:bCs/>
          <w:lang w:eastAsia="en-US"/>
        </w:rPr>
        <w:t>.</w:t>
      </w:r>
      <w:r w:rsidR="00C86C7E" w:rsidRPr="000502C9">
        <w:rPr>
          <w:rFonts w:eastAsiaTheme="minorHAnsi"/>
          <w:bCs/>
          <w:lang w:eastAsia="en-US"/>
        </w:rPr>
        <w:t xml:space="preserve"> </w:t>
      </w:r>
      <w:r w:rsidR="00ED3288">
        <w:rPr>
          <w:rFonts w:eastAsiaTheme="minorHAnsi"/>
          <w:bCs/>
          <w:lang w:eastAsia="en-US"/>
        </w:rPr>
        <w:t>jūnijā</w:t>
      </w:r>
    </w:p>
    <w:p w14:paraId="141A66F4" w14:textId="77777777" w:rsidR="00516392" w:rsidRPr="000502C9" w:rsidRDefault="00516392" w:rsidP="005B71DF">
      <w:pPr>
        <w:tabs>
          <w:tab w:val="left" w:pos="7655"/>
        </w:tabs>
        <w:rPr>
          <w:rFonts w:eastAsiaTheme="minorHAnsi"/>
          <w:bCs/>
          <w:lang w:eastAsia="en-US"/>
        </w:rPr>
      </w:pPr>
    </w:p>
    <w:p w14:paraId="53EC5BC8" w14:textId="58DB5BE8"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9564BF">
        <w:rPr>
          <w:rFonts w:eastAsiaTheme="minorHAnsi"/>
          <w:bCs/>
          <w:lang w:eastAsia="en-US"/>
        </w:rPr>
        <w:t>1</w:t>
      </w:r>
      <w:r w:rsidR="00ED3288">
        <w:rPr>
          <w:rFonts w:eastAsiaTheme="minorHAnsi"/>
          <w:bCs/>
          <w:lang w:eastAsia="en-US"/>
        </w:rPr>
        <w:t>3</w:t>
      </w:r>
      <w:r w:rsidR="00740D7C">
        <w:rPr>
          <w:rFonts w:eastAsiaTheme="minorHAnsi"/>
          <w:bCs/>
          <w:lang w:eastAsia="en-US"/>
        </w:rPr>
        <w:t>:</w:t>
      </w:r>
      <w:r w:rsidR="00253E21">
        <w:rPr>
          <w:rFonts w:eastAsiaTheme="minorHAnsi"/>
          <w:bCs/>
          <w:lang w:eastAsia="en-US"/>
        </w:rPr>
        <w:t>0</w:t>
      </w:r>
      <w:r w:rsidR="00CC5A8B">
        <w:rPr>
          <w:rFonts w:eastAsiaTheme="minorHAnsi"/>
          <w:bCs/>
          <w:lang w:eastAsia="en-US"/>
        </w:rPr>
        <w:t>0</w:t>
      </w:r>
      <w:r w:rsidR="0099266E">
        <w:rPr>
          <w:rFonts w:eastAsiaTheme="minorHAnsi"/>
          <w:bCs/>
          <w:lang w:eastAsia="en-US"/>
        </w:rPr>
        <w:t>, tiešsaistē</w:t>
      </w:r>
    </w:p>
    <w:p w14:paraId="2D89E9E4" w14:textId="2CB63C56"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253E21">
        <w:rPr>
          <w:rFonts w:eastAsiaTheme="minorHAnsi"/>
          <w:bCs/>
          <w:lang w:eastAsia="en-US"/>
        </w:rPr>
        <w:t>1</w:t>
      </w:r>
      <w:r w:rsidR="00ED3288">
        <w:rPr>
          <w:rFonts w:eastAsiaTheme="minorHAnsi"/>
          <w:bCs/>
          <w:lang w:eastAsia="en-US"/>
        </w:rPr>
        <w:t>3</w:t>
      </w:r>
      <w:r w:rsidR="00253E21">
        <w:rPr>
          <w:rFonts w:eastAsiaTheme="minorHAnsi"/>
          <w:bCs/>
          <w:lang w:eastAsia="en-US"/>
        </w:rPr>
        <w:t>:00</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1EDE8854" w14:textId="77777777" w:rsidR="00A4732F" w:rsidRPr="000502C9" w:rsidRDefault="00A4732F" w:rsidP="005B71DF"/>
    <w:p w14:paraId="22D458CD" w14:textId="7F15AED1" w:rsidR="00ED3288" w:rsidRPr="00ED3288" w:rsidRDefault="009564BF" w:rsidP="00ED3288">
      <w:pPr>
        <w:jc w:val="both"/>
      </w:pPr>
      <w:r w:rsidRPr="009564BF">
        <w:rPr>
          <w:szCs w:val="20"/>
        </w:rPr>
        <w:t xml:space="preserve">Ierosinātā jautājuma steidzamības pamatojums – </w:t>
      </w:r>
      <w:r w:rsidR="00ED3288" w:rsidRPr="00ED3288">
        <w:t xml:space="preserve">projekta pieteikuma “Infrastruktūras attīstība uzņēmējdarbības atbalstam Limbažu novadā” Centrālās finanšu un līgumu aģentūras Kohēzijas politikas fondu vadības informācijas sistēmā (KPVIS) iesniegšanas termiņš noteikts līdz 2024. gada 21. jūnijam. Lai būtu iespējams iesniegt projekta pieteikumu, pirms tam nepieciešams veikt ieņēmumu un izmaksu analīzi, to var veikt tikai pēc domes pieņemtā lēmuma par finansējuma piešķiršanu projektam. Kā arī projekta ietvaros, pirms projekta pieteikuma iesniegšanas, nepieciešams noslēgt līgumu ar sadarbības partneri - SIA </w:t>
      </w:r>
      <w:r w:rsidR="00ED3288">
        <w:t>“</w:t>
      </w:r>
      <w:r w:rsidR="00ED3288" w:rsidRPr="00ED3288">
        <w:t>Limbažu siltums</w:t>
      </w:r>
      <w:r w:rsidR="00ED3288">
        <w:t>”</w:t>
      </w:r>
      <w:r w:rsidR="00ED3288" w:rsidRPr="00ED3288">
        <w:t>.</w:t>
      </w:r>
    </w:p>
    <w:p w14:paraId="6DB90149" w14:textId="63D2A36C" w:rsidR="00253E21" w:rsidRPr="00453BD8" w:rsidRDefault="00253E21" w:rsidP="00ED3288">
      <w:pPr>
        <w:tabs>
          <w:tab w:val="left" w:pos="490"/>
        </w:tabs>
        <w:jc w:val="both"/>
      </w:pPr>
    </w:p>
    <w:p w14:paraId="32007211" w14:textId="77777777" w:rsidR="00453BD8" w:rsidRPr="00453BD8" w:rsidRDefault="00453BD8" w:rsidP="00453BD8">
      <w:pPr>
        <w:rPr>
          <w:b/>
        </w:rPr>
      </w:pPr>
      <w:r w:rsidRPr="00453BD8">
        <w:rPr>
          <w:b/>
        </w:rPr>
        <w:t>Darba kārtība:</w:t>
      </w:r>
    </w:p>
    <w:p w14:paraId="3C8A023E" w14:textId="77777777" w:rsidR="00ED3288" w:rsidRPr="00ED3288" w:rsidRDefault="00ED3288" w:rsidP="00ED3288">
      <w:pPr>
        <w:pStyle w:val="Sarakstarindkopa"/>
        <w:numPr>
          <w:ilvl w:val="0"/>
          <w:numId w:val="33"/>
        </w:numPr>
        <w:spacing w:before="60"/>
        <w:ind w:left="357" w:hanging="357"/>
        <w:jc w:val="both"/>
        <w:rPr>
          <w:color w:val="000000"/>
        </w:rPr>
      </w:pPr>
      <w:r w:rsidRPr="00ED3288">
        <w:rPr>
          <w:noProof/>
          <w:color w:val="000000"/>
        </w:rPr>
        <w:t>Par projekta "Infrastruktūras attīstība uzņēmējdarbības atbalstam Limbažu novadā" īstenošanu.</w:t>
      </w:r>
    </w:p>
    <w:p w14:paraId="5624D209" w14:textId="77777777" w:rsidR="00453BD8" w:rsidRPr="00453BD8" w:rsidRDefault="00453BD8" w:rsidP="00453BD8">
      <w:pPr>
        <w:jc w:val="both"/>
        <w:rPr>
          <w:b/>
        </w:rPr>
      </w:pPr>
    </w:p>
    <w:p w14:paraId="268DC107" w14:textId="58BD6119"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02BF2E60" w:rsidR="008D3517" w:rsidRPr="00C86527" w:rsidRDefault="00D572EC" w:rsidP="005B71DF">
      <w:pPr>
        <w:autoSpaceDE w:val="0"/>
        <w:autoSpaceDN w:val="0"/>
        <w:adjustRightInd w:val="0"/>
      </w:pPr>
      <w:r w:rsidRPr="00C86527">
        <w:t xml:space="preserve">Sēdi translē tiešraidē Limbažu novada pašvaldības </w:t>
      </w:r>
      <w:proofErr w:type="spellStart"/>
      <w:r w:rsidRPr="00C86527">
        <w:t>You</w:t>
      </w:r>
      <w:r w:rsidR="007F6106">
        <w:t>T</w:t>
      </w:r>
      <w:r w:rsidRPr="00C86527">
        <w:t>ube</w:t>
      </w:r>
      <w:proofErr w:type="spellEnd"/>
      <w:r w:rsidRPr="00C86527">
        <w:t xml:space="preserve"> kontā:</w:t>
      </w:r>
      <w:r w:rsidR="00656AD0" w:rsidRPr="00C86527">
        <w:t xml:space="preserve"> </w:t>
      </w:r>
    </w:p>
    <w:p w14:paraId="4CAC198E" w14:textId="573F254E" w:rsidR="00ED3288" w:rsidRPr="00ED3288" w:rsidRDefault="00ED3288" w:rsidP="005B71DF">
      <w:pPr>
        <w:autoSpaceDE w:val="0"/>
        <w:autoSpaceDN w:val="0"/>
        <w:adjustRightInd w:val="0"/>
        <w:rPr>
          <w:rStyle w:val="Hipersaite"/>
          <w:color w:val="auto"/>
          <w:u w:val="none"/>
        </w:rPr>
      </w:pPr>
      <w:hyperlink r:id="rId9" w:history="1">
        <w:r w:rsidRPr="00ED3288">
          <w:rPr>
            <w:rStyle w:val="Hipersaite"/>
            <w:color w:val="auto"/>
            <w:u w:val="none"/>
          </w:rPr>
          <w:t>https://www.youtube.com/watch?v=TQG_jiOZS-g</w:t>
        </w:r>
      </w:hyperlink>
    </w:p>
    <w:p w14:paraId="30E9FFBC" w14:textId="015D487D" w:rsidR="00D572EC" w:rsidRPr="004D01B0" w:rsidRDefault="00A559AC" w:rsidP="005B71DF">
      <w:pPr>
        <w:autoSpaceDE w:val="0"/>
        <w:autoSpaceDN w:val="0"/>
        <w:adjustRightInd w:val="0"/>
      </w:pPr>
      <w:r w:rsidRPr="004D01B0">
        <w:t>Sēdē</w:t>
      </w:r>
      <w:r w:rsidR="00D572EC" w:rsidRPr="004D01B0">
        <w:t xml:space="preserve"> </w:t>
      </w:r>
      <w:r w:rsidRPr="004D01B0">
        <w:t xml:space="preserve">tiek veikts </w:t>
      </w:r>
      <w:r w:rsidR="00D572EC" w:rsidRPr="004D01B0">
        <w:t>audio</w:t>
      </w:r>
      <w:r w:rsidRPr="004D01B0">
        <w:t>vizuāls ieraksts</w:t>
      </w:r>
      <w:r w:rsidR="00D572EC" w:rsidRPr="004D01B0">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1CE5FA31" w14:textId="77777777" w:rsidR="001F121B" w:rsidRPr="00D36D83" w:rsidRDefault="001F121B" w:rsidP="001F121B">
      <w:pPr>
        <w:jc w:val="both"/>
      </w:pPr>
      <w:r w:rsidRPr="00D36D83">
        <w:rPr>
          <w:b/>
          <w:bCs/>
        </w:rPr>
        <w:t>Sēdi protokolē:</w:t>
      </w:r>
      <w:r w:rsidRPr="00D36D83">
        <w:t xml:space="preserve"> Limbažu novada pašvaldības </w:t>
      </w:r>
      <w:r>
        <w:t>Centrālās pārvaldes</w:t>
      </w:r>
      <w:r w:rsidRPr="00D36D83">
        <w:rPr>
          <w:bCs/>
          <w:lang w:eastAsia="en-US"/>
        </w:rPr>
        <w:t xml:space="preserve"> </w:t>
      </w:r>
      <w:r w:rsidRPr="000532A7">
        <w:t>Dokumentu pārvaldības un klientu apkalpošanas nodaļas</w:t>
      </w:r>
      <w:r>
        <w:t xml:space="preserve"> </w:t>
      </w:r>
      <w:r w:rsidRPr="00D36D83">
        <w:t>lietvede Dace Tauriņa.</w:t>
      </w:r>
    </w:p>
    <w:p w14:paraId="0C6FA3DF" w14:textId="77777777" w:rsidR="00516392" w:rsidRPr="000502C9" w:rsidRDefault="00516392" w:rsidP="005B71DF">
      <w:pPr>
        <w:autoSpaceDE w:val="0"/>
        <w:autoSpaceDN w:val="0"/>
        <w:adjustRightInd w:val="0"/>
        <w:jc w:val="both"/>
        <w:rPr>
          <w:rFonts w:eastAsiaTheme="minorHAnsi"/>
        </w:rPr>
      </w:pPr>
    </w:p>
    <w:p w14:paraId="45D55D46" w14:textId="7883C28A" w:rsidR="00C86527" w:rsidRPr="003A5BBC" w:rsidRDefault="004D01B0" w:rsidP="00C86527">
      <w:pPr>
        <w:jc w:val="both"/>
        <w:rPr>
          <w:bCs/>
        </w:rPr>
      </w:pPr>
      <w:r w:rsidRPr="003A5BBC">
        <w:rPr>
          <w:rFonts w:eastAsiaTheme="minorHAnsi"/>
          <w:b/>
          <w:bCs/>
        </w:rPr>
        <w:t>S</w:t>
      </w:r>
      <w:r w:rsidR="004048B3" w:rsidRPr="003A5BBC">
        <w:rPr>
          <w:rFonts w:eastAsiaTheme="minorHAnsi"/>
          <w:b/>
          <w:bCs/>
        </w:rPr>
        <w:t>ēdē piedalās deputāti</w:t>
      </w:r>
      <w:r w:rsidR="004048B3" w:rsidRPr="003A5BBC">
        <w:rPr>
          <w:b/>
          <w:bCs/>
        </w:rPr>
        <w:t xml:space="preserve">: </w:t>
      </w:r>
      <w:bookmarkStart w:id="0" w:name="_Hlk160712262"/>
      <w:r w:rsidR="003A5BBC" w:rsidRPr="003A5BBC">
        <w:rPr>
          <w:bCs/>
        </w:rPr>
        <w:t xml:space="preserve">Māris </w:t>
      </w:r>
      <w:proofErr w:type="spellStart"/>
      <w:r w:rsidR="003A5BBC" w:rsidRPr="003A5BBC">
        <w:rPr>
          <w:bCs/>
        </w:rPr>
        <w:t>Beļaunieks</w:t>
      </w:r>
      <w:proofErr w:type="spellEnd"/>
      <w:r w:rsidR="003A5BBC" w:rsidRPr="003A5BBC">
        <w:rPr>
          <w:bCs/>
        </w:rPr>
        <w:t xml:space="preserve">, </w:t>
      </w:r>
      <w:r w:rsidR="00C50430" w:rsidRPr="003A5BBC">
        <w:rPr>
          <w:rFonts w:eastAsia="Calibri"/>
          <w:szCs w:val="22"/>
          <w:lang w:eastAsia="en-US"/>
        </w:rPr>
        <w:t xml:space="preserve">Andris Garklāvs, </w:t>
      </w:r>
      <w:r w:rsidR="003A5BBC" w:rsidRPr="003A5BBC">
        <w:rPr>
          <w:bCs/>
        </w:rPr>
        <w:t xml:space="preserve">Lija </w:t>
      </w:r>
      <w:proofErr w:type="spellStart"/>
      <w:r w:rsidR="003A5BBC" w:rsidRPr="003A5BBC">
        <w:rPr>
          <w:bCs/>
        </w:rPr>
        <w:t>Jokste</w:t>
      </w:r>
      <w:proofErr w:type="spellEnd"/>
      <w:r w:rsidR="003A5BBC" w:rsidRPr="003A5BBC">
        <w:rPr>
          <w:bCs/>
        </w:rPr>
        <w:t xml:space="preserve">, Aigars </w:t>
      </w:r>
      <w:proofErr w:type="spellStart"/>
      <w:r w:rsidR="003A5BBC" w:rsidRPr="003A5BBC">
        <w:rPr>
          <w:bCs/>
        </w:rPr>
        <w:t>Legzdiņš</w:t>
      </w:r>
      <w:proofErr w:type="spellEnd"/>
      <w:r w:rsidR="003A5BBC" w:rsidRPr="003A5BBC">
        <w:rPr>
          <w:bCs/>
        </w:rPr>
        <w:t xml:space="preserve">, </w:t>
      </w:r>
      <w:r w:rsidR="00ED3288" w:rsidRPr="003A5BBC">
        <w:rPr>
          <w:rFonts w:eastAsia="Calibri"/>
          <w:szCs w:val="22"/>
          <w:lang w:eastAsia="en-US"/>
        </w:rPr>
        <w:t xml:space="preserve">Valdis </w:t>
      </w:r>
      <w:proofErr w:type="spellStart"/>
      <w:r w:rsidR="00ED3288" w:rsidRPr="003A5BBC">
        <w:rPr>
          <w:rFonts w:eastAsia="Calibri"/>
          <w:szCs w:val="22"/>
          <w:lang w:eastAsia="en-US"/>
        </w:rPr>
        <w:t>Možvillo</w:t>
      </w:r>
      <w:proofErr w:type="spellEnd"/>
      <w:r w:rsidR="00ED3288">
        <w:rPr>
          <w:rFonts w:eastAsia="Calibri"/>
          <w:szCs w:val="22"/>
          <w:lang w:eastAsia="en-US"/>
        </w:rPr>
        <w:t>,</w:t>
      </w:r>
      <w:r w:rsidR="00ED3288" w:rsidRPr="003A5BBC">
        <w:rPr>
          <w:rFonts w:eastAsia="Calibri"/>
          <w:szCs w:val="22"/>
          <w:lang w:eastAsia="en-US"/>
        </w:rPr>
        <w:t xml:space="preserve"> Arvīds Ozols</w:t>
      </w:r>
      <w:r w:rsidR="00ED3288">
        <w:rPr>
          <w:rFonts w:eastAsia="Calibri"/>
          <w:szCs w:val="22"/>
          <w:lang w:eastAsia="en-US"/>
        </w:rPr>
        <w:t>,</w:t>
      </w:r>
      <w:r w:rsidR="00ED3288" w:rsidRPr="003A5BBC">
        <w:rPr>
          <w:rFonts w:eastAsia="Calibri"/>
          <w:szCs w:val="22"/>
          <w:lang w:eastAsia="en-US"/>
        </w:rPr>
        <w:t xml:space="preserve"> </w:t>
      </w:r>
      <w:r w:rsidR="003A5BBC" w:rsidRPr="003A5BBC">
        <w:rPr>
          <w:bCs/>
        </w:rPr>
        <w:t>Rūdolfs Pelēkais,</w:t>
      </w:r>
      <w:r w:rsidR="003A5BBC" w:rsidRPr="003A5BBC">
        <w:rPr>
          <w:rFonts w:eastAsia="Calibri"/>
          <w:szCs w:val="22"/>
          <w:lang w:eastAsia="en-US"/>
        </w:rPr>
        <w:t xml:space="preserve"> </w:t>
      </w:r>
      <w:r w:rsidR="00C50430" w:rsidRPr="003A5BBC">
        <w:rPr>
          <w:bCs/>
        </w:rPr>
        <w:t xml:space="preserve">Jānis Remess, </w:t>
      </w:r>
      <w:r w:rsidR="003A5BBC" w:rsidRPr="003A5BBC">
        <w:rPr>
          <w:bCs/>
        </w:rPr>
        <w:t xml:space="preserve">Dagnis </w:t>
      </w:r>
      <w:proofErr w:type="spellStart"/>
      <w:r w:rsidR="003A5BBC" w:rsidRPr="003A5BBC">
        <w:rPr>
          <w:bCs/>
        </w:rPr>
        <w:t>Straubergs</w:t>
      </w:r>
      <w:proofErr w:type="spellEnd"/>
      <w:r w:rsidR="00ED3288">
        <w:rPr>
          <w:bCs/>
        </w:rPr>
        <w:t>,</w:t>
      </w:r>
      <w:r w:rsidR="00ED3288" w:rsidRPr="00ED3288">
        <w:rPr>
          <w:bCs/>
        </w:rPr>
        <w:t xml:space="preserve"> </w:t>
      </w:r>
      <w:r w:rsidR="00ED3288" w:rsidRPr="003A5BBC">
        <w:rPr>
          <w:bCs/>
        </w:rPr>
        <w:t xml:space="preserve">Edmunds </w:t>
      </w:r>
      <w:proofErr w:type="spellStart"/>
      <w:r w:rsidR="00ED3288" w:rsidRPr="003A5BBC">
        <w:rPr>
          <w:bCs/>
        </w:rPr>
        <w:t>Zeidmanis</w:t>
      </w:r>
      <w:proofErr w:type="spellEnd"/>
      <w:r w:rsidR="00C50430" w:rsidRPr="003A5BBC">
        <w:rPr>
          <w:bCs/>
        </w:rPr>
        <w:t>.</w:t>
      </w:r>
      <w:bookmarkEnd w:id="0"/>
    </w:p>
    <w:p w14:paraId="241BDCCD" w14:textId="77777777" w:rsidR="00D64E27" w:rsidRPr="00372E6E" w:rsidRDefault="00D64E27" w:rsidP="00C86527">
      <w:pPr>
        <w:jc w:val="both"/>
        <w:rPr>
          <w:rFonts w:eastAsiaTheme="minorHAnsi"/>
          <w:b/>
          <w:bCs/>
        </w:rPr>
      </w:pPr>
    </w:p>
    <w:p w14:paraId="0FCBA0C9" w14:textId="5B3D1200" w:rsidR="00C07328" w:rsidRPr="003A5BBC" w:rsidRDefault="00C07328" w:rsidP="00C86527">
      <w:pPr>
        <w:jc w:val="both"/>
        <w:rPr>
          <w:b/>
          <w:bCs/>
        </w:rPr>
      </w:pPr>
      <w:r w:rsidRPr="003A5BBC">
        <w:rPr>
          <w:rFonts w:eastAsiaTheme="minorHAnsi"/>
          <w:b/>
          <w:bCs/>
        </w:rPr>
        <w:t>Sēdē nepiedalās deputāti</w:t>
      </w:r>
      <w:r w:rsidRPr="003A5BBC">
        <w:rPr>
          <w:b/>
          <w:bCs/>
        </w:rPr>
        <w:t>:</w:t>
      </w:r>
      <w:r w:rsidRPr="003A5BBC">
        <w:rPr>
          <w:bCs/>
        </w:rPr>
        <w:t xml:space="preserve"> </w:t>
      </w:r>
      <w:r w:rsidR="00ED3288" w:rsidRPr="003A5BBC">
        <w:rPr>
          <w:bCs/>
        </w:rPr>
        <w:t>Dāvis Melnalksnis</w:t>
      </w:r>
      <w:r w:rsidR="00ED3288" w:rsidRPr="00ED3288">
        <w:rPr>
          <w:bCs/>
        </w:rPr>
        <w:t xml:space="preserve"> </w:t>
      </w:r>
      <w:r w:rsidR="00ED3288">
        <w:rPr>
          <w:bCs/>
        </w:rPr>
        <w:t>(</w:t>
      </w:r>
      <w:r w:rsidR="00ED3288">
        <w:rPr>
          <w:bCs/>
        </w:rPr>
        <w:t>inform</w:t>
      </w:r>
      <w:r w:rsidR="00ED3288">
        <w:rPr>
          <w:bCs/>
        </w:rPr>
        <w:t>ējis</w:t>
      </w:r>
      <w:r w:rsidR="00ED3288">
        <w:rPr>
          <w:bCs/>
        </w:rPr>
        <w:t>, ka nepiedalīsies</w:t>
      </w:r>
      <w:r w:rsidR="00ED3288">
        <w:rPr>
          <w:bCs/>
        </w:rPr>
        <w:t>)</w:t>
      </w:r>
      <w:r w:rsidR="00ED3288" w:rsidRPr="003A5BBC">
        <w:rPr>
          <w:bCs/>
        </w:rPr>
        <w:t xml:space="preserve">, Kristaps </w:t>
      </w:r>
      <w:proofErr w:type="spellStart"/>
      <w:r w:rsidR="00ED3288" w:rsidRPr="003A5BBC">
        <w:rPr>
          <w:bCs/>
        </w:rPr>
        <w:t>Močāns</w:t>
      </w:r>
      <w:proofErr w:type="spellEnd"/>
      <w:r w:rsidR="00ED3288" w:rsidRPr="003A5BBC">
        <w:rPr>
          <w:bCs/>
        </w:rPr>
        <w:t xml:space="preserve"> </w:t>
      </w:r>
      <w:r w:rsidR="003A5BBC" w:rsidRPr="003A5BBC">
        <w:rPr>
          <w:bCs/>
        </w:rPr>
        <w:t>(iemesls nav zināms)</w:t>
      </w:r>
      <w:r w:rsidR="003A5BBC" w:rsidRPr="003A5BBC">
        <w:rPr>
          <w:rFonts w:eastAsia="Calibri"/>
          <w:szCs w:val="22"/>
          <w:lang w:eastAsia="en-US"/>
        </w:rPr>
        <w:t xml:space="preserve">, </w:t>
      </w:r>
      <w:r w:rsidR="003A5BBC" w:rsidRPr="003A5BBC">
        <w:rPr>
          <w:bCs/>
        </w:rPr>
        <w:t xml:space="preserve">Ziedonis </w:t>
      </w:r>
      <w:proofErr w:type="spellStart"/>
      <w:r w:rsidR="003A5BBC" w:rsidRPr="003A5BBC">
        <w:rPr>
          <w:bCs/>
        </w:rPr>
        <w:t>Rubezis</w:t>
      </w:r>
      <w:proofErr w:type="spellEnd"/>
      <w:r w:rsidR="003A5BBC" w:rsidRPr="003A5BBC">
        <w:rPr>
          <w:bCs/>
        </w:rPr>
        <w:t xml:space="preserve"> (iemesls nav zināms)</w:t>
      </w:r>
      <w:r w:rsidR="003A5BBC" w:rsidRPr="003A5BBC">
        <w:rPr>
          <w:rFonts w:eastAsia="Calibri"/>
          <w:szCs w:val="22"/>
          <w:lang w:eastAsia="en-US"/>
        </w:rPr>
        <w:t>,</w:t>
      </w:r>
      <w:r w:rsidR="003A5BBC" w:rsidRPr="003A5BBC">
        <w:rPr>
          <w:bCs/>
        </w:rPr>
        <w:t xml:space="preserve"> Regīna Tamane </w:t>
      </w:r>
      <w:r w:rsidRPr="003A5BBC">
        <w:rPr>
          <w:bCs/>
        </w:rPr>
        <w:t>(</w:t>
      </w:r>
      <w:r w:rsidR="00ED3288">
        <w:rPr>
          <w:bCs/>
        </w:rPr>
        <w:t>informējusi, ka nepiedalīsies</w:t>
      </w:r>
      <w:r w:rsidRPr="003A5BBC">
        <w:rPr>
          <w:bCs/>
        </w:rPr>
        <w:t>)</w:t>
      </w:r>
      <w:r w:rsidR="003940BB" w:rsidRPr="003A5BBC">
        <w:rPr>
          <w:bCs/>
        </w:rPr>
        <w:t>.</w:t>
      </w:r>
    </w:p>
    <w:p w14:paraId="148A4D25" w14:textId="77777777" w:rsidR="00C07328" w:rsidRDefault="00C07328" w:rsidP="00C86527">
      <w:pPr>
        <w:jc w:val="both"/>
        <w:rPr>
          <w:rFonts w:eastAsiaTheme="minorHAnsi"/>
          <w:b/>
          <w:bCs/>
        </w:rPr>
      </w:pPr>
    </w:p>
    <w:p w14:paraId="328F4999" w14:textId="3D30DCB2" w:rsidR="00CC6C40" w:rsidRDefault="004D01B0" w:rsidP="000678D8">
      <w:pPr>
        <w:jc w:val="both"/>
        <w:rPr>
          <w:bCs/>
        </w:rPr>
      </w:pPr>
      <w:r w:rsidRPr="00372E6E">
        <w:rPr>
          <w:rFonts w:eastAsiaTheme="minorHAnsi"/>
          <w:b/>
          <w:bCs/>
        </w:rPr>
        <w:t>S</w:t>
      </w:r>
      <w:r w:rsidR="0092029E" w:rsidRPr="00372E6E">
        <w:rPr>
          <w:rFonts w:eastAsiaTheme="minorHAnsi"/>
          <w:b/>
          <w:bCs/>
        </w:rPr>
        <w:t>ēdē piedalās</w:t>
      </w:r>
      <w:r w:rsidR="0092029E" w:rsidRPr="00372E6E">
        <w:rPr>
          <w:b/>
          <w:bCs/>
        </w:rPr>
        <w:t xml:space="preserve">: </w:t>
      </w:r>
      <w:r w:rsidR="000678D8" w:rsidRPr="000678D8">
        <w:rPr>
          <w:bCs/>
        </w:rPr>
        <w:t>Aiga Briede</w:t>
      </w:r>
      <w:r w:rsidR="000678D8">
        <w:rPr>
          <w:bCs/>
        </w:rPr>
        <w:t xml:space="preserve">, </w:t>
      </w:r>
      <w:r w:rsidR="000678D8" w:rsidRPr="000678D8">
        <w:rPr>
          <w:bCs/>
        </w:rPr>
        <w:t>Aija Liepa</w:t>
      </w:r>
      <w:r w:rsidR="000678D8">
        <w:rPr>
          <w:bCs/>
        </w:rPr>
        <w:t>, Ainā</w:t>
      </w:r>
      <w:r w:rsidR="000678D8" w:rsidRPr="000678D8">
        <w:rPr>
          <w:bCs/>
        </w:rPr>
        <w:t>rs Liniņš</w:t>
      </w:r>
      <w:r w:rsidR="000678D8">
        <w:rPr>
          <w:bCs/>
        </w:rPr>
        <w:t xml:space="preserve">, </w:t>
      </w:r>
      <w:r w:rsidR="000678D8" w:rsidRPr="000678D8">
        <w:rPr>
          <w:bCs/>
        </w:rPr>
        <w:t xml:space="preserve">Aira </w:t>
      </w:r>
      <w:proofErr w:type="spellStart"/>
      <w:r w:rsidR="000678D8" w:rsidRPr="000678D8">
        <w:rPr>
          <w:bCs/>
        </w:rPr>
        <w:t>Lapkovska</w:t>
      </w:r>
      <w:proofErr w:type="spellEnd"/>
      <w:r w:rsidR="000678D8">
        <w:rPr>
          <w:bCs/>
        </w:rPr>
        <w:t xml:space="preserve">, </w:t>
      </w:r>
      <w:r w:rsidR="000678D8" w:rsidRPr="000678D8">
        <w:rPr>
          <w:bCs/>
        </w:rPr>
        <w:t xml:space="preserve">Andris </w:t>
      </w:r>
      <w:proofErr w:type="spellStart"/>
      <w:r w:rsidR="000678D8" w:rsidRPr="000678D8">
        <w:rPr>
          <w:bCs/>
        </w:rPr>
        <w:t>Zunde</w:t>
      </w:r>
      <w:proofErr w:type="spellEnd"/>
      <w:r w:rsidR="000678D8">
        <w:rPr>
          <w:bCs/>
        </w:rPr>
        <w:t xml:space="preserve">, </w:t>
      </w:r>
      <w:r w:rsidR="000678D8" w:rsidRPr="000678D8">
        <w:rPr>
          <w:bCs/>
        </w:rPr>
        <w:t>Anna Siliņa</w:t>
      </w:r>
      <w:r w:rsidR="000678D8">
        <w:rPr>
          <w:bCs/>
        </w:rPr>
        <w:t xml:space="preserve">, </w:t>
      </w:r>
      <w:r w:rsidR="000678D8" w:rsidRPr="000678D8">
        <w:rPr>
          <w:bCs/>
        </w:rPr>
        <w:t xml:space="preserve">Antra </w:t>
      </w:r>
      <w:proofErr w:type="spellStart"/>
      <w:r w:rsidR="000678D8" w:rsidRPr="000678D8">
        <w:rPr>
          <w:bCs/>
        </w:rPr>
        <w:t>Kamala</w:t>
      </w:r>
      <w:proofErr w:type="spellEnd"/>
      <w:r w:rsidR="000678D8">
        <w:rPr>
          <w:bCs/>
        </w:rPr>
        <w:t xml:space="preserve">, </w:t>
      </w:r>
      <w:r w:rsidR="000678D8" w:rsidRPr="000678D8">
        <w:rPr>
          <w:bCs/>
        </w:rPr>
        <w:t>Antra Paegle</w:t>
      </w:r>
      <w:r w:rsidR="000678D8">
        <w:rPr>
          <w:bCs/>
        </w:rPr>
        <w:t xml:space="preserve">, </w:t>
      </w:r>
      <w:r w:rsidR="000678D8" w:rsidRPr="000678D8">
        <w:rPr>
          <w:bCs/>
        </w:rPr>
        <w:t>Ausma Eglīte</w:t>
      </w:r>
      <w:r w:rsidR="000678D8">
        <w:rPr>
          <w:bCs/>
        </w:rPr>
        <w:t xml:space="preserve">, </w:t>
      </w:r>
      <w:r w:rsidR="000678D8" w:rsidRPr="000678D8">
        <w:rPr>
          <w:bCs/>
        </w:rPr>
        <w:t xml:space="preserve">Beāte </w:t>
      </w:r>
      <w:proofErr w:type="spellStart"/>
      <w:r w:rsidR="000678D8" w:rsidRPr="000678D8">
        <w:rPr>
          <w:bCs/>
        </w:rPr>
        <w:t>Kožina</w:t>
      </w:r>
      <w:proofErr w:type="spellEnd"/>
      <w:r w:rsidR="000678D8">
        <w:rPr>
          <w:bCs/>
        </w:rPr>
        <w:t>,</w:t>
      </w:r>
      <w:r w:rsidR="000678D8" w:rsidRPr="000678D8">
        <w:rPr>
          <w:bCs/>
        </w:rPr>
        <w:t xml:space="preserve"> Ginta Ģērmane</w:t>
      </w:r>
      <w:r w:rsidR="000678D8">
        <w:rPr>
          <w:bCs/>
        </w:rPr>
        <w:t xml:space="preserve">, </w:t>
      </w:r>
      <w:r w:rsidR="000678D8" w:rsidRPr="000678D8">
        <w:rPr>
          <w:bCs/>
        </w:rPr>
        <w:t xml:space="preserve">Ieva </w:t>
      </w:r>
      <w:proofErr w:type="spellStart"/>
      <w:r w:rsidR="000678D8" w:rsidRPr="000678D8">
        <w:rPr>
          <w:bCs/>
        </w:rPr>
        <w:t>Mahte</w:t>
      </w:r>
      <w:proofErr w:type="spellEnd"/>
      <w:r w:rsidR="000678D8">
        <w:rPr>
          <w:bCs/>
        </w:rPr>
        <w:t xml:space="preserve">, </w:t>
      </w:r>
      <w:r w:rsidR="000678D8" w:rsidRPr="000678D8">
        <w:rPr>
          <w:bCs/>
        </w:rPr>
        <w:t xml:space="preserve">Iveta </w:t>
      </w:r>
      <w:proofErr w:type="spellStart"/>
      <w:r w:rsidR="000678D8" w:rsidRPr="000678D8">
        <w:rPr>
          <w:bCs/>
        </w:rPr>
        <w:t>Beļauniece</w:t>
      </w:r>
      <w:proofErr w:type="spellEnd"/>
      <w:r w:rsidR="000678D8">
        <w:rPr>
          <w:bCs/>
        </w:rPr>
        <w:t xml:space="preserve">, </w:t>
      </w:r>
      <w:r w:rsidR="000678D8" w:rsidRPr="000678D8">
        <w:rPr>
          <w:bCs/>
        </w:rPr>
        <w:t xml:space="preserve">Iveta </w:t>
      </w:r>
      <w:proofErr w:type="spellStart"/>
      <w:r w:rsidR="000678D8" w:rsidRPr="000678D8">
        <w:rPr>
          <w:bCs/>
        </w:rPr>
        <w:t>Umule</w:t>
      </w:r>
      <w:proofErr w:type="spellEnd"/>
      <w:r w:rsidR="000678D8">
        <w:rPr>
          <w:bCs/>
        </w:rPr>
        <w:t xml:space="preserve">, </w:t>
      </w:r>
      <w:proofErr w:type="spellStart"/>
      <w:r w:rsidR="000678D8" w:rsidRPr="000678D8">
        <w:rPr>
          <w:bCs/>
        </w:rPr>
        <w:t>Izita</w:t>
      </w:r>
      <w:proofErr w:type="spellEnd"/>
      <w:r w:rsidR="000678D8" w:rsidRPr="000678D8">
        <w:rPr>
          <w:bCs/>
        </w:rPr>
        <w:t xml:space="preserve"> Kļaviņa</w:t>
      </w:r>
      <w:r w:rsidR="000678D8">
        <w:rPr>
          <w:bCs/>
        </w:rPr>
        <w:t xml:space="preserve">, </w:t>
      </w:r>
      <w:r w:rsidR="000678D8" w:rsidRPr="000678D8">
        <w:rPr>
          <w:bCs/>
        </w:rPr>
        <w:t>Jana Lāce</w:t>
      </w:r>
      <w:r w:rsidR="000678D8">
        <w:rPr>
          <w:bCs/>
        </w:rPr>
        <w:t xml:space="preserve">, Jana </w:t>
      </w:r>
      <w:proofErr w:type="spellStart"/>
      <w:r w:rsidR="000678D8">
        <w:rPr>
          <w:bCs/>
        </w:rPr>
        <w:t>Moš</w:t>
      </w:r>
      <w:r w:rsidR="000678D8" w:rsidRPr="000678D8">
        <w:rPr>
          <w:bCs/>
        </w:rPr>
        <w:t>ura</w:t>
      </w:r>
      <w:proofErr w:type="spellEnd"/>
      <w:r w:rsidR="000678D8">
        <w:rPr>
          <w:bCs/>
        </w:rPr>
        <w:t xml:space="preserve">, </w:t>
      </w:r>
      <w:r w:rsidR="000678D8" w:rsidRPr="000678D8">
        <w:rPr>
          <w:bCs/>
        </w:rPr>
        <w:t>Juris Graudiņš</w:t>
      </w:r>
      <w:r w:rsidR="000678D8">
        <w:rPr>
          <w:bCs/>
        </w:rPr>
        <w:t xml:space="preserve">, </w:t>
      </w:r>
      <w:r w:rsidR="000678D8" w:rsidRPr="000678D8">
        <w:rPr>
          <w:bCs/>
        </w:rPr>
        <w:t xml:space="preserve">Kārlis </w:t>
      </w:r>
      <w:proofErr w:type="spellStart"/>
      <w:r w:rsidR="000678D8" w:rsidRPr="000678D8">
        <w:rPr>
          <w:bCs/>
        </w:rPr>
        <w:t>Irmejs</w:t>
      </w:r>
      <w:proofErr w:type="spellEnd"/>
      <w:r w:rsidR="000678D8">
        <w:rPr>
          <w:bCs/>
        </w:rPr>
        <w:t xml:space="preserve">, </w:t>
      </w:r>
      <w:r w:rsidR="000678D8" w:rsidRPr="000678D8">
        <w:rPr>
          <w:bCs/>
        </w:rPr>
        <w:t>Liene Berga</w:t>
      </w:r>
      <w:r w:rsidR="000678D8">
        <w:rPr>
          <w:bCs/>
        </w:rPr>
        <w:t xml:space="preserve">, </w:t>
      </w:r>
      <w:proofErr w:type="spellStart"/>
      <w:r w:rsidR="000678D8" w:rsidRPr="000678D8">
        <w:rPr>
          <w:bCs/>
        </w:rPr>
        <w:t>Linita</w:t>
      </w:r>
      <w:proofErr w:type="spellEnd"/>
      <w:r w:rsidR="000678D8" w:rsidRPr="000678D8">
        <w:rPr>
          <w:bCs/>
        </w:rPr>
        <w:t xml:space="preserve"> Amoliņa</w:t>
      </w:r>
      <w:r w:rsidR="000678D8">
        <w:rPr>
          <w:bCs/>
        </w:rPr>
        <w:t xml:space="preserve">, </w:t>
      </w:r>
      <w:r w:rsidR="000678D8" w:rsidRPr="000678D8">
        <w:rPr>
          <w:bCs/>
        </w:rPr>
        <w:t>Lāsma Liepiņa</w:t>
      </w:r>
      <w:r w:rsidR="000678D8">
        <w:rPr>
          <w:bCs/>
        </w:rPr>
        <w:t xml:space="preserve">, </w:t>
      </w:r>
      <w:r w:rsidR="000678D8" w:rsidRPr="000678D8">
        <w:rPr>
          <w:bCs/>
        </w:rPr>
        <w:t xml:space="preserve">Līga </w:t>
      </w:r>
      <w:proofErr w:type="spellStart"/>
      <w:r w:rsidR="000678D8" w:rsidRPr="000678D8">
        <w:rPr>
          <w:bCs/>
        </w:rPr>
        <w:t>Viļčinska</w:t>
      </w:r>
      <w:proofErr w:type="spellEnd"/>
      <w:r w:rsidR="000678D8">
        <w:rPr>
          <w:bCs/>
        </w:rPr>
        <w:t xml:space="preserve">, </w:t>
      </w:r>
      <w:r w:rsidR="000678D8" w:rsidRPr="000678D8">
        <w:rPr>
          <w:bCs/>
        </w:rPr>
        <w:t xml:space="preserve">Mārtiņš </w:t>
      </w:r>
      <w:proofErr w:type="spellStart"/>
      <w:r w:rsidR="000678D8" w:rsidRPr="000678D8">
        <w:rPr>
          <w:bCs/>
        </w:rPr>
        <w:t>Grāvelsiņš</w:t>
      </w:r>
      <w:proofErr w:type="spellEnd"/>
      <w:r w:rsidR="000678D8">
        <w:rPr>
          <w:bCs/>
        </w:rPr>
        <w:t xml:space="preserve">, </w:t>
      </w:r>
      <w:r w:rsidR="000678D8" w:rsidRPr="000678D8">
        <w:rPr>
          <w:bCs/>
        </w:rPr>
        <w:t>Raimonds Straume</w:t>
      </w:r>
      <w:r w:rsidR="000678D8">
        <w:rPr>
          <w:bCs/>
        </w:rPr>
        <w:t xml:space="preserve">, </w:t>
      </w:r>
      <w:r w:rsidR="000678D8" w:rsidRPr="000678D8">
        <w:rPr>
          <w:bCs/>
        </w:rPr>
        <w:lastRenderedPageBreak/>
        <w:t xml:space="preserve">Raivis </w:t>
      </w:r>
      <w:proofErr w:type="spellStart"/>
      <w:r w:rsidR="000678D8" w:rsidRPr="000678D8">
        <w:rPr>
          <w:bCs/>
        </w:rPr>
        <w:t>Galītis</w:t>
      </w:r>
      <w:proofErr w:type="spellEnd"/>
      <w:r w:rsidR="000678D8">
        <w:rPr>
          <w:bCs/>
        </w:rPr>
        <w:t xml:space="preserve">, </w:t>
      </w:r>
      <w:r w:rsidR="000678D8" w:rsidRPr="000678D8">
        <w:rPr>
          <w:bCs/>
        </w:rPr>
        <w:t xml:space="preserve">Rasa </w:t>
      </w:r>
      <w:proofErr w:type="spellStart"/>
      <w:r w:rsidR="000678D8" w:rsidRPr="000678D8">
        <w:rPr>
          <w:bCs/>
        </w:rPr>
        <w:t>Zeidmane</w:t>
      </w:r>
      <w:proofErr w:type="spellEnd"/>
      <w:r w:rsidR="000678D8">
        <w:rPr>
          <w:bCs/>
        </w:rPr>
        <w:t xml:space="preserve">, </w:t>
      </w:r>
      <w:r w:rsidR="000678D8" w:rsidRPr="000678D8">
        <w:rPr>
          <w:bCs/>
        </w:rPr>
        <w:t>Rihards Būda</w:t>
      </w:r>
      <w:r w:rsidR="000678D8">
        <w:rPr>
          <w:bCs/>
        </w:rPr>
        <w:t xml:space="preserve">, </w:t>
      </w:r>
      <w:r w:rsidR="000678D8" w:rsidRPr="000678D8">
        <w:rPr>
          <w:bCs/>
        </w:rPr>
        <w:t>Sabīne Stūre</w:t>
      </w:r>
      <w:r w:rsidR="000678D8">
        <w:rPr>
          <w:bCs/>
        </w:rPr>
        <w:t xml:space="preserve">, </w:t>
      </w:r>
      <w:r w:rsidR="000678D8" w:rsidRPr="000678D8">
        <w:rPr>
          <w:bCs/>
        </w:rPr>
        <w:t>Sandra Paegle</w:t>
      </w:r>
      <w:r w:rsidR="000678D8">
        <w:rPr>
          <w:bCs/>
        </w:rPr>
        <w:t xml:space="preserve">, </w:t>
      </w:r>
      <w:r w:rsidR="000678D8" w:rsidRPr="000678D8">
        <w:rPr>
          <w:bCs/>
        </w:rPr>
        <w:t xml:space="preserve">Sandra </w:t>
      </w:r>
      <w:proofErr w:type="spellStart"/>
      <w:r w:rsidR="000678D8" w:rsidRPr="000678D8">
        <w:rPr>
          <w:bCs/>
        </w:rPr>
        <w:t>Smiltniece</w:t>
      </w:r>
      <w:proofErr w:type="spellEnd"/>
      <w:r w:rsidR="000678D8">
        <w:rPr>
          <w:bCs/>
        </w:rPr>
        <w:t xml:space="preserve">, </w:t>
      </w:r>
      <w:r w:rsidR="000678D8" w:rsidRPr="000678D8">
        <w:rPr>
          <w:bCs/>
        </w:rPr>
        <w:t xml:space="preserve">Sarma </w:t>
      </w:r>
      <w:proofErr w:type="spellStart"/>
      <w:r w:rsidR="000678D8" w:rsidRPr="000678D8">
        <w:rPr>
          <w:bCs/>
        </w:rPr>
        <w:t>Kacara</w:t>
      </w:r>
      <w:proofErr w:type="spellEnd"/>
      <w:r w:rsidR="000678D8">
        <w:rPr>
          <w:bCs/>
        </w:rPr>
        <w:t xml:space="preserve">, </w:t>
      </w:r>
      <w:r w:rsidR="000678D8" w:rsidRPr="000678D8">
        <w:rPr>
          <w:bCs/>
        </w:rPr>
        <w:t xml:space="preserve">Sintija </w:t>
      </w:r>
      <w:proofErr w:type="spellStart"/>
      <w:r w:rsidR="000678D8" w:rsidRPr="000678D8">
        <w:rPr>
          <w:bCs/>
        </w:rPr>
        <w:t>Zute</w:t>
      </w:r>
      <w:proofErr w:type="spellEnd"/>
      <w:r w:rsidR="000678D8">
        <w:rPr>
          <w:bCs/>
        </w:rPr>
        <w:t xml:space="preserve">, </w:t>
      </w:r>
      <w:r w:rsidR="000678D8" w:rsidRPr="000678D8">
        <w:rPr>
          <w:bCs/>
        </w:rPr>
        <w:t xml:space="preserve">Solvita </w:t>
      </w:r>
      <w:proofErr w:type="spellStart"/>
      <w:r w:rsidR="000678D8" w:rsidRPr="000678D8">
        <w:rPr>
          <w:bCs/>
        </w:rPr>
        <w:t>Kukanovska</w:t>
      </w:r>
      <w:proofErr w:type="spellEnd"/>
      <w:r w:rsidR="000678D8">
        <w:rPr>
          <w:bCs/>
        </w:rPr>
        <w:t xml:space="preserve">, </w:t>
      </w:r>
      <w:r w:rsidR="000678D8" w:rsidRPr="000678D8">
        <w:rPr>
          <w:bCs/>
        </w:rPr>
        <w:t>Viktors Zujevs</w:t>
      </w:r>
      <w:r w:rsidR="000678D8">
        <w:rPr>
          <w:bCs/>
        </w:rPr>
        <w:t xml:space="preserve">, </w:t>
      </w:r>
      <w:r w:rsidR="000678D8" w:rsidRPr="000678D8">
        <w:rPr>
          <w:bCs/>
        </w:rPr>
        <w:t>Ģirts Ieleja</w:t>
      </w:r>
      <w:r w:rsidR="000678D8">
        <w:rPr>
          <w:bCs/>
        </w:rPr>
        <w:t>.</w:t>
      </w:r>
    </w:p>
    <w:p w14:paraId="6119F29F" w14:textId="77777777" w:rsidR="00ED3288" w:rsidRPr="002571A9" w:rsidRDefault="00ED3288" w:rsidP="004C2C8E">
      <w:pPr>
        <w:jc w:val="both"/>
        <w:rPr>
          <w:bCs/>
        </w:rPr>
      </w:pPr>
      <w:bookmarkStart w:id="1" w:name="_GoBack"/>
      <w:bookmarkEnd w:id="1"/>
    </w:p>
    <w:p w14:paraId="51C1E9D5" w14:textId="217177D2" w:rsidR="009564BF" w:rsidRPr="009564BF" w:rsidRDefault="009564BF" w:rsidP="004C2C8E">
      <w:pPr>
        <w:jc w:val="both"/>
        <w:rPr>
          <w:b/>
          <w:bCs/>
        </w:rPr>
      </w:pPr>
      <w:r w:rsidRPr="009564BF">
        <w:rPr>
          <w:b/>
          <w:bCs/>
        </w:rPr>
        <w:t>Lēmums Nr.</w:t>
      </w:r>
      <w:r w:rsidR="00844FCE">
        <w:rPr>
          <w:b/>
          <w:bCs/>
        </w:rPr>
        <w:t>415</w:t>
      </w:r>
    </w:p>
    <w:p w14:paraId="37C8F627" w14:textId="77777777" w:rsidR="00453BD8" w:rsidRPr="00D64E27" w:rsidRDefault="00453BD8" w:rsidP="00453BD8">
      <w:pPr>
        <w:keepNext/>
        <w:jc w:val="center"/>
        <w:outlineLvl w:val="0"/>
        <w:rPr>
          <w:b/>
          <w:bCs/>
          <w:lang w:eastAsia="en-US"/>
        </w:rPr>
      </w:pPr>
      <w:r w:rsidRPr="00D64E27">
        <w:rPr>
          <w:b/>
          <w:bCs/>
          <w:lang w:eastAsia="en-US"/>
        </w:rPr>
        <w:t>1.</w:t>
      </w:r>
    </w:p>
    <w:p w14:paraId="67190B46" w14:textId="77777777" w:rsidR="00844FCE" w:rsidRPr="00844FCE" w:rsidRDefault="00844FCE" w:rsidP="00844FCE">
      <w:pPr>
        <w:pBdr>
          <w:bottom w:val="single" w:sz="6" w:space="1" w:color="auto"/>
        </w:pBdr>
        <w:jc w:val="both"/>
        <w:rPr>
          <w:b/>
          <w:bCs/>
        </w:rPr>
      </w:pPr>
      <w:r w:rsidRPr="00844FCE">
        <w:rPr>
          <w:b/>
          <w:bCs/>
          <w:noProof/>
        </w:rPr>
        <w:t>Par projekta "Infrastruktūras attīstība uzņēmējdarbības atbalstam Limbažu novadā" iesniegšanu</w:t>
      </w:r>
    </w:p>
    <w:p w14:paraId="46D25EF6" w14:textId="1F231F38" w:rsidR="00844FCE" w:rsidRPr="00844FCE" w:rsidRDefault="00844FCE" w:rsidP="00844FCE">
      <w:pPr>
        <w:jc w:val="center"/>
      </w:pPr>
      <w:r w:rsidRPr="00844FCE">
        <w:t xml:space="preserve">Ziņo </w:t>
      </w:r>
      <w:r w:rsidRPr="00844FCE">
        <w:rPr>
          <w:noProof/>
        </w:rPr>
        <w:t>Ģirts Ieleja</w:t>
      </w:r>
      <w:r>
        <w:rPr>
          <w:noProof/>
        </w:rPr>
        <w:t>, debatēs piedalās Dagnis Straubergs</w:t>
      </w:r>
    </w:p>
    <w:p w14:paraId="0F91D7BD" w14:textId="77777777" w:rsidR="00844FCE" w:rsidRPr="00844FCE" w:rsidRDefault="00844FCE" w:rsidP="00844FCE">
      <w:pPr>
        <w:jc w:val="both"/>
      </w:pPr>
    </w:p>
    <w:p w14:paraId="690E355D" w14:textId="77777777" w:rsidR="00844FCE" w:rsidRPr="00844FCE" w:rsidRDefault="00844FCE" w:rsidP="00844FCE">
      <w:pPr>
        <w:shd w:val="clear" w:color="auto" w:fill="FFFFFF"/>
        <w:ind w:firstLine="720"/>
        <w:jc w:val="both"/>
      </w:pPr>
      <w:r w:rsidRPr="00844FCE">
        <w:rPr>
          <w:shd w:val="clear" w:color="auto" w:fill="FFFFFF"/>
        </w:rPr>
        <w:t>Vides aizsardzības un reģionālās attīstības ministrija Eiropas Savienības (turpmāk – ES) fondu plānošanas 2021.-2027. gada perioda ietvaros ir izsludinājusi</w:t>
      </w:r>
      <w:r w:rsidRPr="00844FCE">
        <w:t xml:space="preserve"> ES kohēzijas politikas programmas 2021.–2027.gadam 5.1.1. specifiskā atbalsta mērķa „Vietējās teritorijas integrētās sociālās, ekonomiskās un vides attīstības un kultūras mantojuma, tūrisma un drošības veicināšana pilsētu funkcionālajās teritorijās”</w:t>
      </w:r>
      <w:r w:rsidRPr="00844FCE">
        <w:rPr>
          <w:shd w:val="clear" w:color="auto" w:fill="FFFFFF"/>
        </w:rPr>
        <w:t xml:space="preserve"> projektu iesniegumu atlasi </w:t>
      </w:r>
      <w:r w:rsidRPr="00844FCE">
        <w:t xml:space="preserve">5.1.1.1. pasākumā „Infrastruktūra uzņēmējdarbības atbalstam” 2.kārtu. </w:t>
      </w:r>
      <w:r w:rsidRPr="00844FCE">
        <w:rPr>
          <w:shd w:val="clear" w:color="auto" w:fill="FFFFFF"/>
        </w:rPr>
        <w:t>Pasākuma ietvaros tiek atbalstīti pašvaldību attīstības programmās paredzētie projekti esošajās rūpnieciskajās teritorijās un citās esošajās vai jaunajās uzņēmējdarbības attīstības teritorijās.</w:t>
      </w:r>
    </w:p>
    <w:p w14:paraId="61222A78" w14:textId="6EA458CA" w:rsidR="00844FCE" w:rsidRPr="00844FCE" w:rsidRDefault="00844FCE" w:rsidP="00844FCE">
      <w:pPr>
        <w:shd w:val="clear" w:color="auto" w:fill="FFFFFF"/>
        <w:ind w:firstLine="720"/>
        <w:jc w:val="both"/>
      </w:pPr>
      <w:r w:rsidRPr="00844FCE">
        <w:t>Centrālās finanšu un līgumu aģentūra no 2024.</w:t>
      </w:r>
      <w:r w:rsidR="00A3394E">
        <w:t xml:space="preserve"> </w:t>
      </w:r>
      <w:r w:rsidRPr="00844FCE">
        <w:t>gada 21.</w:t>
      </w:r>
      <w:r w:rsidR="00A3394E">
        <w:t xml:space="preserve"> </w:t>
      </w:r>
      <w:r w:rsidRPr="00844FCE">
        <w:t>februāra līdz 21.</w:t>
      </w:r>
      <w:r w:rsidR="00A3394E">
        <w:t xml:space="preserve"> </w:t>
      </w:r>
      <w:r w:rsidRPr="00844FCE">
        <w:t xml:space="preserve">jūnijam izsludinājusi  5.1.1.1. pasākuma “Infrastruktūra uzņēmējdarbības atbalstam” projektu iesniegšanas termiņu. </w:t>
      </w:r>
    </w:p>
    <w:p w14:paraId="76C416D5" w14:textId="690A63EB" w:rsidR="00844FCE" w:rsidRPr="00844FCE" w:rsidRDefault="00844FCE" w:rsidP="00844FCE">
      <w:pPr>
        <w:shd w:val="clear" w:color="auto" w:fill="FFFFFF"/>
        <w:ind w:firstLine="720"/>
        <w:jc w:val="both"/>
      </w:pPr>
      <w:r w:rsidRPr="00844FCE">
        <w:t>Ar 2022.</w:t>
      </w:r>
      <w:r w:rsidR="00A3394E">
        <w:t xml:space="preserve"> </w:t>
      </w:r>
      <w:r w:rsidRPr="00844FCE">
        <w:t>gada 22.</w:t>
      </w:r>
      <w:r w:rsidR="00A3394E">
        <w:t xml:space="preserve"> </w:t>
      </w:r>
      <w:r w:rsidRPr="00844FCE">
        <w:t>decembra lēmumu Nr.1250 (protokols Nr.18, 19</w:t>
      </w:r>
      <w:r w:rsidR="00A3394E">
        <w:t>.</w:t>
      </w:r>
      <w:r w:rsidRPr="00844FCE">
        <w:t xml:space="preserve">) Limbažu novada dome nolēma atbalstīt Vizbuļu ielas pārbūvi </w:t>
      </w:r>
      <w:proofErr w:type="spellStart"/>
      <w:r w:rsidRPr="00844FCE">
        <w:t>Mandegās</w:t>
      </w:r>
      <w:proofErr w:type="spellEnd"/>
      <w:r w:rsidRPr="00844FCE">
        <w:t xml:space="preserve">, Skultes pagastā, Limbažu novadā. Projektēšanu veica SIA “CEĻU KOMFORTS”, </w:t>
      </w:r>
      <w:proofErr w:type="spellStart"/>
      <w:r w:rsidRPr="00844FCE">
        <w:t>reģ</w:t>
      </w:r>
      <w:proofErr w:type="spellEnd"/>
      <w:r w:rsidRPr="00844FCE">
        <w:t>. Nr.44103040845. 2024.</w:t>
      </w:r>
      <w:r w:rsidR="00A3394E">
        <w:t xml:space="preserve"> </w:t>
      </w:r>
      <w:r w:rsidRPr="00844FCE">
        <w:t>gada 8.</w:t>
      </w:r>
      <w:r w:rsidR="00A3394E">
        <w:t xml:space="preserve"> </w:t>
      </w:r>
      <w:r w:rsidRPr="00844FCE">
        <w:t>maijā Limbažu novada Būvvalde izdevusi atzīmi par projektēšanas nosacījumu izpildi 23.01.2024. būvatļaujā Nr.BIS-BV-5.27-2024-1908.</w:t>
      </w:r>
    </w:p>
    <w:p w14:paraId="5BACD008" w14:textId="6EEA0BC9" w:rsidR="00844FCE" w:rsidRPr="00844FCE" w:rsidRDefault="00844FCE" w:rsidP="00844FCE">
      <w:pPr>
        <w:shd w:val="clear" w:color="auto" w:fill="FFFFFF"/>
        <w:ind w:firstLine="720"/>
        <w:jc w:val="both"/>
      </w:pPr>
      <w:r w:rsidRPr="00844FCE">
        <w:t>2021.</w:t>
      </w:r>
      <w:r w:rsidR="00A3394E">
        <w:t xml:space="preserve"> </w:t>
      </w:r>
      <w:r w:rsidRPr="00844FCE">
        <w:t>gada 19.</w:t>
      </w:r>
      <w:r w:rsidR="00A3394E">
        <w:t xml:space="preserve"> </w:t>
      </w:r>
      <w:r w:rsidRPr="00844FCE">
        <w:t xml:space="preserve">maijā Alojas novada dome, </w:t>
      </w:r>
      <w:proofErr w:type="spellStart"/>
      <w:r w:rsidRPr="00844FCE">
        <w:t>reģ</w:t>
      </w:r>
      <w:proofErr w:type="spellEnd"/>
      <w:r w:rsidRPr="00844FCE">
        <w:t xml:space="preserve">. Nr.90000060032, noslēdza Līgumu </w:t>
      </w:r>
      <w:proofErr w:type="spellStart"/>
      <w:r w:rsidRPr="00844FCE">
        <w:t>Nr.AND</w:t>
      </w:r>
      <w:proofErr w:type="spellEnd"/>
      <w:r w:rsidRPr="00844FCE">
        <w:t>/5-28-5/21/177 ar SIA “</w:t>
      </w:r>
      <w:proofErr w:type="spellStart"/>
      <w:r w:rsidRPr="00844FCE">
        <w:t>Global</w:t>
      </w:r>
      <w:proofErr w:type="spellEnd"/>
      <w:r w:rsidRPr="00844FCE">
        <w:t xml:space="preserve"> Project”, </w:t>
      </w:r>
      <w:proofErr w:type="spellStart"/>
      <w:r w:rsidRPr="00844FCE">
        <w:t>reģ</w:t>
      </w:r>
      <w:proofErr w:type="spellEnd"/>
      <w:r w:rsidRPr="00844FCE">
        <w:t>. Nr.40103524162, par Alojas pilsētas Jūras, Rīgas un Valmieras ielas posmu pārbūves būvprojekta izstrādi un autoruzraudzību būvdarbu laikā. 2023.</w:t>
      </w:r>
      <w:r w:rsidR="00A3394E">
        <w:t xml:space="preserve"> </w:t>
      </w:r>
      <w:r w:rsidRPr="00844FCE">
        <w:t>gada 17.</w:t>
      </w:r>
      <w:r w:rsidR="00A3394E">
        <w:t xml:space="preserve"> </w:t>
      </w:r>
      <w:r w:rsidRPr="00844FCE">
        <w:t>augustā Limbažu novada Būvvalde izdevusi atzīmi par projektēšanas nosacījumu izpildi 19.04.2022. būvatļaujā Nr.BIS-BV-4.5-2022-149.</w:t>
      </w:r>
    </w:p>
    <w:p w14:paraId="0FB5970E" w14:textId="65E3DD17" w:rsidR="00844FCE" w:rsidRPr="00844FCE" w:rsidRDefault="00844FCE" w:rsidP="00844FCE">
      <w:pPr>
        <w:ind w:firstLine="720"/>
        <w:jc w:val="both"/>
        <w:rPr>
          <w:color w:val="000000"/>
          <w:sz w:val="20"/>
          <w:szCs w:val="20"/>
        </w:rPr>
      </w:pPr>
      <w:r w:rsidRPr="00844FCE">
        <w:t>2024.</w:t>
      </w:r>
      <w:r w:rsidR="00A3394E">
        <w:t xml:space="preserve"> </w:t>
      </w:r>
      <w:r w:rsidRPr="00844FCE">
        <w:t>gada 23.</w:t>
      </w:r>
      <w:r w:rsidR="00A3394E">
        <w:t xml:space="preserve"> </w:t>
      </w:r>
      <w:r w:rsidRPr="00844FCE">
        <w:t>maijā Limbažu novada dome atbalstīja lēmuma projektu Nr.342 (protokols Nr.9, 15.) “Par Limbažu novada attīstības programmas 2022. – 2028.gadam aktualizētā investīciju plāna 2024. – 2026.gadam apstiprināšanu”. Investīciju plāna 13.</w:t>
      </w:r>
      <w:r w:rsidR="00A3394E">
        <w:t xml:space="preserve"> </w:t>
      </w:r>
      <w:r w:rsidRPr="00844FCE">
        <w:t>punkts “</w:t>
      </w:r>
      <w:r w:rsidRPr="00844FCE">
        <w:rPr>
          <w:color w:val="000000"/>
        </w:rPr>
        <w:t xml:space="preserve">Infrastruktūras attīstība uzņēmējdarbības atbalstam Limbažu novadā” ietver gan Vizbuļu ielas pārbūvi </w:t>
      </w:r>
      <w:proofErr w:type="spellStart"/>
      <w:r w:rsidRPr="00844FCE">
        <w:rPr>
          <w:color w:val="000000"/>
        </w:rPr>
        <w:t>Mandegās</w:t>
      </w:r>
      <w:proofErr w:type="spellEnd"/>
      <w:r w:rsidRPr="00844FCE">
        <w:rPr>
          <w:color w:val="000000"/>
        </w:rPr>
        <w:t>, Skultes pagastā, Limbažu novadā, gan Jūras un Rīgas ielas posma pārbūvi Alojā, Limbažu novadā. Kopējās plānotās attiecināmās projekta izmaksas noteiktas EUR 2 105 959,00.</w:t>
      </w:r>
    </w:p>
    <w:p w14:paraId="4470A6E3" w14:textId="77777777" w:rsidR="00844FCE" w:rsidRPr="00844FCE" w:rsidRDefault="00844FCE" w:rsidP="00844FCE">
      <w:pPr>
        <w:shd w:val="clear" w:color="auto" w:fill="FFFFFF"/>
        <w:ind w:firstLine="720"/>
        <w:jc w:val="both"/>
      </w:pPr>
      <w:r w:rsidRPr="00844FCE">
        <w:t>Projekta “Infrastruktūras attīstība uzņēmējdarbības atbalstam Limbažu novadā” iesnieguma maksimālais attiecināmais ERAF finansējuma apmērs nepārsniedz 85 % no projekta iesnieguma attiecināmo izmaksu summas.</w:t>
      </w:r>
    </w:p>
    <w:p w14:paraId="30BF3226" w14:textId="42458FCC" w:rsidR="00844FCE" w:rsidRPr="00844FCE" w:rsidRDefault="00844FCE" w:rsidP="00844FCE">
      <w:pPr>
        <w:ind w:firstLine="720"/>
        <w:jc w:val="both"/>
        <w:rPr>
          <w:b/>
          <w:bCs/>
        </w:rPr>
      </w:pPr>
      <w:r w:rsidRPr="00844FCE">
        <w:rPr>
          <w:color w:val="000000"/>
        </w:rPr>
        <w:t xml:space="preserve">Pamatojoties uz </w:t>
      </w:r>
      <w:r w:rsidRPr="00844FCE">
        <w:rPr>
          <w:color w:val="000000"/>
          <w:shd w:val="clear" w:color="auto" w:fill="FFFFFF"/>
        </w:rPr>
        <w:t> </w:t>
      </w:r>
      <w:hyperlink r:id="rId10" w:tgtFrame="_blank" w:history="1">
        <w:r w:rsidRPr="00844FCE">
          <w:rPr>
            <w:color w:val="000000"/>
            <w:shd w:val="clear" w:color="auto" w:fill="FFFFFF"/>
          </w:rPr>
          <w:t>Eiropas Savienības fondu 2021.–2027. gada plānošanas perioda vadības likuma</w:t>
        </w:r>
      </w:hyperlink>
      <w:r w:rsidRPr="00844FCE">
        <w:rPr>
          <w:color w:val="000000"/>
          <w:shd w:val="clear" w:color="auto" w:fill="FFFFFF"/>
        </w:rPr>
        <w:t> </w:t>
      </w:r>
      <w:hyperlink r:id="rId11" w:anchor="p19" w:tgtFrame="_blank" w:history="1">
        <w:r w:rsidRPr="00844FCE">
          <w:rPr>
            <w:color w:val="000000"/>
            <w:shd w:val="clear" w:color="auto" w:fill="FFFFFF"/>
          </w:rPr>
          <w:t>19.</w:t>
        </w:r>
      </w:hyperlink>
      <w:r w:rsidRPr="00844FCE">
        <w:rPr>
          <w:color w:val="000000"/>
          <w:shd w:val="clear" w:color="auto" w:fill="FFFFFF"/>
        </w:rPr>
        <w:t> panta </w:t>
      </w:r>
      <w:r w:rsidRPr="00844FCE">
        <w:rPr>
          <w:shd w:val="clear" w:color="auto" w:fill="FFFFFF"/>
        </w:rPr>
        <w:t>6. un 13. punktu</w:t>
      </w:r>
      <w:r w:rsidRPr="00844FCE">
        <w:t>, Pašvaldību likuma 4. panta pirmās daļas 3. punktu un 12. punktu, Komercdarbības atbalsta kontroles likumu, Teritorijas attīstības plānošanas likuma 12. panta pirmo daļu, Ministru kabineta 2024. gada 16. janvāra noteikumiem Nr. 55 “</w:t>
      </w:r>
      <w:r w:rsidRPr="00844FCE">
        <w:rPr>
          <w:shd w:val="clear" w:color="auto" w:fill="FFFFFF"/>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Pr="00844FCE">
        <w:t>, Ministru kabineta 2014. gada 14. oktobra noteikumu Nr. 628 “Noteikumi par pašvaldību teritorijas attīstības plānošanas dokumentiem” 73. punktu</w:t>
      </w:r>
      <w:r w:rsidRPr="00844FCE">
        <w:rPr>
          <w:bCs/>
        </w:rPr>
        <w:t>,</w:t>
      </w:r>
      <w:r w:rsidRPr="00844FCE">
        <w:rPr>
          <w:b/>
          <w:bCs/>
        </w:rPr>
        <w:t xml:space="preserve"> </w:t>
      </w:r>
      <w:r w:rsidRPr="00844FCE">
        <w:rPr>
          <w:rFonts w:cs="Tahoma"/>
          <w:b/>
          <w:kern w:val="1"/>
          <w:lang w:eastAsia="hi-IN" w:bidi="hi-IN"/>
        </w:rPr>
        <w:t>a</w:t>
      </w:r>
      <w:r w:rsidRPr="00844FCE">
        <w:rPr>
          <w:b/>
          <w:bCs/>
        </w:rPr>
        <w:t>tklāti balsojot: PAR</w:t>
      </w:r>
      <w:r w:rsidRPr="00844FCE">
        <w:t xml:space="preserve"> –</w:t>
      </w:r>
      <w:r w:rsidR="00A3394E">
        <w:t xml:space="preserve"> 9 deputāti (</w:t>
      </w:r>
      <w:r w:rsidR="00A3394E" w:rsidRPr="003A5BBC">
        <w:rPr>
          <w:bCs/>
        </w:rPr>
        <w:t xml:space="preserve">Māris </w:t>
      </w:r>
      <w:proofErr w:type="spellStart"/>
      <w:r w:rsidR="00A3394E" w:rsidRPr="003A5BBC">
        <w:rPr>
          <w:bCs/>
        </w:rPr>
        <w:t>Beļaunieks</w:t>
      </w:r>
      <w:proofErr w:type="spellEnd"/>
      <w:r w:rsidR="00A3394E" w:rsidRPr="003A5BBC">
        <w:rPr>
          <w:bCs/>
        </w:rPr>
        <w:t xml:space="preserve">, </w:t>
      </w:r>
      <w:r w:rsidR="00A3394E" w:rsidRPr="003A5BBC">
        <w:rPr>
          <w:rFonts w:eastAsia="Calibri"/>
          <w:szCs w:val="22"/>
          <w:lang w:eastAsia="en-US"/>
        </w:rPr>
        <w:t xml:space="preserve">Andris Garklāvs, </w:t>
      </w:r>
      <w:r w:rsidR="00A3394E" w:rsidRPr="003A5BBC">
        <w:rPr>
          <w:bCs/>
        </w:rPr>
        <w:t xml:space="preserve">Lija </w:t>
      </w:r>
      <w:proofErr w:type="spellStart"/>
      <w:r w:rsidR="00A3394E" w:rsidRPr="003A5BBC">
        <w:rPr>
          <w:bCs/>
        </w:rPr>
        <w:t>Jokste</w:t>
      </w:r>
      <w:proofErr w:type="spellEnd"/>
      <w:r w:rsidR="00A3394E" w:rsidRPr="003A5BBC">
        <w:rPr>
          <w:bCs/>
        </w:rPr>
        <w:t xml:space="preserve">, Aigars </w:t>
      </w:r>
      <w:proofErr w:type="spellStart"/>
      <w:r w:rsidR="00A3394E" w:rsidRPr="003A5BBC">
        <w:rPr>
          <w:bCs/>
        </w:rPr>
        <w:t>Legzdiņš</w:t>
      </w:r>
      <w:proofErr w:type="spellEnd"/>
      <w:r w:rsidR="00A3394E" w:rsidRPr="003A5BBC">
        <w:rPr>
          <w:bCs/>
        </w:rPr>
        <w:t xml:space="preserve">, </w:t>
      </w:r>
      <w:r w:rsidR="00A3394E" w:rsidRPr="003A5BBC">
        <w:rPr>
          <w:rFonts w:eastAsia="Calibri"/>
          <w:szCs w:val="22"/>
          <w:lang w:eastAsia="en-US"/>
        </w:rPr>
        <w:t xml:space="preserve">Valdis </w:t>
      </w:r>
      <w:proofErr w:type="spellStart"/>
      <w:r w:rsidR="00A3394E" w:rsidRPr="003A5BBC">
        <w:rPr>
          <w:rFonts w:eastAsia="Calibri"/>
          <w:szCs w:val="22"/>
          <w:lang w:eastAsia="en-US"/>
        </w:rPr>
        <w:t>Možvillo</w:t>
      </w:r>
      <w:proofErr w:type="spellEnd"/>
      <w:r w:rsidR="00A3394E">
        <w:rPr>
          <w:rFonts w:eastAsia="Calibri"/>
          <w:szCs w:val="22"/>
          <w:lang w:eastAsia="en-US"/>
        </w:rPr>
        <w:t>,</w:t>
      </w:r>
      <w:r w:rsidR="00A3394E" w:rsidRPr="003A5BBC">
        <w:rPr>
          <w:rFonts w:eastAsia="Calibri"/>
          <w:szCs w:val="22"/>
          <w:lang w:eastAsia="en-US"/>
        </w:rPr>
        <w:t xml:space="preserve"> Arvīds Ozols</w:t>
      </w:r>
      <w:r w:rsidR="00A3394E">
        <w:rPr>
          <w:rFonts w:eastAsia="Calibri"/>
          <w:szCs w:val="22"/>
          <w:lang w:eastAsia="en-US"/>
        </w:rPr>
        <w:t>,</w:t>
      </w:r>
      <w:r w:rsidR="00A3394E" w:rsidRPr="003A5BBC">
        <w:rPr>
          <w:rFonts w:eastAsia="Calibri"/>
          <w:szCs w:val="22"/>
          <w:lang w:eastAsia="en-US"/>
        </w:rPr>
        <w:t xml:space="preserve"> </w:t>
      </w:r>
      <w:r w:rsidR="00A3394E" w:rsidRPr="003A5BBC">
        <w:rPr>
          <w:bCs/>
        </w:rPr>
        <w:t>Rūdolfs Pelēkais,</w:t>
      </w:r>
      <w:r w:rsidR="00A3394E" w:rsidRPr="003A5BBC">
        <w:rPr>
          <w:rFonts w:eastAsia="Calibri"/>
          <w:szCs w:val="22"/>
          <w:lang w:eastAsia="en-US"/>
        </w:rPr>
        <w:t xml:space="preserve"> </w:t>
      </w:r>
      <w:r w:rsidR="00A3394E" w:rsidRPr="003A5BBC">
        <w:rPr>
          <w:bCs/>
        </w:rPr>
        <w:t xml:space="preserve">Jānis Remess, Dagnis </w:t>
      </w:r>
      <w:proofErr w:type="spellStart"/>
      <w:r w:rsidR="00A3394E" w:rsidRPr="003A5BBC">
        <w:rPr>
          <w:bCs/>
        </w:rPr>
        <w:t>Straubergs</w:t>
      </w:r>
      <w:proofErr w:type="spellEnd"/>
      <w:r w:rsidR="00A3394E">
        <w:rPr>
          <w:bCs/>
        </w:rPr>
        <w:t>)</w:t>
      </w:r>
      <w:r w:rsidR="00A3394E">
        <w:rPr>
          <w:bCs/>
        </w:rPr>
        <w:t>,</w:t>
      </w:r>
      <w:r w:rsidRPr="00844FCE">
        <w:t xml:space="preserve"> </w:t>
      </w:r>
      <w:r w:rsidRPr="00844FCE">
        <w:rPr>
          <w:b/>
          <w:bCs/>
        </w:rPr>
        <w:t>PRET –</w:t>
      </w:r>
      <w:r w:rsidRPr="00844FCE">
        <w:t xml:space="preserve"> </w:t>
      </w:r>
      <w:r w:rsidR="00A3394E">
        <w:t>nav</w:t>
      </w:r>
      <w:r w:rsidRPr="00844FCE">
        <w:t xml:space="preserve">, </w:t>
      </w:r>
      <w:r w:rsidRPr="00844FCE">
        <w:rPr>
          <w:b/>
          <w:bCs/>
        </w:rPr>
        <w:t>ATTURAS –</w:t>
      </w:r>
      <w:r w:rsidRPr="00844FCE">
        <w:t xml:space="preserve"> </w:t>
      </w:r>
      <w:r w:rsidR="00A3394E">
        <w:t>deputāts</w:t>
      </w:r>
      <w:r w:rsidR="00A3394E" w:rsidRPr="00A3394E">
        <w:rPr>
          <w:bCs/>
        </w:rPr>
        <w:t xml:space="preserve"> </w:t>
      </w:r>
      <w:r w:rsidR="00A3394E" w:rsidRPr="003A5BBC">
        <w:rPr>
          <w:bCs/>
        </w:rPr>
        <w:t xml:space="preserve">Edmunds </w:t>
      </w:r>
      <w:proofErr w:type="spellStart"/>
      <w:r w:rsidR="00A3394E" w:rsidRPr="003A5BBC">
        <w:rPr>
          <w:bCs/>
        </w:rPr>
        <w:t>Zeidmanis</w:t>
      </w:r>
      <w:proofErr w:type="spellEnd"/>
      <w:r w:rsidRPr="00844FCE">
        <w:t>, Limbažu novada dome</w:t>
      </w:r>
      <w:r w:rsidRPr="00844FCE">
        <w:rPr>
          <w:b/>
          <w:bCs/>
        </w:rPr>
        <w:t xml:space="preserve"> NOLEMJ:</w:t>
      </w:r>
    </w:p>
    <w:p w14:paraId="31F3B3EC" w14:textId="77777777" w:rsidR="00844FCE" w:rsidRPr="00844FCE" w:rsidRDefault="00844FCE" w:rsidP="00844FCE">
      <w:pPr>
        <w:ind w:firstLine="720"/>
        <w:jc w:val="both"/>
        <w:rPr>
          <w:b/>
          <w:bCs/>
        </w:rPr>
      </w:pPr>
    </w:p>
    <w:p w14:paraId="6D4A2F96" w14:textId="01AA6519" w:rsidR="00844FCE" w:rsidRPr="00844FCE" w:rsidRDefault="00844FCE" w:rsidP="00844FCE">
      <w:pPr>
        <w:numPr>
          <w:ilvl w:val="0"/>
          <w:numId w:val="34"/>
        </w:numPr>
        <w:autoSpaceDE w:val="0"/>
        <w:autoSpaceDN w:val="0"/>
        <w:ind w:left="357" w:hanging="357"/>
        <w:contextualSpacing/>
        <w:jc w:val="both"/>
      </w:pPr>
      <w:bookmarkStart w:id="2" w:name="_Hlk168995365"/>
      <w:r w:rsidRPr="00844FCE">
        <w:lastRenderedPageBreak/>
        <w:t>Noteikt projekta kopējās attiecināmās izmaksas EUR  2 157 558,71 no tām ERAF finansējums EUR 1 767 000,00  un Limbažu novada pašvaldības līdzfinansējums EUR 390 558,71</w:t>
      </w:r>
      <w:r w:rsidR="00A3394E">
        <w:t>.</w:t>
      </w:r>
    </w:p>
    <w:p w14:paraId="521078F0" w14:textId="77777777" w:rsidR="00844FCE" w:rsidRPr="00844FCE" w:rsidRDefault="00844FCE" w:rsidP="00844FCE">
      <w:pPr>
        <w:numPr>
          <w:ilvl w:val="0"/>
          <w:numId w:val="34"/>
        </w:numPr>
        <w:autoSpaceDE w:val="0"/>
        <w:autoSpaceDN w:val="0"/>
        <w:ind w:left="357" w:hanging="357"/>
        <w:contextualSpacing/>
        <w:jc w:val="both"/>
      </w:pPr>
      <w:r w:rsidRPr="00844FCE">
        <w:t xml:space="preserve">Uzdot Limbažu novada pašvaldības Centrālās pārvaldes Attīstības un projektu nodaļai sagatavot un līdz 2024. gada 21. jūnijam iesniegt projekta iesniegumu “Infrastruktūras attīstība uzņēmējdarbības atbalstam Limbažu novadā” </w:t>
      </w:r>
      <w:r w:rsidRPr="00844FCE">
        <w:rPr>
          <w:lang w:eastAsia="hi-IN"/>
        </w:rPr>
        <w:t>Centrālās finanšu un līgumu aģentūras Kohēzijas politikas fondu vadības informācijas sistēmā (KPVIS).</w:t>
      </w:r>
    </w:p>
    <w:p w14:paraId="5CFC7B4F" w14:textId="77777777" w:rsidR="00844FCE" w:rsidRPr="00844FCE" w:rsidRDefault="00844FCE" w:rsidP="00844FCE">
      <w:pPr>
        <w:numPr>
          <w:ilvl w:val="0"/>
          <w:numId w:val="34"/>
        </w:numPr>
        <w:autoSpaceDE w:val="0"/>
        <w:autoSpaceDN w:val="0"/>
        <w:ind w:left="357" w:hanging="357"/>
        <w:contextualSpacing/>
        <w:jc w:val="both"/>
      </w:pPr>
      <w:r w:rsidRPr="00844FCE">
        <w:t xml:space="preserve">Projektu atbalsta gadījumā tā īstenošanai nepieciešamo Eiropas Reģionālās attīstības fonda līdzfinansējuma </w:t>
      </w:r>
      <w:proofErr w:type="spellStart"/>
      <w:r w:rsidRPr="00844FCE">
        <w:t>priekšfinansējumu</w:t>
      </w:r>
      <w:proofErr w:type="spellEnd"/>
      <w:r w:rsidRPr="00844FCE">
        <w:t>  un Limbažu novada pašvaldības līdzfinansējumu nodrošināt, ņemot aizņēmumu Valsts kasē.</w:t>
      </w:r>
    </w:p>
    <w:p w14:paraId="5D1363A8" w14:textId="77777777" w:rsidR="00844FCE" w:rsidRPr="00844FCE" w:rsidRDefault="00844FCE" w:rsidP="00844FCE">
      <w:pPr>
        <w:numPr>
          <w:ilvl w:val="0"/>
          <w:numId w:val="34"/>
        </w:numPr>
        <w:autoSpaceDE w:val="0"/>
        <w:autoSpaceDN w:val="0"/>
        <w:ind w:left="357" w:hanging="357"/>
        <w:contextualSpacing/>
        <w:jc w:val="both"/>
      </w:pPr>
      <w:r w:rsidRPr="00844FCE">
        <w:rPr>
          <w:lang w:eastAsia="hi-IN"/>
        </w:rPr>
        <w:t xml:space="preserve">Veikt grozījumus novada pašvaldības Attīstības programmas 2022.-2028. gadam Investīciju plāna 2024.-2026. gadam 13. punktā “Infrastruktūras attīstība uzņēmējdarbības atbalstam Limbažu novadā”, nosakot projekta kopējās izmaksas EUR </w:t>
      </w:r>
      <w:r w:rsidRPr="00844FCE">
        <w:t xml:space="preserve">2 157 558,71 </w:t>
      </w:r>
      <w:r w:rsidRPr="00844FCE">
        <w:rPr>
          <w:lang w:eastAsia="hi-IN"/>
        </w:rPr>
        <w:t>apmērā ar PVN.</w:t>
      </w:r>
    </w:p>
    <w:p w14:paraId="4BE31BB1" w14:textId="558D6BB4" w:rsidR="00844FCE" w:rsidRPr="00844FCE" w:rsidRDefault="00844FCE" w:rsidP="00844FCE">
      <w:pPr>
        <w:numPr>
          <w:ilvl w:val="0"/>
          <w:numId w:val="34"/>
        </w:numPr>
        <w:autoSpaceDE w:val="0"/>
        <w:autoSpaceDN w:val="0"/>
        <w:ind w:left="357" w:hanging="357"/>
        <w:contextualSpacing/>
        <w:jc w:val="both"/>
      </w:pPr>
      <w:r w:rsidRPr="00844FCE">
        <w:t xml:space="preserve">Slēgt sadarbības līgumu ar pašvaldības kapitālsabiedrību SIA “Limbažu siltums” par projekta “Infrastruktūra uzņēmējdarbības </w:t>
      </w:r>
      <w:r w:rsidR="00A3394E">
        <w:t>atbalstam  Limbažu novadā”</w:t>
      </w:r>
      <w:r w:rsidRPr="00844FCE">
        <w:t xml:space="preserve"> īstenošanu. </w:t>
      </w:r>
    </w:p>
    <w:p w14:paraId="62AA3236" w14:textId="288FFDED" w:rsidR="00844FCE" w:rsidRPr="00844FCE" w:rsidRDefault="00844FCE" w:rsidP="00844FCE">
      <w:pPr>
        <w:numPr>
          <w:ilvl w:val="0"/>
          <w:numId w:val="34"/>
        </w:numPr>
        <w:autoSpaceDE w:val="0"/>
        <w:autoSpaceDN w:val="0"/>
        <w:ind w:left="357" w:hanging="357"/>
        <w:contextualSpacing/>
        <w:jc w:val="both"/>
      </w:pPr>
      <w:r w:rsidRPr="00844FCE">
        <w:t xml:space="preserve">Uzdot Limbažu novada pašvaldības </w:t>
      </w:r>
      <w:r w:rsidR="00A3394E" w:rsidRPr="00844FCE">
        <w:rPr>
          <w:lang w:eastAsia="hi-IN"/>
        </w:rPr>
        <w:t xml:space="preserve">Centrālās pārvaldes </w:t>
      </w:r>
      <w:r w:rsidRPr="00844FCE">
        <w:t>Attīstības un projektu nodaļai sadarbībā ar Juridisko nodaļu un SIA “Limbažu siltums” sagatavot lēmuma 5. punktā minēto sadarbības līguma projektu un iesniegt domes priekšsēdētājam parakstīšanai.</w:t>
      </w:r>
    </w:p>
    <w:p w14:paraId="36552473" w14:textId="77777777" w:rsidR="00844FCE" w:rsidRPr="00844FCE" w:rsidRDefault="00844FCE" w:rsidP="00844FCE">
      <w:pPr>
        <w:numPr>
          <w:ilvl w:val="0"/>
          <w:numId w:val="34"/>
        </w:numPr>
        <w:autoSpaceDE w:val="0"/>
        <w:autoSpaceDN w:val="0"/>
        <w:ind w:left="357" w:hanging="357"/>
        <w:contextualSpacing/>
        <w:jc w:val="both"/>
      </w:pPr>
      <w:r w:rsidRPr="00844FCE">
        <w:rPr>
          <w:lang w:eastAsia="hi-IN"/>
        </w:rPr>
        <w:t xml:space="preserve">Projekta apstiprināšanās gadījumā Centrālās pārvaldes Attīstības un projektu nodaļas projektu un attīstības koordinatorei Janai </w:t>
      </w:r>
      <w:proofErr w:type="spellStart"/>
      <w:r w:rsidRPr="00844FCE">
        <w:rPr>
          <w:lang w:eastAsia="hi-IN"/>
        </w:rPr>
        <w:t>Mošurai</w:t>
      </w:r>
      <w:proofErr w:type="spellEnd"/>
      <w:r w:rsidRPr="00844FCE">
        <w:rPr>
          <w:lang w:eastAsia="hi-IN"/>
        </w:rPr>
        <w:t xml:space="preserve"> veikt projekta vadītāja pienākumus, </w:t>
      </w:r>
      <w:r w:rsidRPr="00844FCE">
        <w:t>kā arī vērsties Limbažu novada pašvaldībā par saņemtā finansējuma iekļaušanu Limbažu novada pašvaldības budžetā un par Limbažu novada pašvaldības līdzfinansējuma piešķiršanu</w:t>
      </w:r>
      <w:r w:rsidRPr="00844FCE">
        <w:rPr>
          <w:rFonts w:eastAsia="Calibri"/>
          <w:lang w:bidi="lo-LA"/>
        </w:rPr>
        <w:t>.</w:t>
      </w:r>
    </w:p>
    <w:p w14:paraId="7B6419A7" w14:textId="77777777" w:rsidR="00844FCE" w:rsidRPr="00844FCE" w:rsidRDefault="00844FCE" w:rsidP="00844FCE">
      <w:pPr>
        <w:numPr>
          <w:ilvl w:val="0"/>
          <w:numId w:val="34"/>
        </w:numPr>
        <w:autoSpaceDE w:val="0"/>
        <w:autoSpaceDN w:val="0"/>
        <w:ind w:left="357" w:hanging="357"/>
        <w:contextualSpacing/>
        <w:jc w:val="both"/>
      </w:pPr>
      <w:r w:rsidRPr="00844FCE">
        <w:rPr>
          <w:lang w:eastAsia="hi-IN"/>
        </w:rPr>
        <w:t>Atbildīgo par lēmuma izpildi noteikt Limbažu novada pašvaldības Centrālās pārvaldes Attīstības un projektu nodaļas vadītāju.</w:t>
      </w:r>
    </w:p>
    <w:p w14:paraId="4A391F9E" w14:textId="77777777" w:rsidR="00844FCE" w:rsidRPr="00844FCE" w:rsidRDefault="00844FCE" w:rsidP="00844FCE">
      <w:pPr>
        <w:numPr>
          <w:ilvl w:val="0"/>
          <w:numId w:val="34"/>
        </w:numPr>
        <w:autoSpaceDE w:val="0"/>
        <w:autoSpaceDN w:val="0"/>
        <w:ind w:left="357" w:hanging="357"/>
        <w:contextualSpacing/>
        <w:jc w:val="both"/>
      </w:pPr>
      <w:r w:rsidRPr="00844FCE">
        <w:rPr>
          <w:lang w:eastAsia="hi-IN"/>
        </w:rPr>
        <w:t>Kontroli par lēmuma izpildi uzdot veikt Limbažu novada pašvaldības izpilddirektoram.</w:t>
      </w:r>
      <w:bookmarkEnd w:id="2"/>
    </w:p>
    <w:p w14:paraId="1E5B4305" w14:textId="77777777" w:rsidR="009564BF" w:rsidRDefault="009564BF" w:rsidP="00A4191D">
      <w:pPr>
        <w:autoSpaceDE w:val="0"/>
        <w:autoSpaceDN w:val="0"/>
        <w:adjustRightInd w:val="0"/>
        <w:jc w:val="center"/>
        <w:rPr>
          <w:rFonts w:eastAsia="Calibri"/>
        </w:rPr>
      </w:pPr>
    </w:p>
    <w:p w14:paraId="618914EC" w14:textId="77777777" w:rsidR="00844FCE" w:rsidRDefault="00844FCE" w:rsidP="005B71DF">
      <w:pPr>
        <w:autoSpaceDE w:val="0"/>
        <w:autoSpaceDN w:val="0"/>
        <w:adjustRightInd w:val="0"/>
        <w:jc w:val="both"/>
      </w:pPr>
    </w:p>
    <w:p w14:paraId="06E4368B" w14:textId="15657E4E" w:rsidR="00251AC2" w:rsidRDefault="00520E73" w:rsidP="005B71DF">
      <w:pPr>
        <w:autoSpaceDE w:val="0"/>
        <w:autoSpaceDN w:val="0"/>
        <w:adjustRightInd w:val="0"/>
        <w:jc w:val="both"/>
        <w:rPr>
          <w:rFonts w:eastAsia="Calibri"/>
        </w:rPr>
      </w:pPr>
      <w:r w:rsidRPr="000502C9">
        <w:t>Sēdi slēdz plkst.</w:t>
      </w:r>
      <w:r w:rsidR="00C36D73" w:rsidRPr="000502C9">
        <w:t xml:space="preserve"> </w:t>
      </w:r>
      <w:r w:rsidR="00844FCE">
        <w:t>13</w:t>
      </w:r>
      <w:r w:rsidR="00ED5277">
        <w:t>:</w:t>
      </w:r>
      <w:r w:rsidR="00844FCE">
        <w:t>11</w:t>
      </w:r>
    </w:p>
    <w:p w14:paraId="39AD4F8C" w14:textId="77777777" w:rsidR="006A27C6" w:rsidRDefault="006A27C6" w:rsidP="005B71DF">
      <w:pPr>
        <w:autoSpaceDE w:val="0"/>
        <w:autoSpaceDN w:val="0"/>
        <w:adjustRightInd w:val="0"/>
        <w:jc w:val="both"/>
        <w:rPr>
          <w:rFonts w:eastAsia="Calibri"/>
        </w:rPr>
      </w:pPr>
    </w:p>
    <w:p w14:paraId="370D36C1" w14:textId="77777777" w:rsidR="00A3394E" w:rsidRPr="000502C9" w:rsidRDefault="00A3394E"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D. Straubergs</w:t>
      </w:r>
    </w:p>
    <w:p w14:paraId="28E7C007" w14:textId="77777777" w:rsidR="008849DC" w:rsidRDefault="008849DC" w:rsidP="005B71DF">
      <w:pPr>
        <w:tabs>
          <w:tab w:val="left" w:pos="7796"/>
          <w:tab w:val="left" w:pos="8364"/>
        </w:tabs>
        <w:ind w:left="357" w:hanging="357"/>
        <w:jc w:val="both"/>
      </w:pPr>
    </w:p>
    <w:p w14:paraId="10FA52CC" w14:textId="77777777" w:rsidR="00A3394E" w:rsidRPr="000502C9" w:rsidRDefault="00A3394E" w:rsidP="005B71DF">
      <w:pPr>
        <w:tabs>
          <w:tab w:val="left" w:pos="7796"/>
          <w:tab w:val="left" w:pos="8364"/>
        </w:tabs>
        <w:ind w:left="357" w:hanging="357"/>
        <w:jc w:val="both"/>
      </w:pPr>
    </w:p>
    <w:p w14:paraId="1B44A492" w14:textId="330CA1F3" w:rsidR="00F824AD" w:rsidRPr="000502C9" w:rsidRDefault="00F824AD" w:rsidP="005B71DF">
      <w:pPr>
        <w:tabs>
          <w:tab w:val="left" w:pos="7229"/>
          <w:tab w:val="left" w:pos="8364"/>
        </w:tabs>
        <w:ind w:left="357" w:hanging="357"/>
        <w:jc w:val="both"/>
      </w:pPr>
      <w:r w:rsidRPr="000502C9">
        <w:t>Sēdes protokoliste</w:t>
      </w:r>
      <w:r w:rsidRPr="000502C9">
        <w:tab/>
      </w:r>
      <w:r w:rsidR="001F121B">
        <w:t>D. Tauriņa</w:t>
      </w:r>
    </w:p>
    <w:p w14:paraId="73405A1B" w14:textId="77777777" w:rsidR="00936E01" w:rsidRDefault="00936E01"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8F262E">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C6431" w14:textId="77777777" w:rsidR="00152AD5" w:rsidRDefault="00152AD5">
      <w:r>
        <w:separator/>
      </w:r>
    </w:p>
  </w:endnote>
  <w:endnote w:type="continuationSeparator" w:id="0">
    <w:p w14:paraId="37DE2628" w14:textId="77777777" w:rsidR="00152AD5" w:rsidRDefault="0015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261F2" w14:textId="77777777" w:rsidR="00152AD5" w:rsidRDefault="00152AD5">
      <w:r>
        <w:separator/>
      </w:r>
    </w:p>
  </w:footnote>
  <w:footnote w:type="continuationSeparator" w:id="0">
    <w:p w14:paraId="2A7F2011" w14:textId="77777777" w:rsidR="00152AD5" w:rsidRDefault="00152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BA62F3" w:rsidRPr="00F824AD" w:rsidRDefault="00BA62F3">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0678D8">
          <w:rPr>
            <w:rFonts w:ascii="Times New Roman" w:hAnsi="Times New Roman" w:cs="Times New Roman"/>
            <w:noProof/>
            <w:sz w:val="24"/>
            <w:szCs w:val="24"/>
          </w:rPr>
          <w:t>2</w:t>
        </w:r>
        <w:r w:rsidRPr="00F824AD">
          <w:rPr>
            <w:rFonts w:ascii="Times New Roman" w:hAnsi="Times New Roman" w:cs="Times New Roman"/>
            <w:sz w:val="24"/>
            <w:szCs w:val="24"/>
          </w:rPr>
          <w:fldChar w:fldCharType="end"/>
        </w:r>
      </w:p>
    </w:sdtContent>
  </w:sdt>
  <w:p w14:paraId="63A081CC" w14:textId="77777777" w:rsidR="00BA62F3" w:rsidRDefault="00BA62F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4E02D3C"/>
    <w:multiLevelType w:val="hybridMultilevel"/>
    <w:tmpl w:val="A3D6B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CD5916"/>
    <w:multiLevelType w:val="hybridMultilevel"/>
    <w:tmpl w:val="EAF2FE2C"/>
    <w:lvl w:ilvl="0" w:tplc="BFF0CC36">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0F10AC"/>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4"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3788A"/>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842279"/>
    <w:multiLevelType w:val="hybridMultilevel"/>
    <w:tmpl w:val="43AED8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D11CE2"/>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3B7A26"/>
    <w:multiLevelType w:val="hybridMultilevel"/>
    <w:tmpl w:val="8C260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192168"/>
    <w:multiLevelType w:val="hybridMultilevel"/>
    <w:tmpl w:val="8F8EC0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3A5FCF"/>
    <w:multiLevelType w:val="hybridMultilevel"/>
    <w:tmpl w:val="8E1C38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FA6762"/>
    <w:multiLevelType w:val="hybridMultilevel"/>
    <w:tmpl w:val="DBA267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312CFC"/>
    <w:multiLevelType w:val="hybridMultilevel"/>
    <w:tmpl w:val="5CA45AC2"/>
    <w:lvl w:ilvl="0" w:tplc="F46A14E8">
      <w:start w:val="3"/>
      <w:numFmt w:val="bullet"/>
      <w:lvlText w:val="-"/>
      <w:lvlJc w:val="left"/>
      <w:pPr>
        <w:ind w:left="960" w:hanging="360"/>
      </w:pPr>
      <w:rPr>
        <w:rFonts w:ascii="Cambria" w:eastAsia="Times New Roman" w:hAnsi="Cambria" w:cs="Times" w:hint="default"/>
        <w:color w:val="auto"/>
        <w:sz w:val="24"/>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13" w15:restartNumberingAfterBreak="0">
    <w:nsid w:val="2FB43BB2"/>
    <w:multiLevelType w:val="hybridMultilevel"/>
    <w:tmpl w:val="AF9A13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CB163F"/>
    <w:multiLevelType w:val="hybridMultilevel"/>
    <w:tmpl w:val="3E1E6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8454A4"/>
    <w:multiLevelType w:val="hybridMultilevel"/>
    <w:tmpl w:val="7F58F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2596B"/>
    <w:multiLevelType w:val="hybridMultilevel"/>
    <w:tmpl w:val="51B043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45EB7891"/>
    <w:multiLevelType w:val="hybridMultilevel"/>
    <w:tmpl w:val="30DA6EF6"/>
    <w:lvl w:ilvl="0" w:tplc="3BDCD68E">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4A1810"/>
    <w:multiLevelType w:val="hybridMultilevel"/>
    <w:tmpl w:val="B5B80A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390063"/>
    <w:multiLevelType w:val="hybridMultilevel"/>
    <w:tmpl w:val="63CCF1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093028"/>
    <w:multiLevelType w:val="hybridMultilevel"/>
    <w:tmpl w:val="447E06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26" w15:restartNumberingAfterBreak="0">
    <w:nsid w:val="618A25EF"/>
    <w:multiLevelType w:val="hybridMultilevel"/>
    <w:tmpl w:val="D83272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2592FF7"/>
    <w:multiLevelType w:val="hybridMultilevel"/>
    <w:tmpl w:val="E98AD780"/>
    <w:lvl w:ilvl="0" w:tplc="E12259F4">
      <w:start w:val="1"/>
      <w:numFmt w:val="decimal"/>
      <w:lvlText w:val="%1."/>
      <w:lvlJc w:val="left"/>
      <w:pPr>
        <w:ind w:left="741" w:hanging="360"/>
      </w:pPr>
      <w:rPr>
        <w:rFonts w:hint="default"/>
        <w:b w:val="0"/>
        <w:bCs/>
        <w:i w:val="0"/>
        <w:iCs/>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28" w15:restartNumberingAfterBreak="0">
    <w:nsid w:val="63395F63"/>
    <w:multiLevelType w:val="hybridMultilevel"/>
    <w:tmpl w:val="CB7AB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6D24575"/>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30"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31" w15:restartNumberingAfterBreak="0">
    <w:nsid w:val="6D9709AE"/>
    <w:multiLevelType w:val="hybridMultilevel"/>
    <w:tmpl w:val="1C72B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C01670"/>
    <w:multiLevelType w:val="hybridMultilevel"/>
    <w:tmpl w:val="0E063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49557C6"/>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5"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20"/>
  </w:num>
  <w:num w:numId="3">
    <w:abstractNumId w:val="24"/>
  </w:num>
  <w:num w:numId="4">
    <w:abstractNumId w:val="25"/>
  </w:num>
  <w:num w:numId="5">
    <w:abstractNumId w:val="9"/>
  </w:num>
  <w:num w:numId="6">
    <w:abstractNumId w:val="32"/>
  </w:num>
  <w:num w:numId="7">
    <w:abstractNumId w:val="29"/>
  </w:num>
  <w:num w:numId="8">
    <w:abstractNumId w:val="16"/>
  </w:num>
  <w:num w:numId="9">
    <w:abstractNumId w:val="18"/>
  </w:num>
  <w:num w:numId="10">
    <w:abstractNumId w:val="35"/>
  </w:num>
  <w:num w:numId="11">
    <w:abstractNumId w:val="14"/>
  </w:num>
  <w:num w:numId="12">
    <w:abstractNumId w:val="36"/>
  </w:num>
  <w:num w:numId="13">
    <w:abstractNumId w:val="3"/>
  </w:num>
  <w:num w:numId="14">
    <w:abstractNumId w:val="19"/>
  </w:num>
  <w:num w:numId="15">
    <w:abstractNumId w:val="26"/>
  </w:num>
  <w:num w:numId="16">
    <w:abstractNumId w:val="10"/>
  </w:num>
  <w:num w:numId="17">
    <w:abstractNumId w:val="1"/>
  </w:num>
  <w:num w:numId="18">
    <w:abstractNumId w:val="13"/>
  </w:num>
  <w:num w:numId="19">
    <w:abstractNumId w:val="11"/>
  </w:num>
  <w:num w:numId="20">
    <w:abstractNumId w:val="15"/>
  </w:num>
  <w:num w:numId="21">
    <w:abstractNumId w:val="22"/>
  </w:num>
  <w:num w:numId="22">
    <w:abstractNumId w:val="8"/>
  </w:num>
  <w:num w:numId="23">
    <w:abstractNumId w:val="33"/>
  </w:num>
  <w:num w:numId="24">
    <w:abstractNumId w:val="7"/>
  </w:num>
  <w:num w:numId="25">
    <w:abstractNumId w:val="5"/>
  </w:num>
  <w:num w:numId="26">
    <w:abstractNumId w:val="23"/>
  </w:num>
  <w:num w:numId="27">
    <w:abstractNumId w:val="31"/>
  </w:num>
  <w:num w:numId="28">
    <w:abstractNumId w:val="27"/>
  </w:num>
  <w:num w:numId="29">
    <w:abstractNumId w:val="12"/>
  </w:num>
  <w:num w:numId="30">
    <w:abstractNumId w:val="4"/>
  </w:num>
  <w:num w:numId="31">
    <w:abstractNumId w:val="17"/>
  </w:num>
  <w:num w:numId="32">
    <w:abstractNumId w:val="21"/>
  </w:num>
  <w:num w:numId="33">
    <w:abstractNumId w:val="6"/>
  </w:num>
  <w:num w:numId="3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35C2"/>
    <w:rsid w:val="0003455D"/>
    <w:rsid w:val="000349A5"/>
    <w:rsid w:val="000355F7"/>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4FB"/>
    <w:rsid w:val="00056830"/>
    <w:rsid w:val="000609EC"/>
    <w:rsid w:val="00061E62"/>
    <w:rsid w:val="00063DC4"/>
    <w:rsid w:val="0006463F"/>
    <w:rsid w:val="0006581A"/>
    <w:rsid w:val="00065988"/>
    <w:rsid w:val="000667FA"/>
    <w:rsid w:val="00066DA9"/>
    <w:rsid w:val="000678D8"/>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01B"/>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07F"/>
    <w:rsid w:val="00093351"/>
    <w:rsid w:val="0009388B"/>
    <w:rsid w:val="000938BF"/>
    <w:rsid w:val="00096071"/>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150"/>
    <w:rsid w:val="00150587"/>
    <w:rsid w:val="001505BB"/>
    <w:rsid w:val="001510ED"/>
    <w:rsid w:val="0015228D"/>
    <w:rsid w:val="00152A8E"/>
    <w:rsid w:val="00152AD5"/>
    <w:rsid w:val="00153312"/>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929"/>
    <w:rsid w:val="00186D95"/>
    <w:rsid w:val="00190F1B"/>
    <w:rsid w:val="001913B0"/>
    <w:rsid w:val="00192E16"/>
    <w:rsid w:val="00193896"/>
    <w:rsid w:val="0019449F"/>
    <w:rsid w:val="00194DC0"/>
    <w:rsid w:val="00194F8D"/>
    <w:rsid w:val="001957B2"/>
    <w:rsid w:val="00195A68"/>
    <w:rsid w:val="00195F09"/>
    <w:rsid w:val="001A0821"/>
    <w:rsid w:val="001A2960"/>
    <w:rsid w:val="001A2D53"/>
    <w:rsid w:val="001A485F"/>
    <w:rsid w:val="001A5050"/>
    <w:rsid w:val="001A5494"/>
    <w:rsid w:val="001A59EE"/>
    <w:rsid w:val="001A6430"/>
    <w:rsid w:val="001B0A91"/>
    <w:rsid w:val="001B1413"/>
    <w:rsid w:val="001B2FB0"/>
    <w:rsid w:val="001B32FF"/>
    <w:rsid w:val="001B3B4C"/>
    <w:rsid w:val="001B5400"/>
    <w:rsid w:val="001B543B"/>
    <w:rsid w:val="001B74A6"/>
    <w:rsid w:val="001B760F"/>
    <w:rsid w:val="001C2F90"/>
    <w:rsid w:val="001C4FE5"/>
    <w:rsid w:val="001D059D"/>
    <w:rsid w:val="001D0EE6"/>
    <w:rsid w:val="001D1424"/>
    <w:rsid w:val="001D1C14"/>
    <w:rsid w:val="001D2983"/>
    <w:rsid w:val="001D2CB1"/>
    <w:rsid w:val="001D332D"/>
    <w:rsid w:val="001D34EF"/>
    <w:rsid w:val="001D5E62"/>
    <w:rsid w:val="001D6E5E"/>
    <w:rsid w:val="001D7802"/>
    <w:rsid w:val="001D7890"/>
    <w:rsid w:val="001E0322"/>
    <w:rsid w:val="001E065C"/>
    <w:rsid w:val="001E2A98"/>
    <w:rsid w:val="001E57F8"/>
    <w:rsid w:val="001E5906"/>
    <w:rsid w:val="001E59BA"/>
    <w:rsid w:val="001E5E08"/>
    <w:rsid w:val="001E70D6"/>
    <w:rsid w:val="001E78C7"/>
    <w:rsid w:val="001F04DD"/>
    <w:rsid w:val="001F0EE2"/>
    <w:rsid w:val="001F121B"/>
    <w:rsid w:val="001F25D7"/>
    <w:rsid w:val="001F2845"/>
    <w:rsid w:val="001F2898"/>
    <w:rsid w:val="001F4886"/>
    <w:rsid w:val="001F6DEF"/>
    <w:rsid w:val="001F7410"/>
    <w:rsid w:val="001F74B8"/>
    <w:rsid w:val="002012E6"/>
    <w:rsid w:val="002018B3"/>
    <w:rsid w:val="0020250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48A4"/>
    <w:rsid w:val="00235A6E"/>
    <w:rsid w:val="00235CE0"/>
    <w:rsid w:val="00235DB4"/>
    <w:rsid w:val="00236863"/>
    <w:rsid w:val="00237A99"/>
    <w:rsid w:val="00237CB3"/>
    <w:rsid w:val="00241071"/>
    <w:rsid w:val="0024177F"/>
    <w:rsid w:val="00241B58"/>
    <w:rsid w:val="00242C99"/>
    <w:rsid w:val="002432A8"/>
    <w:rsid w:val="0024471D"/>
    <w:rsid w:val="002447D3"/>
    <w:rsid w:val="0024494B"/>
    <w:rsid w:val="00244DC9"/>
    <w:rsid w:val="00247382"/>
    <w:rsid w:val="002476B1"/>
    <w:rsid w:val="00251820"/>
    <w:rsid w:val="00251AC2"/>
    <w:rsid w:val="00251C31"/>
    <w:rsid w:val="00253217"/>
    <w:rsid w:val="00253418"/>
    <w:rsid w:val="00253E21"/>
    <w:rsid w:val="00254D58"/>
    <w:rsid w:val="002558B4"/>
    <w:rsid w:val="00255980"/>
    <w:rsid w:val="00255A0F"/>
    <w:rsid w:val="002571A9"/>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1FAC"/>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B31"/>
    <w:rsid w:val="002F7E3D"/>
    <w:rsid w:val="00301AF1"/>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90A"/>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63"/>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61D1"/>
    <w:rsid w:val="00367413"/>
    <w:rsid w:val="00372B88"/>
    <w:rsid w:val="00372E6E"/>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0BB"/>
    <w:rsid w:val="00394657"/>
    <w:rsid w:val="003959F7"/>
    <w:rsid w:val="00396DD2"/>
    <w:rsid w:val="003A076C"/>
    <w:rsid w:val="003A1AA3"/>
    <w:rsid w:val="003A2A8A"/>
    <w:rsid w:val="003A35EA"/>
    <w:rsid w:val="003A44D2"/>
    <w:rsid w:val="003A4CDE"/>
    <w:rsid w:val="003A4D2D"/>
    <w:rsid w:val="003A533D"/>
    <w:rsid w:val="003A5355"/>
    <w:rsid w:val="003A5ACC"/>
    <w:rsid w:val="003A5BB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166"/>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66D"/>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BD8"/>
    <w:rsid w:val="00453C2D"/>
    <w:rsid w:val="00454EAE"/>
    <w:rsid w:val="004550D2"/>
    <w:rsid w:val="00456C7F"/>
    <w:rsid w:val="00456DE3"/>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196C"/>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5ED5"/>
    <w:rsid w:val="004A6F0D"/>
    <w:rsid w:val="004B00FD"/>
    <w:rsid w:val="004B1584"/>
    <w:rsid w:val="004B2996"/>
    <w:rsid w:val="004B5A7D"/>
    <w:rsid w:val="004B6299"/>
    <w:rsid w:val="004B6568"/>
    <w:rsid w:val="004B6B7E"/>
    <w:rsid w:val="004B7F44"/>
    <w:rsid w:val="004B7F55"/>
    <w:rsid w:val="004C0540"/>
    <w:rsid w:val="004C2577"/>
    <w:rsid w:val="004C2867"/>
    <w:rsid w:val="004C2C8E"/>
    <w:rsid w:val="004C3F01"/>
    <w:rsid w:val="004C5703"/>
    <w:rsid w:val="004C5AB6"/>
    <w:rsid w:val="004C6489"/>
    <w:rsid w:val="004C674F"/>
    <w:rsid w:val="004C688F"/>
    <w:rsid w:val="004D01B0"/>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4D8B"/>
    <w:rsid w:val="0050509A"/>
    <w:rsid w:val="00505A21"/>
    <w:rsid w:val="005113CB"/>
    <w:rsid w:val="00512EE7"/>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4E49"/>
    <w:rsid w:val="00564E7D"/>
    <w:rsid w:val="0056718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931"/>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4329"/>
    <w:rsid w:val="006962D3"/>
    <w:rsid w:val="006965A4"/>
    <w:rsid w:val="00696F73"/>
    <w:rsid w:val="006971D1"/>
    <w:rsid w:val="0069778F"/>
    <w:rsid w:val="006A1A36"/>
    <w:rsid w:val="006A2064"/>
    <w:rsid w:val="006A27C6"/>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63CB"/>
    <w:rsid w:val="006C77B3"/>
    <w:rsid w:val="006C7898"/>
    <w:rsid w:val="006C7CCB"/>
    <w:rsid w:val="006D16CA"/>
    <w:rsid w:val="006D1C54"/>
    <w:rsid w:val="006D22DD"/>
    <w:rsid w:val="006D437A"/>
    <w:rsid w:val="006D4C91"/>
    <w:rsid w:val="006D539F"/>
    <w:rsid w:val="006D6423"/>
    <w:rsid w:val="006D6B96"/>
    <w:rsid w:val="006E0C7C"/>
    <w:rsid w:val="006E1E9D"/>
    <w:rsid w:val="006E1F8B"/>
    <w:rsid w:val="006E4E66"/>
    <w:rsid w:val="006E557B"/>
    <w:rsid w:val="006E64CB"/>
    <w:rsid w:val="006E6A57"/>
    <w:rsid w:val="006E6B05"/>
    <w:rsid w:val="006E6C4C"/>
    <w:rsid w:val="006E774F"/>
    <w:rsid w:val="006F0CCD"/>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00B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629B"/>
    <w:rsid w:val="00727990"/>
    <w:rsid w:val="00727C10"/>
    <w:rsid w:val="0073092D"/>
    <w:rsid w:val="00730A33"/>
    <w:rsid w:val="00731F5E"/>
    <w:rsid w:val="007320BC"/>
    <w:rsid w:val="007345B1"/>
    <w:rsid w:val="00734C7F"/>
    <w:rsid w:val="0073543D"/>
    <w:rsid w:val="0073573C"/>
    <w:rsid w:val="00736DB3"/>
    <w:rsid w:val="00737B6D"/>
    <w:rsid w:val="00740D7C"/>
    <w:rsid w:val="00741B2F"/>
    <w:rsid w:val="0074263E"/>
    <w:rsid w:val="007433A3"/>
    <w:rsid w:val="00743628"/>
    <w:rsid w:val="007438F3"/>
    <w:rsid w:val="007439C5"/>
    <w:rsid w:val="00743BA2"/>
    <w:rsid w:val="00743CC7"/>
    <w:rsid w:val="00743ECE"/>
    <w:rsid w:val="0074435B"/>
    <w:rsid w:val="0074441C"/>
    <w:rsid w:val="007445AC"/>
    <w:rsid w:val="00745302"/>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652"/>
    <w:rsid w:val="00791C69"/>
    <w:rsid w:val="007921B2"/>
    <w:rsid w:val="00793702"/>
    <w:rsid w:val="00794F4D"/>
    <w:rsid w:val="007959F9"/>
    <w:rsid w:val="007A00E7"/>
    <w:rsid w:val="007A0B32"/>
    <w:rsid w:val="007A1319"/>
    <w:rsid w:val="007B0812"/>
    <w:rsid w:val="007B19AE"/>
    <w:rsid w:val="007B1BE9"/>
    <w:rsid w:val="007B1C03"/>
    <w:rsid w:val="007B3D99"/>
    <w:rsid w:val="007B48E4"/>
    <w:rsid w:val="007B52C1"/>
    <w:rsid w:val="007B63DB"/>
    <w:rsid w:val="007B6CE7"/>
    <w:rsid w:val="007B7A8C"/>
    <w:rsid w:val="007C0C25"/>
    <w:rsid w:val="007C0E69"/>
    <w:rsid w:val="007C1991"/>
    <w:rsid w:val="007C2309"/>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0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2EB6"/>
    <w:rsid w:val="00824C99"/>
    <w:rsid w:val="008271E2"/>
    <w:rsid w:val="008272C8"/>
    <w:rsid w:val="00827544"/>
    <w:rsid w:val="008276B8"/>
    <w:rsid w:val="0083251D"/>
    <w:rsid w:val="0083324E"/>
    <w:rsid w:val="008344DE"/>
    <w:rsid w:val="00835D62"/>
    <w:rsid w:val="00841331"/>
    <w:rsid w:val="0084173F"/>
    <w:rsid w:val="008428B1"/>
    <w:rsid w:val="008429F3"/>
    <w:rsid w:val="00844FCE"/>
    <w:rsid w:val="0084569E"/>
    <w:rsid w:val="00846841"/>
    <w:rsid w:val="00847695"/>
    <w:rsid w:val="00847A02"/>
    <w:rsid w:val="00847A8E"/>
    <w:rsid w:val="0085005A"/>
    <w:rsid w:val="00850462"/>
    <w:rsid w:val="008518CC"/>
    <w:rsid w:val="00852635"/>
    <w:rsid w:val="008526E6"/>
    <w:rsid w:val="00852DB7"/>
    <w:rsid w:val="00852EA5"/>
    <w:rsid w:val="00853508"/>
    <w:rsid w:val="00855EA5"/>
    <w:rsid w:val="00856143"/>
    <w:rsid w:val="008565F5"/>
    <w:rsid w:val="00856FE5"/>
    <w:rsid w:val="00857031"/>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904"/>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44F3"/>
    <w:rsid w:val="008955DD"/>
    <w:rsid w:val="00895C3D"/>
    <w:rsid w:val="00896274"/>
    <w:rsid w:val="00896338"/>
    <w:rsid w:val="00896A36"/>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3F86"/>
    <w:rsid w:val="008C4445"/>
    <w:rsid w:val="008C4CEA"/>
    <w:rsid w:val="008C58BC"/>
    <w:rsid w:val="008C5B56"/>
    <w:rsid w:val="008C7304"/>
    <w:rsid w:val="008C79E3"/>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262E"/>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BDE"/>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4BF"/>
    <w:rsid w:val="00956678"/>
    <w:rsid w:val="00956FC4"/>
    <w:rsid w:val="00957B98"/>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5580"/>
    <w:rsid w:val="00986871"/>
    <w:rsid w:val="009872C0"/>
    <w:rsid w:val="00987389"/>
    <w:rsid w:val="009879BC"/>
    <w:rsid w:val="00990528"/>
    <w:rsid w:val="00990AFE"/>
    <w:rsid w:val="00991B12"/>
    <w:rsid w:val="0099266E"/>
    <w:rsid w:val="009933AF"/>
    <w:rsid w:val="009948A3"/>
    <w:rsid w:val="00995CF6"/>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6F8"/>
    <w:rsid w:val="009F74B5"/>
    <w:rsid w:val="00A00DAE"/>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D2E"/>
    <w:rsid w:val="00A24E20"/>
    <w:rsid w:val="00A25677"/>
    <w:rsid w:val="00A25938"/>
    <w:rsid w:val="00A27B00"/>
    <w:rsid w:val="00A30454"/>
    <w:rsid w:val="00A3268A"/>
    <w:rsid w:val="00A330D6"/>
    <w:rsid w:val="00A3394E"/>
    <w:rsid w:val="00A368D7"/>
    <w:rsid w:val="00A377E5"/>
    <w:rsid w:val="00A4135E"/>
    <w:rsid w:val="00A4191D"/>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39AD"/>
    <w:rsid w:val="00A64161"/>
    <w:rsid w:val="00A643B7"/>
    <w:rsid w:val="00A6483E"/>
    <w:rsid w:val="00A654D4"/>
    <w:rsid w:val="00A65704"/>
    <w:rsid w:val="00A657AE"/>
    <w:rsid w:val="00A66635"/>
    <w:rsid w:val="00A66AEB"/>
    <w:rsid w:val="00A66EEE"/>
    <w:rsid w:val="00A6731D"/>
    <w:rsid w:val="00A67602"/>
    <w:rsid w:val="00A7028D"/>
    <w:rsid w:val="00A706C0"/>
    <w:rsid w:val="00A71209"/>
    <w:rsid w:val="00A72FFC"/>
    <w:rsid w:val="00A7332A"/>
    <w:rsid w:val="00A746AC"/>
    <w:rsid w:val="00A74777"/>
    <w:rsid w:val="00A75508"/>
    <w:rsid w:val="00A76298"/>
    <w:rsid w:val="00A76952"/>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D6"/>
    <w:rsid w:val="00AB193A"/>
    <w:rsid w:val="00AB2284"/>
    <w:rsid w:val="00AB263E"/>
    <w:rsid w:val="00AB27D7"/>
    <w:rsid w:val="00AB3CCF"/>
    <w:rsid w:val="00AB3F6B"/>
    <w:rsid w:val="00AB4B67"/>
    <w:rsid w:val="00AB5E2F"/>
    <w:rsid w:val="00AB6A4B"/>
    <w:rsid w:val="00AB6A8B"/>
    <w:rsid w:val="00AB7D53"/>
    <w:rsid w:val="00AC1921"/>
    <w:rsid w:val="00AC1AF1"/>
    <w:rsid w:val="00AC2E0D"/>
    <w:rsid w:val="00AC3611"/>
    <w:rsid w:val="00AC52FE"/>
    <w:rsid w:val="00AC5B20"/>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BFB"/>
    <w:rsid w:val="00B25F41"/>
    <w:rsid w:val="00B26240"/>
    <w:rsid w:val="00B26C4C"/>
    <w:rsid w:val="00B30AF1"/>
    <w:rsid w:val="00B319FD"/>
    <w:rsid w:val="00B32119"/>
    <w:rsid w:val="00B32364"/>
    <w:rsid w:val="00B33FCB"/>
    <w:rsid w:val="00B343CC"/>
    <w:rsid w:val="00B347F1"/>
    <w:rsid w:val="00B359BC"/>
    <w:rsid w:val="00B359F8"/>
    <w:rsid w:val="00B36182"/>
    <w:rsid w:val="00B4063D"/>
    <w:rsid w:val="00B44F82"/>
    <w:rsid w:val="00B45931"/>
    <w:rsid w:val="00B4598A"/>
    <w:rsid w:val="00B46481"/>
    <w:rsid w:val="00B47F91"/>
    <w:rsid w:val="00B53F0F"/>
    <w:rsid w:val="00B54690"/>
    <w:rsid w:val="00B55E06"/>
    <w:rsid w:val="00B56B73"/>
    <w:rsid w:val="00B572DC"/>
    <w:rsid w:val="00B572F9"/>
    <w:rsid w:val="00B578E5"/>
    <w:rsid w:val="00B60060"/>
    <w:rsid w:val="00B60830"/>
    <w:rsid w:val="00B610A3"/>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F07"/>
    <w:rsid w:val="00BA0832"/>
    <w:rsid w:val="00BA0848"/>
    <w:rsid w:val="00BA3381"/>
    <w:rsid w:val="00BA34F3"/>
    <w:rsid w:val="00BA3A0E"/>
    <w:rsid w:val="00BA3E01"/>
    <w:rsid w:val="00BA49EF"/>
    <w:rsid w:val="00BA54C7"/>
    <w:rsid w:val="00BA6035"/>
    <w:rsid w:val="00BA62F3"/>
    <w:rsid w:val="00BA632C"/>
    <w:rsid w:val="00BA6E2E"/>
    <w:rsid w:val="00BA7A59"/>
    <w:rsid w:val="00BB0C98"/>
    <w:rsid w:val="00BB16E4"/>
    <w:rsid w:val="00BB1908"/>
    <w:rsid w:val="00BB19E6"/>
    <w:rsid w:val="00BB1A95"/>
    <w:rsid w:val="00BB2C77"/>
    <w:rsid w:val="00BB30D7"/>
    <w:rsid w:val="00BB446B"/>
    <w:rsid w:val="00BB5C53"/>
    <w:rsid w:val="00BB605A"/>
    <w:rsid w:val="00BB61A6"/>
    <w:rsid w:val="00BC047A"/>
    <w:rsid w:val="00BC0816"/>
    <w:rsid w:val="00BC0C1C"/>
    <w:rsid w:val="00BC126D"/>
    <w:rsid w:val="00BC211A"/>
    <w:rsid w:val="00BC5EFB"/>
    <w:rsid w:val="00BC6338"/>
    <w:rsid w:val="00BC67F3"/>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4457"/>
    <w:rsid w:val="00C05A7F"/>
    <w:rsid w:val="00C07328"/>
    <w:rsid w:val="00C07360"/>
    <w:rsid w:val="00C07B9D"/>
    <w:rsid w:val="00C103A2"/>
    <w:rsid w:val="00C11B0B"/>
    <w:rsid w:val="00C124EB"/>
    <w:rsid w:val="00C12A28"/>
    <w:rsid w:val="00C14A3B"/>
    <w:rsid w:val="00C160F5"/>
    <w:rsid w:val="00C16100"/>
    <w:rsid w:val="00C1669C"/>
    <w:rsid w:val="00C1686F"/>
    <w:rsid w:val="00C169AF"/>
    <w:rsid w:val="00C16FA4"/>
    <w:rsid w:val="00C20EB8"/>
    <w:rsid w:val="00C2197A"/>
    <w:rsid w:val="00C224E2"/>
    <w:rsid w:val="00C22968"/>
    <w:rsid w:val="00C22D2D"/>
    <w:rsid w:val="00C23474"/>
    <w:rsid w:val="00C23703"/>
    <w:rsid w:val="00C2387A"/>
    <w:rsid w:val="00C240E3"/>
    <w:rsid w:val="00C24ACA"/>
    <w:rsid w:val="00C2760C"/>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30"/>
    <w:rsid w:val="00C504F0"/>
    <w:rsid w:val="00C505CA"/>
    <w:rsid w:val="00C50C7A"/>
    <w:rsid w:val="00C50FAB"/>
    <w:rsid w:val="00C51F87"/>
    <w:rsid w:val="00C52259"/>
    <w:rsid w:val="00C52BC0"/>
    <w:rsid w:val="00C56B36"/>
    <w:rsid w:val="00C56BBB"/>
    <w:rsid w:val="00C605AB"/>
    <w:rsid w:val="00C6164C"/>
    <w:rsid w:val="00C62443"/>
    <w:rsid w:val="00C62B70"/>
    <w:rsid w:val="00C65273"/>
    <w:rsid w:val="00C65C49"/>
    <w:rsid w:val="00C672C7"/>
    <w:rsid w:val="00C70411"/>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0B1"/>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A8B"/>
    <w:rsid w:val="00CC5DEB"/>
    <w:rsid w:val="00CC618A"/>
    <w:rsid w:val="00CC6C40"/>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104D9"/>
    <w:rsid w:val="00D109D4"/>
    <w:rsid w:val="00D115D8"/>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26C6"/>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4E27"/>
    <w:rsid w:val="00D659A1"/>
    <w:rsid w:val="00D66163"/>
    <w:rsid w:val="00D662C1"/>
    <w:rsid w:val="00D663CE"/>
    <w:rsid w:val="00D665BC"/>
    <w:rsid w:val="00D666CE"/>
    <w:rsid w:val="00D66896"/>
    <w:rsid w:val="00D66E11"/>
    <w:rsid w:val="00D67A48"/>
    <w:rsid w:val="00D720F7"/>
    <w:rsid w:val="00D724D0"/>
    <w:rsid w:val="00D72C4F"/>
    <w:rsid w:val="00D7427A"/>
    <w:rsid w:val="00D758AD"/>
    <w:rsid w:val="00D75B7A"/>
    <w:rsid w:val="00D75B90"/>
    <w:rsid w:val="00D75CBD"/>
    <w:rsid w:val="00D775DB"/>
    <w:rsid w:val="00D8014B"/>
    <w:rsid w:val="00D819BB"/>
    <w:rsid w:val="00D81BCC"/>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97DE8"/>
    <w:rsid w:val="00DA032A"/>
    <w:rsid w:val="00DA060D"/>
    <w:rsid w:val="00DA1A6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93F"/>
    <w:rsid w:val="00E06C78"/>
    <w:rsid w:val="00E11755"/>
    <w:rsid w:val="00E124C2"/>
    <w:rsid w:val="00E126D6"/>
    <w:rsid w:val="00E12B01"/>
    <w:rsid w:val="00E13EDA"/>
    <w:rsid w:val="00E14287"/>
    <w:rsid w:val="00E155E2"/>
    <w:rsid w:val="00E15FCD"/>
    <w:rsid w:val="00E17ACD"/>
    <w:rsid w:val="00E20051"/>
    <w:rsid w:val="00E22275"/>
    <w:rsid w:val="00E2275C"/>
    <w:rsid w:val="00E22BDC"/>
    <w:rsid w:val="00E24F95"/>
    <w:rsid w:val="00E2573D"/>
    <w:rsid w:val="00E25C73"/>
    <w:rsid w:val="00E26DBB"/>
    <w:rsid w:val="00E26DBD"/>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ECA"/>
    <w:rsid w:val="00E56BEC"/>
    <w:rsid w:val="00E5750E"/>
    <w:rsid w:val="00E61418"/>
    <w:rsid w:val="00E6348E"/>
    <w:rsid w:val="00E6367F"/>
    <w:rsid w:val="00E63A83"/>
    <w:rsid w:val="00E63BBD"/>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631F"/>
    <w:rsid w:val="00E9728F"/>
    <w:rsid w:val="00E97AAD"/>
    <w:rsid w:val="00E97BC0"/>
    <w:rsid w:val="00EA0D96"/>
    <w:rsid w:val="00EA2170"/>
    <w:rsid w:val="00EA55C6"/>
    <w:rsid w:val="00EA7422"/>
    <w:rsid w:val="00EA7B3B"/>
    <w:rsid w:val="00EB130E"/>
    <w:rsid w:val="00EB20A7"/>
    <w:rsid w:val="00EB3A60"/>
    <w:rsid w:val="00EB3B9B"/>
    <w:rsid w:val="00EB47BB"/>
    <w:rsid w:val="00EB5472"/>
    <w:rsid w:val="00EB5672"/>
    <w:rsid w:val="00EB7225"/>
    <w:rsid w:val="00EC1DFC"/>
    <w:rsid w:val="00EC1E28"/>
    <w:rsid w:val="00EC233B"/>
    <w:rsid w:val="00EC3103"/>
    <w:rsid w:val="00EC4B44"/>
    <w:rsid w:val="00EC722D"/>
    <w:rsid w:val="00EC7527"/>
    <w:rsid w:val="00EC7732"/>
    <w:rsid w:val="00EC77F2"/>
    <w:rsid w:val="00ED077F"/>
    <w:rsid w:val="00ED3288"/>
    <w:rsid w:val="00ED5277"/>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5A"/>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140"/>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BB"/>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4AC8"/>
    <w:rsid w:val="00FA63C6"/>
    <w:rsid w:val="00FA77FE"/>
    <w:rsid w:val="00FA7D93"/>
    <w:rsid w:val="00FB0D6B"/>
    <w:rsid w:val="00FB1326"/>
    <w:rsid w:val="00FB1E9B"/>
    <w:rsid w:val="00FB2238"/>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253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70493858">
      <w:bodyDiv w:val="1"/>
      <w:marLeft w:val="0"/>
      <w:marRight w:val="0"/>
      <w:marTop w:val="0"/>
      <w:marBottom w:val="0"/>
      <w:divBdr>
        <w:top w:val="none" w:sz="0" w:space="0" w:color="auto"/>
        <w:left w:val="none" w:sz="0" w:space="0" w:color="auto"/>
        <w:bottom w:val="none" w:sz="0" w:space="0" w:color="auto"/>
        <w:right w:val="none" w:sz="0" w:space="0" w:color="auto"/>
      </w:divBdr>
    </w:div>
    <w:div w:id="1229262328">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35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1743" TargetMode="External"/><Relationship Id="rId5" Type="http://schemas.openxmlformats.org/officeDocument/2006/relationships/webSettings" Target="webSettings.xml"/><Relationship Id="rId10" Type="http://schemas.openxmlformats.org/officeDocument/2006/relationships/hyperlink" Target="https://likumi.lv/ta/id/331743-eiropas-savienibas-fondu-2021-2027-gada-planosanas-perioda-vadibas-likums" TargetMode="External"/><Relationship Id="rId4" Type="http://schemas.openxmlformats.org/officeDocument/2006/relationships/settings" Target="settings.xml"/><Relationship Id="rId9" Type="http://schemas.openxmlformats.org/officeDocument/2006/relationships/hyperlink" Target="https://www.youtube.com/watch?v=TQG_jiOZS-g"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8E43-BCD7-4FAA-99FD-CB128A6E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5400</Words>
  <Characters>3079</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24</cp:revision>
  <cp:lastPrinted>2022-12-29T07:26:00Z</cp:lastPrinted>
  <dcterms:created xsi:type="dcterms:W3CDTF">2024-03-07T11:26:00Z</dcterms:created>
  <dcterms:modified xsi:type="dcterms:W3CDTF">2024-06-12T13:24:00Z</dcterms:modified>
</cp:coreProperties>
</file>