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58CF" w14:textId="77777777" w:rsidR="00BE2F7D" w:rsidRDefault="00BE2F7D" w:rsidP="00112D30">
      <w:pPr>
        <w:pStyle w:val="Default"/>
        <w:jc w:val="center"/>
        <w:rPr>
          <w:rFonts w:ascii="Times New Roman" w:hAnsi="Times New Roman" w:cs="Times New Roman"/>
          <w:b/>
          <w:bCs/>
          <w:sz w:val="22"/>
          <w:szCs w:val="22"/>
          <w:lang w:val="lv-LV"/>
        </w:rPr>
      </w:pPr>
    </w:p>
    <w:p w14:paraId="7C196CCC" w14:textId="615C8361" w:rsidR="000C3DC0" w:rsidRDefault="00112D30" w:rsidP="00112D30">
      <w:pPr>
        <w:pStyle w:val="Default"/>
        <w:jc w:val="center"/>
        <w:rPr>
          <w:rFonts w:ascii="Times New Roman" w:hAnsi="Times New Roman" w:cs="Times New Roman"/>
          <w:b/>
          <w:bCs/>
          <w:sz w:val="22"/>
          <w:szCs w:val="22"/>
          <w:lang w:val="lv-LV"/>
        </w:rPr>
      </w:pPr>
      <w:r w:rsidRPr="005A6AC2">
        <w:rPr>
          <w:rFonts w:ascii="Times New Roman" w:hAnsi="Times New Roman" w:cs="Times New Roman"/>
          <w:b/>
          <w:bCs/>
          <w:sz w:val="22"/>
          <w:szCs w:val="22"/>
          <w:lang w:val="lv-LV"/>
        </w:rPr>
        <w:t xml:space="preserve">Informācija par kapitālsabiedrībām, kurās </w:t>
      </w:r>
      <w:r w:rsidR="009310F1">
        <w:rPr>
          <w:rFonts w:ascii="Times New Roman" w:hAnsi="Times New Roman" w:cs="Times New Roman"/>
          <w:b/>
          <w:bCs/>
          <w:sz w:val="22"/>
          <w:szCs w:val="22"/>
          <w:lang w:val="lv-LV"/>
        </w:rPr>
        <w:t>Limbažu</w:t>
      </w:r>
      <w:r w:rsidR="00A44418" w:rsidRPr="005A6AC2">
        <w:rPr>
          <w:rFonts w:ascii="Times New Roman" w:hAnsi="Times New Roman" w:cs="Times New Roman"/>
          <w:b/>
          <w:bCs/>
          <w:sz w:val="22"/>
          <w:szCs w:val="22"/>
          <w:lang w:val="lv-LV"/>
        </w:rPr>
        <w:t xml:space="preserve"> </w:t>
      </w:r>
      <w:r w:rsidR="008D6163" w:rsidRPr="005A6AC2">
        <w:rPr>
          <w:rFonts w:ascii="Times New Roman" w:hAnsi="Times New Roman" w:cs="Times New Roman"/>
          <w:b/>
          <w:bCs/>
          <w:sz w:val="22"/>
          <w:szCs w:val="22"/>
          <w:lang w:val="lv-LV"/>
        </w:rPr>
        <w:t>novada</w:t>
      </w:r>
      <w:r w:rsidRPr="005A6AC2">
        <w:rPr>
          <w:rFonts w:ascii="Times New Roman" w:hAnsi="Times New Roman" w:cs="Times New Roman"/>
          <w:b/>
          <w:bCs/>
          <w:sz w:val="22"/>
          <w:szCs w:val="22"/>
          <w:lang w:val="lv-LV"/>
        </w:rPr>
        <w:t xml:space="preserve"> pašvaldībai pieder kapitāla daļas (akcijas)</w:t>
      </w:r>
      <w:r w:rsidR="000C3DC0">
        <w:rPr>
          <w:rFonts w:ascii="Times New Roman" w:hAnsi="Times New Roman" w:cs="Times New Roman"/>
          <w:b/>
          <w:bCs/>
          <w:sz w:val="22"/>
          <w:szCs w:val="22"/>
          <w:lang w:val="lv-LV"/>
        </w:rPr>
        <w:t xml:space="preserve"> </w:t>
      </w:r>
    </w:p>
    <w:p w14:paraId="4614BE9F" w14:textId="18C87938" w:rsidR="00112D30" w:rsidRPr="005A6AC2" w:rsidRDefault="000C3DC0" w:rsidP="00112D30">
      <w:pPr>
        <w:pStyle w:val="Default"/>
        <w:jc w:val="center"/>
        <w:rPr>
          <w:rFonts w:ascii="Times New Roman" w:hAnsi="Times New Roman" w:cs="Times New Roman"/>
          <w:b/>
          <w:bCs/>
          <w:sz w:val="22"/>
          <w:szCs w:val="22"/>
          <w:lang w:val="lv-LV"/>
        </w:rPr>
      </w:pPr>
      <w:r w:rsidRPr="000C3DC0">
        <w:rPr>
          <w:rFonts w:ascii="Times New Roman" w:hAnsi="Times New Roman" w:cs="Times New Roman"/>
          <w:i/>
          <w:iCs/>
          <w:sz w:val="22"/>
          <w:szCs w:val="22"/>
          <w:lang w:val="lv-LV"/>
        </w:rPr>
        <w:t xml:space="preserve">(informācija uz </w:t>
      </w:r>
      <w:r w:rsidR="005003C9" w:rsidRPr="0003799B">
        <w:rPr>
          <w:rFonts w:ascii="Times New Roman" w:hAnsi="Times New Roman" w:cs="Times New Roman"/>
          <w:i/>
          <w:iCs/>
          <w:sz w:val="22"/>
          <w:szCs w:val="22"/>
          <w:lang w:val="lv-LV"/>
        </w:rPr>
        <w:t>01</w:t>
      </w:r>
      <w:r w:rsidRPr="0003799B">
        <w:rPr>
          <w:rFonts w:ascii="Times New Roman" w:hAnsi="Times New Roman" w:cs="Times New Roman"/>
          <w:i/>
          <w:iCs/>
          <w:sz w:val="22"/>
          <w:szCs w:val="22"/>
          <w:lang w:val="lv-LV"/>
        </w:rPr>
        <w:t>.</w:t>
      </w:r>
      <w:r w:rsidR="005003C9" w:rsidRPr="0003799B">
        <w:rPr>
          <w:rFonts w:ascii="Times New Roman" w:hAnsi="Times New Roman" w:cs="Times New Roman"/>
          <w:i/>
          <w:iCs/>
          <w:sz w:val="22"/>
          <w:szCs w:val="22"/>
          <w:lang w:val="lv-LV"/>
        </w:rPr>
        <w:t>0</w:t>
      </w:r>
      <w:r w:rsidR="00414137" w:rsidRPr="0003799B">
        <w:rPr>
          <w:rFonts w:ascii="Times New Roman" w:hAnsi="Times New Roman" w:cs="Times New Roman"/>
          <w:i/>
          <w:iCs/>
          <w:sz w:val="22"/>
          <w:szCs w:val="22"/>
          <w:lang w:val="lv-LV"/>
        </w:rPr>
        <w:t>8</w:t>
      </w:r>
      <w:r w:rsidRPr="0003799B">
        <w:rPr>
          <w:rFonts w:ascii="Times New Roman" w:hAnsi="Times New Roman" w:cs="Times New Roman"/>
          <w:i/>
          <w:iCs/>
          <w:sz w:val="22"/>
          <w:szCs w:val="22"/>
          <w:lang w:val="lv-LV"/>
        </w:rPr>
        <w:t>.</w:t>
      </w:r>
      <w:r w:rsidR="005003C9" w:rsidRPr="0003799B">
        <w:rPr>
          <w:rFonts w:ascii="Times New Roman" w:hAnsi="Times New Roman" w:cs="Times New Roman"/>
          <w:i/>
          <w:iCs/>
          <w:sz w:val="22"/>
          <w:szCs w:val="22"/>
          <w:lang w:val="lv-LV"/>
        </w:rPr>
        <w:t>2024</w:t>
      </w:r>
      <w:r w:rsidRPr="0003799B">
        <w:rPr>
          <w:rFonts w:ascii="Times New Roman" w:hAnsi="Times New Roman" w:cs="Times New Roman"/>
          <w:i/>
          <w:iCs/>
          <w:sz w:val="22"/>
          <w:szCs w:val="22"/>
          <w:lang w:val="lv-LV"/>
        </w:rPr>
        <w:t>.)</w:t>
      </w:r>
    </w:p>
    <w:p w14:paraId="4F228635" w14:textId="77777777" w:rsidR="00A44418" w:rsidRPr="004E7E1F" w:rsidRDefault="00A44418" w:rsidP="00112D30">
      <w:pPr>
        <w:pStyle w:val="Default"/>
        <w:jc w:val="center"/>
        <w:rPr>
          <w:rFonts w:ascii="Times New Roman" w:hAnsi="Times New Roman" w:cs="Times New Roman"/>
          <w:b/>
          <w:bCs/>
          <w:sz w:val="14"/>
          <w:szCs w:val="14"/>
          <w:lang w:val="lv-LV"/>
        </w:rPr>
      </w:pPr>
    </w:p>
    <w:tbl>
      <w:tblPr>
        <w:tblStyle w:val="Reatabula"/>
        <w:tblW w:w="16455" w:type="dxa"/>
        <w:tblInd w:w="-998" w:type="dxa"/>
        <w:tblLayout w:type="fixed"/>
        <w:tblLook w:val="04A0" w:firstRow="1" w:lastRow="0" w:firstColumn="1" w:lastColumn="0" w:noHBand="0" w:noVBand="1"/>
      </w:tblPr>
      <w:tblGrid>
        <w:gridCol w:w="442"/>
        <w:gridCol w:w="1544"/>
        <w:gridCol w:w="1052"/>
        <w:gridCol w:w="1080"/>
        <w:gridCol w:w="924"/>
        <w:gridCol w:w="1196"/>
        <w:gridCol w:w="1349"/>
        <w:gridCol w:w="1486"/>
        <w:gridCol w:w="761"/>
        <w:gridCol w:w="893"/>
        <w:gridCol w:w="1001"/>
        <w:gridCol w:w="992"/>
        <w:gridCol w:w="992"/>
        <w:gridCol w:w="992"/>
        <w:gridCol w:w="1741"/>
        <w:gridCol w:w="10"/>
      </w:tblGrid>
      <w:tr w:rsidR="00061A80" w:rsidRPr="004E7E1F" w14:paraId="6F88EB09" w14:textId="77777777" w:rsidTr="008C0584">
        <w:trPr>
          <w:gridAfter w:val="1"/>
          <w:wAfter w:w="10" w:type="dxa"/>
          <w:trHeight w:val="704"/>
        </w:trPr>
        <w:tc>
          <w:tcPr>
            <w:tcW w:w="442" w:type="dxa"/>
            <w:vMerge w:val="restart"/>
            <w:shd w:val="clear" w:color="auto" w:fill="B6DDE8" w:themeFill="accent5" w:themeFillTint="66"/>
            <w:vAlign w:val="center"/>
          </w:tcPr>
          <w:p w14:paraId="0E6C49E1" w14:textId="015F5F2E" w:rsidR="00061A80" w:rsidRPr="004E7E1F" w:rsidRDefault="00061A80" w:rsidP="00A24BA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Nr. p.k.</w:t>
            </w:r>
          </w:p>
        </w:tc>
        <w:tc>
          <w:tcPr>
            <w:tcW w:w="1544" w:type="dxa"/>
            <w:vMerge w:val="restart"/>
            <w:shd w:val="clear" w:color="auto" w:fill="B6DDE8" w:themeFill="accent5" w:themeFillTint="66"/>
            <w:vAlign w:val="center"/>
          </w:tcPr>
          <w:p w14:paraId="6B5AEECA" w14:textId="5E37CDC4"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Firma, reģistrācijas numurs</w:t>
            </w:r>
          </w:p>
        </w:tc>
        <w:tc>
          <w:tcPr>
            <w:tcW w:w="1052" w:type="dxa"/>
            <w:vMerge w:val="restart"/>
            <w:shd w:val="clear" w:color="auto" w:fill="B6DDE8" w:themeFill="accent5" w:themeFillTint="66"/>
            <w:vAlign w:val="center"/>
          </w:tcPr>
          <w:p w14:paraId="1A87A21D" w14:textId="1DCE57C2"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Juridiskā adrese</w:t>
            </w:r>
          </w:p>
        </w:tc>
        <w:tc>
          <w:tcPr>
            <w:tcW w:w="1080" w:type="dxa"/>
            <w:vMerge w:val="restart"/>
            <w:shd w:val="clear" w:color="auto" w:fill="B6DDE8" w:themeFill="accent5" w:themeFillTint="66"/>
            <w:vAlign w:val="center"/>
          </w:tcPr>
          <w:p w14:paraId="6062E735" w14:textId="111E9A89"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Pamatkapitāls (</w:t>
            </w:r>
            <w:proofErr w:type="spellStart"/>
            <w:r w:rsidRPr="004E7E1F">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24" w:type="dxa"/>
            <w:vMerge w:val="restart"/>
            <w:shd w:val="clear" w:color="auto" w:fill="B6DDE8" w:themeFill="accent5" w:themeFillTint="66"/>
            <w:vAlign w:val="center"/>
          </w:tcPr>
          <w:p w14:paraId="28988EBA" w14:textId="77777777"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līdzdalības apmērs</w:t>
            </w:r>
          </w:p>
          <w:p w14:paraId="0814A362" w14:textId="077A9383"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p>
        </w:tc>
        <w:tc>
          <w:tcPr>
            <w:tcW w:w="1196" w:type="dxa"/>
            <w:vMerge w:val="restart"/>
            <w:shd w:val="clear" w:color="auto" w:fill="B6DDE8" w:themeFill="accent5" w:themeFillTint="66"/>
            <w:vAlign w:val="center"/>
          </w:tcPr>
          <w:p w14:paraId="14FA4782" w14:textId="40CD514D" w:rsidR="00061A80" w:rsidRPr="004E7E1F" w:rsidRDefault="00061A80" w:rsidP="0015685A">
            <w:pPr>
              <w:pStyle w:val="Default"/>
              <w:jc w:val="center"/>
              <w:rPr>
                <w:rFonts w:ascii="Times New Roman" w:hAnsi="Times New Roman" w:cs="Times New Roman"/>
                <w:b/>
                <w:bCs/>
                <w:sz w:val="14"/>
                <w:szCs w:val="14"/>
                <w:lang w:val="lv-LV"/>
              </w:rPr>
            </w:pPr>
            <w:r w:rsidRPr="006B20A9">
              <w:rPr>
                <w:rFonts w:ascii="Times New Roman" w:hAnsi="Times New Roman" w:cs="Times New Roman"/>
                <w:b/>
                <w:bCs/>
                <w:sz w:val="12"/>
                <w:szCs w:val="12"/>
                <w:lang w:val="lv-LV"/>
              </w:rPr>
              <w:t>Kapitālsabiedrības</w:t>
            </w:r>
            <w:r>
              <w:rPr>
                <w:rFonts w:ascii="Times New Roman" w:hAnsi="Times New Roman" w:cs="Times New Roman"/>
                <w:b/>
                <w:bCs/>
                <w:sz w:val="14"/>
                <w:szCs w:val="14"/>
                <w:lang w:val="lv-LV"/>
              </w:rPr>
              <w:t xml:space="preserve"> veids</w:t>
            </w:r>
          </w:p>
        </w:tc>
        <w:tc>
          <w:tcPr>
            <w:tcW w:w="1349" w:type="dxa"/>
            <w:vMerge w:val="restart"/>
            <w:shd w:val="clear" w:color="auto" w:fill="B6DDE8" w:themeFill="accent5" w:themeFillTint="66"/>
            <w:vAlign w:val="center"/>
          </w:tcPr>
          <w:p w14:paraId="4D4CD0B1" w14:textId="328C5F1D"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Līdzdalības atbilstība Publiskās personas kapitāla daļu un kapitālsabiedrību pārvaldības likumam </w:t>
            </w:r>
          </w:p>
        </w:tc>
        <w:tc>
          <w:tcPr>
            <w:tcW w:w="1486" w:type="dxa"/>
            <w:vMerge w:val="restart"/>
            <w:shd w:val="clear" w:color="auto" w:fill="B6DDE8" w:themeFill="accent5" w:themeFillTint="66"/>
            <w:vAlign w:val="center"/>
          </w:tcPr>
          <w:p w14:paraId="16EEFA7C" w14:textId="54084B5B"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Vispārējais stratēģiskais mērķis</w:t>
            </w:r>
          </w:p>
        </w:tc>
        <w:tc>
          <w:tcPr>
            <w:tcW w:w="761" w:type="dxa"/>
            <w:vMerge w:val="restart"/>
            <w:shd w:val="clear" w:color="auto" w:fill="B6DDE8" w:themeFill="accent5" w:themeFillTint="66"/>
            <w:vAlign w:val="center"/>
          </w:tcPr>
          <w:p w14:paraId="690C14E7" w14:textId="297597E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Kapitāla daļu pārstāvis</w:t>
            </w:r>
          </w:p>
        </w:tc>
        <w:tc>
          <w:tcPr>
            <w:tcW w:w="893" w:type="dxa"/>
            <w:vMerge w:val="restart"/>
            <w:shd w:val="clear" w:color="auto" w:fill="B6DDE8" w:themeFill="accent5" w:themeFillTint="66"/>
            <w:vAlign w:val="center"/>
          </w:tcPr>
          <w:p w14:paraId="36905EB2" w14:textId="77777777" w:rsidR="00061A80"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Izmaksātās dividendes</w:t>
            </w:r>
          </w:p>
          <w:p w14:paraId="0F8AC20E" w14:textId="5E3AA795" w:rsidR="00061A80" w:rsidRPr="004E7E1F" w:rsidRDefault="00061A80" w:rsidP="00522102">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r w:rsidR="007244B1" w:rsidRPr="007244B1">
              <w:rPr>
                <w:rFonts w:ascii="Times New Roman" w:hAnsi="Times New Roman" w:cs="Times New Roman"/>
                <w:b/>
                <w:bCs/>
                <w:i/>
                <w:iCs/>
                <w:sz w:val="14"/>
                <w:szCs w:val="14"/>
                <w:lang w:val="lv-LV"/>
              </w:rPr>
              <w:t xml:space="preserve">par </w:t>
            </w:r>
            <w:r w:rsidR="005003C9">
              <w:rPr>
                <w:rFonts w:ascii="Times New Roman" w:hAnsi="Times New Roman" w:cs="Times New Roman"/>
                <w:b/>
                <w:bCs/>
                <w:i/>
                <w:iCs/>
                <w:sz w:val="14"/>
                <w:szCs w:val="14"/>
                <w:lang w:val="lv-LV"/>
              </w:rPr>
              <w:t>2023</w:t>
            </w:r>
            <w:r w:rsidR="007244B1" w:rsidRPr="007244B1">
              <w:rPr>
                <w:rFonts w:ascii="Times New Roman" w:hAnsi="Times New Roman" w:cs="Times New Roman"/>
                <w:b/>
                <w:bCs/>
                <w:i/>
                <w:iCs/>
                <w:sz w:val="14"/>
                <w:szCs w:val="14"/>
                <w:lang w:val="lv-LV"/>
              </w:rPr>
              <w:t>.gadu</w:t>
            </w:r>
            <w:r>
              <w:rPr>
                <w:rFonts w:ascii="Times New Roman" w:hAnsi="Times New Roman" w:cs="Times New Roman"/>
                <w:b/>
                <w:bCs/>
                <w:sz w:val="14"/>
                <w:szCs w:val="14"/>
                <w:lang w:val="lv-LV"/>
              </w:rPr>
              <w:t>)</w:t>
            </w:r>
          </w:p>
        </w:tc>
        <w:tc>
          <w:tcPr>
            <w:tcW w:w="2985" w:type="dxa"/>
            <w:gridSpan w:val="3"/>
            <w:shd w:val="clear" w:color="auto" w:fill="B6DDE8" w:themeFill="accent5" w:themeFillTint="66"/>
            <w:vAlign w:val="center"/>
          </w:tcPr>
          <w:p w14:paraId="7482C76B" w14:textId="18D0155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Veiktie maksājumi valsts un pašvaldības budžetos (</w:t>
            </w:r>
            <w:proofErr w:type="spellStart"/>
            <w:r w:rsidRPr="00636BF5">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92" w:type="dxa"/>
            <w:shd w:val="clear" w:color="auto" w:fill="B6DDE8" w:themeFill="accent5" w:themeFillTint="66"/>
            <w:vAlign w:val="center"/>
          </w:tcPr>
          <w:p w14:paraId="58295113" w14:textId="671F8D60"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to, vai pašvaldība paredzējusi izbeigt līdzdalību kapitālsabiedrībā</w:t>
            </w:r>
          </w:p>
        </w:tc>
        <w:tc>
          <w:tcPr>
            <w:tcW w:w="1741" w:type="dxa"/>
            <w:shd w:val="clear" w:color="auto" w:fill="B6DDE8" w:themeFill="accent5" w:themeFillTint="66"/>
            <w:vAlign w:val="center"/>
          </w:tcPr>
          <w:p w14:paraId="441833D2" w14:textId="563433FC"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uzsākto kapitālsabiedrības reorganizāciju vai pārveidi</w:t>
            </w:r>
          </w:p>
        </w:tc>
      </w:tr>
      <w:tr w:rsidR="008C0584" w:rsidRPr="004E7E1F" w14:paraId="0B0457A5" w14:textId="77777777" w:rsidTr="008C0584">
        <w:trPr>
          <w:gridAfter w:val="1"/>
          <w:wAfter w:w="10" w:type="dxa"/>
        </w:trPr>
        <w:tc>
          <w:tcPr>
            <w:tcW w:w="442" w:type="dxa"/>
            <w:vMerge/>
            <w:shd w:val="clear" w:color="auto" w:fill="B6DDE8" w:themeFill="accent5" w:themeFillTint="66"/>
            <w:vAlign w:val="center"/>
          </w:tcPr>
          <w:p w14:paraId="72AD99C0"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544" w:type="dxa"/>
            <w:vMerge/>
            <w:shd w:val="clear" w:color="auto" w:fill="B6DDE8" w:themeFill="accent5" w:themeFillTint="66"/>
            <w:vAlign w:val="center"/>
          </w:tcPr>
          <w:p w14:paraId="08F040BB"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52" w:type="dxa"/>
            <w:vMerge/>
            <w:shd w:val="clear" w:color="auto" w:fill="B6DDE8" w:themeFill="accent5" w:themeFillTint="66"/>
            <w:vAlign w:val="center"/>
          </w:tcPr>
          <w:p w14:paraId="03F001A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80" w:type="dxa"/>
            <w:vMerge/>
            <w:shd w:val="clear" w:color="auto" w:fill="B6DDE8" w:themeFill="accent5" w:themeFillTint="66"/>
            <w:vAlign w:val="center"/>
          </w:tcPr>
          <w:p w14:paraId="297C349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924" w:type="dxa"/>
            <w:vMerge/>
            <w:shd w:val="clear" w:color="auto" w:fill="B6DDE8" w:themeFill="accent5" w:themeFillTint="66"/>
          </w:tcPr>
          <w:p w14:paraId="38F483C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196" w:type="dxa"/>
            <w:vMerge/>
            <w:shd w:val="clear" w:color="auto" w:fill="B6DDE8" w:themeFill="accent5" w:themeFillTint="66"/>
          </w:tcPr>
          <w:p w14:paraId="7559D76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49" w:type="dxa"/>
            <w:vMerge/>
            <w:shd w:val="clear" w:color="auto" w:fill="B6DDE8" w:themeFill="accent5" w:themeFillTint="66"/>
            <w:vAlign w:val="center"/>
          </w:tcPr>
          <w:p w14:paraId="1CFA654A" w14:textId="6095FEB9" w:rsidR="00061A80" w:rsidRPr="004E7E1F" w:rsidRDefault="00061A80" w:rsidP="00A24BAA">
            <w:pPr>
              <w:pStyle w:val="Default"/>
              <w:jc w:val="center"/>
              <w:rPr>
                <w:rFonts w:ascii="Times New Roman" w:hAnsi="Times New Roman" w:cs="Times New Roman"/>
                <w:b/>
                <w:bCs/>
                <w:sz w:val="14"/>
                <w:szCs w:val="14"/>
                <w:lang w:val="lv-LV"/>
              </w:rPr>
            </w:pPr>
          </w:p>
        </w:tc>
        <w:tc>
          <w:tcPr>
            <w:tcW w:w="1486" w:type="dxa"/>
            <w:vMerge/>
            <w:shd w:val="clear" w:color="auto" w:fill="B6DDE8" w:themeFill="accent5" w:themeFillTint="66"/>
            <w:vAlign w:val="center"/>
          </w:tcPr>
          <w:p w14:paraId="4D0C98F4"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761" w:type="dxa"/>
            <w:vMerge/>
            <w:shd w:val="clear" w:color="auto" w:fill="B6DDE8" w:themeFill="accent5" w:themeFillTint="66"/>
            <w:vAlign w:val="center"/>
          </w:tcPr>
          <w:p w14:paraId="7754B702"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93" w:type="dxa"/>
            <w:vMerge/>
            <w:shd w:val="clear" w:color="auto" w:fill="B6DDE8" w:themeFill="accent5" w:themeFillTint="66"/>
            <w:vAlign w:val="center"/>
          </w:tcPr>
          <w:p w14:paraId="07FDB6ED"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01" w:type="dxa"/>
            <w:shd w:val="clear" w:color="auto" w:fill="B6DDE8" w:themeFill="accent5" w:themeFillTint="66"/>
            <w:vAlign w:val="center"/>
          </w:tcPr>
          <w:p w14:paraId="2B5F447E" w14:textId="05AD1605" w:rsidR="00061A80" w:rsidRPr="004E7E1F" w:rsidRDefault="00120DC5"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2021</w:t>
            </w:r>
          </w:p>
        </w:tc>
        <w:tc>
          <w:tcPr>
            <w:tcW w:w="992" w:type="dxa"/>
            <w:shd w:val="clear" w:color="auto" w:fill="B6DDE8" w:themeFill="accent5" w:themeFillTint="66"/>
            <w:vAlign w:val="center"/>
          </w:tcPr>
          <w:p w14:paraId="00D35791" w14:textId="0FEB3381" w:rsidR="00061A80" w:rsidRPr="004E7E1F" w:rsidRDefault="00120DC5"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2022</w:t>
            </w:r>
          </w:p>
        </w:tc>
        <w:tc>
          <w:tcPr>
            <w:tcW w:w="992" w:type="dxa"/>
            <w:shd w:val="clear" w:color="auto" w:fill="B6DDE8" w:themeFill="accent5" w:themeFillTint="66"/>
            <w:vAlign w:val="center"/>
          </w:tcPr>
          <w:p w14:paraId="46D2F538" w14:textId="32C0D571" w:rsidR="00061A80" w:rsidRPr="004E7E1F" w:rsidRDefault="00120DC5"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2023</w:t>
            </w:r>
          </w:p>
        </w:tc>
        <w:tc>
          <w:tcPr>
            <w:tcW w:w="992" w:type="dxa"/>
            <w:shd w:val="clear" w:color="auto" w:fill="B6DDE8" w:themeFill="accent5" w:themeFillTint="66"/>
            <w:vAlign w:val="center"/>
          </w:tcPr>
          <w:p w14:paraId="2616513E"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741" w:type="dxa"/>
            <w:shd w:val="clear" w:color="auto" w:fill="B6DDE8" w:themeFill="accent5" w:themeFillTint="66"/>
            <w:vAlign w:val="center"/>
          </w:tcPr>
          <w:p w14:paraId="41378C0B" w14:textId="77777777" w:rsidR="00061A80" w:rsidRPr="004E7E1F" w:rsidRDefault="00061A80" w:rsidP="00A24BAA">
            <w:pPr>
              <w:pStyle w:val="Default"/>
              <w:jc w:val="center"/>
              <w:rPr>
                <w:rFonts w:ascii="Times New Roman" w:hAnsi="Times New Roman" w:cs="Times New Roman"/>
                <w:b/>
                <w:bCs/>
                <w:sz w:val="14"/>
                <w:szCs w:val="14"/>
                <w:lang w:val="lv-LV"/>
              </w:rPr>
            </w:pPr>
          </w:p>
        </w:tc>
      </w:tr>
      <w:tr w:rsidR="008D0E6C" w:rsidRPr="004E7E1F" w14:paraId="3849BAF5" w14:textId="77777777" w:rsidTr="008C0584">
        <w:tc>
          <w:tcPr>
            <w:tcW w:w="16455" w:type="dxa"/>
            <w:gridSpan w:val="16"/>
            <w:shd w:val="clear" w:color="auto" w:fill="DAEEF3" w:themeFill="accent5" w:themeFillTint="33"/>
          </w:tcPr>
          <w:p w14:paraId="4D6F0CC5" w14:textId="216C3602" w:rsidR="008D0E6C" w:rsidRPr="008D0E6C" w:rsidRDefault="008D0E6C" w:rsidP="0046420D">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Maza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6B20A9" w:rsidRPr="004E7E1F" w14:paraId="0141468A" w14:textId="77777777" w:rsidTr="006B20A9">
        <w:trPr>
          <w:gridAfter w:val="1"/>
          <w:wAfter w:w="10" w:type="dxa"/>
          <w:trHeight w:val="3623"/>
        </w:trPr>
        <w:tc>
          <w:tcPr>
            <w:tcW w:w="442" w:type="dxa"/>
          </w:tcPr>
          <w:p w14:paraId="57A3004B" w14:textId="509B24CE" w:rsidR="006B20A9" w:rsidRPr="004E7E1F" w:rsidRDefault="006B20A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w:t>
            </w:r>
            <w:r w:rsidRPr="004E7E1F">
              <w:rPr>
                <w:rFonts w:ascii="Times New Roman" w:hAnsi="Times New Roman" w:cs="Times New Roman"/>
                <w:b/>
                <w:bCs/>
                <w:sz w:val="14"/>
                <w:szCs w:val="14"/>
                <w:lang w:val="lv-LV"/>
              </w:rPr>
              <w:t>.</w:t>
            </w:r>
          </w:p>
        </w:tc>
        <w:tc>
          <w:tcPr>
            <w:tcW w:w="1544" w:type="dxa"/>
          </w:tcPr>
          <w:p w14:paraId="480EC43B" w14:textId="12C17D9C" w:rsidR="006B20A9" w:rsidRPr="004E7E1F" w:rsidRDefault="006B20A9" w:rsidP="00120DC5">
            <w:pPr>
              <w:pStyle w:val="Default"/>
              <w:rPr>
                <w:rFonts w:ascii="Times New Roman" w:hAnsi="Times New Roman" w:cs="Times New Roman"/>
                <w:b/>
                <w:bCs/>
                <w:sz w:val="14"/>
                <w:szCs w:val="14"/>
                <w:lang w:val="lv-LV"/>
              </w:rPr>
            </w:pPr>
            <w:r w:rsidRPr="00274F13">
              <w:rPr>
                <w:rFonts w:ascii="Times New Roman" w:hAnsi="Times New Roman" w:cs="Times New Roman"/>
                <w:b/>
                <w:bCs/>
                <w:sz w:val="14"/>
                <w:szCs w:val="14"/>
                <w:lang w:val="lv-LV"/>
              </w:rPr>
              <w:t>Sabiedrība ar ierobežotu atbildību "NAMSAIMNIEKS"</w:t>
            </w:r>
            <w:r w:rsidRPr="004E7E1F">
              <w:rPr>
                <w:rFonts w:ascii="Times New Roman" w:hAnsi="Times New Roman" w:cs="Times New Roman"/>
                <w:sz w:val="14"/>
                <w:szCs w:val="14"/>
                <w:lang w:val="lv-LV"/>
              </w:rPr>
              <w:t>,</w:t>
            </w:r>
          </w:p>
          <w:p w14:paraId="234F1C2F" w14:textId="554D69A1" w:rsidR="006B20A9" w:rsidRPr="004E7E1F" w:rsidRDefault="006B20A9" w:rsidP="00120DC5">
            <w:pPr>
              <w:pStyle w:val="Default"/>
              <w:rPr>
                <w:rFonts w:ascii="Times New Roman" w:hAnsi="Times New Roman" w:cs="Times New Roman"/>
                <w:b/>
                <w:bCs/>
                <w:sz w:val="14"/>
                <w:szCs w:val="14"/>
                <w:lang w:val="lv-LV"/>
              </w:rPr>
            </w:pPr>
            <w:r w:rsidRPr="00274F13">
              <w:rPr>
                <w:rFonts w:ascii="Times New Roman" w:hAnsi="Times New Roman" w:cs="Times New Roman"/>
                <w:sz w:val="14"/>
                <w:szCs w:val="14"/>
                <w:lang w:val="lv-LV"/>
              </w:rPr>
              <w:t>46603000240</w:t>
            </w:r>
          </w:p>
        </w:tc>
        <w:tc>
          <w:tcPr>
            <w:tcW w:w="1052" w:type="dxa"/>
          </w:tcPr>
          <w:p w14:paraId="5FF0AC61" w14:textId="07843538" w:rsidR="006B20A9" w:rsidRPr="004E7E1F"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Ezeru iela 2, Limbaži, Limbažu</w:t>
            </w:r>
            <w:r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-4001</w:t>
            </w:r>
          </w:p>
          <w:p w14:paraId="5B8DF51A" w14:textId="77777777" w:rsidR="006B20A9" w:rsidRPr="004E7E1F" w:rsidRDefault="006B20A9" w:rsidP="00120DC5">
            <w:pPr>
              <w:rPr>
                <w:color w:val="000000"/>
                <w:sz w:val="14"/>
                <w:szCs w:val="14"/>
              </w:rPr>
            </w:pPr>
          </w:p>
          <w:p w14:paraId="679B652A" w14:textId="77777777" w:rsidR="006B20A9" w:rsidRPr="004E7E1F" w:rsidRDefault="006B20A9" w:rsidP="00120DC5">
            <w:pPr>
              <w:rPr>
                <w:color w:val="000000"/>
                <w:sz w:val="14"/>
                <w:szCs w:val="14"/>
              </w:rPr>
            </w:pPr>
          </w:p>
          <w:p w14:paraId="2CF8EFDF" w14:textId="7000BE8F" w:rsidR="006B20A9" w:rsidRPr="004E7E1F" w:rsidRDefault="006B20A9" w:rsidP="00120DC5">
            <w:pPr>
              <w:jc w:val="center"/>
              <w:rPr>
                <w:sz w:val="14"/>
                <w:szCs w:val="14"/>
              </w:rPr>
            </w:pPr>
          </w:p>
        </w:tc>
        <w:tc>
          <w:tcPr>
            <w:tcW w:w="1080" w:type="dxa"/>
          </w:tcPr>
          <w:p w14:paraId="65170BB6" w14:textId="2B2FD4A6" w:rsidR="006B20A9" w:rsidRPr="004E7E1F" w:rsidRDefault="006B20A9" w:rsidP="00120DC5">
            <w:pPr>
              <w:pStyle w:val="Default"/>
              <w:jc w:val="right"/>
              <w:rPr>
                <w:rFonts w:ascii="Times New Roman" w:hAnsi="Times New Roman" w:cs="Times New Roman"/>
                <w:sz w:val="14"/>
                <w:szCs w:val="14"/>
                <w:lang w:val="lv-LV"/>
              </w:rPr>
            </w:pPr>
            <w:r w:rsidRPr="00274F13">
              <w:rPr>
                <w:rFonts w:ascii="Times New Roman" w:hAnsi="Times New Roman" w:cs="Times New Roman"/>
                <w:sz w:val="14"/>
                <w:szCs w:val="14"/>
                <w:lang w:val="lv-LV"/>
              </w:rPr>
              <w:t>478345</w:t>
            </w:r>
          </w:p>
        </w:tc>
        <w:tc>
          <w:tcPr>
            <w:tcW w:w="924" w:type="dxa"/>
          </w:tcPr>
          <w:p w14:paraId="40292CD1" w14:textId="17523D65" w:rsidR="006B20A9" w:rsidRPr="004E7E1F" w:rsidRDefault="006B20A9" w:rsidP="00120DC5">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06A936C1" w14:textId="478A131A"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4A64203" w14:textId="2CEB342A"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1.punkts</w:t>
            </w:r>
          </w:p>
        </w:tc>
        <w:tc>
          <w:tcPr>
            <w:tcW w:w="1486" w:type="dxa"/>
          </w:tcPr>
          <w:p w14:paraId="193F33E6" w14:textId="70706853" w:rsidR="006B20A9" w:rsidRPr="004E7E1F"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274F13">
              <w:rPr>
                <w:rFonts w:ascii="Times New Roman" w:hAnsi="Times New Roman" w:cs="Times New Roman"/>
                <w:sz w:val="14"/>
                <w:szCs w:val="14"/>
                <w:lang w:val="lv-LV"/>
              </w:rPr>
              <w:t>epārtrauktu un kvalitatīvu dzīvojamo māju pārvaldīšanas un apsaimniekošanas pakalpojumu nodrošināšan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efektīvi izmantojot finanšu līdzekļus; dzīvojamo māju energoefektivitātes paaugstināšanas un kapitālo remontu veikšanas veicināšan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klientu apmierinātības ar sniedzamajiem pakalpojumiem nodrošināšan</w:t>
            </w:r>
            <w:r>
              <w:rPr>
                <w:rFonts w:ascii="Times New Roman" w:hAnsi="Times New Roman" w:cs="Times New Roman"/>
                <w:sz w:val="14"/>
                <w:szCs w:val="14"/>
                <w:lang w:val="lv-LV"/>
              </w:rPr>
              <w:t xml:space="preserve">a </w:t>
            </w:r>
            <w:r>
              <w:rPr>
                <w:b/>
                <w:bCs/>
                <w:sz w:val="16"/>
                <w:szCs w:val="16"/>
                <w:vertAlign w:val="superscript"/>
              </w:rPr>
              <w:t>2</w:t>
            </w:r>
          </w:p>
        </w:tc>
        <w:tc>
          <w:tcPr>
            <w:tcW w:w="761" w:type="dxa"/>
          </w:tcPr>
          <w:p w14:paraId="28B6CAFC" w14:textId="4BBEF927" w:rsidR="006B20A9" w:rsidRPr="004E7E1F" w:rsidRDefault="006B20A9"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 xml:space="preserve">Artis </w:t>
            </w:r>
            <w:proofErr w:type="spellStart"/>
            <w:r>
              <w:rPr>
                <w:rFonts w:ascii="Times New Roman" w:hAnsi="Times New Roman" w:cs="Times New Roman"/>
                <w:sz w:val="14"/>
                <w:szCs w:val="14"/>
                <w:lang w:val="lv-LV"/>
              </w:rPr>
              <w:t>Ārgalis</w:t>
            </w:r>
            <w:proofErr w:type="spellEnd"/>
          </w:p>
        </w:tc>
        <w:tc>
          <w:tcPr>
            <w:tcW w:w="893" w:type="dxa"/>
          </w:tcPr>
          <w:p w14:paraId="0795E384" w14:textId="7A82A25C" w:rsidR="006B20A9" w:rsidRPr="004E7E1F" w:rsidRDefault="006B20A9"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1C45FAC0" w14:textId="1E2DAAD0"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207561</w:t>
            </w:r>
          </w:p>
        </w:tc>
        <w:tc>
          <w:tcPr>
            <w:tcW w:w="992" w:type="dxa"/>
            <w:shd w:val="clear" w:color="auto" w:fill="auto"/>
          </w:tcPr>
          <w:p w14:paraId="43B14947" w14:textId="58FEA5E8"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196736</w:t>
            </w:r>
          </w:p>
        </w:tc>
        <w:tc>
          <w:tcPr>
            <w:tcW w:w="992" w:type="dxa"/>
            <w:shd w:val="clear" w:color="auto" w:fill="auto"/>
          </w:tcPr>
          <w:p w14:paraId="0355051C" w14:textId="42D1D3E8" w:rsidR="006B20A9" w:rsidRPr="00944465" w:rsidRDefault="006B20A9"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203364,51</w:t>
            </w:r>
          </w:p>
        </w:tc>
        <w:tc>
          <w:tcPr>
            <w:tcW w:w="992" w:type="dxa"/>
          </w:tcPr>
          <w:p w14:paraId="6FB1AE41" w14:textId="308F91F7" w:rsidR="006B20A9" w:rsidRPr="004E7E1F" w:rsidRDefault="006B20A9" w:rsidP="00120DC5">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741" w:type="dxa"/>
            <w:vMerge w:val="restart"/>
          </w:tcPr>
          <w:p w14:paraId="0E76DE77" w14:textId="3A31ED51" w:rsidR="006B20A9" w:rsidRPr="00B20B59" w:rsidRDefault="006B20A9" w:rsidP="00B20B59">
            <w:pPr>
              <w:pStyle w:val="Default"/>
              <w:jc w:val="both"/>
              <w:rPr>
                <w:rFonts w:ascii="Times New Roman" w:hAnsi="Times New Roman" w:cs="Times New Roman"/>
                <w:sz w:val="14"/>
                <w:szCs w:val="14"/>
                <w:lang w:val="lv-LV"/>
              </w:rPr>
            </w:pPr>
            <w:r w:rsidRPr="00B20B59">
              <w:rPr>
                <w:rFonts w:ascii="Times New Roman" w:hAnsi="Times New Roman" w:cs="Times New Roman"/>
                <w:sz w:val="14"/>
                <w:szCs w:val="14"/>
                <w:lang w:val="lv-LV"/>
              </w:rPr>
              <w:t xml:space="preserve">Ar Limbažu novada domes 21.02.2024. lēmumu Nr.105 (protokols Nr.4, 31.) “Par Sabiedrības ar ierobežotu atbildību "Alojas </w:t>
            </w:r>
            <w:proofErr w:type="spellStart"/>
            <w:r w:rsidRPr="00B20B59">
              <w:rPr>
                <w:rFonts w:ascii="Times New Roman" w:hAnsi="Times New Roman" w:cs="Times New Roman"/>
                <w:sz w:val="14"/>
                <w:szCs w:val="14"/>
                <w:lang w:val="lv-LV"/>
              </w:rPr>
              <w:t>Saimniekserviss</w:t>
            </w:r>
            <w:proofErr w:type="spellEnd"/>
            <w:r w:rsidRPr="00B20B59">
              <w:rPr>
                <w:rFonts w:ascii="Times New Roman" w:hAnsi="Times New Roman" w:cs="Times New Roman"/>
                <w:sz w:val="14"/>
                <w:szCs w:val="14"/>
                <w:lang w:val="lv-LV"/>
              </w:rPr>
              <w:t xml:space="preserve">", SIA "LIMBAŽU SILTUMS" un Sabiedrības ar ierobežotu atbildību "NAMSAIMNIEKS" reorganizācijas uzsākšanu” nolemts </w:t>
            </w:r>
            <w:r w:rsidRPr="00B20B59">
              <w:rPr>
                <w:rFonts w:ascii="Times New Roman" w:hAnsi="Times New Roman" w:cs="Times New Roman"/>
                <w:iCs/>
                <w:sz w:val="14"/>
                <w:szCs w:val="14"/>
                <w:lang w:val="lv-LV"/>
              </w:rPr>
              <w:t xml:space="preserve">uzsākt Sabiedrības ar ierobežotu atbildību “Alojas </w:t>
            </w:r>
            <w:proofErr w:type="spellStart"/>
            <w:r w:rsidRPr="00B20B59">
              <w:rPr>
                <w:rFonts w:ascii="Times New Roman" w:hAnsi="Times New Roman" w:cs="Times New Roman"/>
                <w:iCs/>
                <w:sz w:val="14"/>
                <w:szCs w:val="14"/>
                <w:lang w:val="lv-LV"/>
              </w:rPr>
              <w:t>Saimniekserviss</w:t>
            </w:r>
            <w:proofErr w:type="spellEnd"/>
            <w:r w:rsidRPr="00B20B59">
              <w:rPr>
                <w:rFonts w:ascii="Times New Roman" w:hAnsi="Times New Roman" w:cs="Times New Roman"/>
                <w:iCs/>
                <w:sz w:val="14"/>
                <w:szCs w:val="14"/>
                <w:lang w:val="lv-LV"/>
              </w:rPr>
              <w:t xml:space="preserve">” reorganizāciju, to sadalot sašķelšanas ceļā, pievienojot Sabiedrības ar ierobežotu atbildību “Alojas </w:t>
            </w:r>
            <w:proofErr w:type="spellStart"/>
            <w:r w:rsidRPr="00B20B59">
              <w:rPr>
                <w:rFonts w:ascii="Times New Roman" w:hAnsi="Times New Roman" w:cs="Times New Roman"/>
                <w:iCs/>
                <w:sz w:val="14"/>
                <w:szCs w:val="14"/>
                <w:lang w:val="lv-LV"/>
              </w:rPr>
              <w:t>Saimniekserviss</w:t>
            </w:r>
            <w:proofErr w:type="spellEnd"/>
            <w:r w:rsidRPr="00B20B59">
              <w:rPr>
                <w:rFonts w:ascii="Times New Roman" w:hAnsi="Times New Roman" w:cs="Times New Roman"/>
                <w:iCs/>
                <w:sz w:val="14"/>
                <w:szCs w:val="14"/>
                <w:lang w:val="lv-LV"/>
              </w:rPr>
              <w:t xml:space="preserve">” daļu, kas saistīta ar siltumapgādes un ūdenssaimniecības pakalpojumu nodrošināšanu (darbības virziens), SIA “LIMBAŽU SILTUMS”, daļu, </w:t>
            </w:r>
            <w:bookmarkStart w:id="0" w:name="_Hlk157031274"/>
            <w:r w:rsidRPr="00B20B59">
              <w:rPr>
                <w:rFonts w:ascii="Times New Roman" w:hAnsi="Times New Roman" w:cs="Times New Roman"/>
                <w:iCs/>
                <w:sz w:val="14"/>
                <w:szCs w:val="14"/>
                <w:lang w:val="lv-LV"/>
              </w:rPr>
              <w:t>kas saistīta ar namu pārvaldīšanas un apsaimniekošanas pakalpojumu nodrošināšanu</w:t>
            </w:r>
            <w:bookmarkEnd w:id="0"/>
            <w:r w:rsidRPr="00B20B59">
              <w:rPr>
                <w:rFonts w:ascii="Times New Roman" w:hAnsi="Times New Roman" w:cs="Times New Roman"/>
                <w:iCs/>
                <w:sz w:val="14"/>
                <w:szCs w:val="14"/>
                <w:lang w:val="lv-LV"/>
              </w:rPr>
              <w:t xml:space="preserve"> (darbības virzienu), pievienojot Sabiedrībai ar ierobežotu atbildību “NAMSAIMNIEKS” </w:t>
            </w:r>
          </w:p>
        </w:tc>
      </w:tr>
      <w:tr w:rsidR="006B20A9" w:rsidRPr="004E7E1F" w14:paraId="781B050F" w14:textId="77777777" w:rsidTr="006B20A9">
        <w:trPr>
          <w:gridAfter w:val="1"/>
          <w:wAfter w:w="10" w:type="dxa"/>
        </w:trPr>
        <w:tc>
          <w:tcPr>
            <w:tcW w:w="442" w:type="dxa"/>
          </w:tcPr>
          <w:p w14:paraId="4340DA74" w14:textId="26F27810" w:rsidR="006B20A9" w:rsidRPr="004E7E1F" w:rsidRDefault="006B20A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w:t>
            </w:r>
          </w:p>
        </w:tc>
        <w:tc>
          <w:tcPr>
            <w:tcW w:w="1544" w:type="dxa"/>
          </w:tcPr>
          <w:p w14:paraId="7D3D5CC2" w14:textId="0B4BF0ED" w:rsidR="006B20A9" w:rsidRPr="004E7E1F" w:rsidRDefault="006B20A9" w:rsidP="00120DC5">
            <w:pPr>
              <w:pStyle w:val="Default"/>
              <w:rPr>
                <w:rFonts w:ascii="Times New Roman" w:hAnsi="Times New Roman" w:cs="Times New Roman"/>
                <w:b/>
                <w:bCs/>
                <w:sz w:val="14"/>
                <w:szCs w:val="14"/>
                <w:lang w:val="lv-LV"/>
              </w:rPr>
            </w:pPr>
            <w:r w:rsidRPr="00BF4187">
              <w:rPr>
                <w:rFonts w:ascii="Times New Roman" w:hAnsi="Times New Roman" w:cs="Times New Roman"/>
                <w:b/>
                <w:bCs/>
                <w:sz w:val="14"/>
                <w:szCs w:val="14"/>
                <w:lang w:val="lv-LV"/>
              </w:rPr>
              <w:t>SIA "LIMBAŽU SILTUMS"</w:t>
            </w:r>
            <w:r>
              <w:rPr>
                <w:rFonts w:ascii="Times New Roman" w:hAnsi="Times New Roman" w:cs="Times New Roman"/>
                <w:b/>
                <w:bCs/>
                <w:sz w:val="14"/>
                <w:szCs w:val="14"/>
                <w:lang w:val="lv-LV"/>
              </w:rPr>
              <w:t>,</w:t>
            </w:r>
          </w:p>
          <w:p w14:paraId="79652F60" w14:textId="68A84993" w:rsidR="006B20A9" w:rsidRPr="004E7E1F" w:rsidRDefault="006B20A9" w:rsidP="00120DC5">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40003006715</w:t>
            </w:r>
          </w:p>
          <w:p w14:paraId="2A096930" w14:textId="0F0CE86D" w:rsidR="006B20A9" w:rsidRPr="004E7E1F" w:rsidRDefault="006B20A9" w:rsidP="00120DC5">
            <w:pPr>
              <w:pStyle w:val="Default"/>
              <w:rPr>
                <w:rFonts w:ascii="Times New Roman" w:hAnsi="Times New Roman" w:cs="Times New Roman"/>
                <w:b/>
                <w:bCs/>
                <w:sz w:val="14"/>
                <w:szCs w:val="14"/>
                <w:lang w:val="lv-LV"/>
              </w:rPr>
            </w:pPr>
          </w:p>
        </w:tc>
        <w:tc>
          <w:tcPr>
            <w:tcW w:w="1052" w:type="dxa"/>
          </w:tcPr>
          <w:p w14:paraId="46151022" w14:textId="5ABE33A3" w:rsidR="006B20A9" w:rsidRPr="004E7E1F"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 xml:space="preserve">Jaunā iela 2A, Limbaži, Limbažu </w:t>
            </w:r>
            <w:r w:rsidRPr="004E7E1F">
              <w:rPr>
                <w:rFonts w:ascii="Times New Roman" w:hAnsi="Times New Roman" w:cs="Times New Roman"/>
                <w:sz w:val="14"/>
                <w:szCs w:val="14"/>
                <w:lang w:val="lv-LV"/>
              </w:rPr>
              <w:t>nov., LV</w:t>
            </w:r>
            <w:r>
              <w:rPr>
                <w:rFonts w:ascii="Times New Roman" w:hAnsi="Times New Roman" w:cs="Times New Roman"/>
                <w:sz w:val="14"/>
                <w:szCs w:val="14"/>
                <w:lang w:val="lv-LV"/>
              </w:rPr>
              <w:t>-4001</w:t>
            </w:r>
          </w:p>
        </w:tc>
        <w:tc>
          <w:tcPr>
            <w:tcW w:w="1080" w:type="dxa"/>
          </w:tcPr>
          <w:p w14:paraId="077FCBA9" w14:textId="77777777" w:rsidR="006B20A9"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4729540</w:t>
            </w:r>
          </w:p>
          <w:p w14:paraId="3118BCF2" w14:textId="58C051C9" w:rsidR="006B20A9" w:rsidRPr="004E7E1F" w:rsidRDefault="006B20A9" w:rsidP="00120DC5">
            <w:pPr>
              <w:pStyle w:val="Default"/>
              <w:jc w:val="right"/>
              <w:rPr>
                <w:rFonts w:ascii="Times New Roman" w:hAnsi="Times New Roman" w:cs="Times New Roman"/>
                <w:sz w:val="14"/>
                <w:szCs w:val="14"/>
                <w:lang w:val="lv-LV"/>
              </w:rPr>
            </w:pPr>
          </w:p>
        </w:tc>
        <w:tc>
          <w:tcPr>
            <w:tcW w:w="924" w:type="dxa"/>
          </w:tcPr>
          <w:p w14:paraId="1D156C87" w14:textId="4648A26E" w:rsidR="006B20A9" w:rsidRPr="004E7E1F" w:rsidRDefault="006B20A9" w:rsidP="00120DC5">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55FA6676" w14:textId="0891B036"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9F13E00" w14:textId="21FCAA72"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486" w:type="dxa"/>
          </w:tcPr>
          <w:p w14:paraId="16E4605E" w14:textId="157ADE66" w:rsidR="006B20A9" w:rsidRPr="004E7E1F"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692854">
              <w:rPr>
                <w:rFonts w:ascii="Times New Roman" w:hAnsi="Times New Roman" w:cs="Times New Roman"/>
                <w:sz w:val="14"/>
                <w:szCs w:val="14"/>
                <w:lang w:val="lv-LV"/>
              </w:rPr>
              <w:t xml:space="preserve">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w:t>
            </w:r>
            <w:r w:rsidRPr="00692854">
              <w:rPr>
                <w:rFonts w:ascii="Times New Roman" w:hAnsi="Times New Roman" w:cs="Times New Roman"/>
                <w:sz w:val="14"/>
                <w:szCs w:val="14"/>
                <w:lang w:val="lv-LV"/>
              </w:rPr>
              <w:lastRenderedPageBreak/>
              <w:t>sistēmas un notekūdeņu kanalizācijas sistēmas</w:t>
            </w:r>
            <w:r>
              <w:rPr>
                <w:rFonts w:ascii="Times New Roman" w:hAnsi="Times New Roman" w:cs="Times New Roman"/>
                <w:sz w:val="14"/>
                <w:szCs w:val="14"/>
                <w:lang w:val="lv-LV"/>
              </w:rPr>
              <w:t xml:space="preserve"> </w:t>
            </w:r>
            <w:r>
              <w:rPr>
                <w:b/>
                <w:bCs/>
                <w:sz w:val="16"/>
                <w:szCs w:val="16"/>
                <w:vertAlign w:val="superscript"/>
              </w:rPr>
              <w:t>3</w:t>
            </w:r>
          </w:p>
        </w:tc>
        <w:tc>
          <w:tcPr>
            <w:tcW w:w="761" w:type="dxa"/>
          </w:tcPr>
          <w:p w14:paraId="5251ABDF" w14:textId="5F4C9640" w:rsidR="006B20A9" w:rsidRPr="00305278" w:rsidRDefault="006B20A9" w:rsidP="00120DC5">
            <w:pPr>
              <w:pStyle w:val="Default"/>
              <w:jc w:val="center"/>
              <w:rPr>
                <w:rFonts w:ascii="Times New Roman" w:hAnsi="Times New Roman" w:cs="Times New Roman"/>
                <w:sz w:val="14"/>
                <w:szCs w:val="14"/>
                <w:lang w:val="lv-LV"/>
              </w:rPr>
            </w:pPr>
            <w:r w:rsidRPr="00305278">
              <w:rPr>
                <w:rFonts w:ascii="Times New Roman" w:hAnsi="Times New Roman" w:cs="Times New Roman"/>
                <w:sz w:val="14"/>
                <w:szCs w:val="14"/>
                <w:lang w:val="lv-LV"/>
              </w:rPr>
              <w:lastRenderedPageBreak/>
              <w:t xml:space="preserve">Artis </w:t>
            </w:r>
            <w:proofErr w:type="spellStart"/>
            <w:r w:rsidRPr="00305278">
              <w:rPr>
                <w:rFonts w:ascii="Times New Roman" w:hAnsi="Times New Roman" w:cs="Times New Roman"/>
                <w:sz w:val="14"/>
                <w:szCs w:val="14"/>
                <w:lang w:val="lv-LV"/>
              </w:rPr>
              <w:t>Ārgalis</w:t>
            </w:r>
            <w:proofErr w:type="spellEnd"/>
          </w:p>
        </w:tc>
        <w:tc>
          <w:tcPr>
            <w:tcW w:w="893" w:type="dxa"/>
          </w:tcPr>
          <w:p w14:paraId="223B6CEB" w14:textId="009B9BFC" w:rsidR="006B20A9" w:rsidRPr="004E7E1F" w:rsidRDefault="006B20A9"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5CCE4438" w14:textId="5E660140" w:rsidR="006B20A9" w:rsidRPr="00944465" w:rsidRDefault="006B20A9"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629444</w:t>
            </w:r>
          </w:p>
        </w:tc>
        <w:tc>
          <w:tcPr>
            <w:tcW w:w="992" w:type="dxa"/>
            <w:shd w:val="clear" w:color="auto" w:fill="auto"/>
          </w:tcPr>
          <w:p w14:paraId="701BF1CE" w14:textId="0A4AEB04"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605977</w:t>
            </w:r>
          </w:p>
        </w:tc>
        <w:tc>
          <w:tcPr>
            <w:tcW w:w="992" w:type="dxa"/>
            <w:shd w:val="clear" w:color="auto" w:fill="auto"/>
          </w:tcPr>
          <w:p w14:paraId="7B186764" w14:textId="53D6BD38"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600682</w:t>
            </w:r>
          </w:p>
        </w:tc>
        <w:tc>
          <w:tcPr>
            <w:tcW w:w="992" w:type="dxa"/>
          </w:tcPr>
          <w:p w14:paraId="72435565" w14:textId="4CF5437D" w:rsidR="006B20A9" w:rsidRPr="004E7E1F" w:rsidRDefault="006B20A9" w:rsidP="00120DC5">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741" w:type="dxa"/>
            <w:vMerge/>
          </w:tcPr>
          <w:p w14:paraId="1C2FFD74" w14:textId="6A690ED4" w:rsidR="006B20A9" w:rsidRPr="004E7E1F" w:rsidRDefault="006B20A9" w:rsidP="00120DC5">
            <w:pPr>
              <w:pStyle w:val="Default"/>
              <w:jc w:val="center"/>
              <w:rPr>
                <w:rFonts w:ascii="Times New Roman" w:hAnsi="Times New Roman" w:cs="Times New Roman"/>
                <w:b/>
                <w:bCs/>
                <w:sz w:val="14"/>
                <w:szCs w:val="14"/>
                <w:lang w:val="lv-LV"/>
              </w:rPr>
            </w:pPr>
          </w:p>
        </w:tc>
      </w:tr>
      <w:tr w:rsidR="006B20A9" w:rsidRPr="004E7E1F" w14:paraId="33F77A4C" w14:textId="77777777" w:rsidTr="006B20A9">
        <w:trPr>
          <w:gridAfter w:val="1"/>
          <w:wAfter w:w="10" w:type="dxa"/>
        </w:trPr>
        <w:tc>
          <w:tcPr>
            <w:tcW w:w="442" w:type="dxa"/>
          </w:tcPr>
          <w:p w14:paraId="001A4072" w14:textId="360AECDF" w:rsidR="006B20A9" w:rsidRDefault="006B20A9" w:rsidP="00B20B59">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3</w:t>
            </w:r>
            <w:r w:rsidRPr="004E7E1F">
              <w:rPr>
                <w:rFonts w:ascii="Times New Roman" w:hAnsi="Times New Roman" w:cs="Times New Roman"/>
                <w:b/>
                <w:bCs/>
                <w:sz w:val="14"/>
                <w:szCs w:val="14"/>
                <w:lang w:val="lv-LV"/>
              </w:rPr>
              <w:t>.</w:t>
            </w:r>
          </w:p>
        </w:tc>
        <w:tc>
          <w:tcPr>
            <w:tcW w:w="1544" w:type="dxa"/>
          </w:tcPr>
          <w:p w14:paraId="7C05A38D" w14:textId="77777777" w:rsidR="006B20A9" w:rsidRPr="004E7E1F" w:rsidRDefault="006B20A9" w:rsidP="00B20B59">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w:t>
            </w:r>
            <w:r>
              <w:rPr>
                <w:rFonts w:ascii="Times New Roman" w:hAnsi="Times New Roman" w:cs="Times New Roman"/>
                <w:b/>
                <w:bCs/>
                <w:sz w:val="14"/>
                <w:szCs w:val="14"/>
                <w:lang w:val="lv-LV"/>
              </w:rPr>
              <w:t xml:space="preserve">Alojas </w:t>
            </w:r>
            <w:proofErr w:type="spellStart"/>
            <w:r>
              <w:rPr>
                <w:rFonts w:ascii="Times New Roman" w:hAnsi="Times New Roman" w:cs="Times New Roman"/>
                <w:b/>
                <w:bCs/>
                <w:sz w:val="14"/>
                <w:szCs w:val="14"/>
                <w:lang w:val="lv-LV"/>
              </w:rPr>
              <w:t>Saimniekserviss</w:t>
            </w:r>
            <w:proofErr w:type="spellEnd"/>
            <w:r w:rsidRPr="004E7E1F">
              <w:rPr>
                <w:rFonts w:ascii="Times New Roman" w:hAnsi="Times New Roman" w:cs="Times New Roman"/>
                <w:b/>
                <w:bCs/>
                <w:sz w:val="14"/>
                <w:szCs w:val="14"/>
                <w:lang w:val="lv-LV"/>
              </w:rPr>
              <w:t>”</w:t>
            </w:r>
            <w:r w:rsidRPr="004E7E1F">
              <w:rPr>
                <w:rFonts w:ascii="Times New Roman" w:hAnsi="Times New Roman" w:cs="Times New Roman"/>
                <w:sz w:val="14"/>
                <w:szCs w:val="14"/>
                <w:lang w:val="lv-LV"/>
              </w:rPr>
              <w:t>,</w:t>
            </w:r>
          </w:p>
          <w:p w14:paraId="0A26F70F" w14:textId="7F603F9F" w:rsidR="006B20A9" w:rsidRPr="004E7E1F" w:rsidRDefault="006B20A9" w:rsidP="00B20B59">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44103091517</w:t>
            </w:r>
          </w:p>
        </w:tc>
        <w:tc>
          <w:tcPr>
            <w:tcW w:w="1052" w:type="dxa"/>
          </w:tcPr>
          <w:p w14:paraId="13E0C349" w14:textId="2A75AA14" w:rsidR="006B20A9" w:rsidRDefault="006B20A9" w:rsidP="00B20B59">
            <w:pPr>
              <w:pStyle w:val="Default"/>
              <w:rPr>
                <w:rFonts w:ascii="Times New Roman" w:hAnsi="Times New Roman" w:cs="Times New Roman"/>
                <w:sz w:val="14"/>
                <w:szCs w:val="14"/>
                <w:lang w:val="lv-LV"/>
              </w:rPr>
            </w:pPr>
            <w:r w:rsidRPr="00403A0D">
              <w:rPr>
                <w:rFonts w:ascii="Times New Roman" w:hAnsi="Times New Roman" w:cs="Times New Roman"/>
                <w:sz w:val="14"/>
                <w:szCs w:val="14"/>
                <w:lang w:val="lv-LV"/>
              </w:rPr>
              <w:t>Jūras iela 13, Aloja, Limbažu novads, LV-4064</w:t>
            </w:r>
          </w:p>
        </w:tc>
        <w:tc>
          <w:tcPr>
            <w:tcW w:w="1080" w:type="dxa"/>
          </w:tcPr>
          <w:p w14:paraId="30B0784A" w14:textId="0498EF05" w:rsidR="006B20A9" w:rsidRPr="00305278" w:rsidRDefault="006B20A9" w:rsidP="00B20B59">
            <w:pPr>
              <w:pStyle w:val="Default"/>
              <w:jc w:val="right"/>
              <w:rPr>
                <w:rFonts w:ascii="Times New Roman" w:hAnsi="Times New Roman" w:cs="Times New Roman"/>
                <w:sz w:val="14"/>
                <w:szCs w:val="14"/>
                <w:lang w:val="lv-LV"/>
              </w:rPr>
            </w:pPr>
            <w:r w:rsidRPr="00414137">
              <w:rPr>
                <w:rFonts w:ascii="Times New Roman" w:hAnsi="Times New Roman" w:cs="Times New Roman"/>
                <w:sz w:val="14"/>
                <w:szCs w:val="14"/>
                <w:lang w:val="lv-LV"/>
              </w:rPr>
              <w:t>2398278</w:t>
            </w:r>
          </w:p>
        </w:tc>
        <w:tc>
          <w:tcPr>
            <w:tcW w:w="924" w:type="dxa"/>
          </w:tcPr>
          <w:p w14:paraId="7D0382FD" w14:textId="52524A7C" w:rsidR="006B20A9" w:rsidRPr="004E7E1F" w:rsidRDefault="006B20A9" w:rsidP="00B20B59">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0AC50CC7" w14:textId="3A004D97" w:rsidR="006B20A9" w:rsidRPr="004E7E1F" w:rsidRDefault="006B20A9" w:rsidP="00B20B59">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4487D688" w14:textId="38AD6BD4" w:rsidR="006B20A9" w:rsidRPr="004E7E1F" w:rsidRDefault="006B20A9" w:rsidP="00B20B59">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486" w:type="dxa"/>
          </w:tcPr>
          <w:p w14:paraId="2A3DE7A4" w14:textId="700E72EA" w:rsidR="006B20A9" w:rsidRPr="004A2CA5" w:rsidRDefault="006B20A9" w:rsidP="00B20B59">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F84976">
              <w:rPr>
                <w:rFonts w:ascii="Times New Roman" w:hAnsi="Times New Roman" w:cs="Times New Roman"/>
                <w:sz w:val="14"/>
                <w:szCs w:val="14"/>
                <w:lang w:val="lv-LV"/>
              </w:rPr>
              <w:t>odrošināt un attīstīt pašvaldības patstāvīgo funkciju realizēšanu siltumapgādē, ūdensapgādē, kanalizācijas notekūdeņu savākšanā un attīrīšanā; veicināt dzīvojamo māju privatizāciju un dzīvokļu īpašnieku iesaisti dzīvojamās mājas pārvaldīšanā</w:t>
            </w:r>
            <w:r>
              <w:rPr>
                <w:rFonts w:ascii="Times New Roman" w:hAnsi="Times New Roman" w:cs="Times New Roman"/>
                <w:sz w:val="14"/>
                <w:szCs w:val="14"/>
                <w:lang w:val="lv-LV"/>
              </w:rPr>
              <w:t xml:space="preserve"> </w:t>
            </w:r>
            <w:r>
              <w:rPr>
                <w:b/>
                <w:bCs/>
                <w:sz w:val="16"/>
                <w:szCs w:val="16"/>
                <w:vertAlign w:val="superscript"/>
              </w:rPr>
              <w:t>5</w:t>
            </w:r>
          </w:p>
        </w:tc>
        <w:tc>
          <w:tcPr>
            <w:tcW w:w="761" w:type="dxa"/>
          </w:tcPr>
          <w:p w14:paraId="23EC35F4" w14:textId="755B5F1C" w:rsidR="006B20A9" w:rsidRPr="006E0D56" w:rsidRDefault="006B20A9" w:rsidP="00B20B59">
            <w:pPr>
              <w:pStyle w:val="Default"/>
              <w:jc w:val="center"/>
              <w:rPr>
                <w:rFonts w:ascii="Times New Roman" w:hAnsi="Times New Roman" w:cs="Times New Roman"/>
                <w:sz w:val="14"/>
                <w:szCs w:val="14"/>
                <w:lang w:val="lv-LV"/>
              </w:rPr>
            </w:pPr>
            <w:r w:rsidRPr="00251E34">
              <w:rPr>
                <w:rFonts w:ascii="Times New Roman" w:hAnsi="Times New Roman" w:cs="Times New Roman"/>
                <w:sz w:val="14"/>
                <w:szCs w:val="14"/>
                <w:lang w:val="lv-LV"/>
              </w:rPr>
              <w:t xml:space="preserve">Artis </w:t>
            </w:r>
            <w:proofErr w:type="spellStart"/>
            <w:r w:rsidRPr="00251E34">
              <w:rPr>
                <w:rFonts w:ascii="Times New Roman" w:hAnsi="Times New Roman" w:cs="Times New Roman"/>
                <w:sz w:val="14"/>
                <w:szCs w:val="14"/>
                <w:lang w:val="lv-LV"/>
              </w:rPr>
              <w:t>Ārgalis</w:t>
            </w:r>
            <w:proofErr w:type="spellEnd"/>
          </w:p>
        </w:tc>
        <w:tc>
          <w:tcPr>
            <w:tcW w:w="893" w:type="dxa"/>
          </w:tcPr>
          <w:p w14:paraId="37DE8E09" w14:textId="4D5CA8C9" w:rsidR="006B20A9" w:rsidRPr="007244B1" w:rsidRDefault="006B20A9" w:rsidP="00B20B59">
            <w:pPr>
              <w:pStyle w:val="Default"/>
              <w:jc w:val="center"/>
              <w:rPr>
                <w:rFonts w:ascii="Times New Roman" w:hAnsi="Times New Roman" w:cs="Times New Roman"/>
                <w:sz w:val="14"/>
                <w:szCs w:val="14"/>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6FFBB22E" w14:textId="76C40B58" w:rsidR="006B20A9" w:rsidRDefault="006B20A9" w:rsidP="00B20B59">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85722</w:t>
            </w:r>
          </w:p>
        </w:tc>
        <w:tc>
          <w:tcPr>
            <w:tcW w:w="992" w:type="dxa"/>
            <w:shd w:val="clear" w:color="auto" w:fill="auto"/>
          </w:tcPr>
          <w:p w14:paraId="25EF706B" w14:textId="59F4377D" w:rsidR="006B20A9" w:rsidRDefault="006B20A9" w:rsidP="00B20B59">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186002</w:t>
            </w:r>
          </w:p>
        </w:tc>
        <w:tc>
          <w:tcPr>
            <w:tcW w:w="992" w:type="dxa"/>
            <w:shd w:val="clear" w:color="auto" w:fill="auto"/>
          </w:tcPr>
          <w:p w14:paraId="6DB88D50" w14:textId="14B5847F" w:rsidR="006B20A9" w:rsidRPr="00944465" w:rsidRDefault="006B20A9" w:rsidP="00B20B59">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247417</w:t>
            </w:r>
          </w:p>
        </w:tc>
        <w:tc>
          <w:tcPr>
            <w:tcW w:w="992" w:type="dxa"/>
          </w:tcPr>
          <w:p w14:paraId="5C122B19" w14:textId="09018E74" w:rsidR="006B20A9" w:rsidRPr="004E7E1F" w:rsidRDefault="006B20A9" w:rsidP="00B20B59">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741" w:type="dxa"/>
            <w:vMerge/>
          </w:tcPr>
          <w:p w14:paraId="400C53CB" w14:textId="7D66C38E" w:rsidR="006B20A9" w:rsidRDefault="006B20A9" w:rsidP="00B20B59">
            <w:pPr>
              <w:pStyle w:val="Default"/>
              <w:jc w:val="center"/>
              <w:rPr>
                <w:rFonts w:ascii="Times New Roman" w:hAnsi="Times New Roman" w:cs="Times New Roman"/>
                <w:sz w:val="14"/>
                <w:szCs w:val="14"/>
                <w:lang w:val="lv-LV"/>
              </w:rPr>
            </w:pPr>
          </w:p>
        </w:tc>
      </w:tr>
      <w:tr w:rsidR="00120DC5" w:rsidRPr="004E7E1F" w14:paraId="68799FEF" w14:textId="77777777" w:rsidTr="006B20A9">
        <w:trPr>
          <w:gridAfter w:val="1"/>
          <w:wAfter w:w="10" w:type="dxa"/>
        </w:trPr>
        <w:tc>
          <w:tcPr>
            <w:tcW w:w="442" w:type="dxa"/>
          </w:tcPr>
          <w:p w14:paraId="522410B3" w14:textId="087EA403" w:rsidR="00120DC5" w:rsidRPr="004E7E1F" w:rsidRDefault="00B20B5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4</w:t>
            </w:r>
            <w:r w:rsidRPr="004E7E1F">
              <w:rPr>
                <w:rFonts w:ascii="Times New Roman" w:hAnsi="Times New Roman" w:cs="Times New Roman"/>
                <w:b/>
                <w:bCs/>
                <w:sz w:val="14"/>
                <w:szCs w:val="14"/>
                <w:lang w:val="lv-LV"/>
              </w:rPr>
              <w:t>.</w:t>
            </w:r>
          </w:p>
        </w:tc>
        <w:tc>
          <w:tcPr>
            <w:tcW w:w="1544" w:type="dxa"/>
          </w:tcPr>
          <w:p w14:paraId="3D1DDBC7" w14:textId="3E786821" w:rsidR="00120DC5" w:rsidRPr="004E7E1F" w:rsidRDefault="00120DC5" w:rsidP="00120DC5">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w:t>
            </w:r>
            <w:r>
              <w:rPr>
                <w:rFonts w:ascii="Times New Roman" w:hAnsi="Times New Roman" w:cs="Times New Roman"/>
                <w:b/>
                <w:bCs/>
                <w:sz w:val="14"/>
                <w:szCs w:val="14"/>
                <w:lang w:val="lv-LV"/>
              </w:rPr>
              <w:t>Salacgrīvas ūdens</w:t>
            </w:r>
            <w:r w:rsidRPr="004E7E1F">
              <w:rPr>
                <w:rFonts w:ascii="Times New Roman" w:hAnsi="Times New Roman" w:cs="Times New Roman"/>
                <w:b/>
                <w:bCs/>
                <w:sz w:val="14"/>
                <w:szCs w:val="14"/>
                <w:lang w:val="lv-LV"/>
              </w:rPr>
              <w:t>”</w:t>
            </w:r>
            <w:r w:rsidRPr="004E7E1F">
              <w:rPr>
                <w:rFonts w:ascii="Times New Roman" w:hAnsi="Times New Roman" w:cs="Times New Roman"/>
                <w:sz w:val="14"/>
                <w:szCs w:val="14"/>
                <w:lang w:val="lv-LV"/>
              </w:rPr>
              <w:t>,</w:t>
            </w:r>
          </w:p>
          <w:p w14:paraId="4CA17DEA" w14:textId="2D77E6B1" w:rsidR="00120DC5" w:rsidRPr="004E7E1F" w:rsidRDefault="00120DC5" w:rsidP="00120DC5">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54103072471</w:t>
            </w:r>
          </w:p>
        </w:tc>
        <w:tc>
          <w:tcPr>
            <w:tcW w:w="1052" w:type="dxa"/>
          </w:tcPr>
          <w:p w14:paraId="6A686082" w14:textId="0DF05F93" w:rsidR="00120DC5" w:rsidRPr="004E7E1F"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Ganību iela 4A, Salacgrīva, Limbažu</w:t>
            </w:r>
            <w:r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-4033</w:t>
            </w:r>
          </w:p>
        </w:tc>
        <w:tc>
          <w:tcPr>
            <w:tcW w:w="1080" w:type="dxa"/>
          </w:tcPr>
          <w:p w14:paraId="414B47A6" w14:textId="322F7EC0" w:rsidR="00120DC5" w:rsidRPr="004E7E1F" w:rsidRDefault="00120DC5" w:rsidP="00120DC5">
            <w:pPr>
              <w:pStyle w:val="Default"/>
              <w:jc w:val="right"/>
              <w:rPr>
                <w:rFonts w:ascii="Times New Roman" w:hAnsi="Times New Roman" w:cs="Times New Roman"/>
                <w:sz w:val="14"/>
                <w:szCs w:val="14"/>
                <w:lang w:val="lv-LV"/>
              </w:rPr>
            </w:pPr>
            <w:r w:rsidRPr="00305278">
              <w:rPr>
                <w:rFonts w:ascii="Times New Roman" w:hAnsi="Times New Roman" w:cs="Times New Roman"/>
                <w:sz w:val="14"/>
                <w:szCs w:val="14"/>
                <w:lang w:val="lv-LV"/>
              </w:rPr>
              <w:t>5830394</w:t>
            </w:r>
          </w:p>
        </w:tc>
        <w:tc>
          <w:tcPr>
            <w:tcW w:w="924" w:type="dxa"/>
          </w:tcPr>
          <w:p w14:paraId="00087EC7" w14:textId="05EA3DE7" w:rsidR="00120DC5" w:rsidRPr="004E7E1F" w:rsidRDefault="00120DC5" w:rsidP="00120DC5">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60F4591B" w14:textId="6069482D"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90B3F39" w14:textId="64069C80"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486" w:type="dxa"/>
          </w:tcPr>
          <w:p w14:paraId="5F8529B9" w14:textId="4FCD3BB1" w:rsidR="00120DC5" w:rsidRPr="004E7E1F" w:rsidRDefault="00120DC5" w:rsidP="00120DC5">
            <w:pPr>
              <w:pStyle w:val="Default"/>
              <w:rPr>
                <w:rFonts w:ascii="Times New Roman" w:hAnsi="Times New Roman" w:cs="Times New Roman"/>
                <w:sz w:val="14"/>
                <w:szCs w:val="14"/>
                <w:lang w:val="lv-LV"/>
              </w:rPr>
            </w:pPr>
            <w:r w:rsidRPr="004A2CA5">
              <w:rPr>
                <w:rFonts w:ascii="Times New Roman" w:hAnsi="Times New Roman" w:cs="Times New Roman"/>
                <w:sz w:val="14"/>
                <w:szCs w:val="14"/>
                <w:lang w:val="lv-LV"/>
              </w:rPr>
              <w:t>iedzīvotājiem pieejama un kvalitatīva komunālā pakalpojuma sniegšana ūdensapgādes un kanalizācijas, notekūdeņu savākšanas, novadīšanas un attīrīšanas jomā, infrastruktūras attīstība un efektīva resursu izmantošana</w:t>
            </w:r>
            <w:r>
              <w:rPr>
                <w:b/>
                <w:bCs/>
                <w:sz w:val="16"/>
                <w:szCs w:val="16"/>
                <w:vertAlign w:val="superscript"/>
              </w:rPr>
              <w:t xml:space="preserve"> 4</w:t>
            </w:r>
          </w:p>
        </w:tc>
        <w:tc>
          <w:tcPr>
            <w:tcW w:w="761" w:type="dxa"/>
          </w:tcPr>
          <w:p w14:paraId="129E8B02" w14:textId="601CF880" w:rsidR="00120DC5" w:rsidRPr="006E0D56" w:rsidRDefault="00120DC5" w:rsidP="00120DC5">
            <w:pPr>
              <w:pStyle w:val="Default"/>
              <w:jc w:val="center"/>
              <w:rPr>
                <w:rFonts w:ascii="Times New Roman" w:hAnsi="Times New Roman" w:cs="Times New Roman"/>
                <w:sz w:val="14"/>
                <w:szCs w:val="14"/>
                <w:lang w:val="lv-LV"/>
              </w:rPr>
            </w:pPr>
            <w:r w:rsidRPr="006E0D56">
              <w:rPr>
                <w:rFonts w:ascii="Times New Roman" w:hAnsi="Times New Roman" w:cs="Times New Roman"/>
                <w:sz w:val="14"/>
                <w:szCs w:val="14"/>
                <w:lang w:val="lv-LV"/>
              </w:rPr>
              <w:t xml:space="preserve">Artis </w:t>
            </w:r>
            <w:proofErr w:type="spellStart"/>
            <w:r w:rsidRPr="006E0D56">
              <w:rPr>
                <w:rFonts w:ascii="Times New Roman" w:hAnsi="Times New Roman" w:cs="Times New Roman"/>
                <w:sz w:val="14"/>
                <w:szCs w:val="14"/>
                <w:lang w:val="lv-LV"/>
              </w:rPr>
              <w:t>Ārgalis</w:t>
            </w:r>
            <w:proofErr w:type="spellEnd"/>
          </w:p>
        </w:tc>
        <w:tc>
          <w:tcPr>
            <w:tcW w:w="893" w:type="dxa"/>
          </w:tcPr>
          <w:p w14:paraId="6747754F" w14:textId="6CBBD010" w:rsidR="00120DC5" w:rsidRPr="004E7E1F" w:rsidRDefault="00120DC5"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3B6C50A2" w14:textId="1276FB33" w:rsidR="00120DC5" w:rsidRPr="0094446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121229</w:t>
            </w:r>
          </w:p>
        </w:tc>
        <w:tc>
          <w:tcPr>
            <w:tcW w:w="992" w:type="dxa"/>
            <w:shd w:val="clear" w:color="auto" w:fill="auto"/>
          </w:tcPr>
          <w:p w14:paraId="455E3722" w14:textId="798F7BC3" w:rsidR="00120DC5" w:rsidRPr="0094446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128541</w:t>
            </w:r>
          </w:p>
        </w:tc>
        <w:tc>
          <w:tcPr>
            <w:tcW w:w="992" w:type="dxa"/>
            <w:shd w:val="clear" w:color="auto" w:fill="auto"/>
          </w:tcPr>
          <w:p w14:paraId="4A75FCDA" w14:textId="31919A69" w:rsidR="00120DC5" w:rsidRPr="00944465" w:rsidRDefault="00B80D5F"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155370</w:t>
            </w:r>
          </w:p>
        </w:tc>
        <w:tc>
          <w:tcPr>
            <w:tcW w:w="992" w:type="dxa"/>
          </w:tcPr>
          <w:p w14:paraId="2B720772" w14:textId="4E349BD9" w:rsidR="00120DC5" w:rsidRPr="004E7E1F" w:rsidRDefault="00120DC5" w:rsidP="00120DC5">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741" w:type="dxa"/>
          </w:tcPr>
          <w:p w14:paraId="5094687F" w14:textId="5558D98A"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6B20A9" w:rsidRPr="004E7E1F" w14:paraId="0548EDB2" w14:textId="77777777" w:rsidTr="006B20A9">
        <w:trPr>
          <w:gridAfter w:val="1"/>
          <w:wAfter w:w="10" w:type="dxa"/>
        </w:trPr>
        <w:tc>
          <w:tcPr>
            <w:tcW w:w="442" w:type="dxa"/>
          </w:tcPr>
          <w:p w14:paraId="3C06CA5A" w14:textId="148B32C9" w:rsidR="006B20A9" w:rsidRPr="004E7E1F" w:rsidRDefault="006B20A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5</w:t>
            </w:r>
            <w:r w:rsidRPr="004E7E1F">
              <w:rPr>
                <w:rFonts w:ascii="Times New Roman" w:hAnsi="Times New Roman" w:cs="Times New Roman"/>
                <w:b/>
                <w:bCs/>
                <w:sz w:val="14"/>
                <w:szCs w:val="14"/>
                <w:lang w:val="lv-LV"/>
              </w:rPr>
              <w:t>.</w:t>
            </w:r>
          </w:p>
        </w:tc>
        <w:tc>
          <w:tcPr>
            <w:tcW w:w="1544" w:type="dxa"/>
          </w:tcPr>
          <w:p w14:paraId="6D711864" w14:textId="77777777" w:rsidR="006B20A9" w:rsidRDefault="006B20A9" w:rsidP="00120DC5">
            <w:pPr>
              <w:pStyle w:val="Default"/>
              <w:rPr>
                <w:rFonts w:ascii="Times New Roman" w:hAnsi="Times New Roman" w:cs="Times New Roman"/>
                <w:b/>
                <w:bCs/>
                <w:sz w:val="14"/>
                <w:szCs w:val="14"/>
                <w:lang w:val="lv-LV"/>
              </w:rPr>
            </w:pPr>
            <w:r w:rsidRPr="00D27C22">
              <w:rPr>
                <w:rFonts w:ascii="Times New Roman" w:hAnsi="Times New Roman" w:cs="Times New Roman"/>
                <w:b/>
                <w:bCs/>
                <w:sz w:val="14"/>
                <w:szCs w:val="14"/>
                <w:lang w:val="lv-LV"/>
              </w:rPr>
              <w:t>SIA "ALOJAS VESELĪBAS APRŪPES CENTRS"</w:t>
            </w:r>
            <w:r>
              <w:rPr>
                <w:rFonts w:ascii="Times New Roman" w:hAnsi="Times New Roman" w:cs="Times New Roman"/>
                <w:b/>
                <w:bCs/>
                <w:sz w:val="14"/>
                <w:szCs w:val="14"/>
                <w:lang w:val="lv-LV"/>
              </w:rPr>
              <w:t xml:space="preserve">, </w:t>
            </w:r>
          </w:p>
          <w:p w14:paraId="6B8DAC3E" w14:textId="4DF7E88E" w:rsidR="006B20A9" w:rsidRPr="004E7E1F" w:rsidRDefault="006B20A9" w:rsidP="00120DC5">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44103031378</w:t>
            </w:r>
          </w:p>
        </w:tc>
        <w:tc>
          <w:tcPr>
            <w:tcW w:w="1052" w:type="dxa"/>
          </w:tcPr>
          <w:p w14:paraId="3515C6A7" w14:textId="126812E1" w:rsidR="006B20A9" w:rsidRPr="004E7E1F" w:rsidRDefault="006B20A9" w:rsidP="00120DC5">
            <w:pPr>
              <w:pStyle w:val="Default"/>
              <w:rPr>
                <w:rFonts w:ascii="Times New Roman" w:hAnsi="Times New Roman" w:cs="Times New Roman"/>
                <w:sz w:val="14"/>
                <w:szCs w:val="14"/>
                <w:lang w:val="lv-LV"/>
              </w:rPr>
            </w:pPr>
            <w:r w:rsidRPr="00840411">
              <w:rPr>
                <w:rFonts w:ascii="Times New Roman" w:hAnsi="Times New Roman" w:cs="Times New Roman"/>
                <w:sz w:val="14"/>
                <w:szCs w:val="14"/>
                <w:lang w:val="lv-LV"/>
              </w:rPr>
              <w:t>Rīgas iela 10, Aloja, Limbažu novads, LV-4064</w:t>
            </w:r>
          </w:p>
        </w:tc>
        <w:tc>
          <w:tcPr>
            <w:tcW w:w="1080" w:type="dxa"/>
          </w:tcPr>
          <w:p w14:paraId="1F72BF86" w14:textId="2952F9A8" w:rsidR="006B20A9" w:rsidRPr="004E7E1F" w:rsidRDefault="006B20A9" w:rsidP="00120DC5">
            <w:pPr>
              <w:pStyle w:val="Default"/>
              <w:jc w:val="right"/>
              <w:rPr>
                <w:rFonts w:ascii="Times New Roman" w:hAnsi="Times New Roman" w:cs="Times New Roman"/>
                <w:sz w:val="14"/>
                <w:szCs w:val="14"/>
                <w:lang w:val="lv-LV"/>
              </w:rPr>
            </w:pPr>
            <w:r w:rsidRPr="00892DAB">
              <w:rPr>
                <w:rFonts w:ascii="Times New Roman" w:hAnsi="Times New Roman" w:cs="Times New Roman"/>
                <w:sz w:val="14"/>
                <w:szCs w:val="14"/>
                <w:lang w:val="lv-LV"/>
              </w:rPr>
              <w:t>80845</w:t>
            </w:r>
          </w:p>
        </w:tc>
        <w:tc>
          <w:tcPr>
            <w:tcW w:w="924" w:type="dxa"/>
          </w:tcPr>
          <w:p w14:paraId="102A3CC4" w14:textId="707982B0" w:rsidR="006B20A9" w:rsidRPr="004E7E1F" w:rsidRDefault="006B20A9" w:rsidP="00120DC5">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3F69F0D0" w14:textId="37C226F2"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E482B96" w14:textId="0547A329"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486" w:type="dxa"/>
          </w:tcPr>
          <w:p w14:paraId="11BCF309" w14:textId="7E64C47B" w:rsidR="006B20A9" w:rsidRPr="004E7E1F" w:rsidRDefault="006B20A9" w:rsidP="00120DC5">
            <w:pPr>
              <w:pStyle w:val="Default"/>
              <w:rPr>
                <w:rFonts w:ascii="Times New Roman" w:hAnsi="Times New Roman" w:cs="Times New Roman"/>
                <w:sz w:val="14"/>
                <w:szCs w:val="14"/>
                <w:lang w:val="lv-LV"/>
              </w:rPr>
            </w:pPr>
            <w:r w:rsidRPr="00840411">
              <w:rPr>
                <w:rFonts w:ascii="Times New Roman" w:hAnsi="Times New Roman" w:cs="Times New Roman"/>
                <w:sz w:val="14"/>
                <w:szCs w:val="14"/>
                <w:lang w:val="lv-LV"/>
              </w:rPr>
              <w:t>Nodrošināt ilgstošas sociālās aprūpes pakalpojumu ar izmitināšanu Limbažu novada iedzīvotājiem, tajā skaitā iedzīvotājiem ar fiziskās veselības traucējumiem</w:t>
            </w:r>
            <w:r>
              <w:rPr>
                <w:rFonts w:ascii="Times New Roman" w:hAnsi="Times New Roman" w:cs="Times New Roman"/>
                <w:sz w:val="14"/>
                <w:szCs w:val="14"/>
                <w:lang w:val="lv-LV"/>
              </w:rPr>
              <w:t xml:space="preserve"> </w:t>
            </w:r>
            <w:r>
              <w:rPr>
                <w:b/>
                <w:bCs/>
                <w:sz w:val="16"/>
                <w:szCs w:val="16"/>
                <w:vertAlign w:val="superscript"/>
              </w:rPr>
              <w:t>6</w:t>
            </w:r>
          </w:p>
        </w:tc>
        <w:tc>
          <w:tcPr>
            <w:tcW w:w="761" w:type="dxa"/>
          </w:tcPr>
          <w:p w14:paraId="18C45612" w14:textId="4108BE05" w:rsidR="006B20A9" w:rsidRPr="004E7E1F" w:rsidRDefault="006B20A9" w:rsidP="00120DC5">
            <w:pPr>
              <w:pStyle w:val="Default"/>
              <w:jc w:val="center"/>
              <w:rPr>
                <w:rFonts w:ascii="Times New Roman" w:hAnsi="Times New Roman" w:cs="Times New Roman"/>
                <w:b/>
                <w:bCs/>
                <w:sz w:val="14"/>
                <w:szCs w:val="14"/>
                <w:lang w:val="lv-LV"/>
              </w:rPr>
            </w:pPr>
            <w:r w:rsidRPr="00251E34">
              <w:rPr>
                <w:rFonts w:ascii="Times New Roman" w:hAnsi="Times New Roman" w:cs="Times New Roman"/>
                <w:sz w:val="14"/>
                <w:szCs w:val="14"/>
                <w:lang w:val="lv-LV"/>
              </w:rPr>
              <w:t xml:space="preserve">Artis </w:t>
            </w:r>
            <w:proofErr w:type="spellStart"/>
            <w:r w:rsidRPr="00251E34">
              <w:rPr>
                <w:rFonts w:ascii="Times New Roman" w:hAnsi="Times New Roman" w:cs="Times New Roman"/>
                <w:sz w:val="14"/>
                <w:szCs w:val="14"/>
                <w:lang w:val="lv-LV"/>
              </w:rPr>
              <w:t>Ārgalis</w:t>
            </w:r>
            <w:proofErr w:type="spellEnd"/>
          </w:p>
        </w:tc>
        <w:tc>
          <w:tcPr>
            <w:tcW w:w="893" w:type="dxa"/>
          </w:tcPr>
          <w:p w14:paraId="3F26B40D" w14:textId="6BCAEE78" w:rsidR="006B20A9" w:rsidRPr="004E7E1F" w:rsidRDefault="006B20A9"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4AD62373" w14:textId="5FF5F372"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91987,14</w:t>
            </w:r>
          </w:p>
        </w:tc>
        <w:tc>
          <w:tcPr>
            <w:tcW w:w="992" w:type="dxa"/>
            <w:shd w:val="clear" w:color="auto" w:fill="auto"/>
          </w:tcPr>
          <w:p w14:paraId="141ACC9F" w14:textId="79894E74"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95451,64</w:t>
            </w:r>
          </w:p>
        </w:tc>
        <w:tc>
          <w:tcPr>
            <w:tcW w:w="992" w:type="dxa"/>
            <w:shd w:val="clear" w:color="auto" w:fill="auto"/>
          </w:tcPr>
          <w:p w14:paraId="63289B12" w14:textId="064AD07E" w:rsidR="006B20A9" w:rsidRPr="00944465" w:rsidRDefault="006B20A9" w:rsidP="00120DC5">
            <w:pPr>
              <w:pStyle w:val="Default"/>
              <w:jc w:val="right"/>
              <w:rPr>
                <w:rFonts w:ascii="Times New Roman" w:hAnsi="Times New Roman" w:cs="Times New Roman"/>
                <w:sz w:val="14"/>
                <w:szCs w:val="14"/>
                <w:lang w:val="lv-LV"/>
              </w:rPr>
            </w:pPr>
            <w:r w:rsidRPr="00EF1EAA">
              <w:rPr>
                <w:rFonts w:ascii="Times New Roman" w:hAnsi="Times New Roman" w:cs="Times New Roman"/>
                <w:sz w:val="14"/>
                <w:szCs w:val="14"/>
                <w:lang w:val="lv-LV"/>
              </w:rPr>
              <w:t>116175</w:t>
            </w:r>
            <w:r>
              <w:rPr>
                <w:rFonts w:ascii="Times New Roman" w:hAnsi="Times New Roman" w:cs="Times New Roman"/>
                <w:sz w:val="14"/>
                <w:szCs w:val="14"/>
                <w:lang w:val="lv-LV"/>
              </w:rPr>
              <w:t>,</w:t>
            </w:r>
            <w:r w:rsidRPr="00EF1EAA">
              <w:rPr>
                <w:rFonts w:ascii="Times New Roman" w:hAnsi="Times New Roman" w:cs="Times New Roman"/>
                <w:sz w:val="14"/>
                <w:szCs w:val="14"/>
                <w:lang w:val="lv-LV"/>
              </w:rPr>
              <w:t>60</w:t>
            </w:r>
          </w:p>
        </w:tc>
        <w:tc>
          <w:tcPr>
            <w:tcW w:w="992" w:type="dxa"/>
          </w:tcPr>
          <w:p w14:paraId="27D1DAEE" w14:textId="45BA26C0" w:rsidR="006B20A9" w:rsidRPr="004E7E1F" w:rsidRDefault="006B20A9" w:rsidP="00120DC5">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741" w:type="dxa"/>
            <w:vMerge w:val="restart"/>
          </w:tcPr>
          <w:p w14:paraId="38C8AAB0" w14:textId="6B525835" w:rsidR="006B20A9" w:rsidRPr="00BD49CB" w:rsidRDefault="006B20A9" w:rsidP="00BD49CB">
            <w:pPr>
              <w:pStyle w:val="Default"/>
              <w:jc w:val="both"/>
              <w:rPr>
                <w:rFonts w:ascii="Times New Roman" w:hAnsi="Times New Roman" w:cs="Times New Roman"/>
                <w:sz w:val="14"/>
                <w:szCs w:val="14"/>
                <w:lang w:val="lv-LV"/>
              </w:rPr>
            </w:pPr>
            <w:r w:rsidRPr="00BD49CB">
              <w:rPr>
                <w:rFonts w:ascii="Times New Roman" w:hAnsi="Times New Roman" w:cs="Times New Roman"/>
                <w:sz w:val="14"/>
                <w:szCs w:val="14"/>
                <w:lang w:val="lv-LV"/>
              </w:rPr>
              <w:t xml:space="preserve">Ar Limbažu novada domes 25.04.2024. lēmumu Nr.259 (protokols Nr.7, 5.) “Par Sabiedrības ar ierobežotu atbildību "Aprūpes nams "Urga"", Sabiedrības ar ierobežotu atbildību "Rekreācijas centrs "Vīķi"" un SIA "ALOJAS VESELĪBAS APRŪPES CENTRS" reorganizācijas uzsākšanu” nolemts </w:t>
            </w:r>
            <w:r w:rsidRPr="00BD49CB">
              <w:rPr>
                <w:rFonts w:ascii="Times New Roman" w:hAnsi="Times New Roman" w:cs="Times New Roman"/>
                <w:iCs/>
                <w:sz w:val="14"/>
                <w:szCs w:val="14"/>
                <w:lang w:val="lv-LV"/>
              </w:rPr>
              <w:t xml:space="preserve">uzsākt </w:t>
            </w:r>
            <w:bookmarkStart w:id="1" w:name="_Hlk157607560"/>
            <w:r w:rsidRPr="00BD49CB">
              <w:rPr>
                <w:rFonts w:ascii="Times New Roman" w:hAnsi="Times New Roman" w:cs="Times New Roman"/>
                <w:iCs/>
                <w:sz w:val="14"/>
                <w:szCs w:val="14"/>
                <w:lang w:val="lv-LV"/>
              </w:rPr>
              <w:t>Sabiedrības ar ierobežotu atbildību "Aprūpes nams "Urga"", Sabiedrības ar ierobežotu atbildību "Rekreācijas centrs "Vīķi""</w:t>
            </w:r>
            <w:bookmarkEnd w:id="1"/>
            <w:r w:rsidRPr="00BD49CB">
              <w:rPr>
                <w:rFonts w:ascii="Times New Roman" w:hAnsi="Times New Roman" w:cs="Times New Roman"/>
                <w:iCs/>
                <w:sz w:val="14"/>
                <w:szCs w:val="14"/>
                <w:lang w:val="lv-LV"/>
              </w:rPr>
              <w:t xml:space="preserve"> un SIA "ALOJAS VESELĪBAS APRŪPES CENTRS" reorganizāciju apvienošanas ceļā, </w:t>
            </w:r>
            <w:r w:rsidRPr="00BD49CB">
              <w:rPr>
                <w:rFonts w:ascii="Times New Roman" w:hAnsi="Times New Roman" w:cs="Times New Roman"/>
                <w:sz w:val="14"/>
                <w:szCs w:val="14"/>
                <w:lang w:val="lv-LV"/>
              </w:rPr>
              <w:t>Sabiedrību ar ierobežotu atbildību "Rekreācijas centrs "Vīķi"" un SIA "ALOJAS VESELĪBAS APRŪPES CENTRS"</w:t>
            </w:r>
            <w:r w:rsidRPr="00BD49CB">
              <w:rPr>
                <w:rFonts w:ascii="Times New Roman" w:hAnsi="Times New Roman" w:cs="Times New Roman"/>
                <w:iCs/>
                <w:sz w:val="14"/>
                <w:szCs w:val="14"/>
                <w:lang w:val="lv-LV"/>
              </w:rPr>
              <w:t xml:space="preserve">  pievienojot </w:t>
            </w:r>
            <w:r w:rsidRPr="00BD49CB">
              <w:rPr>
                <w:rFonts w:ascii="Times New Roman" w:hAnsi="Times New Roman" w:cs="Times New Roman"/>
                <w:sz w:val="14"/>
                <w:szCs w:val="14"/>
                <w:lang w:val="lv-LV"/>
              </w:rPr>
              <w:t>Sabiedrībai ar ierobežotu atbildību "Aprūpes nams "Urga""</w:t>
            </w:r>
            <w:r w:rsidRPr="00BD49CB">
              <w:rPr>
                <w:rFonts w:ascii="Times New Roman" w:hAnsi="Times New Roman" w:cs="Times New Roman"/>
                <w:iCs/>
                <w:sz w:val="14"/>
                <w:szCs w:val="14"/>
                <w:lang w:val="lv-LV"/>
              </w:rPr>
              <w:t xml:space="preserve"> </w:t>
            </w:r>
          </w:p>
        </w:tc>
      </w:tr>
      <w:tr w:rsidR="006B20A9" w:rsidRPr="004E7E1F" w14:paraId="1E236F22" w14:textId="77777777" w:rsidTr="006B20A9">
        <w:trPr>
          <w:gridAfter w:val="1"/>
          <w:wAfter w:w="10" w:type="dxa"/>
        </w:trPr>
        <w:tc>
          <w:tcPr>
            <w:tcW w:w="442" w:type="dxa"/>
          </w:tcPr>
          <w:p w14:paraId="07BD61E1" w14:textId="0C137783" w:rsidR="006B20A9" w:rsidRPr="004E7E1F" w:rsidRDefault="006B20A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6</w:t>
            </w:r>
            <w:r w:rsidRPr="004E7E1F">
              <w:rPr>
                <w:rFonts w:ascii="Times New Roman" w:hAnsi="Times New Roman" w:cs="Times New Roman"/>
                <w:b/>
                <w:bCs/>
                <w:sz w:val="14"/>
                <w:szCs w:val="14"/>
                <w:lang w:val="lv-LV"/>
              </w:rPr>
              <w:t>.</w:t>
            </w:r>
          </w:p>
        </w:tc>
        <w:tc>
          <w:tcPr>
            <w:tcW w:w="1544" w:type="dxa"/>
          </w:tcPr>
          <w:p w14:paraId="65349EBE" w14:textId="3F6EF0B8" w:rsidR="006B20A9" w:rsidRPr="004E7E1F" w:rsidRDefault="006B20A9" w:rsidP="00120DC5">
            <w:pPr>
              <w:pStyle w:val="Default"/>
              <w:rPr>
                <w:rFonts w:ascii="Times New Roman" w:hAnsi="Times New Roman" w:cs="Times New Roman"/>
                <w:b/>
                <w:bCs/>
                <w:sz w:val="14"/>
                <w:szCs w:val="14"/>
                <w:lang w:val="lv-LV"/>
              </w:rPr>
            </w:pPr>
            <w:r w:rsidRPr="00E96403">
              <w:rPr>
                <w:rFonts w:ascii="Times New Roman" w:hAnsi="Times New Roman" w:cs="Times New Roman"/>
                <w:b/>
                <w:bCs/>
                <w:sz w:val="14"/>
                <w:szCs w:val="14"/>
                <w:lang w:val="lv-LV"/>
              </w:rPr>
              <w:t>Sabiedrība ar ierobežotu atbildību "Aprūpes nams "Urga""</w:t>
            </w:r>
            <w:r w:rsidRPr="004E7E1F">
              <w:rPr>
                <w:rFonts w:ascii="Times New Roman" w:hAnsi="Times New Roman" w:cs="Times New Roman"/>
                <w:sz w:val="14"/>
                <w:szCs w:val="14"/>
                <w:lang w:val="lv-LV"/>
              </w:rPr>
              <w:t>,</w:t>
            </w:r>
          </w:p>
          <w:p w14:paraId="0760B93A" w14:textId="26D7E9FA" w:rsidR="006B20A9" w:rsidRPr="004E7E1F" w:rsidRDefault="006B20A9" w:rsidP="00120DC5">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44103103680</w:t>
            </w:r>
          </w:p>
        </w:tc>
        <w:tc>
          <w:tcPr>
            <w:tcW w:w="1052" w:type="dxa"/>
          </w:tcPr>
          <w:p w14:paraId="24AE9A4C" w14:textId="44087AD9" w:rsidR="006B20A9" w:rsidRPr="004E7E1F" w:rsidRDefault="006B20A9" w:rsidP="00120DC5">
            <w:pPr>
              <w:pStyle w:val="Default"/>
              <w:rPr>
                <w:rFonts w:ascii="Times New Roman" w:hAnsi="Times New Roman" w:cs="Times New Roman"/>
                <w:sz w:val="14"/>
                <w:szCs w:val="14"/>
                <w:lang w:val="lv-LV"/>
              </w:rPr>
            </w:pPr>
            <w:r w:rsidRPr="009C1DA7">
              <w:rPr>
                <w:rFonts w:ascii="Times New Roman" w:hAnsi="Times New Roman" w:cs="Times New Roman"/>
                <w:sz w:val="14"/>
                <w:szCs w:val="14"/>
                <w:lang w:val="lv-LV"/>
              </w:rPr>
              <w:t>“Urgas pansionāts”, Braslavas pagasts, Limbažu novads, LV-4068</w:t>
            </w:r>
          </w:p>
        </w:tc>
        <w:tc>
          <w:tcPr>
            <w:tcW w:w="1080" w:type="dxa"/>
          </w:tcPr>
          <w:p w14:paraId="5962203D" w14:textId="2F6583F6" w:rsidR="006B20A9" w:rsidRPr="004E7E1F" w:rsidRDefault="006B20A9" w:rsidP="00120DC5">
            <w:pPr>
              <w:pStyle w:val="Default"/>
              <w:jc w:val="right"/>
              <w:rPr>
                <w:rFonts w:ascii="Times New Roman" w:hAnsi="Times New Roman" w:cs="Times New Roman"/>
                <w:sz w:val="14"/>
                <w:szCs w:val="14"/>
                <w:lang w:val="lv-LV"/>
              </w:rPr>
            </w:pPr>
            <w:r w:rsidRPr="00E96403">
              <w:rPr>
                <w:rFonts w:ascii="Times New Roman" w:hAnsi="Times New Roman" w:cs="Times New Roman"/>
                <w:sz w:val="14"/>
                <w:szCs w:val="14"/>
                <w:lang w:val="lv-LV"/>
              </w:rPr>
              <w:t>386900</w:t>
            </w:r>
          </w:p>
        </w:tc>
        <w:tc>
          <w:tcPr>
            <w:tcW w:w="924" w:type="dxa"/>
          </w:tcPr>
          <w:p w14:paraId="247B9AB4" w14:textId="784BF2CE" w:rsidR="006B20A9" w:rsidRPr="004E7E1F"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196" w:type="dxa"/>
          </w:tcPr>
          <w:p w14:paraId="34EABD5D" w14:textId="2A663E25"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C6F67B0" w14:textId="47641B7E"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486" w:type="dxa"/>
          </w:tcPr>
          <w:p w14:paraId="48E988AE" w14:textId="7F469E9F" w:rsidR="006B20A9" w:rsidRPr="004E7E1F" w:rsidRDefault="006B20A9" w:rsidP="00120DC5">
            <w:pPr>
              <w:pStyle w:val="Default"/>
              <w:rPr>
                <w:rFonts w:ascii="Times New Roman" w:hAnsi="Times New Roman" w:cs="Times New Roman"/>
                <w:sz w:val="14"/>
                <w:szCs w:val="14"/>
                <w:lang w:val="lv-LV"/>
              </w:rPr>
            </w:pPr>
            <w:r w:rsidRPr="00C81C61">
              <w:rPr>
                <w:rFonts w:ascii="Times New Roman" w:hAnsi="Times New Roman" w:cs="Times New Roman"/>
                <w:sz w:val="14"/>
                <w:szCs w:val="14"/>
                <w:lang w:val="lv-LV"/>
              </w:rPr>
              <w:t>Nodrošināt kvalitatīvu sociālās aprūpes un sociālās rehabilitācijas pakalpojumu pieejamību Limbažu un citu novadu iedzīvotājiem</w:t>
            </w:r>
            <w:r>
              <w:rPr>
                <w:rFonts w:ascii="Times New Roman" w:hAnsi="Times New Roman" w:cs="Times New Roman"/>
                <w:sz w:val="14"/>
                <w:szCs w:val="14"/>
                <w:lang w:val="lv-LV"/>
              </w:rPr>
              <w:t xml:space="preserve"> </w:t>
            </w:r>
            <w:r>
              <w:rPr>
                <w:b/>
                <w:bCs/>
                <w:sz w:val="16"/>
                <w:szCs w:val="16"/>
                <w:vertAlign w:val="superscript"/>
              </w:rPr>
              <w:t>7</w:t>
            </w:r>
          </w:p>
        </w:tc>
        <w:tc>
          <w:tcPr>
            <w:tcW w:w="761" w:type="dxa"/>
          </w:tcPr>
          <w:p w14:paraId="422D4876" w14:textId="39C71844" w:rsidR="006B20A9" w:rsidRPr="00E55075" w:rsidRDefault="006B20A9"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5E41BB1F" w14:textId="649A1854" w:rsidR="006B20A9" w:rsidRPr="00E55075" w:rsidRDefault="006B20A9"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1AB46F74" w14:textId="6AC50ADF"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107235</w:t>
            </w:r>
          </w:p>
        </w:tc>
        <w:tc>
          <w:tcPr>
            <w:tcW w:w="992" w:type="dxa"/>
            <w:shd w:val="clear" w:color="auto" w:fill="auto"/>
          </w:tcPr>
          <w:p w14:paraId="17246ACB" w14:textId="243F0CD7"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119511</w:t>
            </w:r>
          </w:p>
        </w:tc>
        <w:tc>
          <w:tcPr>
            <w:tcW w:w="992" w:type="dxa"/>
            <w:shd w:val="clear" w:color="auto" w:fill="auto"/>
          </w:tcPr>
          <w:p w14:paraId="6B21A351" w14:textId="7B6DFC82"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148731</w:t>
            </w:r>
          </w:p>
        </w:tc>
        <w:tc>
          <w:tcPr>
            <w:tcW w:w="992" w:type="dxa"/>
          </w:tcPr>
          <w:p w14:paraId="048355C3" w14:textId="3CD7FEAC" w:rsidR="006B20A9" w:rsidRPr="004E7E1F" w:rsidRDefault="006B20A9" w:rsidP="00120DC5">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741" w:type="dxa"/>
            <w:vMerge/>
          </w:tcPr>
          <w:p w14:paraId="3D7DCCB7" w14:textId="61170B76" w:rsidR="006B20A9" w:rsidRPr="004E7E1F" w:rsidRDefault="006B20A9" w:rsidP="00120DC5">
            <w:pPr>
              <w:pStyle w:val="Default"/>
              <w:jc w:val="center"/>
              <w:rPr>
                <w:rFonts w:ascii="Times New Roman" w:hAnsi="Times New Roman" w:cs="Times New Roman"/>
                <w:b/>
                <w:bCs/>
                <w:sz w:val="14"/>
                <w:szCs w:val="14"/>
                <w:lang w:val="lv-LV"/>
              </w:rPr>
            </w:pPr>
          </w:p>
        </w:tc>
      </w:tr>
      <w:tr w:rsidR="006B20A9" w:rsidRPr="004E7E1F" w14:paraId="2AE52D83" w14:textId="77777777" w:rsidTr="006B20A9">
        <w:trPr>
          <w:gridAfter w:val="1"/>
          <w:wAfter w:w="10" w:type="dxa"/>
        </w:trPr>
        <w:tc>
          <w:tcPr>
            <w:tcW w:w="442" w:type="dxa"/>
          </w:tcPr>
          <w:p w14:paraId="2D57ECA7" w14:textId="689D8AAB" w:rsidR="006B20A9" w:rsidRDefault="006B20A9"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 xml:space="preserve">7. </w:t>
            </w:r>
          </w:p>
        </w:tc>
        <w:tc>
          <w:tcPr>
            <w:tcW w:w="1544" w:type="dxa"/>
          </w:tcPr>
          <w:p w14:paraId="667972AD" w14:textId="77777777" w:rsidR="006B20A9" w:rsidRDefault="006B20A9" w:rsidP="00120DC5">
            <w:pPr>
              <w:pStyle w:val="Default"/>
              <w:rPr>
                <w:rFonts w:ascii="Times New Roman" w:hAnsi="Times New Roman" w:cs="Times New Roman"/>
                <w:b/>
                <w:bCs/>
                <w:sz w:val="14"/>
                <w:szCs w:val="14"/>
                <w:lang w:val="lv-LV"/>
              </w:rPr>
            </w:pPr>
            <w:r w:rsidRPr="00741800">
              <w:rPr>
                <w:rFonts w:ascii="Times New Roman" w:hAnsi="Times New Roman" w:cs="Times New Roman"/>
                <w:b/>
                <w:bCs/>
                <w:sz w:val="14"/>
                <w:szCs w:val="14"/>
                <w:lang w:val="lv-LV"/>
              </w:rPr>
              <w:t>Sabiedrība ar ierobežotu atbildību "Rekreācijas centrs "Vīķi""</w:t>
            </w:r>
            <w:r>
              <w:rPr>
                <w:rFonts w:ascii="Times New Roman" w:hAnsi="Times New Roman" w:cs="Times New Roman"/>
                <w:b/>
                <w:bCs/>
                <w:sz w:val="14"/>
                <w:szCs w:val="14"/>
                <w:lang w:val="lv-LV"/>
              </w:rPr>
              <w:t>,</w:t>
            </w:r>
          </w:p>
          <w:p w14:paraId="211E9731" w14:textId="1C3BF327" w:rsidR="006B20A9" w:rsidRPr="00741800"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44103103695</w:t>
            </w:r>
          </w:p>
        </w:tc>
        <w:tc>
          <w:tcPr>
            <w:tcW w:w="1052" w:type="dxa"/>
          </w:tcPr>
          <w:p w14:paraId="2D9AF916" w14:textId="4E67D42D" w:rsidR="006B20A9" w:rsidRPr="009C1DA7" w:rsidRDefault="006B20A9"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w:t>
            </w:r>
            <w:proofErr w:type="spellStart"/>
            <w:r>
              <w:rPr>
                <w:rFonts w:ascii="Times New Roman" w:hAnsi="Times New Roman" w:cs="Times New Roman"/>
                <w:sz w:val="14"/>
                <w:szCs w:val="14"/>
                <w:lang w:val="lv-LV"/>
              </w:rPr>
              <w:t>Veckabi</w:t>
            </w:r>
            <w:proofErr w:type="spellEnd"/>
            <w:r>
              <w:rPr>
                <w:rFonts w:ascii="Times New Roman" w:hAnsi="Times New Roman" w:cs="Times New Roman"/>
                <w:sz w:val="14"/>
                <w:szCs w:val="14"/>
                <w:lang w:val="lv-LV"/>
              </w:rPr>
              <w:t xml:space="preserve">”, Staiceles pag., </w:t>
            </w:r>
            <w:r w:rsidRPr="00E55075">
              <w:rPr>
                <w:rFonts w:ascii="Times New Roman" w:hAnsi="Times New Roman" w:cs="Times New Roman"/>
                <w:sz w:val="14"/>
                <w:szCs w:val="14"/>
                <w:lang w:val="lv-LV"/>
              </w:rPr>
              <w:t>Limbažu nov.,  LV-4043</w:t>
            </w:r>
          </w:p>
        </w:tc>
        <w:tc>
          <w:tcPr>
            <w:tcW w:w="1080" w:type="dxa"/>
          </w:tcPr>
          <w:p w14:paraId="2D528301" w14:textId="659F461D" w:rsidR="006B20A9" w:rsidRPr="00E96403" w:rsidRDefault="006B20A9" w:rsidP="00120DC5">
            <w:pPr>
              <w:pStyle w:val="Default"/>
              <w:jc w:val="right"/>
              <w:rPr>
                <w:rFonts w:ascii="Times New Roman" w:hAnsi="Times New Roman" w:cs="Times New Roman"/>
                <w:sz w:val="14"/>
                <w:szCs w:val="14"/>
                <w:lang w:val="lv-LV"/>
              </w:rPr>
            </w:pPr>
            <w:r w:rsidRPr="00741800">
              <w:rPr>
                <w:rFonts w:ascii="Times New Roman" w:hAnsi="Times New Roman" w:cs="Times New Roman"/>
                <w:sz w:val="14"/>
                <w:szCs w:val="14"/>
                <w:lang w:val="lv-LV"/>
              </w:rPr>
              <w:t>83000</w:t>
            </w:r>
          </w:p>
        </w:tc>
        <w:tc>
          <w:tcPr>
            <w:tcW w:w="924" w:type="dxa"/>
          </w:tcPr>
          <w:p w14:paraId="5178982D" w14:textId="2F57E546" w:rsidR="006B20A9"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196" w:type="dxa"/>
          </w:tcPr>
          <w:p w14:paraId="1A72D5E2" w14:textId="5A037BE7"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42840948" w14:textId="667F8225" w:rsidR="006B20A9" w:rsidRPr="004E7E1F" w:rsidRDefault="006B20A9"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486" w:type="dxa"/>
          </w:tcPr>
          <w:p w14:paraId="5E64E240" w14:textId="5F78A772" w:rsidR="006B20A9" w:rsidRPr="00C81C61" w:rsidRDefault="006B20A9" w:rsidP="00120DC5">
            <w:pPr>
              <w:pStyle w:val="Default"/>
              <w:rPr>
                <w:rFonts w:ascii="Times New Roman" w:hAnsi="Times New Roman" w:cs="Times New Roman"/>
                <w:sz w:val="14"/>
                <w:szCs w:val="14"/>
                <w:lang w:val="lv-LV"/>
              </w:rPr>
            </w:pPr>
            <w:r w:rsidRPr="00E55075">
              <w:rPr>
                <w:rFonts w:ascii="Times New Roman" w:hAnsi="Times New Roman" w:cs="Times New Roman"/>
                <w:sz w:val="14"/>
                <w:szCs w:val="14"/>
                <w:lang w:val="lv-LV"/>
              </w:rPr>
              <w:t>Nodrošināt kvalitatīvu sociālās aprūpes un sociālās rehabilitācijas pakalpojumu pieejamību Limbažu un citu novadu iedzīvotājiem</w:t>
            </w:r>
            <w:r>
              <w:rPr>
                <w:rFonts w:ascii="Times New Roman" w:hAnsi="Times New Roman" w:cs="Times New Roman"/>
                <w:sz w:val="14"/>
                <w:szCs w:val="14"/>
                <w:lang w:val="lv-LV"/>
              </w:rPr>
              <w:t xml:space="preserve"> </w:t>
            </w:r>
            <w:r>
              <w:rPr>
                <w:b/>
                <w:bCs/>
                <w:sz w:val="16"/>
                <w:szCs w:val="16"/>
                <w:vertAlign w:val="superscript"/>
              </w:rPr>
              <w:t>8</w:t>
            </w:r>
          </w:p>
        </w:tc>
        <w:tc>
          <w:tcPr>
            <w:tcW w:w="761" w:type="dxa"/>
          </w:tcPr>
          <w:p w14:paraId="5F489BF2" w14:textId="38D179D8" w:rsidR="006B20A9" w:rsidRPr="00E55075" w:rsidRDefault="006B20A9"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7F9385ED" w14:textId="573C15B4" w:rsidR="006B20A9" w:rsidRPr="00E55075" w:rsidRDefault="006B20A9"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5985CE55" w14:textId="13F67E4B"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73772,79</w:t>
            </w:r>
          </w:p>
        </w:tc>
        <w:tc>
          <w:tcPr>
            <w:tcW w:w="992" w:type="dxa"/>
            <w:shd w:val="clear" w:color="auto" w:fill="auto"/>
          </w:tcPr>
          <w:p w14:paraId="7D4968D1" w14:textId="7257CB19"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80798,67</w:t>
            </w:r>
          </w:p>
        </w:tc>
        <w:tc>
          <w:tcPr>
            <w:tcW w:w="992" w:type="dxa"/>
            <w:shd w:val="clear" w:color="auto" w:fill="auto"/>
          </w:tcPr>
          <w:p w14:paraId="0447273F" w14:textId="3171F6FD" w:rsidR="006B20A9" w:rsidRPr="00944465" w:rsidRDefault="006B20A9"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94953,72</w:t>
            </w:r>
          </w:p>
        </w:tc>
        <w:tc>
          <w:tcPr>
            <w:tcW w:w="992" w:type="dxa"/>
          </w:tcPr>
          <w:p w14:paraId="38B93F2E" w14:textId="2FB47922" w:rsidR="006B20A9" w:rsidRPr="004E7E1F" w:rsidRDefault="006B20A9" w:rsidP="00120DC5">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741" w:type="dxa"/>
            <w:vMerge/>
          </w:tcPr>
          <w:p w14:paraId="35B99064" w14:textId="4C1FA84D" w:rsidR="006B20A9" w:rsidRPr="004E7E1F" w:rsidRDefault="006B20A9" w:rsidP="00120DC5">
            <w:pPr>
              <w:pStyle w:val="Default"/>
              <w:jc w:val="center"/>
              <w:rPr>
                <w:rFonts w:ascii="Times New Roman" w:hAnsi="Times New Roman" w:cs="Times New Roman"/>
                <w:b/>
                <w:bCs/>
                <w:sz w:val="14"/>
                <w:szCs w:val="14"/>
                <w:lang w:val="lv-LV"/>
              </w:rPr>
            </w:pPr>
          </w:p>
        </w:tc>
      </w:tr>
      <w:tr w:rsidR="00120DC5" w:rsidRPr="004E7E1F" w14:paraId="2ED4D010" w14:textId="77777777" w:rsidTr="006B20A9">
        <w:trPr>
          <w:gridAfter w:val="1"/>
          <w:wAfter w:w="10" w:type="dxa"/>
        </w:trPr>
        <w:tc>
          <w:tcPr>
            <w:tcW w:w="442" w:type="dxa"/>
          </w:tcPr>
          <w:p w14:paraId="21A847D3" w14:textId="1B218B16" w:rsidR="00120DC5"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8.</w:t>
            </w:r>
          </w:p>
        </w:tc>
        <w:tc>
          <w:tcPr>
            <w:tcW w:w="1544" w:type="dxa"/>
          </w:tcPr>
          <w:p w14:paraId="7E3F9912" w14:textId="77777777" w:rsidR="00120DC5" w:rsidRDefault="00120DC5" w:rsidP="00120DC5">
            <w:pPr>
              <w:pStyle w:val="Default"/>
              <w:rPr>
                <w:rFonts w:ascii="Times New Roman" w:hAnsi="Times New Roman" w:cs="Times New Roman"/>
                <w:b/>
                <w:bCs/>
                <w:sz w:val="14"/>
                <w:szCs w:val="14"/>
                <w:lang w:val="lv-LV"/>
              </w:rPr>
            </w:pPr>
            <w:r w:rsidRPr="00B33DA4">
              <w:rPr>
                <w:rFonts w:ascii="Times New Roman" w:hAnsi="Times New Roman" w:cs="Times New Roman"/>
                <w:b/>
                <w:bCs/>
                <w:sz w:val="14"/>
                <w:szCs w:val="14"/>
                <w:lang w:val="lv-LV"/>
              </w:rPr>
              <w:t xml:space="preserve">Sabiedrība ar ierobežotu atbildību </w:t>
            </w:r>
            <w:r w:rsidRPr="00B33DA4">
              <w:rPr>
                <w:rFonts w:ascii="Times New Roman" w:hAnsi="Times New Roman" w:cs="Times New Roman"/>
                <w:b/>
                <w:bCs/>
                <w:sz w:val="14"/>
                <w:szCs w:val="14"/>
                <w:lang w:val="lv-LV"/>
              </w:rPr>
              <w:lastRenderedPageBreak/>
              <w:t>"LIMBAŽU SLIMNĪCA"</w:t>
            </w:r>
            <w:r>
              <w:rPr>
                <w:rFonts w:ascii="Times New Roman" w:hAnsi="Times New Roman" w:cs="Times New Roman"/>
                <w:b/>
                <w:bCs/>
                <w:sz w:val="14"/>
                <w:szCs w:val="14"/>
                <w:lang w:val="lv-LV"/>
              </w:rPr>
              <w:t>,</w:t>
            </w:r>
          </w:p>
          <w:p w14:paraId="4FD832B5" w14:textId="464B5296" w:rsidR="00120DC5" w:rsidRPr="00B33DA4"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40003361616</w:t>
            </w:r>
          </w:p>
        </w:tc>
        <w:tc>
          <w:tcPr>
            <w:tcW w:w="1052" w:type="dxa"/>
          </w:tcPr>
          <w:p w14:paraId="341E276A" w14:textId="4B54DBF2" w:rsidR="00120DC5" w:rsidRDefault="00120DC5" w:rsidP="00120DC5">
            <w:pPr>
              <w:pStyle w:val="Default"/>
              <w:rPr>
                <w:rFonts w:ascii="Times New Roman" w:hAnsi="Times New Roman" w:cs="Times New Roman"/>
                <w:sz w:val="14"/>
                <w:szCs w:val="14"/>
                <w:lang w:val="lv-LV"/>
              </w:rPr>
            </w:pPr>
            <w:r w:rsidRPr="00B33DA4">
              <w:rPr>
                <w:rFonts w:ascii="Times New Roman" w:hAnsi="Times New Roman" w:cs="Times New Roman"/>
                <w:sz w:val="14"/>
                <w:szCs w:val="14"/>
                <w:lang w:val="lv-LV"/>
              </w:rPr>
              <w:lastRenderedPageBreak/>
              <w:t xml:space="preserve">Klostera iela 3, Limbaži, Limbažu </w:t>
            </w:r>
            <w:r w:rsidRPr="00B33DA4">
              <w:rPr>
                <w:rFonts w:ascii="Times New Roman" w:hAnsi="Times New Roman" w:cs="Times New Roman"/>
                <w:sz w:val="14"/>
                <w:szCs w:val="14"/>
                <w:lang w:val="lv-LV"/>
              </w:rPr>
              <w:lastRenderedPageBreak/>
              <w:t>novads, LV-4001</w:t>
            </w:r>
          </w:p>
        </w:tc>
        <w:tc>
          <w:tcPr>
            <w:tcW w:w="1080" w:type="dxa"/>
          </w:tcPr>
          <w:p w14:paraId="03DAE94D" w14:textId="4E681CDD" w:rsidR="00120DC5" w:rsidRPr="00741800" w:rsidRDefault="00120DC5" w:rsidP="00120DC5">
            <w:pPr>
              <w:pStyle w:val="Default"/>
              <w:jc w:val="right"/>
              <w:rPr>
                <w:rFonts w:ascii="Times New Roman" w:hAnsi="Times New Roman" w:cs="Times New Roman"/>
                <w:sz w:val="14"/>
                <w:szCs w:val="14"/>
                <w:lang w:val="lv-LV"/>
              </w:rPr>
            </w:pPr>
            <w:r w:rsidRPr="00B86DAC">
              <w:rPr>
                <w:rFonts w:ascii="Times New Roman" w:hAnsi="Times New Roman" w:cs="Times New Roman"/>
                <w:sz w:val="14"/>
                <w:szCs w:val="14"/>
                <w:lang w:val="lv-LV"/>
              </w:rPr>
              <w:lastRenderedPageBreak/>
              <w:t>1898524</w:t>
            </w:r>
          </w:p>
        </w:tc>
        <w:tc>
          <w:tcPr>
            <w:tcW w:w="924" w:type="dxa"/>
          </w:tcPr>
          <w:p w14:paraId="0034CFA5" w14:textId="41C3BBAA" w:rsidR="00120DC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196" w:type="dxa"/>
          </w:tcPr>
          <w:p w14:paraId="050EA7EA" w14:textId="0D0333C4"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E4C6D9D" w14:textId="4EE592DC"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w:t>
            </w:r>
            <w:r w:rsidRPr="004E7E1F">
              <w:rPr>
                <w:rFonts w:ascii="Times New Roman" w:hAnsi="Times New Roman" w:cs="Times New Roman"/>
                <w:sz w:val="14"/>
                <w:szCs w:val="14"/>
                <w:lang w:val="lv-LV"/>
              </w:rPr>
              <w:lastRenderedPageBreak/>
              <w:t>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486" w:type="dxa"/>
          </w:tcPr>
          <w:p w14:paraId="7515EB52" w14:textId="09CC91E6" w:rsidR="00120DC5" w:rsidRPr="00E55075" w:rsidRDefault="00120DC5" w:rsidP="00120DC5">
            <w:pPr>
              <w:pStyle w:val="Default"/>
              <w:rPr>
                <w:rFonts w:ascii="Times New Roman" w:hAnsi="Times New Roman" w:cs="Times New Roman"/>
                <w:sz w:val="14"/>
                <w:szCs w:val="14"/>
                <w:lang w:val="lv-LV"/>
              </w:rPr>
            </w:pPr>
            <w:r w:rsidRPr="004E4A12">
              <w:rPr>
                <w:rFonts w:ascii="Times New Roman" w:hAnsi="Times New Roman" w:cs="Times New Roman"/>
                <w:sz w:val="14"/>
                <w:szCs w:val="14"/>
                <w:lang w:val="lv-LV"/>
              </w:rPr>
              <w:lastRenderedPageBreak/>
              <w:t xml:space="preserve">Daudzveidīgu, kvalitatīvu un pieejamu veselības </w:t>
            </w:r>
            <w:r w:rsidRPr="004E4A12">
              <w:rPr>
                <w:rFonts w:ascii="Times New Roman" w:hAnsi="Times New Roman" w:cs="Times New Roman"/>
                <w:sz w:val="14"/>
                <w:szCs w:val="14"/>
                <w:lang w:val="lv-LV"/>
              </w:rPr>
              <w:lastRenderedPageBreak/>
              <w:t>aprūpes, rehabilitācijas un sociālās aprūpes pakalpojumu nodrošināšan</w:t>
            </w:r>
            <w:r>
              <w:rPr>
                <w:rFonts w:ascii="Times New Roman" w:hAnsi="Times New Roman" w:cs="Times New Roman"/>
                <w:sz w:val="14"/>
                <w:szCs w:val="14"/>
                <w:lang w:val="lv-LV"/>
              </w:rPr>
              <w:t>a</w:t>
            </w:r>
            <w:r w:rsidRPr="004E4A12">
              <w:rPr>
                <w:rFonts w:ascii="Times New Roman" w:hAnsi="Times New Roman" w:cs="Times New Roman"/>
                <w:sz w:val="14"/>
                <w:szCs w:val="14"/>
                <w:lang w:val="lv-LV"/>
              </w:rPr>
              <w:t xml:space="preserve"> Limbažu novada iedzīvotājiem, iedzīvotāju veselības stāvokļa uzlabošan</w:t>
            </w:r>
            <w:r>
              <w:rPr>
                <w:rFonts w:ascii="Times New Roman" w:hAnsi="Times New Roman" w:cs="Times New Roman"/>
                <w:sz w:val="14"/>
                <w:szCs w:val="14"/>
                <w:lang w:val="lv-LV"/>
              </w:rPr>
              <w:t xml:space="preserve">a </w:t>
            </w:r>
            <w:r>
              <w:rPr>
                <w:b/>
                <w:bCs/>
                <w:sz w:val="16"/>
                <w:szCs w:val="16"/>
                <w:vertAlign w:val="superscript"/>
              </w:rPr>
              <w:t>9</w:t>
            </w:r>
          </w:p>
        </w:tc>
        <w:tc>
          <w:tcPr>
            <w:tcW w:w="761" w:type="dxa"/>
          </w:tcPr>
          <w:p w14:paraId="64F1A727" w14:textId="2E54E171" w:rsidR="00120DC5" w:rsidRPr="00E55075" w:rsidRDefault="00120DC5"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lastRenderedPageBreak/>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25A67D3A" w14:textId="095975C9" w:rsidR="00120DC5" w:rsidRPr="00E55075" w:rsidRDefault="00120DC5"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7F1EEFC9" w14:textId="17EF7ECB" w:rsidR="00120DC5" w:rsidRPr="00756496" w:rsidRDefault="00120DC5" w:rsidP="00120DC5">
            <w:pPr>
              <w:pStyle w:val="Default"/>
              <w:jc w:val="right"/>
              <w:rPr>
                <w:rFonts w:ascii="Times New Roman" w:hAnsi="Times New Roman" w:cs="Times New Roman"/>
                <w:sz w:val="14"/>
                <w:szCs w:val="14"/>
                <w:lang w:val="lv-LV"/>
              </w:rPr>
            </w:pPr>
            <w:r w:rsidRPr="00756496">
              <w:rPr>
                <w:rFonts w:ascii="Times New Roman" w:hAnsi="Times New Roman" w:cs="Times New Roman"/>
                <w:sz w:val="14"/>
                <w:szCs w:val="14"/>
                <w:lang w:val="lv-LV"/>
              </w:rPr>
              <w:t>1365840,30</w:t>
            </w:r>
          </w:p>
        </w:tc>
        <w:tc>
          <w:tcPr>
            <w:tcW w:w="992" w:type="dxa"/>
            <w:shd w:val="clear" w:color="auto" w:fill="auto"/>
          </w:tcPr>
          <w:p w14:paraId="60E1EA6D" w14:textId="59DFEAEA" w:rsidR="00120DC5" w:rsidRPr="00756496" w:rsidRDefault="00120DC5" w:rsidP="00120DC5">
            <w:pPr>
              <w:pStyle w:val="Default"/>
              <w:jc w:val="right"/>
              <w:rPr>
                <w:rFonts w:ascii="Times New Roman" w:hAnsi="Times New Roman" w:cs="Times New Roman"/>
                <w:sz w:val="14"/>
                <w:szCs w:val="14"/>
                <w:lang w:val="lv-LV"/>
              </w:rPr>
            </w:pPr>
            <w:r w:rsidRPr="00756496">
              <w:rPr>
                <w:rFonts w:ascii="Times New Roman" w:hAnsi="Times New Roman" w:cs="Times New Roman"/>
                <w:sz w:val="14"/>
                <w:szCs w:val="14"/>
                <w:lang w:val="lv-LV"/>
              </w:rPr>
              <w:t>1470051,94</w:t>
            </w:r>
          </w:p>
        </w:tc>
        <w:tc>
          <w:tcPr>
            <w:tcW w:w="992" w:type="dxa"/>
            <w:shd w:val="clear" w:color="auto" w:fill="auto"/>
          </w:tcPr>
          <w:p w14:paraId="55EB53E7" w14:textId="38962617" w:rsidR="00120DC5" w:rsidRPr="00756496" w:rsidRDefault="00830AB2"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1410961</w:t>
            </w:r>
            <w:r w:rsidR="000A291C">
              <w:rPr>
                <w:rFonts w:ascii="Times New Roman" w:hAnsi="Times New Roman" w:cs="Times New Roman"/>
                <w:sz w:val="14"/>
                <w:szCs w:val="14"/>
                <w:lang w:val="lv-LV"/>
              </w:rPr>
              <w:t>23</w:t>
            </w:r>
          </w:p>
        </w:tc>
        <w:tc>
          <w:tcPr>
            <w:tcW w:w="992" w:type="dxa"/>
          </w:tcPr>
          <w:p w14:paraId="3FFEABDF" w14:textId="18CA4CE4" w:rsidR="00120DC5" w:rsidRPr="004E7E1F" w:rsidRDefault="00120DC5" w:rsidP="00120DC5">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741" w:type="dxa"/>
          </w:tcPr>
          <w:p w14:paraId="28145385" w14:textId="16CE3BD0"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120DC5" w:rsidRPr="004E7E1F" w14:paraId="594E59F6" w14:textId="77777777" w:rsidTr="006B20A9">
        <w:trPr>
          <w:gridAfter w:val="1"/>
          <w:wAfter w:w="10" w:type="dxa"/>
        </w:trPr>
        <w:tc>
          <w:tcPr>
            <w:tcW w:w="442" w:type="dxa"/>
          </w:tcPr>
          <w:p w14:paraId="6D128374" w14:textId="198EE74C" w:rsidR="00120DC5"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9.</w:t>
            </w:r>
          </w:p>
        </w:tc>
        <w:tc>
          <w:tcPr>
            <w:tcW w:w="1544" w:type="dxa"/>
          </w:tcPr>
          <w:p w14:paraId="51235D10" w14:textId="77777777" w:rsidR="00120DC5" w:rsidRDefault="00120DC5" w:rsidP="00120DC5">
            <w:pPr>
              <w:pStyle w:val="Default"/>
              <w:rPr>
                <w:rFonts w:ascii="Times New Roman" w:hAnsi="Times New Roman" w:cs="Times New Roman"/>
                <w:b/>
                <w:bCs/>
                <w:sz w:val="14"/>
                <w:szCs w:val="14"/>
                <w:lang w:val="lv-LV"/>
              </w:rPr>
            </w:pPr>
            <w:r w:rsidRPr="00302926">
              <w:rPr>
                <w:rFonts w:ascii="Times New Roman" w:hAnsi="Times New Roman" w:cs="Times New Roman"/>
                <w:b/>
                <w:bCs/>
                <w:sz w:val="14"/>
                <w:szCs w:val="14"/>
                <w:lang w:val="lv-LV"/>
              </w:rPr>
              <w:t>SIA "OLIMPISKAIS CENTRS "LIMBAŽI""</w:t>
            </w:r>
            <w:r>
              <w:rPr>
                <w:rFonts w:ascii="Times New Roman" w:hAnsi="Times New Roman" w:cs="Times New Roman"/>
                <w:b/>
                <w:bCs/>
                <w:sz w:val="14"/>
                <w:szCs w:val="14"/>
                <w:lang w:val="lv-LV"/>
              </w:rPr>
              <w:t>,</w:t>
            </w:r>
          </w:p>
          <w:p w14:paraId="7A49E722" w14:textId="5E715E0C" w:rsidR="00120DC5" w:rsidRPr="00302926" w:rsidRDefault="00120DC5" w:rsidP="00120DC5">
            <w:pPr>
              <w:pStyle w:val="Default"/>
              <w:rPr>
                <w:rFonts w:ascii="Times New Roman" w:hAnsi="Times New Roman" w:cs="Times New Roman"/>
                <w:sz w:val="14"/>
                <w:szCs w:val="14"/>
                <w:lang w:val="lv-LV"/>
              </w:rPr>
            </w:pPr>
            <w:r w:rsidRPr="00302926">
              <w:rPr>
                <w:rFonts w:ascii="Times New Roman" w:hAnsi="Times New Roman" w:cs="Times New Roman"/>
                <w:sz w:val="14"/>
                <w:szCs w:val="14"/>
                <w:lang w:val="lv-LV"/>
              </w:rPr>
              <w:t>44103021789</w:t>
            </w:r>
          </w:p>
        </w:tc>
        <w:tc>
          <w:tcPr>
            <w:tcW w:w="1052" w:type="dxa"/>
          </w:tcPr>
          <w:p w14:paraId="0034F612" w14:textId="48A5883A" w:rsidR="00120DC5" w:rsidRPr="00B33DA4"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Parka iela 36, Limbaži, Limbažu nov., LV-4001</w:t>
            </w:r>
          </w:p>
        </w:tc>
        <w:tc>
          <w:tcPr>
            <w:tcW w:w="1080" w:type="dxa"/>
          </w:tcPr>
          <w:p w14:paraId="0AD0C79D" w14:textId="0282C45A" w:rsidR="00120DC5" w:rsidRPr="00B86DAC" w:rsidRDefault="00120DC5" w:rsidP="00120DC5">
            <w:pPr>
              <w:pStyle w:val="Default"/>
              <w:jc w:val="right"/>
              <w:rPr>
                <w:rFonts w:ascii="Times New Roman" w:hAnsi="Times New Roman" w:cs="Times New Roman"/>
                <w:sz w:val="14"/>
                <w:szCs w:val="14"/>
                <w:lang w:val="lv-LV"/>
              </w:rPr>
            </w:pPr>
            <w:r w:rsidRPr="00302926">
              <w:rPr>
                <w:rFonts w:ascii="Times New Roman" w:hAnsi="Times New Roman" w:cs="Times New Roman"/>
                <w:sz w:val="14"/>
                <w:szCs w:val="14"/>
                <w:lang w:val="lv-LV"/>
              </w:rPr>
              <w:t>71140</w:t>
            </w:r>
          </w:p>
        </w:tc>
        <w:tc>
          <w:tcPr>
            <w:tcW w:w="924" w:type="dxa"/>
          </w:tcPr>
          <w:p w14:paraId="068698EC" w14:textId="797E5E1A" w:rsidR="00120DC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59,40</w:t>
            </w:r>
          </w:p>
        </w:tc>
        <w:tc>
          <w:tcPr>
            <w:tcW w:w="1196" w:type="dxa"/>
          </w:tcPr>
          <w:p w14:paraId="74A55124" w14:textId="08B2B5D8" w:rsidR="00120DC5" w:rsidRPr="004E7E1F"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Privāta, pašvaldības kontrolēta kapitālsabiedrība</w:t>
            </w:r>
          </w:p>
        </w:tc>
        <w:tc>
          <w:tcPr>
            <w:tcW w:w="1349" w:type="dxa"/>
          </w:tcPr>
          <w:p w14:paraId="0526C49A" w14:textId="073EA584"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punkts</w:t>
            </w:r>
          </w:p>
        </w:tc>
        <w:tc>
          <w:tcPr>
            <w:tcW w:w="1486" w:type="dxa"/>
          </w:tcPr>
          <w:p w14:paraId="78E43B05" w14:textId="346F67D4" w:rsidR="00120DC5" w:rsidRPr="00EB6896"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1. N</w:t>
            </w:r>
            <w:r w:rsidRPr="00EB6896">
              <w:rPr>
                <w:rFonts w:ascii="Times New Roman" w:hAnsi="Times New Roman" w:cs="Times New Roman"/>
                <w:sz w:val="14"/>
                <w:szCs w:val="14"/>
                <w:lang w:val="lv-LV"/>
              </w:rPr>
              <w:t>odrošināt kvalitatīvu, daudzpusīgu sporta, aktīva dzīvesveida un veselību veicinošu pakalpojumu piedāvājumu un pieprasījumu visu gadu;</w:t>
            </w:r>
          </w:p>
          <w:p w14:paraId="66B929C6" w14:textId="5D9365A4" w:rsidR="00120DC5" w:rsidRPr="00EB6896" w:rsidRDefault="00120DC5" w:rsidP="00120DC5">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2. nodrošināt un attīstīt vietēja, nacionāla, starptautiska mēroga sacensību un treniņprocesu pilna servisa pakalpojumus;</w:t>
            </w:r>
          </w:p>
          <w:p w14:paraId="3B50F188" w14:textId="03C281AE" w:rsidR="00120DC5" w:rsidRPr="004E4A12" w:rsidRDefault="00120DC5" w:rsidP="00120DC5">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3. nodrošināt, attīstīt sporta bāzu tehnisko infrastruktūru, uzlabojot to konkurētspēju tirgū</w:t>
            </w:r>
            <w:r>
              <w:rPr>
                <w:rFonts w:ascii="Times New Roman" w:hAnsi="Times New Roman" w:cs="Times New Roman"/>
                <w:sz w:val="14"/>
                <w:szCs w:val="14"/>
                <w:lang w:val="lv-LV"/>
              </w:rPr>
              <w:t xml:space="preserve"> </w:t>
            </w:r>
            <w:r>
              <w:rPr>
                <w:b/>
                <w:bCs/>
                <w:sz w:val="16"/>
                <w:szCs w:val="16"/>
                <w:vertAlign w:val="superscript"/>
              </w:rPr>
              <w:t>10</w:t>
            </w:r>
          </w:p>
        </w:tc>
        <w:tc>
          <w:tcPr>
            <w:tcW w:w="761" w:type="dxa"/>
          </w:tcPr>
          <w:p w14:paraId="2B4EC0FB" w14:textId="42C81A3E" w:rsidR="00120DC5" w:rsidRPr="00E55075" w:rsidRDefault="00120DC5"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074E171B" w14:textId="11A39C23" w:rsidR="00120DC5" w:rsidRPr="00E55075" w:rsidRDefault="00120DC5" w:rsidP="00120DC5">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59D929F1" w14:textId="44B03CD7" w:rsidR="00120DC5" w:rsidRPr="0094446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122016,1</w:t>
            </w:r>
          </w:p>
        </w:tc>
        <w:tc>
          <w:tcPr>
            <w:tcW w:w="992" w:type="dxa"/>
            <w:shd w:val="clear" w:color="auto" w:fill="auto"/>
          </w:tcPr>
          <w:p w14:paraId="7B2AF929" w14:textId="381AE4C4" w:rsidR="00120DC5" w:rsidRPr="00944465"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126079,6</w:t>
            </w:r>
          </w:p>
        </w:tc>
        <w:tc>
          <w:tcPr>
            <w:tcW w:w="992" w:type="dxa"/>
            <w:shd w:val="clear" w:color="auto" w:fill="auto"/>
          </w:tcPr>
          <w:p w14:paraId="3AA58857" w14:textId="42892C4A" w:rsidR="00120DC5" w:rsidRPr="00944465" w:rsidRDefault="00F778E0"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190475,96</w:t>
            </w:r>
          </w:p>
        </w:tc>
        <w:tc>
          <w:tcPr>
            <w:tcW w:w="992" w:type="dxa"/>
          </w:tcPr>
          <w:p w14:paraId="7B6C418D" w14:textId="23F487A5" w:rsidR="00120DC5" w:rsidRPr="004E7E1F" w:rsidRDefault="00120DC5" w:rsidP="00120DC5">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741" w:type="dxa"/>
          </w:tcPr>
          <w:p w14:paraId="031BB729" w14:textId="4145334F"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477FFA" w:rsidRPr="004E7E1F" w14:paraId="2D413864" w14:textId="77777777" w:rsidTr="008C0584">
        <w:tc>
          <w:tcPr>
            <w:tcW w:w="16455" w:type="dxa"/>
            <w:gridSpan w:val="16"/>
            <w:shd w:val="clear" w:color="auto" w:fill="DAEEF3" w:themeFill="accent5" w:themeFillTint="33"/>
          </w:tcPr>
          <w:p w14:paraId="64D728B3" w14:textId="77777777" w:rsidR="00477FFA" w:rsidRPr="00061A80" w:rsidRDefault="00477FFA" w:rsidP="00F077FA">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 xml:space="preserve">Vidēja kapitālsabiedrība </w:t>
            </w:r>
            <w:r w:rsidRPr="0046420D">
              <w:rPr>
                <w:rFonts w:ascii="Times New Roman" w:hAnsi="Times New Roman" w:cs="Times New Roman"/>
                <w:b/>
                <w:bCs/>
                <w:sz w:val="14"/>
                <w:szCs w:val="14"/>
                <w:vertAlign w:val="superscript"/>
                <w:lang w:val="lv-LV"/>
              </w:rPr>
              <w:t>1</w:t>
            </w:r>
          </w:p>
        </w:tc>
      </w:tr>
      <w:tr w:rsidR="00120DC5" w:rsidRPr="004E7E1F" w14:paraId="2B836992" w14:textId="77777777" w:rsidTr="006B20A9">
        <w:trPr>
          <w:gridAfter w:val="1"/>
          <w:wAfter w:w="10" w:type="dxa"/>
        </w:trPr>
        <w:tc>
          <w:tcPr>
            <w:tcW w:w="442" w:type="dxa"/>
          </w:tcPr>
          <w:p w14:paraId="3A1D143E" w14:textId="7779B3E7"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10</w:t>
            </w:r>
            <w:r w:rsidRPr="004E7E1F">
              <w:rPr>
                <w:rFonts w:ascii="Times New Roman" w:hAnsi="Times New Roman" w:cs="Times New Roman"/>
                <w:b/>
                <w:bCs/>
                <w:sz w:val="14"/>
                <w:szCs w:val="14"/>
                <w:lang w:val="lv-LV"/>
              </w:rPr>
              <w:t>.</w:t>
            </w:r>
          </w:p>
        </w:tc>
        <w:tc>
          <w:tcPr>
            <w:tcW w:w="1544" w:type="dxa"/>
          </w:tcPr>
          <w:p w14:paraId="089E660B" w14:textId="77777777" w:rsidR="00120DC5" w:rsidRPr="004E7E1F" w:rsidRDefault="00120DC5" w:rsidP="00120DC5">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“ZAAO”, </w:t>
            </w:r>
            <w:r w:rsidRPr="004E7E1F">
              <w:rPr>
                <w:rFonts w:ascii="Times New Roman" w:hAnsi="Times New Roman" w:cs="Times New Roman"/>
                <w:sz w:val="14"/>
                <w:szCs w:val="14"/>
                <w:lang w:val="lv-LV"/>
              </w:rPr>
              <w:t>44103015509</w:t>
            </w:r>
          </w:p>
        </w:tc>
        <w:tc>
          <w:tcPr>
            <w:tcW w:w="1052" w:type="dxa"/>
          </w:tcPr>
          <w:p w14:paraId="3FBD6D77" w14:textId="77777777"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Rīgas iela 32, Valmiera, Valmieras nov., </w:t>
            </w:r>
          </w:p>
          <w:p w14:paraId="611D5448" w14:textId="77777777"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3D373722" w14:textId="7332ED60" w:rsidR="001E01BB" w:rsidRPr="004E7E1F" w:rsidRDefault="001E01BB" w:rsidP="00120DC5">
            <w:pPr>
              <w:pStyle w:val="Default"/>
              <w:jc w:val="right"/>
              <w:rPr>
                <w:rFonts w:ascii="Times New Roman" w:hAnsi="Times New Roman" w:cs="Times New Roman"/>
                <w:sz w:val="14"/>
                <w:szCs w:val="14"/>
                <w:lang w:val="lv-LV"/>
              </w:rPr>
            </w:pPr>
            <w:r w:rsidRPr="001E01BB">
              <w:rPr>
                <w:rFonts w:ascii="Times New Roman" w:hAnsi="Times New Roman" w:cs="Times New Roman"/>
                <w:sz w:val="14"/>
                <w:szCs w:val="14"/>
                <w:lang w:val="lv-LV"/>
              </w:rPr>
              <w:t>3657858</w:t>
            </w:r>
          </w:p>
        </w:tc>
        <w:tc>
          <w:tcPr>
            <w:tcW w:w="924" w:type="dxa"/>
          </w:tcPr>
          <w:p w14:paraId="0A4AD930" w14:textId="01FD977B" w:rsidR="00120DC5" w:rsidRPr="004E7E1F" w:rsidRDefault="001E01BB"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6,55</w:t>
            </w:r>
          </w:p>
        </w:tc>
        <w:tc>
          <w:tcPr>
            <w:tcW w:w="1196" w:type="dxa"/>
          </w:tcPr>
          <w:p w14:paraId="747AC500" w14:textId="77777777"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w:t>
            </w:r>
            <w:r>
              <w:rPr>
                <w:rFonts w:ascii="Times New Roman" w:hAnsi="Times New Roman" w:cs="Times New Roman"/>
                <w:sz w:val="14"/>
                <w:szCs w:val="14"/>
                <w:lang w:val="lv-LV"/>
              </w:rPr>
              <w:t xml:space="preserve"> k</w:t>
            </w:r>
            <w:r w:rsidRPr="004E7E1F">
              <w:rPr>
                <w:rFonts w:ascii="Times New Roman" w:hAnsi="Times New Roman" w:cs="Times New Roman"/>
                <w:sz w:val="14"/>
                <w:szCs w:val="14"/>
                <w:lang w:val="lv-LV"/>
              </w:rPr>
              <w:t>apitālsabiedrība</w:t>
            </w:r>
          </w:p>
        </w:tc>
        <w:tc>
          <w:tcPr>
            <w:tcW w:w="1349" w:type="dxa"/>
          </w:tcPr>
          <w:p w14:paraId="24E4848B" w14:textId="77777777" w:rsidR="00120DC5" w:rsidRPr="004E7E1F" w:rsidRDefault="00120DC5" w:rsidP="00120DC5">
            <w:pPr>
              <w:pStyle w:val="Default"/>
              <w:rPr>
                <w:rFonts w:ascii="Times New Roman" w:hAnsi="Times New Roman" w:cs="Times New Roman"/>
                <w:sz w:val="14"/>
                <w:szCs w:val="14"/>
                <w:lang w:val="lv-LV"/>
              </w:rPr>
            </w:pPr>
            <w:r w:rsidRPr="00FD38A6">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2. punkts</w:t>
            </w:r>
          </w:p>
        </w:tc>
        <w:tc>
          <w:tcPr>
            <w:tcW w:w="1486" w:type="dxa"/>
          </w:tcPr>
          <w:p w14:paraId="6DBD7F91" w14:textId="43E7FFD6" w:rsidR="00120DC5" w:rsidRPr="004E7E1F" w:rsidRDefault="00120DC5" w:rsidP="00120DC5">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4E7E1F">
              <w:rPr>
                <w:rFonts w:ascii="Times New Roman" w:hAnsi="Times New Roman" w:cs="Times New Roman"/>
                <w:sz w:val="14"/>
                <w:szCs w:val="14"/>
                <w:lang w:val="lv-LV"/>
              </w:rPr>
              <w:t>adzīves atkritumu apsaimniekošanas sistēmas uzturēšana un attīstība tādā veidā, kas nodrošina normatīvo aktu prasību, tajā skaitā Eiropas Savienības noteikto mērķu attiecībā uz atkritumu apsaimniekošanas sistēmas darbības efektivitāti, ievērošanu</w:t>
            </w:r>
            <w:r>
              <w:rPr>
                <w:rFonts w:ascii="Times New Roman" w:hAnsi="Times New Roman" w:cs="Times New Roman"/>
                <w:sz w:val="14"/>
                <w:szCs w:val="14"/>
                <w:lang w:val="lv-LV"/>
              </w:rPr>
              <w:t xml:space="preserve"> </w:t>
            </w:r>
            <w:r>
              <w:rPr>
                <w:b/>
                <w:bCs/>
                <w:sz w:val="16"/>
                <w:szCs w:val="16"/>
                <w:vertAlign w:val="superscript"/>
              </w:rPr>
              <w:t>11</w:t>
            </w:r>
          </w:p>
        </w:tc>
        <w:tc>
          <w:tcPr>
            <w:tcW w:w="761" w:type="dxa"/>
          </w:tcPr>
          <w:p w14:paraId="19D3CAED" w14:textId="77777777"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 xml:space="preserve">Artis </w:t>
            </w:r>
            <w:proofErr w:type="spellStart"/>
            <w:r>
              <w:rPr>
                <w:rFonts w:ascii="Times New Roman" w:hAnsi="Times New Roman" w:cs="Times New Roman"/>
                <w:sz w:val="14"/>
                <w:szCs w:val="14"/>
                <w:lang w:val="lv-LV"/>
              </w:rPr>
              <w:t>Ārgalis</w:t>
            </w:r>
            <w:proofErr w:type="spellEnd"/>
          </w:p>
        </w:tc>
        <w:tc>
          <w:tcPr>
            <w:tcW w:w="893" w:type="dxa"/>
          </w:tcPr>
          <w:p w14:paraId="6D1C9347" w14:textId="77777777" w:rsidR="00120DC5" w:rsidRPr="004E7E1F" w:rsidRDefault="00120DC5"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7C4AF8EF" w14:textId="7498656D" w:rsidR="00120DC5" w:rsidRPr="00944465" w:rsidRDefault="00164E26" w:rsidP="00120DC5">
            <w:pPr>
              <w:pStyle w:val="Default"/>
              <w:jc w:val="right"/>
              <w:rPr>
                <w:rFonts w:ascii="Times New Roman" w:hAnsi="Times New Roman" w:cs="Times New Roman"/>
                <w:sz w:val="14"/>
                <w:szCs w:val="14"/>
                <w:lang w:val="lv-LV"/>
              </w:rPr>
            </w:pPr>
            <w:r w:rsidRPr="00164E26">
              <w:rPr>
                <w:rFonts w:ascii="Times New Roman" w:hAnsi="Times New Roman" w:cs="Times New Roman"/>
                <w:sz w:val="14"/>
                <w:szCs w:val="14"/>
                <w:lang w:val="lv-LV"/>
              </w:rPr>
              <w:t>4 415 506</w:t>
            </w:r>
          </w:p>
        </w:tc>
        <w:tc>
          <w:tcPr>
            <w:tcW w:w="992" w:type="dxa"/>
            <w:shd w:val="clear" w:color="auto" w:fill="auto"/>
          </w:tcPr>
          <w:p w14:paraId="633CE9A0" w14:textId="7484383E" w:rsidR="00120DC5" w:rsidRPr="00944465" w:rsidRDefault="00164E26" w:rsidP="00120DC5">
            <w:pPr>
              <w:pStyle w:val="Default"/>
              <w:jc w:val="right"/>
              <w:rPr>
                <w:rFonts w:ascii="Times New Roman" w:hAnsi="Times New Roman" w:cs="Times New Roman"/>
                <w:sz w:val="14"/>
                <w:szCs w:val="14"/>
                <w:lang w:val="lv-LV"/>
              </w:rPr>
            </w:pPr>
            <w:r w:rsidRPr="00164E26">
              <w:rPr>
                <w:rFonts w:ascii="Times New Roman" w:hAnsi="Times New Roman" w:cs="Times New Roman"/>
                <w:sz w:val="14"/>
                <w:szCs w:val="14"/>
                <w:lang w:val="lv-LV"/>
              </w:rPr>
              <w:t>4 483 539</w:t>
            </w:r>
          </w:p>
        </w:tc>
        <w:tc>
          <w:tcPr>
            <w:tcW w:w="992" w:type="dxa"/>
            <w:shd w:val="clear" w:color="auto" w:fill="auto"/>
          </w:tcPr>
          <w:p w14:paraId="32DB8242" w14:textId="4390AF8A" w:rsidR="00120DC5" w:rsidRPr="00944465" w:rsidRDefault="00164E26" w:rsidP="00120DC5">
            <w:pPr>
              <w:pStyle w:val="Default"/>
              <w:jc w:val="right"/>
              <w:rPr>
                <w:rFonts w:ascii="Times New Roman" w:hAnsi="Times New Roman" w:cs="Times New Roman"/>
                <w:sz w:val="14"/>
                <w:szCs w:val="14"/>
                <w:lang w:val="lv-LV"/>
              </w:rPr>
            </w:pPr>
            <w:r w:rsidRPr="00164E26">
              <w:rPr>
                <w:rFonts w:ascii="Times New Roman" w:hAnsi="Times New Roman" w:cs="Times New Roman"/>
                <w:sz w:val="14"/>
                <w:szCs w:val="14"/>
                <w:lang w:val="lv-LV"/>
              </w:rPr>
              <w:t>5 419 844</w:t>
            </w:r>
          </w:p>
        </w:tc>
        <w:tc>
          <w:tcPr>
            <w:tcW w:w="992" w:type="dxa"/>
          </w:tcPr>
          <w:p w14:paraId="2A20DD5E" w14:textId="77777777" w:rsidR="00120DC5" w:rsidRPr="004E7E1F" w:rsidRDefault="00120DC5" w:rsidP="00120DC5">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741" w:type="dxa"/>
          </w:tcPr>
          <w:p w14:paraId="3B6D80DB" w14:textId="77777777" w:rsidR="0003799B" w:rsidRDefault="0003799B"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 xml:space="preserve">19.07.2024. komercreģistrā reģistrēta </w:t>
            </w:r>
            <w:r w:rsidR="00120DC5" w:rsidRPr="0041206F">
              <w:rPr>
                <w:rFonts w:ascii="Times New Roman" w:hAnsi="Times New Roman" w:cs="Times New Roman"/>
                <w:sz w:val="14"/>
                <w:szCs w:val="14"/>
                <w:lang w:val="lv-LV"/>
              </w:rPr>
              <w:t xml:space="preserve">SIA „ZAAO” </w:t>
            </w:r>
            <w:r>
              <w:rPr>
                <w:rFonts w:ascii="Times New Roman" w:hAnsi="Times New Roman" w:cs="Times New Roman"/>
                <w:sz w:val="14"/>
                <w:szCs w:val="14"/>
                <w:lang w:val="lv-LV"/>
              </w:rPr>
              <w:t>reorganizācija</w:t>
            </w:r>
            <w:r w:rsidR="00120DC5" w:rsidRPr="0041206F">
              <w:rPr>
                <w:rFonts w:ascii="Times New Roman" w:hAnsi="Times New Roman" w:cs="Times New Roman"/>
                <w:sz w:val="14"/>
                <w:szCs w:val="14"/>
                <w:lang w:val="lv-LV"/>
              </w:rPr>
              <w:t xml:space="preserve"> </w:t>
            </w:r>
          </w:p>
          <w:p w14:paraId="49D92C40" w14:textId="0B95624D" w:rsidR="00120DC5" w:rsidRPr="004E7E1F" w:rsidRDefault="0003799B" w:rsidP="00120DC5">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 xml:space="preserve">(Pamatojums: </w:t>
            </w:r>
            <w:r w:rsidR="001F0A25">
              <w:rPr>
                <w:rFonts w:ascii="Times New Roman" w:hAnsi="Times New Roman" w:cs="Times New Roman"/>
                <w:sz w:val="14"/>
                <w:szCs w:val="14"/>
                <w:lang w:val="lv-LV"/>
              </w:rPr>
              <w:t>ārkārtas</w:t>
            </w:r>
            <w:r w:rsidR="00120DC5" w:rsidRPr="0041206F">
              <w:rPr>
                <w:rFonts w:ascii="Times New Roman" w:hAnsi="Times New Roman" w:cs="Times New Roman"/>
                <w:sz w:val="14"/>
                <w:szCs w:val="14"/>
                <w:lang w:val="lv-LV"/>
              </w:rPr>
              <w:t xml:space="preserve"> dalībnieku sapulces Nr.</w:t>
            </w:r>
            <w:r w:rsidR="001F0A25">
              <w:rPr>
                <w:rFonts w:ascii="Times New Roman" w:hAnsi="Times New Roman" w:cs="Times New Roman"/>
                <w:sz w:val="14"/>
                <w:szCs w:val="14"/>
                <w:lang w:val="lv-LV"/>
              </w:rPr>
              <w:t>3</w:t>
            </w:r>
            <w:r w:rsidR="00120DC5" w:rsidRPr="0041206F">
              <w:rPr>
                <w:rFonts w:ascii="Times New Roman" w:hAnsi="Times New Roman" w:cs="Times New Roman"/>
                <w:sz w:val="14"/>
                <w:szCs w:val="14"/>
                <w:lang w:val="lv-LV"/>
              </w:rPr>
              <w:t xml:space="preserve"> (</w:t>
            </w:r>
            <w:r w:rsidR="001F0A25">
              <w:rPr>
                <w:rFonts w:ascii="Times New Roman" w:hAnsi="Times New Roman" w:cs="Times New Roman"/>
                <w:sz w:val="14"/>
                <w:szCs w:val="14"/>
                <w:lang w:val="lv-LV"/>
              </w:rPr>
              <w:t>52</w:t>
            </w:r>
            <w:r w:rsidR="00120DC5" w:rsidRPr="0041206F">
              <w:rPr>
                <w:rFonts w:ascii="Times New Roman" w:hAnsi="Times New Roman" w:cs="Times New Roman"/>
                <w:sz w:val="14"/>
                <w:szCs w:val="14"/>
                <w:lang w:val="lv-LV"/>
              </w:rPr>
              <w:t xml:space="preserve">) </w:t>
            </w:r>
            <w:r w:rsidR="001F0A25">
              <w:rPr>
                <w:rFonts w:ascii="Times New Roman" w:hAnsi="Times New Roman" w:cs="Times New Roman"/>
                <w:sz w:val="14"/>
                <w:szCs w:val="14"/>
                <w:lang w:val="lv-LV"/>
              </w:rPr>
              <w:t>10</w:t>
            </w:r>
            <w:r w:rsidR="00120DC5" w:rsidRPr="0041206F">
              <w:rPr>
                <w:rFonts w:ascii="Times New Roman" w:hAnsi="Times New Roman" w:cs="Times New Roman"/>
                <w:sz w:val="14"/>
                <w:szCs w:val="14"/>
                <w:lang w:val="lv-LV"/>
              </w:rPr>
              <w:t>.05.</w:t>
            </w:r>
            <w:r w:rsidR="001F0A25">
              <w:rPr>
                <w:rFonts w:ascii="Times New Roman" w:hAnsi="Times New Roman" w:cs="Times New Roman"/>
                <w:sz w:val="14"/>
                <w:szCs w:val="14"/>
                <w:lang w:val="lv-LV"/>
              </w:rPr>
              <w:t>2024</w:t>
            </w:r>
            <w:r w:rsidR="00120DC5" w:rsidRPr="0041206F">
              <w:rPr>
                <w:rFonts w:ascii="Times New Roman" w:hAnsi="Times New Roman" w:cs="Times New Roman"/>
                <w:sz w:val="14"/>
                <w:szCs w:val="14"/>
                <w:lang w:val="lv-LV"/>
              </w:rPr>
              <w:t>. lēmums (PROTOKOLS Nr.1.2/</w:t>
            </w:r>
            <w:r w:rsidR="001F0A25">
              <w:rPr>
                <w:rFonts w:ascii="Times New Roman" w:hAnsi="Times New Roman" w:cs="Times New Roman"/>
                <w:sz w:val="14"/>
                <w:szCs w:val="14"/>
                <w:lang w:val="lv-LV"/>
              </w:rPr>
              <w:t>3</w:t>
            </w:r>
            <w:r w:rsidR="00120DC5" w:rsidRPr="0041206F">
              <w:rPr>
                <w:rFonts w:ascii="Times New Roman" w:hAnsi="Times New Roman" w:cs="Times New Roman"/>
                <w:sz w:val="14"/>
                <w:szCs w:val="14"/>
                <w:lang w:val="lv-LV"/>
              </w:rPr>
              <w:t xml:space="preserve">) </w:t>
            </w:r>
            <w:r w:rsidR="001F0A25" w:rsidRPr="001F0A25">
              <w:rPr>
                <w:rFonts w:ascii="Times New Roman" w:hAnsi="Times New Roman" w:cs="Times New Roman"/>
                <w:sz w:val="14"/>
                <w:szCs w:val="14"/>
                <w:lang w:val="lv-LV"/>
              </w:rPr>
              <w:t>reorganizēt SIA “ZAAO” apvienošanas ceļā ar pievienošanu, kur SIA “ZAAO” ir iegūstošā sabiedrība, bet SIA “AP Kaudzītes”, reģ.Nr.44103026358, ir pievienojamā sabiedrība</w:t>
            </w:r>
            <w:r>
              <w:rPr>
                <w:rFonts w:ascii="Times New Roman" w:hAnsi="Times New Roman" w:cs="Times New Roman"/>
                <w:sz w:val="14"/>
                <w:szCs w:val="14"/>
                <w:lang w:val="lv-LV"/>
              </w:rPr>
              <w:t>)</w:t>
            </w:r>
          </w:p>
        </w:tc>
      </w:tr>
      <w:tr w:rsidR="00120DC5" w:rsidRPr="004E7E1F" w14:paraId="1FC35DDB" w14:textId="77777777" w:rsidTr="006B20A9">
        <w:trPr>
          <w:gridAfter w:val="1"/>
          <w:wAfter w:w="10" w:type="dxa"/>
        </w:trPr>
        <w:tc>
          <w:tcPr>
            <w:tcW w:w="442" w:type="dxa"/>
          </w:tcPr>
          <w:p w14:paraId="0706ACC7" w14:textId="565E0EAE" w:rsidR="00120DC5" w:rsidRPr="004E7E1F" w:rsidRDefault="00120DC5" w:rsidP="00120DC5">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11</w:t>
            </w:r>
            <w:r w:rsidRPr="004E7E1F">
              <w:rPr>
                <w:rFonts w:ascii="Times New Roman" w:hAnsi="Times New Roman" w:cs="Times New Roman"/>
                <w:b/>
                <w:bCs/>
                <w:sz w:val="14"/>
                <w:szCs w:val="14"/>
                <w:lang w:val="lv-LV"/>
              </w:rPr>
              <w:t>.</w:t>
            </w:r>
          </w:p>
        </w:tc>
        <w:tc>
          <w:tcPr>
            <w:tcW w:w="1544" w:type="dxa"/>
          </w:tcPr>
          <w:p w14:paraId="261F0092" w14:textId="77777777" w:rsidR="00120DC5" w:rsidRPr="004E7E1F" w:rsidRDefault="00120DC5" w:rsidP="00120DC5">
            <w:pPr>
              <w:pStyle w:val="Default"/>
              <w:rPr>
                <w:rFonts w:ascii="Times New Roman" w:hAnsi="Times New Roman" w:cs="Times New Roman"/>
                <w:b/>
                <w:bCs/>
                <w:sz w:val="14"/>
                <w:szCs w:val="14"/>
                <w:lang w:val="lv-LV"/>
              </w:rPr>
            </w:pPr>
            <w:r w:rsidRPr="00BF4261">
              <w:rPr>
                <w:rFonts w:ascii="Times New Roman" w:hAnsi="Times New Roman" w:cs="Times New Roman"/>
                <w:b/>
                <w:bCs/>
                <w:sz w:val="14"/>
                <w:szCs w:val="14"/>
                <w:lang w:val="lv-LV"/>
              </w:rPr>
              <w:t>Akciju sabiedrība "CATA"</w:t>
            </w:r>
            <w:r w:rsidRPr="004E7E1F">
              <w:rPr>
                <w:rFonts w:ascii="Times New Roman" w:hAnsi="Times New Roman" w:cs="Times New Roman"/>
                <w:sz w:val="14"/>
                <w:szCs w:val="14"/>
                <w:lang w:val="lv-LV"/>
              </w:rPr>
              <w:t xml:space="preserve">, </w:t>
            </w:r>
            <w:r w:rsidRPr="00BF4261">
              <w:rPr>
                <w:rFonts w:ascii="Times New Roman" w:hAnsi="Times New Roman" w:cs="Times New Roman"/>
                <w:sz w:val="14"/>
                <w:szCs w:val="14"/>
                <w:lang w:val="lv-LV"/>
              </w:rPr>
              <w:t>40003016840</w:t>
            </w:r>
          </w:p>
        </w:tc>
        <w:tc>
          <w:tcPr>
            <w:tcW w:w="1052" w:type="dxa"/>
          </w:tcPr>
          <w:p w14:paraId="0E65B650" w14:textId="77777777" w:rsidR="00120DC5" w:rsidRPr="004E7E1F" w:rsidRDefault="00120DC5" w:rsidP="00120DC5">
            <w:pPr>
              <w:pStyle w:val="Default"/>
              <w:rPr>
                <w:rFonts w:ascii="Times New Roman" w:hAnsi="Times New Roman" w:cs="Times New Roman"/>
                <w:sz w:val="14"/>
                <w:szCs w:val="14"/>
                <w:lang w:val="lv-LV"/>
              </w:rPr>
            </w:pPr>
            <w:r w:rsidRPr="00BF4261">
              <w:rPr>
                <w:rFonts w:ascii="Times New Roman" w:hAnsi="Times New Roman" w:cs="Times New Roman"/>
                <w:sz w:val="14"/>
                <w:szCs w:val="14"/>
                <w:lang w:val="lv-LV"/>
              </w:rPr>
              <w:t xml:space="preserve">Jāņa </w:t>
            </w:r>
            <w:proofErr w:type="spellStart"/>
            <w:r w:rsidRPr="00BF4261">
              <w:rPr>
                <w:rFonts w:ascii="Times New Roman" w:hAnsi="Times New Roman" w:cs="Times New Roman"/>
                <w:sz w:val="14"/>
                <w:szCs w:val="14"/>
                <w:lang w:val="lv-LV"/>
              </w:rPr>
              <w:t>Poruka</w:t>
            </w:r>
            <w:proofErr w:type="spellEnd"/>
            <w:r w:rsidRPr="00BF4261">
              <w:rPr>
                <w:rFonts w:ascii="Times New Roman" w:hAnsi="Times New Roman" w:cs="Times New Roman"/>
                <w:sz w:val="14"/>
                <w:szCs w:val="14"/>
                <w:lang w:val="lv-LV"/>
              </w:rPr>
              <w:t xml:space="preserve"> iela 8</w:t>
            </w:r>
            <w:r>
              <w:rPr>
                <w:rFonts w:ascii="Times New Roman" w:hAnsi="Times New Roman" w:cs="Times New Roman"/>
                <w:sz w:val="14"/>
                <w:szCs w:val="14"/>
                <w:lang w:val="lv-LV"/>
              </w:rPr>
              <w:t xml:space="preserve">, Cēsis, </w:t>
            </w:r>
            <w:proofErr w:type="spellStart"/>
            <w:r>
              <w:rPr>
                <w:rFonts w:ascii="Times New Roman" w:hAnsi="Times New Roman" w:cs="Times New Roman"/>
                <w:sz w:val="14"/>
                <w:szCs w:val="14"/>
                <w:lang w:val="lv-LV"/>
              </w:rPr>
              <w:t>Cēsu</w:t>
            </w:r>
            <w:proofErr w:type="spellEnd"/>
            <w:r>
              <w:rPr>
                <w:rFonts w:ascii="Times New Roman" w:hAnsi="Times New Roman" w:cs="Times New Roman"/>
                <w:sz w:val="14"/>
                <w:szCs w:val="14"/>
                <w:lang w:val="lv-LV"/>
              </w:rPr>
              <w:t xml:space="preserve"> nov., LV-4101</w:t>
            </w:r>
          </w:p>
        </w:tc>
        <w:tc>
          <w:tcPr>
            <w:tcW w:w="1080" w:type="dxa"/>
          </w:tcPr>
          <w:p w14:paraId="6F0FC34C" w14:textId="77777777" w:rsidR="00120DC5" w:rsidRPr="004E7E1F" w:rsidRDefault="00120DC5" w:rsidP="00120DC5">
            <w:pPr>
              <w:pStyle w:val="Default"/>
              <w:jc w:val="right"/>
              <w:rPr>
                <w:rFonts w:ascii="Times New Roman" w:hAnsi="Times New Roman" w:cs="Times New Roman"/>
                <w:sz w:val="14"/>
                <w:szCs w:val="14"/>
                <w:lang w:val="lv-LV"/>
              </w:rPr>
            </w:pPr>
            <w:r w:rsidRPr="00BF4261">
              <w:rPr>
                <w:rFonts w:ascii="Times New Roman" w:hAnsi="Times New Roman" w:cs="Times New Roman"/>
                <w:sz w:val="14"/>
                <w:szCs w:val="14"/>
                <w:lang w:val="lv-LV"/>
              </w:rPr>
              <w:t>1496689.6</w:t>
            </w:r>
          </w:p>
        </w:tc>
        <w:tc>
          <w:tcPr>
            <w:tcW w:w="924" w:type="dxa"/>
          </w:tcPr>
          <w:p w14:paraId="4AC42934" w14:textId="77777777" w:rsidR="00120DC5" w:rsidRPr="004E7E1F" w:rsidRDefault="00120DC5" w:rsidP="00120D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33</w:t>
            </w:r>
            <w:r w:rsidRPr="004E7E1F">
              <w:rPr>
                <w:rFonts w:ascii="Times New Roman" w:hAnsi="Times New Roman" w:cs="Times New Roman"/>
                <w:sz w:val="14"/>
                <w:szCs w:val="14"/>
                <w:lang w:val="lv-LV"/>
              </w:rPr>
              <w:t>,</w:t>
            </w:r>
            <w:r>
              <w:rPr>
                <w:rFonts w:ascii="Times New Roman" w:hAnsi="Times New Roman" w:cs="Times New Roman"/>
                <w:sz w:val="14"/>
                <w:szCs w:val="14"/>
                <w:lang w:val="lv-LV"/>
              </w:rPr>
              <w:t>42</w:t>
            </w:r>
          </w:p>
        </w:tc>
        <w:tc>
          <w:tcPr>
            <w:tcW w:w="1196" w:type="dxa"/>
          </w:tcPr>
          <w:p w14:paraId="626D8DA0" w14:textId="77777777" w:rsidR="00120DC5" w:rsidRPr="004E7E1F" w:rsidRDefault="00120DC5" w:rsidP="00120DC5">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w:t>
            </w:r>
            <w:r>
              <w:rPr>
                <w:rFonts w:ascii="Times New Roman" w:hAnsi="Times New Roman" w:cs="Times New Roman"/>
                <w:sz w:val="14"/>
                <w:szCs w:val="14"/>
                <w:lang w:val="lv-LV"/>
              </w:rPr>
              <w:t xml:space="preserve">rivāta </w:t>
            </w:r>
            <w:r w:rsidRPr="004E7E1F">
              <w:rPr>
                <w:rFonts w:ascii="Times New Roman" w:hAnsi="Times New Roman" w:cs="Times New Roman"/>
                <w:sz w:val="14"/>
                <w:szCs w:val="14"/>
                <w:lang w:val="lv-LV"/>
              </w:rPr>
              <w:t>kapitālsabiedrība</w:t>
            </w:r>
          </w:p>
        </w:tc>
        <w:tc>
          <w:tcPr>
            <w:tcW w:w="1349" w:type="dxa"/>
          </w:tcPr>
          <w:p w14:paraId="1FDF15E2" w14:textId="77777777" w:rsidR="00120DC5" w:rsidRPr="004E7E1F" w:rsidRDefault="00120DC5"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1486" w:type="dxa"/>
          </w:tcPr>
          <w:p w14:paraId="4C574203" w14:textId="77777777" w:rsidR="00120DC5" w:rsidRPr="004E7E1F" w:rsidRDefault="00120DC5" w:rsidP="00120DC5">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761" w:type="dxa"/>
          </w:tcPr>
          <w:p w14:paraId="4A8C4ECC" w14:textId="77777777" w:rsidR="00120DC5" w:rsidRPr="007E669F" w:rsidRDefault="00120DC5" w:rsidP="00120DC5">
            <w:pPr>
              <w:pStyle w:val="Default"/>
              <w:jc w:val="center"/>
              <w:rPr>
                <w:rFonts w:ascii="Times New Roman" w:hAnsi="Times New Roman" w:cs="Times New Roman"/>
                <w:sz w:val="14"/>
                <w:szCs w:val="14"/>
                <w:lang w:val="lv-LV"/>
              </w:rPr>
            </w:pPr>
            <w:r w:rsidRPr="007E669F">
              <w:rPr>
                <w:rFonts w:ascii="Times New Roman" w:hAnsi="Times New Roman" w:cs="Times New Roman"/>
                <w:sz w:val="14"/>
                <w:szCs w:val="14"/>
                <w:lang w:val="lv-LV"/>
              </w:rPr>
              <w:t xml:space="preserve">Artis </w:t>
            </w:r>
            <w:proofErr w:type="spellStart"/>
            <w:r w:rsidRPr="007E669F">
              <w:rPr>
                <w:rFonts w:ascii="Times New Roman" w:hAnsi="Times New Roman" w:cs="Times New Roman"/>
                <w:sz w:val="14"/>
                <w:szCs w:val="14"/>
                <w:lang w:val="lv-LV"/>
              </w:rPr>
              <w:t>Ārgalis</w:t>
            </w:r>
            <w:proofErr w:type="spellEnd"/>
          </w:p>
        </w:tc>
        <w:tc>
          <w:tcPr>
            <w:tcW w:w="893" w:type="dxa"/>
          </w:tcPr>
          <w:p w14:paraId="03B7BC8F" w14:textId="77777777" w:rsidR="00120DC5" w:rsidRPr="004E7E1F" w:rsidRDefault="00120DC5" w:rsidP="00120DC5">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3AC96243" w14:textId="7CD7E248" w:rsidR="00120DC5" w:rsidRPr="009D2072" w:rsidRDefault="00120DC5" w:rsidP="00120DC5">
            <w:pPr>
              <w:pStyle w:val="Default"/>
              <w:jc w:val="right"/>
              <w:rPr>
                <w:rFonts w:ascii="Times New Roman" w:hAnsi="Times New Roman" w:cs="Times New Roman"/>
                <w:sz w:val="14"/>
                <w:szCs w:val="14"/>
                <w:lang w:val="lv-LV"/>
              </w:rPr>
            </w:pPr>
            <w:r w:rsidRPr="009D2072">
              <w:rPr>
                <w:rFonts w:ascii="Times New Roman" w:hAnsi="Times New Roman" w:cs="Times New Roman"/>
                <w:sz w:val="14"/>
                <w:szCs w:val="14"/>
                <w:lang w:val="lv-LV"/>
              </w:rPr>
              <w:t>2304529</w:t>
            </w:r>
          </w:p>
        </w:tc>
        <w:tc>
          <w:tcPr>
            <w:tcW w:w="992" w:type="dxa"/>
            <w:shd w:val="clear" w:color="auto" w:fill="auto"/>
          </w:tcPr>
          <w:p w14:paraId="5ACB738A" w14:textId="0110E15E" w:rsidR="00120DC5" w:rsidRPr="009D2072" w:rsidRDefault="00120DC5" w:rsidP="00120DC5">
            <w:pPr>
              <w:pStyle w:val="Default"/>
              <w:jc w:val="right"/>
              <w:rPr>
                <w:rFonts w:ascii="Times New Roman" w:hAnsi="Times New Roman" w:cs="Times New Roman"/>
                <w:sz w:val="14"/>
                <w:szCs w:val="14"/>
                <w:lang w:val="lv-LV"/>
              </w:rPr>
            </w:pPr>
            <w:r w:rsidRPr="009D2072">
              <w:rPr>
                <w:rFonts w:ascii="Times New Roman" w:hAnsi="Times New Roman" w:cs="Times New Roman"/>
                <w:sz w:val="14"/>
                <w:szCs w:val="14"/>
                <w:lang w:val="lv-LV"/>
              </w:rPr>
              <w:t>2436004</w:t>
            </w:r>
          </w:p>
        </w:tc>
        <w:tc>
          <w:tcPr>
            <w:tcW w:w="992" w:type="dxa"/>
            <w:shd w:val="clear" w:color="auto" w:fill="auto"/>
          </w:tcPr>
          <w:p w14:paraId="4A1C4EBF" w14:textId="73D64D9F" w:rsidR="00120DC5" w:rsidRPr="009D2072" w:rsidRDefault="002D55C2" w:rsidP="00120DC5">
            <w:pPr>
              <w:pStyle w:val="Default"/>
              <w:jc w:val="right"/>
              <w:rPr>
                <w:rFonts w:ascii="Times New Roman" w:hAnsi="Times New Roman" w:cs="Times New Roman"/>
                <w:sz w:val="14"/>
                <w:szCs w:val="14"/>
                <w:lang w:val="lv-LV"/>
              </w:rPr>
            </w:pPr>
            <w:r w:rsidRPr="002D55C2">
              <w:rPr>
                <w:rFonts w:ascii="Times New Roman" w:hAnsi="Times New Roman" w:cs="Times New Roman"/>
                <w:sz w:val="14"/>
                <w:szCs w:val="14"/>
                <w:lang w:val="lv-LV"/>
              </w:rPr>
              <w:t>2222580</w:t>
            </w:r>
          </w:p>
        </w:tc>
        <w:tc>
          <w:tcPr>
            <w:tcW w:w="992" w:type="dxa"/>
          </w:tcPr>
          <w:p w14:paraId="3B05D884" w14:textId="77777777" w:rsidR="00120DC5" w:rsidRPr="004E7E1F" w:rsidRDefault="00120DC5" w:rsidP="00120DC5">
            <w:pPr>
              <w:pStyle w:val="Default"/>
              <w:jc w:val="center"/>
              <w:rPr>
                <w:rFonts w:ascii="Times New Roman" w:hAnsi="Times New Roman" w:cs="Times New Roman"/>
                <w:b/>
                <w:bCs/>
                <w:sz w:val="14"/>
                <w:szCs w:val="14"/>
                <w:lang w:val="lv-LV"/>
              </w:rPr>
            </w:pPr>
            <w:r w:rsidRPr="007E669F">
              <w:rPr>
                <w:rFonts w:ascii="Times New Roman" w:hAnsi="Times New Roman" w:cs="Times New Roman"/>
                <w:sz w:val="14"/>
                <w:szCs w:val="14"/>
                <w:lang w:val="lv-LV"/>
              </w:rPr>
              <w:t>Limbažu novada domes 23.03.2023. lēmums Nr.168 “Par līdzdalības izbeigšanu AS “CATA”” (protokols Nr.4, 10.)</w:t>
            </w:r>
          </w:p>
        </w:tc>
        <w:tc>
          <w:tcPr>
            <w:tcW w:w="1741" w:type="dxa"/>
          </w:tcPr>
          <w:p w14:paraId="6A5025B4" w14:textId="2BB34F1D" w:rsidR="00120DC5" w:rsidRPr="004E7E1F" w:rsidRDefault="00120DC5" w:rsidP="00120DC5">
            <w:pPr>
              <w:pStyle w:val="Default"/>
              <w:jc w:val="center"/>
              <w:rPr>
                <w:rFonts w:ascii="Times New Roman" w:hAnsi="Times New Roman" w:cs="Times New Roman"/>
                <w:b/>
                <w:bCs/>
                <w:sz w:val="14"/>
                <w:szCs w:val="14"/>
                <w:lang w:val="lv-LV"/>
              </w:rPr>
            </w:pPr>
          </w:p>
        </w:tc>
      </w:tr>
    </w:tbl>
    <w:p w14:paraId="5477A013" w14:textId="0C44ECAC" w:rsidR="00A24BAA" w:rsidRPr="00925637" w:rsidRDefault="00A24BAA" w:rsidP="00112D30">
      <w:pPr>
        <w:pStyle w:val="Default"/>
        <w:jc w:val="center"/>
        <w:rPr>
          <w:rFonts w:ascii="Times New Roman" w:hAnsi="Times New Roman" w:cs="Times New Roman"/>
          <w:b/>
          <w:bCs/>
          <w:sz w:val="10"/>
          <w:szCs w:val="10"/>
          <w:lang w:val="lv-LV"/>
        </w:rPr>
      </w:pPr>
    </w:p>
    <w:p w14:paraId="1A102FE6" w14:textId="31246655" w:rsidR="003D1AA9" w:rsidRDefault="0046420D" w:rsidP="0046420D">
      <w:pPr>
        <w:spacing w:line="240" w:lineRule="auto"/>
        <w:rPr>
          <w:sz w:val="16"/>
          <w:szCs w:val="16"/>
        </w:rPr>
      </w:pPr>
      <w:r w:rsidRPr="00925637">
        <w:rPr>
          <w:rStyle w:val="Beiguvresatsauce"/>
          <w:b/>
          <w:bCs/>
          <w:sz w:val="16"/>
          <w:szCs w:val="16"/>
        </w:rPr>
        <w:footnoteRef/>
      </w:r>
      <w:r w:rsidRPr="0046420D">
        <w:rPr>
          <w:sz w:val="16"/>
          <w:szCs w:val="16"/>
          <w:lang w:val="en-GB"/>
        </w:rPr>
        <w:t xml:space="preserve"> </w:t>
      </w:r>
      <w:r w:rsidRPr="000E2FC9">
        <w:rPr>
          <w:sz w:val="14"/>
          <w:szCs w:val="14"/>
        </w:rPr>
        <w:t>Iedalījums pēc lieluma noteikts saskaņā ar Ministru kabineta 04.02.2020. noteikumiem Nr.63 “Noteikumi par publiskas personas kapitālsabiedrību un publiski privāto kapitālsabiedrību valdes un padomes locekļu skaitu, kā arī valdes un padomes locekļu mēneša atlīdzības maksimālo apmēru”</w:t>
      </w:r>
    </w:p>
    <w:p w14:paraId="06174949" w14:textId="42AE7E32" w:rsidR="007C5141" w:rsidRDefault="00477FFA" w:rsidP="0046420D">
      <w:pPr>
        <w:spacing w:line="240" w:lineRule="auto"/>
        <w:rPr>
          <w:sz w:val="14"/>
          <w:szCs w:val="14"/>
        </w:rPr>
      </w:pPr>
      <w:r>
        <w:rPr>
          <w:b/>
          <w:bCs/>
          <w:sz w:val="16"/>
          <w:szCs w:val="16"/>
          <w:vertAlign w:val="superscript"/>
        </w:rPr>
        <w:t>2</w:t>
      </w:r>
      <w:r w:rsidR="007C5141">
        <w:rPr>
          <w:b/>
          <w:bCs/>
          <w:sz w:val="16"/>
          <w:szCs w:val="16"/>
          <w:vertAlign w:val="superscript"/>
        </w:rPr>
        <w:t xml:space="preserve"> </w:t>
      </w:r>
      <w:r w:rsidR="007C5141">
        <w:rPr>
          <w:sz w:val="18"/>
          <w:szCs w:val="18"/>
        </w:rPr>
        <w:t xml:space="preserve"> </w:t>
      </w:r>
      <w:r w:rsidR="00274F13">
        <w:rPr>
          <w:sz w:val="14"/>
          <w:szCs w:val="14"/>
        </w:rPr>
        <w:t>Limbažu novada domes</w:t>
      </w:r>
      <w:r w:rsidR="00274F13" w:rsidRPr="000E2FC9">
        <w:rPr>
          <w:sz w:val="14"/>
          <w:szCs w:val="14"/>
        </w:rPr>
        <w:t xml:space="preserve"> </w:t>
      </w:r>
      <w:r w:rsidR="0009183C">
        <w:rPr>
          <w:sz w:val="14"/>
          <w:szCs w:val="14"/>
        </w:rPr>
        <w:t>23</w:t>
      </w:r>
      <w:r w:rsidR="00274F13">
        <w:rPr>
          <w:sz w:val="14"/>
          <w:szCs w:val="14"/>
        </w:rPr>
        <w:t>.</w:t>
      </w:r>
      <w:r w:rsidR="0009183C">
        <w:rPr>
          <w:sz w:val="14"/>
          <w:szCs w:val="14"/>
        </w:rPr>
        <w:t>03</w:t>
      </w:r>
      <w:r w:rsidR="00274F13">
        <w:rPr>
          <w:sz w:val="14"/>
          <w:szCs w:val="14"/>
        </w:rPr>
        <w:t>.</w:t>
      </w:r>
      <w:r w:rsidR="0009183C">
        <w:rPr>
          <w:sz w:val="14"/>
          <w:szCs w:val="14"/>
        </w:rPr>
        <w:t>2023</w:t>
      </w:r>
      <w:r w:rsidR="00274F13" w:rsidRPr="000E2FC9">
        <w:rPr>
          <w:sz w:val="14"/>
          <w:szCs w:val="14"/>
        </w:rPr>
        <w:t xml:space="preserve">. </w:t>
      </w:r>
      <w:r w:rsidR="00274F13">
        <w:rPr>
          <w:sz w:val="14"/>
          <w:szCs w:val="14"/>
        </w:rPr>
        <w:t>lēmums</w:t>
      </w:r>
      <w:r w:rsidR="00274F13" w:rsidRPr="000E2FC9">
        <w:rPr>
          <w:sz w:val="14"/>
          <w:szCs w:val="14"/>
        </w:rPr>
        <w:t xml:space="preserve"> Nr.</w:t>
      </w:r>
      <w:r w:rsidR="0009183C">
        <w:rPr>
          <w:sz w:val="14"/>
          <w:szCs w:val="14"/>
        </w:rPr>
        <w:t>163</w:t>
      </w:r>
      <w:r w:rsidR="00274F13" w:rsidRPr="000E2FC9">
        <w:rPr>
          <w:sz w:val="14"/>
          <w:szCs w:val="14"/>
        </w:rPr>
        <w:t xml:space="preserve"> “</w:t>
      </w:r>
      <w:r w:rsidR="0009183C" w:rsidRPr="0009183C">
        <w:rPr>
          <w:sz w:val="14"/>
          <w:szCs w:val="14"/>
        </w:rPr>
        <w:t>Par līdzdalības pārvērtēšanu SIA „NAMSAIMNIEKS”</w:t>
      </w:r>
      <w:r w:rsidR="00274F13" w:rsidRPr="000E2FC9">
        <w:rPr>
          <w:sz w:val="14"/>
          <w:szCs w:val="14"/>
        </w:rPr>
        <w:t>”</w:t>
      </w:r>
      <w:r w:rsidR="00274F13">
        <w:rPr>
          <w:sz w:val="14"/>
          <w:szCs w:val="14"/>
        </w:rPr>
        <w:t xml:space="preserve"> (protokols Nr.</w:t>
      </w:r>
      <w:r w:rsidR="0009183C">
        <w:rPr>
          <w:sz w:val="14"/>
          <w:szCs w:val="14"/>
        </w:rPr>
        <w:t>4</w:t>
      </w:r>
      <w:r w:rsidR="00274F13">
        <w:rPr>
          <w:sz w:val="14"/>
          <w:szCs w:val="14"/>
        </w:rPr>
        <w:t>, 5.)</w:t>
      </w:r>
    </w:p>
    <w:p w14:paraId="2D1F8F4B" w14:textId="25FDE43F" w:rsidR="00925637" w:rsidRDefault="00477FFA" w:rsidP="0046420D">
      <w:pPr>
        <w:spacing w:line="240" w:lineRule="auto"/>
        <w:rPr>
          <w:sz w:val="14"/>
          <w:szCs w:val="14"/>
        </w:rPr>
      </w:pPr>
      <w:r>
        <w:rPr>
          <w:b/>
          <w:bCs/>
          <w:sz w:val="16"/>
          <w:szCs w:val="16"/>
          <w:vertAlign w:val="superscript"/>
        </w:rPr>
        <w:lastRenderedPageBreak/>
        <w:t>3</w:t>
      </w:r>
      <w:r w:rsidR="00925637">
        <w:rPr>
          <w:b/>
          <w:bCs/>
          <w:sz w:val="16"/>
          <w:szCs w:val="16"/>
          <w:vertAlign w:val="superscript"/>
        </w:rPr>
        <w:t xml:space="preserve"> </w:t>
      </w:r>
      <w:r w:rsidR="00925637">
        <w:rPr>
          <w:sz w:val="18"/>
          <w:szCs w:val="18"/>
        </w:rPr>
        <w:t xml:space="preserve"> </w:t>
      </w:r>
      <w:r w:rsidR="0063336B">
        <w:rPr>
          <w:sz w:val="14"/>
          <w:szCs w:val="14"/>
        </w:rPr>
        <w:t>Limbažu novada domes</w:t>
      </w:r>
      <w:r w:rsidR="0063336B" w:rsidRPr="000E2FC9">
        <w:rPr>
          <w:sz w:val="14"/>
          <w:szCs w:val="14"/>
        </w:rPr>
        <w:t xml:space="preserve"> </w:t>
      </w:r>
      <w:r w:rsidR="0063336B">
        <w:rPr>
          <w:sz w:val="14"/>
          <w:szCs w:val="14"/>
        </w:rPr>
        <w:t>23.03.2023</w:t>
      </w:r>
      <w:r w:rsidR="0063336B" w:rsidRPr="000E2FC9">
        <w:rPr>
          <w:sz w:val="14"/>
          <w:szCs w:val="14"/>
        </w:rPr>
        <w:t xml:space="preserve">. </w:t>
      </w:r>
      <w:r w:rsidR="0063336B">
        <w:rPr>
          <w:sz w:val="14"/>
          <w:szCs w:val="14"/>
        </w:rPr>
        <w:t>lēmums</w:t>
      </w:r>
      <w:r w:rsidR="0063336B" w:rsidRPr="000E2FC9">
        <w:rPr>
          <w:sz w:val="14"/>
          <w:szCs w:val="14"/>
        </w:rPr>
        <w:t xml:space="preserve"> Nr.</w:t>
      </w:r>
      <w:r w:rsidR="0063336B">
        <w:rPr>
          <w:sz w:val="14"/>
          <w:szCs w:val="14"/>
        </w:rPr>
        <w:t>169</w:t>
      </w:r>
      <w:r w:rsidR="0063336B" w:rsidRPr="000E2FC9">
        <w:rPr>
          <w:sz w:val="14"/>
          <w:szCs w:val="14"/>
        </w:rPr>
        <w:t xml:space="preserve"> “</w:t>
      </w:r>
      <w:r w:rsidR="0063336B" w:rsidRPr="0009183C">
        <w:rPr>
          <w:sz w:val="14"/>
          <w:szCs w:val="14"/>
        </w:rPr>
        <w:t>Par līdzdalības pārvērtēšanu SIA „</w:t>
      </w:r>
      <w:r w:rsidR="0063336B">
        <w:rPr>
          <w:sz w:val="14"/>
          <w:szCs w:val="14"/>
        </w:rPr>
        <w:t>LIMBAŽU SILTUMS</w:t>
      </w:r>
      <w:r w:rsidR="0063336B" w:rsidRPr="0009183C">
        <w:rPr>
          <w:sz w:val="14"/>
          <w:szCs w:val="14"/>
        </w:rPr>
        <w:t>”</w:t>
      </w:r>
      <w:r w:rsidR="0063336B" w:rsidRPr="000E2FC9">
        <w:rPr>
          <w:sz w:val="14"/>
          <w:szCs w:val="14"/>
        </w:rPr>
        <w:t>”</w:t>
      </w:r>
      <w:r w:rsidR="0063336B">
        <w:rPr>
          <w:sz w:val="14"/>
          <w:szCs w:val="14"/>
        </w:rPr>
        <w:t xml:space="preserve"> (protokols Nr.4, 11.)</w:t>
      </w:r>
    </w:p>
    <w:p w14:paraId="47815F54" w14:textId="1DFE8FE4" w:rsidR="00A116E0" w:rsidRDefault="00477FFA" w:rsidP="0046420D">
      <w:pPr>
        <w:spacing w:line="240" w:lineRule="auto"/>
        <w:rPr>
          <w:sz w:val="14"/>
          <w:szCs w:val="14"/>
        </w:rPr>
      </w:pPr>
      <w:r>
        <w:rPr>
          <w:b/>
          <w:bCs/>
          <w:sz w:val="16"/>
          <w:szCs w:val="16"/>
          <w:vertAlign w:val="superscript"/>
        </w:rPr>
        <w:t>4</w:t>
      </w:r>
      <w:r w:rsidR="00A116E0">
        <w:rPr>
          <w:b/>
          <w:bCs/>
          <w:sz w:val="16"/>
          <w:szCs w:val="16"/>
          <w:vertAlign w:val="superscript"/>
        </w:rPr>
        <w:t xml:space="preserve">  </w:t>
      </w:r>
      <w:r w:rsidR="00A116E0">
        <w:rPr>
          <w:sz w:val="14"/>
          <w:szCs w:val="14"/>
        </w:rPr>
        <w:t>Limbažu novada domes</w:t>
      </w:r>
      <w:r w:rsidR="00A116E0" w:rsidRPr="000E2FC9">
        <w:rPr>
          <w:sz w:val="14"/>
          <w:szCs w:val="14"/>
        </w:rPr>
        <w:t xml:space="preserve"> </w:t>
      </w:r>
      <w:r w:rsidR="00A116E0">
        <w:rPr>
          <w:sz w:val="14"/>
          <w:szCs w:val="14"/>
        </w:rPr>
        <w:t>23.03.2023</w:t>
      </w:r>
      <w:r w:rsidR="00A116E0" w:rsidRPr="000E2FC9">
        <w:rPr>
          <w:sz w:val="14"/>
          <w:szCs w:val="14"/>
        </w:rPr>
        <w:t xml:space="preserve">. </w:t>
      </w:r>
      <w:r w:rsidR="00A116E0">
        <w:rPr>
          <w:sz w:val="14"/>
          <w:szCs w:val="14"/>
        </w:rPr>
        <w:t>lēmums</w:t>
      </w:r>
      <w:r w:rsidR="00A116E0" w:rsidRPr="000E2FC9">
        <w:rPr>
          <w:sz w:val="14"/>
          <w:szCs w:val="14"/>
        </w:rPr>
        <w:t xml:space="preserve"> Nr.</w:t>
      </w:r>
      <w:r w:rsidR="00A116E0">
        <w:rPr>
          <w:sz w:val="14"/>
          <w:szCs w:val="14"/>
        </w:rPr>
        <w:t>162</w:t>
      </w:r>
      <w:r w:rsidR="00A116E0" w:rsidRPr="000E2FC9">
        <w:rPr>
          <w:sz w:val="14"/>
          <w:szCs w:val="14"/>
        </w:rPr>
        <w:t xml:space="preserve"> “</w:t>
      </w:r>
      <w:r w:rsidR="00A116E0" w:rsidRPr="0009183C">
        <w:rPr>
          <w:sz w:val="14"/>
          <w:szCs w:val="14"/>
        </w:rPr>
        <w:t>Par līdzdalības pārvērtēšanu SIA „</w:t>
      </w:r>
      <w:r w:rsidR="00A116E0">
        <w:rPr>
          <w:sz w:val="14"/>
          <w:szCs w:val="14"/>
        </w:rPr>
        <w:t>Salacgrīvas ūdens</w:t>
      </w:r>
      <w:r w:rsidR="00A116E0" w:rsidRPr="0009183C">
        <w:rPr>
          <w:sz w:val="14"/>
          <w:szCs w:val="14"/>
        </w:rPr>
        <w:t>”</w:t>
      </w:r>
      <w:r w:rsidR="00A116E0" w:rsidRPr="000E2FC9">
        <w:rPr>
          <w:sz w:val="14"/>
          <w:szCs w:val="14"/>
        </w:rPr>
        <w:t>”</w:t>
      </w:r>
      <w:r w:rsidR="00A116E0">
        <w:rPr>
          <w:sz w:val="14"/>
          <w:szCs w:val="14"/>
        </w:rPr>
        <w:t xml:space="preserve"> (protokols Nr.4, 4.)</w:t>
      </w:r>
    </w:p>
    <w:p w14:paraId="1ADC1097" w14:textId="1DBDEC6C" w:rsidR="00175F31" w:rsidRPr="00A116E0" w:rsidRDefault="00477FFA" w:rsidP="00175F31">
      <w:pPr>
        <w:spacing w:line="240" w:lineRule="auto"/>
        <w:rPr>
          <w:sz w:val="14"/>
          <w:szCs w:val="14"/>
        </w:rPr>
      </w:pPr>
      <w:r>
        <w:rPr>
          <w:b/>
          <w:bCs/>
          <w:sz w:val="16"/>
          <w:szCs w:val="16"/>
          <w:vertAlign w:val="superscript"/>
        </w:rPr>
        <w:t>5</w:t>
      </w:r>
      <w:r w:rsidR="00175F31">
        <w:rPr>
          <w:b/>
          <w:bCs/>
          <w:sz w:val="16"/>
          <w:szCs w:val="16"/>
          <w:vertAlign w:val="superscript"/>
        </w:rPr>
        <w:t xml:space="preserve">  </w:t>
      </w:r>
      <w:r w:rsidR="00175F31">
        <w:rPr>
          <w:sz w:val="14"/>
          <w:szCs w:val="14"/>
        </w:rPr>
        <w:t>Limbažu novada domes</w:t>
      </w:r>
      <w:r w:rsidR="00175F31" w:rsidRPr="000E2FC9">
        <w:rPr>
          <w:sz w:val="14"/>
          <w:szCs w:val="14"/>
        </w:rPr>
        <w:t xml:space="preserve"> </w:t>
      </w:r>
      <w:r w:rsidR="00175F31">
        <w:rPr>
          <w:sz w:val="14"/>
          <w:szCs w:val="14"/>
        </w:rPr>
        <w:t>23.03.2023</w:t>
      </w:r>
      <w:r w:rsidR="00175F31" w:rsidRPr="000E2FC9">
        <w:rPr>
          <w:sz w:val="14"/>
          <w:szCs w:val="14"/>
        </w:rPr>
        <w:t xml:space="preserve">. </w:t>
      </w:r>
      <w:r w:rsidR="00175F31">
        <w:rPr>
          <w:sz w:val="14"/>
          <w:szCs w:val="14"/>
        </w:rPr>
        <w:t>lēmums</w:t>
      </w:r>
      <w:r w:rsidR="00175F31" w:rsidRPr="000E2FC9">
        <w:rPr>
          <w:sz w:val="14"/>
          <w:szCs w:val="14"/>
        </w:rPr>
        <w:t xml:space="preserve"> Nr.</w:t>
      </w:r>
      <w:r w:rsidR="00175F31">
        <w:rPr>
          <w:sz w:val="14"/>
          <w:szCs w:val="14"/>
        </w:rPr>
        <w:t>161</w:t>
      </w:r>
      <w:r w:rsidR="00175F31" w:rsidRPr="000E2FC9">
        <w:rPr>
          <w:sz w:val="14"/>
          <w:szCs w:val="14"/>
        </w:rPr>
        <w:t xml:space="preserve"> “</w:t>
      </w:r>
      <w:r w:rsidR="00175F31" w:rsidRPr="0009183C">
        <w:rPr>
          <w:sz w:val="14"/>
          <w:szCs w:val="14"/>
        </w:rPr>
        <w:t>Par līdzdalības pārvērtēšanu SIA „</w:t>
      </w:r>
      <w:r w:rsidR="00175F31">
        <w:rPr>
          <w:sz w:val="14"/>
          <w:szCs w:val="14"/>
        </w:rPr>
        <w:t xml:space="preserve">Alojas </w:t>
      </w:r>
      <w:proofErr w:type="spellStart"/>
      <w:r w:rsidR="00175F31">
        <w:rPr>
          <w:sz w:val="14"/>
          <w:szCs w:val="14"/>
        </w:rPr>
        <w:t>Saimniekserviss</w:t>
      </w:r>
      <w:proofErr w:type="spellEnd"/>
      <w:r w:rsidR="00175F31">
        <w:rPr>
          <w:sz w:val="14"/>
          <w:szCs w:val="14"/>
        </w:rPr>
        <w:t>”</w:t>
      </w:r>
      <w:r w:rsidR="00175F31" w:rsidRPr="000E2FC9">
        <w:rPr>
          <w:sz w:val="14"/>
          <w:szCs w:val="14"/>
        </w:rPr>
        <w:t>”</w:t>
      </w:r>
      <w:r w:rsidR="00175F31">
        <w:rPr>
          <w:sz w:val="14"/>
          <w:szCs w:val="14"/>
        </w:rPr>
        <w:t xml:space="preserve"> (protokols Nr.4, 3.)</w:t>
      </w:r>
    </w:p>
    <w:p w14:paraId="17C5ECB9" w14:textId="6860862D" w:rsidR="00892DAB" w:rsidRPr="00A116E0" w:rsidRDefault="00477FFA" w:rsidP="00892DAB">
      <w:pPr>
        <w:spacing w:line="240" w:lineRule="auto"/>
        <w:rPr>
          <w:sz w:val="14"/>
          <w:szCs w:val="14"/>
        </w:rPr>
      </w:pPr>
      <w:r>
        <w:rPr>
          <w:b/>
          <w:bCs/>
          <w:sz w:val="16"/>
          <w:szCs w:val="16"/>
          <w:vertAlign w:val="superscript"/>
        </w:rPr>
        <w:t>6</w:t>
      </w:r>
      <w:r w:rsidR="00892DAB">
        <w:rPr>
          <w:b/>
          <w:bCs/>
          <w:sz w:val="16"/>
          <w:szCs w:val="16"/>
          <w:vertAlign w:val="superscript"/>
        </w:rPr>
        <w:t xml:space="preserve">  </w:t>
      </w:r>
      <w:r w:rsidR="00892DAB">
        <w:rPr>
          <w:sz w:val="14"/>
          <w:szCs w:val="14"/>
        </w:rPr>
        <w:t>Limbažu novada domes</w:t>
      </w:r>
      <w:r w:rsidR="00892DAB" w:rsidRPr="000E2FC9">
        <w:rPr>
          <w:sz w:val="14"/>
          <w:szCs w:val="14"/>
        </w:rPr>
        <w:t xml:space="preserve"> </w:t>
      </w:r>
      <w:r w:rsidR="00892DAB">
        <w:rPr>
          <w:sz w:val="14"/>
          <w:szCs w:val="14"/>
        </w:rPr>
        <w:t>23.03.2023</w:t>
      </w:r>
      <w:r w:rsidR="00892DAB" w:rsidRPr="000E2FC9">
        <w:rPr>
          <w:sz w:val="14"/>
          <w:szCs w:val="14"/>
        </w:rPr>
        <w:t xml:space="preserve">. </w:t>
      </w:r>
      <w:r w:rsidR="00892DAB">
        <w:rPr>
          <w:sz w:val="14"/>
          <w:szCs w:val="14"/>
        </w:rPr>
        <w:t>lēmums</w:t>
      </w:r>
      <w:r w:rsidR="00892DAB" w:rsidRPr="000E2FC9">
        <w:rPr>
          <w:sz w:val="14"/>
          <w:szCs w:val="14"/>
        </w:rPr>
        <w:t xml:space="preserve"> Nr.</w:t>
      </w:r>
      <w:r w:rsidR="00BC2615">
        <w:rPr>
          <w:sz w:val="14"/>
          <w:szCs w:val="14"/>
        </w:rPr>
        <w:t>166</w:t>
      </w:r>
      <w:r w:rsidR="00892DAB" w:rsidRPr="000E2FC9">
        <w:rPr>
          <w:sz w:val="14"/>
          <w:szCs w:val="14"/>
        </w:rPr>
        <w:t xml:space="preserve"> “</w:t>
      </w:r>
      <w:r w:rsidR="00892DAB" w:rsidRPr="0009183C">
        <w:rPr>
          <w:sz w:val="14"/>
          <w:szCs w:val="14"/>
        </w:rPr>
        <w:t>Par līdzdalības pārvērtēšanu SIA „</w:t>
      </w:r>
      <w:r w:rsidR="00BC2615">
        <w:rPr>
          <w:sz w:val="14"/>
          <w:szCs w:val="14"/>
        </w:rPr>
        <w:t>ALOJAS VESELĪBAS APRŪPES CENTRS</w:t>
      </w:r>
      <w:r w:rsidR="00892DAB">
        <w:rPr>
          <w:sz w:val="14"/>
          <w:szCs w:val="14"/>
        </w:rPr>
        <w:t>”</w:t>
      </w:r>
      <w:r w:rsidR="00892DAB" w:rsidRPr="000E2FC9">
        <w:rPr>
          <w:sz w:val="14"/>
          <w:szCs w:val="14"/>
        </w:rPr>
        <w:t>”</w:t>
      </w:r>
      <w:r w:rsidR="00892DAB">
        <w:rPr>
          <w:sz w:val="14"/>
          <w:szCs w:val="14"/>
        </w:rPr>
        <w:t xml:space="preserve"> (protokols Nr.4, </w:t>
      </w:r>
      <w:r w:rsidR="00BC2615">
        <w:rPr>
          <w:sz w:val="14"/>
          <w:szCs w:val="14"/>
        </w:rPr>
        <w:t>8</w:t>
      </w:r>
      <w:r w:rsidR="00892DAB">
        <w:rPr>
          <w:sz w:val="14"/>
          <w:szCs w:val="14"/>
        </w:rPr>
        <w:t>.)</w:t>
      </w:r>
    </w:p>
    <w:p w14:paraId="0D3B5C2C" w14:textId="0F0E3C59" w:rsidR="0091501C" w:rsidRPr="00A116E0" w:rsidRDefault="00477FFA" w:rsidP="0091501C">
      <w:pPr>
        <w:spacing w:line="240" w:lineRule="auto"/>
        <w:rPr>
          <w:sz w:val="14"/>
          <w:szCs w:val="14"/>
        </w:rPr>
      </w:pPr>
      <w:r>
        <w:rPr>
          <w:b/>
          <w:bCs/>
          <w:sz w:val="16"/>
          <w:szCs w:val="16"/>
          <w:vertAlign w:val="superscript"/>
        </w:rPr>
        <w:t>7</w:t>
      </w:r>
      <w:r w:rsidR="0091501C">
        <w:rPr>
          <w:b/>
          <w:bCs/>
          <w:sz w:val="16"/>
          <w:szCs w:val="16"/>
          <w:vertAlign w:val="superscript"/>
        </w:rPr>
        <w:t xml:space="preserve">  </w:t>
      </w:r>
      <w:r w:rsidR="0091501C">
        <w:rPr>
          <w:sz w:val="14"/>
          <w:szCs w:val="14"/>
        </w:rPr>
        <w:t>Limbažu novada domes</w:t>
      </w:r>
      <w:r w:rsidR="0091501C" w:rsidRPr="000E2FC9">
        <w:rPr>
          <w:sz w:val="14"/>
          <w:szCs w:val="14"/>
        </w:rPr>
        <w:t xml:space="preserve"> </w:t>
      </w:r>
      <w:r w:rsidR="0091501C">
        <w:rPr>
          <w:sz w:val="14"/>
          <w:szCs w:val="14"/>
        </w:rPr>
        <w:t>23.03.2023</w:t>
      </w:r>
      <w:r w:rsidR="0091501C" w:rsidRPr="000E2FC9">
        <w:rPr>
          <w:sz w:val="14"/>
          <w:szCs w:val="14"/>
        </w:rPr>
        <w:t xml:space="preserve">. </w:t>
      </w:r>
      <w:r w:rsidR="0091501C">
        <w:rPr>
          <w:sz w:val="14"/>
          <w:szCs w:val="14"/>
        </w:rPr>
        <w:t>lēmums</w:t>
      </w:r>
      <w:r w:rsidR="0091501C" w:rsidRPr="000E2FC9">
        <w:rPr>
          <w:sz w:val="14"/>
          <w:szCs w:val="14"/>
        </w:rPr>
        <w:t xml:space="preserve"> Nr.</w:t>
      </w:r>
      <w:r w:rsidR="0091501C">
        <w:rPr>
          <w:sz w:val="14"/>
          <w:szCs w:val="14"/>
        </w:rPr>
        <w:t>167</w:t>
      </w:r>
      <w:r w:rsidR="0091501C" w:rsidRPr="000E2FC9">
        <w:rPr>
          <w:sz w:val="14"/>
          <w:szCs w:val="14"/>
        </w:rPr>
        <w:t xml:space="preserve"> “</w:t>
      </w:r>
      <w:r w:rsidR="0091501C" w:rsidRPr="0009183C">
        <w:rPr>
          <w:sz w:val="14"/>
          <w:szCs w:val="14"/>
        </w:rPr>
        <w:t>Par līdzdalības pārvērtēšanu SIA „</w:t>
      </w:r>
      <w:r w:rsidR="0091501C">
        <w:rPr>
          <w:sz w:val="14"/>
          <w:szCs w:val="14"/>
        </w:rPr>
        <w:t>Aprūpes nams “Urga”</w:t>
      </w:r>
      <w:r w:rsidR="0091501C" w:rsidRPr="000E2FC9">
        <w:rPr>
          <w:sz w:val="14"/>
          <w:szCs w:val="14"/>
        </w:rPr>
        <w:t>”</w:t>
      </w:r>
      <w:r w:rsidR="0091501C">
        <w:rPr>
          <w:sz w:val="14"/>
          <w:szCs w:val="14"/>
        </w:rPr>
        <w:t xml:space="preserve"> (protokols Nr.4, 9.)</w:t>
      </w:r>
    </w:p>
    <w:p w14:paraId="4D1C9DFF" w14:textId="6A5BED44" w:rsidR="004E73A9" w:rsidRPr="00A116E0" w:rsidRDefault="00477FFA" w:rsidP="004E73A9">
      <w:pPr>
        <w:spacing w:line="240" w:lineRule="auto"/>
        <w:rPr>
          <w:sz w:val="14"/>
          <w:szCs w:val="14"/>
        </w:rPr>
      </w:pPr>
      <w:r>
        <w:rPr>
          <w:b/>
          <w:bCs/>
          <w:sz w:val="16"/>
          <w:szCs w:val="16"/>
          <w:vertAlign w:val="superscript"/>
        </w:rPr>
        <w:t>8</w:t>
      </w:r>
      <w:r w:rsidR="004E73A9">
        <w:rPr>
          <w:b/>
          <w:bCs/>
          <w:sz w:val="16"/>
          <w:szCs w:val="16"/>
          <w:vertAlign w:val="superscript"/>
        </w:rPr>
        <w:t xml:space="preserve">  </w:t>
      </w:r>
      <w:r w:rsidR="004E73A9">
        <w:rPr>
          <w:sz w:val="14"/>
          <w:szCs w:val="14"/>
        </w:rPr>
        <w:t>Limbažu novada domes</w:t>
      </w:r>
      <w:r w:rsidR="004E73A9" w:rsidRPr="000E2FC9">
        <w:rPr>
          <w:sz w:val="14"/>
          <w:szCs w:val="14"/>
        </w:rPr>
        <w:t xml:space="preserve"> </w:t>
      </w:r>
      <w:r w:rsidR="004E73A9">
        <w:rPr>
          <w:sz w:val="14"/>
          <w:szCs w:val="14"/>
        </w:rPr>
        <w:t>23.03.2023</w:t>
      </w:r>
      <w:r w:rsidR="004E73A9" w:rsidRPr="000E2FC9">
        <w:rPr>
          <w:sz w:val="14"/>
          <w:szCs w:val="14"/>
        </w:rPr>
        <w:t xml:space="preserve">. </w:t>
      </w:r>
      <w:r w:rsidR="004E73A9">
        <w:rPr>
          <w:sz w:val="14"/>
          <w:szCs w:val="14"/>
        </w:rPr>
        <w:t>lēmums</w:t>
      </w:r>
      <w:r w:rsidR="004E73A9" w:rsidRPr="000E2FC9">
        <w:rPr>
          <w:sz w:val="14"/>
          <w:szCs w:val="14"/>
        </w:rPr>
        <w:t xml:space="preserve"> Nr.</w:t>
      </w:r>
      <w:r w:rsidR="004E73A9">
        <w:rPr>
          <w:sz w:val="14"/>
          <w:szCs w:val="14"/>
        </w:rPr>
        <w:t>165</w:t>
      </w:r>
      <w:r w:rsidR="004E73A9" w:rsidRPr="000E2FC9">
        <w:rPr>
          <w:sz w:val="14"/>
          <w:szCs w:val="14"/>
        </w:rPr>
        <w:t xml:space="preserve"> “</w:t>
      </w:r>
      <w:r w:rsidR="004E73A9" w:rsidRPr="0009183C">
        <w:rPr>
          <w:sz w:val="14"/>
          <w:szCs w:val="14"/>
        </w:rPr>
        <w:t xml:space="preserve">Par līdzdalības pārvērtēšanu </w:t>
      </w:r>
      <w:r w:rsidR="004E73A9">
        <w:rPr>
          <w:sz w:val="14"/>
          <w:szCs w:val="14"/>
        </w:rPr>
        <w:t>Sabiedrība ar ierobežotu atbildību</w:t>
      </w:r>
      <w:r w:rsidR="004E73A9" w:rsidRPr="0009183C">
        <w:rPr>
          <w:sz w:val="14"/>
          <w:szCs w:val="14"/>
        </w:rPr>
        <w:t xml:space="preserve"> „</w:t>
      </w:r>
      <w:r w:rsidR="001647F0">
        <w:rPr>
          <w:sz w:val="14"/>
          <w:szCs w:val="14"/>
        </w:rPr>
        <w:t>Rekreācijas centrs “</w:t>
      </w:r>
      <w:r w:rsidR="004E73A9">
        <w:rPr>
          <w:sz w:val="14"/>
          <w:szCs w:val="14"/>
        </w:rPr>
        <w:t>Vīķi”</w:t>
      </w:r>
      <w:r w:rsidR="004E73A9" w:rsidRPr="000E2FC9">
        <w:rPr>
          <w:sz w:val="14"/>
          <w:szCs w:val="14"/>
        </w:rPr>
        <w:t>”</w:t>
      </w:r>
      <w:r w:rsidR="001647F0">
        <w:rPr>
          <w:sz w:val="14"/>
          <w:szCs w:val="14"/>
        </w:rPr>
        <w:t>”</w:t>
      </w:r>
      <w:r w:rsidR="004E73A9">
        <w:rPr>
          <w:sz w:val="14"/>
          <w:szCs w:val="14"/>
        </w:rPr>
        <w:t xml:space="preserve"> (protokols Nr.4, </w:t>
      </w:r>
      <w:r w:rsidR="001647F0">
        <w:rPr>
          <w:sz w:val="14"/>
          <w:szCs w:val="14"/>
        </w:rPr>
        <w:t>7.)</w:t>
      </w:r>
    </w:p>
    <w:p w14:paraId="19DA86FE" w14:textId="122AD146" w:rsidR="000358E5" w:rsidRPr="00A116E0" w:rsidRDefault="00477FFA" w:rsidP="000358E5">
      <w:pPr>
        <w:spacing w:line="240" w:lineRule="auto"/>
        <w:rPr>
          <w:sz w:val="14"/>
          <w:szCs w:val="14"/>
        </w:rPr>
      </w:pPr>
      <w:r>
        <w:rPr>
          <w:b/>
          <w:bCs/>
          <w:sz w:val="16"/>
          <w:szCs w:val="16"/>
          <w:vertAlign w:val="superscript"/>
        </w:rPr>
        <w:t>9</w:t>
      </w:r>
      <w:r w:rsidR="000358E5">
        <w:rPr>
          <w:b/>
          <w:bCs/>
          <w:sz w:val="16"/>
          <w:szCs w:val="16"/>
          <w:vertAlign w:val="superscript"/>
        </w:rPr>
        <w:t xml:space="preserve">  </w:t>
      </w:r>
      <w:r w:rsidR="000358E5">
        <w:rPr>
          <w:sz w:val="14"/>
          <w:szCs w:val="14"/>
        </w:rPr>
        <w:t>Limbažu novada domes</w:t>
      </w:r>
      <w:r w:rsidR="000358E5" w:rsidRPr="000E2FC9">
        <w:rPr>
          <w:sz w:val="14"/>
          <w:szCs w:val="14"/>
        </w:rPr>
        <w:t xml:space="preserve"> </w:t>
      </w:r>
      <w:r w:rsidR="000358E5">
        <w:rPr>
          <w:sz w:val="14"/>
          <w:szCs w:val="14"/>
        </w:rPr>
        <w:t>23.03.2023</w:t>
      </w:r>
      <w:r w:rsidR="000358E5" w:rsidRPr="000E2FC9">
        <w:rPr>
          <w:sz w:val="14"/>
          <w:szCs w:val="14"/>
        </w:rPr>
        <w:t xml:space="preserve">. </w:t>
      </w:r>
      <w:r w:rsidR="000358E5">
        <w:rPr>
          <w:sz w:val="14"/>
          <w:szCs w:val="14"/>
        </w:rPr>
        <w:t>lēmums</w:t>
      </w:r>
      <w:r w:rsidR="000358E5" w:rsidRPr="000E2FC9">
        <w:rPr>
          <w:sz w:val="14"/>
          <w:szCs w:val="14"/>
        </w:rPr>
        <w:t xml:space="preserve"> Nr.</w:t>
      </w:r>
      <w:r w:rsidR="000358E5">
        <w:rPr>
          <w:sz w:val="14"/>
          <w:szCs w:val="14"/>
        </w:rPr>
        <w:t>170</w:t>
      </w:r>
      <w:r w:rsidR="000358E5" w:rsidRPr="000E2FC9">
        <w:rPr>
          <w:sz w:val="14"/>
          <w:szCs w:val="14"/>
        </w:rPr>
        <w:t xml:space="preserve"> “</w:t>
      </w:r>
      <w:r w:rsidR="000358E5" w:rsidRPr="0009183C">
        <w:rPr>
          <w:sz w:val="14"/>
          <w:szCs w:val="14"/>
        </w:rPr>
        <w:t>Par līdzdalības pārvērtēšanu</w:t>
      </w:r>
      <w:r w:rsidR="000358E5">
        <w:rPr>
          <w:sz w:val="14"/>
          <w:szCs w:val="14"/>
        </w:rPr>
        <w:t xml:space="preserve"> SIA “Limbažu slimnīca” (protokols Nr.4, 12.)</w:t>
      </w:r>
    </w:p>
    <w:p w14:paraId="0711F56A" w14:textId="1335A621" w:rsidR="0065616C" w:rsidRPr="00A116E0" w:rsidRDefault="00477FFA" w:rsidP="0065616C">
      <w:pPr>
        <w:spacing w:line="240" w:lineRule="auto"/>
        <w:rPr>
          <w:sz w:val="14"/>
          <w:szCs w:val="14"/>
        </w:rPr>
      </w:pPr>
      <w:r>
        <w:rPr>
          <w:b/>
          <w:bCs/>
          <w:sz w:val="16"/>
          <w:szCs w:val="16"/>
          <w:vertAlign w:val="superscript"/>
        </w:rPr>
        <w:t>10</w:t>
      </w:r>
      <w:r w:rsidR="0065616C">
        <w:rPr>
          <w:b/>
          <w:bCs/>
          <w:sz w:val="16"/>
          <w:szCs w:val="16"/>
          <w:vertAlign w:val="superscript"/>
        </w:rPr>
        <w:t xml:space="preserve">  </w:t>
      </w:r>
      <w:r w:rsidR="0065616C">
        <w:rPr>
          <w:sz w:val="14"/>
          <w:szCs w:val="14"/>
        </w:rPr>
        <w:t>Limbažu novada domes</w:t>
      </w:r>
      <w:r w:rsidR="0065616C" w:rsidRPr="000E2FC9">
        <w:rPr>
          <w:sz w:val="14"/>
          <w:szCs w:val="14"/>
        </w:rPr>
        <w:t xml:space="preserve"> </w:t>
      </w:r>
      <w:r w:rsidR="0065616C">
        <w:rPr>
          <w:sz w:val="14"/>
          <w:szCs w:val="14"/>
        </w:rPr>
        <w:t>23.03.2023</w:t>
      </w:r>
      <w:r w:rsidR="0065616C" w:rsidRPr="000E2FC9">
        <w:rPr>
          <w:sz w:val="14"/>
          <w:szCs w:val="14"/>
        </w:rPr>
        <w:t xml:space="preserve">. </w:t>
      </w:r>
      <w:r w:rsidR="0065616C">
        <w:rPr>
          <w:sz w:val="14"/>
          <w:szCs w:val="14"/>
        </w:rPr>
        <w:t>lēmums</w:t>
      </w:r>
      <w:r w:rsidR="0065616C" w:rsidRPr="000E2FC9">
        <w:rPr>
          <w:sz w:val="14"/>
          <w:szCs w:val="14"/>
        </w:rPr>
        <w:t xml:space="preserve"> Nr.</w:t>
      </w:r>
      <w:r w:rsidR="0065616C">
        <w:rPr>
          <w:sz w:val="14"/>
          <w:szCs w:val="14"/>
        </w:rPr>
        <w:t>164</w:t>
      </w:r>
      <w:r w:rsidR="0065616C" w:rsidRPr="000E2FC9">
        <w:rPr>
          <w:sz w:val="14"/>
          <w:szCs w:val="14"/>
        </w:rPr>
        <w:t xml:space="preserve"> “</w:t>
      </w:r>
      <w:r w:rsidR="0065616C" w:rsidRPr="0009183C">
        <w:rPr>
          <w:sz w:val="14"/>
          <w:szCs w:val="14"/>
        </w:rPr>
        <w:t>Par līdzdalības pārvērtēšanu</w:t>
      </w:r>
      <w:r w:rsidR="0065616C">
        <w:rPr>
          <w:sz w:val="14"/>
          <w:szCs w:val="14"/>
        </w:rPr>
        <w:t xml:space="preserve"> SIA “OLIMPISKAIS CENTRS “LIMBAŽI”” (protokols Nr.4, 6.)</w:t>
      </w:r>
    </w:p>
    <w:p w14:paraId="18938D7B" w14:textId="241ED997" w:rsidR="00477FFA" w:rsidRDefault="00477FFA" w:rsidP="00477FFA">
      <w:pPr>
        <w:spacing w:line="240" w:lineRule="auto"/>
        <w:rPr>
          <w:sz w:val="16"/>
          <w:szCs w:val="16"/>
        </w:rPr>
      </w:pPr>
      <w:r>
        <w:rPr>
          <w:b/>
          <w:bCs/>
          <w:sz w:val="16"/>
          <w:szCs w:val="16"/>
          <w:vertAlign w:val="superscript"/>
        </w:rPr>
        <w:t>11</w:t>
      </w:r>
      <w:r>
        <w:rPr>
          <w:sz w:val="16"/>
          <w:szCs w:val="16"/>
          <w:vertAlign w:val="superscript"/>
        </w:rPr>
        <w:t xml:space="preserve"> </w:t>
      </w:r>
      <w:r w:rsidRPr="00D7281F">
        <w:rPr>
          <w:sz w:val="16"/>
          <w:szCs w:val="16"/>
          <w:vertAlign w:val="superscript"/>
        </w:rPr>
        <w:t xml:space="preserve"> </w:t>
      </w:r>
      <w:r>
        <w:rPr>
          <w:sz w:val="14"/>
          <w:szCs w:val="14"/>
        </w:rPr>
        <w:t>Limbažu novada domes</w:t>
      </w:r>
      <w:r w:rsidRPr="000E2FC9">
        <w:rPr>
          <w:sz w:val="14"/>
          <w:szCs w:val="14"/>
        </w:rPr>
        <w:t xml:space="preserve"> </w:t>
      </w:r>
      <w:r>
        <w:rPr>
          <w:sz w:val="14"/>
          <w:szCs w:val="14"/>
        </w:rPr>
        <w:t>28.07.2022</w:t>
      </w:r>
      <w:r w:rsidRPr="000E2FC9">
        <w:rPr>
          <w:sz w:val="14"/>
          <w:szCs w:val="14"/>
        </w:rPr>
        <w:t xml:space="preserve">. </w:t>
      </w:r>
      <w:r>
        <w:rPr>
          <w:sz w:val="14"/>
          <w:szCs w:val="14"/>
        </w:rPr>
        <w:t>lēmums</w:t>
      </w:r>
      <w:r w:rsidRPr="000E2FC9">
        <w:rPr>
          <w:sz w:val="14"/>
          <w:szCs w:val="14"/>
        </w:rPr>
        <w:t xml:space="preserve"> Nr.</w:t>
      </w:r>
      <w:r>
        <w:rPr>
          <w:sz w:val="14"/>
          <w:szCs w:val="14"/>
        </w:rPr>
        <w:t>765</w:t>
      </w:r>
      <w:r w:rsidRPr="000E2FC9">
        <w:rPr>
          <w:sz w:val="14"/>
          <w:szCs w:val="14"/>
        </w:rPr>
        <w:t xml:space="preserve"> “</w:t>
      </w:r>
      <w:r w:rsidRPr="00850BD8">
        <w:rPr>
          <w:sz w:val="14"/>
          <w:szCs w:val="14"/>
        </w:rPr>
        <w:t>Par tiešo līdzdalību SIA “ZAAO”</w:t>
      </w:r>
      <w:r w:rsidRPr="000E2FC9">
        <w:rPr>
          <w:sz w:val="14"/>
          <w:szCs w:val="14"/>
        </w:rPr>
        <w:t>”</w:t>
      </w:r>
      <w:r>
        <w:rPr>
          <w:sz w:val="14"/>
          <w:szCs w:val="14"/>
        </w:rPr>
        <w:t xml:space="preserve"> (protokols Nr.11, 25.)</w:t>
      </w:r>
    </w:p>
    <w:p w14:paraId="1566912C" w14:textId="77777777" w:rsidR="00175F31" w:rsidRPr="00A116E0" w:rsidRDefault="00175F31" w:rsidP="000358E5">
      <w:pPr>
        <w:spacing w:line="240" w:lineRule="auto"/>
        <w:rPr>
          <w:sz w:val="14"/>
          <w:szCs w:val="14"/>
        </w:rPr>
      </w:pPr>
    </w:p>
    <w:sectPr w:rsidR="00175F31" w:rsidRPr="00A116E0" w:rsidSect="006B20A9">
      <w:endnotePr>
        <w:numFmt w:val="decimal"/>
      </w:endnotePr>
      <w:pgSz w:w="16838" w:h="11906" w:orient="landscape" w:code="9"/>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658C" w14:textId="77777777" w:rsidR="00AE57F2" w:rsidRDefault="00AE57F2" w:rsidP="003D1AA9">
      <w:pPr>
        <w:spacing w:line="240" w:lineRule="auto"/>
      </w:pPr>
      <w:r>
        <w:separator/>
      </w:r>
    </w:p>
  </w:endnote>
  <w:endnote w:type="continuationSeparator" w:id="0">
    <w:p w14:paraId="0A3066A5" w14:textId="77777777" w:rsidR="00AE57F2" w:rsidRDefault="00AE57F2" w:rsidP="003D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6219" w14:textId="77777777" w:rsidR="00AE57F2" w:rsidRDefault="00AE57F2" w:rsidP="003D1AA9">
      <w:pPr>
        <w:spacing w:line="240" w:lineRule="auto"/>
      </w:pPr>
      <w:r>
        <w:separator/>
      </w:r>
    </w:p>
  </w:footnote>
  <w:footnote w:type="continuationSeparator" w:id="0">
    <w:p w14:paraId="2BF43C62" w14:textId="77777777" w:rsidR="00AE57F2" w:rsidRDefault="00AE57F2" w:rsidP="003D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1945"/>
    <w:multiLevelType w:val="hybridMultilevel"/>
    <w:tmpl w:val="AE545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141BCC"/>
    <w:multiLevelType w:val="hybridMultilevel"/>
    <w:tmpl w:val="9CCE0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2420143">
    <w:abstractNumId w:val="1"/>
  </w:num>
  <w:num w:numId="2" w16cid:durableId="3835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9C"/>
    <w:rsid w:val="00027EB8"/>
    <w:rsid w:val="000316FC"/>
    <w:rsid w:val="00034834"/>
    <w:rsid w:val="000358E5"/>
    <w:rsid w:val="0003799B"/>
    <w:rsid w:val="000436BD"/>
    <w:rsid w:val="00061A80"/>
    <w:rsid w:val="0009183C"/>
    <w:rsid w:val="00094282"/>
    <w:rsid w:val="000A291C"/>
    <w:rsid w:val="000A4CD8"/>
    <w:rsid w:val="000A7D81"/>
    <w:rsid w:val="000B2DF1"/>
    <w:rsid w:val="000C3DC0"/>
    <w:rsid w:val="000E2FC9"/>
    <w:rsid w:val="00112D30"/>
    <w:rsid w:val="00120DC5"/>
    <w:rsid w:val="00123A7F"/>
    <w:rsid w:val="0015685A"/>
    <w:rsid w:val="00163D74"/>
    <w:rsid w:val="001647F0"/>
    <w:rsid w:val="00164E26"/>
    <w:rsid w:val="00175F31"/>
    <w:rsid w:val="00183EF6"/>
    <w:rsid w:val="00186E36"/>
    <w:rsid w:val="001C0B0C"/>
    <w:rsid w:val="001E01BB"/>
    <w:rsid w:val="001E6610"/>
    <w:rsid w:val="001F0A25"/>
    <w:rsid w:val="001F3ADA"/>
    <w:rsid w:val="002026ED"/>
    <w:rsid w:val="0020537C"/>
    <w:rsid w:val="00235957"/>
    <w:rsid w:val="0024404E"/>
    <w:rsid w:val="00251E34"/>
    <w:rsid w:val="002647EB"/>
    <w:rsid w:val="00274F13"/>
    <w:rsid w:val="00280AC4"/>
    <w:rsid w:val="00281DEA"/>
    <w:rsid w:val="0028384C"/>
    <w:rsid w:val="00286357"/>
    <w:rsid w:val="002973F0"/>
    <w:rsid w:val="002A0105"/>
    <w:rsid w:val="002C346D"/>
    <w:rsid w:val="002C6FA7"/>
    <w:rsid w:val="002D2852"/>
    <w:rsid w:val="002D55C2"/>
    <w:rsid w:val="002E0ACD"/>
    <w:rsid w:val="002E2A34"/>
    <w:rsid w:val="00302926"/>
    <w:rsid w:val="00305278"/>
    <w:rsid w:val="00322103"/>
    <w:rsid w:val="0032332C"/>
    <w:rsid w:val="00324A53"/>
    <w:rsid w:val="00333C1E"/>
    <w:rsid w:val="0034184D"/>
    <w:rsid w:val="0035550E"/>
    <w:rsid w:val="00360DF1"/>
    <w:rsid w:val="0037792E"/>
    <w:rsid w:val="00381056"/>
    <w:rsid w:val="003A2BB1"/>
    <w:rsid w:val="003B0993"/>
    <w:rsid w:val="003C65E9"/>
    <w:rsid w:val="003D1AA9"/>
    <w:rsid w:val="003D4B72"/>
    <w:rsid w:val="003E737A"/>
    <w:rsid w:val="003F205E"/>
    <w:rsid w:val="00403A0D"/>
    <w:rsid w:val="0041206F"/>
    <w:rsid w:val="00413F73"/>
    <w:rsid w:val="00414137"/>
    <w:rsid w:val="00420B25"/>
    <w:rsid w:val="004463F4"/>
    <w:rsid w:val="0045037C"/>
    <w:rsid w:val="0046420D"/>
    <w:rsid w:val="004712B1"/>
    <w:rsid w:val="00477FFA"/>
    <w:rsid w:val="00490430"/>
    <w:rsid w:val="004A2B38"/>
    <w:rsid w:val="004A2CA5"/>
    <w:rsid w:val="004D59FD"/>
    <w:rsid w:val="004E4A12"/>
    <w:rsid w:val="004E73A9"/>
    <w:rsid w:val="004E7E1F"/>
    <w:rsid w:val="005003C9"/>
    <w:rsid w:val="005027B8"/>
    <w:rsid w:val="00502C46"/>
    <w:rsid w:val="005039E2"/>
    <w:rsid w:val="00511CEC"/>
    <w:rsid w:val="00521427"/>
    <w:rsid w:val="00522102"/>
    <w:rsid w:val="00525758"/>
    <w:rsid w:val="005273C8"/>
    <w:rsid w:val="0053100A"/>
    <w:rsid w:val="005370F6"/>
    <w:rsid w:val="00545BBD"/>
    <w:rsid w:val="00554F3E"/>
    <w:rsid w:val="00560C71"/>
    <w:rsid w:val="00581C91"/>
    <w:rsid w:val="005A5CBA"/>
    <w:rsid w:val="005A6AC2"/>
    <w:rsid w:val="005C0910"/>
    <w:rsid w:val="005C425C"/>
    <w:rsid w:val="005F657B"/>
    <w:rsid w:val="005F7370"/>
    <w:rsid w:val="005F7F27"/>
    <w:rsid w:val="006012DB"/>
    <w:rsid w:val="0063336B"/>
    <w:rsid w:val="00636BF5"/>
    <w:rsid w:val="00641086"/>
    <w:rsid w:val="006558AE"/>
    <w:rsid w:val="0065616C"/>
    <w:rsid w:val="0066214E"/>
    <w:rsid w:val="00663338"/>
    <w:rsid w:val="006649B3"/>
    <w:rsid w:val="00692854"/>
    <w:rsid w:val="006933B2"/>
    <w:rsid w:val="00695332"/>
    <w:rsid w:val="006B20A9"/>
    <w:rsid w:val="006B4FD2"/>
    <w:rsid w:val="006B7118"/>
    <w:rsid w:val="006C0294"/>
    <w:rsid w:val="006C049B"/>
    <w:rsid w:val="006C265D"/>
    <w:rsid w:val="006C3220"/>
    <w:rsid w:val="006E0D56"/>
    <w:rsid w:val="006F6DD9"/>
    <w:rsid w:val="00710334"/>
    <w:rsid w:val="0071616F"/>
    <w:rsid w:val="00723033"/>
    <w:rsid w:val="007244B1"/>
    <w:rsid w:val="0072567E"/>
    <w:rsid w:val="00732A7D"/>
    <w:rsid w:val="00734B3C"/>
    <w:rsid w:val="00741800"/>
    <w:rsid w:val="00756496"/>
    <w:rsid w:val="00774771"/>
    <w:rsid w:val="00780038"/>
    <w:rsid w:val="0078671B"/>
    <w:rsid w:val="007930FF"/>
    <w:rsid w:val="007A23B8"/>
    <w:rsid w:val="007C39CA"/>
    <w:rsid w:val="007C5141"/>
    <w:rsid w:val="007E669F"/>
    <w:rsid w:val="0082432A"/>
    <w:rsid w:val="008244D8"/>
    <w:rsid w:val="00830AB2"/>
    <w:rsid w:val="00840411"/>
    <w:rsid w:val="00850BD8"/>
    <w:rsid w:val="00857889"/>
    <w:rsid w:val="0086505B"/>
    <w:rsid w:val="0086589C"/>
    <w:rsid w:val="00866AC8"/>
    <w:rsid w:val="00872234"/>
    <w:rsid w:val="00874EFE"/>
    <w:rsid w:val="00892DAB"/>
    <w:rsid w:val="008967BA"/>
    <w:rsid w:val="008A1BF4"/>
    <w:rsid w:val="008B0479"/>
    <w:rsid w:val="008C0584"/>
    <w:rsid w:val="008D0E6C"/>
    <w:rsid w:val="008D3387"/>
    <w:rsid w:val="008D6163"/>
    <w:rsid w:val="008E204F"/>
    <w:rsid w:val="008F1B6E"/>
    <w:rsid w:val="008F3416"/>
    <w:rsid w:val="00902515"/>
    <w:rsid w:val="0091501C"/>
    <w:rsid w:val="009215AC"/>
    <w:rsid w:val="00925637"/>
    <w:rsid w:val="009310F1"/>
    <w:rsid w:val="00936083"/>
    <w:rsid w:val="00944465"/>
    <w:rsid w:val="00945FDF"/>
    <w:rsid w:val="009563FD"/>
    <w:rsid w:val="009815C6"/>
    <w:rsid w:val="00990848"/>
    <w:rsid w:val="009A4BC7"/>
    <w:rsid w:val="009C191F"/>
    <w:rsid w:val="009C1DA7"/>
    <w:rsid w:val="009D019C"/>
    <w:rsid w:val="009D2072"/>
    <w:rsid w:val="009F0239"/>
    <w:rsid w:val="00A116E0"/>
    <w:rsid w:val="00A23E69"/>
    <w:rsid w:val="00A24BAA"/>
    <w:rsid w:val="00A3001A"/>
    <w:rsid w:val="00A32A9C"/>
    <w:rsid w:val="00A40223"/>
    <w:rsid w:val="00A4052C"/>
    <w:rsid w:val="00A44418"/>
    <w:rsid w:val="00A53A05"/>
    <w:rsid w:val="00AA1600"/>
    <w:rsid w:val="00AE57F2"/>
    <w:rsid w:val="00AF7E6E"/>
    <w:rsid w:val="00B02B4E"/>
    <w:rsid w:val="00B068D0"/>
    <w:rsid w:val="00B100A3"/>
    <w:rsid w:val="00B20B59"/>
    <w:rsid w:val="00B33DA4"/>
    <w:rsid w:val="00B356C9"/>
    <w:rsid w:val="00B55FD9"/>
    <w:rsid w:val="00B74CA2"/>
    <w:rsid w:val="00B80D5F"/>
    <w:rsid w:val="00B86DAC"/>
    <w:rsid w:val="00B9656B"/>
    <w:rsid w:val="00BB217C"/>
    <w:rsid w:val="00BC12D8"/>
    <w:rsid w:val="00BC2615"/>
    <w:rsid w:val="00BC33D6"/>
    <w:rsid w:val="00BC64CF"/>
    <w:rsid w:val="00BD49CB"/>
    <w:rsid w:val="00BD54B2"/>
    <w:rsid w:val="00BD59BF"/>
    <w:rsid w:val="00BD7871"/>
    <w:rsid w:val="00BE2F7D"/>
    <w:rsid w:val="00BE6515"/>
    <w:rsid w:val="00BE6C79"/>
    <w:rsid w:val="00BF4187"/>
    <w:rsid w:val="00BF4261"/>
    <w:rsid w:val="00BF71E8"/>
    <w:rsid w:val="00C2068C"/>
    <w:rsid w:val="00C3582D"/>
    <w:rsid w:val="00C43A91"/>
    <w:rsid w:val="00C51556"/>
    <w:rsid w:val="00C5617D"/>
    <w:rsid w:val="00C81C61"/>
    <w:rsid w:val="00C95850"/>
    <w:rsid w:val="00CC4456"/>
    <w:rsid w:val="00CD774C"/>
    <w:rsid w:val="00CE4F7E"/>
    <w:rsid w:val="00D124D2"/>
    <w:rsid w:val="00D23F57"/>
    <w:rsid w:val="00D25C69"/>
    <w:rsid w:val="00D27C22"/>
    <w:rsid w:val="00D57D79"/>
    <w:rsid w:val="00D6104E"/>
    <w:rsid w:val="00D616C3"/>
    <w:rsid w:val="00D7281F"/>
    <w:rsid w:val="00D73FA6"/>
    <w:rsid w:val="00D91C49"/>
    <w:rsid w:val="00D94493"/>
    <w:rsid w:val="00D97CC5"/>
    <w:rsid w:val="00DE2F3C"/>
    <w:rsid w:val="00DE568B"/>
    <w:rsid w:val="00DE6FE2"/>
    <w:rsid w:val="00DF22AF"/>
    <w:rsid w:val="00DF3786"/>
    <w:rsid w:val="00DF6B0E"/>
    <w:rsid w:val="00E0416F"/>
    <w:rsid w:val="00E100DC"/>
    <w:rsid w:val="00E25916"/>
    <w:rsid w:val="00E3003F"/>
    <w:rsid w:val="00E5059A"/>
    <w:rsid w:val="00E54678"/>
    <w:rsid w:val="00E55075"/>
    <w:rsid w:val="00E83BB9"/>
    <w:rsid w:val="00E83BD2"/>
    <w:rsid w:val="00E92BCB"/>
    <w:rsid w:val="00E96403"/>
    <w:rsid w:val="00EA365D"/>
    <w:rsid w:val="00EB4DE9"/>
    <w:rsid w:val="00EB5B4D"/>
    <w:rsid w:val="00EB6896"/>
    <w:rsid w:val="00EB702A"/>
    <w:rsid w:val="00EC3255"/>
    <w:rsid w:val="00EE16A2"/>
    <w:rsid w:val="00EE5C4B"/>
    <w:rsid w:val="00EF1EAA"/>
    <w:rsid w:val="00F053A3"/>
    <w:rsid w:val="00F101B6"/>
    <w:rsid w:val="00F1076F"/>
    <w:rsid w:val="00F167BF"/>
    <w:rsid w:val="00F20631"/>
    <w:rsid w:val="00F417FC"/>
    <w:rsid w:val="00F429E3"/>
    <w:rsid w:val="00F778E0"/>
    <w:rsid w:val="00F84976"/>
    <w:rsid w:val="00FA67E7"/>
    <w:rsid w:val="00FD38A6"/>
    <w:rsid w:val="00FD3E83"/>
    <w:rsid w:val="00FE2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4D3"/>
  <w15:docId w15:val="{997F1D44-F4A0-46BF-9492-27BA5C5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0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89C"/>
    <w:pPr>
      <w:autoSpaceDE w:val="0"/>
      <w:autoSpaceDN w:val="0"/>
      <w:adjustRightInd w:val="0"/>
      <w:spacing w:line="240" w:lineRule="auto"/>
    </w:pPr>
    <w:rPr>
      <w:rFonts w:ascii="Calibri" w:hAnsi="Calibri" w:cs="Calibri"/>
      <w:color w:val="000000"/>
      <w:lang w:val="en-US"/>
    </w:rPr>
  </w:style>
  <w:style w:type="paragraph" w:styleId="Galvene">
    <w:name w:val="header"/>
    <w:basedOn w:val="Parasts"/>
    <w:link w:val="GalveneRakstz"/>
    <w:uiPriority w:val="99"/>
    <w:unhideWhenUsed/>
    <w:rsid w:val="003D1AA9"/>
    <w:pPr>
      <w:tabs>
        <w:tab w:val="center" w:pos="4320"/>
        <w:tab w:val="right" w:pos="8640"/>
      </w:tabs>
      <w:spacing w:line="240" w:lineRule="auto"/>
    </w:pPr>
  </w:style>
  <w:style w:type="character" w:customStyle="1" w:styleId="GalveneRakstz">
    <w:name w:val="Galvene Rakstz."/>
    <w:basedOn w:val="Noklusjumarindkopasfonts"/>
    <w:link w:val="Galvene"/>
    <w:uiPriority w:val="99"/>
    <w:rsid w:val="003D1AA9"/>
  </w:style>
  <w:style w:type="paragraph" w:styleId="Kjene">
    <w:name w:val="footer"/>
    <w:basedOn w:val="Parasts"/>
    <w:link w:val="KjeneRakstz"/>
    <w:uiPriority w:val="99"/>
    <w:unhideWhenUsed/>
    <w:rsid w:val="003D1AA9"/>
    <w:pPr>
      <w:tabs>
        <w:tab w:val="center" w:pos="4320"/>
        <w:tab w:val="right" w:pos="8640"/>
      </w:tabs>
      <w:spacing w:line="240" w:lineRule="auto"/>
    </w:pPr>
  </w:style>
  <w:style w:type="character" w:customStyle="1" w:styleId="KjeneRakstz">
    <w:name w:val="Kājene Rakstz."/>
    <w:basedOn w:val="Noklusjumarindkopasfonts"/>
    <w:link w:val="Kjene"/>
    <w:uiPriority w:val="99"/>
    <w:rsid w:val="003D1AA9"/>
  </w:style>
  <w:style w:type="paragraph" w:styleId="Balonteksts">
    <w:name w:val="Balloon Text"/>
    <w:basedOn w:val="Parasts"/>
    <w:link w:val="BalontekstsRakstz"/>
    <w:uiPriority w:val="99"/>
    <w:semiHidden/>
    <w:unhideWhenUsed/>
    <w:rsid w:val="00EB5B4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5B4D"/>
    <w:rPr>
      <w:rFonts w:ascii="Tahoma" w:hAnsi="Tahoma" w:cs="Tahoma"/>
      <w:sz w:val="16"/>
      <w:szCs w:val="16"/>
    </w:rPr>
  </w:style>
  <w:style w:type="paragraph" w:styleId="Vresteksts">
    <w:name w:val="footnote text"/>
    <w:basedOn w:val="Parasts"/>
    <w:link w:val="VrestekstsRakstz"/>
    <w:uiPriority w:val="99"/>
    <w:semiHidden/>
    <w:unhideWhenUsed/>
    <w:rsid w:val="005F7370"/>
    <w:pPr>
      <w:spacing w:line="240" w:lineRule="auto"/>
    </w:pPr>
    <w:rPr>
      <w:sz w:val="20"/>
      <w:szCs w:val="20"/>
    </w:rPr>
  </w:style>
  <w:style w:type="character" w:customStyle="1" w:styleId="VrestekstsRakstz">
    <w:name w:val="Vēres teksts Rakstz."/>
    <w:basedOn w:val="Noklusjumarindkopasfonts"/>
    <w:link w:val="Vresteksts"/>
    <w:uiPriority w:val="99"/>
    <w:semiHidden/>
    <w:rsid w:val="005F7370"/>
    <w:rPr>
      <w:sz w:val="20"/>
      <w:szCs w:val="20"/>
    </w:rPr>
  </w:style>
  <w:style w:type="character" w:styleId="Vresatsauce">
    <w:name w:val="footnote reference"/>
    <w:basedOn w:val="Noklusjumarindkopasfonts"/>
    <w:uiPriority w:val="99"/>
    <w:semiHidden/>
    <w:unhideWhenUsed/>
    <w:rsid w:val="005F7370"/>
    <w:rPr>
      <w:vertAlign w:val="superscript"/>
    </w:rPr>
  </w:style>
  <w:style w:type="paragraph" w:styleId="Beiguvresteksts">
    <w:name w:val="endnote text"/>
    <w:basedOn w:val="Parasts"/>
    <w:link w:val="BeiguvrestekstsRakstz"/>
    <w:uiPriority w:val="99"/>
    <w:semiHidden/>
    <w:unhideWhenUsed/>
    <w:rsid w:val="005F7370"/>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F7370"/>
    <w:rPr>
      <w:sz w:val="20"/>
      <w:szCs w:val="20"/>
    </w:rPr>
  </w:style>
  <w:style w:type="character" w:styleId="Beiguvresatsauce">
    <w:name w:val="endnote reference"/>
    <w:basedOn w:val="Noklusjumarindkopasfonts"/>
    <w:uiPriority w:val="99"/>
    <w:semiHidden/>
    <w:unhideWhenUsed/>
    <w:rsid w:val="005F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3B1A-8F2D-4A7B-8DF9-07C89F8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1594</Words>
  <Characters>9087</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Lana Ukrija</cp:lastModifiedBy>
  <cp:revision>36</cp:revision>
  <dcterms:created xsi:type="dcterms:W3CDTF">2024-06-04T10:20:00Z</dcterms:created>
  <dcterms:modified xsi:type="dcterms:W3CDTF">2024-08-12T08:17:00Z</dcterms:modified>
</cp:coreProperties>
</file>